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F6" w:rsidRPr="006505F6" w:rsidRDefault="006505F6" w:rsidP="006505F6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6505F6">
        <w:rPr>
          <w:rFonts w:ascii="Arial" w:hAnsi="Arial" w:cs="Arial"/>
          <w:b/>
          <w:bCs/>
          <w:sz w:val="24"/>
          <w:szCs w:val="24"/>
        </w:rPr>
        <w:t>РОССИЙСКАЯ ФЕДЕРАЦИЯ</w:t>
      </w:r>
    </w:p>
    <w:p w:rsidR="006505F6" w:rsidRPr="006505F6" w:rsidRDefault="006505F6" w:rsidP="006505F6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505F6">
        <w:rPr>
          <w:rFonts w:ascii="Arial" w:hAnsi="Arial" w:cs="Arial"/>
          <w:b/>
          <w:bCs/>
          <w:sz w:val="24"/>
          <w:szCs w:val="24"/>
        </w:rPr>
        <w:t>ЮКСЕЕВСКИЙ  СЕЛЬСКИЙ  СОВЕТ  ДЕПУТАТОВ</w:t>
      </w:r>
    </w:p>
    <w:p w:rsidR="006505F6" w:rsidRPr="006505F6" w:rsidRDefault="006505F6" w:rsidP="006505F6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505F6">
        <w:rPr>
          <w:rFonts w:ascii="Arial" w:hAnsi="Arial" w:cs="Arial"/>
          <w:b/>
          <w:bCs/>
          <w:sz w:val="24"/>
          <w:szCs w:val="24"/>
        </w:rPr>
        <w:t>БОЛЬШЕМУРТИНСКИЙ  РАЙОН</w:t>
      </w:r>
    </w:p>
    <w:p w:rsidR="006505F6" w:rsidRPr="006505F6" w:rsidRDefault="006505F6" w:rsidP="006505F6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505F6">
        <w:rPr>
          <w:rFonts w:ascii="Arial" w:hAnsi="Arial" w:cs="Arial"/>
          <w:b/>
          <w:bCs/>
          <w:sz w:val="24"/>
          <w:szCs w:val="24"/>
        </w:rPr>
        <w:t>КРАСНОЯРСКИЙ  КРАЙ</w:t>
      </w:r>
    </w:p>
    <w:p w:rsidR="006505F6" w:rsidRPr="006505F6" w:rsidRDefault="006505F6" w:rsidP="006505F6">
      <w:pPr>
        <w:spacing w:after="0"/>
        <w:ind w:left="-567" w:right="-950" w:firstLine="20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505F6" w:rsidRPr="006505F6" w:rsidRDefault="006505F6" w:rsidP="006505F6">
      <w:pPr>
        <w:tabs>
          <w:tab w:val="left" w:pos="2835"/>
          <w:tab w:val="center" w:pos="5335"/>
        </w:tabs>
        <w:spacing w:after="0"/>
        <w:ind w:left="-567" w:right="-950" w:firstLine="567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6505F6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6505F6">
        <w:rPr>
          <w:rFonts w:ascii="Arial" w:hAnsi="Arial" w:cs="Arial"/>
          <w:b/>
          <w:bCs/>
          <w:sz w:val="24"/>
          <w:szCs w:val="24"/>
        </w:rPr>
        <w:t xml:space="preserve"> Е Ш Е Н И Е</w:t>
      </w:r>
    </w:p>
    <w:p w:rsidR="006505F6" w:rsidRPr="006505F6" w:rsidRDefault="006505F6" w:rsidP="006505F6">
      <w:pPr>
        <w:tabs>
          <w:tab w:val="left" w:pos="2835"/>
          <w:tab w:val="center" w:pos="5335"/>
        </w:tabs>
        <w:spacing w:after="0"/>
        <w:ind w:left="-142" w:right="-950"/>
        <w:outlineLvl w:val="0"/>
        <w:rPr>
          <w:rFonts w:ascii="Arial" w:hAnsi="Arial" w:cs="Arial"/>
          <w:sz w:val="24"/>
          <w:szCs w:val="24"/>
        </w:rPr>
      </w:pPr>
      <w:r w:rsidRPr="006505F6">
        <w:rPr>
          <w:rFonts w:ascii="Arial" w:hAnsi="Arial" w:cs="Arial"/>
          <w:sz w:val="24"/>
          <w:szCs w:val="24"/>
        </w:rPr>
        <w:t xml:space="preserve">08.07.2021г.                                                      с. Юксеево             </w:t>
      </w:r>
      <w:r>
        <w:rPr>
          <w:rFonts w:ascii="Arial" w:hAnsi="Arial" w:cs="Arial"/>
          <w:sz w:val="24"/>
          <w:szCs w:val="24"/>
        </w:rPr>
        <w:t xml:space="preserve">                         № 11-53</w:t>
      </w:r>
    </w:p>
    <w:p w:rsidR="006505F6" w:rsidRPr="006505F6" w:rsidRDefault="006505F6" w:rsidP="006505F6">
      <w:pPr>
        <w:tabs>
          <w:tab w:val="left" w:pos="2835"/>
          <w:tab w:val="center" w:pos="5335"/>
        </w:tabs>
        <w:spacing w:after="0"/>
        <w:ind w:left="-142" w:right="-950"/>
        <w:outlineLvl w:val="0"/>
        <w:rPr>
          <w:rFonts w:ascii="Arial" w:hAnsi="Arial" w:cs="Arial"/>
          <w:sz w:val="24"/>
          <w:szCs w:val="24"/>
        </w:rPr>
      </w:pPr>
    </w:p>
    <w:p w:rsidR="006505F6" w:rsidRPr="006505F6" w:rsidRDefault="006505F6" w:rsidP="006505F6">
      <w:pPr>
        <w:tabs>
          <w:tab w:val="left" w:pos="2835"/>
          <w:tab w:val="center" w:pos="5335"/>
        </w:tabs>
        <w:spacing w:after="0"/>
        <w:ind w:left="-142" w:right="-950"/>
        <w:outlineLvl w:val="0"/>
        <w:rPr>
          <w:rFonts w:ascii="Arial" w:hAnsi="Arial" w:cs="Arial"/>
          <w:sz w:val="24"/>
          <w:szCs w:val="24"/>
        </w:rPr>
      </w:pPr>
    </w:p>
    <w:p w:rsidR="006505F6" w:rsidRPr="006505F6" w:rsidRDefault="006505F6" w:rsidP="006505F6">
      <w:pPr>
        <w:tabs>
          <w:tab w:val="left" w:pos="2835"/>
          <w:tab w:val="center" w:pos="5335"/>
        </w:tabs>
        <w:spacing w:after="0"/>
        <w:ind w:right="-950"/>
        <w:outlineLvl w:val="0"/>
        <w:rPr>
          <w:rFonts w:ascii="Arial" w:hAnsi="Arial" w:cs="Arial"/>
          <w:sz w:val="24"/>
          <w:szCs w:val="24"/>
        </w:rPr>
      </w:pPr>
      <w:proofErr w:type="gramStart"/>
      <w:r w:rsidRPr="006505F6">
        <w:rPr>
          <w:rFonts w:ascii="Arial" w:hAnsi="Arial" w:cs="Arial"/>
          <w:sz w:val="24"/>
          <w:szCs w:val="24"/>
        </w:rPr>
        <w:t>О</w:t>
      </w:r>
      <w:proofErr w:type="gramEnd"/>
      <w:r w:rsidRPr="006505F6">
        <w:rPr>
          <w:rFonts w:ascii="Arial" w:hAnsi="Arial" w:cs="Arial"/>
          <w:sz w:val="24"/>
          <w:szCs w:val="24"/>
        </w:rPr>
        <w:t xml:space="preserve"> аварийном состоянии моста</w:t>
      </w:r>
    </w:p>
    <w:p w:rsidR="006505F6" w:rsidRPr="006505F6" w:rsidRDefault="006505F6" w:rsidP="006505F6">
      <w:pPr>
        <w:tabs>
          <w:tab w:val="left" w:pos="2835"/>
          <w:tab w:val="center" w:pos="5335"/>
        </w:tabs>
        <w:spacing w:after="0"/>
        <w:ind w:right="-950"/>
        <w:outlineLvl w:val="0"/>
        <w:rPr>
          <w:rFonts w:ascii="Arial" w:hAnsi="Arial" w:cs="Arial"/>
          <w:sz w:val="24"/>
          <w:szCs w:val="24"/>
        </w:rPr>
      </w:pPr>
      <w:r w:rsidRPr="006505F6">
        <w:rPr>
          <w:rFonts w:ascii="Arial" w:hAnsi="Arial" w:cs="Arial"/>
          <w:sz w:val="24"/>
          <w:szCs w:val="24"/>
        </w:rPr>
        <w:t xml:space="preserve">через речку Подъемка около </w:t>
      </w:r>
      <w:proofErr w:type="gramStart"/>
      <w:r w:rsidRPr="006505F6">
        <w:rPr>
          <w:rFonts w:ascii="Arial" w:hAnsi="Arial" w:cs="Arial"/>
          <w:sz w:val="24"/>
          <w:szCs w:val="24"/>
        </w:rPr>
        <w:t>населенного</w:t>
      </w:r>
      <w:proofErr w:type="gramEnd"/>
    </w:p>
    <w:p w:rsidR="006505F6" w:rsidRPr="006505F6" w:rsidRDefault="006505F6" w:rsidP="006505F6">
      <w:pPr>
        <w:tabs>
          <w:tab w:val="left" w:pos="2835"/>
          <w:tab w:val="center" w:pos="5335"/>
        </w:tabs>
        <w:spacing w:after="0"/>
        <w:ind w:right="-950"/>
        <w:outlineLvl w:val="0"/>
        <w:rPr>
          <w:rFonts w:ascii="Arial" w:hAnsi="Arial" w:cs="Arial"/>
          <w:sz w:val="24"/>
          <w:szCs w:val="24"/>
        </w:rPr>
      </w:pPr>
      <w:r w:rsidRPr="006505F6">
        <w:rPr>
          <w:rFonts w:ascii="Arial" w:hAnsi="Arial" w:cs="Arial"/>
          <w:sz w:val="24"/>
          <w:szCs w:val="24"/>
        </w:rPr>
        <w:t xml:space="preserve">пункта </w:t>
      </w:r>
      <w:proofErr w:type="gramStart"/>
      <w:r w:rsidRPr="006505F6">
        <w:rPr>
          <w:rFonts w:ascii="Arial" w:hAnsi="Arial" w:cs="Arial"/>
          <w:sz w:val="24"/>
          <w:szCs w:val="24"/>
        </w:rPr>
        <w:t>Береговая</w:t>
      </w:r>
      <w:proofErr w:type="gramEnd"/>
      <w:r w:rsidRPr="006505F6">
        <w:rPr>
          <w:rFonts w:ascii="Arial" w:hAnsi="Arial" w:cs="Arial"/>
          <w:sz w:val="24"/>
          <w:szCs w:val="24"/>
        </w:rPr>
        <w:t xml:space="preserve"> Подъемная.</w:t>
      </w:r>
    </w:p>
    <w:p w:rsidR="006505F6" w:rsidRPr="006505F6" w:rsidRDefault="006505F6" w:rsidP="006505F6">
      <w:pPr>
        <w:tabs>
          <w:tab w:val="left" w:pos="2835"/>
          <w:tab w:val="center" w:pos="5335"/>
        </w:tabs>
        <w:spacing w:after="0"/>
        <w:ind w:right="-950"/>
        <w:outlineLvl w:val="0"/>
        <w:rPr>
          <w:rFonts w:ascii="Arial" w:hAnsi="Arial" w:cs="Arial"/>
          <w:sz w:val="24"/>
          <w:szCs w:val="24"/>
        </w:rPr>
      </w:pPr>
    </w:p>
    <w:p w:rsidR="006505F6" w:rsidRPr="006505F6" w:rsidRDefault="006505F6" w:rsidP="006505F6">
      <w:pPr>
        <w:tabs>
          <w:tab w:val="left" w:pos="2835"/>
          <w:tab w:val="center" w:pos="5335"/>
        </w:tabs>
        <w:spacing w:after="0"/>
        <w:ind w:right="-950"/>
        <w:outlineLvl w:val="0"/>
        <w:rPr>
          <w:rFonts w:ascii="Arial" w:hAnsi="Arial" w:cs="Arial"/>
          <w:sz w:val="24"/>
          <w:szCs w:val="24"/>
        </w:rPr>
      </w:pPr>
    </w:p>
    <w:p w:rsidR="006505F6" w:rsidRPr="006505F6" w:rsidRDefault="006505F6" w:rsidP="006505F6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6505F6">
        <w:rPr>
          <w:rFonts w:ascii="Arial" w:hAnsi="Arial" w:cs="Arial"/>
          <w:sz w:val="24"/>
          <w:szCs w:val="24"/>
        </w:rPr>
        <w:t xml:space="preserve">  Заслушав информацию главы Юксеевского сельсовета  </w:t>
      </w:r>
      <w:proofErr w:type="gramStart"/>
      <w:r w:rsidRPr="006505F6">
        <w:rPr>
          <w:rFonts w:ascii="Arial" w:hAnsi="Arial" w:cs="Arial"/>
          <w:sz w:val="24"/>
          <w:szCs w:val="24"/>
        </w:rPr>
        <w:t>о</w:t>
      </w:r>
      <w:proofErr w:type="gramEnd"/>
      <w:r w:rsidRPr="006505F6">
        <w:rPr>
          <w:rFonts w:ascii="Arial" w:hAnsi="Arial" w:cs="Arial"/>
          <w:sz w:val="24"/>
          <w:szCs w:val="24"/>
        </w:rPr>
        <w:t xml:space="preserve"> аварийном состоянии моста через речку Подъемка около  населенного пункта Береговая Подъемная, Юксеевский сельский Совет депутатов </w:t>
      </w:r>
      <w:r w:rsidRPr="006505F6">
        <w:rPr>
          <w:rFonts w:ascii="Arial" w:hAnsi="Arial" w:cs="Arial"/>
          <w:b/>
          <w:sz w:val="24"/>
          <w:szCs w:val="24"/>
        </w:rPr>
        <w:t>РЕШИЛ:</w:t>
      </w:r>
    </w:p>
    <w:p w:rsidR="006505F6" w:rsidRPr="006505F6" w:rsidRDefault="006505F6" w:rsidP="006505F6">
      <w:pPr>
        <w:pStyle w:val="a3"/>
        <w:jc w:val="both"/>
        <w:rPr>
          <w:rFonts w:ascii="Arial" w:hAnsi="Arial" w:cs="Arial"/>
          <w:sz w:val="24"/>
          <w:szCs w:val="24"/>
        </w:rPr>
      </w:pPr>
      <w:r w:rsidRPr="006505F6">
        <w:rPr>
          <w:rFonts w:ascii="Arial" w:hAnsi="Arial" w:cs="Arial"/>
          <w:sz w:val="24"/>
          <w:szCs w:val="24"/>
        </w:rPr>
        <w:t xml:space="preserve">1.В связи с опасностью проезда автотранспорта по мосту через речку Подъемка около  населенного пункта Береговая Подъемная, администрации Юксеевского сельсовета установить дорожные знаки3.1 «Въезд запрещен» по </w:t>
      </w:r>
      <w:proofErr w:type="gramStart"/>
      <w:r w:rsidRPr="006505F6">
        <w:rPr>
          <w:rFonts w:ascii="Arial" w:hAnsi="Arial" w:cs="Arial"/>
          <w:sz w:val="24"/>
          <w:szCs w:val="24"/>
        </w:rPr>
        <w:t>обоим</w:t>
      </w:r>
      <w:proofErr w:type="gramEnd"/>
      <w:r w:rsidRPr="006505F6">
        <w:rPr>
          <w:rFonts w:ascii="Arial" w:hAnsi="Arial" w:cs="Arial"/>
          <w:sz w:val="24"/>
          <w:szCs w:val="24"/>
        </w:rPr>
        <w:t xml:space="preserve"> сторонам моста  и сообщить в ГИБДД   об установке дорожного знака.              </w:t>
      </w:r>
    </w:p>
    <w:p w:rsidR="006505F6" w:rsidRDefault="006505F6" w:rsidP="006505F6">
      <w:pPr>
        <w:pStyle w:val="a3"/>
        <w:jc w:val="both"/>
        <w:rPr>
          <w:rFonts w:ascii="Arial" w:hAnsi="Arial" w:cs="Arial"/>
          <w:sz w:val="24"/>
          <w:szCs w:val="24"/>
        </w:rPr>
      </w:pPr>
      <w:r w:rsidRPr="006505F6">
        <w:rPr>
          <w:rFonts w:ascii="Arial" w:hAnsi="Arial" w:cs="Arial"/>
          <w:sz w:val="24"/>
          <w:szCs w:val="24"/>
        </w:rPr>
        <w:t xml:space="preserve">2. Передать  в муниципальную собственность Большемуртинского </w:t>
      </w:r>
      <w:r>
        <w:rPr>
          <w:rFonts w:ascii="Arial" w:hAnsi="Arial" w:cs="Arial"/>
          <w:sz w:val="24"/>
          <w:szCs w:val="24"/>
        </w:rPr>
        <w:t>р</w:t>
      </w:r>
      <w:r w:rsidR="00A21E7F">
        <w:rPr>
          <w:rFonts w:ascii="Arial" w:hAnsi="Arial" w:cs="Arial"/>
          <w:sz w:val="24"/>
          <w:szCs w:val="24"/>
        </w:rPr>
        <w:t>айона мост через речку Подъемка</w:t>
      </w:r>
      <w:r w:rsidRPr="006505F6">
        <w:rPr>
          <w:rFonts w:ascii="Arial" w:hAnsi="Arial" w:cs="Arial"/>
          <w:sz w:val="24"/>
          <w:szCs w:val="24"/>
        </w:rPr>
        <w:t xml:space="preserve"> около  населенного пункта Береговая Подъемная. Обратиться в Большемуртинский районный Совет депутатов по принятию решения по  ремонту  моста через речку </w:t>
      </w:r>
      <w:proofErr w:type="gramStart"/>
      <w:r w:rsidRPr="006505F6">
        <w:rPr>
          <w:rFonts w:ascii="Arial" w:hAnsi="Arial" w:cs="Arial"/>
          <w:sz w:val="24"/>
          <w:szCs w:val="24"/>
        </w:rPr>
        <w:t>Подъемная</w:t>
      </w:r>
      <w:proofErr w:type="gramEnd"/>
      <w:r w:rsidRPr="006505F6">
        <w:rPr>
          <w:rFonts w:ascii="Arial" w:hAnsi="Arial" w:cs="Arial"/>
          <w:sz w:val="24"/>
          <w:szCs w:val="24"/>
        </w:rPr>
        <w:t>.</w:t>
      </w:r>
    </w:p>
    <w:p w:rsidR="006505F6" w:rsidRPr="002578C1" w:rsidRDefault="006505F6" w:rsidP="006505F6">
      <w:pPr>
        <w:pStyle w:val="a3"/>
        <w:jc w:val="both"/>
        <w:rPr>
          <w:rFonts w:ascii="Arial" w:hAnsi="Arial" w:cs="Arial"/>
        </w:rPr>
      </w:pPr>
      <w:r w:rsidRPr="002578C1">
        <w:rPr>
          <w:rFonts w:ascii="Arial" w:hAnsi="Arial" w:cs="Arial"/>
        </w:rPr>
        <w:t>3. Настоящее Решение вступает в силу со дня, следующего за днем официального опубликования (обнародования) в установленном порядке.</w:t>
      </w:r>
    </w:p>
    <w:p w:rsidR="006505F6" w:rsidRPr="006505F6" w:rsidRDefault="006505F6" w:rsidP="006505F6">
      <w:pPr>
        <w:tabs>
          <w:tab w:val="left" w:pos="2835"/>
          <w:tab w:val="center" w:pos="5335"/>
        </w:tabs>
        <w:spacing w:after="0"/>
        <w:ind w:right="-950"/>
        <w:outlineLvl w:val="0"/>
        <w:rPr>
          <w:rFonts w:ascii="Arial" w:hAnsi="Arial" w:cs="Arial"/>
          <w:sz w:val="24"/>
          <w:szCs w:val="24"/>
        </w:rPr>
      </w:pPr>
    </w:p>
    <w:p w:rsidR="006505F6" w:rsidRDefault="006505F6" w:rsidP="006505F6">
      <w:pPr>
        <w:widowControl w:val="0"/>
        <w:shd w:val="clear" w:color="auto" w:fill="FFFFFF"/>
        <w:tabs>
          <w:tab w:val="left" w:pos="7138"/>
          <w:tab w:val="left" w:pos="8482"/>
        </w:tabs>
        <w:autoSpaceDE w:val="0"/>
        <w:autoSpaceDN w:val="0"/>
        <w:adjustRightInd w:val="0"/>
        <w:spacing w:before="235" w:after="0" w:line="240" w:lineRule="auto"/>
        <w:rPr>
          <w:rFonts w:ascii="Arial" w:eastAsia="Times New Roman" w:hAnsi="Arial" w:cs="Arial"/>
          <w:color w:val="323232"/>
          <w:spacing w:val="-4"/>
          <w:sz w:val="24"/>
          <w:szCs w:val="24"/>
        </w:rPr>
      </w:pPr>
      <w:r w:rsidRPr="006505F6">
        <w:rPr>
          <w:rFonts w:ascii="Arial" w:eastAsia="Times New Roman" w:hAnsi="Arial" w:cs="Arial"/>
          <w:color w:val="323232"/>
          <w:spacing w:val="-4"/>
          <w:sz w:val="24"/>
          <w:szCs w:val="24"/>
        </w:rPr>
        <w:t xml:space="preserve">Председатель сельского Совета депутатов                                         Т.И. </w:t>
      </w:r>
      <w:r>
        <w:rPr>
          <w:rFonts w:ascii="Arial" w:eastAsia="Times New Roman" w:hAnsi="Arial" w:cs="Arial"/>
          <w:color w:val="323232"/>
          <w:spacing w:val="-4"/>
          <w:sz w:val="24"/>
          <w:szCs w:val="24"/>
        </w:rPr>
        <w:t>Унтилова</w:t>
      </w:r>
    </w:p>
    <w:p w:rsidR="006505F6" w:rsidRPr="006505F6" w:rsidRDefault="006505F6" w:rsidP="006505F6">
      <w:pPr>
        <w:widowControl w:val="0"/>
        <w:shd w:val="clear" w:color="auto" w:fill="FFFFFF"/>
        <w:tabs>
          <w:tab w:val="left" w:pos="7138"/>
          <w:tab w:val="left" w:pos="8482"/>
        </w:tabs>
        <w:autoSpaceDE w:val="0"/>
        <w:autoSpaceDN w:val="0"/>
        <w:adjustRightInd w:val="0"/>
        <w:spacing w:before="235" w:after="0" w:line="240" w:lineRule="auto"/>
        <w:rPr>
          <w:rFonts w:ascii="Arial" w:eastAsia="Times New Roman" w:hAnsi="Arial" w:cs="Arial"/>
          <w:color w:val="323232"/>
          <w:spacing w:val="-4"/>
          <w:sz w:val="24"/>
          <w:szCs w:val="24"/>
        </w:rPr>
      </w:pPr>
    </w:p>
    <w:p w:rsidR="006505F6" w:rsidRPr="006505F6" w:rsidRDefault="006505F6" w:rsidP="006505F6">
      <w:pPr>
        <w:widowControl w:val="0"/>
        <w:shd w:val="clear" w:color="auto" w:fill="FFFFFF"/>
        <w:tabs>
          <w:tab w:val="left" w:pos="7138"/>
          <w:tab w:val="left" w:pos="8482"/>
        </w:tabs>
        <w:autoSpaceDE w:val="0"/>
        <w:autoSpaceDN w:val="0"/>
        <w:adjustRightInd w:val="0"/>
        <w:spacing w:before="235" w:after="0" w:line="240" w:lineRule="auto"/>
        <w:rPr>
          <w:rFonts w:ascii="Arial" w:eastAsia="Times New Roman" w:hAnsi="Arial" w:cs="Arial"/>
          <w:color w:val="323232"/>
          <w:spacing w:val="-4"/>
          <w:sz w:val="24"/>
          <w:szCs w:val="24"/>
        </w:rPr>
      </w:pPr>
      <w:r w:rsidRPr="006505F6">
        <w:rPr>
          <w:rFonts w:ascii="Arial" w:eastAsia="Times New Roman" w:hAnsi="Arial" w:cs="Arial"/>
          <w:color w:val="323232"/>
          <w:spacing w:val="-4"/>
          <w:sz w:val="24"/>
          <w:szCs w:val="24"/>
        </w:rPr>
        <w:t>Глава сельсовета                                                                                       В.Р. Кин</w:t>
      </w:r>
    </w:p>
    <w:bookmarkEnd w:id="0"/>
    <w:p w:rsidR="006505F6" w:rsidRPr="006505F6" w:rsidRDefault="006505F6" w:rsidP="006505F6">
      <w:pPr>
        <w:widowControl w:val="0"/>
        <w:shd w:val="clear" w:color="auto" w:fill="FFFFFF"/>
        <w:tabs>
          <w:tab w:val="left" w:pos="7138"/>
          <w:tab w:val="left" w:pos="8482"/>
        </w:tabs>
        <w:autoSpaceDE w:val="0"/>
        <w:autoSpaceDN w:val="0"/>
        <w:adjustRightInd w:val="0"/>
        <w:spacing w:before="235" w:after="0" w:line="240" w:lineRule="auto"/>
        <w:rPr>
          <w:rFonts w:ascii="Arial" w:eastAsia="Times New Roman" w:hAnsi="Arial" w:cs="Arial"/>
          <w:color w:val="323232"/>
          <w:spacing w:val="-4"/>
          <w:sz w:val="24"/>
          <w:szCs w:val="24"/>
        </w:rPr>
      </w:pPr>
    </w:p>
    <w:p w:rsidR="003D2574" w:rsidRPr="006505F6" w:rsidRDefault="003D2574">
      <w:pPr>
        <w:rPr>
          <w:rFonts w:ascii="Arial" w:hAnsi="Arial" w:cs="Arial"/>
        </w:rPr>
      </w:pPr>
    </w:p>
    <w:sectPr w:rsidR="003D2574" w:rsidRPr="00650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505F6"/>
    <w:rsid w:val="003D2574"/>
    <w:rsid w:val="006505F6"/>
    <w:rsid w:val="00A2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5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6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1214</Characters>
  <Application>Microsoft Office Word</Application>
  <DocSecurity>0</DocSecurity>
  <Lines>10</Lines>
  <Paragraphs>2</Paragraphs>
  <ScaleCrop>false</ScaleCrop>
  <Company>Microsoft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2021-07-27T07:30:00Z</dcterms:created>
  <dcterms:modified xsi:type="dcterms:W3CDTF">2021-07-27T07:32:00Z</dcterms:modified>
</cp:coreProperties>
</file>