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C6" w:rsidRDefault="000105C6" w:rsidP="000105C6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РОССИЙСКАЯ ФЕДЕРАЦИЯ</w:t>
      </w:r>
    </w:p>
    <w:p w:rsidR="000105C6" w:rsidRDefault="000105C6" w:rsidP="000105C6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0105C6" w:rsidRDefault="000105C6" w:rsidP="000105C6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ЮКСЕЕВСКИЙ СЕЛЬСКИЙ СОВЕТ ДЕПУТАТОВ</w:t>
      </w:r>
    </w:p>
    <w:p w:rsidR="000105C6" w:rsidRDefault="000105C6" w:rsidP="000105C6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БОЛЬШЕМУРТИНСКОГО РАЙОНА</w:t>
      </w:r>
    </w:p>
    <w:p w:rsidR="000105C6" w:rsidRDefault="000105C6" w:rsidP="000105C6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КРАСНОЯРСКОГО КРАЯ</w:t>
      </w:r>
    </w:p>
    <w:p w:rsidR="000105C6" w:rsidRDefault="000105C6" w:rsidP="000105C6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:rsidR="000105C6" w:rsidRDefault="000105C6" w:rsidP="000105C6">
      <w:pPr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</w:rPr>
        <w:t>РЕШЕНИЕ</w:t>
      </w:r>
    </w:p>
    <w:p w:rsidR="000105C6" w:rsidRDefault="000105C6" w:rsidP="000105C6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 .09. 2022г.                                         с. Юксеево</w:t>
      </w:r>
      <w:r>
        <w:rPr>
          <w:rFonts w:ascii="Arial" w:eastAsia="Times New Roman" w:hAnsi="Arial" w:cs="Arial"/>
          <w:i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№ 26-132</w:t>
      </w:r>
    </w:p>
    <w:p w:rsidR="000105C6" w:rsidRDefault="000105C6" w:rsidP="000105C6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0105C6" w:rsidRDefault="000105C6" w:rsidP="000105C6">
      <w:pPr>
        <w:pStyle w:val="a3"/>
        <w:rPr>
          <w:rFonts w:ascii="Arial" w:eastAsia="Times New Roman" w:hAnsi="Arial" w:cs="Arial"/>
          <w:sz w:val="24"/>
          <w:szCs w:val="24"/>
        </w:rPr>
      </w:pPr>
      <w:r w:rsidRPr="000105C6">
        <w:rPr>
          <w:rFonts w:ascii="Arial" w:eastAsia="Times New Roman" w:hAnsi="Arial" w:cs="Arial"/>
          <w:sz w:val="24"/>
          <w:szCs w:val="24"/>
        </w:rPr>
        <w:t>О прекращении</w:t>
      </w:r>
      <w:r>
        <w:rPr>
          <w:rFonts w:ascii="Arial" w:eastAsia="Times New Roman" w:hAnsi="Arial" w:cs="Arial"/>
          <w:sz w:val="24"/>
          <w:szCs w:val="24"/>
        </w:rPr>
        <w:t xml:space="preserve"> полномочий</w:t>
      </w:r>
    </w:p>
    <w:p w:rsidR="000105C6" w:rsidRDefault="000105C6" w:rsidP="000105C6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Главы Юксеевского сельсовета</w:t>
      </w:r>
    </w:p>
    <w:p w:rsidR="000105C6" w:rsidRDefault="000105C6" w:rsidP="000105C6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Кин В.Р.</w:t>
      </w:r>
    </w:p>
    <w:p w:rsidR="000105C6" w:rsidRDefault="000105C6" w:rsidP="000105C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0105C6" w:rsidRDefault="000105C6" w:rsidP="000105C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0105C6" w:rsidRDefault="000105C6" w:rsidP="000105C6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В соответствии с подпунктом 2 пункта 6 статьи 36 Федерального закона от 6 октября 2003г. №131-ФЗ</w:t>
      </w:r>
      <w:r w:rsidR="00177077">
        <w:rPr>
          <w:rFonts w:ascii="Arial" w:eastAsia="Times New Roman" w:hAnsi="Arial" w:cs="Arial"/>
          <w:sz w:val="24"/>
          <w:szCs w:val="24"/>
        </w:rPr>
        <w:t xml:space="preserve"> «</w:t>
      </w:r>
      <w:r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Федерации», руководствуясь Уставом Юксеевского сельсовета Большемуртинского района Красноярского края, Юксеевский сельский Совет депутатов РЕШИЛ:</w:t>
      </w:r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1. Считать прекращенными полномочиями Главы Юксеевского сельсовета Кин Виктора Райнгартовича 12 сентября 2022года.</w:t>
      </w:r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2.</w:t>
      </w:r>
      <w:r w:rsidR="002569A5">
        <w:rPr>
          <w:rFonts w:ascii="Arial" w:eastAsia="Times New Roman" w:hAnsi="Arial" w:cs="Arial"/>
          <w:sz w:val="24"/>
          <w:szCs w:val="24"/>
        </w:rPr>
        <w:t xml:space="preserve"> Назначить временно </w:t>
      </w:r>
      <w:proofErr w:type="gramStart"/>
      <w:r w:rsidR="002569A5">
        <w:rPr>
          <w:rFonts w:ascii="Arial" w:eastAsia="Times New Roman" w:hAnsi="Arial" w:cs="Arial"/>
          <w:sz w:val="24"/>
          <w:szCs w:val="24"/>
        </w:rPr>
        <w:t>исполняющим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обязанности </w:t>
      </w:r>
      <w:r w:rsidR="002569A5">
        <w:rPr>
          <w:rFonts w:ascii="Arial" w:eastAsia="Times New Roman" w:hAnsi="Arial" w:cs="Arial"/>
          <w:sz w:val="24"/>
          <w:szCs w:val="24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лавы </w:t>
      </w:r>
      <w:r w:rsidR="002569A5">
        <w:rPr>
          <w:rFonts w:ascii="Arial" w:eastAsia="Times New Roman" w:hAnsi="Arial" w:cs="Arial"/>
          <w:sz w:val="24"/>
          <w:szCs w:val="24"/>
        </w:rPr>
        <w:t xml:space="preserve">Юксеевского </w:t>
      </w:r>
      <w:r>
        <w:rPr>
          <w:rFonts w:ascii="Arial" w:eastAsia="Times New Roman" w:hAnsi="Arial" w:cs="Arial"/>
          <w:sz w:val="24"/>
          <w:szCs w:val="24"/>
        </w:rPr>
        <w:t>сельсовета Богомазову Анастасию Михайловну.</w:t>
      </w:r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3. Решение вступает в силу в </w:t>
      </w:r>
      <w:proofErr w:type="gramStart"/>
      <w:r>
        <w:rPr>
          <w:rFonts w:ascii="Arial" w:eastAsia="Times New Roman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Совета депутатов                                                                             Т.И. Унтилова</w:t>
      </w:r>
    </w:p>
    <w:p w:rsidR="000105C6" w:rsidRPr="000105C6" w:rsidRDefault="000105C6" w:rsidP="000105C6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0105C6" w:rsidRPr="000105C6" w:rsidRDefault="000105C6" w:rsidP="000105C6">
      <w:pPr>
        <w:pStyle w:val="a3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0105C6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</w:p>
    <w:p w:rsidR="000B72DB" w:rsidRDefault="000B72DB" w:rsidP="000105C6">
      <w:pPr>
        <w:pStyle w:val="a3"/>
        <w:rPr>
          <w:rFonts w:ascii="Arial" w:hAnsi="Arial" w:cs="Arial"/>
          <w:sz w:val="24"/>
          <w:szCs w:val="24"/>
        </w:rPr>
      </w:pPr>
    </w:p>
    <w:p w:rsidR="002569A5" w:rsidRPr="000105C6" w:rsidRDefault="002569A5" w:rsidP="002569A5">
      <w:pPr>
        <w:pStyle w:val="a3"/>
        <w:tabs>
          <w:tab w:val="left" w:pos="7175"/>
        </w:tabs>
        <w:rPr>
          <w:rFonts w:ascii="Arial" w:hAnsi="Arial" w:cs="Arial"/>
          <w:sz w:val="24"/>
          <w:szCs w:val="24"/>
        </w:rPr>
      </w:pPr>
    </w:p>
    <w:sectPr w:rsidR="002569A5" w:rsidRPr="000105C6" w:rsidSect="00837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05C6"/>
    <w:rsid w:val="000105C6"/>
    <w:rsid w:val="000B72DB"/>
    <w:rsid w:val="00177077"/>
    <w:rsid w:val="002569A5"/>
    <w:rsid w:val="0083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5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2022-09-12T04:16:00Z</cp:lastPrinted>
  <dcterms:created xsi:type="dcterms:W3CDTF">2022-09-12T03:45:00Z</dcterms:created>
  <dcterms:modified xsi:type="dcterms:W3CDTF">2022-09-12T04:25:00Z</dcterms:modified>
</cp:coreProperties>
</file>