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4B" w:rsidRPr="0046784B" w:rsidRDefault="0046784B" w:rsidP="0046784B">
      <w:pPr>
        <w:pStyle w:val="a7"/>
        <w:jc w:val="center"/>
        <w:rPr>
          <w:rFonts w:ascii="Arial" w:hAnsi="Arial" w:cs="Arial"/>
          <w:sz w:val="24"/>
          <w:szCs w:val="24"/>
        </w:rPr>
      </w:pPr>
      <w:r w:rsidRPr="0046784B">
        <w:rPr>
          <w:rFonts w:ascii="Arial" w:hAnsi="Arial" w:cs="Arial"/>
          <w:sz w:val="24"/>
          <w:szCs w:val="24"/>
        </w:rPr>
        <w:t>РОССИЙСКАЯ  ФЕДЕРАЦИЯ</w:t>
      </w:r>
    </w:p>
    <w:p w:rsidR="0046784B" w:rsidRPr="0046784B" w:rsidRDefault="0046784B" w:rsidP="0046784B">
      <w:pPr>
        <w:pStyle w:val="a7"/>
        <w:jc w:val="center"/>
        <w:rPr>
          <w:rFonts w:ascii="Arial" w:hAnsi="Arial" w:cs="Arial"/>
          <w:sz w:val="24"/>
          <w:szCs w:val="24"/>
        </w:rPr>
      </w:pPr>
      <w:r w:rsidRPr="0046784B">
        <w:rPr>
          <w:rFonts w:ascii="Arial" w:hAnsi="Arial" w:cs="Arial"/>
          <w:sz w:val="24"/>
          <w:szCs w:val="24"/>
        </w:rPr>
        <w:t>АДМИНИСТРАЦИЯ ЮКСЕЕВСКОГО СЕЛЬСОВЕТА</w:t>
      </w:r>
    </w:p>
    <w:p w:rsidR="0046784B" w:rsidRPr="0046784B" w:rsidRDefault="0046784B" w:rsidP="0046784B">
      <w:pPr>
        <w:pStyle w:val="a7"/>
        <w:jc w:val="center"/>
        <w:rPr>
          <w:rFonts w:ascii="Arial" w:hAnsi="Arial" w:cs="Arial"/>
          <w:sz w:val="24"/>
          <w:szCs w:val="24"/>
        </w:rPr>
      </w:pPr>
      <w:r w:rsidRPr="0046784B">
        <w:rPr>
          <w:rFonts w:ascii="Arial" w:hAnsi="Arial" w:cs="Arial"/>
          <w:sz w:val="24"/>
          <w:szCs w:val="24"/>
        </w:rPr>
        <w:t>БОЛЬШЕМУРТИНСКОГО  РАЙОНА</w:t>
      </w:r>
    </w:p>
    <w:p w:rsidR="0046784B" w:rsidRPr="0046784B" w:rsidRDefault="0046784B" w:rsidP="0046784B">
      <w:pPr>
        <w:pStyle w:val="a7"/>
        <w:jc w:val="center"/>
        <w:rPr>
          <w:rFonts w:ascii="Arial" w:hAnsi="Arial" w:cs="Arial"/>
          <w:sz w:val="24"/>
          <w:szCs w:val="24"/>
        </w:rPr>
      </w:pPr>
      <w:r w:rsidRPr="0046784B">
        <w:rPr>
          <w:rFonts w:ascii="Arial" w:hAnsi="Arial" w:cs="Arial"/>
          <w:sz w:val="24"/>
          <w:szCs w:val="24"/>
        </w:rPr>
        <w:t>КРАСНОЯРСКОГО  КРАЯ</w:t>
      </w:r>
    </w:p>
    <w:p w:rsidR="0046784B" w:rsidRPr="0046784B" w:rsidRDefault="0046784B" w:rsidP="0046784B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46784B" w:rsidRPr="0046784B" w:rsidRDefault="0046784B" w:rsidP="0046784B">
      <w:pPr>
        <w:pStyle w:val="a7"/>
        <w:jc w:val="center"/>
        <w:rPr>
          <w:rFonts w:ascii="Arial" w:hAnsi="Arial" w:cs="Arial"/>
          <w:sz w:val="24"/>
          <w:szCs w:val="24"/>
        </w:rPr>
      </w:pPr>
      <w:r w:rsidRPr="0046784B">
        <w:rPr>
          <w:rFonts w:ascii="Arial" w:hAnsi="Arial" w:cs="Arial"/>
          <w:sz w:val="24"/>
          <w:szCs w:val="24"/>
        </w:rPr>
        <w:t>П О С Т А Н О В Л Е Н И Е</w:t>
      </w:r>
    </w:p>
    <w:p w:rsidR="0046784B" w:rsidRPr="0046784B" w:rsidRDefault="0046784B" w:rsidP="0046784B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</w:t>
      </w:r>
      <w:r w:rsidRPr="004678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2021</w:t>
      </w:r>
      <w:r w:rsidRPr="0046784B">
        <w:rPr>
          <w:rFonts w:ascii="Arial" w:hAnsi="Arial" w:cs="Arial"/>
          <w:sz w:val="24"/>
          <w:szCs w:val="24"/>
        </w:rPr>
        <w:t xml:space="preserve">г.                                      с. Юксеево                                          </w:t>
      </w:r>
      <w:r>
        <w:rPr>
          <w:rFonts w:ascii="Arial" w:hAnsi="Arial" w:cs="Arial"/>
          <w:sz w:val="24"/>
          <w:szCs w:val="24"/>
        </w:rPr>
        <w:t xml:space="preserve">        № 18 </w:t>
      </w:r>
    </w:p>
    <w:p w:rsidR="004C5A57" w:rsidRDefault="004C5A57"/>
    <w:p w:rsidR="0046784B" w:rsidRDefault="0046784B"/>
    <w:p w:rsidR="0046784B" w:rsidRDefault="0046784B" w:rsidP="0046784B">
      <w:pPr>
        <w:pStyle w:val="a7"/>
        <w:rPr>
          <w:rFonts w:ascii="Arial" w:hAnsi="Arial" w:cs="Arial"/>
          <w:sz w:val="24"/>
          <w:szCs w:val="24"/>
        </w:rPr>
      </w:pPr>
      <w:r w:rsidRPr="0011235D">
        <w:rPr>
          <w:rFonts w:ascii="Arial" w:hAnsi="Arial" w:cs="Arial"/>
          <w:sz w:val="24"/>
          <w:szCs w:val="24"/>
        </w:rPr>
        <w:t>Об отмене постановления главы Юксеевского сельсовета</w:t>
      </w:r>
    </w:p>
    <w:p w:rsidR="00883632" w:rsidRDefault="0046784B" w:rsidP="0046784B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 Красноярского края</w:t>
      </w:r>
    </w:p>
    <w:p w:rsidR="0046784B" w:rsidRPr="00883632" w:rsidRDefault="0046784B" w:rsidP="0046784B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19.03.2020 года №6</w:t>
      </w:r>
      <w:r w:rsidRPr="0011235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bCs/>
          <w:sz w:val="24"/>
          <w:szCs w:val="24"/>
        </w:rPr>
        <w:t>Об утверждении</w:t>
      </w:r>
    </w:p>
    <w:p w:rsidR="0046784B" w:rsidRDefault="0046784B" w:rsidP="0046784B">
      <w:pPr>
        <w:pStyle w:val="a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административного регламента по </w:t>
      </w:r>
    </w:p>
    <w:p w:rsidR="0046784B" w:rsidRDefault="0046784B" w:rsidP="0046784B">
      <w:pPr>
        <w:pStyle w:val="a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предоставлению муниципальной услуги </w:t>
      </w:r>
    </w:p>
    <w:p w:rsidR="0046784B" w:rsidRPr="0011235D" w:rsidRDefault="0046784B" w:rsidP="0046784B">
      <w:pPr>
        <w:pStyle w:val="a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«Выдача выписки из домовой книги</w:t>
      </w:r>
      <w:r>
        <w:rPr>
          <w:rFonts w:ascii="Arial" w:hAnsi="Arial" w:cs="Arial"/>
          <w:sz w:val="24"/>
          <w:szCs w:val="24"/>
        </w:rPr>
        <w:t>»</w:t>
      </w:r>
    </w:p>
    <w:p w:rsidR="0046784B" w:rsidRDefault="0046784B"/>
    <w:p w:rsidR="0046784B" w:rsidRPr="0046784B" w:rsidRDefault="00CB2A56" w:rsidP="0046784B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6784B" w:rsidRPr="0046784B">
        <w:rPr>
          <w:rFonts w:ascii="Arial" w:eastAsia="Times New Roman" w:hAnsi="Arial" w:cs="Arial"/>
          <w:sz w:val="24"/>
          <w:szCs w:val="24"/>
        </w:rPr>
        <w:t>Пунктом 85 Приказа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предусматривалось, что при регистрации граждан в жилых помещениях частного жилищного фонда, принадлежащих физическим или юридическим лицам на праве собственности, в случае отсутствия соглашения собственника (собственников) жилого помещения с управляющей жилищным фондом организацией на ведение данной работы, осуществлялось оформление и хранение владельцами домов (квартир) домовых (поквартирных) книг.</w:t>
      </w:r>
    </w:p>
    <w:p w:rsidR="0046784B" w:rsidRPr="0046784B" w:rsidRDefault="0046784B" w:rsidP="0046784B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46784B">
        <w:rPr>
          <w:rFonts w:ascii="Arial" w:eastAsia="Times New Roman" w:hAnsi="Arial" w:cs="Arial"/>
          <w:sz w:val="24"/>
          <w:szCs w:val="24"/>
        </w:rPr>
        <w:t>Приказом МВД России от 31.12.2017 № 984 указанный административный регламент с 17.04.2018 признан не подлежащим применению, а также утвержден административный регламент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Федерации(далее по тексту – административный регламент № 984).</w:t>
      </w:r>
    </w:p>
    <w:p w:rsidR="0046784B" w:rsidRPr="0046784B" w:rsidRDefault="0046784B" w:rsidP="0046784B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46784B">
        <w:rPr>
          <w:rFonts w:ascii="Arial" w:eastAsia="Times New Roman" w:hAnsi="Arial" w:cs="Arial"/>
          <w:sz w:val="24"/>
          <w:szCs w:val="24"/>
        </w:rPr>
        <w:t>Ведение домовых книг ни действующим административным регламентом №984, ни другими нормативными правовыми актами не предусмотрено.</w:t>
      </w:r>
    </w:p>
    <w:p w:rsidR="0046784B" w:rsidRPr="0046784B" w:rsidRDefault="0046784B" w:rsidP="0046784B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Pr="0046784B">
        <w:rPr>
          <w:rFonts w:ascii="Arial" w:eastAsia="Times New Roman" w:hAnsi="Arial" w:cs="Arial"/>
          <w:sz w:val="24"/>
          <w:szCs w:val="24"/>
        </w:rPr>
        <w:t>редусмотренный подпунктом «д» пункта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- 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актов, что может привести к проявлению коррупции.</w:t>
      </w:r>
    </w:p>
    <w:p w:rsidR="00CB2A56" w:rsidRDefault="0046784B" w:rsidP="00CB2A56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46784B">
        <w:rPr>
          <w:rFonts w:ascii="Arial" w:eastAsia="Times New Roman" w:hAnsi="Arial" w:cs="Arial"/>
          <w:sz w:val="24"/>
          <w:szCs w:val="24"/>
        </w:rPr>
        <w:t>Учитывая, что в соответствии с частью 4 статьи 7 Федерального закона от 06.10.2003 № 131-ФЗ «Об общих принципах организации местного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</w:t>
      </w:r>
      <w:r w:rsidR="00CB2A5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CB2A56" w:rsidRDefault="00CB2A56" w:rsidP="00CB2A56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По протесту прокуратуры №7-02-2021 от 26.02.2021г. на постановление главы Юксеевского сельсовета от 19.03.2020г. №6  </w:t>
      </w:r>
      <w:r w:rsidRPr="0011235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 выписки из домовой книги</w:t>
      </w:r>
      <w:r>
        <w:rPr>
          <w:rFonts w:ascii="Arial" w:hAnsi="Arial" w:cs="Arial"/>
          <w:sz w:val="24"/>
          <w:szCs w:val="24"/>
        </w:rPr>
        <w:t xml:space="preserve">», руководствуясь Уставом Юксеевского сельсовета Большемуртинского района </w:t>
      </w:r>
      <w:r w:rsidRPr="00CB2A56">
        <w:rPr>
          <w:rFonts w:ascii="Arial" w:hAnsi="Arial" w:cs="Arial"/>
          <w:b/>
          <w:sz w:val="24"/>
          <w:szCs w:val="24"/>
        </w:rPr>
        <w:t>Постановляю:</w:t>
      </w:r>
    </w:p>
    <w:p w:rsidR="00CB2A56" w:rsidRDefault="00CB2A56" w:rsidP="00CB2A56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B2A56" w:rsidRPr="00CB2A56" w:rsidRDefault="00CB2A56" w:rsidP="00CB2A56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CB2A56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Отменить постановление главы Юксеевского сельсовета от 19.03.2020 №6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11235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 выписки из домовой книги</w:t>
      </w:r>
      <w:r>
        <w:rPr>
          <w:rFonts w:ascii="Arial" w:hAnsi="Arial" w:cs="Arial"/>
          <w:sz w:val="24"/>
          <w:szCs w:val="24"/>
        </w:rPr>
        <w:t>»</w:t>
      </w:r>
    </w:p>
    <w:p w:rsidR="0046784B" w:rsidRPr="00CB2A56" w:rsidRDefault="0046784B" w:rsidP="00CB2A56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</w:p>
    <w:p w:rsidR="00CB2A56" w:rsidRDefault="00CB2A56" w:rsidP="00CB2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>2. Настоящее постановление опубликовать в «Ведомостях муниципальных органов Юксеевского сельсовета Большемуртинского района Красноярского края»  и разместить на официальном сайте администрации Большемуртинского района.</w:t>
      </w:r>
    </w:p>
    <w:p w:rsidR="00CB2A56" w:rsidRPr="00124354" w:rsidRDefault="00CB2A56" w:rsidP="00CB2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B2A56" w:rsidRDefault="00CB2A56" w:rsidP="00CB2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B2A56" w:rsidRDefault="00CB2A56" w:rsidP="00CB2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B2A56" w:rsidRDefault="00CB2A56" w:rsidP="00CB2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B2A56" w:rsidRDefault="00CB2A56" w:rsidP="00CB2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B2A56" w:rsidRDefault="00CB2A56" w:rsidP="00CB2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B2A56" w:rsidRDefault="00CB2A56" w:rsidP="00CB2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B2A56" w:rsidRPr="00124354" w:rsidRDefault="00CB2A56" w:rsidP="00CB2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B2A56" w:rsidRPr="00124354" w:rsidRDefault="00CB2A56" w:rsidP="00CB2A56">
      <w:pPr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124354">
        <w:rPr>
          <w:rFonts w:ascii="Arial" w:hAnsi="Arial" w:cs="Arial"/>
          <w:sz w:val="24"/>
          <w:szCs w:val="24"/>
        </w:rPr>
        <w:t xml:space="preserve">В.Р. Кин </w:t>
      </w:r>
    </w:p>
    <w:p w:rsidR="0046784B" w:rsidRDefault="0046784B" w:rsidP="0046784B">
      <w:pPr>
        <w:jc w:val="both"/>
      </w:pPr>
    </w:p>
    <w:sectPr w:rsidR="0046784B" w:rsidSect="004C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0A" w:rsidRDefault="009E180A" w:rsidP="0046784B">
      <w:pPr>
        <w:spacing w:after="0" w:line="240" w:lineRule="auto"/>
      </w:pPr>
      <w:r>
        <w:separator/>
      </w:r>
    </w:p>
  </w:endnote>
  <w:endnote w:type="continuationSeparator" w:id="1">
    <w:p w:rsidR="009E180A" w:rsidRDefault="009E180A" w:rsidP="0046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0A" w:rsidRDefault="009E180A" w:rsidP="0046784B">
      <w:pPr>
        <w:spacing w:after="0" w:line="240" w:lineRule="auto"/>
      </w:pPr>
      <w:r>
        <w:separator/>
      </w:r>
    </w:p>
  </w:footnote>
  <w:footnote w:type="continuationSeparator" w:id="1">
    <w:p w:rsidR="009E180A" w:rsidRDefault="009E180A" w:rsidP="00467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784B"/>
    <w:rsid w:val="0046784B"/>
    <w:rsid w:val="004C5A57"/>
    <w:rsid w:val="00883632"/>
    <w:rsid w:val="008A3F6D"/>
    <w:rsid w:val="009E180A"/>
    <w:rsid w:val="009F110E"/>
    <w:rsid w:val="00CB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84B"/>
  </w:style>
  <w:style w:type="paragraph" w:styleId="a5">
    <w:name w:val="footer"/>
    <w:basedOn w:val="a"/>
    <w:link w:val="a6"/>
    <w:uiPriority w:val="99"/>
    <w:semiHidden/>
    <w:unhideWhenUsed/>
    <w:rsid w:val="0046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84B"/>
  </w:style>
  <w:style w:type="paragraph" w:styleId="a7">
    <w:name w:val="No Spacing"/>
    <w:uiPriority w:val="1"/>
    <w:qFormat/>
    <w:rsid w:val="0046784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2021-03-05T04:19:00Z</cp:lastPrinted>
  <dcterms:created xsi:type="dcterms:W3CDTF">2021-03-05T03:19:00Z</dcterms:created>
  <dcterms:modified xsi:type="dcterms:W3CDTF">2021-03-05T04:19:00Z</dcterms:modified>
</cp:coreProperties>
</file>