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Cs w:val="0"/>
          <w:sz w:val="24"/>
          <w:szCs w:val="24"/>
        </w:rPr>
        <w:t>РОССИЙСКАЯ  ФЕДЕРАЦИЯ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БОЛЬШЕМУРТИНСКОГО РАЙОНА</w:t>
      </w: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КРАСНОЯРСКОГО КРАЯ</w:t>
      </w:r>
    </w:p>
    <w:p w:rsidR="00162889" w:rsidRPr="00162889" w:rsidRDefault="00162889" w:rsidP="0016288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CF4859" w:rsidRDefault="00162889" w:rsidP="00CF485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РЕШЕНИЕ</w:t>
      </w:r>
    </w:p>
    <w:p w:rsidR="00162889" w:rsidRPr="00CF4859" w:rsidRDefault="00CF4859" w:rsidP="00CF4859">
      <w:pPr>
        <w:pStyle w:val="a3"/>
        <w:jc w:val="left"/>
        <w:rPr>
          <w:rFonts w:ascii="Arial" w:hAnsi="Arial" w:cs="Arial"/>
          <w:b w:val="0"/>
          <w:sz w:val="24"/>
          <w:szCs w:val="24"/>
        </w:rPr>
      </w:pPr>
      <w:r w:rsidRPr="00CF4859">
        <w:rPr>
          <w:rFonts w:ascii="Arial" w:hAnsi="Arial" w:cs="Arial"/>
          <w:b w:val="0"/>
          <w:sz w:val="24"/>
          <w:szCs w:val="24"/>
        </w:rPr>
        <w:t>17.03.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2021г.                                           с. Юксеево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Pr="00CF4859">
        <w:rPr>
          <w:rFonts w:ascii="Arial" w:hAnsi="Arial" w:cs="Arial"/>
          <w:b w:val="0"/>
          <w:bCs w:val="0"/>
          <w:sz w:val="24"/>
          <w:szCs w:val="24"/>
        </w:rPr>
        <w:t>№8-31</w:t>
      </w:r>
      <w:r w:rsidR="00162889" w:rsidRPr="00CF485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</w:t>
      </w:r>
    </w:p>
    <w:p w:rsidR="00162889" w:rsidRPr="00CF4859" w:rsidRDefault="00162889" w:rsidP="00162889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О  внесении изменений и дополнений  в решение                                                                       Юксеевского сельского Совета депутатов  от </w:t>
      </w:r>
      <w:r>
        <w:rPr>
          <w:rFonts w:ascii="Arial" w:hAnsi="Arial" w:cs="Arial"/>
        </w:rPr>
        <w:t>20.02.2020</w:t>
      </w:r>
      <w:r w:rsidRPr="00162889">
        <w:rPr>
          <w:rFonts w:ascii="Arial" w:hAnsi="Arial" w:cs="Arial"/>
        </w:rPr>
        <w:t xml:space="preserve">г.                                                   № </w:t>
      </w:r>
      <w:r>
        <w:rPr>
          <w:rFonts w:ascii="Arial" w:hAnsi="Arial" w:cs="Arial"/>
        </w:rPr>
        <w:t>42-233</w:t>
      </w:r>
      <w:r w:rsidRPr="00162889">
        <w:rPr>
          <w:rFonts w:ascii="Arial" w:hAnsi="Arial" w:cs="Arial"/>
        </w:rPr>
        <w:t xml:space="preserve"> «О земельном  налоге»  </w:t>
      </w:r>
    </w:p>
    <w:p w:rsidR="00162889" w:rsidRPr="00162889" w:rsidRDefault="00162889" w:rsidP="00162889">
      <w:pPr>
        <w:pStyle w:val="a5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</w:t>
      </w:r>
      <w:proofErr w:type="gramStart"/>
      <w:r w:rsidRPr="00162889">
        <w:rPr>
          <w:rFonts w:ascii="Arial" w:hAnsi="Arial" w:cs="Arial"/>
        </w:rPr>
        <w:t>В соответствии с п.2 части 1 статьи 14 Федерального Закона № 131 – ФЗ « Об общих принципах организации местного самоуправления в Российской Федерации», пунктом 2 статьи 387, абзацами третьим и четвертым подпункта 1 пункта 1 статьи 394, пунктом 1 статьи 397 Налогового Кодекса Российской Федерации (в редакции Федерального Закона от 15.04.2019 №63-ФЗ и Закона), а также частью 17 статьи 3 Закона</w:t>
      </w:r>
      <w:proofErr w:type="gramEnd"/>
      <w:r w:rsidRPr="00162889">
        <w:rPr>
          <w:rFonts w:ascii="Arial" w:hAnsi="Arial" w:cs="Arial"/>
        </w:rPr>
        <w:t xml:space="preserve"> № 325-ФЗ, </w:t>
      </w:r>
      <w:proofErr w:type="gramStart"/>
      <w:r w:rsidRPr="00162889">
        <w:rPr>
          <w:rFonts w:ascii="Arial" w:hAnsi="Arial" w:cs="Arial"/>
        </w:rPr>
        <w:t>руководствуясь Уставом Юксеевского сельсовета Юксеевский сельский совет депутатов РЕШИЛ</w:t>
      </w:r>
      <w:proofErr w:type="gramEnd"/>
      <w:r w:rsidRPr="00162889">
        <w:rPr>
          <w:rFonts w:ascii="Arial" w:hAnsi="Arial" w:cs="Arial"/>
        </w:rPr>
        <w:t>: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  1. Внести в Решение Юксеевского сельского Совета депутатов  от  26.11.2019г.  № 38-216 «О земельном налоге следующие изменения</w:t>
      </w:r>
      <w:r>
        <w:rPr>
          <w:rFonts w:ascii="Arial" w:hAnsi="Arial" w:cs="Arial"/>
        </w:rPr>
        <w:t xml:space="preserve"> и дополнения</w:t>
      </w:r>
      <w:r w:rsidRPr="00162889">
        <w:rPr>
          <w:rFonts w:ascii="Arial" w:hAnsi="Arial" w:cs="Arial"/>
        </w:rPr>
        <w:t>:</w:t>
      </w:r>
    </w:p>
    <w:p w:rsidR="00162889" w:rsidRDefault="00162889" w:rsidP="001628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1.1 статья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:</w:t>
      </w:r>
    </w:p>
    <w:p w:rsidR="00162889" w:rsidRDefault="00162889" w:rsidP="001628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-  абзац 1 п.1 слова «кадастровая стоимость» исключить;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 3 п.1 слова «кадастровая стоимость» исключить;</w:t>
      </w:r>
    </w:p>
    <w:p w:rsidR="00CA324E" w:rsidRDefault="00CA324E" w:rsidP="00CA324E">
      <w:pPr>
        <w:shd w:val="clear" w:color="auto" w:fill="FFFFFF"/>
        <w:tabs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CA324E">
        <w:rPr>
          <w:rFonts w:ascii="Arial" w:hAnsi="Arial" w:cs="Arial"/>
          <w:bCs/>
          <w:sz w:val="24"/>
          <w:szCs w:val="24"/>
        </w:rPr>
        <w:t>2.Решение</w:t>
      </w:r>
      <w:r>
        <w:rPr>
          <w:rFonts w:ascii="Arial" w:hAnsi="Arial" w:cs="Arial"/>
        </w:rPr>
        <w:t xml:space="preserve"> </w:t>
      </w:r>
      <w:r w:rsidRPr="00CA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12.03.2019 № 38- 216 </w:t>
      </w:r>
      <w:r w:rsidRPr="00162889">
        <w:rPr>
          <w:rFonts w:ascii="Arial" w:hAnsi="Arial" w:cs="Arial"/>
          <w:sz w:val="24"/>
          <w:szCs w:val="24"/>
        </w:rPr>
        <w:t>«О земельном  налоге»</w:t>
      </w:r>
      <w:r>
        <w:rPr>
          <w:rFonts w:ascii="Arial" w:hAnsi="Arial" w:cs="Arial"/>
        </w:rPr>
        <w:t>, решение от 26.04.2019 № 28-177</w:t>
      </w:r>
      <w:r w:rsidRPr="00162889">
        <w:rPr>
          <w:rFonts w:ascii="Arial" w:hAnsi="Arial" w:cs="Arial"/>
          <w:sz w:val="24"/>
          <w:szCs w:val="24"/>
        </w:rPr>
        <w:t>«О земельном  налоге»</w:t>
      </w:r>
      <w:proofErr w:type="gramStart"/>
      <w:r>
        <w:rPr>
          <w:rFonts w:ascii="Arial" w:hAnsi="Arial" w:cs="Arial"/>
        </w:rPr>
        <w:t>,р</w:t>
      </w:r>
      <w:proofErr w:type="gramEnd"/>
      <w:r>
        <w:rPr>
          <w:rFonts w:ascii="Arial" w:hAnsi="Arial" w:cs="Arial"/>
        </w:rPr>
        <w:t>ешение от 08.11.2018 № 24-174</w:t>
      </w:r>
      <w:r w:rsidRPr="00162889">
        <w:rPr>
          <w:rFonts w:ascii="Arial" w:hAnsi="Arial" w:cs="Arial"/>
          <w:sz w:val="24"/>
          <w:szCs w:val="24"/>
        </w:rPr>
        <w:t>«О земельном  налоге»</w:t>
      </w:r>
      <w:r>
        <w:rPr>
          <w:rFonts w:ascii="Arial" w:hAnsi="Arial" w:cs="Arial"/>
        </w:rPr>
        <w:t>,решение от 26.11.2019 № 38-216</w:t>
      </w:r>
      <w:r w:rsidRPr="00162889">
        <w:rPr>
          <w:rFonts w:ascii="Arial" w:hAnsi="Arial" w:cs="Arial"/>
          <w:sz w:val="24"/>
          <w:szCs w:val="24"/>
        </w:rPr>
        <w:t>«О земельном  налоге»</w:t>
      </w:r>
      <w:r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CA324E" w:rsidRPr="00162889" w:rsidRDefault="00CA324E" w:rsidP="00CA324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</w:t>
      </w:r>
      <w:r w:rsidRPr="00162889">
        <w:rPr>
          <w:rFonts w:ascii="Arial" w:hAnsi="Arial" w:cs="Arial"/>
        </w:rPr>
        <w:t>. Решение вступает в силу в день,  следующего за днём официального опубликования (обнародования) в   «Ведомостях муниципальных органов Юксеевского сельсовета  Большемуртинского района Красноярского края».</w:t>
      </w:r>
    </w:p>
    <w:p w:rsidR="00CA324E" w:rsidRPr="00162889" w:rsidRDefault="00CA324E" w:rsidP="00CA324E">
      <w:pPr>
        <w:pStyle w:val="a5"/>
        <w:jc w:val="both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Председателя Юксеевского сельского</w:t>
      </w:r>
    </w:p>
    <w:p w:rsidR="00CA324E" w:rsidRPr="00162889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Совета депутатов                                                                                             Т.И. Унтилова </w:t>
      </w:r>
    </w:p>
    <w:p w:rsidR="00CA324E" w:rsidRPr="00162889" w:rsidRDefault="00CA324E" w:rsidP="00CA324E">
      <w:pPr>
        <w:pStyle w:val="a5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</w:p>
    <w:p w:rsidR="00CA324E" w:rsidRPr="00162889" w:rsidRDefault="00CA324E" w:rsidP="00CA324E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Глава Юксеевского сельсовета                                                                        В.Р. Кин     </w:t>
      </w:r>
    </w:p>
    <w:p w:rsidR="00CA324E" w:rsidRDefault="00CA324E" w:rsidP="00CA324E">
      <w:pPr>
        <w:shd w:val="clear" w:color="auto" w:fill="FFFFFF"/>
        <w:tabs>
          <w:tab w:val="left" w:pos="6643"/>
        </w:tabs>
        <w:rPr>
          <w:rFonts w:ascii="Arial" w:hAnsi="Arial" w:cs="Arial"/>
        </w:rPr>
      </w:pPr>
    </w:p>
    <w:p w:rsidR="00162889" w:rsidRPr="00CA324E" w:rsidRDefault="00162889" w:rsidP="00CA324E">
      <w:pPr>
        <w:pStyle w:val="a3"/>
        <w:tabs>
          <w:tab w:val="left" w:pos="864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CA324E" w:rsidRDefault="00CA324E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CA324E" w:rsidRDefault="00CA324E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E92302" w:rsidRDefault="00E9230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3A3652" w:rsidRDefault="003A3652" w:rsidP="00CA324E">
      <w:pPr>
        <w:pStyle w:val="a3"/>
        <w:jc w:val="lef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</w:p>
    <w:p w:rsidR="00162889" w:rsidRDefault="00162889" w:rsidP="00162889">
      <w:pPr>
        <w:pStyle w:val="a3"/>
        <w:jc w:val="right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lastRenderedPageBreak/>
        <w:t>Актуальная редакция</w:t>
      </w:r>
    </w:p>
    <w:p w:rsidR="00162889" w:rsidRDefault="00162889" w:rsidP="00162889">
      <w:pPr>
        <w:pStyle w:val="a3"/>
        <w:rPr>
          <w:rFonts w:ascii="Arial" w:hAnsi="Arial" w:cs="Arial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Cs w:val="0"/>
          <w:sz w:val="24"/>
          <w:szCs w:val="24"/>
        </w:rPr>
        <w:t xml:space="preserve">  РОССИЙСКАЯ  ФЕДЕРАЦИЯ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БОЛЬШЕМУРТИНСКОГО РАЙОНА</w:t>
      </w:r>
    </w:p>
    <w:p w:rsidR="00162889" w:rsidRPr="00162889" w:rsidRDefault="00162889" w:rsidP="00162889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КРАСНОЯРСКОГО КРАЯ</w:t>
      </w:r>
    </w:p>
    <w:p w:rsidR="00162889" w:rsidRPr="00162889" w:rsidRDefault="00162889" w:rsidP="0016288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162889" w:rsidRPr="00162889" w:rsidRDefault="00162889" w:rsidP="00162889">
      <w:pPr>
        <w:pStyle w:val="a3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РЕШЕНИЕ</w:t>
      </w:r>
    </w:p>
    <w:p w:rsidR="00162889" w:rsidRPr="00162889" w:rsidRDefault="00162889" w:rsidP="00162889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 20.02.2020г.                                           с. Юксеево                                               № 42-233</w:t>
      </w:r>
    </w:p>
    <w:p w:rsidR="00162889" w:rsidRPr="00162889" w:rsidRDefault="00162889" w:rsidP="00162889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О  внесении изменений и дополнений  в решение                                                                       Юксеевского сельского Совета депутатов  от 26.11.2019г.                                                   № 38-216 «О земельном  налоге»  </w:t>
      </w:r>
    </w:p>
    <w:p w:rsidR="00162889" w:rsidRPr="00162889" w:rsidRDefault="00162889" w:rsidP="00162889">
      <w:pPr>
        <w:pStyle w:val="a5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</w:t>
      </w:r>
      <w:proofErr w:type="gramStart"/>
      <w:r w:rsidRPr="00162889">
        <w:rPr>
          <w:rFonts w:ascii="Arial" w:hAnsi="Arial" w:cs="Arial"/>
        </w:rPr>
        <w:t>В соответствии с п.2 части 1 статьи 14 Федерального Закона № 131 – ФЗ « Об общих принципах организации местного самоуправления в Российской Федерации», пунктом 2 статьи 387, абзацами третьим и четвертым подпункта 1 пункта 1 статьи 394, пунктом 1 статьи 397 Налогового Кодекса Российской Федерации (в редакции Федерального Закона от 15.04.2019 №63-ФЗ и Закона), а также частью 17 статьи 3 Закона</w:t>
      </w:r>
      <w:proofErr w:type="gramEnd"/>
      <w:r w:rsidRPr="00162889">
        <w:rPr>
          <w:rFonts w:ascii="Arial" w:hAnsi="Arial" w:cs="Arial"/>
        </w:rPr>
        <w:t xml:space="preserve"> № 325-ФЗ, </w:t>
      </w:r>
      <w:proofErr w:type="gramStart"/>
      <w:r w:rsidRPr="00162889">
        <w:rPr>
          <w:rFonts w:ascii="Arial" w:hAnsi="Arial" w:cs="Arial"/>
        </w:rPr>
        <w:t>руководствуясь Уставом Юксеевского сельсовета Юксеевский сельский совет депутатов РЕШИЛ</w:t>
      </w:r>
      <w:proofErr w:type="gramEnd"/>
      <w:r w:rsidRPr="00162889">
        <w:rPr>
          <w:rFonts w:ascii="Arial" w:hAnsi="Arial" w:cs="Arial"/>
        </w:rPr>
        <w:t>: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  1. Внести в Решение Юксеевского сельского Совета депутатов  от  26.11.2019г.  № 38-216 «О земельном налоге следующие изменения: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1.1.  Исключить из приложения статью 1, статью 2, статью 3, статью 4, статью 5, статью 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6, статью 7.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>1.2.   Исключить из приложения статью 10.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>1.3.   Исключить из приложения пункт 1 статьи 11.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>1.4.   Исключить из приложения статью 12.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>1.5.   В статье Налоговая ставка пункт 1 налоговые ставки устанавливаются в следующих размерах: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Изменить ставку 0,12 процента в отношении кадастровой стоимости земельных участков на процентную ставку 0,18.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          2. Решение вступает в силу в день,  следующего за днём официального опубликования (обнародования) в   «Ведомостях муниципальных органов Юксеевского сельсовета  Большемуртинского района Красноярского края».</w:t>
      </w:r>
    </w:p>
    <w:p w:rsidR="00162889" w:rsidRPr="00162889" w:rsidRDefault="00162889" w:rsidP="00162889">
      <w:pPr>
        <w:pStyle w:val="a5"/>
        <w:jc w:val="both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Председателя Юксеевского сельского</w:t>
      </w:r>
    </w:p>
    <w:p w:rsidR="00162889" w:rsidRPr="00162889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 Совета депутатов                                                                                             Т.И. Унтилова </w:t>
      </w:r>
    </w:p>
    <w:p w:rsidR="00162889" w:rsidRPr="00162889" w:rsidRDefault="00162889" w:rsidP="00162889">
      <w:pPr>
        <w:pStyle w:val="a5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</w:p>
    <w:p w:rsidR="00162889" w:rsidRPr="00162889" w:rsidRDefault="00162889" w:rsidP="00162889">
      <w:pPr>
        <w:pStyle w:val="a5"/>
        <w:rPr>
          <w:rFonts w:ascii="Arial" w:hAnsi="Arial" w:cs="Arial"/>
        </w:rPr>
      </w:pPr>
      <w:r w:rsidRPr="00162889">
        <w:rPr>
          <w:rFonts w:ascii="Arial" w:hAnsi="Arial" w:cs="Arial"/>
        </w:rPr>
        <w:t xml:space="preserve">Глава Юксеевского сельсовета                                                                        В.Р. Кин     </w:t>
      </w:r>
    </w:p>
    <w:p w:rsidR="00162889" w:rsidRPr="00162889" w:rsidRDefault="00162889" w:rsidP="00162889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62889" w:rsidRPr="00162889" w:rsidRDefault="00162889" w:rsidP="001628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2889" w:rsidRDefault="00162889" w:rsidP="00162889">
      <w:pPr>
        <w:jc w:val="both"/>
        <w:rPr>
          <w:rFonts w:ascii="Arial" w:hAnsi="Arial" w:cs="Arial"/>
          <w:sz w:val="24"/>
          <w:szCs w:val="24"/>
        </w:rPr>
      </w:pPr>
    </w:p>
    <w:p w:rsidR="003A3652" w:rsidRDefault="003A3652" w:rsidP="00162889">
      <w:pPr>
        <w:jc w:val="both"/>
        <w:rPr>
          <w:rFonts w:ascii="Arial" w:hAnsi="Arial" w:cs="Arial"/>
          <w:sz w:val="24"/>
          <w:szCs w:val="24"/>
        </w:rPr>
      </w:pPr>
    </w:p>
    <w:p w:rsidR="003A3652" w:rsidRDefault="003A3652" w:rsidP="00162889">
      <w:pPr>
        <w:jc w:val="both"/>
        <w:rPr>
          <w:rFonts w:ascii="Arial" w:hAnsi="Arial" w:cs="Arial"/>
          <w:sz w:val="24"/>
          <w:szCs w:val="24"/>
        </w:rPr>
      </w:pPr>
    </w:p>
    <w:p w:rsidR="003A3652" w:rsidRPr="00162889" w:rsidRDefault="003A3652" w:rsidP="00162889">
      <w:pPr>
        <w:jc w:val="both"/>
        <w:rPr>
          <w:rFonts w:ascii="Arial" w:hAnsi="Arial" w:cs="Arial"/>
          <w:sz w:val="24"/>
          <w:szCs w:val="24"/>
        </w:rPr>
      </w:pPr>
    </w:p>
    <w:p w:rsidR="00162889" w:rsidRPr="00162889" w:rsidRDefault="00162889" w:rsidP="00162889">
      <w:pPr>
        <w:pStyle w:val="a5"/>
        <w:jc w:val="right"/>
        <w:rPr>
          <w:rFonts w:ascii="Arial" w:hAnsi="Arial" w:cs="Arial"/>
        </w:rPr>
      </w:pPr>
      <w:r w:rsidRPr="00162889">
        <w:lastRenderedPageBreak/>
        <w:t xml:space="preserve"> </w:t>
      </w:r>
      <w:r w:rsidRPr="00162889">
        <w:tab/>
        <w:t xml:space="preserve">     </w:t>
      </w:r>
      <w:r w:rsidRPr="00162889">
        <w:rPr>
          <w:rFonts w:ascii="Arial" w:hAnsi="Arial" w:cs="Arial"/>
        </w:rPr>
        <w:t>Приложение</w:t>
      </w:r>
    </w:p>
    <w:p w:rsidR="00162889" w:rsidRPr="00162889" w:rsidRDefault="00162889" w:rsidP="00162889">
      <w:pPr>
        <w:pStyle w:val="a5"/>
        <w:jc w:val="right"/>
        <w:rPr>
          <w:rFonts w:ascii="Arial" w:hAnsi="Arial" w:cs="Arial"/>
        </w:rPr>
      </w:pPr>
      <w:r w:rsidRPr="00162889">
        <w:rPr>
          <w:rFonts w:ascii="Arial" w:hAnsi="Arial" w:cs="Arial"/>
        </w:rPr>
        <w:tab/>
        <w:t>к решению Юксеевского</w:t>
      </w:r>
    </w:p>
    <w:p w:rsidR="00162889" w:rsidRPr="00162889" w:rsidRDefault="00162889" w:rsidP="00162889">
      <w:pPr>
        <w:pStyle w:val="a5"/>
        <w:jc w:val="right"/>
        <w:rPr>
          <w:rFonts w:ascii="Arial" w:hAnsi="Arial" w:cs="Arial"/>
        </w:rPr>
      </w:pPr>
      <w:r w:rsidRPr="00162889">
        <w:rPr>
          <w:rFonts w:ascii="Arial" w:hAnsi="Arial" w:cs="Arial"/>
        </w:rPr>
        <w:tab/>
        <w:t>сельского Совета депутатов</w:t>
      </w:r>
    </w:p>
    <w:p w:rsidR="00162889" w:rsidRPr="00162889" w:rsidRDefault="00162889" w:rsidP="00162889">
      <w:pPr>
        <w:pStyle w:val="a5"/>
        <w:jc w:val="right"/>
        <w:rPr>
          <w:rFonts w:ascii="Arial" w:hAnsi="Arial" w:cs="Arial"/>
        </w:rPr>
      </w:pPr>
      <w:r w:rsidRPr="00162889">
        <w:rPr>
          <w:rFonts w:ascii="Arial" w:hAnsi="Arial" w:cs="Arial"/>
        </w:rPr>
        <w:tab/>
        <w:t>от 20.02.2020  № 42-233</w:t>
      </w:r>
    </w:p>
    <w:p w:rsidR="00162889" w:rsidRPr="00162889" w:rsidRDefault="00162889" w:rsidP="00162889">
      <w:pPr>
        <w:shd w:val="clear" w:color="auto" w:fill="FFFFFF"/>
        <w:tabs>
          <w:tab w:val="left" w:pos="6643"/>
        </w:tabs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ab/>
      </w:r>
    </w:p>
    <w:p w:rsidR="00162889" w:rsidRPr="00162889" w:rsidRDefault="00162889" w:rsidP="00162889">
      <w:pPr>
        <w:shd w:val="clear" w:color="auto" w:fill="FFFFFF"/>
        <w:spacing w:after="120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162889">
        <w:rPr>
          <w:rFonts w:ascii="Arial" w:hAnsi="Arial" w:cs="Arial"/>
          <w:color w:val="000000"/>
          <w:kern w:val="36"/>
          <w:sz w:val="24"/>
          <w:szCs w:val="24"/>
        </w:rPr>
        <w:t>ПОЛОЖЕНИЕ</w:t>
      </w:r>
    </w:p>
    <w:p w:rsidR="00162889" w:rsidRPr="00162889" w:rsidRDefault="00162889" w:rsidP="00162889">
      <w:pPr>
        <w:shd w:val="clear" w:color="auto" w:fill="FFFFFF"/>
        <w:spacing w:after="120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162889">
        <w:rPr>
          <w:rFonts w:ascii="Arial" w:hAnsi="Arial" w:cs="Arial"/>
          <w:color w:val="000000"/>
          <w:kern w:val="36"/>
          <w:sz w:val="24"/>
          <w:szCs w:val="24"/>
        </w:rPr>
        <w:t>о земельном налоге на территории Юксеевского сельсовета Большемуртинского района Красноярского края</w:t>
      </w:r>
    </w:p>
    <w:p w:rsidR="00162889" w:rsidRPr="00162889" w:rsidRDefault="00162889" w:rsidP="0016288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</w:t>
      </w:r>
    </w:p>
    <w:p w:rsidR="00162889" w:rsidRPr="00162889" w:rsidRDefault="00162889" w:rsidP="0016288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b/>
          <w:bCs/>
          <w:sz w:val="24"/>
          <w:szCs w:val="24"/>
        </w:rPr>
        <w:t>                              Статья 1. Налоговая ставка</w:t>
      </w:r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1.Налоговые ставки устанавливаются в следующих размерах:</w:t>
      </w: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>1. в размере 0,18 процента в отношении земельных участков:</w:t>
      </w:r>
    </w:p>
    <w:p w:rsidR="00162889" w:rsidRPr="00162889" w:rsidRDefault="00162889" w:rsidP="00162889">
      <w:pPr>
        <w:pStyle w:val="a3"/>
        <w:ind w:right="-144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 </w:t>
      </w:r>
    </w:p>
    <w:p w:rsidR="00162889" w:rsidRPr="00162889" w:rsidRDefault="00162889" w:rsidP="00162889">
      <w:pPr>
        <w:pStyle w:val="a3"/>
        <w:ind w:right="-144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    в размере 0,3 процента в отношении земельных участков:</w:t>
      </w:r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62889">
        <w:rPr>
          <w:rFonts w:ascii="Arial" w:hAnsi="Arial" w:cs="Arial"/>
          <w:b w:val="0"/>
          <w:bCs w:val="0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 «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  <w:proofErr w:type="gramEnd"/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-  </w:t>
      </w:r>
      <w:r w:rsidRPr="00162889">
        <w:rPr>
          <w:rFonts w:ascii="Arial" w:hAnsi="Arial" w:cs="Arial"/>
          <w:b w:val="0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</w:t>
      </w:r>
      <w:r w:rsidRPr="00162889"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>-«не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– 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162889" w:rsidRPr="00162889" w:rsidRDefault="00162889" w:rsidP="00162889">
      <w:pPr>
        <w:pStyle w:val="a3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2889">
        <w:rPr>
          <w:rFonts w:ascii="Arial" w:hAnsi="Arial" w:cs="Arial"/>
          <w:b w:val="0"/>
          <w:bCs w:val="0"/>
          <w:sz w:val="24"/>
          <w:szCs w:val="24"/>
        </w:rPr>
        <w:t xml:space="preserve"> 2. в размере 1,5 процента в отношении прочих земельных участков.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b/>
          <w:bCs/>
          <w:sz w:val="24"/>
          <w:szCs w:val="24"/>
        </w:rPr>
        <w:t>                              Статья 2. Налоговые льготы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Освобождаются от налогообложения: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  1) органы местного самоуправления;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  2) государственные (муниципальные), бюджетные, автономные, казенные учреждения, финансовое обеспечение выполнения функций которых, в том числе по оказанию государственных (муниципальных) услуг физическим и юридическим лицам в соответствии с государственным (муниципальным) заданием, осуществляется за счет средств бюджетов муниципальных образований Красноярского края на основе бюджетной сметы;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  3) многодетные семьи;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  4)  ветераны и инвалиды Великой Отечественной войны, а также ветераны и инвалиды боевых действий;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lastRenderedPageBreak/>
        <w:t xml:space="preserve">     5) инвесторы, претендующие 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 Налоговая льгота предоставляется в случаях, порядке и на условиях, установленных нормативными правовыми актами Юксеевского сельсовета Большемуртинского района Красноярского края.                                   </w:t>
      </w:r>
      <w:r w:rsidRPr="00162889">
        <w:rPr>
          <w:rFonts w:ascii="Arial" w:hAnsi="Arial" w:cs="Arial"/>
          <w:i/>
          <w:iCs/>
          <w:sz w:val="24"/>
          <w:szCs w:val="24"/>
        </w:rPr>
        <w:t> 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b/>
          <w:bCs/>
          <w:sz w:val="24"/>
          <w:szCs w:val="24"/>
        </w:rPr>
        <w:t>Статья 3. Порядок и сроки уплаты налога и авансовых платежей  по налогу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       </w:t>
      </w:r>
      <w:r w:rsidRPr="00162889">
        <w:rPr>
          <w:rFonts w:ascii="Arial" w:hAnsi="Arial" w:cs="Arial"/>
          <w:b/>
          <w:bCs/>
          <w:sz w:val="24"/>
          <w:szCs w:val="24"/>
        </w:rPr>
        <w:t>1</w:t>
      </w:r>
      <w:r w:rsidRPr="00162889">
        <w:rPr>
          <w:rFonts w:ascii="Arial" w:hAnsi="Arial" w:cs="Arial"/>
          <w:sz w:val="24"/>
          <w:szCs w:val="24"/>
        </w:rPr>
        <w:t>.  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 xml:space="preserve">       Возврат (зачет) суммы излишне уплаченного (взысканного) налога в связи с перерасчетом суммы налога осуществляется за период такого перерасчета в </w:t>
      </w:r>
      <w:proofErr w:type="gramStart"/>
      <w:r w:rsidRPr="00162889">
        <w:rPr>
          <w:rFonts w:ascii="Arial" w:hAnsi="Arial" w:cs="Arial"/>
          <w:sz w:val="24"/>
          <w:szCs w:val="24"/>
        </w:rPr>
        <w:t>порядке</w:t>
      </w:r>
      <w:proofErr w:type="gramEnd"/>
      <w:r w:rsidRPr="00162889">
        <w:rPr>
          <w:rFonts w:ascii="Arial" w:hAnsi="Arial" w:cs="Arial"/>
          <w:sz w:val="24"/>
          <w:szCs w:val="24"/>
        </w:rPr>
        <w:t xml:space="preserve"> установленном статьями 78 и 79 Налогового Кодекса Российской Федерации.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sz w:val="24"/>
          <w:szCs w:val="24"/>
        </w:rPr>
        <w:t>        </w:t>
      </w:r>
      <w:r w:rsidRPr="00162889">
        <w:rPr>
          <w:rFonts w:ascii="Arial" w:hAnsi="Arial" w:cs="Arial"/>
          <w:b/>
          <w:bCs/>
          <w:sz w:val="24"/>
          <w:szCs w:val="24"/>
        </w:rPr>
        <w:t>2</w:t>
      </w:r>
      <w:r w:rsidRPr="00162889">
        <w:rPr>
          <w:rFonts w:ascii="Arial" w:hAnsi="Arial" w:cs="Arial"/>
          <w:sz w:val="24"/>
          <w:szCs w:val="24"/>
        </w:rPr>
        <w:t>.Уплата налога для налогоплательщиков – организаций производится авансовыми платежами в срок не позднее последнего числа месяца, следующего за истекшим отчетным периодом (не позднее 1 марта следующего года). Разница между суммой налога, подлежащей уплате по итогам налогового периода, и суммами налога, исчисленными и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162889" w:rsidRPr="00162889" w:rsidRDefault="00162889" w:rsidP="0016288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62889">
        <w:rPr>
          <w:rFonts w:ascii="Arial" w:hAnsi="Arial" w:cs="Arial"/>
          <w:b/>
          <w:sz w:val="24"/>
          <w:szCs w:val="24"/>
        </w:rPr>
        <w:t>Признать утратившим силу с 01.01.2021 года</w:t>
      </w:r>
      <w:r w:rsidRPr="00162889">
        <w:rPr>
          <w:rFonts w:ascii="Arial" w:hAnsi="Arial" w:cs="Arial"/>
          <w:sz w:val="24"/>
          <w:szCs w:val="24"/>
        </w:rPr>
        <w:t>.</w:t>
      </w:r>
    </w:p>
    <w:p w:rsidR="00162889" w:rsidRDefault="00162889" w:rsidP="0016288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</w:t>
      </w:r>
    </w:p>
    <w:p w:rsidR="00162889" w:rsidRPr="00FD7BE1" w:rsidRDefault="00162889" w:rsidP="00162889">
      <w:pPr>
        <w:tabs>
          <w:tab w:val="left" w:pos="1050"/>
        </w:tabs>
        <w:jc w:val="both"/>
        <w:rPr>
          <w:rFonts w:ascii="Arial" w:hAnsi="Arial" w:cs="Arial"/>
        </w:rPr>
      </w:pPr>
    </w:p>
    <w:p w:rsidR="001C193E" w:rsidRDefault="001C193E"/>
    <w:sectPr w:rsidR="001C193E" w:rsidSect="00456ABF">
      <w:pgSz w:w="11906" w:h="16838" w:code="9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889"/>
    <w:rsid w:val="00073787"/>
    <w:rsid w:val="00162889"/>
    <w:rsid w:val="001C193E"/>
    <w:rsid w:val="003A3652"/>
    <w:rsid w:val="004C7A35"/>
    <w:rsid w:val="00A003DD"/>
    <w:rsid w:val="00C01A76"/>
    <w:rsid w:val="00CA324E"/>
    <w:rsid w:val="00CF4859"/>
    <w:rsid w:val="00E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88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16288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16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2021-03-23T06:11:00Z</cp:lastPrinted>
  <dcterms:created xsi:type="dcterms:W3CDTF">2021-03-03T07:39:00Z</dcterms:created>
  <dcterms:modified xsi:type="dcterms:W3CDTF">2021-03-23T06:48:00Z</dcterms:modified>
</cp:coreProperties>
</file>