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6" w:rsidRDefault="006F5656" w:rsidP="00293DF1">
      <w:pPr>
        <w:pStyle w:val="a4"/>
        <w:ind w:right="-1"/>
        <w:rPr>
          <w:rFonts w:ascii="Arial" w:hAnsi="Arial" w:cs="Arial"/>
          <w:sz w:val="24"/>
          <w:szCs w:val="24"/>
        </w:rPr>
      </w:pPr>
    </w:p>
    <w:p w:rsidR="00293DF1" w:rsidRPr="00A54592" w:rsidRDefault="009A33D9" w:rsidP="00293DF1">
      <w:pPr>
        <w:pStyle w:val="a4"/>
        <w:ind w:right="-1"/>
        <w:rPr>
          <w:rFonts w:ascii="Arial" w:hAnsi="Arial" w:cs="Arial"/>
          <w:b/>
          <w:sz w:val="24"/>
          <w:szCs w:val="24"/>
        </w:rPr>
      </w:pPr>
      <w:r w:rsidRPr="00A54592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47C8D" w:rsidRPr="00A54592" w:rsidRDefault="000F4DB4" w:rsidP="00847C8D">
      <w:pPr>
        <w:jc w:val="center"/>
        <w:outlineLvl w:val="0"/>
        <w:rPr>
          <w:rFonts w:ascii="Arial" w:hAnsi="Arial" w:cs="Arial"/>
          <w:b/>
        </w:rPr>
      </w:pPr>
      <w:r w:rsidRPr="00A54592">
        <w:rPr>
          <w:rFonts w:ascii="Arial" w:hAnsi="Arial" w:cs="Arial"/>
          <w:b/>
        </w:rPr>
        <w:t>ЮКСЕЕВСКИЙ</w:t>
      </w:r>
      <w:r w:rsidR="00151BFE" w:rsidRPr="00A54592">
        <w:rPr>
          <w:rFonts w:ascii="Arial" w:hAnsi="Arial" w:cs="Arial"/>
          <w:b/>
        </w:rPr>
        <w:t xml:space="preserve"> </w:t>
      </w:r>
      <w:r w:rsidR="00847C8D" w:rsidRPr="00A54592">
        <w:rPr>
          <w:rFonts w:ascii="Arial" w:hAnsi="Arial" w:cs="Arial"/>
          <w:b/>
        </w:rPr>
        <w:t xml:space="preserve"> СЕЛЬСКИЙ  СОВЕТ  ДЕПУТАТОВ</w:t>
      </w:r>
    </w:p>
    <w:p w:rsidR="00847C8D" w:rsidRPr="00A54592" w:rsidRDefault="00847C8D" w:rsidP="00847C8D">
      <w:pPr>
        <w:ind w:left="360"/>
        <w:jc w:val="center"/>
        <w:outlineLvl w:val="0"/>
        <w:rPr>
          <w:rFonts w:ascii="Arial" w:hAnsi="Arial" w:cs="Arial"/>
          <w:b/>
        </w:rPr>
      </w:pPr>
      <w:r w:rsidRPr="00A54592">
        <w:rPr>
          <w:rFonts w:ascii="Arial" w:hAnsi="Arial" w:cs="Arial"/>
          <w:b/>
        </w:rPr>
        <w:t>БОЛЬШЕМУРТИНСКОГО  РАЙОНА</w:t>
      </w:r>
    </w:p>
    <w:p w:rsidR="00847C8D" w:rsidRPr="00A54592" w:rsidRDefault="00847C8D" w:rsidP="00847C8D">
      <w:pPr>
        <w:ind w:left="360"/>
        <w:jc w:val="center"/>
        <w:outlineLvl w:val="0"/>
        <w:rPr>
          <w:rFonts w:ascii="Arial" w:hAnsi="Arial" w:cs="Arial"/>
          <w:b/>
        </w:rPr>
      </w:pPr>
      <w:r w:rsidRPr="00A54592">
        <w:rPr>
          <w:rFonts w:ascii="Arial" w:hAnsi="Arial" w:cs="Arial"/>
          <w:b/>
        </w:rPr>
        <w:t>КРАСНОЯРСКОГО  КРАЯ</w:t>
      </w:r>
    </w:p>
    <w:p w:rsidR="00847C8D" w:rsidRPr="006F5656" w:rsidRDefault="00847C8D" w:rsidP="00847C8D">
      <w:pPr>
        <w:ind w:left="360"/>
        <w:jc w:val="center"/>
        <w:rPr>
          <w:rFonts w:ascii="Arial" w:hAnsi="Arial" w:cs="Arial"/>
        </w:rPr>
      </w:pPr>
    </w:p>
    <w:p w:rsidR="00847C8D" w:rsidRPr="00A54592" w:rsidRDefault="00847C8D" w:rsidP="00847C8D">
      <w:pPr>
        <w:ind w:left="360"/>
        <w:jc w:val="center"/>
        <w:outlineLvl w:val="0"/>
        <w:rPr>
          <w:rFonts w:ascii="Arial" w:hAnsi="Arial" w:cs="Arial"/>
          <w:b/>
        </w:rPr>
      </w:pPr>
      <w:r w:rsidRPr="00A54592">
        <w:rPr>
          <w:rFonts w:ascii="Arial" w:hAnsi="Arial" w:cs="Arial"/>
          <w:b/>
        </w:rPr>
        <w:t>Р Е Ш Е Н И Е</w:t>
      </w:r>
    </w:p>
    <w:p w:rsidR="00151BFE" w:rsidRPr="006F5656" w:rsidRDefault="00151BFE" w:rsidP="00847C8D">
      <w:pPr>
        <w:ind w:left="360"/>
        <w:jc w:val="center"/>
        <w:outlineLvl w:val="0"/>
        <w:rPr>
          <w:rFonts w:ascii="Arial" w:hAnsi="Arial" w:cs="Arial"/>
        </w:rPr>
      </w:pPr>
    </w:p>
    <w:p w:rsidR="00847C8D" w:rsidRPr="006F5656" w:rsidRDefault="00A62AFF" w:rsidP="00847C8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17.03</w:t>
      </w:r>
      <w:r w:rsidR="00151BFE" w:rsidRPr="006F5656">
        <w:rPr>
          <w:rFonts w:ascii="Arial" w:hAnsi="Arial" w:cs="Arial"/>
        </w:rPr>
        <w:t xml:space="preserve"> </w:t>
      </w:r>
      <w:r w:rsidR="00EB0BB3" w:rsidRPr="006F5656">
        <w:rPr>
          <w:rFonts w:ascii="Arial" w:hAnsi="Arial" w:cs="Arial"/>
        </w:rPr>
        <w:t>2021</w:t>
      </w:r>
      <w:r w:rsidR="00847C8D" w:rsidRPr="006F5656">
        <w:rPr>
          <w:rFonts w:ascii="Arial" w:hAnsi="Arial" w:cs="Arial"/>
        </w:rPr>
        <w:t xml:space="preserve">года                  </w:t>
      </w:r>
      <w:r w:rsidR="00053696" w:rsidRPr="006F5656">
        <w:rPr>
          <w:rFonts w:ascii="Arial" w:hAnsi="Arial" w:cs="Arial"/>
        </w:rPr>
        <w:t xml:space="preserve">              с. </w:t>
      </w:r>
      <w:r w:rsidR="000F4DB4">
        <w:rPr>
          <w:rFonts w:ascii="Arial" w:hAnsi="Arial" w:cs="Arial"/>
        </w:rPr>
        <w:t>Юксеево</w:t>
      </w:r>
      <w:r w:rsidR="00847C8D" w:rsidRPr="006F5656">
        <w:rPr>
          <w:rFonts w:ascii="Arial" w:hAnsi="Arial" w:cs="Arial"/>
        </w:rPr>
        <w:t xml:space="preserve">               </w:t>
      </w:r>
      <w:r w:rsidR="006F5656" w:rsidRPr="006F5656">
        <w:rPr>
          <w:rFonts w:ascii="Arial" w:hAnsi="Arial" w:cs="Arial"/>
        </w:rPr>
        <w:t xml:space="preserve">               </w:t>
      </w:r>
      <w:r w:rsidR="00151BFE" w:rsidRPr="006F5656">
        <w:rPr>
          <w:rFonts w:ascii="Arial" w:hAnsi="Arial" w:cs="Arial"/>
        </w:rPr>
        <w:t xml:space="preserve">     № </w:t>
      </w:r>
      <w:r>
        <w:rPr>
          <w:rFonts w:ascii="Arial" w:hAnsi="Arial" w:cs="Arial"/>
        </w:rPr>
        <w:t>8-32</w:t>
      </w:r>
    </w:p>
    <w:p w:rsidR="00847C8D" w:rsidRPr="006F5656" w:rsidRDefault="00847C8D" w:rsidP="00847C8D">
      <w:pPr>
        <w:ind w:left="360"/>
        <w:rPr>
          <w:rFonts w:ascii="Arial" w:hAnsi="Arial" w:cs="Arial"/>
        </w:rPr>
      </w:pPr>
    </w:p>
    <w:p w:rsidR="00293DF1" w:rsidRPr="006F5656" w:rsidRDefault="00293DF1" w:rsidP="00293DF1">
      <w:pPr>
        <w:ind w:right="-1"/>
        <w:jc w:val="both"/>
        <w:rPr>
          <w:rFonts w:ascii="Arial" w:hAnsi="Arial" w:cs="Arial"/>
        </w:rPr>
      </w:pPr>
    </w:p>
    <w:p w:rsidR="00293DF1" w:rsidRPr="006F5656" w:rsidRDefault="00293DF1" w:rsidP="00293DF1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847C8D" w:rsidRPr="006F5656" w:rsidRDefault="00293DF1" w:rsidP="00293DF1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Об утверждении Порядка проведения антикоррупционной</w:t>
      </w:r>
      <w:r w:rsidR="00151BFE" w:rsidRPr="006F5656">
        <w:rPr>
          <w:rFonts w:ascii="Arial" w:hAnsi="Arial" w:cs="Arial"/>
          <w:sz w:val="24"/>
          <w:szCs w:val="24"/>
        </w:rPr>
        <w:t xml:space="preserve"> </w:t>
      </w:r>
      <w:r w:rsidRPr="006F5656">
        <w:rPr>
          <w:rFonts w:ascii="Arial" w:hAnsi="Arial" w:cs="Arial"/>
          <w:sz w:val="24"/>
          <w:szCs w:val="24"/>
        </w:rPr>
        <w:t xml:space="preserve">экспертизы нормативных правовых актов и проектов нормативных правовых актов </w:t>
      </w:r>
      <w:r w:rsidR="000F4DB4">
        <w:rPr>
          <w:rFonts w:ascii="Arial" w:hAnsi="Arial" w:cs="Arial"/>
          <w:sz w:val="24"/>
          <w:szCs w:val="24"/>
        </w:rPr>
        <w:t>Юксеевского</w:t>
      </w:r>
      <w:r w:rsidR="00151BFE" w:rsidRPr="006F5656">
        <w:rPr>
          <w:rFonts w:ascii="Arial" w:hAnsi="Arial" w:cs="Arial"/>
          <w:sz w:val="24"/>
          <w:szCs w:val="24"/>
        </w:rPr>
        <w:t xml:space="preserve"> </w:t>
      </w:r>
      <w:r w:rsidR="00847C8D" w:rsidRPr="006F5656">
        <w:rPr>
          <w:rFonts w:ascii="Arial" w:hAnsi="Arial" w:cs="Arial"/>
          <w:sz w:val="24"/>
          <w:szCs w:val="24"/>
        </w:rPr>
        <w:t>сельск</w:t>
      </w:r>
      <w:r w:rsidR="00860A12" w:rsidRPr="006F5656">
        <w:rPr>
          <w:rFonts w:ascii="Arial" w:hAnsi="Arial" w:cs="Arial"/>
          <w:sz w:val="24"/>
          <w:szCs w:val="24"/>
        </w:rPr>
        <w:t>ого</w:t>
      </w:r>
      <w:r w:rsidR="00847C8D" w:rsidRPr="006F5656">
        <w:rPr>
          <w:rFonts w:ascii="Arial" w:hAnsi="Arial" w:cs="Arial"/>
          <w:sz w:val="24"/>
          <w:szCs w:val="24"/>
        </w:rPr>
        <w:t xml:space="preserve"> Совет</w:t>
      </w:r>
      <w:r w:rsidR="00860A12" w:rsidRPr="006F5656">
        <w:rPr>
          <w:rFonts w:ascii="Arial" w:hAnsi="Arial" w:cs="Arial"/>
          <w:sz w:val="24"/>
          <w:szCs w:val="24"/>
        </w:rPr>
        <w:t>а</w:t>
      </w:r>
      <w:r w:rsidR="00847C8D" w:rsidRPr="006F5656">
        <w:rPr>
          <w:rFonts w:ascii="Arial" w:hAnsi="Arial" w:cs="Arial"/>
          <w:sz w:val="24"/>
          <w:szCs w:val="24"/>
        </w:rPr>
        <w:t xml:space="preserve"> депутатов</w:t>
      </w:r>
    </w:p>
    <w:p w:rsidR="00847C8D" w:rsidRPr="006F5656" w:rsidRDefault="00847C8D" w:rsidP="00293DF1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i/>
          <w:sz w:val="24"/>
          <w:szCs w:val="24"/>
        </w:rPr>
      </w:pPr>
    </w:p>
    <w:p w:rsidR="00847C8D" w:rsidRPr="006F5656" w:rsidRDefault="00847C8D" w:rsidP="00293DF1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i/>
          <w:sz w:val="24"/>
          <w:szCs w:val="24"/>
        </w:rPr>
      </w:pPr>
    </w:p>
    <w:p w:rsidR="00293DF1" w:rsidRPr="00A562B2" w:rsidRDefault="00847C8D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  <w:i/>
        </w:rPr>
        <w:t xml:space="preserve">                </w:t>
      </w:r>
      <w:r w:rsidR="00293DF1" w:rsidRPr="00A562B2">
        <w:rPr>
          <w:rFonts w:ascii="Arial" w:hAnsi="Arial" w:cs="Arial"/>
        </w:rPr>
        <w:t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актов»,</w:t>
      </w:r>
      <w:r w:rsidR="00293DF1" w:rsidRPr="00A562B2">
        <w:rPr>
          <w:rFonts w:ascii="Arial" w:hAnsi="Arial" w:cs="Arial"/>
          <w:iCs/>
        </w:rPr>
        <w:t xml:space="preserve"> </w:t>
      </w:r>
      <w:r w:rsidR="00293DF1" w:rsidRPr="00A562B2">
        <w:rPr>
          <w:rFonts w:ascii="Arial" w:hAnsi="Arial" w:cs="Arial"/>
        </w:rPr>
        <w:t>руков</w:t>
      </w:r>
      <w:r w:rsidR="00151BFE" w:rsidRPr="00A562B2">
        <w:rPr>
          <w:rFonts w:ascii="Arial" w:hAnsi="Arial" w:cs="Arial"/>
        </w:rPr>
        <w:t xml:space="preserve">одствуясь Уставом </w:t>
      </w:r>
      <w:r w:rsidR="000F4DB4" w:rsidRPr="00A562B2">
        <w:rPr>
          <w:rFonts w:ascii="Arial" w:hAnsi="Arial" w:cs="Arial"/>
        </w:rPr>
        <w:t>Юксеевского</w:t>
      </w:r>
      <w:r w:rsidRPr="00A562B2">
        <w:rPr>
          <w:rFonts w:ascii="Arial" w:hAnsi="Arial" w:cs="Arial"/>
        </w:rPr>
        <w:t xml:space="preserve"> сельсовета Бо</w:t>
      </w:r>
      <w:r w:rsidR="000B73A9" w:rsidRPr="00A562B2">
        <w:rPr>
          <w:rFonts w:ascii="Arial" w:hAnsi="Arial" w:cs="Arial"/>
        </w:rPr>
        <w:t>льшемуртин</w:t>
      </w:r>
      <w:r w:rsidRPr="00A562B2">
        <w:rPr>
          <w:rFonts w:ascii="Arial" w:hAnsi="Arial" w:cs="Arial"/>
        </w:rPr>
        <w:t>ского района Красноярского края</w:t>
      </w:r>
      <w:r w:rsidR="00151BFE" w:rsidRPr="00A562B2">
        <w:rPr>
          <w:rFonts w:ascii="Arial" w:hAnsi="Arial" w:cs="Arial"/>
        </w:rPr>
        <w:t xml:space="preserve">, </w:t>
      </w:r>
      <w:r w:rsidR="000F4DB4" w:rsidRPr="00A562B2">
        <w:rPr>
          <w:rFonts w:ascii="Arial" w:hAnsi="Arial" w:cs="Arial"/>
        </w:rPr>
        <w:t>Юксеевского</w:t>
      </w:r>
      <w:r w:rsidR="00151BFE" w:rsidRPr="00A562B2">
        <w:rPr>
          <w:rFonts w:ascii="Arial" w:hAnsi="Arial" w:cs="Arial"/>
        </w:rPr>
        <w:t xml:space="preserve"> сельский Совет депутатов</w:t>
      </w:r>
      <w:r w:rsidR="00EB0BB3" w:rsidRPr="00A562B2">
        <w:rPr>
          <w:rFonts w:ascii="Arial" w:hAnsi="Arial" w:cs="Arial"/>
        </w:rPr>
        <w:t xml:space="preserve"> </w:t>
      </w:r>
      <w:r w:rsidR="00293DF1" w:rsidRPr="00A562B2">
        <w:rPr>
          <w:rFonts w:ascii="Arial" w:hAnsi="Arial" w:cs="Arial"/>
        </w:rPr>
        <w:t>РЕШИЛ:</w:t>
      </w:r>
    </w:p>
    <w:p w:rsidR="00293DF1" w:rsidRPr="00A562B2" w:rsidRDefault="00EB0BB3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     </w:t>
      </w:r>
      <w:r w:rsidR="00D83CD8" w:rsidRPr="00A562B2">
        <w:rPr>
          <w:rFonts w:ascii="Arial" w:hAnsi="Arial" w:cs="Arial"/>
        </w:rPr>
        <w:t>1</w:t>
      </w:r>
      <w:r w:rsidRPr="00A562B2">
        <w:rPr>
          <w:rFonts w:ascii="Arial" w:hAnsi="Arial" w:cs="Arial"/>
        </w:rPr>
        <w:t>.</w:t>
      </w:r>
      <w:r w:rsidR="00293DF1" w:rsidRPr="00A562B2">
        <w:rPr>
          <w:rFonts w:ascii="Arial" w:hAnsi="Arial" w:cs="Arial"/>
        </w:rPr>
        <w:t xml:space="preserve">Утвердить Порядок проведения антикоррупционной экспертизы нормативных правовых актов и проектов нормативных правовых актов  </w:t>
      </w:r>
      <w:r w:rsidR="000F4DB4" w:rsidRPr="00A562B2">
        <w:rPr>
          <w:rFonts w:ascii="Arial" w:hAnsi="Arial" w:cs="Arial"/>
        </w:rPr>
        <w:t>Юксеевского</w:t>
      </w:r>
      <w:r w:rsidR="00860A12" w:rsidRPr="00A562B2">
        <w:rPr>
          <w:rFonts w:ascii="Arial" w:hAnsi="Arial" w:cs="Arial"/>
        </w:rPr>
        <w:t xml:space="preserve"> </w:t>
      </w:r>
      <w:r w:rsidR="000B73A9" w:rsidRPr="00A562B2">
        <w:rPr>
          <w:rFonts w:ascii="Arial" w:hAnsi="Arial" w:cs="Arial"/>
        </w:rPr>
        <w:t>сельск</w:t>
      </w:r>
      <w:r w:rsidR="00860A12" w:rsidRPr="00A562B2">
        <w:rPr>
          <w:rFonts w:ascii="Arial" w:hAnsi="Arial" w:cs="Arial"/>
        </w:rPr>
        <w:t>ого</w:t>
      </w:r>
      <w:r w:rsidR="000B73A9" w:rsidRPr="00A562B2">
        <w:rPr>
          <w:rFonts w:ascii="Arial" w:hAnsi="Arial" w:cs="Arial"/>
        </w:rPr>
        <w:t xml:space="preserve"> Совет</w:t>
      </w:r>
      <w:r w:rsidR="00B47285" w:rsidRPr="00A562B2">
        <w:rPr>
          <w:rFonts w:ascii="Arial" w:hAnsi="Arial" w:cs="Arial"/>
        </w:rPr>
        <w:t>а</w:t>
      </w:r>
      <w:r w:rsidR="000B73A9" w:rsidRPr="00A562B2">
        <w:rPr>
          <w:rFonts w:ascii="Arial" w:hAnsi="Arial" w:cs="Arial"/>
        </w:rPr>
        <w:t xml:space="preserve"> депутатов </w:t>
      </w:r>
      <w:r w:rsidR="00293DF1" w:rsidRPr="00A562B2">
        <w:rPr>
          <w:rFonts w:ascii="Arial" w:hAnsi="Arial" w:cs="Arial"/>
        </w:rPr>
        <w:t>, согласно приложению</w:t>
      </w:r>
      <w:r w:rsidR="00D83CD8" w:rsidRPr="00A562B2">
        <w:rPr>
          <w:rFonts w:ascii="Arial" w:hAnsi="Arial" w:cs="Arial"/>
        </w:rPr>
        <w:t xml:space="preserve"> № 1</w:t>
      </w:r>
      <w:r w:rsidR="00293DF1" w:rsidRPr="00A562B2">
        <w:rPr>
          <w:rFonts w:ascii="Arial" w:hAnsi="Arial" w:cs="Arial"/>
        </w:rPr>
        <w:t>.</w:t>
      </w:r>
    </w:p>
    <w:p w:rsidR="00D83CD8" w:rsidRPr="00A562B2" w:rsidRDefault="00D83CD8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   2. Создать экспертную рабочую группу по рассмотрению общественных инициатив на муниципальном уровне,</w:t>
      </w:r>
      <w:r w:rsidR="00D61311" w:rsidRPr="00A562B2">
        <w:rPr>
          <w:rFonts w:ascii="Arial" w:hAnsi="Arial" w:cs="Arial"/>
        </w:rPr>
        <w:t xml:space="preserve"> </w:t>
      </w:r>
      <w:r w:rsidR="004C2B57" w:rsidRPr="00A562B2">
        <w:rPr>
          <w:rFonts w:ascii="Arial" w:hAnsi="Arial" w:cs="Arial"/>
        </w:rPr>
        <w:t>согласно приложени</w:t>
      </w:r>
      <w:r w:rsidRPr="00A562B2">
        <w:rPr>
          <w:rFonts w:ascii="Arial" w:hAnsi="Arial" w:cs="Arial"/>
        </w:rPr>
        <w:t>ю № 2</w:t>
      </w:r>
    </w:p>
    <w:p w:rsidR="00EB0BB3" w:rsidRPr="00A562B2" w:rsidRDefault="00D83CD8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   3</w:t>
      </w:r>
      <w:r w:rsidR="00EB0BB3" w:rsidRPr="00A562B2">
        <w:rPr>
          <w:rFonts w:ascii="Arial" w:hAnsi="Arial" w:cs="Arial"/>
        </w:rPr>
        <w:t xml:space="preserve">.Решение от </w:t>
      </w:r>
      <w:r w:rsidR="007F1ACE" w:rsidRPr="00A562B2">
        <w:rPr>
          <w:rFonts w:ascii="Arial" w:hAnsi="Arial" w:cs="Arial"/>
        </w:rPr>
        <w:t>27</w:t>
      </w:r>
      <w:r w:rsidR="00EB0BB3" w:rsidRPr="00A562B2">
        <w:rPr>
          <w:rFonts w:ascii="Arial" w:hAnsi="Arial" w:cs="Arial"/>
        </w:rPr>
        <w:t>.0</w:t>
      </w:r>
      <w:r w:rsidR="007F1ACE" w:rsidRPr="00A562B2">
        <w:rPr>
          <w:rFonts w:ascii="Arial" w:hAnsi="Arial" w:cs="Arial"/>
        </w:rPr>
        <w:t>4</w:t>
      </w:r>
      <w:r w:rsidR="00053696" w:rsidRPr="00A562B2">
        <w:rPr>
          <w:rFonts w:ascii="Arial" w:hAnsi="Arial" w:cs="Arial"/>
        </w:rPr>
        <w:t xml:space="preserve">.2012 № </w:t>
      </w:r>
      <w:r w:rsidR="007F1ACE" w:rsidRPr="00A562B2">
        <w:rPr>
          <w:rFonts w:ascii="Arial" w:hAnsi="Arial" w:cs="Arial"/>
        </w:rPr>
        <w:t>23-131</w:t>
      </w:r>
      <w:r w:rsidR="00053696" w:rsidRPr="00A562B2">
        <w:rPr>
          <w:rFonts w:ascii="Arial" w:hAnsi="Arial" w:cs="Arial"/>
        </w:rPr>
        <w:t xml:space="preserve"> </w:t>
      </w:r>
      <w:r w:rsidR="00EB0BB3" w:rsidRPr="00A562B2">
        <w:rPr>
          <w:rFonts w:ascii="Arial" w:hAnsi="Arial" w:cs="Arial"/>
        </w:rPr>
        <w:t>«Об утверждении Порядка проведения антикоррупционной экспертизы нормативных правовых актов и проектов нормативны</w:t>
      </w:r>
      <w:r w:rsidR="00053696" w:rsidRPr="00A562B2">
        <w:rPr>
          <w:rFonts w:ascii="Arial" w:hAnsi="Arial" w:cs="Arial"/>
        </w:rPr>
        <w:t xml:space="preserve">х правовых актов </w:t>
      </w:r>
      <w:r w:rsidR="00F71460" w:rsidRPr="00A562B2">
        <w:rPr>
          <w:rFonts w:ascii="Arial" w:hAnsi="Arial" w:cs="Arial"/>
        </w:rPr>
        <w:t>Юксеевского</w:t>
      </w:r>
      <w:r w:rsidR="00EB0BB3" w:rsidRPr="00A562B2">
        <w:rPr>
          <w:rFonts w:ascii="Arial" w:hAnsi="Arial" w:cs="Arial"/>
        </w:rPr>
        <w:t xml:space="preserve"> сельского Совета депутатов», </w:t>
      </w:r>
      <w:r w:rsidR="00053696" w:rsidRPr="00A562B2">
        <w:rPr>
          <w:rFonts w:ascii="Arial" w:hAnsi="Arial" w:cs="Arial"/>
        </w:rPr>
        <w:t xml:space="preserve">решение </w:t>
      </w:r>
      <w:r w:rsidR="00BD2D9C" w:rsidRPr="00A562B2">
        <w:rPr>
          <w:rFonts w:ascii="Arial" w:hAnsi="Arial" w:cs="Arial"/>
        </w:rPr>
        <w:t>от</w:t>
      </w:r>
      <w:r w:rsidR="00F71460" w:rsidRPr="00A562B2">
        <w:rPr>
          <w:rFonts w:ascii="Arial" w:hAnsi="Arial" w:cs="Arial"/>
        </w:rPr>
        <w:t xml:space="preserve"> 23.10.2012 № 26-151</w:t>
      </w:r>
      <w:r w:rsidR="002332BB" w:rsidRPr="00A562B2">
        <w:rPr>
          <w:rFonts w:ascii="Arial" w:hAnsi="Arial" w:cs="Arial"/>
        </w:rPr>
        <w:t xml:space="preserve"> «О внесении изменений в решение</w:t>
      </w:r>
      <w:r w:rsidR="00BD2D9C" w:rsidRPr="00A562B2">
        <w:rPr>
          <w:rFonts w:ascii="Arial" w:hAnsi="Arial" w:cs="Arial"/>
        </w:rPr>
        <w:t xml:space="preserve"> </w:t>
      </w:r>
      <w:r w:rsidR="00FF5E92" w:rsidRPr="00A562B2">
        <w:rPr>
          <w:rFonts w:ascii="Arial" w:hAnsi="Arial" w:cs="Arial"/>
        </w:rPr>
        <w:t>Юксеевского</w:t>
      </w:r>
      <w:r w:rsidR="00BD2D9C" w:rsidRPr="00A562B2">
        <w:rPr>
          <w:rFonts w:ascii="Arial" w:hAnsi="Arial" w:cs="Arial"/>
        </w:rPr>
        <w:t xml:space="preserve"> сельского Совета депутатов</w:t>
      </w:r>
      <w:r w:rsidR="00F71460" w:rsidRPr="00A562B2">
        <w:rPr>
          <w:rFonts w:ascii="Arial" w:hAnsi="Arial" w:cs="Arial"/>
        </w:rPr>
        <w:t xml:space="preserve">  от 24.11.2016</w:t>
      </w:r>
      <w:r w:rsidR="00053696" w:rsidRPr="00A562B2">
        <w:rPr>
          <w:rFonts w:ascii="Arial" w:hAnsi="Arial" w:cs="Arial"/>
        </w:rPr>
        <w:t xml:space="preserve"> </w:t>
      </w:r>
      <w:r w:rsidR="00BD2D9C" w:rsidRPr="00A562B2">
        <w:rPr>
          <w:rFonts w:ascii="Arial" w:hAnsi="Arial" w:cs="Arial"/>
        </w:rPr>
        <w:t xml:space="preserve"> № </w:t>
      </w:r>
      <w:r w:rsidR="00F71460" w:rsidRPr="00A562B2">
        <w:rPr>
          <w:rFonts w:ascii="Arial" w:hAnsi="Arial" w:cs="Arial"/>
        </w:rPr>
        <w:t>8-67</w:t>
      </w:r>
      <w:r w:rsidR="00BD2D9C" w:rsidRPr="00A562B2">
        <w:rPr>
          <w:rFonts w:ascii="Arial" w:hAnsi="Arial" w:cs="Arial"/>
        </w:rPr>
        <w:t xml:space="preserve"> </w:t>
      </w:r>
      <w:r w:rsidR="00053696" w:rsidRPr="00A562B2">
        <w:rPr>
          <w:rFonts w:ascii="Arial" w:hAnsi="Arial" w:cs="Arial"/>
        </w:rPr>
        <w:t>«Об утверждении Порядка проведения антикоррупционной экспертизы нормативных правовых актов и проектов нормативны</w:t>
      </w:r>
      <w:r w:rsidR="00BD2D9C" w:rsidRPr="00A562B2">
        <w:rPr>
          <w:rFonts w:ascii="Arial" w:hAnsi="Arial" w:cs="Arial"/>
        </w:rPr>
        <w:t xml:space="preserve">х правовых актов </w:t>
      </w:r>
      <w:r w:rsidR="00C2357C" w:rsidRPr="00A562B2">
        <w:rPr>
          <w:rFonts w:ascii="Arial" w:hAnsi="Arial" w:cs="Arial"/>
        </w:rPr>
        <w:t>Юксеевского</w:t>
      </w:r>
      <w:r w:rsidR="00053696" w:rsidRPr="00A562B2">
        <w:rPr>
          <w:rFonts w:ascii="Arial" w:hAnsi="Arial" w:cs="Arial"/>
        </w:rPr>
        <w:t xml:space="preserve"> сельского Совета депутатов</w:t>
      </w:r>
      <w:r w:rsidR="00BD2D9C" w:rsidRPr="00A562B2">
        <w:rPr>
          <w:rFonts w:ascii="Arial" w:hAnsi="Arial" w:cs="Arial"/>
        </w:rPr>
        <w:t>»</w:t>
      </w:r>
      <w:r w:rsidR="00C2357C" w:rsidRPr="00A562B2">
        <w:rPr>
          <w:rFonts w:ascii="Arial" w:hAnsi="Arial" w:cs="Arial"/>
        </w:rPr>
        <w:t xml:space="preserve">, решение от 21.12.2018 №25-164 «Об утверждении Порядка проведения антикоррупционной экспертизы нормативных правовых актов и проектов нормативных правовых актов  Юксеевского сельского Совета депутатов» </w:t>
      </w:r>
      <w:r w:rsidR="00EB0BB3" w:rsidRPr="00A562B2">
        <w:rPr>
          <w:rFonts w:ascii="Arial" w:hAnsi="Arial" w:cs="Arial"/>
        </w:rPr>
        <w:t>считать утратившим силу.</w:t>
      </w:r>
    </w:p>
    <w:p w:rsidR="000B73A9" w:rsidRPr="00A562B2" w:rsidRDefault="00D83CD8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     4</w:t>
      </w:r>
      <w:r w:rsidR="00EB0BB3" w:rsidRPr="00A562B2">
        <w:rPr>
          <w:rFonts w:ascii="Arial" w:hAnsi="Arial" w:cs="Arial"/>
        </w:rPr>
        <w:t>.</w:t>
      </w:r>
      <w:r w:rsidR="000B73A9" w:rsidRPr="00A562B2">
        <w:rPr>
          <w:rFonts w:ascii="Arial" w:hAnsi="Arial" w:cs="Arial"/>
        </w:rPr>
        <w:t xml:space="preserve">Решение вступает в силу со дня </w:t>
      </w:r>
      <w:r w:rsidR="00EB0BB3" w:rsidRPr="00A562B2">
        <w:rPr>
          <w:rFonts w:ascii="Arial" w:hAnsi="Arial" w:cs="Arial"/>
        </w:rPr>
        <w:t xml:space="preserve"> официального </w:t>
      </w:r>
      <w:r w:rsidR="000B73A9" w:rsidRPr="00A562B2">
        <w:rPr>
          <w:rFonts w:ascii="Arial" w:hAnsi="Arial" w:cs="Arial"/>
        </w:rPr>
        <w:t xml:space="preserve">опубликования </w:t>
      </w:r>
      <w:r w:rsidR="00EB0BB3" w:rsidRPr="00A562B2">
        <w:rPr>
          <w:rFonts w:ascii="Arial" w:hAnsi="Arial" w:cs="Arial"/>
        </w:rPr>
        <w:t xml:space="preserve"> (обнародования) в установленном порядке.</w:t>
      </w:r>
    </w:p>
    <w:p w:rsidR="000B73A9" w:rsidRPr="006F5656" w:rsidRDefault="000B73A9" w:rsidP="00D83CD8">
      <w:pPr>
        <w:jc w:val="both"/>
        <w:rPr>
          <w:rFonts w:ascii="Arial" w:hAnsi="Arial" w:cs="Arial"/>
        </w:rPr>
      </w:pPr>
    </w:p>
    <w:p w:rsidR="000B73A9" w:rsidRPr="006F5656" w:rsidRDefault="000B73A9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0B73A9" w:rsidRPr="006F5656" w:rsidRDefault="00EB0BB3" w:rsidP="000B73A9">
      <w:pPr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Председатель сельского Совета депутатов                 </w:t>
      </w:r>
      <w:r w:rsidR="00FF5E92">
        <w:rPr>
          <w:rFonts w:ascii="Arial" w:hAnsi="Arial" w:cs="Arial"/>
        </w:rPr>
        <w:t xml:space="preserve">                     </w:t>
      </w:r>
      <w:r w:rsidR="00C2357C">
        <w:rPr>
          <w:rFonts w:ascii="Arial" w:hAnsi="Arial" w:cs="Arial"/>
        </w:rPr>
        <w:t>Т.И. Унтилова</w:t>
      </w:r>
    </w:p>
    <w:p w:rsidR="000B73A9" w:rsidRPr="006F5656" w:rsidRDefault="000B73A9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6F5656" w:rsidRDefault="000B73A9" w:rsidP="00C2357C">
      <w:pPr>
        <w:tabs>
          <w:tab w:val="left" w:pos="7100"/>
        </w:tabs>
        <w:rPr>
          <w:rFonts w:ascii="Arial" w:hAnsi="Arial" w:cs="Arial"/>
        </w:rPr>
      </w:pPr>
      <w:r w:rsidRPr="006F5656">
        <w:rPr>
          <w:rFonts w:ascii="Arial" w:hAnsi="Arial" w:cs="Arial"/>
        </w:rPr>
        <w:t>Глава сельсовета</w:t>
      </w:r>
      <w:r w:rsidR="00EB0BB3" w:rsidRPr="006F5656">
        <w:rPr>
          <w:rFonts w:ascii="Arial" w:hAnsi="Arial" w:cs="Arial"/>
        </w:rPr>
        <w:t xml:space="preserve">                            </w:t>
      </w:r>
      <w:r w:rsidR="00C2357C">
        <w:rPr>
          <w:rFonts w:ascii="Arial" w:hAnsi="Arial" w:cs="Arial"/>
        </w:rPr>
        <w:tab/>
        <w:t xml:space="preserve">  В.Р. Кин</w:t>
      </w:r>
    </w:p>
    <w:p w:rsidR="006F5656" w:rsidRDefault="006F5656" w:rsidP="000B73A9">
      <w:pPr>
        <w:jc w:val="center"/>
        <w:rPr>
          <w:rFonts w:ascii="Arial" w:hAnsi="Arial" w:cs="Arial"/>
        </w:rPr>
      </w:pPr>
    </w:p>
    <w:p w:rsidR="006F5656" w:rsidRDefault="006F5656" w:rsidP="000B73A9">
      <w:pPr>
        <w:jc w:val="center"/>
        <w:rPr>
          <w:rFonts w:ascii="Arial" w:hAnsi="Arial" w:cs="Arial"/>
        </w:rPr>
      </w:pPr>
    </w:p>
    <w:p w:rsidR="00293DF1" w:rsidRPr="006F5656" w:rsidRDefault="006F5656" w:rsidP="000B73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</w:t>
      </w:r>
      <w:r w:rsidR="000B73A9" w:rsidRPr="006F5656">
        <w:rPr>
          <w:rFonts w:ascii="Arial" w:hAnsi="Arial" w:cs="Arial"/>
        </w:rPr>
        <w:t xml:space="preserve">   Приложение</w:t>
      </w:r>
      <w:r w:rsidR="00D83CD8" w:rsidRPr="006F5656">
        <w:rPr>
          <w:rFonts w:ascii="Arial" w:hAnsi="Arial" w:cs="Arial"/>
        </w:rPr>
        <w:t xml:space="preserve"> № 1</w:t>
      </w:r>
    </w:p>
    <w:p w:rsidR="00293DF1" w:rsidRPr="006F5656" w:rsidRDefault="00293DF1" w:rsidP="00293DF1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ab/>
      </w:r>
      <w:r w:rsidR="00D61311" w:rsidRPr="006F5656">
        <w:rPr>
          <w:rFonts w:ascii="Arial" w:hAnsi="Arial" w:cs="Arial"/>
        </w:rPr>
        <w:t xml:space="preserve">   </w:t>
      </w:r>
      <w:r w:rsidRPr="006F5656">
        <w:rPr>
          <w:rFonts w:ascii="Arial" w:hAnsi="Arial" w:cs="Arial"/>
        </w:rPr>
        <w:t xml:space="preserve">к </w:t>
      </w:r>
      <w:r w:rsidR="00D61311" w:rsidRPr="006F5656">
        <w:rPr>
          <w:rFonts w:ascii="Arial" w:hAnsi="Arial" w:cs="Arial"/>
        </w:rPr>
        <w:t>р</w:t>
      </w:r>
      <w:r w:rsidRPr="006F5656">
        <w:rPr>
          <w:rFonts w:ascii="Arial" w:hAnsi="Arial" w:cs="Arial"/>
        </w:rPr>
        <w:t>ешению</w:t>
      </w:r>
      <w:r w:rsidR="00D61311" w:rsidRPr="006F5656">
        <w:rPr>
          <w:rFonts w:ascii="Arial" w:hAnsi="Arial" w:cs="Arial"/>
        </w:rPr>
        <w:t xml:space="preserve"> </w:t>
      </w:r>
      <w:r w:rsidRPr="006F5656">
        <w:rPr>
          <w:rFonts w:ascii="Arial" w:hAnsi="Arial" w:cs="Arial"/>
          <w:i/>
        </w:rPr>
        <w:tab/>
      </w:r>
      <w:r w:rsidRPr="006F5656">
        <w:rPr>
          <w:rFonts w:ascii="Arial" w:hAnsi="Arial" w:cs="Arial"/>
          <w:i/>
        </w:rPr>
        <w:tab/>
      </w:r>
    </w:p>
    <w:p w:rsidR="00293DF1" w:rsidRPr="006F5656" w:rsidRDefault="00151BFE" w:rsidP="00D61311">
      <w:pPr>
        <w:tabs>
          <w:tab w:val="left" w:pos="5940"/>
          <w:tab w:val="left" w:pos="6135"/>
        </w:tabs>
        <w:ind w:left="4956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ab/>
      </w:r>
      <w:r w:rsidRPr="006F5656">
        <w:rPr>
          <w:rFonts w:ascii="Arial" w:hAnsi="Arial" w:cs="Arial"/>
        </w:rPr>
        <w:tab/>
        <w:t xml:space="preserve">от </w:t>
      </w:r>
      <w:r w:rsidR="00A62AFF">
        <w:rPr>
          <w:rFonts w:ascii="Arial" w:hAnsi="Arial" w:cs="Arial"/>
        </w:rPr>
        <w:t>17.03.</w:t>
      </w:r>
      <w:r w:rsidR="00E23AA5" w:rsidRPr="006F5656">
        <w:rPr>
          <w:rFonts w:ascii="Arial" w:hAnsi="Arial" w:cs="Arial"/>
        </w:rPr>
        <w:t>2021</w:t>
      </w:r>
      <w:r w:rsidR="00A62AFF">
        <w:rPr>
          <w:rFonts w:ascii="Arial" w:hAnsi="Arial" w:cs="Arial"/>
        </w:rPr>
        <w:t xml:space="preserve"> № 8-32</w:t>
      </w:r>
    </w:p>
    <w:p w:rsidR="00EB0BB3" w:rsidRPr="006F5656" w:rsidRDefault="00EB0BB3" w:rsidP="00EB0BB3">
      <w:pPr>
        <w:tabs>
          <w:tab w:val="left" w:pos="5940"/>
        </w:tabs>
        <w:ind w:left="4956"/>
        <w:jc w:val="both"/>
        <w:rPr>
          <w:rFonts w:ascii="Arial" w:hAnsi="Arial" w:cs="Arial"/>
        </w:rPr>
      </w:pPr>
    </w:p>
    <w:p w:rsidR="00293DF1" w:rsidRPr="00A562B2" w:rsidRDefault="00293DF1" w:rsidP="00293DF1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A562B2">
        <w:rPr>
          <w:rFonts w:ascii="Arial" w:hAnsi="Arial" w:cs="Arial"/>
          <w:b/>
        </w:rPr>
        <w:t>ПОРЯДОК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6F5656">
        <w:t xml:space="preserve"> </w:t>
      </w:r>
      <w:r w:rsidRPr="00A562B2">
        <w:rPr>
          <w:rFonts w:ascii="Arial" w:hAnsi="Arial" w:cs="Arial"/>
        </w:rPr>
        <w:t xml:space="preserve">проведения антикоррупционной экспертизы нормативных правовых актов и проектов нормативных правовых актов  </w:t>
      </w:r>
      <w:r w:rsidR="00C2357C" w:rsidRPr="00A562B2">
        <w:rPr>
          <w:rFonts w:ascii="Arial" w:hAnsi="Arial" w:cs="Arial"/>
        </w:rPr>
        <w:t>Юксеевского</w:t>
      </w:r>
      <w:r w:rsidR="00750C23" w:rsidRPr="00A562B2">
        <w:rPr>
          <w:rFonts w:ascii="Arial" w:hAnsi="Arial" w:cs="Arial"/>
        </w:rPr>
        <w:t xml:space="preserve"> сельского С</w:t>
      </w:r>
      <w:r w:rsidR="00B47285" w:rsidRPr="00A562B2">
        <w:rPr>
          <w:rFonts w:ascii="Arial" w:hAnsi="Arial" w:cs="Arial"/>
        </w:rPr>
        <w:t>о</w:t>
      </w:r>
      <w:r w:rsidR="00750C23" w:rsidRPr="00A562B2">
        <w:rPr>
          <w:rFonts w:ascii="Arial" w:hAnsi="Arial" w:cs="Arial"/>
        </w:rPr>
        <w:t>вета депутатов</w:t>
      </w:r>
      <w:r w:rsidR="00D61311" w:rsidRPr="00A562B2">
        <w:rPr>
          <w:rFonts w:ascii="Arial" w:hAnsi="Arial" w:cs="Arial"/>
        </w:rPr>
        <w:t>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</w:t>
      </w:r>
      <w:r w:rsidR="00B47285" w:rsidRPr="00A562B2">
        <w:rPr>
          <w:rFonts w:ascii="Arial" w:hAnsi="Arial" w:cs="Arial"/>
        </w:rPr>
        <w:t xml:space="preserve">9 </w:t>
      </w:r>
      <w:r w:rsidRPr="00A562B2">
        <w:rPr>
          <w:rFonts w:ascii="Arial" w:hAnsi="Arial" w:cs="Arial"/>
        </w:rPr>
        <w:t xml:space="preserve">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</w:t>
      </w:r>
      <w:r w:rsidR="00C2357C" w:rsidRPr="00A562B2">
        <w:rPr>
          <w:rFonts w:ascii="Arial" w:hAnsi="Arial" w:cs="Arial"/>
        </w:rPr>
        <w:t>Юксеевского</w:t>
      </w:r>
      <w:r w:rsidR="00860A12" w:rsidRPr="00A562B2">
        <w:rPr>
          <w:rFonts w:ascii="Arial" w:hAnsi="Arial" w:cs="Arial"/>
        </w:rPr>
        <w:t xml:space="preserve"> сельсовета</w:t>
      </w:r>
    </w:p>
    <w:p w:rsidR="00293DF1" w:rsidRPr="006F5656" w:rsidRDefault="00293DF1" w:rsidP="00293DF1">
      <w:pPr>
        <w:ind w:firstLine="709"/>
        <w:jc w:val="both"/>
        <w:rPr>
          <w:rFonts w:ascii="Arial" w:hAnsi="Arial" w:cs="Arial"/>
        </w:rPr>
      </w:pPr>
    </w:p>
    <w:p w:rsidR="00293DF1" w:rsidRPr="00A562B2" w:rsidRDefault="00293DF1" w:rsidP="00293DF1">
      <w:pPr>
        <w:ind w:firstLine="709"/>
        <w:jc w:val="center"/>
        <w:rPr>
          <w:rFonts w:ascii="Arial" w:hAnsi="Arial" w:cs="Arial"/>
          <w:b/>
        </w:rPr>
      </w:pPr>
      <w:r w:rsidRPr="00A562B2">
        <w:rPr>
          <w:rFonts w:ascii="Arial" w:hAnsi="Arial" w:cs="Arial"/>
          <w:b/>
        </w:rPr>
        <w:t>1. Общие положения</w:t>
      </w:r>
    </w:p>
    <w:p w:rsidR="00293DF1" w:rsidRPr="006F5656" w:rsidRDefault="00293DF1" w:rsidP="00293DF1">
      <w:pPr>
        <w:ind w:firstLine="709"/>
        <w:jc w:val="both"/>
        <w:rPr>
          <w:rFonts w:ascii="Arial" w:hAnsi="Arial" w:cs="Arial"/>
        </w:rPr>
      </w:pP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</w:t>
      </w:r>
      <w:r w:rsidR="00C2357C" w:rsidRPr="00A562B2">
        <w:rPr>
          <w:rFonts w:ascii="Arial" w:hAnsi="Arial" w:cs="Arial"/>
        </w:rPr>
        <w:t>Юксеевского</w:t>
      </w:r>
      <w:r w:rsidR="00860A12" w:rsidRPr="00A562B2">
        <w:rPr>
          <w:rFonts w:ascii="Arial" w:hAnsi="Arial" w:cs="Arial"/>
        </w:rPr>
        <w:t xml:space="preserve"> сельского Советов депутатов</w:t>
      </w:r>
      <w:r w:rsidR="00D83CD8" w:rsidRPr="00A562B2">
        <w:rPr>
          <w:rFonts w:ascii="Arial" w:hAnsi="Arial" w:cs="Arial"/>
        </w:rPr>
        <w:t>.</w:t>
      </w:r>
      <w:r w:rsidRPr="00A562B2">
        <w:rPr>
          <w:rFonts w:ascii="Arial" w:hAnsi="Arial" w:cs="Arial"/>
        </w:rPr>
        <w:t xml:space="preserve"> 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1) обязательность проведения антикоррупционной экспертизы проектов нормативных правовых актов;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2) оценка нормативного правового акта во взаимосвязи с другими нормативными правовыми актами;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5) сотрудничество </w:t>
      </w:r>
      <w:r w:rsidR="00C2357C" w:rsidRPr="00A562B2">
        <w:rPr>
          <w:rFonts w:ascii="Arial" w:hAnsi="Arial" w:cs="Arial"/>
        </w:rPr>
        <w:t>Юксеевского</w:t>
      </w:r>
      <w:r w:rsidR="00BD2D9C" w:rsidRPr="00A562B2">
        <w:rPr>
          <w:rFonts w:ascii="Arial" w:hAnsi="Arial" w:cs="Arial"/>
        </w:rPr>
        <w:t xml:space="preserve"> </w:t>
      </w:r>
      <w:r w:rsidR="00AE5038" w:rsidRPr="00A562B2">
        <w:rPr>
          <w:rFonts w:ascii="Arial" w:hAnsi="Arial" w:cs="Arial"/>
        </w:rPr>
        <w:t>сельского Совета депутатов</w:t>
      </w:r>
      <w:r w:rsidRPr="00A562B2">
        <w:rPr>
          <w:rFonts w:ascii="Arial" w:hAnsi="Arial" w:cs="Arial"/>
        </w:rPr>
        <w:t xml:space="preserve">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1.4. Антикоррупционная экспертиза правовых актов и проектов правовых актов </w:t>
      </w:r>
      <w:r w:rsidR="00C2357C" w:rsidRPr="00A562B2">
        <w:rPr>
          <w:rFonts w:ascii="Arial" w:hAnsi="Arial" w:cs="Arial"/>
        </w:rPr>
        <w:t>Юксеевского</w:t>
      </w:r>
      <w:r w:rsidR="00AE5038" w:rsidRPr="00A562B2">
        <w:rPr>
          <w:rFonts w:ascii="Arial" w:hAnsi="Arial" w:cs="Arial"/>
        </w:rPr>
        <w:t xml:space="preserve"> сельского Совета депутатов </w:t>
      </w:r>
      <w:r w:rsidRPr="00A562B2">
        <w:rPr>
          <w:rFonts w:ascii="Arial" w:hAnsi="Arial" w:cs="Arial"/>
        </w:rPr>
        <w:t xml:space="preserve">проводится </w:t>
      </w:r>
      <w:r w:rsidR="00750C23" w:rsidRPr="00A562B2">
        <w:rPr>
          <w:rFonts w:ascii="Arial" w:hAnsi="Arial" w:cs="Arial"/>
        </w:rPr>
        <w:t>рабочей группой</w:t>
      </w:r>
      <w:r w:rsidRPr="00A562B2">
        <w:rPr>
          <w:rFonts w:ascii="Arial" w:hAnsi="Arial" w:cs="Arial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:rsidR="006F5656" w:rsidRDefault="006F5656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F5656" w:rsidRDefault="006F5656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F5656" w:rsidRPr="006F5656" w:rsidRDefault="006F5656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93DF1" w:rsidRPr="00A562B2" w:rsidRDefault="00293DF1" w:rsidP="00A562B2">
      <w:pPr>
        <w:pStyle w:val="a7"/>
        <w:jc w:val="center"/>
        <w:rPr>
          <w:rFonts w:ascii="Arial" w:hAnsi="Arial" w:cs="Arial"/>
          <w:b/>
        </w:rPr>
      </w:pPr>
      <w:r w:rsidRPr="00A562B2">
        <w:rPr>
          <w:rFonts w:ascii="Arial" w:hAnsi="Arial" w:cs="Arial"/>
          <w:b/>
        </w:rPr>
        <w:lastRenderedPageBreak/>
        <w:t>2. Порядок</w:t>
      </w:r>
    </w:p>
    <w:p w:rsidR="00293DF1" w:rsidRPr="00A562B2" w:rsidRDefault="00293DF1" w:rsidP="00A562B2">
      <w:pPr>
        <w:pStyle w:val="a7"/>
        <w:jc w:val="center"/>
        <w:rPr>
          <w:rFonts w:ascii="Arial" w:hAnsi="Arial" w:cs="Arial"/>
          <w:b/>
        </w:rPr>
      </w:pPr>
      <w:r w:rsidRPr="00A562B2">
        <w:rPr>
          <w:rFonts w:ascii="Arial" w:hAnsi="Arial" w:cs="Arial"/>
          <w:b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2.1. Антикоррупционная экспертиза правовых актов и проектов правовых актов </w:t>
      </w:r>
      <w:r w:rsidR="00C2357C" w:rsidRPr="00A562B2">
        <w:rPr>
          <w:rFonts w:ascii="Arial" w:hAnsi="Arial" w:cs="Arial"/>
        </w:rPr>
        <w:t>Юксеевского</w:t>
      </w:r>
      <w:r w:rsidR="00750C23" w:rsidRPr="00A562B2">
        <w:rPr>
          <w:rFonts w:ascii="Arial" w:hAnsi="Arial" w:cs="Arial"/>
        </w:rPr>
        <w:t xml:space="preserve"> сельского Совета депутатов </w:t>
      </w:r>
      <w:r w:rsidRPr="00A562B2">
        <w:rPr>
          <w:rFonts w:ascii="Arial" w:hAnsi="Arial" w:cs="Arial"/>
        </w:rPr>
        <w:t>проводится при проведении их правовой экспертизы и мониторинге их применения.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2.3. Срок проведения антикоррупционной экспертизы: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- правовых актов </w:t>
      </w:r>
      <w:r w:rsidR="00750C23" w:rsidRPr="00A562B2">
        <w:rPr>
          <w:rFonts w:ascii="Arial" w:hAnsi="Arial" w:cs="Arial"/>
        </w:rPr>
        <w:t>5 дней</w:t>
      </w:r>
      <w:r w:rsidRPr="00A562B2">
        <w:rPr>
          <w:rFonts w:ascii="Arial" w:hAnsi="Arial" w:cs="Arial"/>
        </w:rPr>
        <w:t xml:space="preserve">; 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- проектов правовых актов </w:t>
      </w:r>
      <w:r w:rsidR="00750C23" w:rsidRPr="00A562B2">
        <w:rPr>
          <w:rFonts w:ascii="Arial" w:hAnsi="Arial" w:cs="Arial"/>
        </w:rPr>
        <w:t>5 дней</w:t>
      </w:r>
      <w:r w:rsidRPr="00A562B2">
        <w:rPr>
          <w:rFonts w:ascii="Arial" w:hAnsi="Arial" w:cs="Arial"/>
        </w:rPr>
        <w:t>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2.4. По результатам антикоррупционной экспертизы правовых актов и проектов правовых актов </w:t>
      </w:r>
      <w:r w:rsidR="00C2357C" w:rsidRPr="00A562B2">
        <w:rPr>
          <w:rFonts w:ascii="Arial" w:hAnsi="Arial" w:cs="Arial"/>
        </w:rPr>
        <w:t>Юксеевского</w:t>
      </w:r>
      <w:r w:rsidR="00750C23" w:rsidRPr="00A562B2">
        <w:rPr>
          <w:rFonts w:ascii="Arial" w:hAnsi="Arial" w:cs="Arial"/>
        </w:rPr>
        <w:t xml:space="preserve"> сельского Совета депутатов </w:t>
      </w:r>
      <w:r w:rsidRPr="00A562B2">
        <w:rPr>
          <w:rFonts w:ascii="Arial" w:hAnsi="Arial" w:cs="Arial"/>
        </w:rPr>
        <w:t>составляется заключение (приложение к настоящему Порядку), в котором указываются: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2.7. В случае возникновения разногласий, возникающих при оценке указанных в заключении коррупциогенных факторов, разрешаются </w:t>
      </w:r>
      <w:r w:rsidR="00750C23" w:rsidRPr="00A562B2">
        <w:rPr>
          <w:rFonts w:ascii="Arial" w:hAnsi="Arial" w:cs="Arial"/>
        </w:rPr>
        <w:t>путем проведения рабочей группой  повторной антикоррупционной экспертизой</w:t>
      </w:r>
      <w:r w:rsidRPr="00A562B2">
        <w:rPr>
          <w:rFonts w:ascii="Arial" w:hAnsi="Arial" w:cs="Arial"/>
        </w:rPr>
        <w:t>, которая</w:t>
      </w:r>
      <w:r w:rsidR="00750C23" w:rsidRPr="00A562B2">
        <w:rPr>
          <w:rFonts w:ascii="Arial" w:hAnsi="Arial" w:cs="Arial"/>
        </w:rPr>
        <w:t xml:space="preserve"> </w:t>
      </w:r>
      <w:r w:rsidRPr="00A562B2">
        <w:rPr>
          <w:rFonts w:ascii="Arial" w:hAnsi="Arial" w:cs="Arial"/>
        </w:rPr>
        <w:t>принимает окончательное заключение</w:t>
      </w:r>
      <w:r w:rsidRPr="00A562B2">
        <w:rPr>
          <w:rFonts w:ascii="Arial" w:hAnsi="Arial" w:cs="Arial"/>
          <w:i/>
        </w:rPr>
        <w:t>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293DF1" w:rsidRPr="00A562B2" w:rsidRDefault="00293DF1" w:rsidP="00A562B2">
      <w:pPr>
        <w:pStyle w:val="a7"/>
        <w:jc w:val="center"/>
        <w:rPr>
          <w:rFonts w:ascii="Arial" w:hAnsi="Arial" w:cs="Arial"/>
          <w:b/>
        </w:rPr>
      </w:pPr>
      <w:r w:rsidRPr="00A562B2">
        <w:rPr>
          <w:rFonts w:ascii="Arial" w:hAnsi="Arial" w:cs="Arial"/>
          <w:b/>
        </w:rPr>
        <w:t>3. Независимая антикоррупционная экспертиза</w:t>
      </w:r>
    </w:p>
    <w:p w:rsidR="00293DF1" w:rsidRPr="00A562B2" w:rsidRDefault="00293DF1" w:rsidP="00A562B2">
      <w:pPr>
        <w:pStyle w:val="a7"/>
        <w:jc w:val="center"/>
      </w:pPr>
      <w:r w:rsidRPr="00A562B2">
        <w:rPr>
          <w:rFonts w:ascii="Arial" w:hAnsi="Arial" w:cs="Arial"/>
          <w:b/>
        </w:rPr>
        <w:t>правовых актов и  проектов правовых актов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iCs/>
        </w:rPr>
      </w:pP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  <w:iCs/>
        </w:rPr>
        <w:t xml:space="preserve">3.1. </w:t>
      </w:r>
      <w:r w:rsidRPr="00A562B2">
        <w:rPr>
          <w:rFonts w:ascii="Arial" w:hAnsi="Arial" w:cs="Arial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7" w:history="1">
        <w:r w:rsidRPr="00A562B2">
          <w:rPr>
            <w:rStyle w:val="a6"/>
            <w:rFonts w:ascii="Arial" w:hAnsi="Arial" w:cs="Arial"/>
            <w:color w:val="auto"/>
            <w:u w:val="none"/>
          </w:rPr>
          <w:t>методикой</w:t>
        </w:r>
      </w:hyperlink>
      <w:r w:rsidRPr="00A562B2">
        <w:rPr>
          <w:rFonts w:ascii="Arial" w:hAnsi="Arial" w:cs="Arial"/>
        </w:rPr>
        <w:t xml:space="preserve"> в порядке, установленном </w:t>
      </w:r>
      <w:hyperlink r:id="rId8" w:history="1">
        <w:r w:rsidRPr="00A562B2">
          <w:rPr>
            <w:rStyle w:val="a6"/>
            <w:rFonts w:ascii="Arial" w:hAnsi="Arial" w:cs="Arial"/>
            <w:color w:val="auto"/>
            <w:u w:val="none"/>
          </w:rPr>
          <w:t>Правилами</w:t>
        </w:r>
      </w:hyperlink>
      <w:r w:rsidRPr="00A562B2">
        <w:rPr>
          <w:rFonts w:ascii="Arial" w:hAnsi="Arial" w:cs="Arial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3.2.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3.3. 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9" w:history="1">
        <w:r w:rsidRPr="00A562B2">
          <w:rPr>
            <w:rStyle w:val="a6"/>
            <w:rFonts w:ascii="Arial" w:hAnsi="Arial" w:cs="Arial"/>
            <w:color w:val="auto"/>
            <w:u w:val="none"/>
          </w:rPr>
          <w:t>Правилами</w:t>
        </w:r>
      </w:hyperlink>
      <w:r w:rsidRPr="00A562B2">
        <w:rPr>
          <w:rFonts w:ascii="Arial" w:hAnsi="Arial" w:cs="Arial"/>
        </w:rPr>
        <w:t xml:space="preserve"> проведения антикоррупционной экспертизы нормативных правовых </w:t>
      </w:r>
      <w:r w:rsidRPr="00A562B2">
        <w:rPr>
          <w:rFonts w:ascii="Arial" w:hAnsi="Arial" w:cs="Arial"/>
        </w:rPr>
        <w:lastRenderedPageBreak/>
        <w:t xml:space="preserve">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</w:t>
      </w:r>
      <w:r w:rsidR="00434E0E" w:rsidRPr="00A562B2">
        <w:rPr>
          <w:rFonts w:ascii="Arial" w:hAnsi="Arial" w:cs="Arial"/>
        </w:rPr>
        <w:t>Юксеевский</w:t>
      </w:r>
      <w:r w:rsidR="00AE5038" w:rsidRPr="00A562B2">
        <w:rPr>
          <w:rFonts w:ascii="Arial" w:hAnsi="Arial" w:cs="Arial"/>
        </w:rPr>
        <w:t xml:space="preserve"> сельский Совет депутатов</w:t>
      </w:r>
      <w:r w:rsidRPr="00A562B2">
        <w:rPr>
          <w:rFonts w:ascii="Arial" w:hAnsi="Arial" w:cs="Arial"/>
        </w:rPr>
        <w:t xml:space="preserve"> по почте, в виде электронного документа по электронной почте или иным способом.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3.4. Заключение по результатам общественной (независимой) антикоррупционной экспертизы носит рекомендательный характер и подлежит обязательному рассмотрению</w:t>
      </w:r>
      <w:r w:rsidR="00151BFE" w:rsidRPr="00A562B2">
        <w:rPr>
          <w:rFonts w:ascii="Arial" w:hAnsi="Arial" w:cs="Arial"/>
        </w:rPr>
        <w:t xml:space="preserve"> </w:t>
      </w:r>
      <w:r w:rsidR="00434E0E" w:rsidRPr="00A562B2">
        <w:rPr>
          <w:rFonts w:ascii="Arial" w:hAnsi="Arial" w:cs="Arial"/>
        </w:rPr>
        <w:t>Юксеевским</w:t>
      </w:r>
      <w:r w:rsidR="00750C23" w:rsidRPr="00A562B2">
        <w:rPr>
          <w:rFonts w:ascii="Arial" w:hAnsi="Arial" w:cs="Arial"/>
        </w:rPr>
        <w:t xml:space="preserve"> сельским Советов депутатов</w:t>
      </w:r>
      <w:r w:rsidRPr="00A562B2">
        <w:rPr>
          <w:rFonts w:ascii="Arial" w:hAnsi="Arial" w:cs="Arial"/>
        </w:rPr>
        <w:t>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293DF1" w:rsidRPr="00A562B2" w:rsidRDefault="00293DF1" w:rsidP="00A562B2">
      <w:pPr>
        <w:pStyle w:val="a7"/>
        <w:jc w:val="both"/>
        <w:rPr>
          <w:rFonts w:ascii="Arial" w:hAnsi="Arial" w:cs="Arial"/>
          <w:i/>
          <w:iCs/>
        </w:rPr>
      </w:pPr>
    </w:p>
    <w:p w:rsidR="00293DF1" w:rsidRPr="00A562B2" w:rsidRDefault="00293DF1" w:rsidP="00A562B2">
      <w:pPr>
        <w:pStyle w:val="a7"/>
        <w:jc w:val="both"/>
        <w:rPr>
          <w:rFonts w:ascii="Arial" w:hAnsi="Arial" w:cs="Arial"/>
        </w:rPr>
      </w:pPr>
    </w:p>
    <w:p w:rsidR="00293DF1" w:rsidRPr="00A562B2" w:rsidRDefault="00293DF1" w:rsidP="00A562B2">
      <w:pPr>
        <w:pStyle w:val="a7"/>
        <w:jc w:val="both"/>
        <w:rPr>
          <w:rFonts w:ascii="Arial" w:hAnsi="Arial" w:cs="Arial"/>
          <w:i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EE61A6" w:rsidRPr="006F5656" w:rsidRDefault="00EE61A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293DF1" w:rsidRPr="006F5656" w:rsidRDefault="00293DF1" w:rsidP="006F565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34E0E" w:rsidRDefault="00D83CD8" w:rsidP="00434E0E">
      <w:pPr>
        <w:pStyle w:val="a7"/>
        <w:jc w:val="right"/>
        <w:rPr>
          <w:rFonts w:ascii="Arial" w:hAnsi="Arial" w:cs="Arial"/>
        </w:rPr>
      </w:pPr>
      <w:r w:rsidRPr="00434E0E">
        <w:rPr>
          <w:rFonts w:ascii="Arial" w:hAnsi="Arial" w:cs="Arial"/>
        </w:rPr>
        <w:lastRenderedPageBreak/>
        <w:t xml:space="preserve">                                                                                          Приложение № 2</w:t>
      </w:r>
    </w:p>
    <w:p w:rsidR="00D83CD8" w:rsidRPr="00434E0E" w:rsidRDefault="00434E0E" w:rsidP="00434E0E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D83CD8" w:rsidRPr="00434E0E">
        <w:rPr>
          <w:rFonts w:ascii="Arial" w:hAnsi="Arial" w:cs="Arial"/>
        </w:rPr>
        <w:t xml:space="preserve"> к решению</w:t>
      </w:r>
    </w:p>
    <w:p w:rsidR="00D83CD8" w:rsidRPr="00434E0E" w:rsidRDefault="00D83CD8" w:rsidP="00434E0E">
      <w:pPr>
        <w:pStyle w:val="a7"/>
        <w:jc w:val="right"/>
        <w:rPr>
          <w:rFonts w:ascii="Arial" w:hAnsi="Arial" w:cs="Arial"/>
        </w:rPr>
      </w:pPr>
      <w:r w:rsidRPr="00434E0E">
        <w:rPr>
          <w:rFonts w:ascii="Arial" w:hAnsi="Arial" w:cs="Arial"/>
        </w:rPr>
        <w:tab/>
        <w:t xml:space="preserve">от  </w:t>
      </w:r>
      <w:r w:rsidR="00A62AFF">
        <w:rPr>
          <w:rFonts w:ascii="Arial" w:hAnsi="Arial" w:cs="Arial"/>
        </w:rPr>
        <w:t>17.03.</w:t>
      </w:r>
      <w:r w:rsidR="00E23AA5" w:rsidRPr="00434E0E">
        <w:rPr>
          <w:rFonts w:ascii="Arial" w:hAnsi="Arial" w:cs="Arial"/>
        </w:rPr>
        <w:t xml:space="preserve">2021 </w:t>
      </w:r>
      <w:r w:rsidRPr="00434E0E">
        <w:rPr>
          <w:rFonts w:ascii="Arial" w:hAnsi="Arial" w:cs="Arial"/>
        </w:rPr>
        <w:t xml:space="preserve">  № </w:t>
      </w:r>
      <w:r w:rsidR="00A62AFF">
        <w:rPr>
          <w:rFonts w:ascii="Arial" w:hAnsi="Arial" w:cs="Arial"/>
        </w:rPr>
        <w:t>8-32</w:t>
      </w:r>
    </w:p>
    <w:p w:rsidR="00D83CD8" w:rsidRPr="006F5656" w:rsidRDefault="00D83CD8" w:rsidP="006F5656">
      <w:pPr>
        <w:jc w:val="right"/>
        <w:rPr>
          <w:rFonts w:ascii="Arial" w:hAnsi="Arial" w:cs="Arial"/>
          <w:b/>
        </w:rPr>
      </w:pPr>
    </w:p>
    <w:p w:rsidR="00D83CD8" w:rsidRPr="006F5656" w:rsidRDefault="00D83CD8" w:rsidP="00D83CD8">
      <w:pPr>
        <w:jc w:val="center"/>
        <w:rPr>
          <w:rFonts w:ascii="Arial" w:hAnsi="Arial" w:cs="Arial"/>
          <w:b/>
        </w:rPr>
      </w:pPr>
      <w:r w:rsidRPr="006F5656">
        <w:rPr>
          <w:rFonts w:ascii="Arial" w:hAnsi="Arial" w:cs="Arial"/>
          <w:b/>
        </w:rPr>
        <w:t>СОСТАВ</w:t>
      </w:r>
    </w:p>
    <w:p w:rsidR="00D83CD8" w:rsidRPr="00A562B2" w:rsidRDefault="00D83CD8" w:rsidP="00A562B2">
      <w:pPr>
        <w:pStyle w:val="a7"/>
        <w:jc w:val="center"/>
        <w:rPr>
          <w:rFonts w:ascii="Arial" w:hAnsi="Arial" w:cs="Arial"/>
        </w:rPr>
      </w:pPr>
      <w:r w:rsidRPr="00A562B2">
        <w:rPr>
          <w:rFonts w:ascii="Arial" w:hAnsi="Arial" w:cs="Arial"/>
        </w:rPr>
        <w:t>экспертной  рабочей  группы по рассмотрению общественных</w:t>
      </w:r>
    </w:p>
    <w:p w:rsidR="00D83CD8" w:rsidRPr="00A562B2" w:rsidRDefault="00D83CD8" w:rsidP="00A562B2">
      <w:pPr>
        <w:pStyle w:val="a7"/>
        <w:jc w:val="center"/>
        <w:rPr>
          <w:rFonts w:ascii="Arial" w:hAnsi="Arial" w:cs="Arial"/>
        </w:rPr>
      </w:pPr>
      <w:r w:rsidRPr="00A562B2">
        <w:rPr>
          <w:rFonts w:ascii="Arial" w:hAnsi="Arial" w:cs="Arial"/>
        </w:rPr>
        <w:t>инициатив на муниципальном уровне</w:t>
      </w:r>
    </w:p>
    <w:p w:rsidR="00D83CD8" w:rsidRPr="00A562B2" w:rsidRDefault="00D83CD8" w:rsidP="00A562B2">
      <w:pPr>
        <w:pStyle w:val="a7"/>
        <w:jc w:val="center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2802"/>
        <w:gridCol w:w="84"/>
        <w:gridCol w:w="6684"/>
      </w:tblGrid>
      <w:tr w:rsidR="00D83CD8" w:rsidRPr="006F5656" w:rsidTr="00434E0E">
        <w:tc>
          <w:tcPr>
            <w:tcW w:w="2802" w:type="dxa"/>
          </w:tcPr>
          <w:p w:rsidR="00D83CD8" w:rsidRPr="006F5656" w:rsidRDefault="00434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Кин Виктор Райнгартович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68" w:type="dxa"/>
            <w:gridSpan w:val="2"/>
            <w:hideMark/>
          </w:tcPr>
          <w:p w:rsidR="00D83CD8" w:rsidRPr="006F5656" w:rsidRDefault="00D83CD8" w:rsidP="00434E0E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 глава </w:t>
            </w:r>
            <w:r w:rsidR="00434E0E">
              <w:rPr>
                <w:rFonts w:ascii="Arial" w:hAnsi="Arial" w:cs="Arial"/>
              </w:rPr>
              <w:t>Юксеевского</w:t>
            </w:r>
            <w:r w:rsidRPr="006F5656">
              <w:rPr>
                <w:rFonts w:ascii="Arial" w:hAnsi="Arial" w:cs="Arial"/>
              </w:rPr>
              <w:t xml:space="preserve">  сельсовета, председатель  рабочей группы </w:t>
            </w:r>
          </w:p>
        </w:tc>
      </w:tr>
      <w:tr w:rsidR="00D83CD8" w:rsidRPr="006F5656" w:rsidTr="00434E0E">
        <w:tc>
          <w:tcPr>
            <w:tcW w:w="2802" w:type="dxa"/>
            <w:hideMark/>
          </w:tcPr>
          <w:p w:rsidR="00D83CD8" w:rsidRPr="006F5656" w:rsidRDefault="00434E0E" w:rsidP="00434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Богомазова Анастасия Михайловна</w:t>
            </w:r>
          </w:p>
        </w:tc>
        <w:tc>
          <w:tcPr>
            <w:tcW w:w="6768" w:type="dxa"/>
            <w:gridSpan w:val="2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зам.главы администрации </w:t>
            </w:r>
            <w:r w:rsidR="00434E0E">
              <w:rPr>
                <w:rFonts w:ascii="Arial" w:hAnsi="Arial" w:cs="Arial"/>
              </w:rPr>
              <w:t>Юксеевского</w:t>
            </w:r>
            <w:r w:rsidRPr="006F5656">
              <w:rPr>
                <w:rFonts w:ascii="Arial" w:hAnsi="Arial" w:cs="Arial"/>
              </w:rPr>
              <w:t xml:space="preserve"> сельсовета, заместитель председателя  рабочей группы 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434E0E">
        <w:tc>
          <w:tcPr>
            <w:tcW w:w="2802" w:type="dxa"/>
            <w:hideMark/>
          </w:tcPr>
          <w:p w:rsidR="00D83CD8" w:rsidRPr="006F5656" w:rsidRDefault="00434E0E" w:rsidP="00434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Стасева</w:t>
            </w:r>
            <w:r w:rsidR="00BD2D9C" w:rsidRPr="006F5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Оксана</w:t>
            </w:r>
            <w:r w:rsidR="00BD2D9C" w:rsidRPr="006F5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Викторовна </w:t>
            </w:r>
          </w:p>
        </w:tc>
        <w:tc>
          <w:tcPr>
            <w:tcW w:w="6768" w:type="dxa"/>
            <w:gridSpan w:val="2"/>
          </w:tcPr>
          <w:p w:rsidR="00D83CD8" w:rsidRPr="006F5656" w:rsidRDefault="00D61311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специалист администрации </w:t>
            </w:r>
            <w:r w:rsidR="00434E0E">
              <w:rPr>
                <w:rFonts w:ascii="Arial" w:hAnsi="Arial" w:cs="Arial"/>
              </w:rPr>
              <w:t>Юксеевского</w:t>
            </w:r>
            <w:r w:rsidR="00D83CD8" w:rsidRPr="006F5656">
              <w:rPr>
                <w:rFonts w:ascii="Arial" w:hAnsi="Arial" w:cs="Arial"/>
              </w:rPr>
              <w:t xml:space="preserve"> сельсовета, секретарь рабочей группы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434E0E">
        <w:tc>
          <w:tcPr>
            <w:tcW w:w="9570" w:type="dxa"/>
            <w:gridSpan w:val="3"/>
          </w:tcPr>
          <w:p w:rsidR="00D83CD8" w:rsidRPr="006F5656" w:rsidRDefault="00D83CD8">
            <w:pPr>
              <w:jc w:val="both"/>
              <w:rPr>
                <w:rFonts w:ascii="Arial" w:hAnsi="Arial" w:cs="Arial"/>
                <w:b/>
              </w:rPr>
            </w:pPr>
            <w:r w:rsidRPr="006F5656">
              <w:rPr>
                <w:rFonts w:ascii="Arial" w:hAnsi="Arial" w:cs="Arial"/>
                <w:b/>
              </w:rPr>
              <w:t>Члены комиссии: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434E0E">
        <w:trPr>
          <w:trHeight w:val="615"/>
        </w:trPr>
        <w:tc>
          <w:tcPr>
            <w:tcW w:w="2886" w:type="dxa"/>
            <w:gridSpan w:val="2"/>
          </w:tcPr>
          <w:p w:rsidR="00D83CD8" w:rsidRPr="006F5656" w:rsidRDefault="00434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Унтилова Татьяна Ильинична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434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Мишустин Виктор</w:t>
            </w:r>
            <w:r w:rsidR="00BD2D9C" w:rsidRPr="006F5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Александрович</w:t>
            </w:r>
          </w:p>
          <w:p w:rsidR="00D61311" w:rsidRPr="006F5656" w:rsidRDefault="00D61311">
            <w:pPr>
              <w:jc w:val="both"/>
              <w:rPr>
                <w:rFonts w:ascii="Arial" w:hAnsi="Arial" w:cs="Arial"/>
              </w:rPr>
            </w:pPr>
          </w:p>
          <w:p w:rsidR="00D61311" w:rsidRPr="006F5656" w:rsidRDefault="00D61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84" w:type="dxa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председатель </w:t>
            </w:r>
            <w:r w:rsidR="00434E0E">
              <w:rPr>
                <w:rFonts w:ascii="Arial" w:hAnsi="Arial" w:cs="Arial"/>
              </w:rPr>
              <w:t>Юксеевского</w:t>
            </w:r>
            <w:r w:rsidRPr="006F5656">
              <w:rPr>
                <w:rFonts w:ascii="Arial" w:hAnsi="Arial" w:cs="Arial"/>
              </w:rPr>
              <w:t xml:space="preserve"> сельского Совета депутатов 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4C2B57" w:rsidRPr="006F5656" w:rsidRDefault="004C2B57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 w:rsidP="00434E0E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депутат </w:t>
            </w:r>
            <w:r w:rsidR="00434E0E">
              <w:rPr>
                <w:rFonts w:ascii="Arial" w:hAnsi="Arial" w:cs="Arial"/>
              </w:rPr>
              <w:t>Юксеевского</w:t>
            </w:r>
            <w:r w:rsidRPr="006F5656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D83CD8" w:rsidRPr="006F5656" w:rsidTr="00434E0E">
        <w:trPr>
          <w:trHeight w:val="375"/>
        </w:trPr>
        <w:tc>
          <w:tcPr>
            <w:tcW w:w="2886" w:type="dxa"/>
            <w:gridSpan w:val="2"/>
            <w:hideMark/>
          </w:tcPr>
          <w:p w:rsidR="00D83CD8" w:rsidRPr="006F5656" w:rsidRDefault="00434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Оленев  Виталий</w:t>
            </w:r>
            <w:r w:rsidR="00BD2D9C" w:rsidRPr="006F5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Леонидович</w:t>
            </w:r>
          </w:p>
        </w:tc>
        <w:tc>
          <w:tcPr>
            <w:tcW w:w="6684" w:type="dxa"/>
            <w:hideMark/>
          </w:tcPr>
          <w:p w:rsidR="00D83CD8" w:rsidRPr="006F5656" w:rsidRDefault="00D83CD8" w:rsidP="00434E0E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депутат </w:t>
            </w:r>
            <w:r w:rsidR="00434E0E">
              <w:rPr>
                <w:rFonts w:ascii="Arial" w:hAnsi="Arial" w:cs="Arial"/>
              </w:rPr>
              <w:t>Юксеевского</w:t>
            </w:r>
            <w:r w:rsidRPr="006F5656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D83CD8" w:rsidRPr="006F5656" w:rsidTr="00434E0E">
        <w:trPr>
          <w:trHeight w:val="615"/>
        </w:trPr>
        <w:tc>
          <w:tcPr>
            <w:tcW w:w="2886" w:type="dxa"/>
            <w:gridSpan w:val="2"/>
            <w:hideMark/>
          </w:tcPr>
          <w:p w:rsidR="00D83CD8" w:rsidRPr="006F5656" w:rsidRDefault="00D83CD8">
            <w:pPr>
              <w:rPr>
                <w:rFonts w:ascii="Arial" w:hAnsi="Arial" w:cs="Arial"/>
              </w:rPr>
            </w:pPr>
          </w:p>
        </w:tc>
        <w:tc>
          <w:tcPr>
            <w:tcW w:w="6684" w:type="dxa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434E0E">
        <w:trPr>
          <w:trHeight w:val="615"/>
        </w:trPr>
        <w:tc>
          <w:tcPr>
            <w:tcW w:w="2886" w:type="dxa"/>
            <w:gridSpan w:val="2"/>
            <w:hideMark/>
          </w:tcPr>
          <w:p w:rsidR="00D83CD8" w:rsidRPr="006F5656" w:rsidRDefault="00434E0E" w:rsidP="00434E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Костина Анастасия</w:t>
            </w:r>
            <w:r w:rsidR="00BD2D9C" w:rsidRPr="006F565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Викторовна</w:t>
            </w:r>
            <w:r w:rsidR="00D83CD8" w:rsidRPr="006F56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84" w:type="dxa"/>
          </w:tcPr>
          <w:p w:rsidR="00D83CD8" w:rsidRPr="006F5656" w:rsidRDefault="00C06B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ОПС Юксеевского Железногорского почтамта, </w:t>
            </w:r>
            <w:r w:rsidR="00434E0E">
              <w:rPr>
                <w:rFonts w:ascii="Arial" w:hAnsi="Arial" w:cs="Arial"/>
              </w:rPr>
              <w:t>депутат Юксеевского сельского Совета депутатов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434E0E">
        <w:trPr>
          <w:trHeight w:val="615"/>
        </w:trPr>
        <w:tc>
          <w:tcPr>
            <w:tcW w:w="2886" w:type="dxa"/>
            <w:gridSpan w:val="2"/>
            <w:hideMark/>
          </w:tcPr>
          <w:p w:rsidR="00D83CD8" w:rsidRPr="006F5656" w:rsidRDefault="00D83CD8">
            <w:pPr>
              <w:rPr>
                <w:rFonts w:ascii="Arial" w:hAnsi="Arial" w:cs="Arial"/>
              </w:rPr>
            </w:pPr>
          </w:p>
        </w:tc>
        <w:tc>
          <w:tcPr>
            <w:tcW w:w="6684" w:type="dxa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A562B2" w:rsidRDefault="00A562B2">
            <w:pPr>
              <w:jc w:val="both"/>
              <w:rPr>
                <w:rFonts w:ascii="Arial" w:hAnsi="Arial" w:cs="Arial"/>
              </w:rPr>
            </w:pPr>
          </w:p>
          <w:p w:rsidR="00A562B2" w:rsidRDefault="00A562B2">
            <w:pPr>
              <w:jc w:val="both"/>
              <w:rPr>
                <w:rFonts w:ascii="Arial" w:hAnsi="Arial" w:cs="Arial"/>
              </w:rPr>
            </w:pPr>
          </w:p>
          <w:p w:rsidR="00A562B2" w:rsidRDefault="00A562B2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</w:tc>
      </w:tr>
    </w:tbl>
    <w:p w:rsidR="00E23AA5" w:rsidRPr="006F5656" w:rsidRDefault="00E23AA5" w:rsidP="00E23AA5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lastRenderedPageBreak/>
        <w:t>Приложение</w:t>
      </w:r>
    </w:p>
    <w:p w:rsidR="00E23AA5" w:rsidRPr="006F5656" w:rsidRDefault="00E23AA5" w:rsidP="00E23AA5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>к настоящему Порядку</w:t>
      </w:r>
    </w:p>
    <w:p w:rsidR="00E23AA5" w:rsidRPr="006F5656" w:rsidRDefault="00E23AA5" w:rsidP="00E23AA5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ЗАКЛЮЧЕНИЕ 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23AA5" w:rsidRPr="00A562B2" w:rsidRDefault="00E23AA5" w:rsidP="00E23AA5">
      <w:pPr>
        <w:pStyle w:val="ConsPlusNonformat"/>
        <w:jc w:val="center"/>
        <w:rPr>
          <w:rFonts w:ascii="Arial" w:hAnsi="Arial" w:cs="Arial"/>
        </w:rPr>
      </w:pPr>
      <w:r w:rsidRPr="00A562B2">
        <w:rPr>
          <w:rFonts w:ascii="Arial" w:hAnsi="Arial" w:cs="Arial"/>
        </w:rPr>
        <w:t xml:space="preserve"> (реквизиты нормативного правового акта </w:t>
      </w:r>
    </w:p>
    <w:p w:rsidR="00E23AA5" w:rsidRPr="00A562B2" w:rsidRDefault="00E23AA5" w:rsidP="00E23AA5">
      <w:pPr>
        <w:pStyle w:val="ConsPlusNonformat"/>
        <w:jc w:val="center"/>
        <w:rPr>
          <w:rFonts w:ascii="Arial" w:hAnsi="Arial" w:cs="Arial"/>
        </w:rPr>
      </w:pPr>
      <w:r w:rsidRPr="00A562B2">
        <w:rPr>
          <w:rFonts w:ascii="Arial" w:hAnsi="Arial" w:cs="Arial"/>
        </w:rPr>
        <w:t>(проек</w:t>
      </w:r>
      <w:r w:rsidR="00A562B2" w:rsidRPr="00A562B2">
        <w:rPr>
          <w:rFonts w:ascii="Arial" w:hAnsi="Arial" w:cs="Arial"/>
        </w:rPr>
        <w:t>та нормативного правового акта))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23AA5" w:rsidRPr="006F5656" w:rsidRDefault="00E23AA5" w:rsidP="00A562B2">
      <w:pPr>
        <w:pStyle w:val="a7"/>
        <w:jc w:val="both"/>
      </w:pPr>
      <w:r w:rsidRPr="006F5656">
        <w:t xml:space="preserve">_____________________________________________________ </w:t>
      </w:r>
      <w:r w:rsidRPr="00A562B2">
        <w:rPr>
          <w:rFonts w:ascii="Arial" w:hAnsi="Arial" w:cs="Arial"/>
        </w:rPr>
        <w:t xml:space="preserve">(указать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в  соответствии с </w:t>
      </w:r>
      <w:hyperlink r:id="rId10" w:history="1">
        <w:r w:rsidRPr="00A562B2">
          <w:rPr>
            <w:rStyle w:val="a6"/>
            <w:rFonts w:ascii="Arial" w:hAnsi="Arial" w:cs="Arial"/>
            <w:color w:val="auto"/>
          </w:rPr>
          <w:t>частями 3</w:t>
        </w:r>
      </w:hyperlink>
      <w:r w:rsidRPr="00A562B2">
        <w:rPr>
          <w:rFonts w:ascii="Arial" w:hAnsi="Arial" w:cs="Arial"/>
        </w:rPr>
        <w:t xml:space="preserve"> и </w:t>
      </w:r>
      <w:hyperlink r:id="rId11" w:history="1">
        <w:r w:rsidRPr="00A562B2">
          <w:rPr>
            <w:rStyle w:val="a6"/>
            <w:rFonts w:ascii="Arial" w:hAnsi="Arial" w:cs="Arial"/>
            <w:color w:val="auto"/>
          </w:rPr>
          <w:t>4 статьи 3</w:t>
        </w:r>
      </w:hyperlink>
      <w:r w:rsidRPr="00A562B2">
        <w:rPr>
          <w:rFonts w:ascii="Arial" w:hAnsi="Arial" w:cs="Arial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2" w:history="1">
        <w:r w:rsidRPr="00A562B2">
          <w:rPr>
            <w:rStyle w:val="a6"/>
            <w:rFonts w:ascii="Arial" w:hAnsi="Arial" w:cs="Arial"/>
            <w:color w:val="auto"/>
          </w:rPr>
          <w:t>статьей 6</w:t>
        </w:r>
      </w:hyperlink>
      <w:r w:rsidRPr="00A562B2">
        <w:rPr>
          <w:rFonts w:ascii="Arial" w:hAnsi="Arial" w:cs="Arial"/>
        </w:rPr>
        <w:t xml:space="preserve"> Федерального закона от  25  декабря  </w:t>
      </w:r>
      <w:smartTag w:uri="urn:schemas-microsoft-com:office:smarttags" w:element="metricconverter">
        <w:smartTagPr>
          <w:attr w:name="ProductID" w:val="2008 г"/>
        </w:smartTagPr>
        <w:r w:rsidRPr="00A562B2">
          <w:rPr>
            <w:rFonts w:ascii="Arial" w:hAnsi="Arial" w:cs="Arial"/>
          </w:rPr>
          <w:t>2008 г</w:t>
        </w:r>
      </w:smartTag>
      <w:r w:rsidRPr="00A562B2">
        <w:rPr>
          <w:rFonts w:ascii="Arial" w:hAnsi="Arial" w:cs="Arial"/>
        </w:rPr>
        <w:t xml:space="preserve">. № 273-ФЗ «О противодействии коррупции» и </w:t>
      </w:r>
      <w:hyperlink r:id="rId13" w:history="1">
        <w:r w:rsidRPr="00A562B2">
          <w:rPr>
            <w:rStyle w:val="a6"/>
            <w:rFonts w:ascii="Arial" w:hAnsi="Arial" w:cs="Arial"/>
            <w:color w:val="auto"/>
          </w:rPr>
          <w:t>пунктом 2</w:t>
        </w:r>
      </w:hyperlink>
      <w:r w:rsidRPr="00A562B2">
        <w:rPr>
          <w:rFonts w:ascii="Arial" w:hAnsi="Arial" w:cs="Arial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A562B2">
          <w:rPr>
            <w:rFonts w:ascii="Arial" w:hAnsi="Arial" w:cs="Arial"/>
          </w:rPr>
          <w:t>2010 г</w:t>
        </w:r>
      </w:smartTag>
      <w:r w:rsidRPr="00A562B2">
        <w:rPr>
          <w:rFonts w:ascii="Arial" w:hAnsi="Arial" w:cs="Arial"/>
        </w:rPr>
        <w:t>. № 96, проведена антикоррупционная экспертиза</w:t>
      </w:r>
      <w:r w:rsidRPr="006F5656">
        <w:t xml:space="preserve"> ____________________</w:t>
      </w:r>
      <w:r w:rsidR="00A562B2">
        <w:t>____________________________________________________</w:t>
      </w:r>
      <w:r w:rsidRPr="006F5656">
        <w:t>__</w:t>
      </w:r>
    </w:p>
    <w:p w:rsidR="00E23AA5" w:rsidRPr="00A562B2" w:rsidRDefault="00E23AA5" w:rsidP="00E23AA5">
      <w:pPr>
        <w:pStyle w:val="ConsPlusNonformat"/>
        <w:pBdr>
          <w:bottom w:val="single" w:sz="12" w:space="1" w:color="auto"/>
        </w:pBdr>
        <w:rPr>
          <w:rFonts w:ascii="Arial" w:hAnsi="Arial" w:cs="Arial"/>
        </w:rPr>
      </w:pPr>
      <w:r w:rsidRPr="00A562B2">
        <w:rPr>
          <w:rFonts w:ascii="Arial" w:hAnsi="Arial" w:cs="Arial"/>
          <w:i/>
        </w:rPr>
        <w:t xml:space="preserve">                     (</w:t>
      </w:r>
      <w:r w:rsidRPr="00A562B2">
        <w:rPr>
          <w:rFonts w:ascii="Arial" w:hAnsi="Arial" w:cs="Arial"/>
        </w:rPr>
        <w:t xml:space="preserve">указать реквизиты нормативного правового акта или проекта </w:t>
      </w:r>
    </w:p>
    <w:p w:rsidR="00A562B2" w:rsidRPr="00A562B2" w:rsidRDefault="00A562B2" w:rsidP="00E23AA5">
      <w:pPr>
        <w:pStyle w:val="ConsPlusNonformat"/>
        <w:pBdr>
          <w:bottom w:val="single" w:sz="12" w:space="1" w:color="auto"/>
        </w:pBdr>
        <w:rPr>
          <w:rFonts w:ascii="Arial" w:hAnsi="Arial" w:cs="Arial"/>
        </w:rPr>
      </w:pPr>
    </w:p>
    <w:p w:rsidR="00E23AA5" w:rsidRPr="00A562B2" w:rsidRDefault="00E23AA5" w:rsidP="00E23AA5">
      <w:pPr>
        <w:pStyle w:val="ConsPlusNonformat"/>
        <w:jc w:val="center"/>
        <w:rPr>
          <w:rFonts w:ascii="Arial" w:hAnsi="Arial" w:cs="Arial"/>
        </w:rPr>
      </w:pPr>
      <w:r w:rsidRPr="00A562B2">
        <w:rPr>
          <w:rFonts w:ascii="Arial" w:hAnsi="Arial" w:cs="Arial"/>
          <w:i/>
        </w:rPr>
        <w:t>норм</w:t>
      </w:r>
      <w:r w:rsidRPr="00A562B2">
        <w:rPr>
          <w:rFonts w:ascii="Arial" w:hAnsi="Arial" w:cs="Arial"/>
        </w:rPr>
        <w:t>ативного правового акта)</w:t>
      </w:r>
    </w:p>
    <w:p w:rsidR="00E23AA5" w:rsidRPr="006F5656" w:rsidRDefault="00E23AA5" w:rsidP="00A562B2">
      <w:pPr>
        <w:pStyle w:val="a7"/>
        <w:jc w:val="both"/>
        <w:rPr>
          <w:rFonts w:ascii="Arial" w:hAnsi="Arial" w:cs="Arial"/>
        </w:rPr>
      </w:pPr>
      <w:r w:rsidRPr="00A562B2">
        <w:rPr>
          <w:rFonts w:ascii="Arial" w:hAnsi="Arial" w:cs="Arial"/>
        </w:rPr>
        <w:t>в  целях  выявления  в  нем  коррупциогенных  факторов  и  их  последующего устранения.</w:t>
      </w:r>
    </w:p>
    <w:p w:rsidR="00E23AA5" w:rsidRPr="00A562B2" w:rsidRDefault="00E23AA5" w:rsidP="00E23AA5">
      <w:pPr>
        <w:pStyle w:val="ConsPlusNonformat"/>
        <w:rPr>
          <w:rFonts w:ascii="Arial" w:hAnsi="Arial" w:cs="Arial"/>
          <w:b/>
          <w:sz w:val="24"/>
          <w:szCs w:val="24"/>
        </w:rPr>
      </w:pPr>
      <w:r w:rsidRPr="00A562B2">
        <w:rPr>
          <w:rFonts w:ascii="Arial" w:hAnsi="Arial" w:cs="Arial"/>
          <w:b/>
          <w:sz w:val="24"/>
          <w:szCs w:val="24"/>
        </w:rPr>
        <w:t>Вариант 1:</w:t>
      </w:r>
    </w:p>
    <w:p w:rsidR="00E23AA5" w:rsidRPr="006F5656" w:rsidRDefault="00E23AA5" w:rsidP="00E23AA5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E23AA5" w:rsidRPr="00A562B2" w:rsidRDefault="00E23AA5" w:rsidP="00E23AA5">
      <w:pPr>
        <w:pStyle w:val="ConsPlusNonformat"/>
        <w:pBdr>
          <w:bottom w:val="single" w:sz="12" w:space="1" w:color="auto"/>
        </w:pBdr>
        <w:jc w:val="center"/>
        <w:rPr>
          <w:rFonts w:ascii="Arial" w:hAnsi="Arial" w:cs="Arial"/>
          <w:i/>
        </w:rPr>
      </w:pPr>
      <w:r w:rsidRPr="00A562B2">
        <w:rPr>
          <w:rFonts w:ascii="Arial" w:hAnsi="Arial" w:cs="Arial"/>
        </w:rPr>
        <w:t>(</w:t>
      </w:r>
      <w:r w:rsidRPr="00A562B2">
        <w:rPr>
          <w:rFonts w:ascii="Arial" w:hAnsi="Arial" w:cs="Arial"/>
          <w:i/>
        </w:rPr>
        <w:t>указать реквизиты нормативного правового акта или проекта</w:t>
      </w:r>
    </w:p>
    <w:p w:rsidR="00A562B2" w:rsidRPr="006F5656" w:rsidRDefault="00A562B2" w:rsidP="00E23AA5">
      <w:pPr>
        <w:pStyle w:val="ConsPlusNonformat"/>
        <w:pBdr>
          <w:bottom w:val="single" w:sz="12" w:space="1" w:color="auto"/>
        </w:pBdr>
        <w:jc w:val="center"/>
        <w:rPr>
          <w:rFonts w:ascii="Arial" w:hAnsi="Arial" w:cs="Arial"/>
          <w:i/>
          <w:sz w:val="24"/>
          <w:szCs w:val="24"/>
        </w:rPr>
      </w:pPr>
    </w:p>
    <w:p w:rsidR="00E23AA5" w:rsidRPr="00A562B2" w:rsidRDefault="00E23AA5" w:rsidP="00E23AA5">
      <w:pPr>
        <w:pStyle w:val="ConsPlusNonformat"/>
        <w:jc w:val="center"/>
        <w:rPr>
          <w:rFonts w:ascii="Arial" w:hAnsi="Arial" w:cs="Arial"/>
        </w:rPr>
      </w:pPr>
      <w:r w:rsidRPr="00A562B2">
        <w:rPr>
          <w:rFonts w:ascii="Arial" w:hAnsi="Arial" w:cs="Arial"/>
          <w:i/>
        </w:rPr>
        <w:t>нормативного правового акта</w:t>
      </w:r>
      <w:r w:rsidRPr="00A562B2">
        <w:rPr>
          <w:rFonts w:ascii="Arial" w:hAnsi="Arial" w:cs="Arial"/>
        </w:rPr>
        <w:t>)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E23AA5" w:rsidRPr="00A562B2" w:rsidRDefault="00E23AA5" w:rsidP="00E23AA5">
      <w:pPr>
        <w:pStyle w:val="ConsPlusNonformat"/>
        <w:rPr>
          <w:rFonts w:ascii="Arial" w:hAnsi="Arial" w:cs="Arial"/>
          <w:b/>
          <w:sz w:val="24"/>
          <w:szCs w:val="24"/>
        </w:rPr>
      </w:pPr>
      <w:r w:rsidRPr="00A562B2">
        <w:rPr>
          <w:rFonts w:ascii="Arial" w:hAnsi="Arial" w:cs="Arial"/>
          <w:b/>
          <w:sz w:val="24"/>
          <w:szCs w:val="24"/>
        </w:rPr>
        <w:t>Вариант 2:</w:t>
      </w:r>
    </w:p>
    <w:p w:rsidR="00E23AA5" w:rsidRPr="006F5656" w:rsidRDefault="00E23AA5" w:rsidP="00E23AA5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E23AA5" w:rsidRPr="00A562B2" w:rsidRDefault="00E23AA5" w:rsidP="00E23AA5">
      <w:pPr>
        <w:pStyle w:val="ConsPlusNonformat"/>
        <w:pBdr>
          <w:bottom w:val="single" w:sz="12" w:space="1" w:color="auto"/>
        </w:pBdr>
        <w:jc w:val="center"/>
        <w:rPr>
          <w:rFonts w:ascii="Arial" w:hAnsi="Arial" w:cs="Arial"/>
          <w:i/>
        </w:rPr>
      </w:pPr>
      <w:r w:rsidRPr="00A562B2">
        <w:rPr>
          <w:rFonts w:ascii="Arial" w:hAnsi="Arial" w:cs="Arial"/>
        </w:rPr>
        <w:t>(</w:t>
      </w:r>
      <w:r w:rsidRPr="00A562B2">
        <w:rPr>
          <w:rFonts w:ascii="Arial" w:hAnsi="Arial" w:cs="Arial"/>
          <w:i/>
        </w:rPr>
        <w:t>указать реквизиты нормативного правового акта или проекта</w:t>
      </w:r>
    </w:p>
    <w:p w:rsidR="00A562B2" w:rsidRPr="006F5656" w:rsidRDefault="00A562B2" w:rsidP="00E23AA5">
      <w:pPr>
        <w:pStyle w:val="ConsPlusNonformat"/>
        <w:pBdr>
          <w:bottom w:val="single" w:sz="12" w:space="1" w:color="auto"/>
        </w:pBdr>
        <w:jc w:val="center"/>
        <w:rPr>
          <w:rFonts w:ascii="Arial" w:hAnsi="Arial" w:cs="Arial"/>
          <w:i/>
          <w:sz w:val="24"/>
          <w:szCs w:val="24"/>
        </w:rPr>
      </w:pPr>
    </w:p>
    <w:p w:rsidR="00E23AA5" w:rsidRPr="00A562B2" w:rsidRDefault="00E23AA5" w:rsidP="00E23AA5">
      <w:pPr>
        <w:pStyle w:val="ConsPlusNonformat"/>
        <w:jc w:val="center"/>
        <w:rPr>
          <w:rFonts w:ascii="Arial" w:hAnsi="Arial" w:cs="Arial"/>
        </w:rPr>
      </w:pPr>
      <w:r w:rsidRPr="00A562B2">
        <w:rPr>
          <w:rFonts w:ascii="Arial" w:hAnsi="Arial" w:cs="Arial"/>
          <w:i/>
        </w:rPr>
        <w:t>нормативного правового акта</w:t>
      </w:r>
      <w:r w:rsidRPr="00A562B2">
        <w:rPr>
          <w:rFonts w:ascii="Arial" w:hAnsi="Arial" w:cs="Arial"/>
        </w:rPr>
        <w:t>)</w:t>
      </w:r>
    </w:p>
    <w:p w:rsidR="00E23AA5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выявлены коррупциогенные факторы</w:t>
      </w:r>
      <w:r w:rsidRPr="006F5656">
        <w:rPr>
          <w:rStyle w:val="a5"/>
          <w:rFonts w:ascii="Arial" w:hAnsi="Arial" w:cs="Arial"/>
          <w:sz w:val="24"/>
          <w:szCs w:val="24"/>
        </w:rPr>
        <w:footnoteReference w:id="2"/>
      </w:r>
      <w:r w:rsidRPr="006F5656">
        <w:rPr>
          <w:rFonts w:ascii="Arial" w:hAnsi="Arial" w:cs="Arial"/>
          <w:sz w:val="24"/>
          <w:szCs w:val="24"/>
        </w:rPr>
        <w:t>.</w:t>
      </w:r>
    </w:p>
    <w:p w:rsidR="00A562B2" w:rsidRPr="006F5656" w:rsidRDefault="00A562B2" w:rsidP="00E23AA5">
      <w:pPr>
        <w:pStyle w:val="ConsPlusNonformat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В целях  устранения выявленных  коррупциогенных  факторов  предлагается _______________________________________________________</w:t>
      </w:r>
    </w:p>
    <w:p w:rsidR="00E23AA5" w:rsidRDefault="00E23AA5" w:rsidP="00E23AA5">
      <w:pPr>
        <w:pStyle w:val="ConsPlusNonformat"/>
        <w:pBdr>
          <w:bottom w:val="single" w:sz="12" w:space="1" w:color="auto"/>
        </w:pBdr>
        <w:ind w:firstLine="720"/>
        <w:jc w:val="center"/>
        <w:rPr>
          <w:rFonts w:ascii="Arial" w:hAnsi="Arial" w:cs="Arial"/>
          <w:i/>
        </w:rPr>
      </w:pPr>
      <w:r w:rsidRPr="00A562B2">
        <w:rPr>
          <w:rFonts w:ascii="Arial" w:hAnsi="Arial" w:cs="Arial"/>
          <w:i/>
        </w:rPr>
        <w:t>(указать способ устранения коррупциогенных факторов:</w:t>
      </w:r>
      <w:r w:rsidRPr="006F5656">
        <w:rPr>
          <w:rFonts w:ascii="Arial" w:hAnsi="Arial" w:cs="Arial"/>
          <w:i/>
          <w:sz w:val="24"/>
          <w:szCs w:val="24"/>
        </w:rPr>
        <w:t xml:space="preserve"> исключение__________________________________</w:t>
      </w:r>
      <w:r w:rsidR="00A562B2">
        <w:rPr>
          <w:rFonts w:ascii="Arial" w:hAnsi="Arial" w:cs="Arial"/>
          <w:i/>
          <w:sz w:val="24"/>
          <w:szCs w:val="24"/>
        </w:rPr>
        <w:t xml:space="preserve">__________________________  </w:t>
      </w:r>
      <w:r w:rsidRPr="006F5656">
        <w:rPr>
          <w:rFonts w:ascii="Arial" w:hAnsi="Arial" w:cs="Arial"/>
          <w:i/>
          <w:sz w:val="24"/>
          <w:szCs w:val="24"/>
        </w:rPr>
        <w:t xml:space="preserve"> </w:t>
      </w:r>
      <w:r w:rsidRPr="00A562B2">
        <w:rPr>
          <w:rFonts w:ascii="Arial" w:hAnsi="Arial" w:cs="Arial"/>
          <w:i/>
        </w:rPr>
        <w:t>из  текста документа, изложение его в другой редакции, внесение иных</w:t>
      </w:r>
    </w:p>
    <w:p w:rsidR="00A562B2" w:rsidRPr="006F5656" w:rsidRDefault="00A562B2" w:rsidP="00E23AA5">
      <w:pPr>
        <w:pStyle w:val="ConsPlusNonformat"/>
        <w:pBdr>
          <w:bottom w:val="single" w:sz="12" w:space="1" w:color="auto"/>
        </w:pBdr>
        <w:ind w:firstLine="720"/>
        <w:jc w:val="center"/>
        <w:rPr>
          <w:rFonts w:ascii="Arial" w:hAnsi="Arial" w:cs="Arial"/>
          <w:i/>
          <w:sz w:val="24"/>
          <w:szCs w:val="24"/>
        </w:rPr>
      </w:pPr>
    </w:p>
    <w:p w:rsidR="00E23AA5" w:rsidRPr="00A562B2" w:rsidRDefault="00E23AA5" w:rsidP="00E23AA5">
      <w:pPr>
        <w:pStyle w:val="ConsPlusNonformat"/>
        <w:jc w:val="center"/>
        <w:rPr>
          <w:rFonts w:ascii="Arial" w:hAnsi="Arial" w:cs="Arial"/>
          <w:i/>
        </w:rPr>
      </w:pPr>
      <w:r w:rsidRPr="00A562B2">
        <w:rPr>
          <w:rFonts w:ascii="Arial" w:hAnsi="Arial" w:cs="Arial"/>
          <w:i/>
        </w:rPr>
        <w:t>изменений в  текст рассматриваемого документа либо в иной документ или</w:t>
      </w:r>
    </w:p>
    <w:p w:rsidR="00E23AA5" w:rsidRPr="006F5656" w:rsidRDefault="00E23AA5" w:rsidP="00E23AA5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_________________________________________________________________.</w:t>
      </w:r>
    </w:p>
    <w:p w:rsidR="00E23AA5" w:rsidRPr="00A562B2" w:rsidRDefault="00E23AA5" w:rsidP="00A562B2">
      <w:pPr>
        <w:pStyle w:val="ConsPlusNonformat"/>
        <w:jc w:val="center"/>
        <w:rPr>
          <w:rFonts w:ascii="Arial" w:hAnsi="Arial" w:cs="Arial"/>
          <w:i/>
        </w:rPr>
      </w:pPr>
      <w:r w:rsidRPr="00A562B2">
        <w:rPr>
          <w:rFonts w:ascii="Arial" w:hAnsi="Arial" w:cs="Arial"/>
          <w:i/>
        </w:rPr>
        <w:t>иной способ).</w:t>
      </w:r>
    </w:p>
    <w:p w:rsidR="00E23AA5" w:rsidRPr="00A562B2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_________________________  ________________  ______________________</w:t>
      </w:r>
      <w:r w:rsidRPr="006F5656">
        <w:rPr>
          <w:rFonts w:ascii="Arial" w:hAnsi="Arial" w:cs="Arial"/>
          <w:i/>
          <w:sz w:val="24"/>
          <w:szCs w:val="24"/>
        </w:rPr>
        <w:t xml:space="preserve">  </w:t>
      </w:r>
      <w:r w:rsidRPr="00A562B2">
        <w:rPr>
          <w:rFonts w:ascii="Arial" w:hAnsi="Arial" w:cs="Arial"/>
          <w:i/>
        </w:rPr>
        <w:t xml:space="preserve">(наименование должности)          </w:t>
      </w:r>
      <w:r w:rsidR="00A562B2">
        <w:rPr>
          <w:rFonts w:ascii="Arial" w:hAnsi="Arial" w:cs="Arial"/>
          <w:i/>
        </w:rPr>
        <w:t xml:space="preserve">                </w:t>
      </w:r>
      <w:r w:rsidRPr="00A562B2">
        <w:rPr>
          <w:rFonts w:ascii="Arial" w:hAnsi="Arial" w:cs="Arial"/>
          <w:i/>
        </w:rPr>
        <w:t>(подпись)                   (И. О. Фамилия)</w:t>
      </w:r>
    </w:p>
    <w:p w:rsidR="00D83CD8" w:rsidRPr="00A562B2" w:rsidRDefault="00D83CD8">
      <w:pPr>
        <w:rPr>
          <w:rFonts w:ascii="Arial" w:hAnsi="Arial" w:cs="Arial"/>
          <w:sz w:val="20"/>
          <w:szCs w:val="20"/>
        </w:rPr>
      </w:pPr>
    </w:p>
    <w:sectPr w:rsidR="00D83CD8" w:rsidRPr="00A562B2" w:rsidSect="006F56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F0" w:rsidRDefault="009E22F0">
      <w:r>
        <w:separator/>
      </w:r>
    </w:p>
  </w:endnote>
  <w:endnote w:type="continuationSeparator" w:id="1">
    <w:p w:rsidR="009E22F0" w:rsidRDefault="009E2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F0" w:rsidRDefault="009E22F0">
      <w:r>
        <w:separator/>
      </w:r>
    </w:p>
  </w:footnote>
  <w:footnote w:type="continuationSeparator" w:id="1">
    <w:p w:rsidR="009E22F0" w:rsidRDefault="009E22F0">
      <w:r>
        <w:continuationSeparator/>
      </w:r>
    </w:p>
  </w:footnote>
  <w:footnote w:id="2">
    <w:p w:rsidR="00E23AA5" w:rsidRDefault="00E23AA5" w:rsidP="00E23AA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716C"/>
    <w:multiLevelType w:val="hybridMultilevel"/>
    <w:tmpl w:val="E3245E68"/>
    <w:lvl w:ilvl="0" w:tplc="7AFC735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DF1"/>
    <w:rsid w:val="00030708"/>
    <w:rsid w:val="00053696"/>
    <w:rsid w:val="000B73A9"/>
    <w:rsid w:val="000F4DB4"/>
    <w:rsid w:val="00134F44"/>
    <w:rsid w:val="00151BFE"/>
    <w:rsid w:val="002332BB"/>
    <w:rsid w:val="002837CF"/>
    <w:rsid w:val="00293DF1"/>
    <w:rsid w:val="0034369B"/>
    <w:rsid w:val="00395D64"/>
    <w:rsid w:val="003B24A5"/>
    <w:rsid w:val="004005AE"/>
    <w:rsid w:val="00434E0E"/>
    <w:rsid w:val="00441DBC"/>
    <w:rsid w:val="004C2B57"/>
    <w:rsid w:val="004C607E"/>
    <w:rsid w:val="00631619"/>
    <w:rsid w:val="0064779D"/>
    <w:rsid w:val="006F5656"/>
    <w:rsid w:val="00750C23"/>
    <w:rsid w:val="007F1ACE"/>
    <w:rsid w:val="00847C8D"/>
    <w:rsid w:val="00860A12"/>
    <w:rsid w:val="009648BD"/>
    <w:rsid w:val="00984966"/>
    <w:rsid w:val="009A33D9"/>
    <w:rsid w:val="009E22F0"/>
    <w:rsid w:val="00A54592"/>
    <w:rsid w:val="00A562B2"/>
    <w:rsid w:val="00A62AFF"/>
    <w:rsid w:val="00AB4356"/>
    <w:rsid w:val="00AE5038"/>
    <w:rsid w:val="00B40CAA"/>
    <w:rsid w:val="00B47285"/>
    <w:rsid w:val="00B55211"/>
    <w:rsid w:val="00BD2D9C"/>
    <w:rsid w:val="00C06BC0"/>
    <w:rsid w:val="00C2357C"/>
    <w:rsid w:val="00C42D8E"/>
    <w:rsid w:val="00CF3CC6"/>
    <w:rsid w:val="00D61311"/>
    <w:rsid w:val="00D6356E"/>
    <w:rsid w:val="00D83CD8"/>
    <w:rsid w:val="00D97C70"/>
    <w:rsid w:val="00DA0B45"/>
    <w:rsid w:val="00E23AA5"/>
    <w:rsid w:val="00E34BC8"/>
    <w:rsid w:val="00E860D9"/>
    <w:rsid w:val="00E9601B"/>
    <w:rsid w:val="00EB0BB3"/>
    <w:rsid w:val="00EB2374"/>
    <w:rsid w:val="00EB4747"/>
    <w:rsid w:val="00EB722C"/>
    <w:rsid w:val="00EE61A6"/>
    <w:rsid w:val="00F01566"/>
    <w:rsid w:val="00F71460"/>
    <w:rsid w:val="00F85316"/>
    <w:rsid w:val="00FB7035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DF1"/>
    <w:rPr>
      <w:sz w:val="24"/>
      <w:szCs w:val="24"/>
    </w:rPr>
  </w:style>
  <w:style w:type="paragraph" w:styleId="1">
    <w:name w:val="heading 1"/>
    <w:basedOn w:val="a"/>
    <w:next w:val="a"/>
    <w:qFormat/>
    <w:rsid w:val="00293DF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93DF1"/>
    <w:rPr>
      <w:sz w:val="20"/>
      <w:szCs w:val="20"/>
    </w:rPr>
  </w:style>
  <w:style w:type="paragraph" w:styleId="a4">
    <w:name w:val="Title"/>
    <w:basedOn w:val="a"/>
    <w:qFormat/>
    <w:rsid w:val="00293DF1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293D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footnote reference"/>
    <w:basedOn w:val="a0"/>
    <w:semiHidden/>
    <w:rsid w:val="00293DF1"/>
    <w:rPr>
      <w:vertAlign w:val="superscript"/>
    </w:rPr>
  </w:style>
  <w:style w:type="character" w:styleId="a6">
    <w:name w:val="Hyperlink"/>
    <w:basedOn w:val="a0"/>
    <w:rsid w:val="00293DF1"/>
    <w:rPr>
      <w:color w:val="0000FF"/>
      <w:u w:val="single"/>
    </w:rPr>
  </w:style>
  <w:style w:type="paragraph" w:customStyle="1" w:styleId="ConsPlusNormal">
    <w:name w:val="ConsPlusNormal"/>
    <w:rsid w:val="000B7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 Spacing"/>
    <w:uiPriority w:val="1"/>
    <w:qFormat/>
    <w:rsid w:val="00434E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4C149B2D0121660F894AEB3C2BC49386DC082BCEF1781OBd8E" TargetMode="External"/><Relationship Id="rId13" Type="http://schemas.openxmlformats.org/officeDocument/2006/relationships/hyperlink" Target="consultantplus://offline/main?base=LAW;n=98088;fld=134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1E20B12C6424B019ECA73CD645FC4104C149B2D0121660F894AEB3C2BC49386DC082BCEF1782OBdCE" TargetMode="External"/><Relationship Id="rId12" Type="http://schemas.openxmlformats.org/officeDocument/2006/relationships/hyperlink" Target="consultantplus://offline/main?base=LAW;n=82959;fld=134;dst=10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89553;fld=134;dst=10003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89553;fld=134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A12A4083FDFAB6754C389023A1BDDFC93B3112457A1CB151D5FFB0E2022DE33DA1D72AC73B11UDe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3 части 1  статьи 3  Федерального закона от 17</vt:lpstr>
    </vt:vector>
  </TitlesOfParts>
  <Company>ГФУ</Company>
  <LinksUpToDate>false</LinksUpToDate>
  <CharactersWithSpaces>12580</CharactersWithSpaces>
  <SharedDoc>false</SharedDoc>
  <HLinks>
    <vt:vector size="42" baseType="variant"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consultantplus://offline/main?base=LAW;n=98088;fld=134;dst=100015</vt:lpwstr>
      </vt:variant>
      <vt:variant>
        <vt:lpwstr/>
      </vt:variant>
      <vt:variant>
        <vt:i4>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consultantplus://offline/main?base=LAW;n=82959;fld=134;dst=100047</vt:lpwstr>
      </vt:variant>
      <vt:variant>
        <vt:lpwstr/>
      </vt:variant>
      <vt:variant>
        <vt:i4>65629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consultantplus://offline/main?base=LAW;n=89553;fld=134;dst=100032</vt:lpwstr>
      </vt:variant>
      <vt:variant>
        <vt:lpwstr/>
      </vt:variant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consultantplus://offline/main?base=LAW;n=89553;fld=134;dst=100027</vt:lpwstr>
      </vt:variant>
      <vt:variant>
        <vt:lpwstr/>
      </vt:variant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consultantplus://offline/ref=EDA12A4083FDFAB6754C389023A1BDDFC93B3112457A1CB151D5FFB0E2022DE33DA1D72AC73B11UDeDE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consultantplus://offline/ref=9E1E20B12C6424B019ECA73CD645FC4104C149B2D0121660F894AEB3C2BC49386DC082BCEF1781OBd8E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consultantplus://offline/ref=9E1E20B12C6424B019ECA73CD645FC4104C149B2D0121660F894AEB3C2BC49386DC082BCEF1782OBdCE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3 части 1  статьи 3  Федерального закона от 17</dc:title>
  <dc:creator>user</dc:creator>
  <cp:lastModifiedBy>ADMIN</cp:lastModifiedBy>
  <cp:revision>13</cp:revision>
  <cp:lastPrinted>2021-03-23T06:10:00Z</cp:lastPrinted>
  <dcterms:created xsi:type="dcterms:W3CDTF">2021-02-17T02:11:00Z</dcterms:created>
  <dcterms:modified xsi:type="dcterms:W3CDTF">2021-03-23T06:49:00Z</dcterms:modified>
</cp:coreProperties>
</file>