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C0" w:rsidRPr="004A7C1A" w:rsidRDefault="004E4FC0" w:rsidP="004E4FC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7C1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E4FC0" w:rsidRPr="004A7C1A" w:rsidRDefault="004E4FC0" w:rsidP="004E4FC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7C1A"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4E4FC0" w:rsidRPr="004A7C1A" w:rsidRDefault="004E4FC0" w:rsidP="004E4FC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7C1A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4E4FC0" w:rsidRPr="004A7C1A" w:rsidRDefault="004E4FC0" w:rsidP="004E4FC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7C1A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E4FC0" w:rsidRPr="004A7C1A" w:rsidRDefault="004E4FC0" w:rsidP="004E4FC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E4FC0" w:rsidRPr="004A7C1A" w:rsidRDefault="004E4FC0" w:rsidP="004E4FC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A7C1A">
        <w:rPr>
          <w:rFonts w:ascii="Arial" w:hAnsi="Arial" w:cs="Arial"/>
          <w:b/>
          <w:sz w:val="24"/>
          <w:szCs w:val="24"/>
        </w:rPr>
        <w:t>РЕШЕНИЕ</w:t>
      </w:r>
    </w:p>
    <w:p w:rsidR="004E4FC0" w:rsidRPr="004A7C1A" w:rsidRDefault="004E4FC0" w:rsidP="004E4F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7C1A">
        <w:rPr>
          <w:rFonts w:ascii="Arial" w:hAnsi="Arial" w:cs="Arial"/>
          <w:sz w:val="24"/>
          <w:szCs w:val="24"/>
        </w:rPr>
        <w:t xml:space="preserve">17 июля  2020 года                         с. Юксеево                 </w:t>
      </w:r>
      <w:r w:rsidR="004A7C1A">
        <w:rPr>
          <w:rFonts w:ascii="Arial" w:hAnsi="Arial" w:cs="Arial"/>
          <w:sz w:val="24"/>
          <w:szCs w:val="24"/>
        </w:rPr>
        <w:t xml:space="preserve">                        № 49-252</w:t>
      </w:r>
    </w:p>
    <w:p w:rsidR="004E4FC0" w:rsidRPr="004A7C1A" w:rsidRDefault="004E4FC0" w:rsidP="004E4F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E4FC0" w:rsidRPr="004A7C1A" w:rsidRDefault="004E4FC0" w:rsidP="004E4F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7C1A">
        <w:rPr>
          <w:rFonts w:ascii="Arial" w:hAnsi="Arial" w:cs="Arial"/>
          <w:sz w:val="24"/>
          <w:szCs w:val="24"/>
        </w:rPr>
        <w:t>О передаче полномочий</w:t>
      </w:r>
    </w:p>
    <w:p w:rsidR="004E4FC0" w:rsidRPr="004A7C1A" w:rsidRDefault="004E4FC0" w:rsidP="004E4F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7C1A">
        <w:rPr>
          <w:rFonts w:ascii="Arial" w:hAnsi="Arial" w:cs="Arial"/>
          <w:sz w:val="24"/>
          <w:szCs w:val="24"/>
        </w:rPr>
        <w:t xml:space="preserve"> по осуществлению </w:t>
      </w:r>
      <w:proofErr w:type="gramStart"/>
      <w:r w:rsidRPr="004A7C1A">
        <w:rPr>
          <w:rFonts w:ascii="Arial" w:hAnsi="Arial" w:cs="Arial"/>
          <w:sz w:val="24"/>
          <w:szCs w:val="24"/>
        </w:rPr>
        <w:t>внешнего</w:t>
      </w:r>
      <w:proofErr w:type="gramEnd"/>
    </w:p>
    <w:p w:rsidR="004E4FC0" w:rsidRPr="004A7C1A" w:rsidRDefault="004E4FC0" w:rsidP="004E4F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7C1A">
        <w:rPr>
          <w:rFonts w:ascii="Arial" w:hAnsi="Arial" w:cs="Arial"/>
          <w:sz w:val="24"/>
          <w:szCs w:val="24"/>
        </w:rPr>
        <w:t>муниципального финансового контроля</w:t>
      </w:r>
    </w:p>
    <w:p w:rsidR="004E4FC0" w:rsidRPr="004A7C1A" w:rsidRDefault="004E4FC0" w:rsidP="004E4F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E4FC0" w:rsidRPr="004A7C1A" w:rsidRDefault="004E4FC0" w:rsidP="004E4F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E4FC0" w:rsidRPr="004A7C1A" w:rsidRDefault="004E4FC0" w:rsidP="004A7C1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A7C1A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4A7C1A">
        <w:rPr>
          <w:rFonts w:ascii="Arial" w:hAnsi="Arial" w:cs="Arial"/>
          <w:sz w:val="24"/>
          <w:szCs w:val="24"/>
        </w:rPr>
        <w:t>В соответствии с Бюджетным кодексом  Российской Федерации, Федеральным законом от 06.10.2013  № 131-ФЗ « Об общих принципах организации местного самоуправления в Российской Федерации», Федеральным законом от 07.02.2011 №6-ФЗ « Об общих принципах организации и деятельности</w:t>
      </w:r>
      <w:r w:rsidR="00924F72" w:rsidRPr="004A7C1A">
        <w:rPr>
          <w:rFonts w:ascii="Arial" w:hAnsi="Arial" w:cs="Arial"/>
          <w:sz w:val="24"/>
          <w:szCs w:val="24"/>
        </w:rPr>
        <w:t xml:space="preserve"> контрольно-счетных органов субъектов Российской Федерации и муниципальных образований», руководствуясь</w:t>
      </w:r>
      <w:r w:rsidRPr="004A7C1A">
        <w:rPr>
          <w:rFonts w:ascii="Arial" w:hAnsi="Arial" w:cs="Arial"/>
          <w:sz w:val="24"/>
          <w:szCs w:val="24"/>
        </w:rPr>
        <w:t xml:space="preserve"> </w:t>
      </w:r>
      <w:r w:rsidR="00924F72" w:rsidRPr="004A7C1A">
        <w:rPr>
          <w:rFonts w:ascii="Arial" w:hAnsi="Arial" w:cs="Arial"/>
          <w:sz w:val="24"/>
          <w:szCs w:val="24"/>
        </w:rPr>
        <w:t xml:space="preserve">Уставом Юксеевского сельсовета Большемуртинского района Красноярского края, Юксеевский сельский Совет депутатов </w:t>
      </w:r>
      <w:r w:rsidR="00924F72" w:rsidRPr="004A7C1A">
        <w:rPr>
          <w:rFonts w:ascii="Arial" w:hAnsi="Arial" w:cs="Arial"/>
          <w:b/>
          <w:sz w:val="24"/>
          <w:szCs w:val="24"/>
        </w:rPr>
        <w:t>РЕШИЛ</w:t>
      </w:r>
      <w:r w:rsidR="00924F72" w:rsidRPr="004A7C1A">
        <w:rPr>
          <w:rFonts w:ascii="Arial" w:hAnsi="Arial" w:cs="Arial"/>
          <w:sz w:val="24"/>
          <w:szCs w:val="24"/>
        </w:rPr>
        <w:t>:</w:t>
      </w:r>
      <w:proofErr w:type="gramEnd"/>
    </w:p>
    <w:p w:rsidR="00BF6D59" w:rsidRPr="004A7C1A" w:rsidRDefault="00BF6D59" w:rsidP="004A7C1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A7C1A">
        <w:rPr>
          <w:rFonts w:ascii="Arial" w:hAnsi="Arial" w:cs="Arial"/>
          <w:sz w:val="24"/>
          <w:szCs w:val="24"/>
        </w:rPr>
        <w:t xml:space="preserve">    1.</w:t>
      </w:r>
      <w:r w:rsidR="00924F72" w:rsidRPr="004A7C1A">
        <w:rPr>
          <w:rFonts w:ascii="Arial" w:hAnsi="Arial" w:cs="Arial"/>
          <w:sz w:val="24"/>
          <w:szCs w:val="24"/>
        </w:rPr>
        <w:t>Передать Контрольно-счетному органу Большемуртинского района, полномочия</w:t>
      </w:r>
      <w:r w:rsidRPr="004A7C1A">
        <w:rPr>
          <w:rFonts w:ascii="Arial" w:hAnsi="Arial" w:cs="Arial"/>
          <w:sz w:val="24"/>
          <w:szCs w:val="24"/>
        </w:rPr>
        <w:t xml:space="preserve"> по осуществлению внешнего муниципального финансового контроля.</w:t>
      </w:r>
    </w:p>
    <w:p w:rsidR="00924F72" w:rsidRPr="004A7C1A" w:rsidRDefault="00BF6D59" w:rsidP="004A7C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7C1A">
        <w:rPr>
          <w:rFonts w:ascii="Arial" w:hAnsi="Arial" w:cs="Arial"/>
          <w:sz w:val="24"/>
          <w:szCs w:val="24"/>
        </w:rPr>
        <w:t xml:space="preserve">    2.Утвердить Соглашения о передаче полномочий по осуществлению внешнего муниципального финансового контроля.</w:t>
      </w:r>
    </w:p>
    <w:p w:rsidR="00BF6D59" w:rsidRPr="004A7C1A" w:rsidRDefault="00BF6D59" w:rsidP="004A7C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7C1A">
        <w:rPr>
          <w:rFonts w:ascii="Arial" w:hAnsi="Arial" w:cs="Arial"/>
          <w:sz w:val="24"/>
          <w:szCs w:val="24"/>
        </w:rPr>
        <w:t xml:space="preserve">    3.</w:t>
      </w:r>
      <w:proofErr w:type="gramStart"/>
      <w:r w:rsidRPr="004A7C1A">
        <w:rPr>
          <w:rFonts w:ascii="Arial" w:hAnsi="Arial" w:cs="Arial"/>
          <w:sz w:val="24"/>
          <w:szCs w:val="24"/>
        </w:rPr>
        <w:t>Контроль за</w:t>
      </w:r>
      <w:proofErr w:type="gramEnd"/>
      <w:r w:rsidRPr="004A7C1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сельсовета Кина В.Р.</w:t>
      </w:r>
    </w:p>
    <w:p w:rsidR="00BF6D59" w:rsidRDefault="00BF6D59" w:rsidP="004A7C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A7C1A">
        <w:rPr>
          <w:rFonts w:ascii="Arial" w:hAnsi="Arial" w:cs="Arial"/>
          <w:sz w:val="24"/>
          <w:szCs w:val="24"/>
        </w:rPr>
        <w:t xml:space="preserve">    4. Решение вступает в силу после его официального опубликования (обнародования) в установленном порядке.</w:t>
      </w:r>
    </w:p>
    <w:p w:rsidR="004A7C1A" w:rsidRPr="004A7C1A" w:rsidRDefault="004A7C1A" w:rsidP="004A7C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F6D59" w:rsidRDefault="00BF6D59" w:rsidP="00BF6D59">
      <w:pPr>
        <w:spacing w:line="240" w:lineRule="auto"/>
        <w:rPr>
          <w:rFonts w:ascii="Arial" w:hAnsi="Arial" w:cs="Arial"/>
          <w:sz w:val="24"/>
          <w:szCs w:val="24"/>
        </w:rPr>
      </w:pPr>
      <w:r w:rsidRPr="004A7C1A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</w:t>
      </w:r>
      <w:r w:rsidR="004A7C1A">
        <w:rPr>
          <w:rFonts w:ascii="Arial" w:hAnsi="Arial" w:cs="Arial"/>
          <w:sz w:val="24"/>
          <w:szCs w:val="24"/>
        </w:rPr>
        <w:t xml:space="preserve">          </w:t>
      </w:r>
      <w:r w:rsidRPr="004A7C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7C1A">
        <w:rPr>
          <w:rFonts w:ascii="Arial" w:hAnsi="Arial" w:cs="Arial"/>
          <w:sz w:val="24"/>
          <w:szCs w:val="24"/>
        </w:rPr>
        <w:t>Т.И.Унтилова</w:t>
      </w:r>
      <w:proofErr w:type="spellEnd"/>
    </w:p>
    <w:p w:rsidR="004A7C1A" w:rsidRPr="004A7C1A" w:rsidRDefault="004A7C1A" w:rsidP="00BF6D59">
      <w:pPr>
        <w:spacing w:line="240" w:lineRule="auto"/>
        <w:rPr>
          <w:rFonts w:ascii="Arial" w:hAnsi="Arial" w:cs="Arial"/>
          <w:sz w:val="24"/>
          <w:szCs w:val="24"/>
        </w:rPr>
      </w:pPr>
    </w:p>
    <w:p w:rsidR="00BF6D59" w:rsidRPr="004A7C1A" w:rsidRDefault="00BF6D59" w:rsidP="00BF6D59">
      <w:pPr>
        <w:spacing w:line="240" w:lineRule="auto"/>
        <w:rPr>
          <w:rFonts w:ascii="Arial" w:hAnsi="Arial" w:cs="Arial"/>
          <w:sz w:val="24"/>
          <w:szCs w:val="24"/>
        </w:rPr>
      </w:pPr>
      <w:r w:rsidRPr="004A7C1A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</w:t>
      </w:r>
      <w:r w:rsidR="004A7C1A">
        <w:rPr>
          <w:rFonts w:ascii="Arial" w:hAnsi="Arial" w:cs="Arial"/>
          <w:sz w:val="24"/>
          <w:szCs w:val="24"/>
        </w:rPr>
        <w:t xml:space="preserve">         </w:t>
      </w:r>
      <w:r w:rsidRPr="004A7C1A">
        <w:rPr>
          <w:rFonts w:ascii="Arial" w:hAnsi="Arial" w:cs="Arial"/>
          <w:sz w:val="24"/>
          <w:szCs w:val="24"/>
        </w:rPr>
        <w:t xml:space="preserve"> В.Р. Кин    </w:t>
      </w:r>
    </w:p>
    <w:p w:rsidR="004E4FC0" w:rsidRPr="004E4FC0" w:rsidRDefault="004E4FC0" w:rsidP="004E4FC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E4FC0" w:rsidRPr="003D42E6" w:rsidRDefault="004E4FC0" w:rsidP="004E4FC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1108C" w:rsidRDefault="0041108C"/>
    <w:sectPr w:rsidR="0041108C" w:rsidSect="00AE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D5B48"/>
    <w:multiLevelType w:val="hybridMultilevel"/>
    <w:tmpl w:val="AA4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FC0"/>
    <w:rsid w:val="0041108C"/>
    <w:rsid w:val="004A7C1A"/>
    <w:rsid w:val="004E4FC0"/>
    <w:rsid w:val="00924F72"/>
    <w:rsid w:val="00AE73F8"/>
    <w:rsid w:val="00B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юксеево</dc:creator>
  <cp:keywords/>
  <dc:description/>
  <cp:lastModifiedBy>ADMIN</cp:lastModifiedBy>
  <cp:revision>4</cp:revision>
  <dcterms:created xsi:type="dcterms:W3CDTF">2020-07-15T01:12:00Z</dcterms:created>
  <dcterms:modified xsi:type="dcterms:W3CDTF">2020-07-17T06:19:00Z</dcterms:modified>
</cp:coreProperties>
</file>