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30" w:rsidRDefault="00DF49AD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DC0130" w:rsidRPr="00041ABB" w:rsidRDefault="00DC0130" w:rsidP="00DC013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041AB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</w:p>
    <w:p w:rsidR="00DC0130" w:rsidRDefault="00DC0130" w:rsidP="00DC013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DC0130" w:rsidRPr="00041ABB" w:rsidRDefault="00DC0130" w:rsidP="00DC013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DC0130" w:rsidRPr="00041ABB" w:rsidRDefault="00DC0130" w:rsidP="00DC013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sz w:val="24"/>
          <w:szCs w:val="24"/>
        </w:rPr>
        <w:t>АДМИНИСТРАЦИЯ ЮКСЕЕВСКОГО СЕЛЬСОВЕТА</w:t>
      </w:r>
    </w:p>
    <w:p w:rsidR="00DC0130" w:rsidRPr="00041ABB" w:rsidRDefault="00DC0130" w:rsidP="00DC013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041ABB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DC0130" w:rsidRPr="00041ABB" w:rsidRDefault="00DC0130" w:rsidP="00DC013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041ABB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bCs/>
          <w:sz w:val="24"/>
          <w:szCs w:val="24"/>
        </w:rPr>
      </w:pPr>
    </w:p>
    <w:p w:rsidR="00DC0130" w:rsidRPr="00DC0130" w:rsidRDefault="00DC0130" w:rsidP="00DC0130">
      <w:pPr>
        <w:pStyle w:val="a4"/>
        <w:jc w:val="center"/>
        <w:rPr>
          <w:rFonts w:ascii="Arial" w:hAnsi="Arial" w:cs="Arial"/>
          <w:b/>
          <w:bCs/>
          <w:sz w:val="24"/>
          <w:szCs w:val="24"/>
        </w:rPr>
      </w:pPr>
      <w:r w:rsidRPr="00DC013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bCs/>
          <w:sz w:val="24"/>
          <w:szCs w:val="24"/>
        </w:rPr>
      </w:pPr>
      <w:r w:rsidRPr="00041AB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17</w:t>
      </w:r>
      <w:r w:rsidRPr="00041ABB">
        <w:rPr>
          <w:rFonts w:ascii="Arial" w:hAnsi="Arial" w:cs="Arial"/>
          <w:bCs/>
          <w:sz w:val="24"/>
          <w:szCs w:val="24"/>
        </w:rPr>
        <w:t>.12</w:t>
      </w:r>
      <w:r w:rsidR="002823FF">
        <w:rPr>
          <w:rFonts w:ascii="Arial" w:hAnsi="Arial" w:cs="Arial"/>
          <w:bCs/>
          <w:sz w:val="24"/>
          <w:szCs w:val="24"/>
        </w:rPr>
        <w:t>.2024</w:t>
      </w:r>
      <w:r w:rsidRPr="00041ABB">
        <w:rPr>
          <w:rFonts w:ascii="Arial" w:hAnsi="Arial" w:cs="Arial"/>
          <w:bCs/>
          <w:sz w:val="24"/>
          <w:szCs w:val="24"/>
        </w:rPr>
        <w:t xml:space="preserve">г.                                         с. Юксеево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041ABB">
        <w:rPr>
          <w:rFonts w:ascii="Arial" w:hAnsi="Arial" w:cs="Arial"/>
          <w:bCs/>
          <w:sz w:val="24"/>
          <w:szCs w:val="24"/>
        </w:rPr>
        <w:t xml:space="preserve">  № </w:t>
      </w:r>
      <w:r w:rsidR="00F606EC">
        <w:rPr>
          <w:rFonts w:ascii="Arial" w:hAnsi="Arial" w:cs="Arial"/>
          <w:bCs/>
          <w:sz w:val="24"/>
          <w:szCs w:val="24"/>
        </w:rPr>
        <w:t>70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в сфере муниципального жилищного контроля на территори</w:t>
      </w:r>
      <w:r>
        <w:rPr>
          <w:rFonts w:ascii="Arial" w:hAnsi="Arial" w:cs="Arial"/>
          <w:sz w:val="24"/>
          <w:szCs w:val="24"/>
        </w:rPr>
        <w:t>и Юксеевского сельсовета на 2025</w:t>
      </w:r>
      <w:r w:rsidRPr="00041ABB">
        <w:rPr>
          <w:rFonts w:ascii="Arial" w:hAnsi="Arial" w:cs="Arial"/>
          <w:sz w:val="24"/>
          <w:szCs w:val="24"/>
        </w:rPr>
        <w:t xml:space="preserve"> год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041ABB">
        <w:rPr>
          <w:rFonts w:ascii="Arial" w:hAnsi="Arial" w:cs="Arial"/>
          <w:sz w:val="24"/>
          <w:szCs w:val="24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Юксеевского сельсовета Большемуртинского района Красноярского края,</w:t>
      </w:r>
      <w:proofErr w:type="gramEnd"/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DC0130">
        <w:rPr>
          <w:rFonts w:ascii="Arial" w:hAnsi="Arial" w:cs="Arial"/>
          <w:b/>
          <w:sz w:val="24"/>
          <w:szCs w:val="24"/>
        </w:rPr>
        <w:t>ПОСТАНОВЛЯЮ</w:t>
      </w:r>
      <w:r w:rsidRPr="00041ABB">
        <w:rPr>
          <w:rFonts w:ascii="Arial" w:hAnsi="Arial" w:cs="Arial"/>
          <w:sz w:val="24"/>
          <w:szCs w:val="24"/>
        </w:rPr>
        <w:t>: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в сфере муниципального жилищного контроля на территори</w:t>
      </w:r>
      <w:r>
        <w:rPr>
          <w:rFonts w:ascii="Arial" w:hAnsi="Arial" w:cs="Arial"/>
          <w:sz w:val="24"/>
          <w:szCs w:val="24"/>
        </w:rPr>
        <w:t>и Юксеевского сельсовета на 2025</w:t>
      </w:r>
      <w:r w:rsidRPr="00041ABB">
        <w:rPr>
          <w:rFonts w:ascii="Arial" w:hAnsi="Arial" w:cs="Arial"/>
          <w:sz w:val="24"/>
          <w:szCs w:val="24"/>
        </w:rPr>
        <w:t xml:space="preserve"> год</w:t>
      </w:r>
      <w:r w:rsidRPr="00041ABB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Pr="00041ABB">
        <w:rPr>
          <w:rFonts w:ascii="Arial" w:hAnsi="Arial" w:cs="Arial"/>
          <w:sz w:val="24"/>
          <w:szCs w:val="24"/>
        </w:rPr>
        <w:t xml:space="preserve">  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eastAsia="Calibri" w:hAnsi="Arial" w:cs="Arial"/>
          <w:sz w:val="24"/>
          <w:szCs w:val="24"/>
        </w:rPr>
        <w:t>2</w:t>
      </w:r>
      <w:r w:rsidRPr="00041ABB">
        <w:rPr>
          <w:rFonts w:ascii="Arial" w:hAnsi="Arial" w:cs="Arial"/>
          <w:sz w:val="24"/>
          <w:szCs w:val="24"/>
        </w:rPr>
        <w:t>. </w:t>
      </w:r>
      <w:proofErr w:type="gramStart"/>
      <w:r w:rsidRPr="00041ABB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041ABB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постановления возложить на Главу сельсовета Д.Ф. </w:t>
      </w:r>
      <w:proofErr w:type="spellStart"/>
      <w:r w:rsidRPr="00041ABB">
        <w:rPr>
          <w:rFonts w:ascii="Arial" w:eastAsia="Calibri" w:hAnsi="Arial" w:cs="Arial"/>
          <w:sz w:val="24"/>
          <w:szCs w:val="24"/>
          <w:lang w:eastAsia="en-US"/>
        </w:rPr>
        <w:t>Мулюшкина</w:t>
      </w:r>
      <w:proofErr w:type="spellEnd"/>
      <w:r w:rsidRPr="00041AB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041ABB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041ABB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       </w:t>
      </w: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eastAsia="Calibri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Д.Ф. </w:t>
      </w:r>
      <w:proofErr w:type="spellStart"/>
      <w:r w:rsidRPr="00041ABB">
        <w:rPr>
          <w:rFonts w:ascii="Arial" w:hAnsi="Arial" w:cs="Arial"/>
          <w:sz w:val="24"/>
          <w:szCs w:val="24"/>
        </w:rPr>
        <w:t>Мулюшкин</w:t>
      </w:r>
      <w:proofErr w:type="spellEnd"/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Pr="00041ABB" w:rsidRDefault="00DC0130" w:rsidP="00DC013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C0130" w:rsidRDefault="00DC0130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C0130" w:rsidRDefault="00DC0130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C0130" w:rsidRDefault="00DC0130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C0130" w:rsidRDefault="00DC0130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C0130" w:rsidRDefault="00DC0130" w:rsidP="00DD09A8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DD707D" w:rsidRPr="00041ABB" w:rsidRDefault="002823FF" w:rsidP="002823F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DD707D" w:rsidRPr="00041ABB">
        <w:rPr>
          <w:rFonts w:ascii="Arial" w:hAnsi="Arial" w:cs="Arial"/>
          <w:b/>
          <w:sz w:val="24"/>
          <w:szCs w:val="24"/>
        </w:rPr>
        <w:t>Программа профилактики рисков причинения вреда (ущерба) охраняемым законом ценностям в сфере муниципального жилищного контроля на территори</w:t>
      </w:r>
      <w:r w:rsidR="00AB1B1C">
        <w:rPr>
          <w:rFonts w:ascii="Arial" w:hAnsi="Arial" w:cs="Arial"/>
          <w:b/>
          <w:sz w:val="24"/>
          <w:szCs w:val="24"/>
        </w:rPr>
        <w:t>и Юксеевского сельсовета на 2025</w:t>
      </w:r>
      <w:r w:rsidR="00DD707D" w:rsidRPr="00041ABB">
        <w:rPr>
          <w:rFonts w:ascii="Arial" w:hAnsi="Arial" w:cs="Arial"/>
          <w:b/>
          <w:sz w:val="24"/>
          <w:szCs w:val="24"/>
        </w:rPr>
        <w:t xml:space="preserve"> год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041ABB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AB1B1C">
        <w:rPr>
          <w:rFonts w:ascii="Arial" w:hAnsi="Arial" w:cs="Arial"/>
          <w:sz w:val="24"/>
          <w:szCs w:val="24"/>
        </w:rPr>
        <w:t>няемым законом ценностям на 2025</w:t>
      </w:r>
      <w:r w:rsidRPr="00041ABB">
        <w:rPr>
          <w:rFonts w:ascii="Arial" w:hAnsi="Arial" w:cs="Arial"/>
          <w:sz w:val="24"/>
          <w:szCs w:val="24"/>
        </w:rPr>
        <w:t xml:space="preserve"> год в сфере муниципального жилищного  контроля  на территории Юксеевского сельсовета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proofErr w:type="gramEnd"/>
      <w:r w:rsidRPr="00041ABB">
        <w:rPr>
          <w:rFonts w:ascii="Arial" w:hAnsi="Arial" w:cs="Arial"/>
          <w:sz w:val="24"/>
          <w:szCs w:val="24"/>
        </w:rPr>
        <w:t>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Настоящая Программа разработана и подлежит исполнению администрацией Юксеевского сельсовета (далее по тексту – администрация).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жилищного контроля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1.1. Вид муниципального контроля: муниципальный жилищный контроль.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отношении муниципального жилищного фонда (далее – обязательных требований), а именно: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содержанию; 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2) требований к предоставлению коммунальных услуг собственникам и пользователям жилых домов;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3) правил предоставления, приостановки и ограничения предоставления коммунальных услуг собственникам и пользователям жилых домов;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8) требований энергетической эффективности и оснащенности жилых домов приборами учета используемых энергетических ресурсов;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9) требований к порядку размещения </w:t>
      </w:r>
      <w:proofErr w:type="spellStart"/>
      <w:r w:rsidRPr="00041ABB">
        <w:rPr>
          <w:rFonts w:ascii="Arial" w:hAnsi="Arial" w:cs="Arial"/>
          <w:sz w:val="24"/>
          <w:szCs w:val="24"/>
        </w:rPr>
        <w:t>ресурсоснабжающими</w:t>
      </w:r>
      <w:proofErr w:type="spellEnd"/>
      <w:r w:rsidRPr="00041ABB">
        <w:rPr>
          <w:rFonts w:ascii="Arial" w:hAnsi="Arial" w:cs="Arial"/>
          <w:sz w:val="24"/>
          <w:szCs w:val="24"/>
        </w:rPr>
        <w:t xml:space="preserve"> организациями, информации в системе. 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В течени</w:t>
      </w:r>
      <w:proofErr w:type="gramStart"/>
      <w:r w:rsidRPr="00041ABB">
        <w:rPr>
          <w:rFonts w:ascii="Arial" w:hAnsi="Arial" w:cs="Arial"/>
          <w:sz w:val="24"/>
          <w:szCs w:val="24"/>
        </w:rPr>
        <w:t>и</w:t>
      </w:r>
      <w:proofErr w:type="gramEnd"/>
      <w:r w:rsidR="00AB1B1C">
        <w:rPr>
          <w:rFonts w:ascii="Arial" w:hAnsi="Arial" w:cs="Arial"/>
          <w:sz w:val="24"/>
          <w:szCs w:val="24"/>
        </w:rPr>
        <w:t xml:space="preserve"> 2024</w:t>
      </w:r>
      <w:r w:rsidRPr="00041ABB">
        <w:rPr>
          <w:rFonts w:ascii="Arial" w:hAnsi="Arial" w:cs="Arial"/>
          <w:sz w:val="24"/>
          <w:szCs w:val="24"/>
        </w:rPr>
        <w:t xml:space="preserve"> года администрацией плановые проверки по соблюдению действующего законодательства Российской Федерации в указанной сфере не проводились</w:t>
      </w:r>
      <w:r w:rsidRPr="00041A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041ABB">
        <w:rPr>
          <w:rFonts w:ascii="Arial" w:hAnsi="Arial" w:cs="Arial"/>
          <w:sz w:val="24"/>
          <w:szCs w:val="24"/>
        </w:rPr>
        <w:t>в связи с отсутствием на территории поселения юридических лиц и индивидуальных предпринимателей, осуществляющих соблюдение обязательных требований.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В рамках профилактики</w:t>
      </w:r>
      <w:r w:rsidRPr="00041ABB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AB1B1C">
        <w:rPr>
          <w:rFonts w:ascii="Arial" w:hAnsi="Arial" w:cs="Arial"/>
          <w:sz w:val="24"/>
          <w:szCs w:val="24"/>
        </w:rPr>
        <w:t xml:space="preserve"> администрацией в 2024</w:t>
      </w:r>
      <w:r w:rsidRPr="00041ABB">
        <w:rPr>
          <w:rFonts w:ascii="Arial" w:hAnsi="Arial" w:cs="Arial"/>
          <w:sz w:val="24"/>
          <w:szCs w:val="24"/>
        </w:rPr>
        <w:t xml:space="preserve"> году осуществляются следующие мероприятия: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Информирование - 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Консультир</w:t>
      </w:r>
      <w:r w:rsidR="00DF49AD" w:rsidRPr="00041ABB">
        <w:rPr>
          <w:rFonts w:ascii="Arial" w:hAnsi="Arial" w:cs="Arial"/>
          <w:sz w:val="24"/>
          <w:szCs w:val="24"/>
        </w:rPr>
        <w:t>ование. Обращения в те</w:t>
      </w:r>
      <w:r w:rsidR="00AB1B1C">
        <w:rPr>
          <w:rFonts w:ascii="Arial" w:hAnsi="Arial" w:cs="Arial"/>
          <w:sz w:val="24"/>
          <w:szCs w:val="24"/>
        </w:rPr>
        <w:t>чении 2024</w:t>
      </w:r>
      <w:r w:rsidRPr="00041ABB">
        <w:rPr>
          <w:rFonts w:ascii="Arial" w:hAnsi="Arial" w:cs="Arial"/>
          <w:sz w:val="24"/>
          <w:szCs w:val="24"/>
        </w:rPr>
        <w:t xml:space="preserve"> не поступали. 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041AB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2.1. Целями профилактической работы являются: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2.2. Задачами профилактической работы являются: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1) укрепление системы профилактики нарушений обязательных требований;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DD707D" w:rsidRPr="00041ABB" w:rsidRDefault="00DD707D" w:rsidP="00DD707D">
      <w:pPr>
        <w:pStyle w:val="a4"/>
        <w:jc w:val="both"/>
        <w:rPr>
          <w:rFonts w:ascii="Arial" w:hAnsi="Arial" w:cs="Arial"/>
          <w:sz w:val="24"/>
          <w:szCs w:val="24"/>
        </w:rPr>
      </w:pPr>
      <w:r w:rsidRPr="00041ABB">
        <w:rPr>
          <w:rFonts w:ascii="Arial" w:hAnsi="Arial" w:cs="Arial"/>
          <w:sz w:val="24"/>
          <w:szCs w:val="24"/>
        </w:rPr>
        <w:t>3) повышение правосознания и правовой культуры контролируемых лиц в сфере рассматриваемых правоотношений.</w:t>
      </w:r>
    </w:p>
    <w:p w:rsidR="00DD707D" w:rsidRPr="00041ABB" w:rsidRDefault="00DD707D" w:rsidP="00DD707D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DD707D" w:rsidRPr="00041ABB" w:rsidRDefault="00DD707D" w:rsidP="00DD707D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41ABB">
        <w:rPr>
          <w:rFonts w:ascii="Arial" w:hAnsi="Arial" w:cs="Arial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D707D" w:rsidRPr="00041ABB" w:rsidRDefault="00DD707D" w:rsidP="00DD707D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4807"/>
        <w:gridCol w:w="2268"/>
        <w:gridCol w:w="1984"/>
      </w:tblGrid>
      <w:tr w:rsidR="00DD707D" w:rsidRPr="00041ABB" w:rsidTr="00DD707D">
        <w:trPr>
          <w:trHeight w:hRule="exact" w:val="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041A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41AB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41A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7D" w:rsidRPr="00041ABB" w:rsidRDefault="00DD707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D707D" w:rsidRPr="00041ABB" w:rsidRDefault="00DD707D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DD707D" w:rsidRPr="00041ABB" w:rsidTr="00DD707D">
        <w:trPr>
          <w:trHeight w:hRule="exact" w:val="32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 w:rsidP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4" w:history="1">
              <w:r w:rsidRPr="00041ABB">
                <w:rPr>
                  <w:rStyle w:val="a3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041ABB">
              <w:rPr>
                <w:rFonts w:ascii="Arial" w:hAnsi="Arial" w:cs="Arial"/>
                <w:sz w:val="24"/>
                <w:szCs w:val="24"/>
              </w:rPr>
              <w:t xml:space="preserve"> Федерального закона от 31.07.2020 № 248-ФЗ «О государственном контроле (надзоре)   и 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DD707D" w:rsidRPr="00041ABB" w:rsidRDefault="00DD707D" w:rsidP="00DD707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07D" w:rsidRPr="00041ABB" w:rsidRDefault="00DD707D" w:rsidP="00DD707D">
            <w:pPr>
              <w:rPr>
                <w:rFonts w:ascii="Arial" w:hAnsi="Arial" w:cs="Arial"/>
                <w:sz w:val="24"/>
                <w:szCs w:val="24"/>
              </w:rPr>
            </w:pPr>
          </w:p>
          <w:p w:rsidR="00DD707D" w:rsidRPr="00041ABB" w:rsidRDefault="00DD707D" w:rsidP="00DD70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  <w:p w:rsidR="00DD707D" w:rsidRPr="00041ABB" w:rsidRDefault="00DD707D" w:rsidP="00DD70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707D" w:rsidRPr="00041ABB" w:rsidTr="00DD707D">
        <w:trPr>
          <w:trHeight w:hRule="exact" w:val="43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eastAsia="Courier New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Объявление предостережения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41ABB">
              <w:rPr>
                <w:rFonts w:ascii="Arial" w:hAnsi="Arial" w:cs="Arial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</w:t>
            </w:r>
            <w:proofErr w:type="gramEnd"/>
            <w:r w:rsidRPr="00041ABB">
              <w:rPr>
                <w:rFonts w:ascii="Arial" w:hAnsi="Arial" w:cs="Arial"/>
                <w:sz w:val="24"/>
                <w:szCs w:val="24"/>
              </w:rPr>
              <w:t xml:space="preserve"> обязательных требований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D707D" w:rsidRPr="00041ABB" w:rsidTr="00DD707D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eastAsia="Courier New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Консультирование.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Консультирование осуществляется в устной форме: по телефону, посредством </w:t>
            </w:r>
            <w:proofErr w:type="spellStart"/>
            <w:r w:rsidRPr="00041ABB">
              <w:rPr>
                <w:rFonts w:ascii="Arial" w:hAnsi="Arial" w:cs="Arial"/>
                <w:sz w:val="24"/>
                <w:szCs w:val="24"/>
              </w:rPr>
              <w:t>видео-конференц-связи</w:t>
            </w:r>
            <w:proofErr w:type="spellEnd"/>
            <w:r w:rsidRPr="00041ABB">
              <w:rPr>
                <w:rFonts w:ascii="Arial" w:hAnsi="Arial" w:cs="Arial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eastAsia="Courier New" w:hAnsi="Arial" w:cs="Arial"/>
                <w:sz w:val="24"/>
                <w:szCs w:val="24"/>
              </w:rPr>
            </w:pPr>
            <w:r w:rsidRPr="00041AB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DD707D" w:rsidRPr="00041ABB" w:rsidTr="00DD707D">
        <w:trPr>
          <w:trHeight w:hRule="exact" w:val="22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41A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041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D707D" w:rsidRPr="00041ABB" w:rsidRDefault="00DD707D" w:rsidP="00DD707D">
      <w:pPr>
        <w:pStyle w:val="a4"/>
        <w:rPr>
          <w:rFonts w:ascii="Arial" w:hAnsi="Arial" w:cs="Arial"/>
          <w:sz w:val="24"/>
          <w:szCs w:val="24"/>
          <w:shd w:val="clear" w:color="auto" w:fill="FFFFFF"/>
        </w:rPr>
      </w:pPr>
    </w:p>
    <w:p w:rsidR="00DD707D" w:rsidRPr="00041ABB" w:rsidRDefault="00DD707D" w:rsidP="00DD707D">
      <w:pPr>
        <w:pStyle w:val="a4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041ABB">
        <w:rPr>
          <w:rFonts w:ascii="Arial" w:hAnsi="Arial" w:cs="Arial"/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DD707D" w:rsidRPr="00041ABB" w:rsidRDefault="00DD707D" w:rsidP="00DD707D">
      <w:pPr>
        <w:pStyle w:val="a4"/>
        <w:rPr>
          <w:rFonts w:ascii="Arial" w:hAnsi="Arial" w:cs="Arial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7786"/>
        <w:gridCol w:w="1272"/>
      </w:tblGrid>
      <w:tr w:rsidR="00DD707D" w:rsidRPr="00041ABB" w:rsidTr="00DD707D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041A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041AB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41AB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DD707D" w:rsidRPr="00041ABB" w:rsidTr="00DD707D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D707D" w:rsidRPr="00041ABB" w:rsidTr="00DD707D">
        <w:trPr>
          <w:trHeight w:hRule="exact" w:val="24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eastAsia="Courier New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041ABB">
              <w:rPr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DD707D" w:rsidRPr="00041ABB" w:rsidTr="00DD707D">
        <w:trPr>
          <w:trHeight w:hRule="exact" w:val="92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7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D707D" w:rsidRPr="00041ABB" w:rsidRDefault="00DD707D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41ABB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D707D" w:rsidRPr="00041ABB" w:rsidRDefault="00DD707D" w:rsidP="00DD707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DD707D" w:rsidRPr="00041ABB" w:rsidRDefault="00DD707D" w:rsidP="00DD707D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C02AD" w:rsidRPr="00041ABB" w:rsidRDefault="00BC02AD">
      <w:pPr>
        <w:rPr>
          <w:rFonts w:ascii="Arial" w:hAnsi="Arial" w:cs="Arial"/>
          <w:sz w:val="24"/>
          <w:szCs w:val="24"/>
        </w:rPr>
      </w:pPr>
    </w:p>
    <w:sectPr w:rsidR="00BC02AD" w:rsidRPr="00041ABB" w:rsidSect="0008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D707D"/>
    <w:rsid w:val="00041ABB"/>
    <w:rsid w:val="00086207"/>
    <w:rsid w:val="00253818"/>
    <w:rsid w:val="002823FF"/>
    <w:rsid w:val="00295BC6"/>
    <w:rsid w:val="00392857"/>
    <w:rsid w:val="009502F0"/>
    <w:rsid w:val="009F4BC9"/>
    <w:rsid w:val="00A1723C"/>
    <w:rsid w:val="00A6302D"/>
    <w:rsid w:val="00AB1B1C"/>
    <w:rsid w:val="00AC2BC5"/>
    <w:rsid w:val="00AE2710"/>
    <w:rsid w:val="00B5723B"/>
    <w:rsid w:val="00BC02AD"/>
    <w:rsid w:val="00BC4EF5"/>
    <w:rsid w:val="00CB5839"/>
    <w:rsid w:val="00D17844"/>
    <w:rsid w:val="00DC0130"/>
    <w:rsid w:val="00DD09A8"/>
    <w:rsid w:val="00DD707D"/>
    <w:rsid w:val="00DF49AD"/>
    <w:rsid w:val="00E25AA6"/>
    <w:rsid w:val="00F60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D707D"/>
    <w:rPr>
      <w:color w:val="0000FF"/>
      <w:u w:val="single"/>
    </w:rPr>
  </w:style>
  <w:style w:type="paragraph" w:styleId="a4">
    <w:name w:val="No Spacing"/>
    <w:uiPriority w:val="1"/>
    <w:qFormat/>
    <w:rsid w:val="00DD7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2024-12-17T07:26:00Z</cp:lastPrinted>
  <dcterms:created xsi:type="dcterms:W3CDTF">2024-12-28T01:12:00Z</dcterms:created>
  <dcterms:modified xsi:type="dcterms:W3CDTF">2024-12-28T01:12:00Z</dcterms:modified>
</cp:coreProperties>
</file>