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1E" w:rsidRPr="00C12F9C" w:rsidRDefault="00546E49" w:rsidP="009321FF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pict>
          <v:rect id="Прямоугольник 3" o:spid="_x0000_s1028" style="position:absolute;left:0;text-align:left;margin-left:112.6pt;margin-top:-114pt;width:154.35pt;height:55.35pt;z-index:6;visibility:visible;mso-wrap-distance-left:0;mso-wrap-distance-right:1.65pt;mso-wrap-distance-bottom: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">
            <v:stroke joinstyle="round"/>
            <v:textbox>
              <w:txbxContent>
                <w:p w:rsidR="00EB6FBE" w:rsidRDefault="003E2798">
                  <w:pPr>
                    <w:pStyle w:val="1"/>
                    <w:jc w:val="center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>Герб Красноярского края или муниципального образования</w:t>
                  </w:r>
                </w:p>
              </w:txbxContent>
            </v:textbox>
          </v:rect>
        </w:pict>
      </w:r>
      <w:r w:rsidR="009321FF" w:rsidRPr="00C12F9C">
        <w:rPr>
          <w:rFonts w:ascii="Arial" w:hAnsi="Arial" w:cs="Arial"/>
          <w:b/>
          <w:szCs w:val="24"/>
        </w:rPr>
        <w:t xml:space="preserve">                                               </w:t>
      </w:r>
      <w:r w:rsidR="00C12F9C">
        <w:rPr>
          <w:rFonts w:ascii="Arial" w:hAnsi="Arial" w:cs="Arial"/>
          <w:b/>
          <w:szCs w:val="24"/>
        </w:rPr>
        <w:t xml:space="preserve"> </w:t>
      </w:r>
      <w:r w:rsidR="009321FF" w:rsidRPr="00C12F9C">
        <w:rPr>
          <w:rFonts w:ascii="Arial" w:hAnsi="Arial" w:cs="Arial"/>
          <w:b/>
          <w:szCs w:val="24"/>
        </w:rPr>
        <w:t xml:space="preserve"> РОССИЙСКАЯ ФЕДЕРАЦИЯ </w:t>
      </w:r>
    </w:p>
    <w:p w:rsidR="009321FF" w:rsidRPr="00C12F9C" w:rsidRDefault="009321FF" w:rsidP="009321FF">
      <w:pPr>
        <w:jc w:val="both"/>
        <w:rPr>
          <w:rFonts w:ascii="Arial" w:hAnsi="Arial" w:cs="Arial"/>
          <w:b/>
          <w:szCs w:val="24"/>
        </w:rPr>
      </w:pPr>
    </w:p>
    <w:p w:rsidR="00EB6FBE" w:rsidRPr="00C12F9C" w:rsidRDefault="009321FF" w:rsidP="009321FF">
      <w:pPr>
        <w:ind w:right="-1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 xml:space="preserve">                             </w:t>
      </w:r>
      <w:r w:rsidR="003E2798" w:rsidRPr="00C12F9C">
        <w:rPr>
          <w:rFonts w:ascii="Arial" w:hAnsi="Arial" w:cs="Arial"/>
          <w:b/>
          <w:szCs w:val="24"/>
        </w:rPr>
        <w:t>АДМИНИСТРАЦИЯ ЮКСЕЕВСКОГО СЕЛЬСОВЕТА</w:t>
      </w:r>
    </w:p>
    <w:p w:rsidR="00EB6FBE" w:rsidRPr="00C12F9C" w:rsidRDefault="009321FF">
      <w:pPr>
        <w:ind w:right="-1" w:firstLine="709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 xml:space="preserve">                              БОЛЬШЕМУРТИНСКОГО РАЙОНА</w:t>
      </w:r>
    </w:p>
    <w:p w:rsidR="009321FF" w:rsidRPr="00C12F9C" w:rsidRDefault="009321FF">
      <w:pPr>
        <w:ind w:right="-1" w:firstLine="709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 xml:space="preserve">                                            КРАСНОЯРСКОГО КРАЯ</w:t>
      </w:r>
    </w:p>
    <w:p w:rsidR="009321FF" w:rsidRPr="00C12F9C" w:rsidRDefault="009321FF">
      <w:pPr>
        <w:ind w:right="-1" w:firstLine="709"/>
        <w:rPr>
          <w:rFonts w:ascii="Arial" w:hAnsi="Arial" w:cs="Arial"/>
          <w:b/>
          <w:szCs w:val="24"/>
        </w:rPr>
      </w:pPr>
    </w:p>
    <w:p w:rsidR="00EB6FBE" w:rsidRPr="00C12F9C" w:rsidRDefault="003E2798">
      <w:pPr>
        <w:ind w:right="-1" w:firstLine="709"/>
        <w:jc w:val="center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>ПОСТАНОВЛЕНИЕ</w:t>
      </w:r>
    </w:p>
    <w:p w:rsidR="00EB6FBE" w:rsidRPr="00C12F9C" w:rsidRDefault="00EB6FBE">
      <w:pPr>
        <w:keepNext/>
        <w:keepLines/>
        <w:ind w:right="-1" w:firstLine="709"/>
        <w:rPr>
          <w:rFonts w:ascii="Arial" w:hAnsi="Arial" w:cs="Arial"/>
          <w:b/>
          <w:bCs/>
          <w:szCs w:val="24"/>
        </w:rPr>
      </w:pPr>
    </w:p>
    <w:p w:rsidR="00EB6FBE" w:rsidRPr="00C12F9C" w:rsidRDefault="009321FF" w:rsidP="009321FF">
      <w:pPr>
        <w:keepNext/>
        <w:keepLines/>
        <w:ind w:right="-1"/>
        <w:rPr>
          <w:rFonts w:ascii="Arial" w:hAnsi="Arial" w:cs="Arial"/>
          <w:bCs/>
          <w:szCs w:val="24"/>
        </w:rPr>
      </w:pPr>
      <w:r w:rsidRPr="00C12F9C">
        <w:rPr>
          <w:rFonts w:ascii="Arial" w:hAnsi="Arial" w:cs="Arial"/>
          <w:bCs/>
          <w:szCs w:val="24"/>
        </w:rPr>
        <w:t xml:space="preserve">«29» октября </w:t>
      </w:r>
      <w:r w:rsidR="003E2798" w:rsidRPr="00C12F9C">
        <w:rPr>
          <w:rFonts w:ascii="Arial" w:hAnsi="Arial" w:cs="Arial"/>
          <w:bCs/>
          <w:szCs w:val="24"/>
        </w:rPr>
        <w:t>2024</w:t>
      </w:r>
      <w:r w:rsidR="003E2798" w:rsidRPr="00C12F9C">
        <w:rPr>
          <w:rFonts w:ascii="Arial" w:hAnsi="Arial" w:cs="Arial"/>
          <w:bCs/>
          <w:szCs w:val="24"/>
        </w:rPr>
        <w:tab/>
      </w:r>
      <w:r w:rsidR="003E2798" w:rsidRPr="00C12F9C">
        <w:rPr>
          <w:rFonts w:ascii="Arial" w:hAnsi="Arial" w:cs="Arial"/>
          <w:bCs/>
          <w:szCs w:val="24"/>
        </w:rPr>
        <w:tab/>
      </w:r>
      <w:r w:rsidRPr="00C12F9C">
        <w:rPr>
          <w:rFonts w:ascii="Arial" w:hAnsi="Arial" w:cs="Arial"/>
          <w:bCs/>
          <w:szCs w:val="24"/>
        </w:rPr>
        <w:t xml:space="preserve">                    с. Юксеево</w:t>
      </w:r>
      <w:r w:rsidR="003E2798" w:rsidRPr="00C12F9C">
        <w:rPr>
          <w:rFonts w:ascii="Arial" w:hAnsi="Arial" w:cs="Arial"/>
          <w:bCs/>
          <w:szCs w:val="24"/>
        </w:rPr>
        <w:t xml:space="preserve">             </w:t>
      </w:r>
      <w:r w:rsidR="00C12F9C">
        <w:rPr>
          <w:rFonts w:ascii="Arial" w:hAnsi="Arial" w:cs="Arial"/>
          <w:bCs/>
          <w:szCs w:val="24"/>
        </w:rPr>
        <w:t xml:space="preserve">    </w:t>
      </w:r>
      <w:r w:rsidRPr="00C12F9C">
        <w:rPr>
          <w:rFonts w:ascii="Arial" w:hAnsi="Arial" w:cs="Arial"/>
          <w:bCs/>
          <w:szCs w:val="24"/>
        </w:rPr>
        <w:t xml:space="preserve">                                 № 59</w:t>
      </w:r>
    </w:p>
    <w:p w:rsidR="009321FF" w:rsidRPr="00C12F9C" w:rsidRDefault="009321FF" w:rsidP="009321FF">
      <w:pPr>
        <w:keepNext/>
        <w:keepLines/>
        <w:ind w:right="-1"/>
        <w:rPr>
          <w:rFonts w:ascii="Arial" w:hAnsi="Arial" w:cs="Arial"/>
          <w:bCs/>
          <w:szCs w:val="24"/>
        </w:rPr>
      </w:pPr>
    </w:p>
    <w:p w:rsidR="009321FF" w:rsidRPr="00C12F9C" w:rsidRDefault="009321FF" w:rsidP="009321FF">
      <w:pPr>
        <w:keepNext/>
        <w:keepLines/>
        <w:ind w:right="-1"/>
        <w:rPr>
          <w:rFonts w:ascii="Arial" w:hAnsi="Arial" w:cs="Arial"/>
          <w:szCs w:val="24"/>
        </w:rPr>
      </w:pPr>
    </w:p>
    <w:p w:rsidR="009321FF" w:rsidRPr="00C12F9C" w:rsidRDefault="003E2798">
      <w:pPr>
        <w:keepNext/>
        <w:keepLines/>
        <w:ind w:right="3969"/>
        <w:jc w:val="both"/>
        <w:rPr>
          <w:rFonts w:ascii="Arial" w:hAnsi="Arial" w:cs="Arial"/>
          <w:bCs/>
          <w:szCs w:val="24"/>
        </w:rPr>
      </w:pPr>
      <w:r w:rsidRPr="00C12F9C">
        <w:rPr>
          <w:rFonts w:ascii="Arial" w:hAnsi="Arial" w:cs="Arial"/>
          <w:bCs/>
          <w:szCs w:val="24"/>
        </w:rPr>
        <w:t xml:space="preserve">О внесении изменений в Постановление </w:t>
      </w:r>
      <w:r w:rsidR="009321FF" w:rsidRPr="00C12F9C">
        <w:rPr>
          <w:rFonts w:ascii="Arial" w:hAnsi="Arial" w:cs="Arial"/>
          <w:bCs/>
          <w:szCs w:val="24"/>
        </w:rPr>
        <w:t xml:space="preserve">  </w:t>
      </w:r>
    </w:p>
    <w:p w:rsidR="00EB6FBE" w:rsidRPr="00C12F9C" w:rsidRDefault="003E2798">
      <w:pPr>
        <w:keepNext/>
        <w:keepLines/>
        <w:ind w:right="3969"/>
        <w:jc w:val="both"/>
        <w:rPr>
          <w:rFonts w:ascii="Arial" w:hAnsi="Arial" w:cs="Arial"/>
          <w:szCs w:val="24"/>
        </w:rPr>
      </w:pPr>
      <w:r w:rsidRPr="00C12F9C">
        <w:rPr>
          <w:rFonts w:ascii="Arial" w:hAnsi="Arial" w:cs="Arial"/>
          <w:bCs/>
          <w:szCs w:val="24"/>
        </w:rPr>
        <w:t>администрации Юксеевского сельсовета от 03.11.2020 № 57 «Об утверждении Положения об условиях и порядке заключения соглашений о защите и поощрении капиталовложений со стороны Юксеевского сельсовета Большемуртинского района Красноярского края»</w:t>
      </w:r>
    </w:p>
    <w:p w:rsidR="00EB6FBE" w:rsidRPr="00C12F9C" w:rsidRDefault="00EB6FBE">
      <w:pPr>
        <w:keepNext/>
        <w:keepLines/>
        <w:ind w:firstLine="709"/>
        <w:rPr>
          <w:rFonts w:ascii="Arial" w:hAnsi="Arial" w:cs="Arial"/>
          <w:bCs/>
          <w:szCs w:val="24"/>
        </w:rPr>
      </w:pPr>
    </w:p>
    <w:p w:rsidR="00EB6FBE" w:rsidRPr="00C12F9C" w:rsidRDefault="003E2798">
      <w:pPr>
        <w:keepNext/>
        <w:ind w:firstLine="709"/>
        <w:jc w:val="both"/>
        <w:outlineLvl w:val="0"/>
        <w:rPr>
          <w:rFonts w:ascii="Arial" w:hAnsi="Arial" w:cs="Arial"/>
          <w:szCs w:val="24"/>
        </w:rPr>
      </w:pPr>
      <w:proofErr w:type="gramStart"/>
      <w:r w:rsidRPr="00C12F9C">
        <w:rPr>
          <w:rFonts w:ascii="Arial" w:hAnsi="Arial" w:cs="Arial"/>
          <w:szCs w:val="24"/>
        </w:rPr>
        <w:t xml:space="preserve">В целях приведения Постановления администрации Юксеевского сельсовета от 01.10.2020 № 59 «Об утверждении </w:t>
      </w:r>
      <w:r w:rsidRPr="00C12F9C">
        <w:rPr>
          <w:rFonts w:ascii="Arial" w:hAnsi="Arial" w:cs="Arial"/>
          <w:bCs/>
          <w:szCs w:val="24"/>
        </w:rPr>
        <w:t>Положения об условиях и порядке заключения соглашений о защите и поощрении капиталовложений со стороны Юксеевского сельсовета Большемуртинского района Красноярского края</w:t>
      </w:r>
      <w:r w:rsidR="009321FF" w:rsidRPr="00C12F9C">
        <w:rPr>
          <w:rFonts w:ascii="Arial" w:hAnsi="Arial" w:cs="Arial"/>
          <w:szCs w:val="24"/>
        </w:rPr>
        <w:t>»</w:t>
      </w:r>
      <w:r w:rsidRPr="00C12F9C">
        <w:rPr>
          <w:rFonts w:ascii="Arial" w:hAnsi="Arial" w:cs="Arial"/>
          <w:szCs w:val="24"/>
        </w:rPr>
        <w:t xml:space="preserve"> в соответствие с требованиями </w:t>
      </w:r>
      <w:r w:rsidRPr="00C12F9C">
        <w:rPr>
          <w:rFonts w:ascii="Arial" w:hAnsi="Arial" w:cs="Arial"/>
          <w:bCs/>
          <w:szCs w:val="24"/>
        </w:rPr>
        <w:t xml:space="preserve">Федерального закона от 01.04.2020 № 69-ФЗ «О защите и поощрении капиталовложений в Российской Федерации», </w:t>
      </w:r>
      <w:r w:rsidR="009321FF" w:rsidRPr="00C12F9C">
        <w:rPr>
          <w:rFonts w:ascii="Arial" w:hAnsi="Arial" w:cs="Arial"/>
          <w:szCs w:val="24"/>
        </w:rPr>
        <w:t>руководствуясь  Уставом</w:t>
      </w:r>
      <w:r w:rsidRPr="00C12F9C">
        <w:rPr>
          <w:rFonts w:ascii="Arial" w:hAnsi="Arial" w:cs="Arial"/>
          <w:szCs w:val="24"/>
        </w:rPr>
        <w:t xml:space="preserve"> Юксеевского</w:t>
      </w:r>
      <w:r w:rsidRPr="00C12F9C">
        <w:rPr>
          <w:rFonts w:ascii="Arial" w:hAnsi="Arial" w:cs="Arial"/>
          <w:bCs/>
          <w:szCs w:val="24"/>
        </w:rPr>
        <w:t xml:space="preserve"> сельсовета</w:t>
      </w:r>
      <w:r w:rsidRPr="00C12F9C">
        <w:rPr>
          <w:rFonts w:ascii="Arial" w:hAnsi="Arial" w:cs="Arial"/>
          <w:szCs w:val="24"/>
        </w:rPr>
        <w:t>,</w:t>
      </w:r>
      <w:r w:rsidRPr="00C12F9C">
        <w:rPr>
          <w:rFonts w:ascii="Arial" w:hAnsi="Arial" w:cs="Arial"/>
          <w:bCs/>
          <w:szCs w:val="24"/>
        </w:rPr>
        <w:t xml:space="preserve"> </w:t>
      </w:r>
      <w:r w:rsidRPr="00C12F9C">
        <w:rPr>
          <w:rFonts w:ascii="Arial" w:hAnsi="Arial" w:cs="Arial"/>
          <w:b/>
          <w:bCs/>
          <w:szCs w:val="24"/>
        </w:rPr>
        <w:t>ПОСТАНОВЛЯЮ</w:t>
      </w:r>
      <w:r w:rsidRPr="00C12F9C">
        <w:rPr>
          <w:rFonts w:ascii="Arial" w:eastAsia="Calibri" w:hAnsi="Arial" w:cs="Arial"/>
          <w:iCs/>
          <w:szCs w:val="24"/>
        </w:rPr>
        <w:t>:</w:t>
      </w:r>
      <w:proofErr w:type="gramEnd"/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b/>
          <w:bCs/>
          <w:szCs w:val="24"/>
        </w:rPr>
      </w:pPr>
      <w:r w:rsidRPr="00C12F9C">
        <w:rPr>
          <w:rFonts w:ascii="Arial" w:hAnsi="Arial" w:cs="Arial"/>
          <w:b/>
          <w:bCs/>
          <w:szCs w:val="24"/>
        </w:rPr>
        <w:t>1. Внести в Постановление следующие изменения: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b/>
          <w:bCs/>
          <w:szCs w:val="24"/>
        </w:rPr>
        <w:t>1.1. в Положении об условиях и порядке заключения соглашений о защите и поощрении капиталовложений со стороны Юксеевского сельсовета Большемуртинского района Красноярского края: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 xml:space="preserve">1.1.1. в пункте 1.2: 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>- подпункт 3 изложить в следующей редакции: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proofErr w:type="gramStart"/>
      <w:r w:rsidRPr="00C12F9C">
        <w:rPr>
          <w:rFonts w:ascii="Arial" w:hAnsi="Arial" w:cs="Arial"/>
          <w:szCs w:val="24"/>
        </w:rPr>
        <w:t>«3) 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на реконструкцию и (или) модернизацию, проводимую в соответствии с проектной документацией, получившей положительное заключение государственной экспертизы, и последующую эксплуатацию существующих объектов недвижимого имущества (в том числе на реконструкцию и (или) модернизацию, проводимую в соответствии с проектной</w:t>
      </w:r>
      <w:proofErr w:type="gramEnd"/>
      <w:r w:rsidRPr="00C12F9C">
        <w:rPr>
          <w:rFonts w:ascii="Arial" w:hAnsi="Arial" w:cs="Arial"/>
          <w:szCs w:val="24"/>
        </w:rPr>
        <w:t xml:space="preserve"> </w:t>
      </w:r>
      <w:proofErr w:type="gramStart"/>
      <w:r w:rsidRPr="00C12F9C">
        <w:rPr>
          <w:rFonts w:ascii="Arial" w:hAnsi="Arial" w:cs="Arial"/>
          <w:szCs w:val="24"/>
        </w:rPr>
        <w:t>документацией, получившей положительное заключение государственной экспертизы, и последующую эксплуатацию существующих объектов недвижимого имущества на основании концессионного соглашения или договора аренды)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</w:t>
      </w:r>
      <w:proofErr w:type="gramEnd"/>
      <w:r w:rsidRPr="00C12F9C">
        <w:rPr>
          <w:rFonts w:ascii="Arial" w:hAnsi="Arial" w:cs="Arial"/>
          <w:szCs w:val="24"/>
        </w:rPr>
        <w:t xml:space="preserve"> предотвращения или минимизации негативн</w:t>
      </w:r>
      <w:r w:rsidR="00C12F9C" w:rsidRPr="00C12F9C">
        <w:rPr>
          <w:rFonts w:ascii="Arial" w:hAnsi="Arial" w:cs="Arial"/>
          <w:szCs w:val="24"/>
        </w:rPr>
        <w:t>ого влияния на окружающую среду</w:t>
      </w:r>
      <w:r w:rsidRPr="00C12F9C">
        <w:rPr>
          <w:rFonts w:ascii="Arial" w:hAnsi="Arial" w:cs="Arial"/>
          <w:szCs w:val="24"/>
        </w:rPr>
        <w:t>»;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>- подпункт 5 изложить в следующей редакции: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proofErr w:type="gramStart"/>
      <w:r w:rsidRPr="00C12F9C">
        <w:rPr>
          <w:rFonts w:ascii="Arial" w:hAnsi="Arial" w:cs="Arial"/>
          <w:szCs w:val="24"/>
        </w:rPr>
        <w:t xml:space="preserve">«5) капиталовложения - вложенные в инвестиционный проект на </w:t>
      </w:r>
      <w:proofErr w:type="spellStart"/>
      <w:r w:rsidRPr="00C12F9C">
        <w:rPr>
          <w:rFonts w:ascii="Arial" w:hAnsi="Arial" w:cs="Arial"/>
          <w:szCs w:val="24"/>
        </w:rPr>
        <w:t>пред</w:t>
      </w:r>
      <w:r w:rsidR="009321FF" w:rsidRPr="00C12F9C">
        <w:rPr>
          <w:rFonts w:ascii="Arial" w:hAnsi="Arial" w:cs="Arial"/>
          <w:szCs w:val="24"/>
        </w:rPr>
        <w:t>ы</w:t>
      </w:r>
      <w:r w:rsidRPr="00C12F9C">
        <w:rPr>
          <w:rFonts w:ascii="Arial" w:hAnsi="Arial" w:cs="Arial"/>
          <w:szCs w:val="24"/>
        </w:rPr>
        <w:t>нвестиционной</w:t>
      </w:r>
      <w:proofErr w:type="spellEnd"/>
      <w:r w:rsidRPr="00C12F9C">
        <w:rPr>
          <w:rFonts w:ascii="Arial" w:hAnsi="Arial" w:cs="Arial"/>
          <w:szCs w:val="24"/>
        </w:rPr>
        <w:t xml:space="preserve"> и инвестиционной стадиях денежные средства организации, реализующей проект, а в целях реализации инвестиционного проекта в сфере здравоохранения, образования, культуры или физической культуры и спорта - </w:t>
      </w:r>
      <w:r w:rsidRPr="00C12F9C">
        <w:rPr>
          <w:rFonts w:ascii="Arial" w:hAnsi="Arial" w:cs="Arial"/>
          <w:szCs w:val="24"/>
        </w:rPr>
        <w:lastRenderedPageBreak/>
        <w:t>также средства, предоставленные организации, реализующей проект, ее инвестором (инвесторами) в качестве пожертвований, при этом такие денежные средства не являются:</w:t>
      </w:r>
      <w:proofErr w:type="gramEnd"/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а) денежными средствами, полученными из бюджета бюджетной системы Российской Федерации;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б) денежными средствами, полученными от организации с публичным участием, которые подлежат казначей</w:t>
      </w:r>
      <w:r w:rsidR="005D5E36">
        <w:rPr>
          <w:rFonts w:ascii="Arial" w:hAnsi="Arial" w:cs="Arial"/>
          <w:szCs w:val="24"/>
        </w:rPr>
        <w:t>скому сопровождению</w:t>
      </w:r>
      <w:r w:rsidRPr="00C12F9C">
        <w:rPr>
          <w:rFonts w:ascii="Arial" w:hAnsi="Arial" w:cs="Arial"/>
          <w:szCs w:val="24"/>
        </w:rPr>
        <w:t>»;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b/>
          <w:szCs w:val="24"/>
        </w:rPr>
        <w:t>- подпункт 7 дополнить словами</w:t>
      </w:r>
      <w:r w:rsidRPr="00C12F9C">
        <w:rPr>
          <w:rFonts w:ascii="Arial" w:hAnsi="Arial" w:cs="Arial"/>
          <w:szCs w:val="24"/>
        </w:rPr>
        <w:t xml:space="preserve"> «и не являющиеся объектами сопутствующей инфраструктуры»;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>- подпункт 10 изложить в следующей редакции: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«10) проектная компания - организация, реализующая проект, специально созданная для реализации инвестиционного проекта, соответствующая совокупности следующих требований: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а) в уставе организации содержится положение о том, что предметом ее деятельности является реализация инвестиционного проекта;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б) не менее 90 процентов ежегодной выручки организации составляет выручка, полученная ею от реализации инвестиционного проекта на стадии эксплуатации созданных (построенных) либо реконструированных и (или) модернизированных объектов недвижимого имущества и (или) комплекса объектов движимого и недвижимого имущества</w:t>
      </w:r>
      <w:proofErr w:type="gramStart"/>
      <w:r w:rsidR="009321FF" w:rsidRPr="00C12F9C">
        <w:rPr>
          <w:rFonts w:ascii="Arial" w:hAnsi="Arial" w:cs="Arial"/>
          <w:szCs w:val="24"/>
        </w:rPr>
        <w:t xml:space="preserve"> </w:t>
      </w:r>
      <w:r w:rsidRPr="00C12F9C">
        <w:rPr>
          <w:rFonts w:ascii="Arial" w:hAnsi="Arial" w:cs="Arial"/>
          <w:szCs w:val="24"/>
        </w:rPr>
        <w:t>,</w:t>
      </w:r>
      <w:proofErr w:type="gramEnd"/>
      <w:r w:rsidRPr="00C12F9C">
        <w:rPr>
          <w:rFonts w:ascii="Arial" w:hAnsi="Arial" w:cs="Arial"/>
          <w:szCs w:val="24"/>
        </w:rPr>
        <w:t xml:space="preserve"> связанных между собой, и (или) использования созданных результатов интеллектуальной деятельности и (или) приравненных к ним средств индивидуализации;»;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>1.1.2. пункт 2.5 изложить в следующей редакции: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«2.5. Соглашение о защите и поощрении капиталовложений заключается не позднее 1 января 2030 года.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proofErr w:type="gramStart"/>
      <w:r w:rsidRPr="00C12F9C">
        <w:rPr>
          <w:rFonts w:ascii="Arial" w:hAnsi="Arial" w:cs="Arial"/>
          <w:szCs w:val="24"/>
        </w:rPr>
        <w:t xml:space="preserve">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 </w:t>
      </w:r>
      <w:r w:rsidRPr="00C12F9C">
        <w:rPr>
          <w:rFonts w:ascii="Arial" w:hAnsi="Arial" w:cs="Arial"/>
          <w:bCs/>
          <w:szCs w:val="24"/>
        </w:rPr>
        <w:t>от 01.04.2020 № 69-ФЗ «О защите и поощрении капиталовложений в Российской Федерации»</w:t>
      </w:r>
      <w:r w:rsidRPr="00C12F9C">
        <w:rPr>
          <w:rFonts w:ascii="Arial" w:hAnsi="Arial" w:cs="Arial"/>
          <w:szCs w:val="24"/>
        </w:rPr>
        <w:t>, или срок действия мер государственной поддержки инвестиционных проектов, предоставляемых в соответствии со статьей 15 Федерального закона</w:t>
      </w:r>
      <w:r w:rsidRPr="00C12F9C">
        <w:rPr>
          <w:rFonts w:ascii="Arial" w:hAnsi="Arial" w:cs="Arial"/>
          <w:bCs/>
          <w:szCs w:val="24"/>
        </w:rPr>
        <w:t xml:space="preserve"> от 01.04.2020 № 69-ФЗ «О защите и поощрении капиталовложений в</w:t>
      </w:r>
      <w:proofErr w:type="gramEnd"/>
      <w:r w:rsidRPr="00C12F9C">
        <w:rPr>
          <w:rFonts w:ascii="Arial" w:hAnsi="Arial" w:cs="Arial"/>
          <w:bCs/>
          <w:szCs w:val="24"/>
        </w:rPr>
        <w:t xml:space="preserve"> Российской Федерации»,</w:t>
      </w:r>
      <w:r w:rsidRPr="00C12F9C">
        <w:rPr>
          <w:rFonts w:ascii="Arial" w:hAnsi="Arial" w:cs="Arial"/>
          <w:szCs w:val="24"/>
        </w:rPr>
        <w:t xml:space="preserve"> в зависимости от того, какой срок истекает позднее. </w:t>
      </w:r>
      <w:proofErr w:type="gramStart"/>
      <w:r w:rsidRPr="00C12F9C">
        <w:rPr>
          <w:rFonts w:ascii="Arial" w:hAnsi="Arial" w:cs="Arial"/>
          <w:szCs w:val="24"/>
        </w:rPr>
        <w:t>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</w:t>
      </w:r>
      <w:r w:rsidRPr="00C12F9C">
        <w:rPr>
          <w:rFonts w:ascii="Arial" w:hAnsi="Arial" w:cs="Arial"/>
          <w:bCs/>
          <w:szCs w:val="24"/>
        </w:rPr>
        <w:t xml:space="preserve"> от 01.04.2020 № 69-ФЗ «О защите и поощрении капиталовложений в Российской Федерации»</w:t>
      </w:r>
      <w:r w:rsidRPr="00C12F9C">
        <w:rPr>
          <w:rFonts w:ascii="Arial" w:hAnsi="Arial" w:cs="Arial"/>
          <w:szCs w:val="24"/>
        </w:rPr>
        <w:t>.»;</w:t>
      </w:r>
      <w:proofErr w:type="gramEnd"/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>1.1.3 пункт 2.8 изложить в следующей редакции: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«2.8. Соглашение о защите и поощрении капиталовложений должно содержать следующие условия: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proofErr w:type="gramStart"/>
      <w:r w:rsidRPr="00C12F9C">
        <w:rPr>
          <w:rFonts w:ascii="Arial" w:hAnsi="Arial" w:cs="Arial"/>
          <w:szCs w:val="24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C12F9C">
        <w:rPr>
          <w:rFonts w:ascii="Arial" w:hAnsi="Arial" w:cs="Arial"/>
          <w:szCs w:val="24"/>
        </w:rPr>
        <w:t xml:space="preserve"> требования к ним;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2) указание на этапы реализации инвестиционного проекта, а также применительно к каждому такому этапу: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lastRenderedPageBreak/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2.1) срок осуществления капиталовложений в установленном объеме;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2.3) объем капиталовложений;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2.4) объем планируемых к возмещению затрат, указанных в части 1 статьи 15 Федерального закона</w:t>
      </w:r>
      <w:r w:rsidRPr="00C12F9C">
        <w:rPr>
          <w:rFonts w:ascii="Arial" w:hAnsi="Arial" w:cs="Arial"/>
          <w:bCs/>
          <w:szCs w:val="24"/>
        </w:rPr>
        <w:t xml:space="preserve"> от 01.04.2020 № 69-ФЗ «О защите и поощрении капиталовложений в Российской Федерации»</w:t>
      </w:r>
      <w:r w:rsidRPr="00C12F9C">
        <w:rPr>
          <w:rFonts w:ascii="Arial" w:hAnsi="Arial" w:cs="Arial"/>
          <w:szCs w:val="24"/>
        </w:rPr>
        <w:t>, и планируемые сроки их возмещения;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3) сведения о предельно допустимых отклонениях от параметров реализации инвестиционного проекта, указанных в подпунктах 2 - 2.2 настоящего пункта, в следующих пределах: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proofErr w:type="gramStart"/>
      <w:r w:rsidRPr="00C12F9C">
        <w:rPr>
          <w:rFonts w:ascii="Arial" w:hAnsi="Arial" w:cs="Arial"/>
          <w:szCs w:val="24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</w:t>
      </w:r>
      <w:proofErr w:type="gramEnd"/>
      <w:r w:rsidRPr="00C12F9C">
        <w:rPr>
          <w:rFonts w:ascii="Arial" w:hAnsi="Arial" w:cs="Arial"/>
          <w:szCs w:val="24"/>
        </w:rPr>
        <w:t xml:space="preserve"> не может быть менее объемов, предусмотренных частью 4 статьи 9 </w:t>
      </w:r>
      <w:proofErr w:type="gramStart"/>
      <w:r w:rsidRPr="00C12F9C">
        <w:rPr>
          <w:rFonts w:ascii="Arial" w:hAnsi="Arial" w:cs="Arial"/>
          <w:szCs w:val="24"/>
        </w:rPr>
        <w:t>Федерального</w:t>
      </w:r>
      <w:proofErr w:type="gramEnd"/>
      <w:r w:rsidRPr="00C12F9C">
        <w:rPr>
          <w:rFonts w:ascii="Arial" w:hAnsi="Arial" w:cs="Arial"/>
          <w:szCs w:val="24"/>
        </w:rPr>
        <w:t xml:space="preserve"> законаот 01.04.2020 № 69-ФЗ «О защите и поощрении капиталовложений в Российской Федерации»);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б) 40 процентов - в случаях, указанных в абзацах втором - третьем подпункта 2 и подпункте 2.2 настоящего пункта (значения предельно допустимых отклонений определяются в соответствии с порядком, установленным Прави</w:t>
      </w:r>
      <w:r w:rsidR="009321FF" w:rsidRPr="00C12F9C">
        <w:rPr>
          <w:rFonts w:ascii="Arial" w:hAnsi="Arial" w:cs="Arial"/>
          <w:szCs w:val="24"/>
        </w:rPr>
        <w:t>тельством Российской Федерации)</w:t>
      </w:r>
      <w:r w:rsidRPr="00C12F9C">
        <w:rPr>
          <w:rFonts w:ascii="Arial" w:hAnsi="Arial" w:cs="Arial"/>
          <w:szCs w:val="24"/>
        </w:rPr>
        <w:t>»;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>1.1.4. пункт 2.9 изложить в следующей редакции: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 xml:space="preserve">«2.9. </w:t>
      </w:r>
      <w:proofErr w:type="gramStart"/>
      <w:r w:rsidRPr="00C12F9C">
        <w:rPr>
          <w:rFonts w:ascii="Arial" w:hAnsi="Arial" w:cs="Arial"/>
          <w:szCs w:val="24"/>
        </w:rPr>
        <w:t>Условия связанного договора, указанные в пункте 5 части 8 статьи 10 Федерального закона от 01.04.2020 № 69-ФЗ «О защите и поощрении капиталовложений в Российской Федерации», включаются в соглашение о защите и поощрении капиталовложений после принятия публично-правовым образованием обязательств, указанных в статье 14 Федерального закона от 01.04.2020 № 69-ФЗ «О защите и поощрении капиталовложений в Российской Федерации», в предусмотренном бюджетным законодательством порядке.</w:t>
      </w:r>
      <w:proofErr w:type="gramEnd"/>
      <w:r w:rsidRPr="00C12F9C">
        <w:rPr>
          <w:rFonts w:ascii="Arial" w:hAnsi="Arial" w:cs="Arial"/>
          <w:szCs w:val="24"/>
        </w:rPr>
        <w:t xml:space="preserve"> </w:t>
      </w:r>
      <w:proofErr w:type="gramStart"/>
      <w:r w:rsidRPr="00C12F9C">
        <w:rPr>
          <w:rFonts w:ascii="Arial" w:hAnsi="Arial" w:cs="Arial"/>
          <w:szCs w:val="24"/>
        </w:rPr>
        <w:t>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</w:t>
      </w:r>
      <w:proofErr w:type="gramEnd"/>
      <w:r w:rsidRPr="00C12F9C">
        <w:rPr>
          <w:rFonts w:ascii="Arial" w:hAnsi="Arial" w:cs="Arial"/>
          <w:szCs w:val="24"/>
        </w:rPr>
        <w:t xml:space="preserve">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</w:t>
      </w:r>
      <w:proofErr w:type="gramStart"/>
      <w:r w:rsidRPr="00C12F9C">
        <w:rPr>
          <w:rFonts w:ascii="Arial" w:hAnsi="Arial" w:cs="Arial"/>
          <w:szCs w:val="24"/>
        </w:rPr>
        <w:t>.»;</w:t>
      </w:r>
      <w:proofErr w:type="gramEnd"/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>1.1.5. пункт 2.10. изложить в следующей редакции: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lastRenderedPageBreak/>
        <w:t>«2.10. 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 xml:space="preserve">1) 6 лет - в отношении инвестиционных проектов, объем </w:t>
      </w:r>
      <w:proofErr w:type="gramStart"/>
      <w:r w:rsidRPr="00C12F9C">
        <w:rPr>
          <w:rFonts w:ascii="Arial" w:hAnsi="Arial" w:cs="Arial"/>
          <w:szCs w:val="24"/>
        </w:rPr>
        <w:t>капиталовложений</w:t>
      </w:r>
      <w:proofErr w:type="gramEnd"/>
      <w:r w:rsidRPr="00C12F9C">
        <w:rPr>
          <w:rFonts w:ascii="Arial" w:hAnsi="Arial" w:cs="Arial"/>
          <w:szCs w:val="24"/>
        </w:rPr>
        <w:t xml:space="preserve">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 xml:space="preserve"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</w:t>
      </w:r>
      <w:proofErr w:type="gramStart"/>
      <w:r w:rsidRPr="00C12F9C">
        <w:rPr>
          <w:rFonts w:ascii="Arial" w:hAnsi="Arial" w:cs="Arial"/>
          <w:szCs w:val="24"/>
        </w:rPr>
        <w:t>капиталовложений</w:t>
      </w:r>
      <w:proofErr w:type="gramEnd"/>
      <w:r w:rsidRPr="00C12F9C">
        <w:rPr>
          <w:rFonts w:ascii="Arial" w:hAnsi="Arial" w:cs="Arial"/>
          <w:szCs w:val="24"/>
        </w:rPr>
        <w:t xml:space="preserve"> в которые не превышает 10 миллиардов рублей;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 xml:space="preserve">3) 15 лет - в отношении инвестиционных проектов, объем </w:t>
      </w:r>
      <w:proofErr w:type="gramStart"/>
      <w:r w:rsidRPr="00C12F9C">
        <w:rPr>
          <w:rFonts w:ascii="Arial" w:hAnsi="Arial" w:cs="Arial"/>
          <w:szCs w:val="24"/>
        </w:rPr>
        <w:t>капиталовложений</w:t>
      </w:r>
      <w:proofErr w:type="gramEnd"/>
      <w:r w:rsidRPr="00C12F9C">
        <w:rPr>
          <w:rFonts w:ascii="Arial" w:hAnsi="Arial" w:cs="Arial"/>
          <w:szCs w:val="24"/>
        </w:rPr>
        <w:t xml:space="preserve"> в которые составляет более 10 миллиардов рублей, но менее 15 миллиардов рублей;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 xml:space="preserve">4) 20 лет - в отношении инвестиционных проектов, объем </w:t>
      </w:r>
      <w:proofErr w:type="gramStart"/>
      <w:r w:rsidRPr="00C12F9C">
        <w:rPr>
          <w:rFonts w:ascii="Arial" w:hAnsi="Arial" w:cs="Arial"/>
          <w:szCs w:val="24"/>
        </w:rPr>
        <w:t>капиталовложений</w:t>
      </w:r>
      <w:proofErr w:type="gramEnd"/>
      <w:r w:rsidRPr="00C12F9C">
        <w:rPr>
          <w:rFonts w:ascii="Arial" w:hAnsi="Arial" w:cs="Arial"/>
          <w:szCs w:val="24"/>
        </w:rPr>
        <w:t xml:space="preserve"> в которые составляет 15 миллиардов рублей и более.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proofErr w:type="gramStart"/>
      <w:r w:rsidRPr="00C12F9C">
        <w:rPr>
          <w:rFonts w:ascii="Arial" w:hAnsi="Arial" w:cs="Arial"/>
          <w:szCs w:val="24"/>
        </w:rPr>
        <w:t>Ограничения срока применения стабилизационной оговорки, предусмотренные пунктом 2.10 настоящего Положения, не применяются в отношении актов, изменяющих вступившее в силу решение о предоставлении меры государственной поддержки и влекущих за собой изменение сроков и (или) объемов предоставления меры государственной поддержки, указанной в части 1 статьи 15 Федерального закона от 01.04.2020 № 69-ФЗ «О защите и поощрении капиталовложений в Российской Федерации».</w:t>
      </w:r>
      <w:proofErr w:type="gramEnd"/>
      <w:r w:rsidRPr="00C12F9C">
        <w:rPr>
          <w:rFonts w:ascii="Arial" w:hAnsi="Arial" w:cs="Arial"/>
          <w:szCs w:val="24"/>
        </w:rPr>
        <w:t xml:space="preserve"> Стабилизационная оговорка в отношении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Федерации», применяется до истечения предельных сроков, установленных частями 6 и 7 статьи 15 Федерального закона от 01.04.2020 № 69-ФЗ «О защите и поощрении капиталов</w:t>
      </w:r>
      <w:r w:rsidR="00027272">
        <w:rPr>
          <w:rFonts w:ascii="Arial" w:hAnsi="Arial" w:cs="Arial"/>
          <w:szCs w:val="24"/>
        </w:rPr>
        <w:t xml:space="preserve">ложений в Российской Федерации </w:t>
      </w:r>
      <w:r w:rsidRPr="00C12F9C">
        <w:rPr>
          <w:rFonts w:ascii="Arial" w:hAnsi="Arial" w:cs="Arial"/>
          <w:szCs w:val="24"/>
        </w:rPr>
        <w:t>»;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>1.1.6. пункт 2.13 изложить в следующей редакции: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 xml:space="preserve">«2.13. </w:t>
      </w:r>
      <w:proofErr w:type="gramStart"/>
      <w:r w:rsidRPr="00C12F9C">
        <w:rPr>
          <w:rFonts w:ascii="Arial" w:hAnsi="Arial" w:cs="Arial"/>
          <w:szCs w:val="24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государственной власти, уполномоченный высшим исполнительным органом государственной власти каждого субъекта Российской Федерации, являющегося стороной соглашения о защите и поощрении капиталовложений, а также в орган местного самоуправления информацию о реализации</w:t>
      </w:r>
      <w:proofErr w:type="gramEnd"/>
      <w:r w:rsidRPr="00C12F9C">
        <w:rPr>
          <w:rFonts w:ascii="Arial" w:hAnsi="Arial" w:cs="Arial"/>
          <w:szCs w:val="24"/>
        </w:rPr>
        <w:t xml:space="preserve"> соответствующего этапа инвестиционного проекта, </w:t>
      </w:r>
      <w:proofErr w:type="gramStart"/>
      <w:r w:rsidRPr="00C12F9C">
        <w:rPr>
          <w:rFonts w:ascii="Arial" w:hAnsi="Arial" w:cs="Arial"/>
          <w:szCs w:val="24"/>
        </w:rPr>
        <w:t>подлежащую</w:t>
      </w:r>
      <w:proofErr w:type="gramEnd"/>
      <w:r w:rsidR="00C12F9C" w:rsidRPr="00C12F9C">
        <w:rPr>
          <w:rFonts w:ascii="Arial" w:hAnsi="Arial" w:cs="Arial"/>
          <w:szCs w:val="24"/>
        </w:rPr>
        <w:t xml:space="preserve"> отражению в реестре соглашений</w:t>
      </w:r>
      <w:r w:rsidRPr="00C12F9C">
        <w:rPr>
          <w:rFonts w:ascii="Arial" w:hAnsi="Arial" w:cs="Arial"/>
          <w:szCs w:val="24"/>
        </w:rPr>
        <w:t>»;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>1.1.7. пункт 2.14 изложить в следующей редакции: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«2.14. Уполномоченный орган местного самоуправления осуществляет мониторинг, включающий в себя проверку обстоятельств, указывающих на наличие оснований для расторжения соглашения о защи</w:t>
      </w:r>
      <w:r w:rsidR="009321FF" w:rsidRPr="00C12F9C">
        <w:rPr>
          <w:rFonts w:ascii="Arial" w:hAnsi="Arial" w:cs="Arial"/>
          <w:szCs w:val="24"/>
        </w:rPr>
        <w:t>те и поощрении капиталовложений</w:t>
      </w:r>
      <w:r w:rsidRPr="00C12F9C">
        <w:rPr>
          <w:rFonts w:ascii="Arial" w:hAnsi="Arial" w:cs="Arial"/>
          <w:szCs w:val="24"/>
        </w:rPr>
        <w:t>»;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r w:rsidRPr="00C12F9C">
        <w:rPr>
          <w:rFonts w:ascii="Arial" w:hAnsi="Arial" w:cs="Arial"/>
          <w:b/>
          <w:szCs w:val="24"/>
        </w:rPr>
        <w:t>1.1.8. раздел 3 изложить в следующей редакции:</w:t>
      </w:r>
    </w:p>
    <w:p w:rsidR="00EB6FBE" w:rsidRPr="00C12F9C" w:rsidRDefault="003E2798">
      <w:pPr>
        <w:ind w:firstLine="709"/>
        <w:jc w:val="center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«Раздел 3. Порядок заключения, изменения и расторжения соглашения о защите и поощрении капиталовложений</w:t>
      </w:r>
    </w:p>
    <w:p w:rsidR="00EB6FBE" w:rsidRPr="00C12F9C" w:rsidRDefault="003E2798">
      <w:pPr>
        <w:ind w:firstLine="709"/>
        <w:jc w:val="both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1. Соглашение о защите и поощрении капиталовложений может заключаться с использованием государственной информационной системы в порядке, предусмотренном статьями 7 и 8 Федерального закона от 01.04.2020 № 69-ФЗ «О защите и поощрении капиталовложений в Российской Федерации».</w:t>
      </w:r>
    </w:p>
    <w:p w:rsidR="00EB6FBE" w:rsidRPr="00C12F9C" w:rsidRDefault="003E2798">
      <w:pPr>
        <w:ind w:firstLine="709"/>
        <w:jc w:val="both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>2. Для подписания соглашения о защите и поощрении капиталовложений в государственной информационной системе используется электронная подпись.</w:t>
      </w:r>
    </w:p>
    <w:p w:rsidR="00EB6FBE" w:rsidRPr="00C12F9C" w:rsidRDefault="003E2798">
      <w:pPr>
        <w:ind w:firstLine="709"/>
        <w:jc w:val="both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lastRenderedPageBreak/>
        <w:t xml:space="preserve">3.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C12F9C">
        <w:rPr>
          <w:rFonts w:ascii="Arial" w:hAnsi="Arial" w:cs="Arial"/>
          <w:szCs w:val="24"/>
        </w:rPr>
        <w:t>с даты регистрации</w:t>
      </w:r>
      <w:proofErr w:type="gramEnd"/>
      <w:r w:rsidRPr="00C12F9C">
        <w:rPr>
          <w:rFonts w:ascii="Arial" w:hAnsi="Arial" w:cs="Arial"/>
          <w:szCs w:val="24"/>
        </w:rPr>
        <w:t xml:space="preserve"> соответствующего соглашения (внесения в реестр соглашений).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szCs w:val="24"/>
        </w:rPr>
        <w:t xml:space="preserve">4. </w:t>
      </w:r>
      <w:r w:rsidR="000F0CCC" w:rsidRPr="00C12F9C">
        <w:rPr>
          <w:rFonts w:ascii="Arial" w:hAnsi="Arial" w:cs="Arial"/>
          <w:szCs w:val="24"/>
        </w:rPr>
        <w:t>К отношениям,</w:t>
      </w:r>
      <w:r w:rsidRPr="00C12F9C">
        <w:rPr>
          <w:rFonts w:ascii="Arial" w:hAnsi="Arial" w:cs="Arial"/>
          <w:szCs w:val="24"/>
        </w:rPr>
        <w:t xml:space="preserve"> обозначенным в настоящем разделе</w:t>
      </w:r>
      <w:r w:rsidR="000F0CCC" w:rsidRPr="00C12F9C">
        <w:rPr>
          <w:rFonts w:ascii="Arial" w:hAnsi="Arial" w:cs="Arial"/>
          <w:szCs w:val="24"/>
        </w:rPr>
        <w:t>,</w:t>
      </w:r>
      <w:bookmarkStart w:id="0" w:name="_GoBack"/>
      <w:bookmarkEnd w:id="0"/>
      <w:r w:rsidRPr="00C12F9C">
        <w:rPr>
          <w:rFonts w:ascii="Arial" w:hAnsi="Arial" w:cs="Arial"/>
          <w:szCs w:val="24"/>
        </w:rPr>
        <w:t xml:space="preserve"> применяются положения статьи 11 Федерального закона от 01.04.2020 № 69-ФЗ «О защите и поощрении капиталовло</w:t>
      </w:r>
      <w:r w:rsidR="009321FF" w:rsidRPr="00C12F9C">
        <w:rPr>
          <w:rFonts w:ascii="Arial" w:hAnsi="Arial" w:cs="Arial"/>
          <w:szCs w:val="24"/>
        </w:rPr>
        <w:t>жений в Российской Федерации».</w:t>
      </w:r>
    </w:p>
    <w:p w:rsidR="00EB6FBE" w:rsidRPr="00C12F9C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b/>
          <w:szCs w:val="24"/>
        </w:rPr>
        <w:t>2.</w:t>
      </w:r>
      <w:proofErr w:type="gramStart"/>
      <w:r w:rsidRPr="00C12F9C">
        <w:rPr>
          <w:rFonts w:ascii="Arial" w:hAnsi="Arial" w:cs="Arial"/>
          <w:bCs/>
          <w:szCs w:val="24"/>
        </w:rPr>
        <w:t>Контроль за</w:t>
      </w:r>
      <w:proofErr w:type="gramEnd"/>
      <w:r w:rsidRPr="00C12F9C">
        <w:rPr>
          <w:rFonts w:ascii="Arial" w:hAnsi="Arial" w:cs="Arial"/>
          <w:bCs/>
          <w:szCs w:val="24"/>
        </w:rPr>
        <w:t xml:space="preserve"> исполнением настоящего Постановления </w:t>
      </w:r>
      <w:r w:rsidR="009321FF" w:rsidRPr="00C12F9C">
        <w:rPr>
          <w:rFonts w:ascii="Arial" w:hAnsi="Arial" w:cs="Arial"/>
          <w:bCs/>
          <w:szCs w:val="24"/>
        </w:rPr>
        <w:t>оставляю за собой.</w:t>
      </w:r>
    </w:p>
    <w:p w:rsidR="00EB6FBE" w:rsidRDefault="003E279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12F9C">
        <w:rPr>
          <w:rFonts w:ascii="Arial" w:hAnsi="Arial" w:cs="Arial"/>
          <w:b/>
          <w:bCs/>
          <w:szCs w:val="24"/>
        </w:rPr>
        <w:t>3.</w:t>
      </w:r>
      <w:r w:rsidRPr="00C12F9C">
        <w:rPr>
          <w:rFonts w:ascii="Arial" w:hAnsi="Arial" w:cs="Arial"/>
          <w:szCs w:val="24"/>
        </w:rPr>
        <w:t xml:space="preserve">Настоящее Постановление вступает в силу </w:t>
      </w:r>
      <w:r w:rsidR="009321FF" w:rsidRPr="00C12F9C">
        <w:rPr>
          <w:rFonts w:ascii="Arial" w:hAnsi="Arial" w:cs="Arial"/>
          <w:szCs w:val="24"/>
        </w:rPr>
        <w:t xml:space="preserve"> после его официального опубликования (обнародования) в установленном порядке.</w:t>
      </w:r>
    </w:p>
    <w:p w:rsidR="00C12F9C" w:rsidRPr="00C12F9C" w:rsidRDefault="00C12F9C">
      <w:pPr>
        <w:ind w:firstLine="709"/>
        <w:jc w:val="both"/>
        <w:outlineLvl w:val="0"/>
        <w:rPr>
          <w:rFonts w:ascii="Arial" w:hAnsi="Arial" w:cs="Arial"/>
          <w:szCs w:val="24"/>
        </w:rPr>
      </w:pPr>
    </w:p>
    <w:p w:rsidR="00EB6FBE" w:rsidRPr="00C12F9C" w:rsidRDefault="00EB6FBE">
      <w:pPr>
        <w:jc w:val="both"/>
        <w:rPr>
          <w:rFonts w:ascii="Arial" w:hAnsi="Arial" w:cs="Arial"/>
          <w:szCs w:val="24"/>
        </w:rPr>
      </w:pPr>
    </w:p>
    <w:p w:rsidR="00EB6FBE" w:rsidRPr="00C12F9C" w:rsidRDefault="00EB6FBE">
      <w:pPr>
        <w:jc w:val="both"/>
        <w:rPr>
          <w:rFonts w:ascii="Arial" w:hAnsi="Arial" w:cs="Arial"/>
          <w:bCs/>
          <w:i/>
          <w:szCs w:val="24"/>
        </w:rPr>
      </w:pPr>
    </w:p>
    <w:p w:rsidR="00EB6FBE" w:rsidRPr="00C12F9C" w:rsidRDefault="003E2798">
      <w:pPr>
        <w:jc w:val="both"/>
        <w:rPr>
          <w:rFonts w:ascii="Arial" w:hAnsi="Arial" w:cs="Arial"/>
          <w:szCs w:val="24"/>
        </w:rPr>
      </w:pPr>
      <w:r w:rsidRPr="00C12F9C">
        <w:rPr>
          <w:rFonts w:ascii="Arial" w:hAnsi="Arial" w:cs="Arial"/>
          <w:bCs/>
          <w:szCs w:val="24"/>
        </w:rPr>
        <w:t xml:space="preserve">Глава </w:t>
      </w:r>
      <w:r w:rsidR="009321FF" w:rsidRPr="00C12F9C">
        <w:rPr>
          <w:rFonts w:ascii="Arial" w:hAnsi="Arial" w:cs="Arial"/>
          <w:bCs/>
          <w:szCs w:val="24"/>
        </w:rPr>
        <w:t>сельсовета</w:t>
      </w:r>
      <w:r w:rsidRPr="00C12F9C">
        <w:rPr>
          <w:rFonts w:ascii="Arial" w:hAnsi="Arial" w:cs="Arial"/>
          <w:bCs/>
          <w:i/>
          <w:szCs w:val="24"/>
        </w:rPr>
        <w:t xml:space="preserve">                  </w:t>
      </w:r>
      <w:r w:rsidR="009321FF" w:rsidRPr="00C12F9C">
        <w:rPr>
          <w:rFonts w:ascii="Arial" w:hAnsi="Arial" w:cs="Arial"/>
          <w:bCs/>
          <w:i/>
          <w:szCs w:val="24"/>
        </w:rPr>
        <w:t xml:space="preserve">                                                      </w:t>
      </w:r>
      <w:r w:rsidRPr="00C12F9C">
        <w:rPr>
          <w:rFonts w:ascii="Arial" w:hAnsi="Arial" w:cs="Arial"/>
          <w:bCs/>
          <w:i/>
          <w:szCs w:val="24"/>
        </w:rPr>
        <w:t xml:space="preserve">     </w:t>
      </w:r>
      <w:r w:rsidR="009321FF" w:rsidRPr="00C12F9C">
        <w:rPr>
          <w:rFonts w:ascii="Arial" w:hAnsi="Arial" w:cs="Arial"/>
          <w:bCs/>
          <w:i/>
          <w:szCs w:val="24"/>
        </w:rPr>
        <w:t xml:space="preserve">   </w:t>
      </w:r>
      <w:r w:rsidR="009321FF" w:rsidRPr="00C12F9C">
        <w:rPr>
          <w:rFonts w:ascii="Arial" w:hAnsi="Arial" w:cs="Arial"/>
          <w:bCs/>
          <w:szCs w:val="24"/>
        </w:rPr>
        <w:t>Д.Ф.</w:t>
      </w:r>
      <w:r w:rsidR="00C12F9C">
        <w:rPr>
          <w:rFonts w:ascii="Arial" w:hAnsi="Arial" w:cs="Arial"/>
          <w:bCs/>
          <w:szCs w:val="24"/>
        </w:rPr>
        <w:t xml:space="preserve"> </w:t>
      </w:r>
      <w:proofErr w:type="spellStart"/>
      <w:r w:rsidR="009321FF" w:rsidRPr="00C12F9C">
        <w:rPr>
          <w:rFonts w:ascii="Arial" w:hAnsi="Arial" w:cs="Arial"/>
          <w:bCs/>
          <w:szCs w:val="24"/>
        </w:rPr>
        <w:t>Мулюшкин</w:t>
      </w:r>
      <w:proofErr w:type="spellEnd"/>
    </w:p>
    <w:p w:rsidR="00EB6FBE" w:rsidRPr="00C12F9C" w:rsidRDefault="00EB6FBE">
      <w:pPr>
        <w:jc w:val="both"/>
        <w:rPr>
          <w:rFonts w:ascii="Arial" w:hAnsi="Arial" w:cs="Arial"/>
          <w:szCs w:val="24"/>
        </w:rPr>
      </w:pPr>
    </w:p>
    <w:p w:rsidR="00EB6FBE" w:rsidRDefault="00EB6FBE">
      <w:pPr>
        <w:jc w:val="both"/>
        <w:rPr>
          <w:sz w:val="26"/>
          <w:szCs w:val="26"/>
        </w:rPr>
      </w:pPr>
    </w:p>
    <w:p w:rsidR="00EB6FBE" w:rsidRDefault="00EB6FBE"/>
    <w:p w:rsidR="00EB6FBE" w:rsidRDefault="00EB6FBE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/>
    <w:p w:rsidR="006445B2" w:rsidRDefault="006445B2" w:rsidP="006445B2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6445B2" w:rsidRDefault="006445B2" w:rsidP="006445B2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ЮКСЕЕВСКОГО СЕЛЬСОВЕТА</w:t>
      </w:r>
    </w:p>
    <w:p w:rsidR="006445B2" w:rsidRDefault="006445B2" w:rsidP="006445B2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РАОНА</w:t>
      </w:r>
    </w:p>
    <w:p w:rsidR="006445B2" w:rsidRDefault="006445B2" w:rsidP="006445B2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6445B2" w:rsidRDefault="006445B2" w:rsidP="006445B2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6445B2" w:rsidRDefault="006445B2" w:rsidP="006445B2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6445B2" w:rsidRDefault="006445B2" w:rsidP="006445B2">
      <w:pPr>
        <w:pStyle w:val="a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 ноября 2020г.                                  с</w:t>
      </w:r>
      <w:proofErr w:type="gramStart"/>
      <w:r>
        <w:rPr>
          <w:rFonts w:ascii="Arial" w:hAnsi="Arial" w:cs="Arial"/>
          <w:sz w:val="24"/>
          <w:szCs w:val="24"/>
        </w:rPr>
        <w:t>.Ю</w:t>
      </w:r>
      <w:proofErr w:type="gramEnd"/>
      <w:r>
        <w:rPr>
          <w:rFonts w:ascii="Arial" w:hAnsi="Arial" w:cs="Arial"/>
          <w:sz w:val="24"/>
          <w:szCs w:val="24"/>
        </w:rPr>
        <w:t>ксеево                                                    №57</w:t>
      </w:r>
    </w:p>
    <w:p w:rsidR="006445B2" w:rsidRDefault="006445B2" w:rsidP="006445B2">
      <w:pPr>
        <w:rPr>
          <w:rFonts w:asciiTheme="minorHAnsi" w:hAnsiTheme="minorHAnsi" w:cstheme="minorBidi"/>
          <w:sz w:val="28"/>
          <w:szCs w:val="28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Положения об условиях 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>порядке</w:t>
      </w:r>
      <w:proofErr w:type="gramEnd"/>
      <w:r>
        <w:rPr>
          <w:rFonts w:ascii="Arial" w:hAnsi="Arial" w:cs="Arial"/>
          <w:sz w:val="24"/>
          <w:szCs w:val="24"/>
        </w:rPr>
        <w:t xml:space="preserve"> заключения соглашений о защите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поощрении капиталовложений </w:t>
      </w:r>
      <w:proofErr w:type="gramStart"/>
      <w:r>
        <w:rPr>
          <w:rFonts w:ascii="Arial" w:hAnsi="Arial" w:cs="Arial"/>
          <w:sz w:val="24"/>
          <w:szCs w:val="24"/>
        </w:rPr>
        <w:t>со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стороны Юксеевского сельсовета 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 Красноярского края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(ред.29.10.2024 №59)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8 статьи 4 Федерального закона от 01.04.2020 № 69-ФЗ «О защите и поощрении капиталовложений в Российской Федерации», руков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дствуясь  </w:t>
      </w:r>
      <w:hyperlink r:id="rId4" w:history="1">
        <w:r>
          <w:rPr>
            <w:rStyle w:val="ae"/>
            <w:rFonts w:ascii="Arial" w:hAnsi="Arial" w:cs="Arial"/>
            <w:color w:val="auto"/>
            <w:szCs w:val="24"/>
          </w:rPr>
          <w:t>Уставом</w:t>
        </w:r>
      </w:hyperlink>
      <w:r>
        <w:rPr>
          <w:rFonts w:ascii="Arial" w:hAnsi="Arial" w:cs="Arial"/>
          <w:sz w:val="24"/>
          <w:szCs w:val="24"/>
        </w:rPr>
        <w:t>  Юксеевского сельсовета Большемуртинского района Красноя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ского края, ПОСТАНОВЛЯЕТ: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445B2" w:rsidRDefault="006445B2" w:rsidP="006445B2">
      <w:pPr>
        <w:pStyle w:val="af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Утвердить Положение  об условиях и порядке заключения соглашений о защите и поощрении капиталовложений со стороны Юксеевского сельского совета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но  Приложению 1               к настоящему постановлению.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</w:rPr>
      </w:pPr>
      <w:bookmarkStart w:id="1" w:name="Par0"/>
      <w:bookmarkEnd w:id="1"/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адм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нистрации В.Р. Кин</w:t>
      </w:r>
    </w:p>
    <w:p w:rsidR="006445B2" w:rsidRDefault="006445B2" w:rsidP="006445B2">
      <w:pPr>
        <w:pStyle w:val="af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официального  опублик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вания (обнародования) в «Ведомостях муниципальных органов Юксеевского 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совета Большемуртинского района Красноярского края»</w:t>
      </w:r>
      <w:r>
        <w:rPr>
          <w:rFonts w:ascii="Arial" w:hAnsi="Arial" w:cs="Arial"/>
          <w:i/>
          <w:sz w:val="24"/>
          <w:szCs w:val="24"/>
        </w:rPr>
        <w:t>.</w:t>
      </w:r>
    </w:p>
    <w:p w:rsidR="006445B2" w:rsidRDefault="006445B2" w:rsidP="006445B2">
      <w:pPr>
        <w:pStyle w:val="af"/>
        <w:jc w:val="both"/>
        <w:rPr>
          <w:rFonts w:ascii="Arial" w:hAnsi="Arial" w:cs="Arial"/>
          <w:i/>
          <w:sz w:val="24"/>
          <w:szCs w:val="24"/>
        </w:rPr>
      </w:pPr>
    </w:p>
    <w:p w:rsidR="006445B2" w:rsidRDefault="006445B2" w:rsidP="006445B2">
      <w:pPr>
        <w:pStyle w:val="af"/>
        <w:jc w:val="both"/>
        <w:rPr>
          <w:rFonts w:ascii="Arial" w:hAnsi="Arial" w:cs="Arial"/>
          <w:i/>
          <w:sz w:val="24"/>
          <w:szCs w:val="24"/>
        </w:rPr>
      </w:pPr>
    </w:p>
    <w:p w:rsidR="006445B2" w:rsidRDefault="006445B2" w:rsidP="006445B2">
      <w:pPr>
        <w:pStyle w:val="af"/>
        <w:jc w:val="both"/>
        <w:rPr>
          <w:rFonts w:ascii="Arial" w:hAnsi="Arial" w:cs="Arial"/>
          <w:i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i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i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   В.Р. Кин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</w:p>
    <w:p w:rsidR="00812793" w:rsidRPr="00812793" w:rsidRDefault="00812793" w:rsidP="006445B2">
      <w:pPr>
        <w:pStyle w:val="af"/>
        <w:jc w:val="right"/>
        <w:rPr>
          <w:rFonts w:ascii="Arial" w:hAnsi="Arial" w:cs="Arial"/>
          <w:b/>
          <w:sz w:val="24"/>
          <w:szCs w:val="24"/>
        </w:rPr>
      </w:pPr>
      <w:r w:rsidRPr="00812793">
        <w:rPr>
          <w:rFonts w:ascii="Arial" w:hAnsi="Arial" w:cs="Arial"/>
          <w:b/>
          <w:sz w:val="24"/>
          <w:szCs w:val="24"/>
        </w:rPr>
        <w:lastRenderedPageBreak/>
        <w:t>Актуальная редакция</w:t>
      </w:r>
    </w:p>
    <w:p w:rsidR="006445B2" w:rsidRDefault="006445B2" w:rsidP="006445B2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к Постановлению 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администрации</w:t>
      </w:r>
    </w:p>
    <w:p w:rsidR="006445B2" w:rsidRDefault="006445B2" w:rsidP="006445B2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Юксеевского сельсовета </w:t>
      </w:r>
    </w:p>
    <w:p w:rsidR="006445B2" w:rsidRDefault="006445B2" w:rsidP="006445B2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03.11.2020г. №57</w:t>
      </w:r>
    </w:p>
    <w:p w:rsidR="006445B2" w:rsidRDefault="006445B2" w:rsidP="006445B2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(ред. от 29.10.2024 №59)</w:t>
      </w:r>
    </w:p>
    <w:p w:rsidR="006445B2" w:rsidRDefault="006445B2" w:rsidP="006445B2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Положение  об условиях и порядке заключения соглашений</w:t>
      </w:r>
    </w:p>
    <w:p w:rsidR="006445B2" w:rsidRDefault="006445B2" w:rsidP="006445B2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о защите и поощрении капиталовложений со стороны</w:t>
      </w:r>
    </w:p>
    <w:p w:rsidR="006445B2" w:rsidRDefault="006445B2" w:rsidP="006445B2">
      <w:pPr>
        <w:pStyle w:val="af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 администрации Юксеевского сельсовета</w:t>
      </w:r>
    </w:p>
    <w:p w:rsidR="006445B2" w:rsidRDefault="006445B2" w:rsidP="006445B2">
      <w:pPr>
        <w:pStyle w:val="af"/>
        <w:rPr>
          <w:rFonts w:ascii="Arial" w:hAnsi="Arial" w:cs="Arial"/>
          <w:b/>
          <w:sz w:val="24"/>
          <w:szCs w:val="24"/>
          <w:lang w:eastAsia="en-US"/>
        </w:rPr>
      </w:pPr>
    </w:p>
    <w:p w:rsidR="006445B2" w:rsidRDefault="006445B2" w:rsidP="006445B2">
      <w:pPr>
        <w:pStyle w:val="af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:rsidR="006445B2" w:rsidRDefault="006445B2" w:rsidP="006445B2">
      <w:pPr>
        <w:pStyle w:val="af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1.1. Настоящее Положение </w:t>
      </w:r>
      <w:r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</w:t>
      </w:r>
      <w:r>
        <w:rPr>
          <w:rFonts w:ascii="Arial" w:hAnsi="Arial" w:cs="Arial"/>
          <w:sz w:val="24"/>
          <w:szCs w:val="24"/>
          <w:lang w:eastAsia="en-US"/>
        </w:rPr>
        <w:t>е</w:t>
      </w:r>
      <w:r>
        <w:rPr>
          <w:rFonts w:ascii="Arial" w:hAnsi="Arial" w:cs="Arial"/>
          <w:sz w:val="24"/>
          <w:szCs w:val="24"/>
          <w:lang w:eastAsia="en-US"/>
        </w:rPr>
        <w:t>ствлением инвестиций на основании соглашения о защите и поощрении капитал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вложений.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1.2. Для целей настоящего Положения используются следующие понятия: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1) муниципальная поддержка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сти;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2)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>были и (или) достижения иного полезного эффекта;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3)</w:t>
      </w:r>
      <w:r>
        <w:rPr>
          <w:rFonts w:ascii="Arial" w:hAnsi="Arial" w:cs="Arial"/>
          <w:sz w:val="24"/>
          <w:szCs w:val="24"/>
        </w:rPr>
        <w:t xml:space="preserve"> инвестиционный проект - ограниченный по времени осуществления и затрач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ваемым ресурсам  комплекс взаимосвязанных мероприятий и процессов, напра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ленный на создание (строительство) и последующую эксплуатацию новых либо на реконструкцию и (или) модернизацию, проводимую в соответствии с проектной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кументацией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получившей положительное заключение государственной эксперт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зы, и последующую эксплуатацию существующих объектов недвижимого имущес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ва (в том числе на реконструкцию и (или) модернизацию, проводимую в соответс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вии с проектной документацией, получившей положительное заключение госуда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ственной экспертизы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и последующую эксплуатацию существующих объектов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движимого имущества на основании концессионного соглашения или договора аренды) и (или) комплекса объектов движимого и недвижимого имущества, связа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 между собой, и (или) на создание и использование результатов интеллект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альной деятельности и (или) приравненных к ним средств индивидуализации в ц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лях извлечения прибыли и (или) достижения иного полезного эффекта, в том числе предотвращения или минимизации негативного влияния на окружающую среду»</w:t>
      </w:r>
      <w:r>
        <w:rPr>
          <w:rFonts w:ascii="Arial" w:hAnsi="Arial" w:cs="Arial"/>
          <w:sz w:val="24"/>
          <w:szCs w:val="24"/>
          <w:lang w:eastAsia="en-US"/>
        </w:rPr>
        <w:t>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4) инвестор - российское физическое или юридическое лицо либо два лица или б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лее, действующие без образования юридического лица по договору простого тов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>рищества (договору о совместной деятельности), которые осуществляют инвест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>ционную и (или) хозяйственную деятельность, а так же иностранный инвестор.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питаловложений в Российской Федерации»</w:t>
      </w:r>
      <w:r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</w:t>
      </w:r>
      <w:r>
        <w:rPr>
          <w:rFonts w:ascii="Arial" w:hAnsi="Arial" w:cs="Arial"/>
          <w:sz w:val="24"/>
          <w:szCs w:val="24"/>
          <w:lang w:eastAsia="en-US"/>
        </w:rPr>
        <w:t>в</w:t>
      </w:r>
      <w:r>
        <w:rPr>
          <w:rFonts w:ascii="Arial" w:hAnsi="Arial" w:cs="Arial"/>
          <w:sz w:val="24"/>
          <w:szCs w:val="24"/>
          <w:lang w:eastAsia="en-US"/>
        </w:rPr>
        <w:t>ляется инвестором;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5)</w:t>
      </w:r>
      <w:r>
        <w:rPr>
          <w:rFonts w:ascii="Arial" w:hAnsi="Arial" w:cs="Arial"/>
          <w:sz w:val="24"/>
          <w:szCs w:val="24"/>
        </w:rPr>
        <w:t xml:space="preserve"> капиталовложения - вложенные в инвестиционный проект на </w:t>
      </w:r>
      <w:proofErr w:type="spellStart"/>
      <w:r>
        <w:rPr>
          <w:rFonts w:ascii="Arial" w:hAnsi="Arial" w:cs="Arial"/>
          <w:sz w:val="24"/>
          <w:szCs w:val="24"/>
        </w:rPr>
        <w:t>предынвестицио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ной</w:t>
      </w:r>
      <w:proofErr w:type="spellEnd"/>
      <w:r>
        <w:rPr>
          <w:rFonts w:ascii="Arial" w:hAnsi="Arial" w:cs="Arial"/>
          <w:sz w:val="24"/>
          <w:szCs w:val="24"/>
        </w:rPr>
        <w:t xml:space="preserve"> и инвестиционной стадиях денежные средства организации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реализующей проект, а в целях реализации инвестиционного проекта в сфере здравоохранения, образования, культуры или физической культуры и спорта - также средства,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lastRenderedPageBreak/>
        <w:t>доставленные организации, реализующей проект, ее инвестором (инвесторами) в качестве пожертвований, при этом такие денежные средства не являются: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денежными средствами, полученными из бюджета бюджетной системы Росси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ской Федерации;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денежными средствами, полученными от организации с публичным участием, которые подлежат казначейскому сопровождению»;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6) новый инвестиционный проект - инвестиционный проект, в отношении которого выполняется одно из следующих условий: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а) организация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 ,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геолого-разведочных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работ) до дня вступления в силу </w:t>
      </w:r>
      <w:r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>
        <w:rPr>
          <w:rFonts w:ascii="Arial" w:hAnsi="Arial" w:cs="Arial"/>
          <w:sz w:val="24"/>
          <w:szCs w:val="24"/>
          <w:lang w:eastAsia="en-US"/>
        </w:rPr>
        <w:t xml:space="preserve">, но не ранее 7 мая 2018 года и подала заявление о реализации такого проекта в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соо</w:t>
      </w:r>
      <w:r>
        <w:rPr>
          <w:rFonts w:ascii="Arial" w:hAnsi="Arial" w:cs="Arial"/>
          <w:sz w:val="24"/>
          <w:szCs w:val="24"/>
          <w:lang w:eastAsia="en-US"/>
        </w:rPr>
        <w:t>т</w:t>
      </w:r>
      <w:r>
        <w:rPr>
          <w:rFonts w:ascii="Arial" w:hAnsi="Arial" w:cs="Arial"/>
          <w:sz w:val="24"/>
          <w:szCs w:val="24"/>
          <w:lang w:eastAsia="en-US"/>
        </w:rPr>
        <w:t>ветствии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со статьей 7 </w:t>
      </w:r>
      <w:r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>
        <w:rPr>
          <w:rFonts w:ascii="Arial" w:hAnsi="Arial" w:cs="Arial"/>
          <w:sz w:val="24"/>
          <w:szCs w:val="24"/>
          <w:lang w:eastAsia="en-US"/>
        </w:rPr>
        <w:t>не позднее 31 декабря 2021 года;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б) организация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 ,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геолого-разведочных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дерального закона от 01.04.2020         № 69-ФЗ «О защите и поощрении капитал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вложений в Российской Федерации» </w:t>
      </w:r>
      <w:r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7) обеспечивающая инфраструктура - объекты транспортной, энергетической, ко</w:t>
      </w:r>
      <w:r>
        <w:rPr>
          <w:rFonts w:ascii="Arial" w:hAnsi="Arial" w:cs="Arial"/>
          <w:sz w:val="24"/>
          <w:szCs w:val="24"/>
          <w:lang w:eastAsia="en-US"/>
        </w:rPr>
        <w:t>м</w:t>
      </w:r>
      <w:r>
        <w:rPr>
          <w:rFonts w:ascii="Arial" w:hAnsi="Arial" w:cs="Arial"/>
          <w:sz w:val="24"/>
          <w:szCs w:val="24"/>
          <w:lang w:eastAsia="en-US"/>
        </w:rPr>
        <w:t>мунальной, социальной, цифровой инфраструктур, используемые исключительно в целях реализации инвестиционного проекта и  не являющиеся объектами сопутс</w:t>
      </w:r>
      <w:r>
        <w:rPr>
          <w:rFonts w:ascii="Arial" w:hAnsi="Arial" w:cs="Arial"/>
          <w:sz w:val="24"/>
          <w:szCs w:val="24"/>
          <w:lang w:eastAsia="en-US"/>
        </w:rPr>
        <w:t>т</w:t>
      </w:r>
      <w:r>
        <w:rPr>
          <w:rFonts w:ascii="Arial" w:hAnsi="Arial" w:cs="Arial"/>
          <w:sz w:val="24"/>
          <w:szCs w:val="24"/>
          <w:lang w:eastAsia="en-US"/>
        </w:rPr>
        <w:t>вующей инфраструктуры;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8) организация, реализующая проект, - российское юридическое лицо, реализу</w:t>
      </w:r>
      <w:r>
        <w:rPr>
          <w:rFonts w:ascii="Arial" w:hAnsi="Arial" w:cs="Arial"/>
          <w:sz w:val="24"/>
          <w:szCs w:val="24"/>
          <w:lang w:eastAsia="en-US"/>
        </w:rPr>
        <w:t>ю</w:t>
      </w:r>
      <w:r>
        <w:rPr>
          <w:rFonts w:ascii="Arial" w:hAnsi="Arial" w:cs="Arial"/>
          <w:sz w:val="24"/>
          <w:szCs w:val="24"/>
          <w:lang w:eastAsia="en-US"/>
        </w:rPr>
        <w:t>щее инвестиционный проект, в том числе проектная компания (за исключением г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сударственных и муниципальных учреждений, а также государственных и муниц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>пальных унитарных предприятий);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9) организация с публичным участием - для целей </w:t>
      </w:r>
      <w:r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дерации» </w:t>
      </w:r>
      <w:r>
        <w:rPr>
          <w:rFonts w:ascii="Arial" w:hAnsi="Arial" w:cs="Arial"/>
          <w:sz w:val="24"/>
          <w:szCs w:val="24"/>
          <w:lang w:eastAsia="en-US"/>
        </w:rPr>
        <w:t xml:space="preserve">одно из следующих юридических лиц: 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а) государственная корпорация;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б) государственная компания;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в) публично-правовая компания;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г) государственное учреждение; 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д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) хозяйственное общество или товарищество, в уставном или складочном капит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>ле которых доля прямого или косвенного участия публично-правового образования и (или) организаций, перечисленных в настоящем пункте, превышает 50 проце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 xml:space="preserve">тов; 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е) фонд, одним из учредителей (единственным учредителем) которого выступает Правительство Российской Федерации;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ж) управляющая компания, созданная в целях реализации положений Федерал</w:t>
      </w:r>
      <w:r>
        <w:rPr>
          <w:rFonts w:ascii="Arial" w:hAnsi="Arial" w:cs="Arial"/>
          <w:sz w:val="24"/>
          <w:szCs w:val="24"/>
          <w:lang w:eastAsia="en-US"/>
        </w:rPr>
        <w:t>ь</w:t>
      </w:r>
      <w:r>
        <w:rPr>
          <w:rFonts w:ascii="Arial" w:hAnsi="Arial" w:cs="Arial"/>
          <w:sz w:val="24"/>
          <w:szCs w:val="24"/>
          <w:lang w:eastAsia="en-US"/>
        </w:rPr>
        <w:t xml:space="preserve">ного </w:t>
      </w:r>
      <w:hyperlink r:id="rId5" w:history="1">
        <w:r>
          <w:rPr>
            <w:rStyle w:val="ae"/>
            <w:rFonts w:ascii="Arial" w:hAnsi="Arial" w:cs="Arial"/>
            <w:color w:val="auto"/>
            <w:szCs w:val="24"/>
            <w:lang w:eastAsia="en-US"/>
          </w:rPr>
          <w:t>закона</w:t>
        </w:r>
      </w:hyperlink>
      <w:r>
        <w:rPr>
          <w:rFonts w:ascii="Arial" w:hAnsi="Arial" w:cs="Arial"/>
          <w:sz w:val="24"/>
          <w:szCs w:val="24"/>
          <w:lang w:eastAsia="en-US"/>
        </w:rPr>
        <w:t xml:space="preserve">      от 28.09.2010 № 244-ФЗ «Об инновационном центре «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Сколково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»;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10) </w:t>
      </w:r>
      <w:r>
        <w:rPr>
          <w:rFonts w:ascii="Arial" w:hAnsi="Arial" w:cs="Arial"/>
          <w:sz w:val="24"/>
          <w:szCs w:val="24"/>
        </w:rPr>
        <w:t>проектная компания - организация, реализующая проект, специально созда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ная для реализации инвестиционного проекта, соответствующая совокупности следующих требований: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уставе организации содержится положение о том, что предметом ее деятел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ности является реализация инвестиционного проекта;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б) не менее 90 процентов ежегодной выручки организации составляет выручка,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лученная ею от реализации инвестиционного проекта на стадии эксплуатации со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данных (построенных) либо реконструированных и (или) модернизированных об</w:t>
      </w:r>
      <w:r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ектов недвижимого имущества и (или) комплекса объектов движимого и недвиж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мого имущества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связанных между собой, и (или) использования созданных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зультатов интеллектуальной деятельности и (или) приравненных к ним средств 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дивидуализации;»;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11) публично-правовое образование - Российская Федерация, субъект Российской Федерации, муниципальное образование;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12) регулируемая организация - субъект естественных монополий и (или) иная о</w:t>
      </w:r>
      <w:r>
        <w:rPr>
          <w:rFonts w:ascii="Arial" w:hAnsi="Arial" w:cs="Arial"/>
          <w:sz w:val="24"/>
          <w:szCs w:val="24"/>
          <w:lang w:eastAsia="en-US"/>
        </w:rPr>
        <w:t>р</w:t>
      </w:r>
      <w:r>
        <w:rPr>
          <w:rFonts w:ascii="Arial" w:hAnsi="Arial" w:cs="Arial"/>
          <w:sz w:val="24"/>
          <w:szCs w:val="24"/>
          <w:lang w:eastAsia="en-US"/>
        </w:rPr>
        <w:t>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13) сопутствующая инфраструктура - объекты транспортной, энергетической, ко</w:t>
      </w:r>
      <w:r>
        <w:rPr>
          <w:rFonts w:ascii="Arial" w:hAnsi="Arial" w:cs="Arial"/>
          <w:sz w:val="24"/>
          <w:szCs w:val="24"/>
          <w:lang w:eastAsia="en-US"/>
        </w:rPr>
        <w:t>м</w:t>
      </w:r>
      <w:r>
        <w:rPr>
          <w:rFonts w:ascii="Arial" w:hAnsi="Arial" w:cs="Arial"/>
          <w:sz w:val="24"/>
          <w:szCs w:val="24"/>
          <w:lang w:eastAsia="en-US"/>
        </w:rPr>
        <w:t>мунальной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 ,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социальной, цифровой инфраструктур, используемые как в целях ре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>лизации инвестиционного проекта, так и в иных целях;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14) федеральный финансовый орган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15) административно-деловой центр – 1) нежилое здание (строение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 ,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</w:t>
      </w:r>
      <w:r>
        <w:rPr>
          <w:rFonts w:ascii="Arial" w:hAnsi="Arial" w:cs="Arial"/>
          <w:sz w:val="24"/>
          <w:szCs w:val="24"/>
          <w:lang w:eastAsia="en-US"/>
        </w:rPr>
        <w:t>е</w:t>
      </w:r>
      <w:r>
        <w:rPr>
          <w:rFonts w:ascii="Arial" w:hAnsi="Arial" w:cs="Arial"/>
          <w:sz w:val="24"/>
          <w:szCs w:val="24"/>
          <w:lang w:eastAsia="en-US"/>
        </w:rPr>
        <w:t>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</w:t>
      </w:r>
      <w:r>
        <w:rPr>
          <w:rFonts w:ascii="Arial" w:hAnsi="Arial" w:cs="Arial"/>
          <w:sz w:val="24"/>
          <w:szCs w:val="24"/>
          <w:lang w:eastAsia="en-US"/>
        </w:rPr>
        <w:t>д</w:t>
      </w:r>
      <w:r>
        <w:rPr>
          <w:rFonts w:ascii="Arial" w:hAnsi="Arial" w:cs="Arial"/>
          <w:sz w:val="24"/>
          <w:szCs w:val="24"/>
          <w:lang w:eastAsia="en-US"/>
        </w:rPr>
        <w:t>министративного или коммерческого назначения. При этом: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1) здание (строение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 ,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сооружение) признается предназначенным для использов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>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>именование помещений общей площадью не менее 20 процентов общей площади этого здания (строения, сооружения) в соответствии со сведениями, содержащ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>мися в Едином государственном реестре недвижимости, или документами техн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>ческого учета (инвентаризации) таких объектов недвижимости предусматривает размещение офисов и сопутствующей офисной инфраструктуры (в том числе це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>трализованных приемных помещений, комнат для проведения встреч, офисного оборудования, парковок);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2) фактическим использованием в качестве здания (строения, сооружения) делов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>трализованных приемных помещений, комнат для проведения встреч, офисного оборудования, парковок);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16) торговый центр (комплекс) – 1) отдельно стоящее нежилое здание (строение, сооружение)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 ,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расположенное (расположение которого предполагается) на земел</w:t>
      </w:r>
      <w:r>
        <w:rPr>
          <w:rFonts w:ascii="Arial" w:hAnsi="Arial" w:cs="Arial"/>
          <w:sz w:val="24"/>
          <w:szCs w:val="24"/>
          <w:lang w:eastAsia="en-US"/>
        </w:rPr>
        <w:t>ь</w:t>
      </w:r>
      <w:r>
        <w:rPr>
          <w:rFonts w:ascii="Arial" w:hAnsi="Arial" w:cs="Arial"/>
          <w:sz w:val="24"/>
          <w:szCs w:val="24"/>
          <w:lang w:eastAsia="en-US"/>
        </w:rPr>
        <w:t>ном участке, один из видов разрешенного использования которого предусматрив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>ет размещение торговых объектов, объектов общественного питания и (или) быт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</w:t>
      </w:r>
      <w:r>
        <w:rPr>
          <w:rFonts w:ascii="Arial" w:hAnsi="Arial" w:cs="Arial"/>
          <w:sz w:val="24"/>
          <w:szCs w:val="24"/>
          <w:lang w:eastAsia="en-US"/>
        </w:rPr>
        <w:t>к</w:t>
      </w:r>
      <w:r>
        <w:rPr>
          <w:rFonts w:ascii="Arial" w:hAnsi="Arial" w:cs="Arial"/>
          <w:sz w:val="24"/>
          <w:szCs w:val="24"/>
          <w:lang w:eastAsia="en-US"/>
        </w:rPr>
        <w:t>тов, объектов общественного питания и (или) объектов бытового обслуживания. При этом: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1) здание (строение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 ,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сооружение) признается предназначенным для использов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>ния в целях размещения торговых объектов, объектов общественного питания и (или) объектов бытового обслуживания, если назначение, разрешенное использ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вание или наименование помещений общей площадью не менее 20 процентов о</w:t>
      </w:r>
      <w:r>
        <w:rPr>
          <w:rFonts w:ascii="Arial" w:hAnsi="Arial" w:cs="Arial"/>
          <w:sz w:val="24"/>
          <w:szCs w:val="24"/>
          <w:lang w:eastAsia="en-US"/>
        </w:rPr>
        <w:t>б</w:t>
      </w:r>
      <w:r>
        <w:rPr>
          <w:rFonts w:ascii="Arial" w:hAnsi="Arial" w:cs="Arial"/>
          <w:sz w:val="24"/>
          <w:szCs w:val="24"/>
          <w:lang w:eastAsia="en-US"/>
        </w:rPr>
        <w:lastRenderedPageBreak/>
        <w:t>щей площади этого здания (строения, сооружения) в соответствии со сведениями, содержащимися в Едином государственном реестре недвижимости, или докуме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>тами технического учета (инвентаризации) таких объектов недвижимости пред</w:t>
      </w:r>
      <w:r>
        <w:rPr>
          <w:rFonts w:ascii="Arial" w:hAnsi="Arial" w:cs="Arial"/>
          <w:sz w:val="24"/>
          <w:szCs w:val="24"/>
          <w:lang w:eastAsia="en-US"/>
        </w:rPr>
        <w:t>у</w:t>
      </w:r>
      <w:r>
        <w:rPr>
          <w:rFonts w:ascii="Arial" w:hAnsi="Arial" w:cs="Arial"/>
          <w:sz w:val="24"/>
          <w:szCs w:val="24"/>
          <w:lang w:eastAsia="en-US"/>
        </w:rPr>
        <w:t>сматривает размещение торговых объектов, объектов общественного питания и (или) объектов бытового обслуживания;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2) фактическим использованием здания (строения, сооружения) в целях размещ</w:t>
      </w:r>
      <w:r>
        <w:rPr>
          <w:rFonts w:ascii="Arial" w:hAnsi="Arial" w:cs="Arial"/>
          <w:sz w:val="24"/>
          <w:szCs w:val="24"/>
          <w:lang w:eastAsia="en-US"/>
        </w:rPr>
        <w:t>е</w:t>
      </w:r>
      <w:r>
        <w:rPr>
          <w:rFonts w:ascii="Arial" w:hAnsi="Arial" w:cs="Arial"/>
          <w:sz w:val="24"/>
          <w:szCs w:val="24"/>
          <w:lang w:eastAsia="en-US"/>
        </w:rPr>
        <w:t>ния торговых объектов, объектов общественного питания и (или) объектов бытов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1.3. Понятия «капитальные вложения» и «инвестиционная деятельность» прим</w:t>
      </w:r>
      <w:r>
        <w:rPr>
          <w:rFonts w:ascii="Arial" w:hAnsi="Arial" w:cs="Arial"/>
          <w:sz w:val="24"/>
          <w:szCs w:val="24"/>
          <w:lang w:eastAsia="en-US"/>
        </w:rPr>
        <w:t>е</w:t>
      </w:r>
      <w:r>
        <w:rPr>
          <w:rFonts w:ascii="Arial" w:hAnsi="Arial" w:cs="Arial"/>
          <w:sz w:val="24"/>
          <w:szCs w:val="24"/>
          <w:lang w:eastAsia="en-US"/>
        </w:rPr>
        <w:t xml:space="preserve">няются в значениях, определенных в Федеральном </w:t>
      </w:r>
      <w:hyperlink r:id="rId6" w:history="1">
        <w:r>
          <w:rPr>
            <w:rStyle w:val="ae"/>
            <w:rFonts w:ascii="Arial" w:hAnsi="Arial" w:cs="Arial"/>
            <w:color w:val="auto"/>
            <w:szCs w:val="24"/>
            <w:lang w:eastAsia="en-US"/>
          </w:rPr>
          <w:t>законе</w:t>
        </w:r>
      </w:hyperlink>
      <w:r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</w:t>
      </w:r>
      <w:r>
        <w:rPr>
          <w:rFonts w:ascii="Arial" w:hAnsi="Arial" w:cs="Arial"/>
          <w:sz w:val="24"/>
          <w:szCs w:val="24"/>
          <w:lang w:eastAsia="en-US"/>
        </w:rPr>
        <w:t>е</w:t>
      </w:r>
      <w:r>
        <w:rPr>
          <w:rFonts w:ascii="Arial" w:hAnsi="Arial" w:cs="Arial"/>
          <w:sz w:val="24"/>
          <w:szCs w:val="24"/>
          <w:lang w:eastAsia="en-US"/>
        </w:rPr>
        <w:t xml:space="preserve">деральном </w:t>
      </w:r>
      <w:hyperlink r:id="rId7" w:history="1">
        <w:r>
          <w:rPr>
            <w:rStyle w:val="ae"/>
            <w:rFonts w:ascii="Arial" w:hAnsi="Arial" w:cs="Arial"/>
            <w:color w:val="auto"/>
            <w:szCs w:val="24"/>
            <w:lang w:eastAsia="en-US"/>
          </w:rPr>
          <w:t>законе</w:t>
        </w:r>
      </w:hyperlink>
      <w:r>
        <w:rPr>
          <w:rFonts w:ascii="Arial" w:hAnsi="Arial" w:cs="Arial"/>
          <w:sz w:val="24"/>
          <w:szCs w:val="24"/>
          <w:lang w:eastAsia="en-US"/>
        </w:rPr>
        <w:t xml:space="preserve"> от 09.07.1999 № 160-ФЗ                           «Об иностранных инв</w:t>
      </w:r>
      <w:r>
        <w:rPr>
          <w:rFonts w:ascii="Arial" w:hAnsi="Arial" w:cs="Arial"/>
          <w:sz w:val="24"/>
          <w:szCs w:val="24"/>
          <w:lang w:eastAsia="en-US"/>
        </w:rPr>
        <w:t>е</w:t>
      </w:r>
      <w:r>
        <w:rPr>
          <w:rFonts w:ascii="Arial" w:hAnsi="Arial" w:cs="Arial"/>
          <w:sz w:val="24"/>
          <w:szCs w:val="24"/>
          <w:lang w:eastAsia="en-US"/>
        </w:rPr>
        <w:t>стициях в Российской Федерации».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1.4. Соглашение о защите и поощрении капиталовложений заключается с орган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>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 xml:space="preserve">ки, за исключением следующих сфер и видов деятельности: 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1) игорный бизнес; 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</w:t>
      </w:r>
      <w:r>
        <w:rPr>
          <w:rFonts w:ascii="Arial" w:hAnsi="Arial" w:cs="Arial"/>
          <w:sz w:val="24"/>
          <w:szCs w:val="24"/>
          <w:lang w:eastAsia="en-US"/>
        </w:rPr>
        <w:t>г</w:t>
      </w:r>
      <w:r>
        <w:rPr>
          <w:rFonts w:ascii="Arial" w:hAnsi="Arial" w:cs="Arial"/>
          <w:sz w:val="24"/>
          <w:szCs w:val="24"/>
          <w:lang w:eastAsia="en-US"/>
        </w:rPr>
        <w:t>раничение неприменимо к жидкому топливу, полученному из угля, а также на уст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>новках вторичной переработки нефтяного сырья согласно перечню, утверждаем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му Правительством Российской Федерации);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</w:t>
      </w:r>
      <w:r>
        <w:rPr>
          <w:rFonts w:ascii="Arial" w:hAnsi="Arial" w:cs="Arial"/>
          <w:sz w:val="24"/>
          <w:szCs w:val="24"/>
          <w:lang w:eastAsia="en-US"/>
        </w:rPr>
        <w:t>у</w:t>
      </w:r>
      <w:r>
        <w:rPr>
          <w:rFonts w:ascii="Arial" w:hAnsi="Arial" w:cs="Arial"/>
          <w:sz w:val="24"/>
          <w:szCs w:val="24"/>
          <w:lang w:eastAsia="en-US"/>
        </w:rPr>
        <w:t>маг в целях финансирования инвестиционного проекта);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6) строительство (модернизация, реконструкция) административно-деловых це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 xml:space="preserve">тров и торговых центров (комплексов), а также жилых домов. 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1.5. Соглашение о защите и поощрении капиталовложений заключается по резул</w:t>
      </w:r>
      <w:r>
        <w:rPr>
          <w:rFonts w:ascii="Arial" w:hAnsi="Arial" w:cs="Arial"/>
          <w:sz w:val="24"/>
          <w:szCs w:val="24"/>
          <w:lang w:eastAsia="en-US"/>
        </w:rPr>
        <w:t>ь</w:t>
      </w:r>
      <w:r>
        <w:rPr>
          <w:rFonts w:ascii="Arial" w:hAnsi="Arial" w:cs="Arial"/>
          <w:sz w:val="24"/>
          <w:szCs w:val="24"/>
          <w:lang w:eastAsia="en-US"/>
        </w:rPr>
        <w:t xml:space="preserve">татам осуществления процедур, предусмотренных </w:t>
      </w:r>
      <w:hyperlink r:id="rId8" w:history="1">
        <w:r>
          <w:rPr>
            <w:rStyle w:val="ae"/>
            <w:rFonts w:ascii="Arial" w:hAnsi="Arial" w:cs="Arial"/>
            <w:color w:val="auto"/>
            <w:szCs w:val="24"/>
            <w:lang w:eastAsia="en-US"/>
          </w:rPr>
          <w:t>статьей 7</w:t>
        </w:r>
      </w:hyperlink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9" w:history="1">
        <w:r>
          <w:rPr>
            <w:rStyle w:val="ae"/>
            <w:rFonts w:ascii="Arial" w:hAnsi="Arial" w:cs="Arial"/>
            <w:color w:val="auto"/>
            <w:szCs w:val="24"/>
            <w:lang w:eastAsia="en-US"/>
          </w:rPr>
          <w:t>статьей 8</w:t>
        </w:r>
      </w:hyperlink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дерации» </w:t>
      </w:r>
      <w:r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1.6. </w:t>
      </w:r>
      <w:r>
        <w:rPr>
          <w:rFonts w:ascii="Arial" w:hAnsi="Arial" w:cs="Arial"/>
          <w:bCs/>
          <w:sz w:val="24"/>
          <w:szCs w:val="24"/>
          <w:lang w:eastAsia="en-US"/>
        </w:rPr>
        <w:t>Особенности применения отдельных актов (решений) публично-правового о</w:t>
      </w:r>
      <w:r>
        <w:rPr>
          <w:rFonts w:ascii="Arial" w:hAnsi="Arial" w:cs="Arial"/>
          <w:bCs/>
          <w:sz w:val="24"/>
          <w:szCs w:val="24"/>
          <w:lang w:eastAsia="en-US"/>
        </w:rPr>
        <w:t>б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разования (стабилизационная оговорка) применяются </w:t>
      </w: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дерации».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</w:t>
      </w:r>
      <w:r>
        <w:rPr>
          <w:rFonts w:ascii="Arial" w:hAnsi="Arial" w:cs="Arial"/>
          <w:b/>
          <w:sz w:val="24"/>
          <w:szCs w:val="24"/>
          <w:lang w:eastAsia="en-US"/>
        </w:rPr>
        <w:t>о</w:t>
      </w:r>
      <w:r>
        <w:rPr>
          <w:rFonts w:ascii="Arial" w:hAnsi="Arial" w:cs="Arial"/>
          <w:b/>
          <w:sz w:val="24"/>
          <w:szCs w:val="24"/>
          <w:lang w:eastAsia="en-US"/>
        </w:rPr>
        <w:t>вложений»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2.1. По соглашению о защите и поощрении капиталовложений (</w:t>
      </w:r>
      <w:r>
        <w:rPr>
          <w:rFonts w:ascii="Arial" w:hAnsi="Arial" w:cs="Arial"/>
          <w:i/>
          <w:sz w:val="24"/>
          <w:szCs w:val="24"/>
          <w:lang w:eastAsia="en-US"/>
        </w:rPr>
        <w:t>наименование м</w:t>
      </w:r>
      <w:r>
        <w:rPr>
          <w:rFonts w:ascii="Arial" w:hAnsi="Arial" w:cs="Arial"/>
          <w:i/>
          <w:sz w:val="24"/>
          <w:szCs w:val="24"/>
          <w:lang w:eastAsia="en-US"/>
        </w:rPr>
        <w:t>у</w:t>
      </w:r>
      <w:r>
        <w:rPr>
          <w:rFonts w:ascii="Arial" w:hAnsi="Arial" w:cs="Arial"/>
          <w:i/>
          <w:sz w:val="24"/>
          <w:szCs w:val="24"/>
          <w:lang w:eastAsia="en-US"/>
        </w:rPr>
        <w:t>ниципального образования)</w:t>
      </w:r>
      <w:r>
        <w:rPr>
          <w:rFonts w:ascii="Arial" w:hAnsi="Arial" w:cs="Arial"/>
          <w:sz w:val="24"/>
          <w:szCs w:val="24"/>
          <w:lang w:eastAsia="en-US"/>
        </w:rPr>
        <w:t>, являющееся его стороной, обязуется обеспечить о</w:t>
      </w:r>
      <w:r>
        <w:rPr>
          <w:rFonts w:ascii="Arial" w:hAnsi="Arial" w:cs="Arial"/>
          <w:sz w:val="24"/>
          <w:szCs w:val="24"/>
          <w:lang w:eastAsia="en-US"/>
        </w:rPr>
        <w:t>р</w:t>
      </w:r>
      <w:r>
        <w:rPr>
          <w:rFonts w:ascii="Arial" w:hAnsi="Arial" w:cs="Arial"/>
          <w:sz w:val="24"/>
          <w:szCs w:val="24"/>
          <w:lang w:eastAsia="en-US"/>
        </w:rPr>
        <w:t xml:space="preserve">ганизации, реализующей проект, неприменение в ее отношении актов (решений) органов местного самоуправления, при этом организация, реализующая проект, </w:t>
      </w:r>
      <w:r>
        <w:rPr>
          <w:rFonts w:ascii="Arial" w:hAnsi="Arial" w:cs="Arial"/>
          <w:sz w:val="24"/>
          <w:szCs w:val="24"/>
          <w:lang w:eastAsia="en-US"/>
        </w:rPr>
        <w:lastRenderedPageBreak/>
        <w:t>имеет право требовать неприменения таких актов (решений) при реализации инв</w:t>
      </w:r>
      <w:r>
        <w:rPr>
          <w:rFonts w:ascii="Arial" w:hAnsi="Arial" w:cs="Arial"/>
          <w:sz w:val="24"/>
          <w:szCs w:val="24"/>
          <w:lang w:eastAsia="en-US"/>
        </w:rPr>
        <w:t>е</w:t>
      </w:r>
      <w:r>
        <w:rPr>
          <w:rFonts w:ascii="Arial" w:hAnsi="Arial" w:cs="Arial"/>
          <w:sz w:val="24"/>
          <w:szCs w:val="24"/>
          <w:lang w:eastAsia="en-US"/>
        </w:rPr>
        <w:t>стиционного проекта от администрации Юксеевского сельсовета.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2.2. Администрация Юксеевского сельсовета может быть стороной соглашения о защите и поощрении капиталовложений, если одновременно стороной такого с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глашения является субъект (субъекты) Российской Федерации, на территории к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торого (которых) реализуется соответствующий инвестиционный проект.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2.3.  Администрация Юксеевского сельсовета, заключившее соглашение о защ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>те и поощрении капиталовложений, не принимает на себя обязанностей по реал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>зации инвестиционного проекта или каких-либо иных обязанностей, связанных с ведением инвестиционной и (или) хозяйственной деятельности, в том числе с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вместно с организацией, реализующей проект.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2.4. К отношениям, возникающим в связи с заключением, изменением и расто</w:t>
      </w:r>
      <w:r>
        <w:rPr>
          <w:rFonts w:ascii="Arial" w:hAnsi="Arial" w:cs="Arial"/>
          <w:sz w:val="24"/>
          <w:szCs w:val="24"/>
          <w:lang w:eastAsia="en-US"/>
        </w:rPr>
        <w:t>р</w:t>
      </w:r>
      <w:r>
        <w:rPr>
          <w:rFonts w:ascii="Arial" w:hAnsi="Arial" w:cs="Arial"/>
          <w:sz w:val="24"/>
          <w:szCs w:val="24"/>
          <w:lang w:eastAsia="en-US"/>
        </w:rPr>
        <w:t>жением соглашения о защите и поощрении капиталовложений, а также в связи с исполнением обязанностей по указанному соглашению, применяются правила гр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 xml:space="preserve">жданского законодательства с учетом особенностей, установленных Федеральным законом </w:t>
      </w:r>
      <w:r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сийской Федерации».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2.5. Соглашение о защите и поощрении капиталовложений заключается не позднее 1 января 2030 года.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Срок действия соглашения о защите и поощрении капиталовложений не может превышать срок неприменения актов (решений)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применяемых с учетом особенн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стей, установленных статьей 9 Федерального закона </w:t>
      </w:r>
      <w:r>
        <w:rPr>
          <w:rFonts w:ascii="Arial" w:hAnsi="Arial" w:cs="Arial"/>
          <w:bCs/>
          <w:sz w:val="24"/>
          <w:szCs w:val="24"/>
        </w:rPr>
        <w:t>от 01.04.2020 № 69-ФЗ «О защите и поощрении капиталовложений в Российской Федерации»</w:t>
      </w:r>
      <w:r>
        <w:rPr>
          <w:rFonts w:ascii="Arial" w:hAnsi="Arial" w:cs="Arial"/>
          <w:sz w:val="24"/>
          <w:szCs w:val="24"/>
        </w:rPr>
        <w:t>, или срок де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ствия мер государственной поддержки инвестиционных проектов, предоставля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мых в соответствии со статьей 15 Федерального закона</w:t>
      </w:r>
      <w:r>
        <w:rPr>
          <w:rFonts w:ascii="Arial" w:hAnsi="Arial" w:cs="Arial"/>
          <w:bCs/>
          <w:sz w:val="24"/>
          <w:szCs w:val="24"/>
        </w:rPr>
        <w:t xml:space="preserve"> от 01.04.2020 № 69-ФЗ «О защите и поощрении капиталовложений в Российской Федерации»,</w:t>
      </w:r>
      <w:r>
        <w:rPr>
          <w:rFonts w:ascii="Arial" w:hAnsi="Arial" w:cs="Arial"/>
          <w:sz w:val="24"/>
          <w:szCs w:val="24"/>
        </w:rPr>
        <w:t xml:space="preserve">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 не освобождается от исполнения обязательств по соглашению о защите и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ощрении капиталовложений, указанных в пункте 2 части 13 статьи 11 Федеральн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закона</w:t>
      </w:r>
      <w:r>
        <w:rPr>
          <w:rFonts w:ascii="Arial" w:hAnsi="Arial" w:cs="Arial"/>
          <w:bCs/>
          <w:sz w:val="24"/>
          <w:szCs w:val="24"/>
        </w:rPr>
        <w:t xml:space="preserve"> от 01.04.2020 № 69-ФЗ «О защите и поощрении капиталовложений в Ро</w:t>
      </w:r>
      <w:r>
        <w:rPr>
          <w:rFonts w:ascii="Arial" w:hAnsi="Arial" w:cs="Arial"/>
          <w:bCs/>
          <w:sz w:val="24"/>
          <w:szCs w:val="24"/>
        </w:rPr>
        <w:t>с</w:t>
      </w:r>
      <w:r>
        <w:rPr>
          <w:rFonts w:ascii="Arial" w:hAnsi="Arial" w:cs="Arial"/>
          <w:bCs/>
          <w:sz w:val="24"/>
          <w:szCs w:val="24"/>
        </w:rPr>
        <w:t>сийской Федерации»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2.6. Организация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 ,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реализующая проект, имеет право передать свои права и обязанности по соглашению о защите и поощрении капиталовложений иной орг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>низации (передача договора) с согласия другой стороны (других сторон) такого с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глашения при условии, что такая организация отвечает требованиям, установле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 xml:space="preserve">ным Федеральным законом    </w:t>
      </w:r>
      <w:r>
        <w:rPr>
          <w:rFonts w:ascii="Arial" w:hAnsi="Arial" w:cs="Arial"/>
          <w:sz w:val="24"/>
          <w:szCs w:val="24"/>
        </w:rPr>
        <w:t>от 01.04.2020 № 69-ФЗ «О защите и поощрении кап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таловложений в Российской Федерации» </w:t>
      </w:r>
      <w:r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2.7.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Информация об уступке или о передаче в залог денежных требований по соглаш</w:t>
      </w:r>
      <w:r>
        <w:rPr>
          <w:rFonts w:ascii="Arial" w:hAnsi="Arial" w:cs="Arial"/>
          <w:sz w:val="24"/>
          <w:szCs w:val="24"/>
          <w:lang w:eastAsia="en-US"/>
        </w:rPr>
        <w:t>е</w:t>
      </w:r>
      <w:r>
        <w:rPr>
          <w:rFonts w:ascii="Arial" w:hAnsi="Arial" w:cs="Arial"/>
          <w:sz w:val="24"/>
          <w:szCs w:val="24"/>
          <w:lang w:eastAsia="en-US"/>
        </w:rPr>
        <w:t>нию о защите и поощрении капиталовложений представляется организацией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 ,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ре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>лизующей проект, в государственную информационную систему и подлежит отр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 xml:space="preserve">жению в реестре соглашений в порядке, установленном Федеральным законом </w:t>
      </w:r>
      <w:r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дерации» </w:t>
      </w:r>
      <w:r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2.8. </w:t>
      </w:r>
      <w:r>
        <w:rPr>
          <w:rFonts w:ascii="Arial" w:hAnsi="Arial" w:cs="Arial"/>
          <w:sz w:val="24"/>
          <w:szCs w:val="24"/>
        </w:rPr>
        <w:t>Соглашение о защите и поощрении капиталовложений должно содержать следующие условия: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описание инвестиционного проекта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 характеристики (параметры) объектов недвижимого имущества и (или) комплекса объектов движимого и недв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жимого имущества, связанных между собой и подлежащих созданию (строительс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ву) либо реконструкции и (или) модернизации, а также характеристики товаров, 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бот, услуг или результатов интеллектуальной деятельности, производимых, 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полняемых, оказываемых или создаваемых в результате реализации инвестицио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ного проекта, сведения об их предполагаемом объеме, технологические и эколог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ческие требования к ним;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указание на этапы реализации инвестиционного проекта, а также применительно к каждому такому этапу: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срок получения разрешений и согласий, необходимых для реализации соотве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ствующего этапа инвестиционного проекта;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срок государственной регистрации прав, в том числе права на недвижимое им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мых случаях);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срок ввода в эксплуатацию объекта, создаваемого (строящегося) либо реконс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руируемого и (или) модернизируемого в рамках соответствующего этапа реализ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 инвестиционного проекта (в применимых случаях);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2.1) срок осуществления капиталовложений в установленном объеме;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2.2) сроки осуществления иных мероприятий, определенных в соглашении о защ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 и поощрении капиталовложений;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2.3) объем капиталовложений;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2.4) объем планируемых к возмещению затрат, указанных в части 1 статьи 15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дерального закона</w:t>
      </w:r>
      <w:r>
        <w:rPr>
          <w:rFonts w:ascii="Arial" w:hAnsi="Arial" w:cs="Arial"/>
          <w:bCs/>
          <w:sz w:val="24"/>
          <w:szCs w:val="24"/>
        </w:rPr>
        <w:t xml:space="preserve"> от 01.04.2020 № 69-ФЗ «О защите и поощрении капиталовл</w:t>
      </w: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жений в Российской Федерации»</w:t>
      </w:r>
      <w:r>
        <w:rPr>
          <w:rFonts w:ascii="Arial" w:hAnsi="Arial" w:cs="Arial"/>
          <w:sz w:val="24"/>
          <w:szCs w:val="24"/>
        </w:rPr>
        <w:t>, и планируемые сроки их возмещения;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сведения о предельно допустимых отклонениях от параметров реализации 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вестиционного проекта, указанных в подпунктах 2 - 2.2 настоящего пункта, в сл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дующих пределах: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25 процентов - в случае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если соглашение о защите и поощрении капиталовл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пункта, если соглашение о защите и поощрении капиталовложений было заключено в порядке частной проектной 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циативы (при этом объем вносимых организацией, реализующей проект, капитал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вложений не может быть менее объемов, предусмотренных частью 4 статьи 9 </w:t>
      </w:r>
      <w:proofErr w:type="gramStart"/>
      <w:r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дерального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законаот</w:t>
      </w:r>
      <w:proofErr w:type="spellEnd"/>
      <w:r>
        <w:rPr>
          <w:rFonts w:ascii="Arial" w:hAnsi="Arial" w:cs="Arial"/>
          <w:sz w:val="24"/>
          <w:szCs w:val="24"/>
        </w:rPr>
        <w:t xml:space="preserve"> 01.04.2020 № 69-ФЗ «О защите и поощрении капиталовлож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 в Российской Федерации»);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40 процентов - в случаях, указанных в абзацах втором - третьем подпункта 2 и подпункте 2.2 настоящего пункта (значения предельно допустимых отклонений о</w:t>
      </w: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ределяются в соответствии с порядком, установленным Правительством Росси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ской Федерации)»;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2.9</w:t>
      </w:r>
      <w:bookmarkStart w:id="2" w:name="Par27"/>
      <w:bookmarkEnd w:id="2"/>
      <w:r>
        <w:rPr>
          <w:rFonts w:ascii="Arial" w:hAnsi="Arial" w:cs="Arial"/>
          <w:sz w:val="24"/>
          <w:szCs w:val="24"/>
        </w:rPr>
        <w:t xml:space="preserve"> Условия связанного договора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указанные в пункте 5 части 8 статьи 10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дерального закона от 01.04.2020 № 69-ФЗ «О защите и поощрении капиталовл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жений в Российской Федерации», включаются в соглашение о защите и поощрении капиталовложений после принятия публично-правовым образованием обяз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тельств, указанных в статье 14 Федерального закона от 01.04.2020 № 69-ФЗ «О защите и поощрении капиталовложений в Российской Федерации», в предусмо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ренном бюджетным законодательством порядке. В случае включения в соглашение о защите и поощрении капиталовложений условий связанного договора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пред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сматривающего предоставление публично-правовым образованием субсидий и (или) бюджетных инвестиций организации, реализующей проект, и (или) третьим </w:t>
      </w:r>
      <w:r>
        <w:rPr>
          <w:rFonts w:ascii="Arial" w:hAnsi="Arial" w:cs="Arial"/>
          <w:sz w:val="24"/>
          <w:szCs w:val="24"/>
        </w:rPr>
        <w:lastRenderedPageBreak/>
        <w:t>лицам в целях финансового обеспечения создания (строительства) либо реконс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рукции и (или) модернизации объектов инфраструктуры, необходимых для реал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зации инвестиционного проекта, в отношении которого заключено соглашение о защите и поощрении капиталовложений, в такое соглашение включается обяз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тельство организации, реализующей проект, обеспечить ввод в эксплуатацию об</w:t>
      </w:r>
      <w:r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ем, если инвестиционным проектом предусмотрено создание (строительство) либо реконструкция объектов недвижимого имущества»;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2.10.</w:t>
      </w:r>
      <w:bookmarkStart w:id="3" w:name="Par31"/>
      <w:bookmarkEnd w:id="3"/>
      <w:r>
        <w:rPr>
          <w:rFonts w:ascii="Arial" w:hAnsi="Arial" w:cs="Arial"/>
          <w:sz w:val="24"/>
          <w:szCs w:val="24"/>
        </w:rPr>
        <w:t xml:space="preserve"> Срок применения стабилизационной оговорки исчисляется со дня закл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чения соглашения о защите и поощрении капиталовложений и не может прев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шать: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6 лет - в отношении инвестиционных проектов, объем </w:t>
      </w:r>
      <w:proofErr w:type="gramStart"/>
      <w:r>
        <w:rPr>
          <w:rFonts w:ascii="Arial" w:hAnsi="Arial" w:cs="Arial"/>
          <w:sz w:val="24"/>
          <w:szCs w:val="24"/>
        </w:rPr>
        <w:t>капиталовложений</w:t>
      </w:r>
      <w:proofErr w:type="gramEnd"/>
      <w:r>
        <w:rPr>
          <w:rFonts w:ascii="Arial" w:hAnsi="Arial" w:cs="Arial"/>
          <w:sz w:val="24"/>
          <w:szCs w:val="24"/>
        </w:rPr>
        <w:t xml:space="preserve"> в кот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рые не превышает 10 миллиардов рублей, за исключением инвестиционных прое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тов в сфере сельского хозяйства, пищевой и перерабатывающей промышленности, образования и здравоохранения;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</w:t>
      </w:r>
      <w:proofErr w:type="gramStart"/>
      <w:r>
        <w:rPr>
          <w:rFonts w:ascii="Arial" w:hAnsi="Arial" w:cs="Arial"/>
          <w:sz w:val="24"/>
          <w:szCs w:val="24"/>
        </w:rPr>
        <w:t>капиталовложений</w:t>
      </w:r>
      <w:proofErr w:type="gramEnd"/>
      <w:r>
        <w:rPr>
          <w:rFonts w:ascii="Arial" w:hAnsi="Arial" w:cs="Arial"/>
          <w:sz w:val="24"/>
          <w:szCs w:val="24"/>
        </w:rPr>
        <w:t xml:space="preserve"> в которые не превышает 10 миллиардов рублей;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15 лет - в отношении инвестиционных проектов, объем </w:t>
      </w:r>
      <w:proofErr w:type="gramStart"/>
      <w:r>
        <w:rPr>
          <w:rFonts w:ascii="Arial" w:hAnsi="Arial" w:cs="Arial"/>
          <w:sz w:val="24"/>
          <w:szCs w:val="24"/>
        </w:rPr>
        <w:t>капиталовложений</w:t>
      </w:r>
      <w:proofErr w:type="gramEnd"/>
      <w:r>
        <w:rPr>
          <w:rFonts w:ascii="Arial" w:hAnsi="Arial" w:cs="Arial"/>
          <w:sz w:val="24"/>
          <w:szCs w:val="24"/>
        </w:rPr>
        <w:t xml:space="preserve"> в 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торые составляет более 10 миллиардов рублей, но менее 15 миллиардов рублей;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20 лет - в отношении инвестиционных проектов, объем </w:t>
      </w:r>
      <w:proofErr w:type="gramStart"/>
      <w:r>
        <w:rPr>
          <w:rFonts w:ascii="Arial" w:hAnsi="Arial" w:cs="Arial"/>
          <w:sz w:val="24"/>
          <w:szCs w:val="24"/>
        </w:rPr>
        <w:t>капиталовложений</w:t>
      </w:r>
      <w:proofErr w:type="gramEnd"/>
      <w:r>
        <w:rPr>
          <w:rFonts w:ascii="Arial" w:hAnsi="Arial" w:cs="Arial"/>
          <w:sz w:val="24"/>
          <w:szCs w:val="24"/>
        </w:rPr>
        <w:t xml:space="preserve"> в 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торые составляет 15 миллиардов рублей и более.</w:t>
      </w:r>
    </w:p>
    <w:p w:rsidR="006445B2" w:rsidRDefault="006445B2" w:rsidP="006445B2">
      <w:pPr>
        <w:ind w:firstLine="709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Ограничения срока применения стабилизационной оговорки, предусмотренные пунктом 2.10 настоящего Положения</w:t>
      </w:r>
      <w:proofErr w:type="gramStart"/>
      <w:r>
        <w:rPr>
          <w:rFonts w:ascii="Arial" w:hAnsi="Arial" w:cs="Arial"/>
          <w:szCs w:val="24"/>
        </w:rPr>
        <w:t xml:space="preserve"> ,</w:t>
      </w:r>
      <w:proofErr w:type="gramEnd"/>
      <w:r>
        <w:rPr>
          <w:rFonts w:ascii="Arial" w:hAnsi="Arial" w:cs="Arial"/>
          <w:szCs w:val="24"/>
        </w:rPr>
        <w:t xml:space="preserve"> не применяются в отношении актов, изменяющих вступившее в силу решение о предоставлении меры государственной поддержки и влекущих за собой изменение сроков и (или) объемов предоставления меры государственной поддержки, указанной в части 1 статьи 15 Федерального закона от 01.04.2020 № 69-ФЗ «О защите и поощрении капиталовложений в Российской Федерации». Стабилизационная оговорка в отношении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Федерации», применяется до истечения предельных сроков, установленных частями 6 и 7 статьи 15 Федерального закона от 01.04.2020 № 69-ФЗ «О защите и поощрении капиталовложений в Российской Федерации »;</w:t>
      </w:r>
    </w:p>
    <w:p w:rsidR="006445B2" w:rsidRDefault="006445B2" w:rsidP="006445B2">
      <w:pPr>
        <w:ind w:firstLine="709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en-US"/>
        </w:rPr>
        <w:t>2.11.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>рованных за счет доходов от реализации инвестиционного проекта, в данный пр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4" w:name="Par34"/>
      <w:bookmarkEnd w:id="4"/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2.12. Особенности содержания соглашения о защите и поощрении капитал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вложений, предполагающего внесение организацией, реализующей проект, кап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 xml:space="preserve">тальных вложений на сумму не менее 300 миллиардов рублей, устанавливается </w:t>
      </w: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частями 12 – 14 статьи 10 Федерального закона                     </w:t>
      </w:r>
      <w:r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2.13.</w:t>
      </w:r>
      <w:r>
        <w:rPr>
          <w:rFonts w:ascii="Arial" w:hAnsi="Arial" w:cs="Arial"/>
          <w:sz w:val="24"/>
          <w:szCs w:val="24"/>
        </w:rPr>
        <w:t xml:space="preserve"> Организация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реализующая проект, обязана не позднее 1 февраля года, следующего за годом, в котором наступил срок реализации очередного этапа инв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стиционного проекта, предусмотренный соглашением о защите и поощрении кап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таловложений, представить в орган государственной власти, уполномоченный высшим исполнительным органом государственной власти каждого субъекта Ро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сийской Федерации, являющегося стороной соглашения о защите и поощрении 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питаловложений, а также в орган местного самоуправления информацию о реал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зации соответствующего этапа инвестиционного проекта, </w:t>
      </w:r>
      <w:proofErr w:type="gramStart"/>
      <w:r>
        <w:rPr>
          <w:rFonts w:ascii="Arial" w:hAnsi="Arial" w:cs="Arial"/>
          <w:sz w:val="24"/>
          <w:szCs w:val="24"/>
        </w:rPr>
        <w:t>подлежащую</w:t>
      </w:r>
      <w:proofErr w:type="gramEnd"/>
      <w:r>
        <w:rPr>
          <w:rFonts w:ascii="Arial" w:hAnsi="Arial" w:cs="Arial"/>
          <w:sz w:val="24"/>
          <w:szCs w:val="24"/>
        </w:rPr>
        <w:t xml:space="preserve"> отражению в реестре соглашений»;</w:t>
      </w:r>
      <w:bookmarkStart w:id="5" w:name="Par41"/>
      <w:bookmarkEnd w:id="5"/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2.14.</w:t>
      </w:r>
      <w:r>
        <w:rPr>
          <w:rFonts w:ascii="Arial" w:hAnsi="Arial" w:cs="Arial"/>
          <w:sz w:val="24"/>
          <w:szCs w:val="24"/>
        </w:rPr>
        <w:t xml:space="preserve"> Уполномоченный орган местного самоуправления осуществляет монит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ринг, включающий в себя проверку обстоятельств, указывающих на наличие осн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ваний для расторжения соглашения о защите и поощрении капиталовложений»;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2.15. По итогам проведения указанной в пункте 2.13 Положения процедуры не позднее 1 марта года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 ,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следующего за годом, в котором наступил срок реализации очередного этапа инвестиционного проекта, предусмотренный соглашением о з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>щите и поощрении капиталовложений, органы местного самоуправления админ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>страция Юксеевского сельсовета, в случае, если муниципальные образования я</w:t>
      </w:r>
      <w:r>
        <w:rPr>
          <w:rFonts w:ascii="Arial" w:hAnsi="Arial" w:cs="Arial"/>
          <w:sz w:val="24"/>
          <w:szCs w:val="24"/>
          <w:lang w:eastAsia="en-US"/>
        </w:rPr>
        <w:t>в</w:t>
      </w:r>
      <w:r>
        <w:rPr>
          <w:rFonts w:ascii="Arial" w:hAnsi="Arial" w:cs="Arial"/>
          <w:sz w:val="24"/>
          <w:szCs w:val="24"/>
          <w:lang w:eastAsia="en-US"/>
        </w:rPr>
        <w:t>ляются сторонами соглашения о защите и поощрении капиталовложений, форм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>руют отчеты о реализации соответствующего этапа инвестиционного проекта и н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>правляют их в уполномоченный федеральный орган исполнительной власти.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</w:p>
    <w:p w:rsidR="006445B2" w:rsidRDefault="006445B2" w:rsidP="006445B2">
      <w:pPr>
        <w:pStyle w:val="af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</w:t>
      </w:r>
      <w:r>
        <w:rPr>
          <w:rFonts w:ascii="Arial" w:hAnsi="Arial" w:cs="Arial"/>
          <w:b/>
          <w:sz w:val="24"/>
          <w:szCs w:val="24"/>
          <w:lang w:eastAsia="en-US"/>
        </w:rPr>
        <w:t>а</w:t>
      </w:r>
      <w:r>
        <w:rPr>
          <w:rFonts w:ascii="Arial" w:hAnsi="Arial" w:cs="Arial"/>
          <w:b/>
          <w:sz w:val="24"/>
          <w:szCs w:val="24"/>
          <w:lang w:eastAsia="en-US"/>
        </w:rPr>
        <w:t>щите и поощрении капиталовложений»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Соглашение о защите и поощрении капиталовложений может заключаться с 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пользованием государственной информационной системы в порядке, предусмо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ренном статьями 7 и 8 Федерального закона от 01.04.2020 № 69-ФЗ «О защите и поощрении капиталовложений в Российской Федерации».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Для подписания соглашения о защите и поощрении капиталовложений в гос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дарственной информационной системе используется электронная подпись.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Соглашение о защите и поощрении капиталовложений (дополнительное согл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шение к нему) признается заключенным </w:t>
      </w:r>
      <w:proofErr w:type="gramStart"/>
      <w:r>
        <w:rPr>
          <w:rFonts w:ascii="Arial" w:hAnsi="Arial" w:cs="Arial"/>
          <w:sz w:val="24"/>
          <w:szCs w:val="24"/>
        </w:rPr>
        <w:t>с даты регистрации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соответствующего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глашения (внесения в реестр соглашений).</w:t>
      </w:r>
    </w:p>
    <w:p w:rsidR="006445B2" w:rsidRDefault="006445B2" w:rsidP="006445B2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 отношениям, обозначенным в настоящем разделе, применяются положения статьи 11 Федерального закона от 01.04.2020 № 69-ФЗ «О защите и поощрении 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питаловложений в Российской Федерации».</w:t>
      </w:r>
    </w:p>
    <w:p w:rsidR="006445B2" w:rsidRDefault="006445B2" w:rsidP="006445B2">
      <w:pPr>
        <w:pStyle w:val="af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  <w:lang w:eastAsia="en-US"/>
        </w:rPr>
      </w:pPr>
    </w:p>
    <w:p w:rsidR="006445B2" w:rsidRDefault="006445B2" w:rsidP="006445B2">
      <w:pPr>
        <w:pStyle w:val="af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Раздел 4 «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Заключительные положения»</w:t>
      </w:r>
    </w:p>
    <w:p w:rsidR="006445B2" w:rsidRDefault="006445B2" w:rsidP="006445B2">
      <w:pPr>
        <w:pStyle w:val="af"/>
        <w:tabs>
          <w:tab w:val="left" w:pos="4095"/>
        </w:tabs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дерации».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Порядок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</w:t>
      </w:r>
      <w:r>
        <w:rPr>
          <w:rFonts w:ascii="Arial" w:hAnsi="Arial" w:cs="Arial"/>
          <w:bCs/>
          <w:sz w:val="24"/>
          <w:szCs w:val="24"/>
          <w:lang w:eastAsia="en-US"/>
        </w:rPr>
        <w:t>а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ловложений установлен статьей 13 </w:t>
      </w:r>
      <w:r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6445B2" w:rsidRDefault="006445B2" w:rsidP="006445B2">
      <w:pPr>
        <w:pStyle w:val="af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>
        <w:rPr>
          <w:rFonts w:ascii="Arial" w:hAnsi="Arial" w:cs="Arial"/>
          <w:sz w:val="24"/>
          <w:szCs w:val="24"/>
          <w:lang w:eastAsia="en-US"/>
        </w:rPr>
        <w:t>Фед</w:t>
      </w:r>
      <w:r>
        <w:rPr>
          <w:rFonts w:ascii="Arial" w:hAnsi="Arial" w:cs="Arial"/>
          <w:sz w:val="24"/>
          <w:szCs w:val="24"/>
          <w:lang w:eastAsia="en-US"/>
        </w:rPr>
        <w:t>е</w:t>
      </w:r>
      <w:r>
        <w:rPr>
          <w:rFonts w:ascii="Arial" w:hAnsi="Arial" w:cs="Arial"/>
          <w:sz w:val="24"/>
          <w:szCs w:val="24"/>
          <w:lang w:eastAsia="en-US"/>
        </w:rPr>
        <w:t xml:space="preserve">рального закона </w:t>
      </w:r>
      <w:r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6445B2" w:rsidRDefault="006445B2" w:rsidP="006445B2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6445B2" w:rsidRDefault="006445B2"/>
    <w:sectPr w:rsidR="006445B2" w:rsidSect="003E2798">
      <w:pgSz w:w="11906" w:h="16838"/>
      <w:pgMar w:top="993" w:right="742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EB6FBE"/>
    <w:rsid w:val="00027272"/>
    <w:rsid w:val="00045559"/>
    <w:rsid w:val="000F0CCC"/>
    <w:rsid w:val="00354076"/>
    <w:rsid w:val="003E2798"/>
    <w:rsid w:val="00457FCE"/>
    <w:rsid w:val="00546E49"/>
    <w:rsid w:val="005A1E88"/>
    <w:rsid w:val="005D5E36"/>
    <w:rsid w:val="006243D5"/>
    <w:rsid w:val="00626E9B"/>
    <w:rsid w:val="006445B2"/>
    <w:rsid w:val="00693141"/>
    <w:rsid w:val="00794D77"/>
    <w:rsid w:val="00812793"/>
    <w:rsid w:val="008E7C18"/>
    <w:rsid w:val="0091797B"/>
    <w:rsid w:val="009321FF"/>
    <w:rsid w:val="009B421E"/>
    <w:rsid w:val="00A6403E"/>
    <w:rsid w:val="00C12F9C"/>
    <w:rsid w:val="00C37E19"/>
    <w:rsid w:val="00C4569D"/>
    <w:rsid w:val="00C9545A"/>
    <w:rsid w:val="00CE21C5"/>
    <w:rsid w:val="00EB6FBE"/>
    <w:rsid w:val="00EC02D6"/>
    <w:rsid w:val="00ED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B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одержимое врезки"/>
    <w:basedOn w:val="a0"/>
    <w:link w:val="1"/>
    <w:qFormat/>
    <w:locked/>
    <w:rsid w:val="00F209B6"/>
    <w:rPr>
      <w:rFonts w:ascii="Times New Roman" w:hAnsi="Times New Roman" w:cs="Times New Roman"/>
      <w:color w:val="000000"/>
      <w:sz w:val="24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6006C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6006C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Title"/>
    <w:basedOn w:val="a"/>
    <w:next w:val="a9"/>
    <w:qFormat/>
    <w:rsid w:val="0091797B"/>
    <w:pPr>
      <w:keepNext/>
      <w:spacing w:before="240" w:after="120"/>
    </w:pPr>
    <w:rPr>
      <w:rFonts w:ascii="Arial" w:eastAsia="Tahoma" w:hAnsi="Arial" w:cs="Noto Sans"/>
      <w:sz w:val="28"/>
      <w:szCs w:val="28"/>
    </w:rPr>
  </w:style>
  <w:style w:type="paragraph" w:styleId="a9">
    <w:name w:val="Body Text"/>
    <w:basedOn w:val="a"/>
    <w:rsid w:val="0091797B"/>
    <w:pPr>
      <w:spacing w:after="140" w:line="276" w:lineRule="auto"/>
    </w:pPr>
  </w:style>
  <w:style w:type="paragraph" w:styleId="aa">
    <w:name w:val="List"/>
    <w:basedOn w:val="a9"/>
    <w:rsid w:val="0091797B"/>
    <w:rPr>
      <w:rFonts w:cs="Noto Sans"/>
    </w:rPr>
  </w:style>
  <w:style w:type="paragraph" w:styleId="ab">
    <w:name w:val="caption"/>
    <w:basedOn w:val="a"/>
    <w:qFormat/>
    <w:rsid w:val="0091797B"/>
    <w:pPr>
      <w:suppressLineNumbers/>
      <w:spacing w:before="120" w:after="120"/>
    </w:pPr>
    <w:rPr>
      <w:rFonts w:cs="Noto Sans"/>
      <w:i/>
      <w:iCs/>
      <w:szCs w:val="24"/>
    </w:rPr>
  </w:style>
  <w:style w:type="paragraph" w:styleId="ac">
    <w:name w:val="index heading"/>
    <w:basedOn w:val="a"/>
    <w:qFormat/>
    <w:rsid w:val="0091797B"/>
    <w:pPr>
      <w:suppressLineNumbers/>
    </w:pPr>
    <w:rPr>
      <w:rFonts w:cs="Noto Sans"/>
    </w:rPr>
  </w:style>
  <w:style w:type="paragraph" w:customStyle="1" w:styleId="1">
    <w:name w:val="Содержимое врезки1"/>
    <w:basedOn w:val="a"/>
    <w:link w:val="a3"/>
    <w:qFormat/>
    <w:rsid w:val="00F209B6"/>
    <w:rPr>
      <w:rFonts w:eastAsiaTheme="minorHAnsi"/>
      <w:szCs w:val="22"/>
      <w:lang w:eastAsia="en-US"/>
    </w:rPr>
  </w:style>
  <w:style w:type="paragraph" w:customStyle="1" w:styleId="ad">
    <w:name w:val="Колонтитул"/>
    <w:basedOn w:val="a"/>
    <w:qFormat/>
    <w:rsid w:val="0091797B"/>
  </w:style>
  <w:style w:type="paragraph" w:styleId="a5">
    <w:name w:val="header"/>
    <w:basedOn w:val="a"/>
    <w:link w:val="a4"/>
    <w:uiPriority w:val="99"/>
    <w:unhideWhenUsed/>
    <w:rsid w:val="006006C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6006C5"/>
    <w:pPr>
      <w:tabs>
        <w:tab w:val="center" w:pos="4677"/>
        <w:tab w:val="right" w:pos="9355"/>
      </w:tabs>
    </w:pPr>
  </w:style>
  <w:style w:type="paragraph" w:customStyle="1" w:styleId="2">
    <w:name w:val="Содержимое врезки2"/>
    <w:basedOn w:val="a"/>
    <w:qFormat/>
    <w:rsid w:val="0091797B"/>
  </w:style>
  <w:style w:type="character" w:styleId="ae">
    <w:name w:val="Hyperlink"/>
    <w:basedOn w:val="a0"/>
    <w:uiPriority w:val="99"/>
    <w:semiHidden/>
    <w:unhideWhenUsed/>
    <w:rsid w:val="006445B2"/>
    <w:rPr>
      <w:color w:val="0000FF"/>
      <w:u w:val="single"/>
    </w:rPr>
  </w:style>
  <w:style w:type="paragraph" w:styleId="af">
    <w:name w:val="No Spacing"/>
    <w:uiPriority w:val="1"/>
    <w:qFormat/>
    <w:rsid w:val="006445B2"/>
    <w:pPr>
      <w:suppressAutoHyphens w:val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16D3723430D8087529E01D0825B64FB4DD77CFD981B2263D49EA8DBC88F469FEE6E1196E81ABF2E2607E37C81C6138DA7CCD23WAi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569DE74B8746FB1E3C3E11CA24B1F0335D7DA64C18F81FFEB0FF25B0920F76BA98A1E72C0095C186D24815512FAcB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printable.php?do4=document&amp;id4=8ef33dbf-d2a3-465d-89ed-0d7ec719031f" TargetMode="External"/><Relationship Id="rId9" Type="http://schemas.openxmlformats.org/officeDocument/2006/relationships/hyperlink" Target="consultantplus://offline/ref=23C7D9AE1D39ACD329885FD07C643A747021467F57A478AC060E7BD1DFE44DDFE75D728CA14D99FCF3466D104C79BBDFCB03B771549888F3m3t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6466</Words>
  <Characters>36861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kurchatov</dc:creator>
  <cp:lastModifiedBy>ADMIN</cp:lastModifiedBy>
  <cp:revision>2</cp:revision>
  <cp:lastPrinted>2024-10-30T04:27:00Z</cp:lastPrinted>
  <dcterms:created xsi:type="dcterms:W3CDTF">2024-11-06T06:13:00Z</dcterms:created>
  <dcterms:modified xsi:type="dcterms:W3CDTF">2024-11-06T06:13:00Z</dcterms:modified>
  <dc:language>ru-RU</dc:language>
</cp:coreProperties>
</file>