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40" w:rsidRDefault="00257925" w:rsidP="00F1252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Отчет  </w:t>
      </w:r>
      <w:r w:rsidR="00CC3140">
        <w:rPr>
          <w:rFonts w:ascii="Times New Roman" w:hAnsi="Times New Roman" w:cs="Times New Roman"/>
          <w:sz w:val="28"/>
        </w:rPr>
        <w:t xml:space="preserve">по результатам  проведения контрольного мероприятия по соблюдению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 иных нормативно-правовых актов в сфере закупок в отношении </w:t>
      </w:r>
      <w:r w:rsidR="002D069E">
        <w:rPr>
          <w:rFonts w:ascii="Times New Roman" w:hAnsi="Times New Roman" w:cs="Times New Roman"/>
          <w:sz w:val="28"/>
        </w:rPr>
        <w:t>Муниципального казенного учреждения «Молодежный центр «Лидер»</w:t>
      </w:r>
      <w:r w:rsidR="00F12523">
        <w:rPr>
          <w:rFonts w:ascii="Times New Roman" w:hAnsi="Times New Roman" w:cs="Times New Roman"/>
          <w:sz w:val="28"/>
        </w:rPr>
        <w:t>.</w:t>
      </w:r>
    </w:p>
    <w:p w:rsidR="00F12523" w:rsidRDefault="00F12523" w:rsidP="00F1252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п. Большая Мурта                        </w:t>
      </w:r>
      <w:r w:rsidR="005A262C">
        <w:rPr>
          <w:rFonts w:ascii="Times New Roman" w:hAnsi="Times New Roman" w:cs="Times New Roman"/>
          <w:sz w:val="28"/>
        </w:rPr>
        <w:t xml:space="preserve">                               </w:t>
      </w:r>
      <w:r w:rsidR="002D069E">
        <w:rPr>
          <w:rFonts w:ascii="Times New Roman" w:hAnsi="Times New Roman" w:cs="Times New Roman"/>
          <w:sz w:val="28"/>
        </w:rPr>
        <w:t>24</w:t>
      </w:r>
      <w:r w:rsidR="00F67F33">
        <w:rPr>
          <w:rFonts w:ascii="Times New Roman" w:hAnsi="Times New Roman" w:cs="Times New Roman"/>
          <w:sz w:val="28"/>
        </w:rPr>
        <w:t xml:space="preserve"> июня</w:t>
      </w:r>
      <w:r>
        <w:rPr>
          <w:rFonts w:ascii="Times New Roman" w:hAnsi="Times New Roman" w:cs="Times New Roman"/>
          <w:sz w:val="28"/>
        </w:rPr>
        <w:t xml:space="preserve"> 2024 г.</w:t>
      </w:r>
    </w:p>
    <w:p w:rsidR="00F12523" w:rsidRDefault="00F12523" w:rsidP="004B580C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соответствии со ст. 269</w:t>
      </w:r>
      <w:r w:rsidR="00A36FA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2 Бюджетного кодекса РФ, планом контрольной деятельности на 2024 год, приказом руководителя финансового управления администрации Большемуртинского района от </w:t>
      </w:r>
      <w:r w:rsidR="002D069E">
        <w:rPr>
          <w:rFonts w:ascii="Times New Roman" w:hAnsi="Times New Roman" w:cs="Times New Roman"/>
          <w:sz w:val="28"/>
        </w:rPr>
        <w:t>2</w:t>
      </w:r>
      <w:r w:rsidR="005569BD">
        <w:rPr>
          <w:rFonts w:ascii="Times New Roman" w:hAnsi="Times New Roman" w:cs="Times New Roman"/>
          <w:sz w:val="28"/>
        </w:rPr>
        <w:t>2.05</w:t>
      </w:r>
      <w:r>
        <w:rPr>
          <w:rFonts w:ascii="Times New Roman" w:hAnsi="Times New Roman" w:cs="Times New Roman"/>
          <w:sz w:val="28"/>
        </w:rPr>
        <w:t xml:space="preserve">.2024 г № </w:t>
      </w:r>
      <w:r w:rsidR="005569BD">
        <w:rPr>
          <w:rFonts w:ascii="Times New Roman" w:hAnsi="Times New Roman" w:cs="Times New Roman"/>
          <w:sz w:val="28"/>
        </w:rPr>
        <w:t>2</w:t>
      </w:r>
      <w:r w:rsidR="002D069E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о проведении проверки, проведена плановая камеральная проверка по соблюдению законодательства о контрактной системе в сфере закупок в рамках контроля, предусмотренного ч</w:t>
      </w:r>
      <w:r w:rsidR="009D6A0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8 ст. 99 Федерального закона от 05.04.2013 № 44-ФЗ «О контрактной системе в сфере закупок</w:t>
      </w:r>
      <w:proofErr w:type="gramEnd"/>
      <w:r>
        <w:rPr>
          <w:rFonts w:ascii="Times New Roman" w:hAnsi="Times New Roman" w:cs="Times New Roman"/>
          <w:sz w:val="28"/>
        </w:rPr>
        <w:t xml:space="preserve"> товаров, работ, услуг для обеспечения государственных и муниципальных нужд» и  иных нормативно-правовых актов в сфере закупок в отношении </w:t>
      </w:r>
      <w:r w:rsidR="002D069E">
        <w:rPr>
          <w:rFonts w:ascii="Times New Roman" w:hAnsi="Times New Roman" w:cs="Times New Roman"/>
          <w:sz w:val="28"/>
        </w:rPr>
        <w:t>Муниципального казенного учреждения «Молодежный центр «Лидер»</w:t>
      </w:r>
      <w:r w:rsidR="004B580C">
        <w:rPr>
          <w:rFonts w:ascii="Times New Roman" w:hAnsi="Times New Roman" w:cs="Times New Roman"/>
          <w:sz w:val="28"/>
        </w:rPr>
        <w:t xml:space="preserve"> за период с 01.01.2023 года по 31.12.2023 года.</w:t>
      </w:r>
    </w:p>
    <w:p w:rsidR="004B580C" w:rsidRDefault="004B580C" w:rsidP="00F1252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Проверка проводилась главным специалистом финансового управления администрации Большемуртинского района</w:t>
      </w:r>
      <w:r w:rsidR="005569BD">
        <w:rPr>
          <w:rFonts w:ascii="Times New Roman" w:hAnsi="Times New Roman" w:cs="Times New Roman"/>
          <w:sz w:val="28"/>
        </w:rPr>
        <w:t xml:space="preserve"> Шах Юлией Викторовной</w:t>
      </w:r>
      <w:r>
        <w:rPr>
          <w:rFonts w:ascii="Times New Roman" w:hAnsi="Times New Roman" w:cs="Times New Roman"/>
          <w:sz w:val="28"/>
        </w:rPr>
        <w:t>.</w:t>
      </w:r>
    </w:p>
    <w:p w:rsidR="006359D9" w:rsidRDefault="006359D9" w:rsidP="006359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Учреждению было направлено уведомление о проведении проверки с </w:t>
      </w:r>
      <w:r w:rsidR="002D069E">
        <w:rPr>
          <w:rFonts w:ascii="Times New Roman" w:hAnsi="Times New Roman" w:cs="Times New Roman"/>
          <w:sz w:val="28"/>
        </w:rPr>
        <w:t>03 июня</w:t>
      </w:r>
      <w:r>
        <w:rPr>
          <w:rFonts w:ascii="Times New Roman" w:hAnsi="Times New Roman" w:cs="Times New Roman"/>
          <w:sz w:val="28"/>
        </w:rPr>
        <w:t xml:space="preserve"> 2024 года, документы к указанному сроку представлены </w:t>
      </w:r>
      <w:r w:rsidR="002D069E">
        <w:rPr>
          <w:rFonts w:ascii="Times New Roman" w:hAnsi="Times New Roman" w:cs="Times New Roman"/>
          <w:sz w:val="28"/>
        </w:rPr>
        <w:t xml:space="preserve"> </w:t>
      </w:r>
      <w:r w:rsidR="001658B7">
        <w:rPr>
          <w:rFonts w:ascii="Times New Roman" w:hAnsi="Times New Roman" w:cs="Times New Roman"/>
          <w:sz w:val="28"/>
        </w:rPr>
        <w:t>своевременно</w:t>
      </w:r>
      <w:r w:rsidR="00F67F33">
        <w:rPr>
          <w:rFonts w:ascii="Times New Roman" w:hAnsi="Times New Roman" w:cs="Times New Roman"/>
          <w:sz w:val="28"/>
        </w:rPr>
        <w:t>.</w:t>
      </w:r>
    </w:p>
    <w:p w:rsidR="004B580C" w:rsidRDefault="004B580C" w:rsidP="003D5CD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Наименование (тема) контрольного мероприятия:</w:t>
      </w:r>
    </w:p>
    <w:p w:rsidR="004B580C" w:rsidRDefault="004B580C" w:rsidP="003D5CD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Соблюдение </w:t>
      </w:r>
      <w:r w:rsidR="00E23FA5">
        <w:rPr>
          <w:rFonts w:ascii="Times New Roman" w:hAnsi="Times New Roman" w:cs="Times New Roman"/>
          <w:sz w:val="28"/>
        </w:rPr>
        <w:t>законодательства о контрактной системе в сфере закупок в рамках контроля, предусмотренного ч. 8 ст.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</w:p>
    <w:p w:rsidR="001658B7" w:rsidRDefault="001658B7" w:rsidP="00E23F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23FA5" w:rsidRDefault="00E23FA5" w:rsidP="00E23FA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23FA5">
        <w:rPr>
          <w:rFonts w:ascii="Times New Roman" w:hAnsi="Times New Roman" w:cs="Times New Roman"/>
          <w:b/>
          <w:sz w:val="28"/>
        </w:rPr>
        <w:t xml:space="preserve">Объект контроля: </w:t>
      </w:r>
    </w:p>
    <w:p w:rsidR="005A7729" w:rsidRDefault="002D069E" w:rsidP="005A77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казенного учреждения «Молодежный центр «Лидер»</w:t>
      </w:r>
      <w:r w:rsidR="00E23FA5" w:rsidRPr="005A7729">
        <w:rPr>
          <w:rFonts w:ascii="Times New Roman" w:hAnsi="Times New Roman" w:cs="Times New Roman"/>
          <w:sz w:val="28"/>
          <w:szCs w:val="28"/>
        </w:rPr>
        <w:t>, ОГРН</w:t>
      </w:r>
      <w:r>
        <w:rPr>
          <w:rFonts w:ascii="Times New Roman" w:hAnsi="Times New Roman" w:cs="Times New Roman"/>
          <w:sz w:val="28"/>
          <w:szCs w:val="28"/>
        </w:rPr>
        <w:t xml:space="preserve"> 1152411000565</w:t>
      </w:r>
      <w:r w:rsidR="005A7729" w:rsidRPr="005A7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5A7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A7729" w:rsidRPr="005A7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E23FA5" w:rsidRPr="005A7729">
        <w:rPr>
          <w:rFonts w:ascii="Times New Roman" w:hAnsi="Times New Roman" w:cs="Times New Roman"/>
          <w:sz w:val="28"/>
          <w:szCs w:val="28"/>
        </w:rPr>
        <w:t>НН\КПП</w:t>
      </w:r>
      <w:r w:rsidR="005A7729" w:rsidRPr="005A7729">
        <w:rPr>
          <w:rFonts w:ascii="Times New Roman" w:hAnsi="Times New Roman" w:cs="Times New Roman"/>
          <w:sz w:val="28"/>
          <w:szCs w:val="28"/>
        </w:rPr>
        <w:t xml:space="preserve"> </w:t>
      </w:r>
      <w:r w:rsidR="005569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240800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5820</w:t>
      </w:r>
      <w:r w:rsidR="005A7729" w:rsidRPr="005A77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r w:rsidR="005A7729" w:rsidRPr="005A7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240801001</w:t>
      </w:r>
      <w:r w:rsidR="00E23FA5" w:rsidRPr="00E23FA5">
        <w:rPr>
          <w:rFonts w:ascii="Times New Roman" w:hAnsi="Times New Roman" w:cs="Times New Roman"/>
          <w:sz w:val="28"/>
        </w:rPr>
        <w:t>, тип учреждения – казенное.</w:t>
      </w:r>
    </w:p>
    <w:p w:rsidR="003D5CDD" w:rsidRDefault="005A7729" w:rsidP="003D5CDD">
      <w:pPr>
        <w:pStyle w:val="a4"/>
        <w:jc w:val="both"/>
        <w:rPr>
          <w:rFonts w:ascii="Times New Roman" w:hAnsi="Times New Roman" w:cs="Times New Roman"/>
          <w:b/>
          <w:sz w:val="28"/>
        </w:rPr>
      </w:pPr>
      <w:r w:rsidRPr="005A7729">
        <w:rPr>
          <w:rFonts w:ascii="Times New Roman" w:hAnsi="Times New Roman" w:cs="Times New Roman"/>
          <w:b/>
          <w:sz w:val="28"/>
        </w:rPr>
        <w:t>Юридический  адрес:</w:t>
      </w:r>
    </w:p>
    <w:p w:rsidR="001658B7" w:rsidRDefault="001658B7" w:rsidP="003D5CDD">
      <w:pPr>
        <w:pStyle w:val="a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663060,Красноярский край, </w:t>
      </w:r>
      <w:proofErr w:type="spellStart"/>
      <w:r>
        <w:rPr>
          <w:rFonts w:ascii="Times New Roman" w:hAnsi="Times New Roman" w:cs="Times New Roman"/>
          <w:b/>
          <w:sz w:val="28"/>
        </w:rPr>
        <w:t>Большемуртинский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район, п. Большая Мурта, ул. Чапаева, 17.</w:t>
      </w:r>
    </w:p>
    <w:p w:rsidR="001658B7" w:rsidRDefault="001658B7" w:rsidP="005A772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658B7" w:rsidRDefault="001658B7" w:rsidP="005A772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A7729" w:rsidRDefault="005A7729" w:rsidP="005A77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A7729">
        <w:rPr>
          <w:rFonts w:ascii="Times New Roman" w:hAnsi="Times New Roman" w:cs="Times New Roman"/>
          <w:b/>
          <w:sz w:val="28"/>
          <w:szCs w:val="28"/>
          <w:lang w:eastAsia="ru-RU"/>
        </w:rPr>
        <w:t>Метод контроля</w:t>
      </w:r>
      <w:r>
        <w:rPr>
          <w:rFonts w:ascii="Times New Roman" w:hAnsi="Times New Roman" w:cs="Times New Roman"/>
          <w:sz w:val="28"/>
          <w:szCs w:val="28"/>
          <w:lang w:eastAsia="ru-RU"/>
        </w:rPr>
        <w:t>: камеральная проверка.</w:t>
      </w:r>
    </w:p>
    <w:p w:rsidR="005A7729" w:rsidRDefault="005A7729" w:rsidP="005A77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A772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Проверяемый период</w:t>
      </w:r>
      <w:r>
        <w:rPr>
          <w:rFonts w:ascii="Times New Roman" w:hAnsi="Times New Roman" w:cs="Times New Roman"/>
          <w:sz w:val="28"/>
          <w:szCs w:val="28"/>
          <w:lang w:eastAsia="ru-RU"/>
        </w:rPr>
        <w:t>: 2023 г.</w:t>
      </w:r>
    </w:p>
    <w:p w:rsidR="005A7729" w:rsidRPr="005A7729" w:rsidRDefault="005A7729" w:rsidP="005A77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7729">
        <w:rPr>
          <w:rFonts w:ascii="Times New Roman" w:hAnsi="Times New Roman" w:cs="Times New Roman"/>
          <w:b/>
          <w:sz w:val="28"/>
          <w:szCs w:val="28"/>
          <w:lang w:eastAsia="ru-RU"/>
        </w:rPr>
        <w:t>Место проведения проверки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проверка проведена по месту нахождения финансового управления администрации Большемуртинского района (далее – </w:t>
      </w:r>
      <w:r w:rsidRPr="005A7729">
        <w:rPr>
          <w:rFonts w:ascii="Times New Roman" w:hAnsi="Times New Roman" w:cs="Times New Roman"/>
          <w:b/>
          <w:sz w:val="28"/>
          <w:szCs w:val="28"/>
          <w:lang w:eastAsia="ru-RU"/>
        </w:rPr>
        <w:t>орган контроля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): 663060,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Большемуртинский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п. Большая Мурта, ул. Кирова,7.</w:t>
      </w:r>
    </w:p>
    <w:p w:rsidR="00E23FA5" w:rsidRDefault="00E23FA5" w:rsidP="003D5CD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3FA5">
        <w:rPr>
          <w:rFonts w:ascii="Times New Roman" w:hAnsi="Times New Roman" w:cs="Times New Roman"/>
          <w:sz w:val="28"/>
        </w:rPr>
        <w:t xml:space="preserve"> </w:t>
      </w:r>
      <w:r w:rsidR="00CE56EA">
        <w:rPr>
          <w:rFonts w:ascii="Times New Roman" w:hAnsi="Times New Roman" w:cs="Times New Roman"/>
          <w:sz w:val="28"/>
        </w:rPr>
        <w:tab/>
      </w:r>
      <w:r w:rsidR="00D213E6" w:rsidRPr="00D213E6">
        <w:rPr>
          <w:rFonts w:ascii="Times New Roman" w:hAnsi="Times New Roman" w:cs="Times New Roman"/>
          <w:b/>
          <w:sz w:val="28"/>
        </w:rPr>
        <w:t>Цель  проверки</w:t>
      </w:r>
      <w:r w:rsidR="00D213E6">
        <w:rPr>
          <w:rFonts w:ascii="Times New Roman" w:hAnsi="Times New Roman" w:cs="Times New Roman"/>
          <w:sz w:val="28"/>
        </w:rPr>
        <w:t>:</w:t>
      </w:r>
    </w:p>
    <w:p w:rsidR="00D213E6" w:rsidRDefault="00D213E6" w:rsidP="003D5CD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Предупреждение и выявление нарушений законодательства РФ о контрактной системе и иных нормативных правовых актов РФ в сфере закупок товаров, работ, услуг для обеспечения госуд</w:t>
      </w:r>
      <w:r w:rsidR="00704D58">
        <w:rPr>
          <w:rFonts w:ascii="Times New Roman" w:hAnsi="Times New Roman" w:cs="Times New Roman"/>
          <w:sz w:val="28"/>
        </w:rPr>
        <w:t>арственных и муниципальных нужд.</w:t>
      </w:r>
    </w:p>
    <w:p w:rsidR="00D213E6" w:rsidRPr="001658B7" w:rsidRDefault="00CE56EA" w:rsidP="00165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1658B7" w:rsidRPr="001658B7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«Молодежный центр «Лидер», именуемое в дальнейшем «Учреждение», является некоммерческой организацией, созданной муниципальным образованием </w:t>
      </w:r>
      <w:proofErr w:type="spellStart"/>
      <w:r w:rsidR="001658B7" w:rsidRPr="001658B7">
        <w:rPr>
          <w:rFonts w:ascii="Times New Roman" w:hAnsi="Times New Roman" w:cs="Times New Roman"/>
          <w:sz w:val="28"/>
          <w:szCs w:val="28"/>
        </w:rPr>
        <w:t>Большемуртинский</w:t>
      </w:r>
      <w:proofErr w:type="spellEnd"/>
      <w:r w:rsidR="001658B7" w:rsidRPr="001658B7">
        <w:rPr>
          <w:rFonts w:ascii="Times New Roman" w:hAnsi="Times New Roman" w:cs="Times New Roman"/>
          <w:sz w:val="28"/>
          <w:szCs w:val="28"/>
        </w:rPr>
        <w:t xml:space="preserve"> район для оказания услуг в целях обеспечения реализации предусмотренных законодательством Российской Федерации полномочий в сфере молодежной политики</w:t>
      </w:r>
      <w:r w:rsidR="00AF4C4E" w:rsidRPr="00165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14E73" w:rsidRDefault="001658B7" w:rsidP="00060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658B7">
        <w:rPr>
          <w:rFonts w:ascii="Times New Roman" w:hAnsi="Times New Roman" w:cs="Times New Roman"/>
          <w:sz w:val="28"/>
          <w:szCs w:val="28"/>
        </w:rPr>
        <w:t>Муниципальное казенное учреждение «Молодежный центр «Лидер»</w:t>
      </w:r>
      <w:r w:rsidR="00014E73">
        <w:rPr>
          <w:rFonts w:ascii="Times New Roman" w:hAnsi="Times New Roman" w:cs="Times New Roman"/>
          <w:sz w:val="28"/>
        </w:rPr>
        <w:t xml:space="preserve"> выступает муниципальным заказчиком в соответствии с законодательством РФ и иными нормативными правовыми актами о контрактной системе в сфере закупок товаров, работ и услуг для обеспечения государственных и муниципальных нужд.</w:t>
      </w:r>
    </w:p>
    <w:p w:rsidR="001658B7" w:rsidRPr="001658B7" w:rsidRDefault="001658B7" w:rsidP="0006096F">
      <w:pPr>
        <w:pStyle w:val="1"/>
        <w:shd w:val="clear" w:color="auto" w:fill="auto"/>
        <w:spacing w:after="0" w:line="240" w:lineRule="auto"/>
        <w:jc w:val="both"/>
        <w:rPr>
          <w:sz w:val="28"/>
        </w:rPr>
      </w:pPr>
      <w:r>
        <w:tab/>
      </w:r>
      <w:r w:rsidRPr="001658B7">
        <w:rPr>
          <w:sz w:val="28"/>
        </w:rPr>
        <w:t>Учреждение является юридическим лицом, имеет самостоятельный баланс, обособленное имущество, лицевые счета в территориальном органе Федерального казначейства, бланки, штампы, круглую печать со своим наименованием и наименованием учредителя на русском языке, может иметь зарегистрированную в установленном порядке фирменную эмблему.</w:t>
      </w:r>
    </w:p>
    <w:p w:rsidR="0006096F" w:rsidRPr="0006096F" w:rsidRDefault="0006096F" w:rsidP="0006096F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096F">
        <w:rPr>
          <w:sz w:val="28"/>
          <w:szCs w:val="28"/>
        </w:rPr>
        <w:t>Финансовое обеспечение деятельности Учреждения осуществляет</w:t>
      </w:r>
      <w:r w:rsidRPr="0006096F">
        <w:rPr>
          <w:sz w:val="28"/>
          <w:szCs w:val="28"/>
        </w:rPr>
        <w:softHyphen/>
        <w:t xml:space="preserve">ся за счет средств бюджета Большемуртинского района по утвержденной Учредителем бюджетной смете при казначейской системе </w:t>
      </w:r>
      <w:r w:rsidRPr="00534149">
        <w:rPr>
          <w:sz w:val="28"/>
          <w:szCs w:val="28"/>
        </w:rPr>
        <w:t>исполнения бюд</w:t>
      </w:r>
      <w:r w:rsidRPr="00534149">
        <w:rPr>
          <w:sz w:val="28"/>
          <w:szCs w:val="28"/>
        </w:rPr>
        <w:softHyphen/>
        <w:t>жета.</w:t>
      </w:r>
    </w:p>
    <w:p w:rsidR="0006096F" w:rsidRPr="0006096F" w:rsidRDefault="0006096F" w:rsidP="0006096F">
      <w:pPr>
        <w:pStyle w:val="1"/>
        <w:shd w:val="clear" w:color="auto" w:fill="auto"/>
        <w:spacing w:after="0" w:line="240" w:lineRule="auto"/>
        <w:jc w:val="both"/>
        <w:rPr>
          <w:sz w:val="28"/>
        </w:rPr>
      </w:pPr>
      <w:r w:rsidRPr="0006096F">
        <w:rPr>
          <w:sz w:val="28"/>
        </w:rPr>
        <w:t>Основными задачами создания Учреждения являются:</w:t>
      </w:r>
    </w:p>
    <w:p w:rsidR="0006096F" w:rsidRPr="0006096F" w:rsidRDefault="0006096F" w:rsidP="0006096F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firstLine="540"/>
        <w:jc w:val="both"/>
        <w:rPr>
          <w:sz w:val="28"/>
        </w:rPr>
      </w:pPr>
      <w:r w:rsidRPr="0006096F">
        <w:rPr>
          <w:sz w:val="28"/>
        </w:rPr>
        <w:t xml:space="preserve"> объединение молодежи в целях осуществления совместной деятельно</w:t>
      </w:r>
      <w:r w:rsidRPr="0006096F">
        <w:rPr>
          <w:sz w:val="28"/>
        </w:rPr>
        <w:softHyphen/>
        <w:t>сти, направленной на удовлетворение духовных и иных нематериальных по</w:t>
      </w:r>
      <w:r w:rsidRPr="0006096F">
        <w:rPr>
          <w:sz w:val="28"/>
        </w:rPr>
        <w:softHyphen/>
        <w:t>требностей;</w:t>
      </w:r>
    </w:p>
    <w:p w:rsidR="0006096F" w:rsidRPr="0006096F" w:rsidRDefault="0006096F" w:rsidP="0006096F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firstLine="540"/>
        <w:jc w:val="both"/>
        <w:rPr>
          <w:sz w:val="28"/>
        </w:rPr>
      </w:pPr>
      <w:r w:rsidRPr="0006096F">
        <w:rPr>
          <w:sz w:val="28"/>
        </w:rPr>
        <w:t xml:space="preserve"> содействие социальной защищенности молодежи;</w:t>
      </w:r>
    </w:p>
    <w:p w:rsidR="0006096F" w:rsidRPr="0006096F" w:rsidRDefault="0006096F" w:rsidP="0006096F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firstLine="540"/>
        <w:jc w:val="both"/>
        <w:rPr>
          <w:sz w:val="28"/>
        </w:rPr>
      </w:pPr>
      <w:r w:rsidRPr="0006096F">
        <w:rPr>
          <w:sz w:val="28"/>
        </w:rPr>
        <w:t xml:space="preserve"> расширение возможностей творческого общения молодежи, в том чис</w:t>
      </w:r>
      <w:r w:rsidRPr="0006096F">
        <w:rPr>
          <w:sz w:val="28"/>
        </w:rPr>
        <w:softHyphen/>
        <w:t>ле организация досуга;</w:t>
      </w:r>
    </w:p>
    <w:p w:rsidR="0006096F" w:rsidRPr="0006096F" w:rsidRDefault="0006096F" w:rsidP="0006096F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firstLine="520"/>
        <w:jc w:val="both"/>
        <w:rPr>
          <w:sz w:val="28"/>
        </w:rPr>
      </w:pPr>
      <w:r w:rsidRPr="0006096F">
        <w:rPr>
          <w:sz w:val="28"/>
        </w:rPr>
        <w:t xml:space="preserve"> информационно-организационная поддержка разных социальных кате</w:t>
      </w:r>
      <w:r w:rsidRPr="0006096F">
        <w:rPr>
          <w:sz w:val="28"/>
        </w:rPr>
        <w:softHyphen/>
        <w:t>горий молодежи, молодой семьи;</w:t>
      </w:r>
    </w:p>
    <w:p w:rsidR="0006096F" w:rsidRPr="0006096F" w:rsidRDefault="0006096F" w:rsidP="0006096F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firstLine="520"/>
        <w:jc w:val="both"/>
        <w:rPr>
          <w:sz w:val="28"/>
        </w:rPr>
      </w:pPr>
      <w:r w:rsidRPr="0006096F">
        <w:rPr>
          <w:sz w:val="28"/>
        </w:rPr>
        <w:t xml:space="preserve"> развитие гражданско-патриотической активности молодежи;</w:t>
      </w:r>
    </w:p>
    <w:p w:rsidR="0006096F" w:rsidRPr="0006096F" w:rsidRDefault="0006096F" w:rsidP="0006096F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firstLine="520"/>
        <w:jc w:val="both"/>
        <w:rPr>
          <w:sz w:val="28"/>
        </w:rPr>
      </w:pPr>
      <w:r w:rsidRPr="0006096F">
        <w:rPr>
          <w:sz w:val="28"/>
        </w:rPr>
        <w:t xml:space="preserve"> поддержка молодежных инициатив, культивирование социальной ак</w:t>
      </w:r>
      <w:r w:rsidRPr="0006096F">
        <w:rPr>
          <w:sz w:val="28"/>
        </w:rPr>
        <w:softHyphen/>
        <w:t>тивности, лидерства, организация проектной деятельности молодежи;</w:t>
      </w:r>
    </w:p>
    <w:p w:rsidR="0006096F" w:rsidRPr="0006096F" w:rsidRDefault="0006096F" w:rsidP="0006096F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firstLine="520"/>
        <w:jc w:val="both"/>
        <w:rPr>
          <w:sz w:val="28"/>
        </w:rPr>
      </w:pPr>
      <w:r w:rsidRPr="0006096F">
        <w:rPr>
          <w:sz w:val="28"/>
        </w:rPr>
        <w:t>удовлетворение потребностей молодежи в социально-</w:t>
      </w:r>
      <w:r w:rsidRPr="0006096F">
        <w:rPr>
          <w:sz w:val="28"/>
        </w:rPr>
        <w:softHyphen/>
        <w:t>профессиональной адаптации, решение проблемы занятости молодежи;</w:t>
      </w:r>
    </w:p>
    <w:p w:rsidR="0006096F" w:rsidRPr="0006096F" w:rsidRDefault="0006096F" w:rsidP="0006096F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firstLine="520"/>
        <w:jc w:val="both"/>
        <w:rPr>
          <w:sz w:val="28"/>
        </w:rPr>
      </w:pPr>
      <w:r w:rsidRPr="0006096F">
        <w:rPr>
          <w:sz w:val="28"/>
        </w:rPr>
        <w:t xml:space="preserve"> содействие предпринимательской активности молодежи;</w:t>
      </w:r>
    </w:p>
    <w:p w:rsidR="0006096F" w:rsidRPr="0006096F" w:rsidRDefault="0006096F" w:rsidP="0006096F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firstLine="520"/>
        <w:jc w:val="both"/>
        <w:rPr>
          <w:sz w:val="28"/>
        </w:rPr>
      </w:pPr>
      <w:r w:rsidRPr="0006096F">
        <w:rPr>
          <w:sz w:val="28"/>
        </w:rPr>
        <w:t xml:space="preserve"> пропаганда активного и здорового образа жизни молодежи.</w:t>
      </w:r>
    </w:p>
    <w:p w:rsidR="001658B7" w:rsidRDefault="001658B7" w:rsidP="00060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302E" w:rsidRDefault="0085302E" w:rsidP="00D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контрольным мероприятием установлено: плановая проверка проводилась выборочным методом по документам, представленным Учреждением</w:t>
      </w:r>
      <w:r w:rsidR="00393DA8">
        <w:rPr>
          <w:rFonts w:ascii="Times New Roman" w:hAnsi="Times New Roman" w:cs="Times New Roman"/>
          <w:sz w:val="28"/>
          <w:szCs w:val="28"/>
        </w:rPr>
        <w:t xml:space="preserve">, а также на основании информации, размещенной на официальном сайте Единой Информационной Системы в сфере закупок </w:t>
      </w:r>
      <w:hyperlink r:id="rId7" w:history="1">
        <w:r w:rsidR="00393DA8" w:rsidRPr="00094E35">
          <w:rPr>
            <w:rStyle w:val="a3"/>
            <w:rFonts w:ascii="Times New Roman" w:hAnsi="Times New Roman" w:cs="Times New Roman"/>
            <w:sz w:val="28"/>
            <w:szCs w:val="28"/>
          </w:rPr>
          <w:t>https://zakupki.gov.ru</w:t>
        </w:r>
      </w:hyperlink>
      <w:r w:rsidR="00393DA8">
        <w:rPr>
          <w:rFonts w:ascii="Times New Roman" w:hAnsi="Times New Roman" w:cs="Times New Roman"/>
          <w:sz w:val="28"/>
          <w:szCs w:val="28"/>
        </w:rPr>
        <w:t xml:space="preserve"> (далее официальный сайт, ЕИС).</w:t>
      </w:r>
    </w:p>
    <w:p w:rsidR="00393DA8" w:rsidRDefault="00393DA8" w:rsidP="00D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 при осуществлении закупок товаров, работ, услуг руководствуется Федеральным законом от 05.04.2013 года № 44-ФЗ «О контрактной системе в сфере закупок товаров, работ</w:t>
      </w:r>
      <w:r w:rsidR="00606DFF">
        <w:rPr>
          <w:rFonts w:ascii="Times New Roman" w:hAnsi="Times New Roman" w:cs="Times New Roman"/>
          <w:sz w:val="28"/>
          <w:szCs w:val="28"/>
        </w:rPr>
        <w:t>, услуг для обеспечения государственных и муниципальных нужд» (далее Закон № 44-ФЗ).</w:t>
      </w:r>
    </w:p>
    <w:p w:rsidR="00606DFF" w:rsidRDefault="00606DFF" w:rsidP="00D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проверяемом периоде Учреждение  осуществляло закупки товаров, работ, услуг в пределах доведенных лимитов бюджетных обязательств</w:t>
      </w:r>
      <w:r w:rsidR="001C750D">
        <w:rPr>
          <w:rFonts w:ascii="Times New Roman" w:hAnsi="Times New Roman" w:cs="Times New Roman"/>
          <w:sz w:val="28"/>
          <w:szCs w:val="28"/>
        </w:rPr>
        <w:t>.</w:t>
      </w:r>
      <w:r w:rsidR="001C750D">
        <w:rPr>
          <w:rFonts w:ascii="Times New Roman" w:hAnsi="Times New Roman" w:cs="Times New Roman"/>
          <w:sz w:val="28"/>
          <w:szCs w:val="28"/>
        </w:rPr>
        <w:br/>
      </w:r>
      <w:r w:rsidR="001C750D">
        <w:rPr>
          <w:rFonts w:ascii="Times New Roman" w:hAnsi="Times New Roman" w:cs="Times New Roman"/>
          <w:sz w:val="28"/>
          <w:szCs w:val="28"/>
        </w:rPr>
        <w:tab/>
        <w:t>По плану-графику закупок товаров, работ, услуг на 2023</w:t>
      </w:r>
      <w:r w:rsidR="00D102D8">
        <w:rPr>
          <w:rFonts w:ascii="Times New Roman" w:hAnsi="Times New Roman" w:cs="Times New Roman"/>
          <w:sz w:val="28"/>
          <w:szCs w:val="28"/>
        </w:rPr>
        <w:t xml:space="preserve"> финансовый</w:t>
      </w:r>
      <w:r w:rsidR="00D102D8">
        <w:rPr>
          <w:rFonts w:ascii="Times New Roman" w:hAnsi="Times New Roman" w:cs="Times New Roman"/>
          <w:sz w:val="28"/>
          <w:szCs w:val="28"/>
        </w:rPr>
        <w:tab/>
        <w:t xml:space="preserve"> год объем закупок товаров, работ, услуг составил1712731,26 рублей. </w:t>
      </w:r>
    </w:p>
    <w:p w:rsidR="00D102D8" w:rsidRPr="00B84A73" w:rsidRDefault="00D102D8" w:rsidP="00D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Молодежный центр «Лидер» в проверяемом периоде  осуществлял закупки у единственного поставщика (подрядчика, исполнителя) на основании пунктов 4, 8, 29 части 1 статьи 93 Закона № 44-ФЗ, конкурентные способы определения поставщиков при осуществлении закупок заказчик не использовал. </w:t>
      </w:r>
    </w:p>
    <w:p w:rsidR="00F609DA" w:rsidRDefault="00D33463" w:rsidP="00E23F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Выборочно проверено </w:t>
      </w:r>
      <w:r w:rsidR="00C31AEB">
        <w:rPr>
          <w:rFonts w:ascii="Times New Roman" w:hAnsi="Times New Roman" w:cs="Times New Roman"/>
          <w:sz w:val="28"/>
        </w:rPr>
        <w:t>40</w:t>
      </w:r>
      <w:r>
        <w:rPr>
          <w:rFonts w:ascii="Times New Roman" w:hAnsi="Times New Roman" w:cs="Times New Roman"/>
          <w:sz w:val="28"/>
        </w:rPr>
        <w:t xml:space="preserve"> контрактов на сумму </w:t>
      </w:r>
      <w:r w:rsidR="008279D9">
        <w:rPr>
          <w:rFonts w:ascii="Times New Roman" w:hAnsi="Times New Roman" w:cs="Times New Roman"/>
          <w:sz w:val="28"/>
        </w:rPr>
        <w:t>1 214 283,9 рублей, заключенных и исполненных.</w:t>
      </w:r>
    </w:p>
    <w:p w:rsidR="008279D9" w:rsidRPr="00C149C3" w:rsidRDefault="008279D9" w:rsidP="00E23FA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C149C3">
        <w:rPr>
          <w:rFonts w:ascii="Times New Roman" w:hAnsi="Times New Roman" w:cs="Times New Roman"/>
          <w:b/>
          <w:sz w:val="28"/>
        </w:rPr>
        <w:t>Соблюдение требований законодательства и иных нормативных правовых</w:t>
      </w:r>
      <w:r w:rsidR="006352B4" w:rsidRPr="00C149C3">
        <w:rPr>
          <w:rFonts w:ascii="Times New Roman" w:hAnsi="Times New Roman" w:cs="Times New Roman"/>
          <w:b/>
          <w:sz w:val="28"/>
        </w:rPr>
        <w:t xml:space="preserve"> актов о контрактной системе в сфере закупок товаров, работ, услуг для обеспечения муниципальных нужд:</w:t>
      </w:r>
    </w:p>
    <w:p w:rsidR="006352B4" w:rsidRPr="00C149C3" w:rsidRDefault="00C149C3" w:rsidP="00C149C3">
      <w:pPr>
        <w:pStyle w:val="a5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C149C3">
        <w:rPr>
          <w:rFonts w:ascii="Times New Roman" w:hAnsi="Times New Roman" w:cs="Times New Roman"/>
          <w:b/>
          <w:sz w:val="28"/>
        </w:rPr>
        <w:t>При определении начальной (максимальной) цены контракта, цены контракта, заключаемого с единственным поставщиком (подрядчиком, исполнителем)</w:t>
      </w:r>
      <w:r>
        <w:rPr>
          <w:rFonts w:ascii="Times New Roman" w:hAnsi="Times New Roman" w:cs="Times New Roman"/>
          <w:b/>
          <w:sz w:val="28"/>
        </w:rPr>
        <w:t>,</w:t>
      </w:r>
      <w:r w:rsidRPr="00C149C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н</w:t>
      </w:r>
      <w:r w:rsidRPr="00C149C3">
        <w:rPr>
          <w:rFonts w:ascii="Times New Roman" w:hAnsi="Times New Roman" w:cs="Times New Roman"/>
          <w:b/>
          <w:sz w:val="28"/>
        </w:rPr>
        <w:t>ачальной суммы цены единиц товара, работы, услуги.</w:t>
      </w:r>
      <w:proofErr w:type="gramEnd"/>
    </w:p>
    <w:p w:rsidR="00C149C3" w:rsidRDefault="00C149C3" w:rsidP="00C14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пунктом 1 статьи 22 Федерального закона о контрактной системе заказчиком определяется и обосновывается начальная (максимальная) цена контракта. В предусмотренных</w:t>
      </w:r>
      <w:r w:rsidR="007B4248">
        <w:rPr>
          <w:rFonts w:ascii="Times New Roman" w:hAnsi="Times New Roman" w:cs="Times New Roman"/>
          <w:sz w:val="28"/>
        </w:rPr>
        <w:t xml:space="preserve"> законом случаях цена контракта</w:t>
      </w:r>
      <w:r>
        <w:rPr>
          <w:rFonts w:ascii="Times New Roman" w:hAnsi="Times New Roman" w:cs="Times New Roman"/>
          <w:sz w:val="28"/>
        </w:rPr>
        <w:t>, определяется посредством применения методов, рекомендуемых Приказом Министерства экономического развития РФ № 567 от 02.10.2013 г «Об утверждении методических рекомендаций по применению методов определения начальной максимальной цены контракта, цены контракта, заключаемого с единственным поставщиком (подрядчиком исполнителем)»:</w:t>
      </w:r>
    </w:p>
    <w:p w:rsidR="00C149C3" w:rsidRDefault="00C149C3" w:rsidP="00C149C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 сопоставимых рыночных цен (анализ рынка);</w:t>
      </w:r>
    </w:p>
    <w:p w:rsidR="00C149C3" w:rsidRDefault="00C149C3" w:rsidP="00C149C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Нормативный метод;</w:t>
      </w:r>
    </w:p>
    <w:p w:rsidR="00C149C3" w:rsidRDefault="00C149C3" w:rsidP="00C149C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Тарифный метод;</w:t>
      </w:r>
    </w:p>
    <w:p w:rsidR="00C149C3" w:rsidRDefault="00C149C3" w:rsidP="00C149C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Проектно-сметный метод;</w:t>
      </w:r>
    </w:p>
    <w:p w:rsidR="00C149C3" w:rsidRDefault="00C149C3" w:rsidP="00C149C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Затратный метод.</w:t>
      </w:r>
    </w:p>
    <w:p w:rsidR="007B4248" w:rsidRDefault="00C149C3" w:rsidP="007B4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соответствии с частью 4  статьи 93 Закона 44-ФЗ </w:t>
      </w:r>
      <w:r w:rsidR="007B4248">
        <w:rPr>
          <w:rFonts w:ascii="Times New Roman" w:hAnsi="Times New Roman" w:cs="Times New Roman"/>
          <w:sz w:val="28"/>
          <w:szCs w:val="28"/>
        </w:rPr>
        <w:t xml:space="preserve">при осуществлении закупки у единственного поставщика (подрядчика, исполнителя) заказчик определяет цену контракта, заключаемого с единственным поставщиком (подрядчиком, исполнителем), в соответствии с настоящим Федеральным </w:t>
      </w:r>
      <w:hyperlink r:id="rId8" w:history="1">
        <w:r w:rsidR="007B424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7B4248">
        <w:rPr>
          <w:rFonts w:ascii="Times New Roman" w:hAnsi="Times New Roman" w:cs="Times New Roman"/>
          <w:sz w:val="28"/>
          <w:szCs w:val="28"/>
        </w:rPr>
        <w:t xml:space="preserve">. При этом в случаях, предусмотренных </w:t>
      </w:r>
      <w:hyperlink r:id="rId9" w:history="1">
        <w:r w:rsidR="007B4248">
          <w:rPr>
            <w:rFonts w:ascii="Times New Roman" w:hAnsi="Times New Roman" w:cs="Times New Roman"/>
            <w:color w:val="0000FF"/>
            <w:sz w:val="28"/>
            <w:szCs w:val="28"/>
          </w:rPr>
          <w:t>пунктами 3</w:t>
        </w:r>
      </w:hyperlink>
      <w:r w:rsidR="007B4248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7B4248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="007B4248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7B4248"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</w:hyperlink>
      <w:r w:rsidR="007B4248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7B4248">
          <w:rPr>
            <w:rFonts w:ascii="Times New Roman" w:hAnsi="Times New Roman" w:cs="Times New Roman"/>
            <w:color w:val="0000FF"/>
            <w:sz w:val="28"/>
            <w:szCs w:val="28"/>
          </w:rPr>
          <w:t>12</w:t>
        </w:r>
      </w:hyperlink>
      <w:r w:rsidR="007B4248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7B4248">
          <w:rPr>
            <w:rFonts w:ascii="Times New Roman" w:hAnsi="Times New Roman" w:cs="Times New Roman"/>
            <w:color w:val="0000FF"/>
            <w:sz w:val="28"/>
            <w:szCs w:val="28"/>
          </w:rPr>
          <w:t>16</w:t>
        </w:r>
      </w:hyperlink>
      <w:r w:rsidR="007B4248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7B4248"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 w:rsidR="007B4248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7B4248">
          <w:rPr>
            <w:rFonts w:ascii="Times New Roman" w:hAnsi="Times New Roman" w:cs="Times New Roman"/>
            <w:color w:val="0000FF"/>
            <w:sz w:val="28"/>
            <w:szCs w:val="28"/>
          </w:rPr>
          <w:t>19</w:t>
        </w:r>
      </w:hyperlink>
      <w:r w:rsidR="007B4248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="007B4248">
          <w:rPr>
            <w:rFonts w:ascii="Times New Roman" w:hAnsi="Times New Roman" w:cs="Times New Roman"/>
            <w:color w:val="0000FF"/>
            <w:sz w:val="28"/>
            <w:szCs w:val="28"/>
          </w:rPr>
          <w:t>22</w:t>
        </w:r>
      </w:hyperlink>
      <w:r w:rsidR="007B4248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="007B4248">
          <w:rPr>
            <w:rFonts w:ascii="Times New Roman" w:hAnsi="Times New Roman" w:cs="Times New Roman"/>
            <w:color w:val="0000FF"/>
            <w:sz w:val="28"/>
            <w:szCs w:val="28"/>
          </w:rPr>
          <w:t>23</w:t>
        </w:r>
      </w:hyperlink>
      <w:r w:rsidR="007B4248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="007B4248">
          <w:rPr>
            <w:rFonts w:ascii="Times New Roman" w:hAnsi="Times New Roman" w:cs="Times New Roman"/>
            <w:color w:val="0000FF"/>
            <w:sz w:val="28"/>
            <w:szCs w:val="28"/>
          </w:rPr>
          <w:t>30</w:t>
        </w:r>
      </w:hyperlink>
      <w:r w:rsidR="007B4248">
        <w:rPr>
          <w:rFonts w:ascii="Times New Roman" w:hAnsi="Times New Roman" w:cs="Times New Roman"/>
          <w:sz w:val="28"/>
          <w:szCs w:val="28"/>
        </w:rPr>
        <w:t xml:space="preserve"> - </w:t>
      </w:r>
      <w:hyperlink r:id="rId19" w:history="1">
        <w:r w:rsidR="007B4248">
          <w:rPr>
            <w:rFonts w:ascii="Times New Roman" w:hAnsi="Times New Roman" w:cs="Times New Roman"/>
            <w:color w:val="0000FF"/>
            <w:sz w:val="28"/>
            <w:szCs w:val="28"/>
          </w:rPr>
          <w:t>35</w:t>
        </w:r>
      </w:hyperlink>
      <w:r w:rsidR="007B4248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="007B4248">
          <w:rPr>
            <w:rFonts w:ascii="Times New Roman" w:hAnsi="Times New Roman" w:cs="Times New Roman"/>
            <w:color w:val="0000FF"/>
            <w:sz w:val="28"/>
            <w:szCs w:val="28"/>
          </w:rPr>
          <w:t>37</w:t>
        </w:r>
      </w:hyperlink>
      <w:r w:rsidR="007B4248">
        <w:rPr>
          <w:rFonts w:ascii="Times New Roman" w:hAnsi="Times New Roman" w:cs="Times New Roman"/>
          <w:sz w:val="28"/>
          <w:szCs w:val="28"/>
        </w:rPr>
        <w:t xml:space="preserve"> - </w:t>
      </w:r>
      <w:hyperlink r:id="rId21" w:history="1">
        <w:r w:rsidR="007B4248">
          <w:rPr>
            <w:rFonts w:ascii="Times New Roman" w:hAnsi="Times New Roman" w:cs="Times New Roman"/>
            <w:color w:val="0000FF"/>
            <w:sz w:val="28"/>
            <w:szCs w:val="28"/>
          </w:rPr>
          <w:t>41</w:t>
        </w:r>
      </w:hyperlink>
      <w:r w:rsidR="007B4248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="007B4248">
          <w:rPr>
            <w:rFonts w:ascii="Times New Roman" w:hAnsi="Times New Roman" w:cs="Times New Roman"/>
            <w:color w:val="0000FF"/>
            <w:sz w:val="28"/>
            <w:szCs w:val="28"/>
          </w:rPr>
          <w:t>46</w:t>
        </w:r>
      </w:hyperlink>
      <w:r w:rsidR="007B424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="007B4248">
          <w:rPr>
            <w:rFonts w:ascii="Times New Roman" w:hAnsi="Times New Roman" w:cs="Times New Roman"/>
            <w:color w:val="0000FF"/>
            <w:sz w:val="28"/>
            <w:szCs w:val="28"/>
          </w:rPr>
          <w:t>49 части 1</w:t>
        </w:r>
      </w:hyperlink>
      <w:r w:rsidR="007B4248">
        <w:rPr>
          <w:rFonts w:ascii="Times New Roman" w:hAnsi="Times New Roman" w:cs="Times New Roman"/>
          <w:sz w:val="28"/>
          <w:szCs w:val="28"/>
        </w:rPr>
        <w:t xml:space="preserve"> настоящей статьи, заказчик обосновывает такую цену в соответствии с настоящим Федеральным законом и включает в контракт обоснование цены контракта. (часть 4 в ред. Федерального </w:t>
      </w:r>
      <w:hyperlink r:id="rId24" w:history="1">
        <w:r w:rsidR="007B4248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="007B4248">
        <w:rPr>
          <w:rFonts w:ascii="Times New Roman" w:hAnsi="Times New Roman" w:cs="Times New Roman"/>
          <w:sz w:val="28"/>
          <w:szCs w:val="28"/>
        </w:rPr>
        <w:t xml:space="preserve"> от 02.07.2021 N 360-ФЗ).</w:t>
      </w:r>
      <w:proofErr w:type="gramEnd"/>
    </w:p>
    <w:p w:rsidR="007B4248" w:rsidRDefault="007B4248" w:rsidP="007B4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Заказчиком при заключении контрактов с единственным поставщиком на основании п. 4 ч. 1 ст. 93 Закона 44-ФЗ цена контракта определялась в соответствии с требованием части 4 статьи 93 Закона 44-ФЗ.</w:t>
      </w:r>
    </w:p>
    <w:p w:rsidR="007B4248" w:rsidRDefault="007B4248" w:rsidP="007B4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Нарушений по данному пункту не установлено.</w:t>
      </w:r>
    </w:p>
    <w:p w:rsidR="00827980" w:rsidRDefault="00827980" w:rsidP="007B4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7980" w:rsidRDefault="00827980" w:rsidP="00827980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980">
        <w:rPr>
          <w:rFonts w:ascii="Times New Roman" w:hAnsi="Times New Roman" w:cs="Times New Roman"/>
          <w:b/>
          <w:sz w:val="28"/>
          <w:szCs w:val="28"/>
        </w:rPr>
        <w:t>При исполнении, изменении, расторжении контракта, а также соблюдения условий контракта, в том числе в части соответствия поставленного товара, выполненной работы или оказанной услуги условиям контракта.</w:t>
      </w:r>
    </w:p>
    <w:p w:rsidR="00827980" w:rsidRDefault="00827980" w:rsidP="008279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98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частью 1 статьи 94 Закона № 44-ФЗ исполнение контракта включает в себя следующий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настоящим Федеральным законом, в том числе:</w:t>
      </w:r>
    </w:p>
    <w:p w:rsidR="00966CCF" w:rsidRDefault="00827980" w:rsidP="00827980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– отдельный этап исполнения контракта), предусмотренных контрактом,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включая проведение в соответствии  с </w:t>
      </w:r>
      <w:r w:rsidR="00966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="00966CCF">
        <w:rPr>
          <w:rFonts w:ascii="Times New Roman" w:hAnsi="Times New Roman" w:cs="Times New Roman"/>
          <w:sz w:val="28"/>
          <w:szCs w:val="28"/>
        </w:rPr>
        <w:t xml:space="preserve"> № 44-ФЗ</w:t>
      </w:r>
      <w:r>
        <w:rPr>
          <w:rFonts w:ascii="Times New Roman" w:hAnsi="Times New Roman" w:cs="Times New Roman"/>
          <w:sz w:val="28"/>
          <w:szCs w:val="28"/>
        </w:rPr>
        <w:t xml:space="preserve"> экспертиза поставленного товара</w:t>
      </w:r>
      <w:proofErr w:type="gramEnd"/>
      <w:r w:rsidR="00966CCF">
        <w:rPr>
          <w:rFonts w:ascii="Times New Roman" w:hAnsi="Times New Roman" w:cs="Times New Roman"/>
          <w:sz w:val="28"/>
          <w:szCs w:val="28"/>
        </w:rPr>
        <w:t>, результатов выполненной работы, оказанной услуги, а также отдельных этапов исполнения контракта;</w:t>
      </w:r>
    </w:p>
    <w:p w:rsidR="00827980" w:rsidRDefault="00966CCF" w:rsidP="00827980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заказчиком поставленного товара, выполненной  работы</w:t>
      </w:r>
      <w:r w:rsidR="00827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(ее результатов), оказанной услуги, а также отдельных этапов исполнения контракта;</w:t>
      </w:r>
    </w:p>
    <w:p w:rsidR="00966CCF" w:rsidRDefault="00966CCF" w:rsidP="00827980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заказчика с поставщиком (подрядчиком, исполнителем) при изменении, расторжении контракта в соответствии  со статьей 95  Федерального закона № 44-ФЗ,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 </w:t>
      </w:r>
    </w:p>
    <w:p w:rsidR="00596B12" w:rsidRDefault="00966CCF" w:rsidP="00966CCF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№ 5-О от 01.02.2023 г контрактным управляющим,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включая исполнение каждого контракта назначена временно исполняющая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директора  МКУ «МЦ Лидер»</w:t>
      </w:r>
      <w:r w:rsidR="002579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925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596B12" w:rsidRPr="00ED6CA6">
        <w:rPr>
          <w:rFonts w:ascii="Times New Roman" w:hAnsi="Times New Roman" w:cs="Times New Roman"/>
          <w:sz w:val="28"/>
          <w:szCs w:val="28"/>
        </w:rPr>
        <w:t xml:space="preserve"> прошла </w:t>
      </w:r>
      <w:proofErr w:type="gramStart"/>
      <w:r w:rsidR="00596B12" w:rsidRPr="00ED6CA6">
        <w:rPr>
          <w:rFonts w:ascii="Times New Roman" w:hAnsi="Times New Roman" w:cs="Times New Roman"/>
          <w:sz w:val="28"/>
          <w:szCs w:val="28"/>
        </w:rPr>
        <w:t>обучение</w:t>
      </w:r>
      <w:r w:rsidR="00596B12">
        <w:rPr>
          <w:rFonts w:ascii="Times New Roman" w:hAnsi="Times New Roman" w:cs="Times New Roman"/>
          <w:sz w:val="28"/>
          <w:szCs w:val="28"/>
        </w:rPr>
        <w:t xml:space="preserve"> </w:t>
      </w:r>
      <w:r w:rsidR="009277C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277C8">
        <w:rPr>
          <w:rFonts w:ascii="Times New Roman" w:hAnsi="Times New Roman" w:cs="Times New Roman"/>
          <w:sz w:val="28"/>
          <w:szCs w:val="28"/>
        </w:rPr>
        <w:t xml:space="preserve"> профессиональной переподготовке  в АНО ДПО «Учебный центр СКБ Контур»</w:t>
      </w:r>
      <w:r w:rsidR="00A84E8F">
        <w:rPr>
          <w:rFonts w:ascii="Times New Roman" w:hAnsi="Times New Roman" w:cs="Times New Roman"/>
          <w:sz w:val="28"/>
          <w:szCs w:val="28"/>
        </w:rPr>
        <w:t xml:space="preserve"> по программе  профессиональное управление государственными и муниципальными заку</w:t>
      </w:r>
      <w:r w:rsidR="00583068">
        <w:rPr>
          <w:rFonts w:ascii="Times New Roman" w:hAnsi="Times New Roman" w:cs="Times New Roman"/>
          <w:sz w:val="28"/>
          <w:szCs w:val="28"/>
        </w:rPr>
        <w:t>п</w:t>
      </w:r>
      <w:r w:rsidR="00A84E8F">
        <w:rPr>
          <w:rFonts w:ascii="Times New Roman" w:hAnsi="Times New Roman" w:cs="Times New Roman"/>
          <w:sz w:val="28"/>
          <w:szCs w:val="28"/>
        </w:rPr>
        <w:t>ками</w:t>
      </w:r>
      <w:r w:rsidR="00ED6CA6">
        <w:rPr>
          <w:rFonts w:ascii="Times New Roman" w:hAnsi="Times New Roman" w:cs="Times New Roman"/>
          <w:sz w:val="28"/>
          <w:szCs w:val="28"/>
        </w:rPr>
        <w:t xml:space="preserve">. Диплом о профессиональной подготовке № 0050416 от </w:t>
      </w:r>
      <w:r w:rsidR="00ED6CA6" w:rsidRPr="00ED6CA6">
        <w:rPr>
          <w:rFonts w:ascii="Times New Roman" w:hAnsi="Times New Roman" w:cs="Times New Roman"/>
          <w:b/>
          <w:sz w:val="28"/>
          <w:szCs w:val="28"/>
        </w:rPr>
        <w:t>10.01.2024 г.</w:t>
      </w:r>
    </w:p>
    <w:p w:rsidR="00596B12" w:rsidRDefault="00596B12" w:rsidP="00966CCF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проведенной экспертизы силами заказчика и приемка товара (работы, услуги) оформляются путем проставления штампа «Экспертиза проведена» на товарных накладных (актах выполненных работ, оказанных услуг). </w:t>
      </w:r>
    </w:p>
    <w:p w:rsidR="00596B12" w:rsidRDefault="00596B12" w:rsidP="00966CCF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D6CA6">
        <w:rPr>
          <w:rFonts w:ascii="Times New Roman" w:hAnsi="Times New Roman" w:cs="Times New Roman"/>
          <w:sz w:val="28"/>
          <w:szCs w:val="28"/>
        </w:rPr>
        <w:t>Нарушений по данному пункту</w:t>
      </w:r>
      <w:r w:rsidR="002E6F94">
        <w:rPr>
          <w:rFonts w:ascii="Times New Roman" w:hAnsi="Times New Roman" w:cs="Times New Roman"/>
          <w:sz w:val="28"/>
          <w:szCs w:val="28"/>
        </w:rPr>
        <w:t>,</w:t>
      </w:r>
      <w:r w:rsidR="00ED6CA6">
        <w:rPr>
          <w:rFonts w:ascii="Times New Roman" w:hAnsi="Times New Roman" w:cs="Times New Roman"/>
          <w:sz w:val="28"/>
          <w:szCs w:val="28"/>
        </w:rPr>
        <w:t xml:space="preserve"> </w:t>
      </w:r>
      <w:r w:rsidR="002E6F94">
        <w:rPr>
          <w:rFonts w:ascii="Times New Roman" w:hAnsi="Times New Roman" w:cs="Times New Roman"/>
          <w:sz w:val="28"/>
          <w:szCs w:val="28"/>
        </w:rPr>
        <w:t xml:space="preserve">при выборочной проверке контрактов, </w:t>
      </w:r>
      <w:r w:rsidR="00ED6CA6">
        <w:rPr>
          <w:rFonts w:ascii="Times New Roman" w:hAnsi="Times New Roman" w:cs="Times New Roman"/>
          <w:sz w:val="28"/>
          <w:szCs w:val="28"/>
        </w:rPr>
        <w:t xml:space="preserve">не установлено, экспертиза </w:t>
      </w:r>
      <w:r w:rsidR="008E5C50">
        <w:rPr>
          <w:rFonts w:ascii="Times New Roman" w:hAnsi="Times New Roman" w:cs="Times New Roman"/>
          <w:sz w:val="28"/>
          <w:szCs w:val="28"/>
        </w:rPr>
        <w:t xml:space="preserve">по </w:t>
      </w:r>
      <w:r w:rsidR="00ED6CA6">
        <w:rPr>
          <w:rFonts w:ascii="Times New Roman" w:hAnsi="Times New Roman" w:cs="Times New Roman"/>
          <w:sz w:val="28"/>
          <w:szCs w:val="28"/>
        </w:rPr>
        <w:t>контрактам</w:t>
      </w:r>
      <w:r w:rsidR="008E5C50">
        <w:rPr>
          <w:rFonts w:ascii="Times New Roman" w:hAnsi="Times New Roman" w:cs="Times New Roman"/>
          <w:sz w:val="28"/>
          <w:szCs w:val="28"/>
        </w:rPr>
        <w:t xml:space="preserve"> проводилась</w:t>
      </w:r>
      <w:r w:rsidR="00ED6CA6">
        <w:rPr>
          <w:rFonts w:ascii="Times New Roman" w:hAnsi="Times New Roman" w:cs="Times New Roman"/>
          <w:sz w:val="28"/>
          <w:szCs w:val="28"/>
        </w:rPr>
        <w:t>.</w:t>
      </w:r>
    </w:p>
    <w:p w:rsidR="00ED6CA6" w:rsidRDefault="00ED6CA6" w:rsidP="00966CCF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Приемка результатов отдельного исполнения контракта, а также поставленного товара, выполненной работы или оказанной услуги в проверяемом периоде осуществлялась учреждением в порядке и сроки, которые установлены контрактом, и  оформлялась документом о приемке (актом выполненных работ, оказанных услуг).</w:t>
      </w:r>
    </w:p>
    <w:p w:rsidR="00ED6CA6" w:rsidRDefault="00ED6CA6" w:rsidP="00966CCF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Приемочная комиссия для приемки поставленного товара, выполненной работы или оказанной услуги, результатов отдельного этапа исполнения контракта (по части 6 статьи 94 Закона о контрактной системе) в Учреждении не создавалась.</w:t>
      </w:r>
    </w:p>
    <w:p w:rsidR="00ED6CA6" w:rsidRDefault="00ED6CA6" w:rsidP="00966CCF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оплаты поставленного товара, выполненной работы (ее результатов), оказанной услуги</w:t>
      </w:r>
      <w:r w:rsidR="000013BB">
        <w:rPr>
          <w:rFonts w:ascii="Times New Roman" w:hAnsi="Times New Roman" w:cs="Times New Roman"/>
          <w:sz w:val="28"/>
          <w:szCs w:val="28"/>
        </w:rPr>
        <w:t>, то в данном пункте выявлены нарушения, предусмотренные пунктом 2 части 1 статьи 94 Закона № 44-ФЗ:</w:t>
      </w:r>
    </w:p>
    <w:p w:rsidR="00CB7163" w:rsidRDefault="00CB7163" w:rsidP="00CB7163">
      <w:pPr>
        <w:pStyle w:val="a5"/>
        <w:autoSpaceDE w:val="0"/>
        <w:autoSpaceDN w:val="0"/>
        <w:adjustRightInd w:val="0"/>
        <w:spacing w:before="280" w:after="0" w:line="240" w:lineRule="auto"/>
        <w:ind w:left="10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163" w:rsidRDefault="00CB7163" w:rsidP="00CB7163">
      <w:pPr>
        <w:pStyle w:val="a5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п. 2 ч. 13.1. ст. 34 Закона № 44-ФЗ оплата по контракту произведена 18.08.2023 г., согласно платежно</w:t>
      </w:r>
      <w:r w:rsidR="00703AD3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поручени</w:t>
      </w:r>
      <w:r w:rsidR="00703AD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 403913 от 18.08.</w:t>
      </w:r>
      <w:r w:rsidR="00703AD3">
        <w:rPr>
          <w:rFonts w:ascii="Times New Roman" w:hAnsi="Times New Roman" w:cs="Times New Roman"/>
          <w:sz w:val="28"/>
          <w:szCs w:val="28"/>
        </w:rPr>
        <w:t xml:space="preserve">2023 г. Нарушение срока оплаты 9 </w:t>
      </w:r>
      <w:r>
        <w:rPr>
          <w:rFonts w:ascii="Times New Roman" w:hAnsi="Times New Roman" w:cs="Times New Roman"/>
          <w:sz w:val="28"/>
          <w:szCs w:val="28"/>
        </w:rPr>
        <w:t>дней.</w:t>
      </w:r>
    </w:p>
    <w:p w:rsidR="001C3D3F" w:rsidRDefault="001C3D3F" w:rsidP="00CB7163">
      <w:pPr>
        <w:pStyle w:val="a5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проверяемом периоде при исполнении контрактов случаев нарушения поставщиками (подрядчиками, исполнителями) условий контрактов не установлено. Меры ответственности к поставщикам (подрядчикам, исполнителям) не применялись. </w:t>
      </w:r>
    </w:p>
    <w:p w:rsidR="001C3D3F" w:rsidRDefault="001C3D3F" w:rsidP="00CB7163">
      <w:pPr>
        <w:pStyle w:val="a5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нарушение положений пункта 2 части 1 статьи </w:t>
      </w:r>
      <w:r w:rsidR="00F92120">
        <w:rPr>
          <w:rFonts w:ascii="Times New Roman" w:hAnsi="Times New Roman" w:cs="Times New Roman"/>
          <w:sz w:val="28"/>
          <w:szCs w:val="28"/>
        </w:rPr>
        <w:t>94 Закона о контрактной системе предусмотрена административная ответственность по части 1 статьи 7.32.5 Кодекса Российской Федерации об административных правонарушениях.</w:t>
      </w:r>
    </w:p>
    <w:p w:rsidR="00F92120" w:rsidRDefault="00F92120" w:rsidP="00CB7163">
      <w:pPr>
        <w:pStyle w:val="a5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34 Закона № 44-ФЗ предусмотрены обязательные требования и условия, которые должны включаться в контракт (договор).</w:t>
      </w:r>
    </w:p>
    <w:p w:rsidR="007F651B" w:rsidRDefault="007F651B" w:rsidP="007F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части 15 статьи 34 Закона 44-ФЗ  </w:t>
      </w:r>
      <w:r w:rsidR="007B5B9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 заключении контракта в случаях, предусмотренных </w:t>
      </w:r>
      <w:hyperlink r:id="rId2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(за исключением контрактов, заключенных в соответствии с </w:t>
      </w:r>
      <w:hyperlink r:id="rId2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12 статьи 93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закона), </w:t>
      </w:r>
      <w:hyperlink r:id="rId2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40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41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44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4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45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4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46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51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4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53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4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56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4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63 части 1 статьи 93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требования </w:t>
      </w:r>
      <w:hyperlink r:id="rId4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частей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4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4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4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 заказчиком могут не применяться к указанному контракту. В этих случаях контракт может быть заключен в любой форме, предусмотренной Гражданским </w:t>
      </w:r>
      <w:hyperlink r:id="rId5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для совершения сделок.</w:t>
      </w:r>
    </w:p>
    <w:p w:rsidR="007F651B" w:rsidRDefault="007F651B" w:rsidP="007F65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1 статьи 432 Гражданского кодекса РФ указано, что договор считается заключенным, если между сторонами, в требуемой в подлежащих случаях форме, достигнуто соглашение по всем существенным условиям договора.</w:t>
      </w:r>
    </w:p>
    <w:p w:rsidR="007F651B" w:rsidRDefault="007F651B" w:rsidP="007F65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Существенными являются условиями о предмете договора, условия, которые названы в закон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7F651B" w:rsidRDefault="007F651B" w:rsidP="007F65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проверяемом периоде учреждением, в нарушение требований части 2 статьи 34 Закона № 44-ФЗ</w:t>
      </w:r>
      <w:r w:rsidR="00A46CBD">
        <w:rPr>
          <w:rFonts w:ascii="Times New Roman" w:hAnsi="Times New Roman" w:cs="Times New Roman"/>
          <w:sz w:val="28"/>
          <w:szCs w:val="28"/>
        </w:rPr>
        <w:t xml:space="preserve"> не во всех контрактах (договорах), заключенных с единственным поставщиком, в проверяемом периоде указывается, что цена контракта является твердой и определяется на весь срок исполнения контракта.</w:t>
      </w:r>
    </w:p>
    <w:p w:rsidR="00B06798" w:rsidRDefault="00B06798" w:rsidP="007F65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2A9">
        <w:rPr>
          <w:rFonts w:ascii="Times New Roman" w:hAnsi="Times New Roman" w:cs="Times New Roman"/>
          <w:b/>
          <w:sz w:val="28"/>
          <w:szCs w:val="28"/>
        </w:rPr>
        <w:t>При заключении и исполнении контракта (договора) изменение его существенных условий не допускается, за исключением случаев, предусмотренных статьями 34 и 95 Закона № 44-ФЗ</w:t>
      </w:r>
      <w:r w:rsidR="00E27C05">
        <w:rPr>
          <w:rFonts w:ascii="Times New Roman" w:hAnsi="Times New Roman" w:cs="Times New Roman"/>
          <w:b/>
          <w:sz w:val="28"/>
          <w:szCs w:val="28"/>
        </w:rPr>
        <w:t>.</w:t>
      </w:r>
    </w:p>
    <w:p w:rsidR="00E27C05" w:rsidRDefault="00E27C05" w:rsidP="007F65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C05">
        <w:rPr>
          <w:rFonts w:ascii="Times New Roman" w:hAnsi="Times New Roman" w:cs="Times New Roman"/>
          <w:sz w:val="28"/>
          <w:szCs w:val="28"/>
        </w:rPr>
        <w:t xml:space="preserve">Молодежный центр «Лидер» вносил </w:t>
      </w:r>
      <w:r>
        <w:rPr>
          <w:rFonts w:ascii="Times New Roman" w:hAnsi="Times New Roman" w:cs="Times New Roman"/>
          <w:sz w:val="28"/>
          <w:szCs w:val="28"/>
        </w:rPr>
        <w:t>изменения в контракты (договоры), со ссылками на положение статьи 95 Закона № 44-ФЗ о контрактной системе, а также  на условия контракта (договора).</w:t>
      </w:r>
    </w:p>
    <w:p w:rsidR="00E27C05" w:rsidRPr="00E27C05" w:rsidRDefault="00E27C05" w:rsidP="007F65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C05">
        <w:rPr>
          <w:rFonts w:ascii="Times New Roman" w:hAnsi="Times New Roman" w:cs="Times New Roman"/>
          <w:b/>
          <w:sz w:val="28"/>
          <w:szCs w:val="28"/>
        </w:rPr>
        <w:t>Расторжение договора (контракта).</w:t>
      </w:r>
    </w:p>
    <w:p w:rsidR="00E27C05" w:rsidRDefault="00E27C05" w:rsidP="007F65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239">
        <w:rPr>
          <w:rFonts w:ascii="Times New Roman" w:hAnsi="Times New Roman" w:cs="Times New Roman"/>
          <w:sz w:val="28"/>
          <w:szCs w:val="28"/>
        </w:rPr>
        <w:t xml:space="preserve">Согласно части 8 статьи 95 Закона </w:t>
      </w:r>
      <w:r w:rsidR="00877239">
        <w:rPr>
          <w:rFonts w:ascii="Times New Roman" w:hAnsi="Times New Roman" w:cs="Times New Roman"/>
          <w:sz w:val="28"/>
          <w:szCs w:val="28"/>
        </w:rPr>
        <w:t>№ 44-ФЗ расторжение контракта допускается по соглашению сторон</w:t>
      </w:r>
      <w:r w:rsidR="000867F6">
        <w:rPr>
          <w:rFonts w:ascii="Times New Roman" w:hAnsi="Times New Roman" w:cs="Times New Roman"/>
          <w:sz w:val="28"/>
          <w:szCs w:val="28"/>
        </w:rPr>
        <w:t>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</w:p>
    <w:p w:rsidR="000867F6" w:rsidRDefault="000867F6" w:rsidP="007F65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проверяемом периоде стороны расторгали контракта (договоры) по соглашению сторон. В ходе исполнения контрактов</w:t>
      </w:r>
      <w:r w:rsidR="0046307C">
        <w:rPr>
          <w:rFonts w:ascii="Times New Roman" w:hAnsi="Times New Roman" w:cs="Times New Roman"/>
          <w:sz w:val="28"/>
          <w:szCs w:val="28"/>
        </w:rPr>
        <w:t>, случаев для одностороннего отказа от исполнения контракта, предусмотренных частью 15 статьи 95 Закона № 44-ФЗ не выявлено.</w:t>
      </w:r>
    </w:p>
    <w:p w:rsidR="0046307C" w:rsidRPr="009D6270" w:rsidRDefault="008A6416" w:rsidP="007F65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установленных законодательством сведений на официальный сайт, размещенный по адресу: </w:t>
      </w:r>
      <w:hyperlink r:id="rId51" w:history="1">
        <w:r w:rsidRPr="00C954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9546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954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8A641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954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8A641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954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8A641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8A6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16" w:rsidRDefault="008A6416" w:rsidP="007F65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1 статьи 103 Закона № 44-ФЗ в реестр контрактов не включается информация о контрактах, заключенных в соответствии с пунктами 4 и 5 (за исключением контрактов, заключенных в соответствии с частью 12 статьи 93 Закона № 44-ФЗ</w:t>
      </w:r>
      <w:r w:rsidR="009D6270">
        <w:rPr>
          <w:rFonts w:ascii="Times New Roman" w:hAnsi="Times New Roman" w:cs="Times New Roman"/>
          <w:sz w:val="28"/>
          <w:szCs w:val="28"/>
        </w:rPr>
        <w:t>, пунктами 23,42,44,45 пунктом 46 (в части контрактов, заключаемых с физическими лицами) и пунктом 52 части 1 статьи 93 Закона № 44-ФЗ.</w:t>
      </w:r>
      <w:proofErr w:type="gramEnd"/>
      <w:r w:rsidR="009D6270">
        <w:rPr>
          <w:rFonts w:ascii="Times New Roman" w:hAnsi="Times New Roman" w:cs="Times New Roman"/>
          <w:sz w:val="28"/>
          <w:szCs w:val="28"/>
        </w:rPr>
        <w:t xml:space="preserve"> В проверяемом периоде Учреждением договоры (контракты) </w:t>
      </w:r>
      <w:proofErr w:type="gramStart"/>
      <w:r w:rsidR="009D6270">
        <w:rPr>
          <w:rFonts w:ascii="Times New Roman" w:hAnsi="Times New Roman" w:cs="Times New Roman"/>
          <w:sz w:val="28"/>
          <w:szCs w:val="28"/>
        </w:rPr>
        <w:t>заключены с единственным поставщиком в соответствии с пунктами 4,5 размещение информации об их исполнении в ЕИС не требуется</w:t>
      </w:r>
      <w:proofErr w:type="gramEnd"/>
      <w:r w:rsidR="009D6270">
        <w:rPr>
          <w:rFonts w:ascii="Times New Roman" w:hAnsi="Times New Roman" w:cs="Times New Roman"/>
          <w:sz w:val="28"/>
          <w:szCs w:val="28"/>
        </w:rPr>
        <w:t>.</w:t>
      </w:r>
    </w:p>
    <w:p w:rsidR="009D6270" w:rsidRDefault="009D6270" w:rsidP="007F65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части 3 статьи 103 Закона № 44-ФЗ информация об исполнении контрактов, об изменении контракта с указанием условий контракта, которые были </w:t>
      </w:r>
      <w:r w:rsidR="00774AD0">
        <w:rPr>
          <w:rFonts w:ascii="Times New Roman" w:hAnsi="Times New Roman" w:cs="Times New Roman"/>
          <w:sz w:val="28"/>
          <w:szCs w:val="28"/>
        </w:rPr>
        <w:t>изменены,</w:t>
      </w:r>
      <w:r>
        <w:rPr>
          <w:rFonts w:ascii="Times New Roman" w:hAnsi="Times New Roman" w:cs="Times New Roman"/>
          <w:sz w:val="28"/>
          <w:szCs w:val="28"/>
        </w:rPr>
        <w:t xml:space="preserve"> направляется в реестр контрактов в течение пяти рабочих дней.</w:t>
      </w:r>
    </w:p>
    <w:p w:rsidR="00774AD0" w:rsidRDefault="00774AD0" w:rsidP="007F65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Молодежный центр «Лидер»</w:t>
      </w:r>
      <w:r w:rsidR="002733ED">
        <w:rPr>
          <w:rFonts w:ascii="Times New Roman" w:hAnsi="Times New Roman" w:cs="Times New Roman"/>
          <w:sz w:val="28"/>
          <w:szCs w:val="28"/>
        </w:rPr>
        <w:t xml:space="preserve"> размещал в ЕИС информацию об исполнении контрактов, заключенных по пунктам 8, 29 части 1 статьи 93 Закона № 44-ФЗ.</w:t>
      </w:r>
    </w:p>
    <w:p w:rsidR="002733ED" w:rsidRPr="008A6416" w:rsidRDefault="002733ED" w:rsidP="007F65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пункте нарушений не выявлено.</w:t>
      </w:r>
    </w:p>
    <w:p w:rsidR="00014E73" w:rsidRDefault="00014E73" w:rsidP="00B223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1346E" w:rsidRPr="00C5638E" w:rsidRDefault="007B5B9B" w:rsidP="007B5B9B">
      <w:pPr>
        <w:pStyle w:val="a5"/>
        <w:ind w:left="0"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="002C6BC3" w:rsidRPr="00C5638E">
        <w:rPr>
          <w:rFonts w:ascii="Times New Roman" w:hAnsi="Times New Roman" w:cs="Times New Roman"/>
          <w:b/>
          <w:sz w:val="28"/>
        </w:rPr>
        <w:t>облюдение правил нормирования в сфере закупок, предусмотренного статьей 19 Закона № 44-ФЗ и принятых в соответствии с ней нормативных правовых актов РФ.</w:t>
      </w:r>
    </w:p>
    <w:p w:rsidR="002C6BC3" w:rsidRDefault="002C6BC3" w:rsidP="002C6BC3">
      <w:pPr>
        <w:pStyle w:val="a5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ч. 1 ст. 19 Федерального закона № 44-ФЗ под нормированием в сфере закупок понимается установление требований к закупаемым </w:t>
      </w:r>
      <w:r>
        <w:rPr>
          <w:rFonts w:ascii="Times New Roman" w:hAnsi="Times New Roman" w:cs="Times New Roman"/>
          <w:sz w:val="28"/>
        </w:rPr>
        <w:lastRenderedPageBreak/>
        <w:t>заказчиком товарам, работам, услугам (в том числе предельной цены товаров, работ, услуг) и (или) нормативных затрат на обеспечение функций муниципальных органов.</w:t>
      </w:r>
    </w:p>
    <w:p w:rsidR="002C6BC3" w:rsidRDefault="002C6BC3" w:rsidP="002C6BC3">
      <w:pPr>
        <w:pStyle w:val="a5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ч . 4 ст. 19 Федерального закона № 44-ФЗ местные администрации в соответствии с общими правилами нормирования, предусмотренными </w:t>
      </w:r>
      <w:r w:rsidR="00BA0DA8">
        <w:rPr>
          <w:rFonts w:ascii="Times New Roman" w:hAnsi="Times New Roman" w:cs="Times New Roman"/>
          <w:sz w:val="28"/>
        </w:rPr>
        <w:t>частью 3</w:t>
      </w:r>
      <w:r>
        <w:rPr>
          <w:rFonts w:ascii="Times New Roman" w:hAnsi="Times New Roman" w:cs="Times New Roman"/>
          <w:sz w:val="28"/>
        </w:rPr>
        <w:t xml:space="preserve"> Федерального закона № 44-ФЗ устанавливают правила нормирования в сфере закупок товаров, работ, услуг для обеспечения муниципальных нужд (далее – правила нормирования) в том числе:</w:t>
      </w:r>
    </w:p>
    <w:p w:rsidR="002C6BC3" w:rsidRDefault="002C6BC3" w:rsidP="002C6BC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Требования к порядку разработки и принятия правовых актов о нормировании в сфере закупок, содержани</w:t>
      </w:r>
      <w:r w:rsidR="004D288A">
        <w:rPr>
          <w:rFonts w:ascii="Times New Roman" w:hAnsi="Times New Roman" w:cs="Times New Roman"/>
          <w:sz w:val="28"/>
        </w:rPr>
        <w:t>ю указанных актов и обеспечению их исполнения;</w:t>
      </w:r>
    </w:p>
    <w:p w:rsidR="004D288A" w:rsidRDefault="004D288A" w:rsidP="002C6BC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Правила определения требований к закупаемым муниципальным органами отдельным видам товаров, работ, услуг (в том числе предельные цены товаров, работ, услуг) и нормативных затрат на обеспечение функций муниципальных органов).</w:t>
      </w:r>
      <w:proofErr w:type="gramEnd"/>
    </w:p>
    <w:p w:rsidR="004D288A" w:rsidRDefault="004D288A" w:rsidP="004D288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проверке установлено,</w:t>
      </w:r>
      <w:r w:rsidR="00462896">
        <w:rPr>
          <w:rFonts w:ascii="Times New Roman" w:hAnsi="Times New Roman" w:cs="Times New Roman"/>
          <w:sz w:val="28"/>
        </w:rPr>
        <w:t xml:space="preserve"> что </w:t>
      </w:r>
      <w:r>
        <w:rPr>
          <w:rFonts w:ascii="Times New Roman" w:hAnsi="Times New Roman" w:cs="Times New Roman"/>
          <w:sz w:val="28"/>
        </w:rPr>
        <w:t xml:space="preserve"> администрацией </w:t>
      </w:r>
      <w:r w:rsidR="00462896">
        <w:rPr>
          <w:rFonts w:ascii="Times New Roman" w:hAnsi="Times New Roman" w:cs="Times New Roman"/>
          <w:sz w:val="28"/>
        </w:rPr>
        <w:t>Большемуртинского района</w:t>
      </w:r>
      <w:r>
        <w:rPr>
          <w:rFonts w:ascii="Times New Roman" w:hAnsi="Times New Roman" w:cs="Times New Roman"/>
          <w:sz w:val="28"/>
        </w:rPr>
        <w:t>, во исполнение указанной нормы был</w:t>
      </w:r>
      <w:r w:rsidR="00006D8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принят нормативны</w:t>
      </w:r>
      <w:r w:rsidR="00006D81">
        <w:rPr>
          <w:rFonts w:ascii="Times New Roman" w:hAnsi="Times New Roman" w:cs="Times New Roman"/>
          <w:sz w:val="28"/>
        </w:rPr>
        <w:t>й</w:t>
      </w:r>
      <w:r w:rsidR="00462896">
        <w:rPr>
          <w:rFonts w:ascii="Times New Roman" w:hAnsi="Times New Roman" w:cs="Times New Roman"/>
          <w:sz w:val="28"/>
        </w:rPr>
        <w:t xml:space="preserve"> акт, в том числе в отношении подведомственных учреждений (МКУ «МЦ Лидер»)</w:t>
      </w:r>
      <w:r>
        <w:rPr>
          <w:rFonts w:ascii="Times New Roman" w:hAnsi="Times New Roman" w:cs="Times New Roman"/>
          <w:sz w:val="28"/>
        </w:rPr>
        <w:t>:</w:t>
      </w:r>
    </w:p>
    <w:p w:rsidR="00462896" w:rsidRPr="00462896" w:rsidRDefault="00BA0DA8" w:rsidP="00651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постановление </w:t>
      </w:r>
      <w:bookmarkStart w:id="0" w:name="_Hlk94788114"/>
      <w:r w:rsidR="00462896">
        <w:rPr>
          <w:rFonts w:ascii="Times New Roman" w:hAnsi="Times New Roman" w:cs="Times New Roman"/>
          <w:sz w:val="28"/>
          <w:szCs w:val="28"/>
        </w:rPr>
        <w:t>о</w:t>
      </w:r>
      <w:r w:rsidR="00462896" w:rsidRPr="00462896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Большемуртинского района Красноярского края от 11.04.2022г. №193 «Об утверждении нормативных затрат на обеспечение функций администрации Большемуртинского района, включая подведомственные казенные учреждения» (в редакции от 31.10.2022г. №715)</w:t>
      </w:r>
    </w:p>
    <w:bookmarkEnd w:id="0"/>
    <w:p w:rsidR="00651FB6" w:rsidRDefault="00651FB6" w:rsidP="0065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D81" w:rsidRDefault="00006D81" w:rsidP="0065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</w:t>
      </w:r>
      <w:r w:rsidR="0095714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144C95">
        <w:rPr>
          <w:rFonts w:ascii="Times New Roman" w:hAnsi="Times New Roman" w:cs="Times New Roman"/>
          <w:sz w:val="28"/>
          <w:szCs w:val="28"/>
        </w:rPr>
        <w:t xml:space="preserve"> размещ</w:t>
      </w:r>
      <w:r w:rsidR="00957148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 в ЕИС.</w:t>
      </w:r>
    </w:p>
    <w:p w:rsidR="00957148" w:rsidRDefault="00957148" w:rsidP="006C5FC4">
      <w:pPr>
        <w:pStyle w:val="a5"/>
        <w:ind w:left="0" w:firstLine="708"/>
        <w:jc w:val="both"/>
        <w:rPr>
          <w:rFonts w:ascii="Times New Roman" w:hAnsi="Times New Roman" w:cs="Times New Roman"/>
          <w:b/>
          <w:sz w:val="28"/>
        </w:rPr>
      </w:pPr>
    </w:p>
    <w:p w:rsidR="006C5FC4" w:rsidRDefault="006C5FC4" w:rsidP="006C5FC4">
      <w:pPr>
        <w:pStyle w:val="a5"/>
        <w:ind w:left="0" w:firstLine="708"/>
        <w:jc w:val="both"/>
        <w:rPr>
          <w:rFonts w:ascii="Times New Roman" w:hAnsi="Times New Roman" w:cs="Times New Roman"/>
          <w:b/>
          <w:sz w:val="28"/>
        </w:rPr>
      </w:pPr>
      <w:r w:rsidRPr="006C5FC4">
        <w:rPr>
          <w:rFonts w:ascii="Times New Roman" w:hAnsi="Times New Roman" w:cs="Times New Roman"/>
          <w:b/>
          <w:sz w:val="28"/>
        </w:rPr>
        <w:t>Выводы по результатам проверки.</w:t>
      </w:r>
    </w:p>
    <w:p w:rsidR="00621D80" w:rsidRDefault="00621D80" w:rsidP="006C5FC4">
      <w:pPr>
        <w:pStyle w:val="a5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результатам проведения плановой камеральной проверки за 2023 год в МКУ «МЦ Лидер» установлено:</w:t>
      </w:r>
    </w:p>
    <w:p w:rsidR="00621D80" w:rsidRDefault="00621D80" w:rsidP="00621D80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соблюдение требований статьи 34 Закона № 44-ФЗ, а именно, не во всех контрактах указано, что цена контракта является твердой и определяется на весь срок исполнения контракта.</w:t>
      </w:r>
    </w:p>
    <w:p w:rsidR="00621D80" w:rsidRDefault="00621D80" w:rsidP="00621D80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Нарушение пункта 2 </w:t>
      </w:r>
      <w:r w:rsidRPr="00D27DC8">
        <w:rPr>
          <w:rFonts w:ascii="Times New Roman" w:hAnsi="Times New Roman" w:cs="Times New Roman"/>
          <w:sz w:val="28"/>
        </w:rPr>
        <w:t>части</w:t>
      </w:r>
      <w:r w:rsidR="00D27DC8">
        <w:rPr>
          <w:rFonts w:ascii="Times New Roman" w:hAnsi="Times New Roman" w:cs="Times New Roman"/>
          <w:sz w:val="28"/>
        </w:rPr>
        <w:t xml:space="preserve"> </w:t>
      </w:r>
      <w:r w:rsidRPr="00D27DC8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статьи 94</w:t>
      </w:r>
      <w:r w:rsidR="00651FB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Закона № 44-ФЗ в части срока и порядка оплаты товаров (работ, услуг)</w:t>
      </w:r>
    </w:p>
    <w:p w:rsidR="007E5507" w:rsidRDefault="007E5507" w:rsidP="007E5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507" w:rsidRDefault="007E5507" w:rsidP="007E5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FB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E5507" w:rsidRDefault="007E5507" w:rsidP="007E5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507" w:rsidRDefault="007E5507" w:rsidP="007E550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в действиях Заказчика в лице </w:t>
      </w:r>
      <w:r w:rsidR="00F31C6E">
        <w:rPr>
          <w:rFonts w:ascii="Times New Roman" w:hAnsi="Times New Roman" w:cs="Times New Roman"/>
          <w:sz w:val="28"/>
          <w:szCs w:val="28"/>
        </w:rPr>
        <w:t>муниципального казенного учреждения «Молодежный центр Лидер»</w:t>
      </w:r>
      <w:r w:rsidR="00F67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области нарушения норм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 44-ФЗ и иных нормативных правовых актов в сфере закупок.</w:t>
      </w:r>
    </w:p>
    <w:p w:rsidR="007E5507" w:rsidRDefault="007E5507" w:rsidP="007E550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Выдать объекту контроля Пре</w:t>
      </w:r>
      <w:r w:rsidR="00FF158F">
        <w:rPr>
          <w:rFonts w:ascii="Times New Roman" w:hAnsi="Times New Roman" w:cs="Times New Roman"/>
          <w:sz w:val="28"/>
          <w:szCs w:val="28"/>
        </w:rPr>
        <w:t>дставление</w:t>
      </w:r>
      <w:r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 законодательства РФ о контрактной системе в сфере закупок.</w:t>
      </w:r>
    </w:p>
    <w:p w:rsidR="007E5507" w:rsidRDefault="00F31C6E" w:rsidP="00C56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контроля вправе представить письменное замечание (возражения, пояснения) на акт контрольного мероприятия в течение 15 рабочих дней со дня </w:t>
      </w:r>
    </w:p>
    <w:p w:rsidR="00257925" w:rsidRPr="00257925" w:rsidRDefault="00257925" w:rsidP="00257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925">
        <w:rPr>
          <w:rFonts w:ascii="Times New Roman" w:eastAsia="Calibri" w:hAnsi="Times New Roman" w:cs="Times New Roman"/>
          <w:sz w:val="28"/>
          <w:szCs w:val="28"/>
        </w:rPr>
        <w:t xml:space="preserve">Информацию о принятых мерах по устранению нарушений, указанных в акте, </w:t>
      </w:r>
      <w:r w:rsidRPr="00257925">
        <w:rPr>
          <w:rFonts w:ascii="Times New Roman" w:eastAsia="Calibri" w:hAnsi="Times New Roman" w:cs="Times New Roman"/>
          <w:b/>
          <w:sz w:val="28"/>
          <w:szCs w:val="28"/>
        </w:rPr>
        <w:t>в письменном виде с подтверждающими документами</w:t>
      </w:r>
      <w:r w:rsidRPr="00257925">
        <w:rPr>
          <w:rFonts w:ascii="Times New Roman" w:eastAsia="Calibri" w:hAnsi="Times New Roman" w:cs="Times New Roman"/>
          <w:sz w:val="28"/>
          <w:szCs w:val="28"/>
        </w:rPr>
        <w:t xml:space="preserve"> предоставить в финансовое управление администрации Большемуртинского района  </w:t>
      </w:r>
      <w:r w:rsidRPr="00257925">
        <w:rPr>
          <w:rFonts w:ascii="Times New Roman" w:eastAsia="Calibri" w:hAnsi="Times New Roman" w:cs="Times New Roman"/>
          <w:b/>
          <w:sz w:val="28"/>
          <w:szCs w:val="28"/>
        </w:rPr>
        <w:t>в срок 14 рабочих дней</w:t>
      </w:r>
      <w:r w:rsidRPr="00257925">
        <w:rPr>
          <w:rFonts w:ascii="Times New Roman" w:eastAsia="Calibri" w:hAnsi="Times New Roman" w:cs="Times New Roman"/>
          <w:sz w:val="28"/>
          <w:szCs w:val="28"/>
        </w:rPr>
        <w:t xml:space="preserve"> с момента подписания настоящего акта</w:t>
      </w:r>
    </w:p>
    <w:p w:rsidR="00257925" w:rsidRPr="00257925" w:rsidRDefault="00257925" w:rsidP="00257925">
      <w:pPr>
        <w:spacing w:after="0" w:line="240" w:lineRule="auto"/>
        <w:ind w:firstLine="10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контрольного мероприятия организации передан акт для устранения выявленных нарушений, замечаний.</w:t>
      </w:r>
    </w:p>
    <w:p w:rsidR="00257925" w:rsidRPr="00257925" w:rsidRDefault="00257925" w:rsidP="00257925">
      <w:p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7925" w:rsidRPr="00257925" w:rsidRDefault="00257925" w:rsidP="00257925">
      <w:pPr>
        <w:tabs>
          <w:tab w:val="left" w:pos="1245"/>
        </w:tabs>
        <w:spacing w:after="0" w:line="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57925">
        <w:rPr>
          <w:rFonts w:ascii="Times New Roman" w:eastAsia="Calibri" w:hAnsi="Times New Roman" w:cs="Times New Roman"/>
          <w:sz w:val="28"/>
          <w:szCs w:val="28"/>
        </w:rPr>
        <w:t>Главный специалист:                                                               Ю.В. Шах</w:t>
      </w:r>
    </w:p>
    <w:p w:rsidR="00DE4938" w:rsidRDefault="00DE4938" w:rsidP="00C56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938" w:rsidRDefault="00DE4938" w:rsidP="00C56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A11" w:rsidRDefault="00E82A11" w:rsidP="002C6BC3">
      <w:pPr>
        <w:pStyle w:val="a5"/>
        <w:ind w:left="567"/>
        <w:jc w:val="both"/>
        <w:rPr>
          <w:rFonts w:ascii="Times New Roman" w:hAnsi="Times New Roman" w:cs="Times New Roman"/>
          <w:sz w:val="28"/>
        </w:rPr>
      </w:pPr>
    </w:p>
    <w:p w:rsidR="00E80643" w:rsidRDefault="00E80643" w:rsidP="002C6BC3">
      <w:pPr>
        <w:pStyle w:val="a5"/>
        <w:ind w:left="567"/>
        <w:jc w:val="both"/>
        <w:rPr>
          <w:rFonts w:ascii="Times New Roman" w:hAnsi="Times New Roman" w:cs="Times New Roman"/>
          <w:sz w:val="28"/>
        </w:rPr>
      </w:pPr>
    </w:p>
    <w:p w:rsidR="00E82A11" w:rsidRDefault="00E82A11" w:rsidP="002C6BC3">
      <w:pPr>
        <w:pStyle w:val="a5"/>
        <w:ind w:left="567"/>
        <w:jc w:val="both"/>
        <w:rPr>
          <w:rFonts w:ascii="Times New Roman" w:hAnsi="Times New Roman" w:cs="Times New Roman"/>
          <w:sz w:val="28"/>
        </w:rPr>
      </w:pPr>
    </w:p>
    <w:p w:rsidR="00E82A11" w:rsidRDefault="00E82A11" w:rsidP="002C6BC3">
      <w:pPr>
        <w:pStyle w:val="a5"/>
        <w:ind w:left="567"/>
        <w:jc w:val="both"/>
        <w:rPr>
          <w:rFonts w:ascii="Times New Roman" w:hAnsi="Times New Roman" w:cs="Times New Roman"/>
          <w:sz w:val="28"/>
        </w:rPr>
      </w:pPr>
    </w:p>
    <w:p w:rsidR="00E82A11" w:rsidRDefault="00E82A11" w:rsidP="002C6BC3">
      <w:pPr>
        <w:pStyle w:val="a5"/>
        <w:ind w:left="567"/>
        <w:jc w:val="both"/>
        <w:rPr>
          <w:rFonts w:ascii="Times New Roman" w:hAnsi="Times New Roman" w:cs="Times New Roman"/>
          <w:sz w:val="28"/>
        </w:rPr>
      </w:pPr>
      <w:bookmarkStart w:id="1" w:name="_GoBack"/>
      <w:bookmarkEnd w:id="1"/>
    </w:p>
    <w:p w:rsidR="00E82A11" w:rsidRPr="00622D7D" w:rsidRDefault="00E80643" w:rsidP="002C6BC3">
      <w:pPr>
        <w:pStyle w:val="a5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9672FB" w:rsidRPr="00CC3140" w:rsidRDefault="009672FB" w:rsidP="008C2DAA">
      <w:pPr>
        <w:ind w:firstLine="567"/>
        <w:jc w:val="both"/>
        <w:rPr>
          <w:rFonts w:ascii="Times New Roman" w:hAnsi="Times New Roman" w:cs="Times New Roman"/>
          <w:sz w:val="28"/>
        </w:rPr>
      </w:pPr>
    </w:p>
    <w:sectPr w:rsidR="009672FB" w:rsidRPr="00CC3140" w:rsidSect="00820FD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7EF"/>
    <w:multiLevelType w:val="multilevel"/>
    <w:tmpl w:val="49EA2D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157B4568"/>
    <w:multiLevelType w:val="multilevel"/>
    <w:tmpl w:val="D9844C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275675"/>
    <w:multiLevelType w:val="hybridMultilevel"/>
    <w:tmpl w:val="FDD2F91C"/>
    <w:lvl w:ilvl="0" w:tplc="CA3CD9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24E493B"/>
    <w:multiLevelType w:val="multilevel"/>
    <w:tmpl w:val="4002F72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2D17E1"/>
    <w:multiLevelType w:val="multilevel"/>
    <w:tmpl w:val="34DA0A1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31D33930"/>
    <w:multiLevelType w:val="hybridMultilevel"/>
    <w:tmpl w:val="E36C4E72"/>
    <w:lvl w:ilvl="0" w:tplc="E9F4DF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CF411B8"/>
    <w:multiLevelType w:val="hybridMultilevel"/>
    <w:tmpl w:val="2DC68980"/>
    <w:lvl w:ilvl="0" w:tplc="D2FE07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F2F22FB"/>
    <w:multiLevelType w:val="hybridMultilevel"/>
    <w:tmpl w:val="E36C4E72"/>
    <w:lvl w:ilvl="0" w:tplc="E9F4D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4E4DC1"/>
    <w:multiLevelType w:val="multilevel"/>
    <w:tmpl w:val="45E6F466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4E491ACD"/>
    <w:multiLevelType w:val="hybridMultilevel"/>
    <w:tmpl w:val="99087182"/>
    <w:lvl w:ilvl="0" w:tplc="548846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0AE56B0"/>
    <w:multiLevelType w:val="multilevel"/>
    <w:tmpl w:val="F0523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527444"/>
    <w:multiLevelType w:val="hybridMultilevel"/>
    <w:tmpl w:val="E36C4E72"/>
    <w:lvl w:ilvl="0" w:tplc="E9F4D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6A24DFF"/>
    <w:multiLevelType w:val="hybridMultilevel"/>
    <w:tmpl w:val="D93C6364"/>
    <w:lvl w:ilvl="0" w:tplc="1A9886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FC5189F"/>
    <w:multiLevelType w:val="hybridMultilevel"/>
    <w:tmpl w:val="F47E437A"/>
    <w:lvl w:ilvl="0" w:tplc="E05245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13"/>
  </w:num>
  <w:num w:numId="7">
    <w:abstractNumId w:val="7"/>
  </w:num>
  <w:num w:numId="8">
    <w:abstractNumId w:val="11"/>
  </w:num>
  <w:num w:numId="9">
    <w:abstractNumId w:val="10"/>
  </w:num>
  <w:num w:numId="10">
    <w:abstractNumId w:val="3"/>
  </w:num>
  <w:num w:numId="11">
    <w:abstractNumId w:val="1"/>
  </w:num>
  <w:num w:numId="12">
    <w:abstractNumId w:val="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E9"/>
    <w:rsid w:val="000013BB"/>
    <w:rsid w:val="00006D81"/>
    <w:rsid w:val="00014E73"/>
    <w:rsid w:val="00034529"/>
    <w:rsid w:val="00034F91"/>
    <w:rsid w:val="0006096F"/>
    <w:rsid w:val="0007247F"/>
    <w:rsid w:val="00075635"/>
    <w:rsid w:val="000822B4"/>
    <w:rsid w:val="0008289F"/>
    <w:rsid w:val="00083A53"/>
    <w:rsid w:val="000867F6"/>
    <w:rsid w:val="000904E7"/>
    <w:rsid w:val="000A0FD9"/>
    <w:rsid w:val="000B308C"/>
    <w:rsid w:val="000B57DD"/>
    <w:rsid w:val="000D413B"/>
    <w:rsid w:val="0011784E"/>
    <w:rsid w:val="00143DB6"/>
    <w:rsid w:val="00144C95"/>
    <w:rsid w:val="001505C3"/>
    <w:rsid w:val="001658B7"/>
    <w:rsid w:val="001841ED"/>
    <w:rsid w:val="001A11ED"/>
    <w:rsid w:val="001B54C5"/>
    <w:rsid w:val="001B6C31"/>
    <w:rsid w:val="001C3D3F"/>
    <w:rsid w:val="001C750D"/>
    <w:rsid w:val="001F2622"/>
    <w:rsid w:val="001F3189"/>
    <w:rsid w:val="00206161"/>
    <w:rsid w:val="0021346E"/>
    <w:rsid w:val="002300A5"/>
    <w:rsid w:val="00230AB9"/>
    <w:rsid w:val="00256443"/>
    <w:rsid w:val="00257925"/>
    <w:rsid w:val="002733ED"/>
    <w:rsid w:val="002876DE"/>
    <w:rsid w:val="002A1F78"/>
    <w:rsid w:val="002C6BC3"/>
    <w:rsid w:val="002D069E"/>
    <w:rsid w:val="002E5043"/>
    <w:rsid w:val="002E6F94"/>
    <w:rsid w:val="002F4198"/>
    <w:rsid w:val="00304B52"/>
    <w:rsid w:val="003200BC"/>
    <w:rsid w:val="003244FF"/>
    <w:rsid w:val="003550D6"/>
    <w:rsid w:val="00364516"/>
    <w:rsid w:val="00367E98"/>
    <w:rsid w:val="003867C4"/>
    <w:rsid w:val="00393DA8"/>
    <w:rsid w:val="003A56B7"/>
    <w:rsid w:val="003D5CDD"/>
    <w:rsid w:val="003E0046"/>
    <w:rsid w:val="00404A2E"/>
    <w:rsid w:val="00424D69"/>
    <w:rsid w:val="00447C5A"/>
    <w:rsid w:val="00462896"/>
    <w:rsid w:val="0046307C"/>
    <w:rsid w:val="00481648"/>
    <w:rsid w:val="004A6541"/>
    <w:rsid w:val="004B580C"/>
    <w:rsid w:val="004D288A"/>
    <w:rsid w:val="004D2DAB"/>
    <w:rsid w:val="00511650"/>
    <w:rsid w:val="0052073F"/>
    <w:rsid w:val="00534149"/>
    <w:rsid w:val="005569BD"/>
    <w:rsid w:val="005663A4"/>
    <w:rsid w:val="00567591"/>
    <w:rsid w:val="00570CF5"/>
    <w:rsid w:val="00583068"/>
    <w:rsid w:val="00583ED3"/>
    <w:rsid w:val="00594681"/>
    <w:rsid w:val="00596B12"/>
    <w:rsid w:val="005A262C"/>
    <w:rsid w:val="005A7729"/>
    <w:rsid w:val="005B6317"/>
    <w:rsid w:val="005C0345"/>
    <w:rsid w:val="00602FFA"/>
    <w:rsid w:val="00606DFF"/>
    <w:rsid w:val="00621D80"/>
    <w:rsid w:val="00622D7D"/>
    <w:rsid w:val="00631AB6"/>
    <w:rsid w:val="006350E4"/>
    <w:rsid w:val="006352B4"/>
    <w:rsid w:val="006359D9"/>
    <w:rsid w:val="00651FB6"/>
    <w:rsid w:val="00660FED"/>
    <w:rsid w:val="00691801"/>
    <w:rsid w:val="006952B3"/>
    <w:rsid w:val="006970DD"/>
    <w:rsid w:val="006971B7"/>
    <w:rsid w:val="006C5ABE"/>
    <w:rsid w:val="006C5FC4"/>
    <w:rsid w:val="006F139F"/>
    <w:rsid w:val="006F24B5"/>
    <w:rsid w:val="0070108B"/>
    <w:rsid w:val="00703AD3"/>
    <w:rsid w:val="00704D58"/>
    <w:rsid w:val="00720B08"/>
    <w:rsid w:val="00727C18"/>
    <w:rsid w:val="007400AD"/>
    <w:rsid w:val="0074461E"/>
    <w:rsid w:val="0076384B"/>
    <w:rsid w:val="007649BB"/>
    <w:rsid w:val="0077331D"/>
    <w:rsid w:val="00774AD0"/>
    <w:rsid w:val="00783D60"/>
    <w:rsid w:val="0079078A"/>
    <w:rsid w:val="007969E0"/>
    <w:rsid w:val="007A071F"/>
    <w:rsid w:val="007B4248"/>
    <w:rsid w:val="007B5B9B"/>
    <w:rsid w:val="007C00DA"/>
    <w:rsid w:val="007E5507"/>
    <w:rsid w:val="007F5918"/>
    <w:rsid w:val="007F651B"/>
    <w:rsid w:val="008031C6"/>
    <w:rsid w:val="00805F01"/>
    <w:rsid w:val="00820FD2"/>
    <w:rsid w:val="00827980"/>
    <w:rsid w:val="008279D9"/>
    <w:rsid w:val="00841529"/>
    <w:rsid w:val="0085302E"/>
    <w:rsid w:val="00855B26"/>
    <w:rsid w:val="0087584D"/>
    <w:rsid w:val="0087678D"/>
    <w:rsid w:val="00877239"/>
    <w:rsid w:val="008832A2"/>
    <w:rsid w:val="008860B2"/>
    <w:rsid w:val="00886650"/>
    <w:rsid w:val="0089013C"/>
    <w:rsid w:val="008A17D3"/>
    <w:rsid w:val="008A2CD4"/>
    <w:rsid w:val="008A4E27"/>
    <w:rsid w:val="008A6286"/>
    <w:rsid w:val="008A6416"/>
    <w:rsid w:val="008B1E99"/>
    <w:rsid w:val="008B5782"/>
    <w:rsid w:val="008C2DAA"/>
    <w:rsid w:val="008E5C50"/>
    <w:rsid w:val="009277C8"/>
    <w:rsid w:val="009334F2"/>
    <w:rsid w:val="0094021E"/>
    <w:rsid w:val="00953E48"/>
    <w:rsid w:val="009567D2"/>
    <w:rsid w:val="00957148"/>
    <w:rsid w:val="00966CCF"/>
    <w:rsid w:val="009672FB"/>
    <w:rsid w:val="00973984"/>
    <w:rsid w:val="009828FA"/>
    <w:rsid w:val="009C59CF"/>
    <w:rsid w:val="009D6270"/>
    <w:rsid w:val="009D6A02"/>
    <w:rsid w:val="009F548C"/>
    <w:rsid w:val="00A01667"/>
    <w:rsid w:val="00A0213C"/>
    <w:rsid w:val="00A35C1E"/>
    <w:rsid w:val="00A36FA5"/>
    <w:rsid w:val="00A46CBD"/>
    <w:rsid w:val="00A628D9"/>
    <w:rsid w:val="00A84E8F"/>
    <w:rsid w:val="00AA4B47"/>
    <w:rsid w:val="00AA648C"/>
    <w:rsid w:val="00AF1DF6"/>
    <w:rsid w:val="00AF4C4E"/>
    <w:rsid w:val="00B05D78"/>
    <w:rsid w:val="00B06798"/>
    <w:rsid w:val="00B20C06"/>
    <w:rsid w:val="00B223AE"/>
    <w:rsid w:val="00B24653"/>
    <w:rsid w:val="00B312BA"/>
    <w:rsid w:val="00B32FE8"/>
    <w:rsid w:val="00B33694"/>
    <w:rsid w:val="00B36864"/>
    <w:rsid w:val="00B67FFC"/>
    <w:rsid w:val="00B77210"/>
    <w:rsid w:val="00B81C55"/>
    <w:rsid w:val="00B84A73"/>
    <w:rsid w:val="00BA0DA8"/>
    <w:rsid w:val="00BB2795"/>
    <w:rsid w:val="00BB32A9"/>
    <w:rsid w:val="00BB68B4"/>
    <w:rsid w:val="00BC2321"/>
    <w:rsid w:val="00BE412A"/>
    <w:rsid w:val="00BF7031"/>
    <w:rsid w:val="00C07C65"/>
    <w:rsid w:val="00C1085C"/>
    <w:rsid w:val="00C12F05"/>
    <w:rsid w:val="00C149C3"/>
    <w:rsid w:val="00C21E8F"/>
    <w:rsid w:val="00C2578A"/>
    <w:rsid w:val="00C31AEB"/>
    <w:rsid w:val="00C340D6"/>
    <w:rsid w:val="00C36560"/>
    <w:rsid w:val="00C3677E"/>
    <w:rsid w:val="00C5638E"/>
    <w:rsid w:val="00CA55ED"/>
    <w:rsid w:val="00CB6832"/>
    <w:rsid w:val="00CB7163"/>
    <w:rsid w:val="00CC3140"/>
    <w:rsid w:val="00CC7968"/>
    <w:rsid w:val="00CE56EA"/>
    <w:rsid w:val="00D0182F"/>
    <w:rsid w:val="00D020D8"/>
    <w:rsid w:val="00D0462F"/>
    <w:rsid w:val="00D102D8"/>
    <w:rsid w:val="00D13629"/>
    <w:rsid w:val="00D213E6"/>
    <w:rsid w:val="00D27DC8"/>
    <w:rsid w:val="00D33463"/>
    <w:rsid w:val="00D56556"/>
    <w:rsid w:val="00D656E9"/>
    <w:rsid w:val="00D65AA0"/>
    <w:rsid w:val="00D82C47"/>
    <w:rsid w:val="00D93BA9"/>
    <w:rsid w:val="00D9511F"/>
    <w:rsid w:val="00DA4C1A"/>
    <w:rsid w:val="00DB7DE8"/>
    <w:rsid w:val="00DE4938"/>
    <w:rsid w:val="00E14502"/>
    <w:rsid w:val="00E17516"/>
    <w:rsid w:val="00E23FA5"/>
    <w:rsid w:val="00E27C05"/>
    <w:rsid w:val="00E31B29"/>
    <w:rsid w:val="00E32D7D"/>
    <w:rsid w:val="00E52974"/>
    <w:rsid w:val="00E65E89"/>
    <w:rsid w:val="00E80643"/>
    <w:rsid w:val="00E82A11"/>
    <w:rsid w:val="00E92E6F"/>
    <w:rsid w:val="00E964FA"/>
    <w:rsid w:val="00EA0F4F"/>
    <w:rsid w:val="00EC0DF3"/>
    <w:rsid w:val="00ED6CA6"/>
    <w:rsid w:val="00EF2D71"/>
    <w:rsid w:val="00F12523"/>
    <w:rsid w:val="00F31C6E"/>
    <w:rsid w:val="00F42FAD"/>
    <w:rsid w:val="00F609DA"/>
    <w:rsid w:val="00F67F33"/>
    <w:rsid w:val="00F7350F"/>
    <w:rsid w:val="00F736C3"/>
    <w:rsid w:val="00F81255"/>
    <w:rsid w:val="00F83AB6"/>
    <w:rsid w:val="00F92120"/>
    <w:rsid w:val="00FB369C"/>
    <w:rsid w:val="00FB6777"/>
    <w:rsid w:val="00FD36DB"/>
    <w:rsid w:val="00FD39BA"/>
    <w:rsid w:val="00F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729"/>
    <w:rPr>
      <w:color w:val="0000FF"/>
      <w:u w:val="single"/>
    </w:rPr>
  </w:style>
  <w:style w:type="paragraph" w:styleId="a4">
    <w:name w:val="No Spacing"/>
    <w:uiPriority w:val="1"/>
    <w:qFormat/>
    <w:rsid w:val="005A772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4E7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A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83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2A11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"/>
    <w:rsid w:val="001658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a"/>
    <w:rsid w:val="001658B7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729"/>
    <w:rPr>
      <w:color w:val="0000FF"/>
      <w:u w:val="single"/>
    </w:rPr>
  </w:style>
  <w:style w:type="paragraph" w:styleId="a4">
    <w:name w:val="No Spacing"/>
    <w:uiPriority w:val="1"/>
    <w:qFormat/>
    <w:rsid w:val="005A772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4E7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A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83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2A11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"/>
    <w:rsid w:val="001658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a"/>
    <w:rsid w:val="001658B7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465972&amp;dst=101273" TargetMode="External"/><Relationship Id="rId18" Type="http://schemas.openxmlformats.org/officeDocument/2006/relationships/hyperlink" Target="https://login.consultant.ru/link/?req=doc&amp;base=RZB&amp;n=465972&amp;dst=2924" TargetMode="External"/><Relationship Id="rId26" Type="http://schemas.openxmlformats.org/officeDocument/2006/relationships/hyperlink" Target="https://login.consultant.ru/link/?req=doc&amp;base=RZB&amp;n=465972&amp;dst=1946" TargetMode="External"/><Relationship Id="rId39" Type="http://schemas.openxmlformats.org/officeDocument/2006/relationships/hyperlink" Target="https://login.consultant.ru/link/?req=doc&amp;base=RZB&amp;n=465972&amp;dst=118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65972&amp;dst=6" TargetMode="External"/><Relationship Id="rId34" Type="http://schemas.openxmlformats.org/officeDocument/2006/relationships/hyperlink" Target="https://login.consultant.ru/link/?req=doc&amp;base=RZB&amp;n=465972&amp;dst=101283" TargetMode="External"/><Relationship Id="rId42" Type="http://schemas.openxmlformats.org/officeDocument/2006/relationships/hyperlink" Target="https://login.consultant.ru/link/?req=doc&amp;base=RZB&amp;n=465972&amp;dst=102023" TargetMode="External"/><Relationship Id="rId47" Type="http://schemas.openxmlformats.org/officeDocument/2006/relationships/hyperlink" Target="https://login.consultant.ru/link/?req=doc&amp;base=RZB&amp;n=465972&amp;dst=100409" TargetMode="External"/><Relationship Id="rId50" Type="http://schemas.openxmlformats.org/officeDocument/2006/relationships/hyperlink" Target="https://login.consultant.ru/link/?req=doc&amp;base=RZB&amp;n=471848&amp;dst=100907" TargetMode="External"/><Relationship Id="rId7" Type="http://schemas.openxmlformats.org/officeDocument/2006/relationships/hyperlink" Target="https://zakupki.gov.ru" TargetMode="External"/><Relationship Id="rId12" Type="http://schemas.openxmlformats.org/officeDocument/2006/relationships/hyperlink" Target="https://login.consultant.ru/link/?req=doc&amp;base=RZB&amp;n=465972&amp;dst=101269" TargetMode="External"/><Relationship Id="rId17" Type="http://schemas.openxmlformats.org/officeDocument/2006/relationships/hyperlink" Target="https://login.consultant.ru/link/?req=doc&amp;base=RZB&amp;n=465972&amp;dst=2919" TargetMode="External"/><Relationship Id="rId25" Type="http://schemas.openxmlformats.org/officeDocument/2006/relationships/hyperlink" Target="https://login.consultant.ru/link/?req=doc&amp;base=RZB&amp;n=465972&amp;dst=101956" TargetMode="External"/><Relationship Id="rId33" Type="http://schemas.openxmlformats.org/officeDocument/2006/relationships/hyperlink" Target="https://login.consultant.ru/link/?req=doc&amp;base=RZB&amp;n=465972&amp;dst=28" TargetMode="External"/><Relationship Id="rId38" Type="http://schemas.openxmlformats.org/officeDocument/2006/relationships/hyperlink" Target="https://login.consultant.ru/link/?req=doc&amp;base=RZB&amp;n=465972&amp;dst=6" TargetMode="External"/><Relationship Id="rId46" Type="http://schemas.openxmlformats.org/officeDocument/2006/relationships/hyperlink" Target="https://login.consultant.ru/link/?req=doc&amp;base=RZB&amp;n=465972&amp;dst=1004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65972&amp;dst=101279" TargetMode="External"/><Relationship Id="rId20" Type="http://schemas.openxmlformats.org/officeDocument/2006/relationships/hyperlink" Target="https://login.consultant.ru/link/?req=doc&amp;base=RZB&amp;n=465972&amp;dst=101968" TargetMode="External"/><Relationship Id="rId29" Type="http://schemas.openxmlformats.org/officeDocument/2006/relationships/hyperlink" Target="https://login.consultant.ru/link/?req=doc&amp;base=RZB&amp;n=465972&amp;dst=101265" TargetMode="External"/><Relationship Id="rId41" Type="http://schemas.openxmlformats.org/officeDocument/2006/relationships/hyperlink" Target="https://login.consultant.ru/link/?req=doc&amp;base=RZB&amp;n=465972&amp;dst=12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465972&amp;dst=1995" TargetMode="External"/><Relationship Id="rId24" Type="http://schemas.openxmlformats.org/officeDocument/2006/relationships/hyperlink" Target="https://login.consultant.ru/link/?req=doc&amp;base=RZB&amp;n=465500&amp;dst=100969" TargetMode="External"/><Relationship Id="rId32" Type="http://schemas.openxmlformats.org/officeDocument/2006/relationships/hyperlink" Target="https://login.consultant.ru/link/?req=doc&amp;base=RZB&amp;n=465972&amp;dst=101961" TargetMode="External"/><Relationship Id="rId37" Type="http://schemas.openxmlformats.org/officeDocument/2006/relationships/hyperlink" Target="https://login.consultant.ru/link/?req=doc&amp;base=RZB&amp;n=465972&amp;dst=5" TargetMode="External"/><Relationship Id="rId40" Type="http://schemas.openxmlformats.org/officeDocument/2006/relationships/hyperlink" Target="https://login.consultant.ru/link/?req=doc&amp;base=RZB&amp;n=465972&amp;dst=119" TargetMode="External"/><Relationship Id="rId45" Type="http://schemas.openxmlformats.org/officeDocument/2006/relationships/hyperlink" Target="https://login.consultant.ru/link/?req=doc&amp;base=RZB&amp;n=465972&amp;dst=12264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B&amp;n=465972&amp;dst=101276" TargetMode="External"/><Relationship Id="rId23" Type="http://schemas.openxmlformats.org/officeDocument/2006/relationships/hyperlink" Target="https://login.consultant.ru/link/?req=doc&amp;base=RZB&amp;n=465972&amp;dst=1993" TargetMode="External"/><Relationship Id="rId28" Type="http://schemas.openxmlformats.org/officeDocument/2006/relationships/hyperlink" Target="https://login.consultant.ru/link/?req=doc&amp;base=RZB&amp;n=465972&amp;dst=1949" TargetMode="External"/><Relationship Id="rId36" Type="http://schemas.openxmlformats.org/officeDocument/2006/relationships/hyperlink" Target="https://login.consultant.ru/link/?req=doc&amp;base=RZB&amp;n=465972&amp;dst=101784" TargetMode="External"/><Relationship Id="rId49" Type="http://schemas.openxmlformats.org/officeDocument/2006/relationships/hyperlink" Target="https://login.consultant.ru/link/?req=doc&amp;base=RZB&amp;n=465972&amp;dst=100413" TargetMode="External"/><Relationship Id="rId10" Type="http://schemas.openxmlformats.org/officeDocument/2006/relationships/hyperlink" Target="https://login.consultant.ru/link/?req=doc&amp;base=RZB&amp;n=465972&amp;dst=1833" TargetMode="External"/><Relationship Id="rId19" Type="http://schemas.openxmlformats.org/officeDocument/2006/relationships/hyperlink" Target="https://login.consultant.ru/link/?req=doc&amp;base=RZB&amp;n=465972&amp;dst=101966" TargetMode="External"/><Relationship Id="rId31" Type="http://schemas.openxmlformats.org/officeDocument/2006/relationships/hyperlink" Target="https://login.consultant.ru/link/?req=doc&amp;base=RZB&amp;n=465972&amp;dst=101960" TargetMode="External"/><Relationship Id="rId44" Type="http://schemas.openxmlformats.org/officeDocument/2006/relationships/hyperlink" Target="https://login.consultant.ru/link/?req=doc&amp;base=RZB&amp;n=465972&amp;dst=12174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B&amp;n=465972&amp;dst=101260" TargetMode="External"/><Relationship Id="rId14" Type="http://schemas.openxmlformats.org/officeDocument/2006/relationships/hyperlink" Target="https://login.consultant.ru/link/?req=doc&amp;base=RZB&amp;n=465972&amp;dst=101275" TargetMode="External"/><Relationship Id="rId22" Type="http://schemas.openxmlformats.org/officeDocument/2006/relationships/hyperlink" Target="https://login.consultant.ru/link/?req=doc&amp;base=RZB&amp;n=465972&amp;dst=128" TargetMode="External"/><Relationship Id="rId27" Type="http://schemas.openxmlformats.org/officeDocument/2006/relationships/hyperlink" Target="https://login.consultant.ru/link/?req=doc&amp;base=RZB&amp;n=465972&amp;dst=1947" TargetMode="External"/><Relationship Id="rId30" Type="http://schemas.openxmlformats.org/officeDocument/2006/relationships/hyperlink" Target="https://login.consultant.ru/link/?req=doc&amp;base=RZB&amp;n=465972&amp;dst=101272" TargetMode="External"/><Relationship Id="rId35" Type="http://schemas.openxmlformats.org/officeDocument/2006/relationships/hyperlink" Target="https://login.consultant.ru/link/?req=doc&amp;base=RZB&amp;n=465972&amp;dst=101285" TargetMode="External"/><Relationship Id="rId43" Type="http://schemas.openxmlformats.org/officeDocument/2006/relationships/hyperlink" Target="https://login.consultant.ru/link/?req=doc&amp;base=RZB&amp;n=465972&amp;dst=323" TargetMode="External"/><Relationship Id="rId48" Type="http://schemas.openxmlformats.org/officeDocument/2006/relationships/hyperlink" Target="https://login.consultant.ru/link/?req=doc&amp;base=RZB&amp;n=465972&amp;dst=100411" TargetMode="External"/><Relationship Id="rId8" Type="http://schemas.openxmlformats.org/officeDocument/2006/relationships/hyperlink" Target="https://login.consultant.ru/link/?req=doc&amp;base=RZB&amp;n=465972&amp;dst=1171" TargetMode="External"/><Relationship Id="rId51" Type="http://schemas.openxmlformats.org/officeDocument/2006/relationships/hyperlink" Target="https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50A52-B69B-41C1-B8CC-CBFC6ACD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5654</TotalTime>
  <Pages>8</Pages>
  <Words>3212</Words>
  <Characters>18312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</dc:creator>
  <cp:lastModifiedBy>Шах</cp:lastModifiedBy>
  <cp:revision>40</cp:revision>
  <cp:lastPrinted>2024-06-24T06:38:00Z</cp:lastPrinted>
  <dcterms:created xsi:type="dcterms:W3CDTF">2024-05-17T01:35:00Z</dcterms:created>
  <dcterms:modified xsi:type="dcterms:W3CDTF">2025-03-18T08:07:00Z</dcterms:modified>
</cp:coreProperties>
</file>