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86" w:rsidRPr="003C70D3" w:rsidRDefault="007F5C86" w:rsidP="007F5C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>ТЕРРИТОРИАЛЬНАЯ ИЗБИРАТЕЛЬНАЯ КОМИССИЯ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 xml:space="preserve">  БОЛЬШЕМУРТИНСКОГО  РАЙОНА 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C70D3">
        <w:rPr>
          <w:b/>
          <w:bCs/>
          <w:sz w:val="28"/>
          <w:szCs w:val="28"/>
        </w:rPr>
        <w:t xml:space="preserve"> КРАСНОЯРСКОГО КРАЯ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color w:val="000000"/>
          <w:spacing w:val="60"/>
          <w:sz w:val="16"/>
          <w:szCs w:val="16"/>
        </w:rPr>
      </w:pPr>
    </w:p>
    <w:p w:rsidR="002763A1" w:rsidRDefault="002763A1" w:rsidP="007F5C86">
      <w:pPr>
        <w:spacing w:after="0" w:line="240" w:lineRule="auto"/>
        <w:jc w:val="center"/>
        <w:rPr>
          <w:b/>
          <w:color w:val="000000"/>
          <w:spacing w:val="60"/>
          <w:sz w:val="28"/>
          <w:szCs w:val="28"/>
        </w:rPr>
      </w:pPr>
    </w:p>
    <w:p w:rsidR="007F5C86" w:rsidRPr="003C70D3" w:rsidRDefault="007F5C86" w:rsidP="007F5C86">
      <w:pPr>
        <w:spacing w:after="0" w:line="240" w:lineRule="auto"/>
        <w:jc w:val="center"/>
        <w:rPr>
          <w:b/>
          <w:color w:val="000000"/>
          <w:spacing w:val="60"/>
          <w:sz w:val="28"/>
          <w:szCs w:val="28"/>
        </w:rPr>
      </w:pPr>
      <w:r w:rsidRPr="003C70D3">
        <w:rPr>
          <w:b/>
          <w:color w:val="000000"/>
          <w:spacing w:val="60"/>
          <w:sz w:val="28"/>
          <w:szCs w:val="28"/>
        </w:rPr>
        <w:t>РЕШЕНИЕ</w:t>
      </w:r>
    </w:p>
    <w:p w:rsidR="007F5C86" w:rsidRPr="003C70D3" w:rsidRDefault="007F5C86" w:rsidP="007F5C86">
      <w:pPr>
        <w:spacing w:after="0" w:line="240" w:lineRule="auto"/>
        <w:jc w:val="center"/>
        <w:rPr>
          <w:b/>
          <w:color w:val="000000"/>
          <w:spacing w:val="60"/>
          <w:sz w:val="16"/>
          <w:szCs w:val="16"/>
        </w:rPr>
      </w:pPr>
    </w:p>
    <w:p w:rsidR="007F5C86" w:rsidRDefault="00FF016C" w:rsidP="004D1240">
      <w:pPr>
        <w:spacing w:after="0" w:line="240" w:lineRule="auto"/>
        <w:ind w:left="142"/>
        <w:jc w:val="center"/>
        <w:rPr>
          <w:sz w:val="28"/>
        </w:rPr>
      </w:pPr>
      <w:r>
        <w:rPr>
          <w:sz w:val="28"/>
        </w:rPr>
        <w:t>25</w:t>
      </w:r>
      <w:r w:rsidR="00940C5F">
        <w:rPr>
          <w:sz w:val="28"/>
        </w:rPr>
        <w:t xml:space="preserve"> августа</w:t>
      </w:r>
      <w:r w:rsidR="000400D6">
        <w:rPr>
          <w:sz w:val="28"/>
        </w:rPr>
        <w:t xml:space="preserve"> 202</w:t>
      </w:r>
      <w:r>
        <w:rPr>
          <w:sz w:val="28"/>
        </w:rPr>
        <w:t>3</w:t>
      </w:r>
      <w:r w:rsidR="007F5C86" w:rsidRPr="003C70D3">
        <w:rPr>
          <w:sz w:val="28"/>
        </w:rPr>
        <w:t xml:space="preserve"> года                </w:t>
      </w:r>
      <w:proofErr w:type="spellStart"/>
      <w:r w:rsidR="007F5C86" w:rsidRPr="003C70D3">
        <w:rPr>
          <w:sz w:val="28"/>
        </w:rPr>
        <w:t>пгт</w:t>
      </w:r>
      <w:proofErr w:type="spellEnd"/>
      <w:r w:rsidR="007F5C86" w:rsidRPr="003C70D3">
        <w:rPr>
          <w:sz w:val="28"/>
        </w:rPr>
        <w:t xml:space="preserve">. Большая Мурта                 №  </w:t>
      </w:r>
      <w:r>
        <w:rPr>
          <w:sz w:val="28"/>
        </w:rPr>
        <w:t>89</w:t>
      </w:r>
      <w:r w:rsidR="007F5C86">
        <w:rPr>
          <w:sz w:val="28"/>
        </w:rPr>
        <w:t>/</w:t>
      </w:r>
      <w:r>
        <w:rPr>
          <w:sz w:val="28"/>
        </w:rPr>
        <w:t>46</w:t>
      </w:r>
      <w:r w:rsidR="00630A1F">
        <w:rPr>
          <w:sz w:val="28"/>
        </w:rPr>
        <w:t>4</w:t>
      </w:r>
    </w:p>
    <w:p w:rsidR="00D16EA8" w:rsidRDefault="00D16EA8" w:rsidP="008D3297">
      <w:pPr>
        <w:spacing w:after="0" w:line="240" w:lineRule="auto"/>
        <w:jc w:val="right"/>
        <w:rPr>
          <w:sz w:val="28"/>
        </w:rPr>
      </w:pPr>
    </w:p>
    <w:p w:rsidR="00D16EA8" w:rsidRDefault="00630A1F" w:rsidP="008D3297">
      <w:pPr>
        <w:spacing w:after="0" w:line="240" w:lineRule="auto"/>
        <w:jc w:val="center"/>
        <w:rPr>
          <w:sz w:val="28"/>
          <w:szCs w:val="28"/>
        </w:rPr>
      </w:pPr>
      <w:r w:rsidRPr="00630A1F">
        <w:rPr>
          <w:sz w:val="28"/>
        </w:rPr>
        <w:t xml:space="preserve">О заключении договоров оказания услуг </w:t>
      </w:r>
      <w:r w:rsidRPr="00630A1F">
        <w:rPr>
          <w:bCs/>
          <w:sz w:val="28"/>
          <w:szCs w:val="28"/>
        </w:rPr>
        <w:t>по уборке помещения</w:t>
      </w:r>
      <w:r w:rsidRPr="00630A1F">
        <w:t xml:space="preserve"> </w:t>
      </w:r>
      <w:r w:rsidRPr="00630A1F">
        <w:rPr>
          <w:sz w:val="28"/>
          <w:szCs w:val="28"/>
        </w:rPr>
        <w:t>для обеспечения полномочий участковых избирательных комиссий при подготовке и проведении выборов Губернатора Красноярского края</w:t>
      </w:r>
    </w:p>
    <w:p w:rsidR="00630A1F" w:rsidRPr="00630A1F" w:rsidRDefault="00630A1F" w:rsidP="008D3297">
      <w:pPr>
        <w:spacing w:after="0" w:line="240" w:lineRule="auto"/>
        <w:jc w:val="center"/>
        <w:rPr>
          <w:sz w:val="28"/>
        </w:rPr>
      </w:pPr>
    </w:p>
    <w:p w:rsidR="00DA5348" w:rsidRDefault="009D7096" w:rsidP="00940C5F">
      <w:pPr>
        <w:pStyle w:val="ac"/>
        <w:widowControl w:val="0"/>
        <w:spacing w:after="0" w:line="240" w:lineRule="auto"/>
        <w:ind w:left="0" w:right="0" w:firstLine="709"/>
        <w:contextualSpacing/>
        <w:jc w:val="both"/>
        <w:rPr>
          <w:rFonts w:ascii="Times New Roman" w:hAnsi="Times New Roman"/>
          <w:b w:val="0"/>
          <w:bCs/>
          <w:szCs w:val="28"/>
          <w:lang w:eastAsia="ru-RU"/>
        </w:rPr>
      </w:pPr>
      <w:r w:rsidRPr="00187111">
        <w:rPr>
          <w:rStyle w:val="aa"/>
          <w:rFonts w:ascii="Times New Roman" w:hAnsi="Times New Roman"/>
        </w:rPr>
        <w:t xml:space="preserve">В соответствии со статьей 48 Уставного закона Красноярского края от 20.06.2012 № 2-410 «О выборах Губернатора Красноярского края», </w:t>
      </w:r>
      <w:r w:rsidR="0047258F">
        <w:rPr>
          <w:rStyle w:val="aa"/>
          <w:rFonts w:ascii="Times New Roman" w:hAnsi="Times New Roman"/>
        </w:rPr>
        <w:t xml:space="preserve">на основании </w:t>
      </w:r>
      <w:r w:rsidR="0047258F" w:rsidRPr="0047258F">
        <w:rPr>
          <w:rStyle w:val="aa"/>
          <w:rFonts w:ascii="Times New Roman" w:hAnsi="Times New Roman"/>
        </w:rPr>
        <w:t xml:space="preserve">пункта 8 Порядка выплаты компенсации и дополнительной оплаты труда (вознаграждения), а также иных выплат в период подготовки и проведения выборов Губернатора Красноярского края, утвержденного решением Избирательной комиссии Красноярского края от 25 мая 2023 г. № 48/779-8, сметы расходов на подготовку и проведение выборов Губернатора Красноярского края за нижестоящие избирательные комиссии, утвержденной решением </w:t>
      </w:r>
      <w:r w:rsidRPr="00187111">
        <w:rPr>
          <w:rStyle w:val="aa"/>
          <w:rFonts w:ascii="Times New Roman" w:hAnsi="Times New Roman"/>
        </w:rPr>
        <w:t>территориальной избирательной комиссии Большемуртинского района Красноярского края от 14.06.2023 г. № 71/294</w:t>
      </w:r>
      <w:r w:rsidR="00187111" w:rsidRPr="00187111">
        <w:rPr>
          <w:rStyle w:val="aa"/>
          <w:rFonts w:ascii="Times New Roman" w:hAnsi="Times New Roman"/>
        </w:rPr>
        <w:t xml:space="preserve"> «</w:t>
      </w:r>
      <w:r w:rsidR="00187111" w:rsidRPr="0099265C">
        <w:rPr>
          <w:rStyle w:val="aa"/>
          <w:rFonts w:ascii="Times New Roman" w:hAnsi="Times New Roman"/>
          <w:szCs w:val="28"/>
        </w:rPr>
        <w:t xml:space="preserve">О распределении средств </w:t>
      </w:r>
      <w:r w:rsidR="00187111">
        <w:rPr>
          <w:rStyle w:val="aa"/>
          <w:rFonts w:ascii="Times New Roman" w:hAnsi="Times New Roman"/>
          <w:szCs w:val="28"/>
        </w:rPr>
        <w:t>краевого</w:t>
      </w:r>
      <w:r w:rsidR="00187111" w:rsidRPr="0099265C">
        <w:rPr>
          <w:rStyle w:val="aa"/>
          <w:rFonts w:ascii="Times New Roman" w:hAnsi="Times New Roman"/>
          <w:szCs w:val="28"/>
        </w:rPr>
        <w:t xml:space="preserve"> бюджета, выделенных на подготовку и проведение</w:t>
      </w:r>
      <w:r w:rsidR="00187111">
        <w:rPr>
          <w:rStyle w:val="aa"/>
          <w:rFonts w:ascii="Times New Roman" w:hAnsi="Times New Roman"/>
          <w:szCs w:val="28"/>
        </w:rPr>
        <w:t xml:space="preserve"> выборов</w:t>
      </w:r>
      <w:r w:rsidR="00187111" w:rsidRPr="0099265C">
        <w:rPr>
          <w:rStyle w:val="aa"/>
          <w:rFonts w:ascii="Times New Roman" w:hAnsi="Times New Roman"/>
          <w:szCs w:val="28"/>
        </w:rPr>
        <w:t xml:space="preserve"> </w:t>
      </w:r>
      <w:r w:rsidR="00187111">
        <w:rPr>
          <w:rStyle w:val="aa"/>
          <w:rFonts w:ascii="Times New Roman" w:hAnsi="Times New Roman"/>
          <w:szCs w:val="28"/>
        </w:rPr>
        <w:t>Губернатора Красноярского края»</w:t>
      </w:r>
      <w:r w:rsidR="0047258F">
        <w:rPr>
          <w:rStyle w:val="aa"/>
          <w:rFonts w:ascii="Times New Roman" w:hAnsi="Times New Roman"/>
          <w:szCs w:val="28"/>
        </w:rPr>
        <w:t>,</w:t>
      </w:r>
      <w:r w:rsidR="00187111">
        <w:rPr>
          <w:rStyle w:val="aa"/>
          <w:rFonts w:ascii="Times New Roman" w:hAnsi="Times New Roman"/>
          <w:szCs w:val="28"/>
        </w:rPr>
        <w:t xml:space="preserve"> </w:t>
      </w:r>
      <w:r w:rsidR="00DA5348" w:rsidRPr="00E231C4">
        <w:rPr>
          <w:rFonts w:ascii="Times New Roman" w:hAnsi="Times New Roman"/>
          <w:b w:val="0"/>
          <w:szCs w:val="28"/>
        </w:rPr>
        <w:t>территориальная избирательная комиссия Большемуртинского района Красноярского края РЕШИЛА</w:t>
      </w:r>
      <w:r w:rsidR="00DA5348" w:rsidRPr="00B841E6">
        <w:rPr>
          <w:rFonts w:ascii="Times New Roman" w:hAnsi="Times New Roman"/>
          <w:b w:val="0"/>
          <w:bCs/>
          <w:szCs w:val="28"/>
          <w:lang w:eastAsia="ru-RU"/>
        </w:rPr>
        <w:t xml:space="preserve">:   </w:t>
      </w:r>
    </w:p>
    <w:p w:rsidR="00187111" w:rsidRDefault="00187111" w:rsidP="00940C5F">
      <w:pPr>
        <w:pStyle w:val="31"/>
        <w:spacing w:after="0" w:line="240" w:lineRule="auto"/>
        <w:ind w:firstLine="709"/>
        <w:jc w:val="both"/>
        <w:rPr>
          <w:szCs w:val="28"/>
        </w:rPr>
      </w:pPr>
    </w:p>
    <w:p w:rsidR="0047258F" w:rsidRDefault="0047258F" w:rsidP="0047258F">
      <w:pPr>
        <w:pStyle w:val="31"/>
        <w:spacing w:after="0" w:line="240" w:lineRule="auto"/>
        <w:ind w:firstLine="709"/>
        <w:jc w:val="both"/>
        <w:rPr>
          <w:szCs w:val="28"/>
        </w:rPr>
      </w:pPr>
      <w:r>
        <w:t xml:space="preserve">1. </w:t>
      </w:r>
      <w:r w:rsidRPr="00502317">
        <w:t>Заключить договоры</w:t>
      </w:r>
      <w:r w:rsidRPr="00502317">
        <w:rPr>
          <w:szCs w:val="28"/>
        </w:rPr>
        <w:t xml:space="preserve"> </w:t>
      </w:r>
      <w:r w:rsidR="00C07443" w:rsidRPr="00112B6E">
        <w:t xml:space="preserve">оказания услуг по уборке помещения в период подготовки и проведения </w:t>
      </w:r>
      <w:r w:rsidR="00C07443" w:rsidRPr="00631A08">
        <w:t>выборов Губ</w:t>
      </w:r>
      <w:r w:rsidR="00C07443">
        <w:t>ернатора Красноярского края</w:t>
      </w:r>
      <w:r>
        <w:rPr>
          <w:szCs w:val="28"/>
        </w:rPr>
        <w:t xml:space="preserve"> для обеспечения полномочий участковых избирательных комиссий избирательных участков Большемуртинского района Красноярского края согласно приложению.</w:t>
      </w:r>
    </w:p>
    <w:p w:rsidR="003E4CCF" w:rsidRDefault="0047258F" w:rsidP="003E4CCF">
      <w:pPr>
        <w:pStyle w:val="31"/>
        <w:spacing w:after="0" w:line="240" w:lineRule="auto"/>
        <w:ind w:firstLine="709"/>
        <w:jc w:val="both"/>
      </w:pPr>
      <w:r>
        <w:t xml:space="preserve">2. </w:t>
      </w:r>
      <w:r w:rsidR="003E4CCF">
        <w:t>Оплату производить на основании договоров об оказании услуг и актов оказанных услуг согласно смете расходов за нижестоящие избирательные комиссии и в пределах выделенных средств.</w:t>
      </w:r>
    </w:p>
    <w:p w:rsidR="0047258F" w:rsidRDefault="0047258F" w:rsidP="0047258F">
      <w:pPr>
        <w:pStyle w:val="a7"/>
        <w:spacing w:after="0" w:line="240" w:lineRule="auto"/>
        <w:rPr>
          <w:bCs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7F5C86" w:rsidRPr="00250931" w:rsidTr="0022713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22713A">
            <w:pPr>
              <w:spacing w:after="0" w:line="240" w:lineRule="auto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 xml:space="preserve">              С.В. Гриц</w:t>
            </w:r>
          </w:p>
        </w:tc>
      </w:tr>
      <w:tr w:rsidR="007F5C86" w:rsidRPr="00250931" w:rsidTr="0022713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5C86" w:rsidRPr="00250931" w:rsidTr="0022713A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570ACB">
            <w:pPr>
              <w:spacing w:after="0" w:line="240" w:lineRule="auto"/>
              <w:rPr>
                <w:sz w:val="28"/>
                <w:szCs w:val="28"/>
              </w:rPr>
            </w:pPr>
          </w:p>
          <w:p w:rsidR="007F5C86" w:rsidRPr="00250931" w:rsidRDefault="007F5C86" w:rsidP="0022713A">
            <w:pPr>
              <w:spacing w:after="0" w:line="240" w:lineRule="auto"/>
              <w:rPr>
                <w:sz w:val="28"/>
                <w:szCs w:val="28"/>
              </w:rPr>
            </w:pPr>
            <w:r w:rsidRPr="00250931">
              <w:rPr>
                <w:sz w:val="28"/>
                <w:szCs w:val="28"/>
              </w:rPr>
              <w:t xml:space="preserve">              </w:t>
            </w:r>
            <w:r w:rsidR="0022713A">
              <w:rPr>
                <w:sz w:val="28"/>
                <w:szCs w:val="28"/>
              </w:rPr>
              <w:t>К.С. Богданова</w:t>
            </w:r>
          </w:p>
        </w:tc>
      </w:tr>
    </w:tbl>
    <w:p w:rsidR="007F5C86" w:rsidRDefault="008D3297" w:rsidP="008D329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16EA8" w:rsidRDefault="007F5C86" w:rsidP="007C29DB">
      <w:pPr>
        <w:spacing w:after="0" w:line="240" w:lineRule="auto"/>
      </w:pPr>
      <w:r>
        <w:rPr>
          <w:bCs/>
          <w:sz w:val="28"/>
          <w:szCs w:val="28"/>
        </w:rPr>
        <w:t>М.П.</w:t>
      </w:r>
      <w:r w:rsidR="008D3297">
        <w:rPr>
          <w:bCs/>
          <w:sz w:val="28"/>
          <w:szCs w:val="28"/>
        </w:rPr>
        <w:t xml:space="preserve">  </w:t>
      </w:r>
      <w:bookmarkStart w:id="0" w:name="_GoBack"/>
      <w:bookmarkEnd w:id="0"/>
    </w:p>
    <w:sectPr w:rsidR="00D16EA8" w:rsidSect="000C5391">
      <w:headerReference w:type="default" r:id="rId8"/>
      <w:type w:val="nextColumn"/>
      <w:pgSz w:w="11907" w:h="16840"/>
      <w:pgMar w:top="1134" w:right="708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EA" w:rsidRDefault="00E93CEA" w:rsidP="00D16EA8">
      <w:pPr>
        <w:spacing w:after="0" w:line="240" w:lineRule="auto"/>
      </w:pPr>
      <w:r>
        <w:separator/>
      </w:r>
    </w:p>
  </w:endnote>
  <w:endnote w:type="continuationSeparator" w:id="0">
    <w:p w:rsidR="00E93CEA" w:rsidRDefault="00E93CEA" w:rsidP="00D1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EA" w:rsidRDefault="00E93CEA" w:rsidP="00D16EA8">
      <w:pPr>
        <w:spacing w:after="0" w:line="240" w:lineRule="auto"/>
      </w:pPr>
      <w:r>
        <w:separator/>
      </w:r>
    </w:p>
  </w:footnote>
  <w:footnote w:type="continuationSeparator" w:id="0">
    <w:p w:rsidR="00E93CEA" w:rsidRDefault="00E93CEA" w:rsidP="00D1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2D" w:rsidRDefault="003609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2D75FB"/>
    <w:multiLevelType w:val="singleLevel"/>
    <w:tmpl w:val="C22D75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E5B5A58"/>
    <w:multiLevelType w:val="hybridMultilevel"/>
    <w:tmpl w:val="E5220B44"/>
    <w:lvl w:ilvl="0" w:tplc="DEAE3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91E23"/>
    <w:multiLevelType w:val="hybridMultilevel"/>
    <w:tmpl w:val="D0388DE8"/>
    <w:lvl w:ilvl="0" w:tplc="7B68B44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F53B3"/>
    <w:multiLevelType w:val="hybridMultilevel"/>
    <w:tmpl w:val="672A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33BF"/>
    <w:multiLevelType w:val="singleLevel"/>
    <w:tmpl w:val="177733B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E5E2B5E"/>
    <w:multiLevelType w:val="hybridMultilevel"/>
    <w:tmpl w:val="6ABC0FD2"/>
    <w:lvl w:ilvl="0" w:tplc="41025A4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E96A67"/>
    <w:multiLevelType w:val="hybridMultilevel"/>
    <w:tmpl w:val="5F080D90"/>
    <w:lvl w:ilvl="0" w:tplc="A31292C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2F837"/>
    <w:multiLevelType w:val="singleLevel"/>
    <w:tmpl w:val="2B22F837"/>
    <w:lvl w:ilvl="0">
      <w:start w:val="1"/>
      <w:numFmt w:val="decimal"/>
      <w:suff w:val="space"/>
      <w:lvlText w:val="%1."/>
      <w:lvlJc w:val="left"/>
      <w:pPr>
        <w:ind w:left="500" w:firstLine="0"/>
      </w:pPr>
    </w:lvl>
  </w:abstractNum>
  <w:abstractNum w:abstractNumId="8" w15:restartNumberingAfterBreak="0">
    <w:nsid w:val="39E7A882"/>
    <w:multiLevelType w:val="singleLevel"/>
    <w:tmpl w:val="39E7A882"/>
    <w:lvl w:ilvl="0">
      <w:start w:val="13"/>
      <w:numFmt w:val="decimal"/>
      <w:suff w:val="space"/>
      <w:lvlText w:val="%1."/>
      <w:lvlJc w:val="left"/>
    </w:lvl>
  </w:abstractNum>
  <w:abstractNum w:abstractNumId="9" w15:restartNumberingAfterBreak="0">
    <w:nsid w:val="3F5D05D4"/>
    <w:multiLevelType w:val="multilevel"/>
    <w:tmpl w:val="3F5D05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A8"/>
    <w:rsid w:val="00014EE5"/>
    <w:rsid w:val="00032880"/>
    <w:rsid w:val="000400D6"/>
    <w:rsid w:val="00052F81"/>
    <w:rsid w:val="000540BF"/>
    <w:rsid w:val="00086568"/>
    <w:rsid w:val="000A0472"/>
    <w:rsid w:val="000C5391"/>
    <w:rsid w:val="0011614B"/>
    <w:rsid w:val="00123BF0"/>
    <w:rsid w:val="001241CE"/>
    <w:rsid w:val="00187111"/>
    <w:rsid w:val="00191AFD"/>
    <w:rsid w:val="001C1D7E"/>
    <w:rsid w:val="001C224E"/>
    <w:rsid w:val="00217E71"/>
    <w:rsid w:val="0022713A"/>
    <w:rsid w:val="00232C98"/>
    <w:rsid w:val="00243256"/>
    <w:rsid w:val="0025542D"/>
    <w:rsid w:val="002763A1"/>
    <w:rsid w:val="00277085"/>
    <w:rsid w:val="002809B4"/>
    <w:rsid w:val="002A198A"/>
    <w:rsid w:val="002A3538"/>
    <w:rsid w:val="003067DE"/>
    <w:rsid w:val="003156B5"/>
    <w:rsid w:val="003402FF"/>
    <w:rsid w:val="0036092D"/>
    <w:rsid w:val="0039361E"/>
    <w:rsid w:val="003B3CAA"/>
    <w:rsid w:val="003E4CCF"/>
    <w:rsid w:val="00416190"/>
    <w:rsid w:val="004620C3"/>
    <w:rsid w:val="0047258F"/>
    <w:rsid w:val="004823AC"/>
    <w:rsid w:val="004A5260"/>
    <w:rsid w:val="004C29E1"/>
    <w:rsid w:val="004C437E"/>
    <w:rsid w:val="004D1240"/>
    <w:rsid w:val="004D7D10"/>
    <w:rsid w:val="004E0BC5"/>
    <w:rsid w:val="0057202E"/>
    <w:rsid w:val="00575D80"/>
    <w:rsid w:val="005B69E8"/>
    <w:rsid w:val="005C2B4C"/>
    <w:rsid w:val="00615F12"/>
    <w:rsid w:val="00630A1F"/>
    <w:rsid w:val="00641EE8"/>
    <w:rsid w:val="00684A52"/>
    <w:rsid w:val="006C296A"/>
    <w:rsid w:val="006D516A"/>
    <w:rsid w:val="00716E22"/>
    <w:rsid w:val="0072790C"/>
    <w:rsid w:val="00732E96"/>
    <w:rsid w:val="00745277"/>
    <w:rsid w:val="00750D0E"/>
    <w:rsid w:val="007A0210"/>
    <w:rsid w:val="007A5B60"/>
    <w:rsid w:val="007C283F"/>
    <w:rsid w:val="007C29DB"/>
    <w:rsid w:val="007E20DF"/>
    <w:rsid w:val="007F5C86"/>
    <w:rsid w:val="007F7FDA"/>
    <w:rsid w:val="00817494"/>
    <w:rsid w:val="008225C6"/>
    <w:rsid w:val="00851902"/>
    <w:rsid w:val="00892E2B"/>
    <w:rsid w:val="008C34C2"/>
    <w:rsid w:val="008D3297"/>
    <w:rsid w:val="008E22FC"/>
    <w:rsid w:val="008E778E"/>
    <w:rsid w:val="00933369"/>
    <w:rsid w:val="009371D9"/>
    <w:rsid w:val="00940C5F"/>
    <w:rsid w:val="00940E77"/>
    <w:rsid w:val="00992B60"/>
    <w:rsid w:val="009953E2"/>
    <w:rsid w:val="00996B49"/>
    <w:rsid w:val="009A0AEB"/>
    <w:rsid w:val="009C4FA7"/>
    <w:rsid w:val="009D7096"/>
    <w:rsid w:val="00A15C3D"/>
    <w:rsid w:val="00A179AF"/>
    <w:rsid w:val="00A6115B"/>
    <w:rsid w:val="00A65B6C"/>
    <w:rsid w:val="00A812D1"/>
    <w:rsid w:val="00A962E6"/>
    <w:rsid w:val="00AA0ABB"/>
    <w:rsid w:val="00AB706A"/>
    <w:rsid w:val="00AD53E0"/>
    <w:rsid w:val="00AE7BF3"/>
    <w:rsid w:val="00AF2B10"/>
    <w:rsid w:val="00B05532"/>
    <w:rsid w:val="00B200FF"/>
    <w:rsid w:val="00B74856"/>
    <w:rsid w:val="00BA6352"/>
    <w:rsid w:val="00BF17E5"/>
    <w:rsid w:val="00BF33F1"/>
    <w:rsid w:val="00BF4913"/>
    <w:rsid w:val="00C07443"/>
    <w:rsid w:val="00C37CC4"/>
    <w:rsid w:val="00C7729E"/>
    <w:rsid w:val="00C77F44"/>
    <w:rsid w:val="00CC138D"/>
    <w:rsid w:val="00CE2B38"/>
    <w:rsid w:val="00CE5256"/>
    <w:rsid w:val="00D16EA8"/>
    <w:rsid w:val="00D17AC3"/>
    <w:rsid w:val="00D215AB"/>
    <w:rsid w:val="00D23B5B"/>
    <w:rsid w:val="00D65AB6"/>
    <w:rsid w:val="00D73540"/>
    <w:rsid w:val="00DA5348"/>
    <w:rsid w:val="00DF1C2D"/>
    <w:rsid w:val="00E2080E"/>
    <w:rsid w:val="00E50960"/>
    <w:rsid w:val="00E57E43"/>
    <w:rsid w:val="00E63A6B"/>
    <w:rsid w:val="00E93CEA"/>
    <w:rsid w:val="00EB1A62"/>
    <w:rsid w:val="00ED26E7"/>
    <w:rsid w:val="00EF10FB"/>
    <w:rsid w:val="00F149B1"/>
    <w:rsid w:val="00FC4BC3"/>
    <w:rsid w:val="00FD651D"/>
    <w:rsid w:val="00FF016C"/>
    <w:rsid w:val="0D260771"/>
    <w:rsid w:val="19806044"/>
    <w:rsid w:val="322A56B0"/>
    <w:rsid w:val="5720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126859-440A-4573-A0D4-AF94D058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A8"/>
    <w:rPr>
      <w:rFonts w:eastAsia="Times New Roman"/>
    </w:rPr>
  </w:style>
  <w:style w:type="paragraph" w:styleId="1">
    <w:name w:val="heading 1"/>
    <w:basedOn w:val="a"/>
    <w:next w:val="a"/>
    <w:qFormat/>
    <w:rsid w:val="00D16EA8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D16EA8"/>
    <w:pPr>
      <w:keepNext/>
      <w:jc w:val="center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2F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16EA8"/>
    <w:rPr>
      <w:rFonts w:ascii="Courier New" w:hAnsi="Courier New" w:cs="Courier New"/>
    </w:rPr>
  </w:style>
  <w:style w:type="paragraph" w:styleId="30">
    <w:name w:val="Body Text Indent 3"/>
    <w:basedOn w:val="a"/>
    <w:rsid w:val="00D16EA8"/>
    <w:pPr>
      <w:ind w:firstLine="709"/>
      <w:jc w:val="both"/>
    </w:pPr>
    <w:rPr>
      <w:sz w:val="28"/>
    </w:rPr>
  </w:style>
  <w:style w:type="paragraph" w:styleId="a4">
    <w:name w:val="footnote text"/>
    <w:basedOn w:val="a"/>
    <w:uiPriority w:val="99"/>
    <w:unhideWhenUsed/>
    <w:rsid w:val="00D16EA8"/>
    <w:rPr>
      <w:rFonts w:ascii="Calibri" w:eastAsia="Calibri" w:hAnsi="Calibri"/>
      <w:lang w:eastAsia="en-US"/>
    </w:rPr>
  </w:style>
  <w:style w:type="paragraph" w:styleId="a5">
    <w:name w:val="header"/>
    <w:basedOn w:val="a"/>
    <w:rsid w:val="00D16EA8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D16EA8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D16EA8"/>
    <w:pPr>
      <w:ind w:firstLine="720"/>
      <w:jc w:val="both"/>
    </w:pPr>
    <w:rPr>
      <w:sz w:val="28"/>
    </w:rPr>
  </w:style>
  <w:style w:type="paragraph" w:styleId="31">
    <w:name w:val="Body Text 3"/>
    <w:basedOn w:val="a"/>
    <w:link w:val="32"/>
    <w:rsid w:val="00D16EA8"/>
    <w:pPr>
      <w:jc w:val="center"/>
    </w:pPr>
    <w:rPr>
      <w:sz w:val="28"/>
    </w:rPr>
  </w:style>
  <w:style w:type="paragraph" w:styleId="2">
    <w:name w:val="Body Text Indent 2"/>
    <w:basedOn w:val="a"/>
    <w:qFormat/>
    <w:rsid w:val="00D16EA8"/>
    <w:pPr>
      <w:ind w:firstLine="851"/>
      <w:jc w:val="right"/>
    </w:pPr>
  </w:style>
  <w:style w:type="character" w:styleId="a9">
    <w:name w:val="footnote reference"/>
    <w:unhideWhenUsed/>
    <w:rsid w:val="00D16EA8"/>
    <w:rPr>
      <w:vertAlign w:val="superscript"/>
    </w:rPr>
  </w:style>
  <w:style w:type="character" w:styleId="aa">
    <w:name w:val="Strong"/>
    <w:basedOn w:val="a0"/>
    <w:uiPriority w:val="67"/>
    <w:qFormat/>
    <w:rsid w:val="00D16EA8"/>
    <w:rPr>
      <w:b/>
      <w:bCs/>
    </w:rPr>
  </w:style>
  <w:style w:type="paragraph" w:customStyle="1" w:styleId="ConsPlusNormal">
    <w:name w:val="ConsPlusNormal"/>
    <w:rsid w:val="00D16EA8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List Paragraph"/>
    <w:basedOn w:val="a"/>
    <w:uiPriority w:val="34"/>
    <w:unhideWhenUsed/>
    <w:qFormat/>
    <w:rsid w:val="007E20DF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0C5391"/>
    <w:rPr>
      <w:rFonts w:eastAsia="Times New Roman"/>
      <w:sz w:val="28"/>
    </w:rPr>
  </w:style>
  <w:style w:type="character" w:customStyle="1" w:styleId="32">
    <w:name w:val="Основной текст 3 Знак"/>
    <w:basedOn w:val="a0"/>
    <w:link w:val="31"/>
    <w:rsid w:val="000C5391"/>
    <w:rPr>
      <w:rFonts w:eastAsia="Times New Roman"/>
      <w:sz w:val="28"/>
    </w:rPr>
  </w:style>
  <w:style w:type="character" w:customStyle="1" w:styleId="r41">
    <w:name w:val="r41"/>
    <w:rsid w:val="00DA5348"/>
    <w:rPr>
      <w:rFonts w:ascii="Arial" w:hAnsi="Arial" w:cs="Arial" w:hint="default"/>
      <w:b/>
      <w:bCs/>
      <w:color w:val="C51D19"/>
      <w:sz w:val="28"/>
      <w:szCs w:val="28"/>
    </w:rPr>
  </w:style>
  <w:style w:type="paragraph" w:styleId="ac">
    <w:name w:val="Block Text"/>
    <w:basedOn w:val="a"/>
    <w:uiPriority w:val="99"/>
    <w:rsid w:val="00DA5348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rFonts w:ascii="Calibri" w:eastAsia="Calibri" w:hAnsi="Calibri"/>
      <w:b/>
      <w:sz w:val="28"/>
      <w:szCs w:val="22"/>
      <w:lang w:eastAsia="en-US"/>
    </w:rPr>
  </w:style>
  <w:style w:type="table" w:styleId="ad">
    <w:name w:val="Table Grid"/>
    <w:basedOn w:val="a1"/>
    <w:uiPriority w:val="59"/>
    <w:rsid w:val="00B200F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052F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alloon Text"/>
    <w:basedOn w:val="a"/>
    <w:link w:val="af"/>
    <w:rsid w:val="00C0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074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</dc:creator>
  <cp:lastModifiedBy>Людмила Хобовец</cp:lastModifiedBy>
  <cp:revision>2</cp:revision>
  <cp:lastPrinted>2023-08-28T01:07:00Z</cp:lastPrinted>
  <dcterms:created xsi:type="dcterms:W3CDTF">2023-09-01T02:32:00Z</dcterms:created>
  <dcterms:modified xsi:type="dcterms:W3CDTF">2023-09-01T02:32:00Z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