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3" w:type="dxa"/>
        <w:tblInd w:w="-142" w:type="dxa"/>
        <w:tblLook w:val="0000"/>
      </w:tblPr>
      <w:tblGrid>
        <w:gridCol w:w="4916"/>
        <w:gridCol w:w="5247"/>
      </w:tblGrid>
      <w:tr w:rsidR="00383A11" w:rsidRPr="00ED1732" w:rsidTr="0064152B">
        <w:trPr>
          <w:trHeight w:val="333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A11" w:rsidRPr="00ED1732" w:rsidRDefault="00383A11" w:rsidP="0064152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</w:tcPr>
          <w:p w:rsidR="00383A11" w:rsidRPr="00ED1732" w:rsidRDefault="00383A11" w:rsidP="0064152B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17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ФИНАНСОВЫЙ ОТЧЕТ</w:t>
            </w:r>
          </w:p>
        </w:tc>
      </w:tr>
      <w:tr w:rsidR="00383A11" w:rsidRPr="00ED1732" w:rsidTr="0064152B">
        <w:trPr>
          <w:trHeight w:val="278"/>
        </w:trPr>
        <w:tc>
          <w:tcPr>
            <w:tcW w:w="10163" w:type="dxa"/>
            <w:gridSpan w:val="2"/>
          </w:tcPr>
          <w:p w:rsidR="00383A11" w:rsidRPr="00ED1732" w:rsidRDefault="00383A11" w:rsidP="0064152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1732">
              <w:rPr>
                <w:rFonts w:ascii="Times New Roman" w:hAnsi="Times New Roman" w:cs="Times New Roman"/>
                <w:sz w:val="22"/>
                <w:szCs w:val="22"/>
              </w:rPr>
              <w:t xml:space="preserve">     (первый (итоговый) </w:t>
            </w:r>
          </w:p>
        </w:tc>
      </w:tr>
    </w:tbl>
    <w:p w:rsidR="00383A11" w:rsidRDefault="00383A11" w:rsidP="00383A1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1732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p w:rsidR="00383A11" w:rsidRPr="00ED1732" w:rsidRDefault="00383A11" w:rsidP="00383A1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77" w:type="dxa"/>
        <w:tblInd w:w="-142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077"/>
      </w:tblGrid>
      <w:tr w:rsidR="00383A11" w:rsidRPr="00ED1732" w:rsidTr="0064152B">
        <w:trPr>
          <w:trHeight w:val="300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A11" w:rsidRPr="00A06C80" w:rsidRDefault="00383A11" w:rsidP="0064152B">
            <w:pPr>
              <w:pStyle w:val="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Выборы </w:t>
            </w:r>
            <w:r w:rsidRPr="00A06C80">
              <w:rPr>
                <w:sz w:val="22"/>
                <w:szCs w:val="22"/>
              </w:rPr>
              <w:t>депутат</w:t>
            </w:r>
            <w:r>
              <w:rPr>
                <w:sz w:val="22"/>
                <w:szCs w:val="22"/>
              </w:rPr>
              <w:t>ов</w:t>
            </w:r>
            <w:r w:rsidRPr="00A06C80">
              <w:rPr>
                <w:sz w:val="22"/>
                <w:szCs w:val="22"/>
              </w:rPr>
              <w:t xml:space="preserve"> </w:t>
            </w:r>
            <w:proofErr w:type="spellStart"/>
            <w:r w:rsidRPr="00A06C80">
              <w:rPr>
                <w:color w:val="000000" w:themeColor="text1"/>
                <w:sz w:val="22"/>
                <w:szCs w:val="22"/>
                <w:shd w:val="clear" w:color="auto" w:fill="FFFFFF"/>
              </w:rPr>
              <w:t>Верх-Казанского</w:t>
            </w:r>
            <w:proofErr w:type="spellEnd"/>
            <w:r w:rsidRPr="00A06C8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сельского Совета депутатов  Большемуртинского района Красноярского края седьмого созыва</w:t>
            </w:r>
          </w:p>
        </w:tc>
      </w:tr>
      <w:tr w:rsidR="00383A11" w:rsidRPr="00ED1732" w:rsidTr="0064152B">
        <w:trPr>
          <w:trHeight w:val="280"/>
        </w:trPr>
        <w:tc>
          <w:tcPr>
            <w:tcW w:w="10077" w:type="dxa"/>
            <w:tcBorders>
              <w:top w:val="single" w:sz="4" w:space="0" w:color="auto"/>
              <w:left w:val="nil"/>
              <w:right w:val="nil"/>
            </w:tcBorders>
          </w:tcPr>
          <w:p w:rsidR="00383A11" w:rsidRPr="00ED1732" w:rsidRDefault="00383A11" w:rsidP="0064152B">
            <w:pPr>
              <w:pStyle w:val="1"/>
              <w:rPr>
                <w:b w:val="0"/>
                <w:sz w:val="22"/>
              </w:rPr>
            </w:pPr>
            <w:r w:rsidRPr="00ED1732">
              <w:rPr>
                <w:b w:val="0"/>
                <w:sz w:val="22"/>
                <w:szCs w:val="22"/>
              </w:rPr>
              <w:t>(наименование избирательной кампании)</w:t>
            </w:r>
          </w:p>
        </w:tc>
      </w:tr>
      <w:tr w:rsidR="00383A11" w:rsidRPr="00ED1732" w:rsidTr="0064152B">
        <w:trPr>
          <w:trHeight w:val="385"/>
        </w:trPr>
        <w:tc>
          <w:tcPr>
            <w:tcW w:w="10077" w:type="dxa"/>
            <w:tcBorders>
              <w:left w:val="nil"/>
              <w:bottom w:val="single" w:sz="4" w:space="0" w:color="auto"/>
              <w:right w:val="nil"/>
            </w:tcBorders>
          </w:tcPr>
          <w:p w:rsidR="00383A11" w:rsidRPr="00ED1732" w:rsidRDefault="00383A11" w:rsidP="0064152B">
            <w:pPr>
              <w:pStyle w:val="1"/>
              <w:rPr>
                <w:sz w:val="22"/>
              </w:rPr>
            </w:pPr>
          </w:p>
        </w:tc>
      </w:tr>
      <w:tr w:rsidR="00383A11" w:rsidRPr="00ED1732" w:rsidTr="0064152B">
        <w:trPr>
          <w:trHeight w:val="399"/>
        </w:trPr>
        <w:tc>
          <w:tcPr>
            <w:tcW w:w="10077" w:type="dxa"/>
          </w:tcPr>
          <w:p w:rsidR="00383A11" w:rsidRPr="00ED1732" w:rsidRDefault="00383A11" w:rsidP="0064152B">
            <w:pPr>
              <w:jc w:val="center"/>
              <w:rPr>
                <w:sz w:val="22"/>
              </w:rPr>
            </w:pPr>
            <w:r w:rsidRPr="00ED1732">
              <w:rPr>
                <w:sz w:val="22"/>
                <w:szCs w:val="22"/>
              </w:rPr>
              <w:t>(Фамилия, имя, отчество кандидата, номер и (или) наименование избирательного округа</w:t>
            </w:r>
            <w:r>
              <w:rPr>
                <w:sz w:val="22"/>
                <w:szCs w:val="22"/>
              </w:rPr>
              <w:t>)</w:t>
            </w:r>
            <w:r w:rsidRPr="00ED1732">
              <w:rPr>
                <w:sz w:val="22"/>
                <w:szCs w:val="22"/>
              </w:rPr>
              <w:t xml:space="preserve"> </w:t>
            </w:r>
          </w:p>
        </w:tc>
      </w:tr>
      <w:tr w:rsidR="00383A11" w:rsidRPr="00ED1732" w:rsidTr="0064152B">
        <w:trPr>
          <w:trHeight w:val="309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A11" w:rsidRPr="00ED1732" w:rsidRDefault="00383A11" w:rsidP="0064152B">
            <w:pPr>
              <w:rPr>
                <w:b/>
                <w:bCs/>
                <w:sz w:val="22"/>
              </w:rPr>
            </w:pPr>
          </w:p>
        </w:tc>
      </w:tr>
      <w:tr w:rsidR="00383A11" w:rsidRPr="00ED1732" w:rsidTr="0064152B">
        <w:trPr>
          <w:trHeight w:val="218"/>
        </w:trPr>
        <w:tc>
          <w:tcPr>
            <w:tcW w:w="10077" w:type="dxa"/>
          </w:tcPr>
          <w:p w:rsidR="00383A11" w:rsidRPr="00ED1732" w:rsidRDefault="00383A11" w:rsidP="0064152B">
            <w:pPr>
              <w:jc w:val="center"/>
              <w:rPr>
                <w:sz w:val="22"/>
              </w:rPr>
            </w:pPr>
            <w:r w:rsidRPr="00ED1732">
              <w:rPr>
                <w:sz w:val="22"/>
                <w:szCs w:val="22"/>
              </w:rPr>
              <w:t>(номер специального избирательного счета, наименование и адрес кредитной организации)</w:t>
            </w:r>
            <w:r w:rsidRPr="00ED1732">
              <w:rPr>
                <w:rStyle w:val="a6"/>
                <w:sz w:val="22"/>
                <w:szCs w:val="22"/>
                <w:lang w:eastAsia="zh-CN"/>
              </w:rPr>
              <w:footnoteReference w:id="1"/>
            </w:r>
          </w:p>
        </w:tc>
      </w:tr>
    </w:tbl>
    <w:p w:rsidR="00383A11" w:rsidRPr="00ED1732" w:rsidRDefault="00383A11" w:rsidP="00383A11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D1732">
        <w:rPr>
          <w:rFonts w:ascii="Times New Roman" w:hAnsi="Times New Roman" w:cs="Times New Roman"/>
          <w:sz w:val="22"/>
          <w:szCs w:val="22"/>
        </w:rPr>
        <w:t xml:space="preserve">По состоянию на </w:t>
      </w:r>
      <w:r w:rsidRPr="00ED1732">
        <w:rPr>
          <w:rFonts w:ascii="Times New Roman" w:hAnsi="Times New Roman" w:cs="Times New Roman"/>
          <w:b/>
          <w:sz w:val="22"/>
          <w:szCs w:val="22"/>
        </w:rPr>
        <w:t xml:space="preserve">«___» ___________ </w:t>
      </w:r>
      <w:r w:rsidRPr="00ED1732">
        <w:rPr>
          <w:rFonts w:ascii="Times New Roman" w:hAnsi="Times New Roman" w:cs="Times New Roman"/>
          <w:sz w:val="22"/>
          <w:szCs w:val="22"/>
        </w:rPr>
        <w:t>20__ года</w:t>
      </w:r>
    </w:p>
    <w:p w:rsidR="00383A11" w:rsidRPr="00ED1732" w:rsidRDefault="00383A11" w:rsidP="00383A1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3"/>
        <w:gridCol w:w="5748"/>
        <w:gridCol w:w="1066"/>
        <w:gridCol w:w="1092"/>
        <w:gridCol w:w="1305"/>
      </w:tblGrid>
      <w:tr w:rsidR="00383A11" w:rsidRPr="00ED1732" w:rsidTr="0064152B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383A11" w:rsidRPr="00ED1732" w:rsidTr="0064152B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 том числе </w:t>
            </w:r>
          </w:p>
        </w:tc>
      </w:tr>
      <w:tr w:rsidR="00383A11" w:rsidRPr="00ED1732" w:rsidTr="0064152B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Поступило средств в установленном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383A11" w:rsidRPr="00ED1732" w:rsidTr="0064152B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кандидата/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jc w:val="center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6ст. 58 Федерального Закона от 12.06.2002 г. № 67-ФЗ </w:t>
            </w:r>
            <w:r w:rsidRPr="00ED1732">
              <w:rPr>
                <w:sz w:val="22"/>
                <w:szCs w:val="22"/>
                <w:vertAlign w:val="superscript"/>
                <w:lang w:eastAsia="zh-CN"/>
              </w:rPr>
              <w:footnoteReference w:id="2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383A11" w:rsidRPr="00ED1732" w:rsidTr="0064152B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 них</w:t>
            </w:r>
          </w:p>
        </w:tc>
      </w:tr>
      <w:tr w:rsidR="00383A11" w:rsidRPr="00ED1732" w:rsidTr="0064152B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383A11" w:rsidRPr="00ED1732" w:rsidTr="0064152B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383A11" w:rsidRPr="00ED1732" w:rsidTr="0064152B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 предвыборную агитацию через сетевые издания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pacing w:line="360" w:lineRule="auto"/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pacing w:line="360" w:lineRule="auto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pacing w:line="360" w:lineRule="auto"/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spacing w:line="360" w:lineRule="auto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spacing w:line="360" w:lineRule="auto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 оплату работ (услуг) информационного и консультационного характера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</w:tr>
      <w:tr w:rsidR="00383A11" w:rsidRPr="00ED1732" w:rsidTr="0064152B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383A11" w:rsidRPr="00ED1732" w:rsidRDefault="00383A11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</w:tr>
    </w:tbl>
    <w:p w:rsidR="00383A11" w:rsidRPr="00ED1732" w:rsidRDefault="00383A11" w:rsidP="00383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</w:p>
    <w:p w:rsidR="00383A11" w:rsidRPr="00ED1732" w:rsidRDefault="00383A11" w:rsidP="00383A1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1732">
        <w:rPr>
          <w:rFonts w:ascii="Times New Roman" w:hAnsi="Times New Roman" w:cs="Times New Roman"/>
          <w:sz w:val="22"/>
          <w:szCs w:val="22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383A11" w:rsidRPr="00ED1732" w:rsidRDefault="00383A11" w:rsidP="00383A1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176" w:type="dxa"/>
        <w:tblLook w:val="04A0"/>
      </w:tblPr>
      <w:tblGrid>
        <w:gridCol w:w="4136"/>
        <w:gridCol w:w="720"/>
        <w:gridCol w:w="2880"/>
        <w:gridCol w:w="360"/>
        <w:gridCol w:w="2111"/>
      </w:tblGrid>
      <w:tr w:rsidR="00383A11" w:rsidRPr="00ED1732" w:rsidTr="0064152B">
        <w:trPr>
          <w:trHeight w:val="361"/>
        </w:trPr>
        <w:tc>
          <w:tcPr>
            <w:tcW w:w="4136" w:type="dxa"/>
            <w:shd w:val="clear" w:color="auto" w:fill="auto"/>
            <w:vAlign w:val="bottom"/>
          </w:tcPr>
          <w:p w:rsidR="00383A11" w:rsidRPr="00ED1732" w:rsidRDefault="00383A11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Кандидат (уполномоченный </w:t>
            </w:r>
            <w:r w:rsidRPr="00ED1732">
              <w:rPr>
                <w:sz w:val="22"/>
                <w:szCs w:val="22"/>
                <w:lang w:eastAsia="zh-CN"/>
              </w:rPr>
              <w:lastRenderedPageBreak/>
              <w:t xml:space="preserve">представитель по финансовым вопросам кандидата) </w:t>
            </w:r>
          </w:p>
        </w:tc>
        <w:tc>
          <w:tcPr>
            <w:tcW w:w="720" w:type="dxa"/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</w:p>
          <w:p w:rsidR="00383A11" w:rsidRPr="00ED1732" w:rsidRDefault="00383A11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trHeight w:val="206"/>
        </w:trPr>
        <w:tc>
          <w:tcPr>
            <w:tcW w:w="4136" w:type="dxa"/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(подпись, дата)</w:t>
            </w:r>
          </w:p>
        </w:tc>
        <w:tc>
          <w:tcPr>
            <w:tcW w:w="360" w:type="dxa"/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(инициалы, фамилия)</w:t>
            </w:r>
          </w:p>
        </w:tc>
      </w:tr>
      <w:tr w:rsidR="00383A11" w:rsidRPr="00ED1732" w:rsidTr="0064152B">
        <w:trPr>
          <w:trHeight w:val="224"/>
        </w:trPr>
        <w:tc>
          <w:tcPr>
            <w:tcW w:w="4136" w:type="dxa"/>
            <w:shd w:val="clear" w:color="auto" w:fill="auto"/>
            <w:vAlign w:val="bottom"/>
          </w:tcPr>
          <w:p w:rsidR="00383A11" w:rsidRPr="00ED1732" w:rsidRDefault="00383A11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</w:p>
          <w:p w:rsidR="00383A11" w:rsidRPr="00ED1732" w:rsidRDefault="00383A11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</w:p>
          <w:p w:rsidR="00383A11" w:rsidRPr="00ED1732" w:rsidRDefault="00383A11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</w:p>
        </w:tc>
      </w:tr>
      <w:tr w:rsidR="00383A11" w:rsidRPr="00ED1732" w:rsidTr="0064152B">
        <w:trPr>
          <w:trHeight w:val="137"/>
        </w:trPr>
        <w:tc>
          <w:tcPr>
            <w:tcW w:w="4856" w:type="dxa"/>
            <w:gridSpan w:val="2"/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ind w:firstLine="720"/>
              <w:jc w:val="right"/>
              <w:rPr>
                <w:sz w:val="22"/>
                <w:lang w:val="en-US"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(подпись, дата)</w:t>
            </w:r>
          </w:p>
        </w:tc>
        <w:tc>
          <w:tcPr>
            <w:tcW w:w="360" w:type="dxa"/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  <w:shd w:val="clear" w:color="auto" w:fill="auto"/>
          </w:tcPr>
          <w:p w:rsidR="00383A11" w:rsidRPr="00ED1732" w:rsidRDefault="00383A11" w:rsidP="0064152B">
            <w:pPr>
              <w:widowControl w:val="0"/>
              <w:snapToGrid w:val="0"/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(инициалы, фамилия)</w:t>
            </w:r>
          </w:p>
        </w:tc>
      </w:tr>
    </w:tbl>
    <w:p w:rsidR="00954A73" w:rsidRDefault="00954A73"/>
    <w:sectPr w:rsidR="00954A73" w:rsidSect="00954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C1" w:rsidRDefault="00DF35C1" w:rsidP="00383A11">
      <w:r>
        <w:separator/>
      </w:r>
    </w:p>
  </w:endnote>
  <w:endnote w:type="continuationSeparator" w:id="0">
    <w:p w:rsidR="00DF35C1" w:rsidRDefault="00DF35C1" w:rsidP="0038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;바탕">
    <w:altName w:val="MS PMincho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5C" w:rsidRDefault="0053575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5C" w:rsidRDefault="0053575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5C" w:rsidRDefault="005357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C1" w:rsidRDefault="00DF35C1" w:rsidP="00383A11">
      <w:r>
        <w:separator/>
      </w:r>
    </w:p>
  </w:footnote>
  <w:footnote w:type="continuationSeparator" w:id="0">
    <w:p w:rsidR="00DF35C1" w:rsidRDefault="00DF35C1" w:rsidP="00383A11">
      <w:r>
        <w:continuationSeparator/>
      </w:r>
    </w:p>
  </w:footnote>
  <w:footnote w:id="1">
    <w:p w:rsidR="00383A11" w:rsidRDefault="00383A11" w:rsidP="00383A11">
      <w:pPr>
        <w:pStyle w:val="a3"/>
        <w:spacing w:after="120"/>
        <w:ind w:firstLine="709"/>
      </w:pPr>
      <w:r>
        <w:rPr>
          <w:rStyle w:val="a6"/>
        </w:rPr>
        <w:footnoteRef/>
      </w:r>
      <w:r w:rsidRPr="003B7E6E">
        <w:rPr>
          <w:sz w:val="18"/>
          <w:szCs w:val="18"/>
        </w:rPr>
        <w:t xml:space="preserve">Не заполняется в случае </w:t>
      </w:r>
      <w:proofErr w:type="spellStart"/>
      <w:r w:rsidRPr="003B7E6E">
        <w:rPr>
          <w:sz w:val="18"/>
          <w:szCs w:val="18"/>
        </w:rPr>
        <w:t>неоткрытия</w:t>
      </w:r>
      <w:proofErr w:type="spellEnd"/>
      <w:r w:rsidRPr="003B7E6E">
        <w:rPr>
          <w:sz w:val="18"/>
          <w:szCs w:val="18"/>
        </w:rPr>
        <w:t xml:space="preserve"> специального избирательного счета в соответствии с пунктом 11 статьи 44Закона Красноярского края от 02.10.2003 г. № 8-1411.</w:t>
      </w:r>
    </w:p>
  </w:footnote>
  <w:footnote w:id="2">
    <w:p w:rsidR="00383A11" w:rsidRPr="003B7E6E" w:rsidRDefault="00383A11" w:rsidP="00383A11">
      <w:pPr>
        <w:pStyle w:val="FootnoteText1"/>
        <w:spacing w:line="240" w:lineRule="auto"/>
        <w:rPr>
          <w:sz w:val="18"/>
          <w:szCs w:val="18"/>
        </w:rPr>
      </w:pPr>
      <w:r w:rsidRPr="003B7E6E">
        <w:rPr>
          <w:rStyle w:val="a5"/>
          <w:szCs w:val="22"/>
        </w:rPr>
        <w:footnoteRef/>
      </w:r>
      <w:r w:rsidRPr="003B7E6E"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383A11" w:rsidRDefault="00383A11" w:rsidP="00383A11">
      <w:pPr>
        <w:pStyle w:val="FootnoteText1"/>
        <w:spacing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4">
    <w:p w:rsidR="00383A11" w:rsidRDefault="00383A11" w:rsidP="00383A11">
      <w:pPr>
        <w:pStyle w:val="FootnoteText1"/>
        <w:spacing w:line="240" w:lineRule="auto"/>
      </w:pPr>
      <w:r>
        <w:rPr>
          <w:rStyle w:val="a5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383A11" w:rsidRDefault="00383A11" w:rsidP="00383A1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5C" w:rsidRDefault="005357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300744"/>
      <w:docPartObj>
        <w:docPartGallery w:val="Watermarks"/>
        <w:docPartUnique/>
      </w:docPartObj>
    </w:sdtPr>
    <w:sdtContent>
      <w:p w:rsidR="0053575C" w:rsidRDefault="0053575C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5C" w:rsidRDefault="0053575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3A11"/>
    <w:rsid w:val="00383A11"/>
    <w:rsid w:val="0053575C"/>
    <w:rsid w:val="00954A73"/>
    <w:rsid w:val="00DF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A1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83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qFormat/>
    <w:rsid w:val="00383A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qFormat/>
    <w:rsid w:val="00383A11"/>
    <w:pPr>
      <w:spacing w:after="200" w:line="276" w:lineRule="auto"/>
    </w:pPr>
    <w:rPr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qFormat/>
    <w:rsid w:val="00383A1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Символ сноски"/>
    <w:qFormat/>
    <w:rsid w:val="00383A11"/>
    <w:rPr>
      <w:vertAlign w:val="superscript"/>
    </w:rPr>
  </w:style>
  <w:style w:type="paragraph" w:customStyle="1" w:styleId="ConsNormal">
    <w:name w:val="ConsNormal"/>
    <w:qFormat/>
    <w:rsid w:val="00383A11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qFormat/>
    <w:rsid w:val="00383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otnote reference"/>
    <w:uiPriority w:val="99"/>
    <w:unhideWhenUsed/>
    <w:qFormat/>
    <w:rsid w:val="00383A11"/>
    <w:rPr>
      <w:vertAlign w:val="superscript"/>
    </w:rPr>
  </w:style>
  <w:style w:type="paragraph" w:customStyle="1" w:styleId="FootnoteText1">
    <w:name w:val="Footnote Text1"/>
    <w:basedOn w:val="a"/>
    <w:qFormat/>
    <w:rsid w:val="00383A11"/>
    <w:pPr>
      <w:keepLines/>
      <w:spacing w:after="120" w:line="276" w:lineRule="auto"/>
      <w:ind w:firstLine="709"/>
      <w:jc w:val="both"/>
    </w:pPr>
    <w:rPr>
      <w:rFonts w:eastAsia="Batang;바탕"/>
      <w:sz w:val="22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5357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5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57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57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Pakina</dc:creator>
  <cp:lastModifiedBy>Pakina</cp:lastModifiedBy>
  <cp:revision>3</cp:revision>
  <dcterms:created xsi:type="dcterms:W3CDTF">2023-06-22T10:13:00Z</dcterms:created>
  <dcterms:modified xsi:type="dcterms:W3CDTF">2023-06-22T10:14:00Z</dcterms:modified>
</cp:coreProperties>
</file>