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44" w:rsidRDefault="00183A28" w:rsidP="00C43313">
      <w:pPr>
        <w:rPr>
          <w:b/>
          <w:bCs/>
        </w:rPr>
      </w:pPr>
      <w:r>
        <w:rPr>
          <w:b/>
        </w:rPr>
        <w:t xml:space="preserve"> </w:t>
      </w:r>
    </w:p>
    <w:p w:rsidR="00C43313" w:rsidRPr="002F25FF" w:rsidRDefault="00C43313" w:rsidP="00244C83">
      <w:pPr>
        <w:rPr>
          <w:sz w:val="28"/>
          <w:szCs w:val="28"/>
        </w:rPr>
      </w:pPr>
      <w:r w:rsidRPr="00AD71C3">
        <w:rPr>
          <w:b/>
          <w:bCs/>
          <w:sz w:val="28"/>
          <w:szCs w:val="28"/>
        </w:rPr>
        <w:t xml:space="preserve">Документы, представляемые кандидатом, выдвинутым по </w:t>
      </w:r>
      <w:r w:rsidR="00AD71C3" w:rsidRPr="00AD71C3">
        <w:rPr>
          <w:b/>
          <w:bCs/>
          <w:sz w:val="28"/>
          <w:szCs w:val="28"/>
        </w:rPr>
        <w:t>единому многомандатному</w:t>
      </w:r>
      <w:r w:rsidRPr="00AD71C3">
        <w:rPr>
          <w:b/>
          <w:bCs/>
          <w:sz w:val="28"/>
          <w:szCs w:val="28"/>
        </w:rPr>
        <w:t xml:space="preserve"> избирательному округу, для регистрации уполномоченного представителя по финансовым вопросам кандидата</w:t>
      </w:r>
    </w:p>
    <w:p w:rsidR="00C43313" w:rsidRDefault="00C43313" w:rsidP="00C43313">
      <w:pPr>
        <w:pStyle w:val="211"/>
        <w:jc w:val="center"/>
      </w:pPr>
      <w:r>
        <w:t xml:space="preserve">(статья 44 Закона Красноярского края «О выборах в органы местного самоуправления в </w:t>
      </w:r>
      <w:bookmarkStart w:id="0" w:name="_GoBack"/>
      <w:bookmarkEnd w:id="0"/>
      <w:r>
        <w:t>Красноярском крае»)</w:t>
      </w:r>
    </w:p>
    <w:p w:rsidR="00C43313" w:rsidRDefault="00C43313" w:rsidP="00C43313">
      <w:pPr>
        <w:ind w:left="1530"/>
        <w:jc w:val="both"/>
        <w:rPr>
          <w:b/>
          <w:bCs/>
        </w:rPr>
      </w:pPr>
    </w:p>
    <w:p w:rsidR="00C43313" w:rsidRPr="00AD71C3" w:rsidRDefault="00C43313" w:rsidP="00677BC3">
      <w:pPr>
        <w:pStyle w:val="a6"/>
        <w:numPr>
          <w:ilvl w:val="1"/>
          <w:numId w:val="8"/>
        </w:numPr>
        <w:autoSpaceDE w:val="0"/>
        <w:ind w:left="0" w:firstLine="567"/>
        <w:jc w:val="both"/>
      </w:pPr>
      <w:r w:rsidRPr="00677BC3">
        <w:rPr>
          <w:szCs w:val="28"/>
        </w:rPr>
        <w:t xml:space="preserve">Представление кандидата, выдвинутого по </w:t>
      </w:r>
      <w:r w:rsidR="00AD71C3" w:rsidRPr="00677BC3">
        <w:rPr>
          <w:szCs w:val="28"/>
        </w:rPr>
        <w:t>единому многомандатному</w:t>
      </w:r>
      <w:r w:rsidRPr="00677BC3">
        <w:rPr>
          <w:szCs w:val="28"/>
        </w:rPr>
        <w:t xml:space="preserve"> избирательному округу, о назначении его уполномоченного представителя по финансовы</w:t>
      </w:r>
      <w:r w:rsidR="002F25FF" w:rsidRPr="00677BC3">
        <w:rPr>
          <w:szCs w:val="28"/>
        </w:rPr>
        <w:t>м вопросам.</w:t>
      </w:r>
    </w:p>
    <w:p w:rsidR="00C43313" w:rsidRPr="00C43313" w:rsidRDefault="00C43313" w:rsidP="00C43313">
      <w:pPr>
        <w:pStyle w:val="a6"/>
        <w:numPr>
          <w:ilvl w:val="1"/>
          <w:numId w:val="8"/>
        </w:numPr>
        <w:tabs>
          <w:tab w:val="left" w:pos="993"/>
        </w:tabs>
        <w:autoSpaceDE w:val="0"/>
        <w:ind w:left="0" w:firstLine="567"/>
        <w:jc w:val="both"/>
      </w:pPr>
      <w:r w:rsidRPr="00C43313">
        <w:rPr>
          <w:color w:val="000000"/>
        </w:rPr>
        <w:t>Заявление лица о согласии быть уполномоченным предст</w:t>
      </w:r>
      <w:r w:rsidR="002F25FF">
        <w:rPr>
          <w:color w:val="000000"/>
        </w:rPr>
        <w:t>авителем  по финансовым вопросам.</w:t>
      </w:r>
    </w:p>
    <w:p w:rsidR="00C43313" w:rsidRDefault="00C43313" w:rsidP="00C43313">
      <w:pPr>
        <w:pStyle w:val="a6"/>
        <w:numPr>
          <w:ilvl w:val="1"/>
          <w:numId w:val="8"/>
        </w:numPr>
        <w:tabs>
          <w:tab w:val="left" w:pos="993"/>
        </w:tabs>
        <w:autoSpaceDE w:val="0"/>
        <w:ind w:left="0" w:firstLine="567"/>
        <w:jc w:val="both"/>
      </w:pPr>
      <w:r w:rsidRPr="00C43313">
        <w:rPr>
          <w:color w:val="000000"/>
        </w:rPr>
        <w:t>Нотариально удостоверенная доверенность на уполномоченного</w:t>
      </w:r>
      <w:r w:rsidRPr="00C43313">
        <w:rPr>
          <w:szCs w:val="28"/>
        </w:rPr>
        <w:t xml:space="preserve"> представителя по финансовым вопросам кандидата, оформленная в установленном законом порядке</w:t>
      </w:r>
      <w:r>
        <w:rPr>
          <w:rStyle w:val="ac"/>
          <w:szCs w:val="28"/>
        </w:rPr>
        <w:footnoteReference w:id="1"/>
      </w:r>
      <w:r w:rsidR="002F25FF">
        <w:rPr>
          <w:szCs w:val="28"/>
        </w:rPr>
        <w:t>.</w:t>
      </w: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sectPr w:rsidR="00C43313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C7" w:rsidRDefault="003953C7" w:rsidP="00833BF3">
      <w:r>
        <w:separator/>
      </w:r>
    </w:p>
  </w:endnote>
  <w:endnote w:type="continuationSeparator" w:id="0">
    <w:p w:rsidR="003953C7" w:rsidRDefault="003953C7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C7" w:rsidRDefault="003953C7" w:rsidP="00833BF3">
      <w:r>
        <w:separator/>
      </w:r>
    </w:p>
  </w:footnote>
  <w:footnote w:type="continuationSeparator" w:id="0">
    <w:p w:rsidR="003953C7" w:rsidRDefault="003953C7" w:rsidP="00833BF3">
      <w:r>
        <w:continuationSeparator/>
      </w:r>
    </w:p>
  </w:footnote>
  <w:footnote w:id="1">
    <w:p w:rsidR="00C314BA" w:rsidRDefault="00C314BA" w:rsidP="00C43313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Предъявляется для обозрения и изготовления копии указанной доверенности в окружной избирательной комиссии, которая заверяется подписью лица, принявшего документы, и прилагается к документам.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1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3A27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7290"/>
    <w:rsid w:val="000D4A19"/>
    <w:rsid w:val="00143CBB"/>
    <w:rsid w:val="00183A28"/>
    <w:rsid w:val="00244C83"/>
    <w:rsid w:val="002F25FF"/>
    <w:rsid w:val="00334115"/>
    <w:rsid w:val="003953C7"/>
    <w:rsid w:val="003C6B24"/>
    <w:rsid w:val="00677BC3"/>
    <w:rsid w:val="006955DA"/>
    <w:rsid w:val="0072662E"/>
    <w:rsid w:val="00727544"/>
    <w:rsid w:val="00766079"/>
    <w:rsid w:val="00833BF3"/>
    <w:rsid w:val="009A25EB"/>
    <w:rsid w:val="00A02D5F"/>
    <w:rsid w:val="00AD71C3"/>
    <w:rsid w:val="00B263C3"/>
    <w:rsid w:val="00B80649"/>
    <w:rsid w:val="00C314BA"/>
    <w:rsid w:val="00C43313"/>
    <w:rsid w:val="00CB2058"/>
    <w:rsid w:val="00EA29FA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2153-D76F-4204-8FAC-B3EB32B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12</cp:revision>
  <cp:lastPrinted>2023-02-27T08:49:00Z</cp:lastPrinted>
  <dcterms:created xsi:type="dcterms:W3CDTF">2022-06-25T04:31:00Z</dcterms:created>
  <dcterms:modified xsi:type="dcterms:W3CDTF">2023-06-20T03:17:00Z</dcterms:modified>
</cp:coreProperties>
</file>