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Pr="00FE5239">
        <w:rPr>
          <w:b/>
          <w:bCs/>
          <w:sz w:val="28"/>
          <w:szCs w:val="28"/>
        </w:rPr>
        <w:t>ЕРРИТОРИАЛЬНАЯ ИЗБИРАТЕЛЬНАЯ КОМИССИЯ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 БОЛЬШЕМУРТИНСКОГО  РАЙОНА </w:t>
      </w:r>
    </w:p>
    <w:p w:rsidR="005255DE" w:rsidRPr="00FE5239" w:rsidRDefault="005255DE" w:rsidP="005255DE">
      <w:pPr>
        <w:ind w:firstLine="567"/>
        <w:jc w:val="center"/>
        <w:rPr>
          <w:b/>
          <w:bCs/>
          <w:sz w:val="28"/>
          <w:szCs w:val="28"/>
        </w:rPr>
      </w:pPr>
      <w:r w:rsidRPr="00FE5239">
        <w:rPr>
          <w:b/>
          <w:bCs/>
          <w:sz w:val="28"/>
          <w:szCs w:val="28"/>
        </w:rPr>
        <w:t xml:space="preserve"> КРАСНОЯРСКОГО КРАЯ</w:t>
      </w:r>
    </w:p>
    <w:p w:rsidR="005255DE" w:rsidRPr="007E4E9A" w:rsidRDefault="005255DE" w:rsidP="005255DE">
      <w:pPr>
        <w:ind w:left="-284"/>
        <w:rPr>
          <w:sz w:val="28"/>
          <w:szCs w:val="20"/>
        </w:rPr>
      </w:pPr>
      <w:r w:rsidRPr="007E4E9A">
        <w:rPr>
          <w:sz w:val="28"/>
          <w:szCs w:val="20"/>
        </w:rPr>
        <w:t xml:space="preserve">  </w:t>
      </w:r>
    </w:p>
    <w:p w:rsidR="005255DE" w:rsidRPr="007E4E9A" w:rsidRDefault="005255DE" w:rsidP="005255DE">
      <w:pPr>
        <w:jc w:val="center"/>
        <w:rPr>
          <w:sz w:val="28"/>
          <w:szCs w:val="20"/>
        </w:rPr>
      </w:pPr>
      <w:r w:rsidRPr="007E4E9A">
        <w:rPr>
          <w:b/>
          <w:sz w:val="28"/>
          <w:szCs w:val="20"/>
        </w:rPr>
        <w:t>РЕШЕНИЕ</w:t>
      </w:r>
    </w:p>
    <w:p w:rsidR="005255DE" w:rsidRPr="007E4E9A" w:rsidRDefault="005255DE" w:rsidP="005255DE">
      <w:pPr>
        <w:jc w:val="both"/>
        <w:rPr>
          <w:sz w:val="28"/>
          <w:szCs w:val="20"/>
        </w:rPr>
      </w:pPr>
    </w:p>
    <w:p w:rsidR="005255DE" w:rsidRDefault="00272493" w:rsidP="005255DE">
      <w:pPr>
        <w:jc w:val="center"/>
        <w:rPr>
          <w:sz w:val="28"/>
          <w:szCs w:val="20"/>
        </w:rPr>
      </w:pPr>
      <w:r>
        <w:rPr>
          <w:sz w:val="28"/>
          <w:szCs w:val="20"/>
        </w:rPr>
        <w:t>08</w:t>
      </w:r>
      <w:r w:rsidR="00C70C19">
        <w:rPr>
          <w:sz w:val="28"/>
          <w:szCs w:val="20"/>
        </w:rPr>
        <w:t xml:space="preserve"> февраля 2024</w:t>
      </w:r>
      <w:r w:rsidR="005255DE" w:rsidRPr="007E4E9A">
        <w:rPr>
          <w:sz w:val="28"/>
          <w:szCs w:val="20"/>
        </w:rPr>
        <w:t xml:space="preserve"> года                    </w:t>
      </w:r>
      <w:proofErr w:type="spellStart"/>
      <w:r w:rsidR="005255DE" w:rsidRPr="007E4E9A">
        <w:rPr>
          <w:sz w:val="28"/>
          <w:szCs w:val="20"/>
        </w:rPr>
        <w:t>п</w:t>
      </w:r>
      <w:r w:rsidR="005255DE">
        <w:rPr>
          <w:sz w:val="28"/>
          <w:szCs w:val="20"/>
        </w:rPr>
        <w:t>гт</w:t>
      </w:r>
      <w:proofErr w:type="spellEnd"/>
      <w:r w:rsidR="005255DE" w:rsidRPr="007E4E9A">
        <w:rPr>
          <w:sz w:val="28"/>
          <w:szCs w:val="20"/>
        </w:rPr>
        <w:t>.</w:t>
      </w:r>
      <w:r w:rsidR="005255DE">
        <w:rPr>
          <w:sz w:val="28"/>
          <w:szCs w:val="20"/>
        </w:rPr>
        <w:t xml:space="preserve"> </w:t>
      </w:r>
      <w:r w:rsidR="005255DE" w:rsidRPr="007E4E9A">
        <w:rPr>
          <w:sz w:val="28"/>
          <w:szCs w:val="20"/>
        </w:rPr>
        <w:t xml:space="preserve">Большая Мурта                 № </w:t>
      </w:r>
      <w:r>
        <w:rPr>
          <w:sz w:val="28"/>
          <w:szCs w:val="20"/>
        </w:rPr>
        <w:t>104</w:t>
      </w:r>
      <w:r w:rsidR="005255DE">
        <w:rPr>
          <w:sz w:val="28"/>
          <w:szCs w:val="20"/>
        </w:rPr>
        <w:t>/</w:t>
      </w:r>
      <w:r>
        <w:rPr>
          <w:sz w:val="28"/>
          <w:szCs w:val="20"/>
        </w:rPr>
        <w:t>530</w:t>
      </w:r>
    </w:p>
    <w:p w:rsidR="0069584D" w:rsidRDefault="0069584D" w:rsidP="0069584D">
      <w:pPr>
        <w:rPr>
          <w:sz w:val="28"/>
          <w:szCs w:val="20"/>
        </w:rPr>
      </w:pPr>
    </w:p>
    <w:p w:rsidR="00CF6763" w:rsidRDefault="00CF6763" w:rsidP="007B5A52">
      <w:pPr>
        <w:pStyle w:val="3"/>
        <w:tabs>
          <w:tab w:val="left" w:pos="0"/>
        </w:tabs>
        <w:rPr>
          <w:rStyle w:val="a6"/>
          <w:rFonts w:ascii="Times New Roman" w:hAnsi="Times New Roman"/>
          <w:b/>
          <w:bCs w:val="0"/>
          <w:sz w:val="28"/>
          <w:szCs w:val="28"/>
        </w:rPr>
      </w:pPr>
      <w:bookmarkStart w:id="0" w:name="_GoBack"/>
      <w:r w:rsidRPr="007B58CD">
        <w:rPr>
          <w:rStyle w:val="a6"/>
          <w:rFonts w:ascii="Times New Roman" w:hAnsi="Times New Roman"/>
          <w:sz w:val="28"/>
          <w:szCs w:val="28"/>
        </w:rPr>
        <w:t>О распределении сре</w:t>
      </w:r>
      <w:proofErr w:type="gramStart"/>
      <w:r w:rsidRPr="007B58CD">
        <w:rPr>
          <w:rStyle w:val="a6"/>
          <w:rFonts w:ascii="Times New Roman" w:hAnsi="Times New Roman"/>
          <w:sz w:val="28"/>
          <w:szCs w:val="28"/>
        </w:rPr>
        <w:t xml:space="preserve">дств </w:t>
      </w:r>
      <w:r>
        <w:rPr>
          <w:rStyle w:val="a6"/>
          <w:rFonts w:ascii="Times New Roman" w:hAnsi="Times New Roman"/>
          <w:sz w:val="28"/>
          <w:szCs w:val="28"/>
        </w:rPr>
        <w:t>кр</w:t>
      </w:r>
      <w:proofErr w:type="gramEnd"/>
      <w:r>
        <w:rPr>
          <w:rStyle w:val="a6"/>
          <w:rFonts w:ascii="Times New Roman" w:hAnsi="Times New Roman"/>
          <w:sz w:val="28"/>
          <w:szCs w:val="28"/>
        </w:rPr>
        <w:t>аевого</w:t>
      </w:r>
      <w:r w:rsidRPr="007B58CD">
        <w:rPr>
          <w:rStyle w:val="a6"/>
          <w:rFonts w:ascii="Times New Roman" w:hAnsi="Times New Roman"/>
          <w:sz w:val="28"/>
          <w:szCs w:val="28"/>
        </w:rPr>
        <w:t xml:space="preserve"> бюджета, выделенных территориальной избирательной комиссии</w:t>
      </w:r>
      <w:r w:rsidR="007B5A5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7B5A52" w:rsidRPr="007B5A52">
        <w:rPr>
          <w:rStyle w:val="a6"/>
          <w:rFonts w:ascii="Times New Roman" w:hAnsi="Times New Roman"/>
          <w:sz w:val="28"/>
        </w:rPr>
        <w:t xml:space="preserve">Большемуртинского района </w:t>
      </w:r>
      <w:r w:rsidR="007B5A52" w:rsidRPr="007B5A52">
        <w:rPr>
          <w:rStyle w:val="a6"/>
          <w:rFonts w:ascii="Times New Roman" w:hAnsi="Times New Roman"/>
          <w:sz w:val="28"/>
          <w:szCs w:val="28"/>
        </w:rPr>
        <w:t>Красноярского края</w:t>
      </w:r>
      <w:r w:rsidR="007B5A52">
        <w:t xml:space="preserve"> </w:t>
      </w:r>
      <w:r>
        <w:rPr>
          <w:rStyle w:val="a6"/>
          <w:rFonts w:ascii="Times New Roman" w:hAnsi="Times New Roman"/>
          <w:sz w:val="28"/>
          <w:szCs w:val="28"/>
        </w:rPr>
        <w:t>на оказание содействия в подготовке и проведении выборов Президента Российской Федерации</w:t>
      </w:r>
      <w:bookmarkEnd w:id="0"/>
    </w:p>
    <w:p w:rsidR="00CF6763" w:rsidRDefault="00CF6763" w:rsidP="00CF6763">
      <w:pPr>
        <w:ind w:firstLine="851"/>
        <w:rPr>
          <w:bCs/>
          <w:color w:val="000000"/>
          <w:spacing w:val="1"/>
          <w:sz w:val="28"/>
          <w:lang w:eastAsia="zh-CN"/>
        </w:rPr>
      </w:pPr>
    </w:p>
    <w:p w:rsidR="00E92DBC" w:rsidRPr="007B64D9" w:rsidRDefault="00CF6763" w:rsidP="00CF6763">
      <w:pPr>
        <w:pStyle w:val="21"/>
        <w:ind w:right="-2" w:firstLine="708"/>
      </w:pPr>
      <w:proofErr w:type="gramStart"/>
      <w:r w:rsidRPr="00C04A06">
        <w:rPr>
          <w:bCs/>
          <w:color w:val="000000"/>
          <w:spacing w:val="1"/>
          <w:lang w:eastAsia="zh-CN"/>
        </w:rPr>
        <w:t>В соответствии со статьями 2</w:t>
      </w:r>
      <w:r>
        <w:rPr>
          <w:bCs/>
          <w:color w:val="000000"/>
          <w:spacing w:val="1"/>
          <w:lang w:eastAsia="zh-CN"/>
        </w:rPr>
        <w:t>1</w:t>
      </w:r>
      <w:r w:rsidRPr="00C04A06">
        <w:rPr>
          <w:bCs/>
          <w:color w:val="000000"/>
          <w:spacing w:val="1"/>
          <w:lang w:eastAsia="zh-CN"/>
        </w:rPr>
        <w:t>, 57 и 64 Федерального закона от 10 января 2003 г. № 19-ФЗ «О выборах Президента Российской Федерации», решением Избирательной комиссии Красноярского края от 21 декабря 2023 г. № 98/1080-8 «Об утверждении Порядка открытия и ведения счетов, учета, отчетности и перечисления денежных средств, выделенных из краевого бюджета избирательным комиссиям на оказание содействия в подготовке и проведении выборов</w:t>
      </w:r>
      <w:proofErr w:type="gramEnd"/>
      <w:r w:rsidRPr="00C04A06">
        <w:rPr>
          <w:bCs/>
          <w:color w:val="000000"/>
          <w:spacing w:val="1"/>
          <w:lang w:eastAsia="zh-CN"/>
        </w:rPr>
        <w:t xml:space="preserve"> Президента Российской Федерации»</w:t>
      </w:r>
      <w:r>
        <w:rPr>
          <w:bCs/>
          <w:color w:val="000000"/>
          <w:spacing w:val="1"/>
          <w:lang w:eastAsia="zh-CN"/>
        </w:rPr>
        <w:t xml:space="preserve"> </w:t>
      </w:r>
      <w:proofErr w:type="gramStart"/>
      <w:r>
        <w:rPr>
          <w:szCs w:val="28"/>
        </w:rPr>
        <w:t>территориальная</w:t>
      </w:r>
      <w:proofErr w:type="gramEnd"/>
      <w:r>
        <w:rPr>
          <w:szCs w:val="28"/>
        </w:rPr>
        <w:t xml:space="preserve"> избирательная </w:t>
      </w:r>
      <w:r w:rsidRPr="00395238">
        <w:rPr>
          <w:szCs w:val="28"/>
        </w:rPr>
        <w:t>комиссия</w:t>
      </w:r>
      <w:r>
        <w:rPr>
          <w:szCs w:val="28"/>
        </w:rPr>
        <w:t xml:space="preserve"> </w:t>
      </w:r>
      <w:r w:rsidR="00E92DBC">
        <w:rPr>
          <w:szCs w:val="28"/>
        </w:rPr>
        <w:t xml:space="preserve">Большемуртинского района </w:t>
      </w:r>
      <w:r w:rsidR="00E92DBC">
        <w:t xml:space="preserve">Красноярского края РЕШИЛА: </w:t>
      </w:r>
    </w:p>
    <w:p w:rsidR="00CF6763" w:rsidRPr="00CF6763" w:rsidRDefault="00CF6763" w:rsidP="00CF6763">
      <w:pPr>
        <w:pStyle w:val="a7"/>
        <w:numPr>
          <w:ilvl w:val="0"/>
          <w:numId w:val="3"/>
        </w:numPr>
        <w:tabs>
          <w:tab w:val="clear" w:pos="425"/>
          <w:tab w:val="num" w:pos="0"/>
        </w:tabs>
        <w:spacing w:after="0"/>
        <w:ind w:left="0" w:firstLine="709"/>
        <w:jc w:val="both"/>
        <w:rPr>
          <w:bCs/>
          <w:color w:val="000000"/>
          <w:spacing w:val="1"/>
          <w:sz w:val="28"/>
          <w:szCs w:val="20"/>
          <w:lang w:eastAsia="zh-CN"/>
        </w:rPr>
      </w:pPr>
      <w:r w:rsidRPr="00CF6763">
        <w:rPr>
          <w:bCs/>
          <w:color w:val="000000"/>
          <w:spacing w:val="1"/>
          <w:sz w:val="28"/>
          <w:szCs w:val="20"/>
          <w:lang w:eastAsia="zh-CN"/>
        </w:rPr>
        <w:t>Утвердить распределение сре</w:t>
      </w:r>
      <w:proofErr w:type="gramStart"/>
      <w:r w:rsidRPr="00CF6763">
        <w:rPr>
          <w:bCs/>
          <w:color w:val="000000"/>
          <w:spacing w:val="1"/>
          <w:sz w:val="28"/>
          <w:szCs w:val="20"/>
          <w:lang w:eastAsia="zh-CN"/>
        </w:rPr>
        <w:t>дств кр</w:t>
      </w:r>
      <w:proofErr w:type="gramEnd"/>
      <w:r w:rsidRPr="00CF6763">
        <w:rPr>
          <w:bCs/>
          <w:color w:val="000000"/>
          <w:spacing w:val="1"/>
          <w:sz w:val="28"/>
          <w:szCs w:val="20"/>
          <w:lang w:eastAsia="zh-CN"/>
        </w:rPr>
        <w:t xml:space="preserve">аевого бюджета на финансовое обеспечение оказания содействия в подготовке и проведении выборов Президента Российской Федерации </w:t>
      </w:r>
      <w:r>
        <w:rPr>
          <w:bCs/>
          <w:color w:val="000000"/>
          <w:spacing w:val="1"/>
          <w:sz w:val="28"/>
          <w:szCs w:val="20"/>
          <w:lang w:eastAsia="zh-CN"/>
        </w:rPr>
        <w:t>согласно приложению 1</w:t>
      </w:r>
      <w:r w:rsidRPr="00CF6763">
        <w:rPr>
          <w:bCs/>
          <w:color w:val="000000"/>
          <w:spacing w:val="1"/>
          <w:sz w:val="28"/>
          <w:szCs w:val="20"/>
          <w:lang w:eastAsia="zh-CN"/>
        </w:rPr>
        <w:t>.</w:t>
      </w:r>
    </w:p>
    <w:p w:rsidR="00CF6763" w:rsidRPr="00CF6763" w:rsidRDefault="00CF6763" w:rsidP="00CF6763">
      <w:pPr>
        <w:pStyle w:val="a7"/>
        <w:numPr>
          <w:ilvl w:val="0"/>
          <w:numId w:val="3"/>
        </w:numPr>
        <w:tabs>
          <w:tab w:val="clear" w:pos="425"/>
          <w:tab w:val="num" w:pos="0"/>
        </w:tabs>
        <w:spacing w:after="0"/>
        <w:ind w:left="0" w:firstLine="709"/>
        <w:jc w:val="both"/>
        <w:rPr>
          <w:bCs/>
          <w:color w:val="000000"/>
          <w:spacing w:val="1"/>
          <w:sz w:val="28"/>
          <w:szCs w:val="20"/>
          <w:lang w:eastAsia="zh-CN"/>
        </w:rPr>
      </w:pPr>
      <w:r w:rsidRPr="00CF6763">
        <w:rPr>
          <w:bCs/>
          <w:color w:val="000000"/>
          <w:spacing w:val="1"/>
          <w:sz w:val="28"/>
          <w:szCs w:val="20"/>
          <w:lang w:eastAsia="zh-CN"/>
        </w:rPr>
        <w:t>Утвердить распределение сре</w:t>
      </w:r>
      <w:proofErr w:type="gramStart"/>
      <w:r w:rsidRPr="00CF6763">
        <w:rPr>
          <w:bCs/>
          <w:color w:val="000000"/>
          <w:spacing w:val="1"/>
          <w:sz w:val="28"/>
          <w:szCs w:val="20"/>
          <w:lang w:eastAsia="zh-CN"/>
        </w:rPr>
        <w:t>дств кр</w:t>
      </w:r>
      <w:proofErr w:type="gramEnd"/>
      <w:r w:rsidRPr="00CF6763">
        <w:rPr>
          <w:bCs/>
          <w:color w:val="000000"/>
          <w:spacing w:val="1"/>
          <w:sz w:val="28"/>
          <w:szCs w:val="20"/>
          <w:lang w:eastAsia="zh-CN"/>
        </w:rPr>
        <w:t xml:space="preserve">аевого бюджета на оказание содействия в подготовке и проведении выборов Президента Российской Федерации для нижестоящих избирательных комиссий </w:t>
      </w:r>
      <w:r>
        <w:rPr>
          <w:bCs/>
          <w:color w:val="000000"/>
          <w:spacing w:val="1"/>
          <w:sz w:val="28"/>
          <w:szCs w:val="20"/>
          <w:lang w:eastAsia="zh-CN"/>
        </w:rPr>
        <w:t xml:space="preserve">согласно приложению </w:t>
      </w:r>
      <w:r w:rsidRPr="00CF6763">
        <w:rPr>
          <w:bCs/>
          <w:color w:val="000000"/>
          <w:spacing w:val="1"/>
          <w:sz w:val="28"/>
          <w:szCs w:val="20"/>
          <w:lang w:eastAsia="zh-CN"/>
        </w:rPr>
        <w:t>2.</w:t>
      </w:r>
    </w:p>
    <w:p w:rsidR="00CF6763" w:rsidRPr="00CF6763" w:rsidRDefault="00CF6763" w:rsidP="00CF6763">
      <w:pPr>
        <w:pStyle w:val="a7"/>
        <w:numPr>
          <w:ilvl w:val="0"/>
          <w:numId w:val="3"/>
        </w:numPr>
        <w:tabs>
          <w:tab w:val="clear" w:pos="425"/>
          <w:tab w:val="num" w:pos="0"/>
        </w:tabs>
        <w:spacing w:after="0"/>
        <w:ind w:left="0" w:firstLine="709"/>
        <w:jc w:val="both"/>
        <w:rPr>
          <w:bCs/>
          <w:color w:val="000000"/>
          <w:spacing w:val="1"/>
          <w:sz w:val="28"/>
          <w:szCs w:val="20"/>
          <w:lang w:eastAsia="zh-CN"/>
        </w:rPr>
      </w:pPr>
      <w:r w:rsidRPr="00CF6763">
        <w:rPr>
          <w:bCs/>
          <w:color w:val="000000"/>
          <w:spacing w:val="1"/>
          <w:sz w:val="28"/>
          <w:szCs w:val="20"/>
          <w:lang w:eastAsia="zh-CN"/>
        </w:rPr>
        <w:t xml:space="preserve">Утвердить смету расходов территориальной избирательной комиссии </w:t>
      </w:r>
      <w:r w:rsidRPr="00CF6763">
        <w:rPr>
          <w:sz w:val="28"/>
          <w:szCs w:val="28"/>
        </w:rPr>
        <w:t xml:space="preserve">Большемуртинского района Красноярского края </w:t>
      </w:r>
      <w:r w:rsidRPr="00CF6763">
        <w:rPr>
          <w:bCs/>
          <w:color w:val="000000"/>
          <w:spacing w:val="1"/>
          <w:sz w:val="28"/>
          <w:szCs w:val="20"/>
          <w:lang w:eastAsia="zh-CN"/>
        </w:rPr>
        <w:t xml:space="preserve">на оказание содействия в подготовке и проведении выборов Президента Российской Федерации для нижестоящих избирательных комиссий </w:t>
      </w:r>
      <w:r w:rsidR="00ED6B1D">
        <w:rPr>
          <w:bCs/>
          <w:color w:val="000000"/>
          <w:spacing w:val="1"/>
          <w:sz w:val="28"/>
          <w:szCs w:val="20"/>
          <w:lang w:eastAsia="zh-CN"/>
        </w:rPr>
        <w:t xml:space="preserve">согласно приложению </w:t>
      </w:r>
      <w:r w:rsidRPr="00CF6763">
        <w:rPr>
          <w:bCs/>
          <w:color w:val="000000"/>
          <w:spacing w:val="1"/>
          <w:sz w:val="28"/>
          <w:szCs w:val="20"/>
          <w:lang w:eastAsia="zh-CN"/>
        </w:rPr>
        <w:t>3.</w:t>
      </w:r>
    </w:p>
    <w:p w:rsidR="0069584D" w:rsidRDefault="00C70C19" w:rsidP="00C70C19">
      <w:pPr>
        <w:ind w:firstLine="567"/>
        <w:jc w:val="both"/>
        <w:rPr>
          <w:sz w:val="28"/>
          <w:szCs w:val="28"/>
        </w:rPr>
      </w:pPr>
      <w:r w:rsidRPr="00345191">
        <w:rPr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759D" w:rsidRPr="005D1377" w:rsidTr="00E32CC4">
        <w:tc>
          <w:tcPr>
            <w:tcW w:w="4785" w:type="dxa"/>
          </w:tcPr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</w:t>
            </w:r>
          </w:p>
          <w:p w:rsidR="0078759D" w:rsidRPr="005D1377" w:rsidRDefault="0078759D" w:rsidP="00ED6B1D">
            <w:pPr>
              <w:tabs>
                <w:tab w:val="left" w:pos="0"/>
              </w:tabs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CE4F89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</w:p>
          <w:p w:rsidR="0078759D" w:rsidRPr="005D1377" w:rsidRDefault="00CE4F89" w:rsidP="00E32C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С.В. Гриц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</w:p>
        </w:tc>
      </w:tr>
      <w:tr w:rsidR="0078759D" w:rsidRPr="005D1377" w:rsidTr="00E32CC4">
        <w:tc>
          <w:tcPr>
            <w:tcW w:w="4785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>Секретарь</w:t>
            </w:r>
          </w:p>
          <w:p w:rsidR="0078759D" w:rsidRPr="005D1377" w:rsidRDefault="0078759D" w:rsidP="0072544F">
            <w:pPr>
              <w:ind w:right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территориальной </w:t>
            </w:r>
            <w:r w:rsidRPr="005D1377">
              <w:rPr>
                <w:sz w:val="28"/>
                <w:szCs w:val="28"/>
              </w:rPr>
              <w:t>избирательной комиссии</w:t>
            </w:r>
          </w:p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8759D" w:rsidRPr="005D1377" w:rsidRDefault="0078759D" w:rsidP="00E32CC4">
            <w:pPr>
              <w:jc w:val="both"/>
              <w:rPr>
                <w:sz w:val="28"/>
                <w:szCs w:val="28"/>
              </w:rPr>
            </w:pPr>
            <w:r w:rsidRPr="005D1377">
              <w:rPr>
                <w:sz w:val="28"/>
                <w:szCs w:val="28"/>
              </w:rPr>
              <w:t xml:space="preserve">                            </w:t>
            </w:r>
          </w:p>
          <w:p w:rsidR="0078759D" w:rsidRPr="005D1377" w:rsidRDefault="0078759D" w:rsidP="00E32CC4">
            <w:pPr>
              <w:jc w:val="both"/>
              <w:rPr>
                <w:sz w:val="20"/>
                <w:szCs w:val="20"/>
              </w:rPr>
            </w:pPr>
            <w:r w:rsidRPr="005D1377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>К.С. Богданова</w:t>
            </w:r>
          </w:p>
        </w:tc>
      </w:tr>
    </w:tbl>
    <w:p w:rsidR="00D1484D" w:rsidRDefault="0069584D" w:rsidP="00CE4F89">
      <w:pPr>
        <w:jc w:val="both"/>
      </w:pPr>
      <w:r>
        <w:rPr>
          <w:sz w:val="28"/>
          <w:szCs w:val="28"/>
        </w:rPr>
        <w:t>МП</w:t>
      </w:r>
    </w:p>
    <w:sectPr w:rsidR="00D14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92C98"/>
    <w:multiLevelType w:val="hybridMultilevel"/>
    <w:tmpl w:val="EC08703C"/>
    <w:lvl w:ilvl="0" w:tplc="CF521B1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C5001"/>
    <w:multiLevelType w:val="hybridMultilevel"/>
    <w:tmpl w:val="F7D43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8E7731"/>
    <w:multiLevelType w:val="hybridMultilevel"/>
    <w:tmpl w:val="995E1132"/>
    <w:lvl w:ilvl="0" w:tplc="A3A43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C"/>
    <w:rsid w:val="00272493"/>
    <w:rsid w:val="005255DE"/>
    <w:rsid w:val="00600048"/>
    <w:rsid w:val="00683AE6"/>
    <w:rsid w:val="0069584D"/>
    <w:rsid w:val="00714574"/>
    <w:rsid w:val="0072544F"/>
    <w:rsid w:val="007648F9"/>
    <w:rsid w:val="0078759D"/>
    <w:rsid w:val="007B5A52"/>
    <w:rsid w:val="007F448C"/>
    <w:rsid w:val="00810C93"/>
    <w:rsid w:val="0087231A"/>
    <w:rsid w:val="008A2C79"/>
    <w:rsid w:val="008B21FD"/>
    <w:rsid w:val="008B3586"/>
    <w:rsid w:val="00AC5356"/>
    <w:rsid w:val="00BE2AEB"/>
    <w:rsid w:val="00C70C19"/>
    <w:rsid w:val="00CE4F89"/>
    <w:rsid w:val="00CF6763"/>
    <w:rsid w:val="00D1484D"/>
    <w:rsid w:val="00D46D7D"/>
    <w:rsid w:val="00E92DBC"/>
    <w:rsid w:val="00ED6B1D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676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6763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67"/>
    <w:qFormat/>
    <w:rsid w:val="00CF6763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CF67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6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6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6763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4D"/>
    <w:pPr>
      <w:ind w:left="720"/>
      <w:contextualSpacing/>
    </w:pPr>
  </w:style>
  <w:style w:type="paragraph" w:customStyle="1" w:styleId="21">
    <w:name w:val="Основной текст 21"/>
    <w:basedOn w:val="a"/>
    <w:rsid w:val="00E92DBC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  <w:szCs w:val="20"/>
    </w:rPr>
  </w:style>
  <w:style w:type="paragraph" w:styleId="a4">
    <w:name w:val="Body Text Indent"/>
    <w:basedOn w:val="a"/>
    <w:link w:val="a5"/>
    <w:qFormat/>
    <w:rsid w:val="00810C93"/>
    <w:pPr>
      <w:spacing w:after="200" w:line="276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10C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F6763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6">
    <w:name w:val="Strong"/>
    <w:basedOn w:val="a0"/>
    <w:uiPriority w:val="67"/>
    <w:qFormat/>
    <w:rsid w:val="00CF6763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CF676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F67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Гриц</cp:lastModifiedBy>
  <cp:revision>5</cp:revision>
  <cp:lastPrinted>2023-09-29T07:05:00Z</cp:lastPrinted>
  <dcterms:created xsi:type="dcterms:W3CDTF">2024-02-03T07:09:00Z</dcterms:created>
  <dcterms:modified xsi:type="dcterms:W3CDTF">2024-02-06T12:05:00Z</dcterms:modified>
</cp:coreProperties>
</file>