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2AD" w:rsidRPr="006D67DF" w:rsidRDefault="000842AD" w:rsidP="0042380C">
      <w:pPr>
        <w:spacing w:after="0" w:line="240" w:lineRule="auto"/>
        <w:jc w:val="center"/>
        <w:rPr>
          <w:rFonts w:ascii="Times New Roman" w:hAnsi="Times New Roman"/>
          <w:b/>
          <w:sz w:val="28"/>
          <w:szCs w:val="28"/>
        </w:rPr>
      </w:pPr>
      <w:r w:rsidRPr="006D67DF">
        <w:rPr>
          <w:rFonts w:ascii="Times New Roman" w:hAnsi="Times New Roman"/>
          <w:b/>
          <w:sz w:val="28"/>
          <w:szCs w:val="28"/>
        </w:rPr>
        <w:t>КРАЕВОЕ ГОСУДАРСТВЕННОЕ БЮДЖЕТНОЕ УЧРЕЖДЕНИЕ</w:t>
      </w:r>
    </w:p>
    <w:p w:rsidR="000842AD" w:rsidRPr="006D67DF" w:rsidRDefault="000842AD" w:rsidP="0042380C">
      <w:pPr>
        <w:spacing w:after="0" w:line="240" w:lineRule="auto"/>
        <w:jc w:val="center"/>
        <w:rPr>
          <w:rFonts w:ascii="Times New Roman" w:hAnsi="Times New Roman"/>
          <w:b/>
          <w:sz w:val="28"/>
          <w:szCs w:val="28"/>
        </w:rPr>
      </w:pPr>
      <w:r w:rsidRPr="006D67DF">
        <w:rPr>
          <w:rFonts w:ascii="Times New Roman" w:hAnsi="Times New Roman"/>
          <w:b/>
          <w:sz w:val="28"/>
          <w:szCs w:val="28"/>
        </w:rPr>
        <w:t>СОЦИАЛЬНОГО ОБСЛУЖИВАНИЯ</w:t>
      </w:r>
    </w:p>
    <w:p w:rsidR="000842AD" w:rsidRPr="006D67DF" w:rsidRDefault="000842AD" w:rsidP="0042380C">
      <w:pPr>
        <w:spacing w:after="0" w:line="240" w:lineRule="auto"/>
        <w:jc w:val="center"/>
        <w:rPr>
          <w:rFonts w:ascii="Times New Roman" w:hAnsi="Times New Roman"/>
          <w:b/>
          <w:sz w:val="28"/>
          <w:szCs w:val="28"/>
        </w:rPr>
      </w:pPr>
      <w:r w:rsidRPr="006D67DF">
        <w:rPr>
          <w:rFonts w:ascii="Times New Roman" w:hAnsi="Times New Roman"/>
          <w:b/>
          <w:sz w:val="28"/>
          <w:szCs w:val="28"/>
        </w:rPr>
        <w:t>«КОМПЛЕКСНЫЙ ЦЕНТР СОЦИАЛЬНОГО ОБСЛУЖИВАНИЯ</w:t>
      </w:r>
    </w:p>
    <w:p w:rsidR="000842AD" w:rsidRPr="006D67DF" w:rsidRDefault="000842AD" w:rsidP="0042380C">
      <w:pPr>
        <w:spacing w:after="0" w:line="240" w:lineRule="auto"/>
        <w:jc w:val="center"/>
        <w:rPr>
          <w:rFonts w:ascii="Times New Roman" w:hAnsi="Times New Roman"/>
          <w:b/>
          <w:sz w:val="28"/>
          <w:szCs w:val="28"/>
        </w:rPr>
      </w:pPr>
      <w:r w:rsidRPr="006D67DF">
        <w:rPr>
          <w:rFonts w:ascii="Times New Roman" w:hAnsi="Times New Roman"/>
          <w:b/>
          <w:sz w:val="28"/>
          <w:szCs w:val="28"/>
        </w:rPr>
        <w:t>НАСЕЛЕНИЯ «БОЛЬШЕМУРТИНСКИЙ»</w:t>
      </w:r>
    </w:p>
    <w:p w:rsidR="000842AD" w:rsidRDefault="000842AD" w:rsidP="001B4772">
      <w:pPr>
        <w:spacing w:after="0" w:line="240" w:lineRule="auto"/>
        <w:rPr>
          <w:rFonts w:ascii="Times New Roman" w:hAnsi="Times New Roman"/>
          <w:sz w:val="28"/>
          <w:szCs w:val="28"/>
        </w:rPr>
      </w:pPr>
    </w:p>
    <w:p w:rsidR="000842AD" w:rsidRDefault="000842AD" w:rsidP="001B4772">
      <w:pPr>
        <w:spacing w:after="0" w:line="240" w:lineRule="auto"/>
        <w:rPr>
          <w:rFonts w:ascii="Times New Roman" w:hAnsi="Times New Roman"/>
          <w:sz w:val="28"/>
          <w:szCs w:val="28"/>
        </w:rPr>
      </w:pPr>
    </w:p>
    <w:p w:rsidR="000842AD" w:rsidRDefault="000842AD" w:rsidP="001B4772">
      <w:pPr>
        <w:spacing w:after="0" w:line="240" w:lineRule="auto"/>
        <w:jc w:val="both"/>
        <w:rPr>
          <w:rFonts w:ascii="Times New Roman" w:hAnsi="Times New Roman"/>
          <w:sz w:val="28"/>
          <w:szCs w:val="28"/>
        </w:rPr>
      </w:pPr>
    </w:p>
    <w:p w:rsidR="000842AD" w:rsidRDefault="000842AD" w:rsidP="001B4772">
      <w:pPr>
        <w:spacing w:after="0" w:line="240" w:lineRule="auto"/>
        <w:jc w:val="both"/>
        <w:rPr>
          <w:rFonts w:ascii="Times New Roman" w:hAnsi="Times New Roman"/>
          <w:sz w:val="28"/>
          <w:szCs w:val="28"/>
        </w:rPr>
      </w:pPr>
    </w:p>
    <w:p w:rsidR="000842AD" w:rsidRDefault="000842AD" w:rsidP="001B4772">
      <w:pPr>
        <w:spacing w:after="0" w:line="240" w:lineRule="auto"/>
        <w:jc w:val="both"/>
        <w:rPr>
          <w:rFonts w:ascii="Times New Roman" w:hAnsi="Times New Roman"/>
          <w:sz w:val="28"/>
          <w:szCs w:val="28"/>
        </w:rPr>
      </w:pPr>
    </w:p>
    <w:p w:rsidR="000842AD" w:rsidRDefault="000842AD" w:rsidP="001B4772">
      <w:pPr>
        <w:spacing w:after="0" w:line="240" w:lineRule="auto"/>
        <w:jc w:val="both"/>
        <w:rPr>
          <w:rFonts w:ascii="Times New Roman" w:hAnsi="Times New Roman"/>
          <w:sz w:val="28"/>
          <w:szCs w:val="28"/>
        </w:rPr>
      </w:pPr>
    </w:p>
    <w:p w:rsidR="000842AD" w:rsidRDefault="000842AD" w:rsidP="001B4772">
      <w:pPr>
        <w:spacing w:after="0" w:line="240" w:lineRule="auto"/>
        <w:rPr>
          <w:rFonts w:ascii="Times New Roman" w:hAnsi="Times New Roman"/>
          <w:sz w:val="28"/>
          <w:szCs w:val="28"/>
        </w:rPr>
      </w:pPr>
    </w:p>
    <w:p w:rsidR="000842AD" w:rsidRDefault="000842AD" w:rsidP="001B4772">
      <w:pPr>
        <w:spacing w:after="0" w:line="240" w:lineRule="auto"/>
        <w:jc w:val="center"/>
        <w:rPr>
          <w:rFonts w:ascii="Times New Roman" w:hAnsi="Times New Roman"/>
          <w:sz w:val="28"/>
          <w:szCs w:val="28"/>
        </w:rPr>
      </w:pPr>
    </w:p>
    <w:p w:rsidR="003F02FF" w:rsidRDefault="003F02FF" w:rsidP="001B4772">
      <w:pPr>
        <w:spacing w:after="0" w:line="240" w:lineRule="auto"/>
        <w:jc w:val="center"/>
        <w:rPr>
          <w:rFonts w:ascii="Times New Roman" w:hAnsi="Times New Roman"/>
          <w:sz w:val="28"/>
          <w:szCs w:val="28"/>
        </w:rPr>
      </w:pPr>
    </w:p>
    <w:p w:rsidR="003F02FF" w:rsidRDefault="003F02FF" w:rsidP="001B4772">
      <w:pPr>
        <w:spacing w:after="0" w:line="240" w:lineRule="auto"/>
        <w:jc w:val="center"/>
        <w:rPr>
          <w:rFonts w:ascii="Times New Roman" w:hAnsi="Times New Roman"/>
          <w:sz w:val="28"/>
          <w:szCs w:val="28"/>
        </w:rPr>
      </w:pPr>
    </w:p>
    <w:p w:rsidR="003F02FF" w:rsidRDefault="003F02FF" w:rsidP="001B4772">
      <w:pPr>
        <w:spacing w:after="0" w:line="240" w:lineRule="auto"/>
        <w:jc w:val="center"/>
        <w:rPr>
          <w:rFonts w:ascii="Times New Roman" w:hAnsi="Times New Roman"/>
          <w:sz w:val="28"/>
          <w:szCs w:val="28"/>
        </w:rPr>
      </w:pPr>
    </w:p>
    <w:p w:rsidR="000842AD" w:rsidRPr="001F265B" w:rsidRDefault="000842AD" w:rsidP="001B4772">
      <w:pPr>
        <w:spacing w:after="0" w:line="240" w:lineRule="auto"/>
        <w:jc w:val="center"/>
        <w:rPr>
          <w:rFonts w:ascii="Times New Roman" w:hAnsi="Times New Roman"/>
          <w:b/>
          <w:sz w:val="36"/>
          <w:szCs w:val="36"/>
        </w:rPr>
      </w:pPr>
      <w:r w:rsidRPr="001F265B">
        <w:rPr>
          <w:rFonts w:ascii="Times New Roman" w:hAnsi="Times New Roman"/>
          <w:b/>
          <w:sz w:val="36"/>
          <w:szCs w:val="36"/>
        </w:rPr>
        <w:t>ПРОГРАММА</w:t>
      </w:r>
    </w:p>
    <w:p w:rsidR="000842AD" w:rsidRPr="001F265B" w:rsidRDefault="000842AD" w:rsidP="001B4772">
      <w:pPr>
        <w:spacing w:after="0" w:line="240" w:lineRule="auto"/>
        <w:jc w:val="center"/>
        <w:rPr>
          <w:rFonts w:ascii="Times New Roman" w:hAnsi="Times New Roman"/>
          <w:b/>
          <w:sz w:val="36"/>
          <w:szCs w:val="36"/>
        </w:rPr>
      </w:pPr>
      <w:r w:rsidRPr="001F265B">
        <w:rPr>
          <w:rFonts w:ascii="Times New Roman" w:hAnsi="Times New Roman"/>
          <w:b/>
          <w:sz w:val="36"/>
          <w:szCs w:val="36"/>
        </w:rPr>
        <w:t>«АЗБУКА ОБЩЕНИЯ»</w:t>
      </w:r>
    </w:p>
    <w:p w:rsidR="000842AD" w:rsidRDefault="000842AD" w:rsidP="001B4772">
      <w:pPr>
        <w:spacing w:after="0" w:line="240" w:lineRule="auto"/>
        <w:jc w:val="center"/>
        <w:rPr>
          <w:rFonts w:ascii="Times New Roman" w:hAnsi="Times New Roman"/>
          <w:b/>
          <w:sz w:val="28"/>
          <w:szCs w:val="28"/>
        </w:rPr>
      </w:pPr>
    </w:p>
    <w:p w:rsidR="000842AD" w:rsidRDefault="000842AD" w:rsidP="001B4772">
      <w:pPr>
        <w:spacing w:after="0" w:line="240" w:lineRule="auto"/>
        <w:rPr>
          <w:rFonts w:ascii="Times New Roman" w:hAnsi="Times New Roman"/>
          <w:b/>
          <w:sz w:val="28"/>
          <w:szCs w:val="28"/>
        </w:rPr>
      </w:pPr>
    </w:p>
    <w:p w:rsidR="000842AD" w:rsidRDefault="000842AD" w:rsidP="001B4772">
      <w:pPr>
        <w:spacing w:after="0" w:line="240" w:lineRule="auto"/>
        <w:rPr>
          <w:rFonts w:ascii="Times New Roman" w:hAnsi="Times New Roman"/>
          <w:b/>
          <w:sz w:val="28"/>
          <w:szCs w:val="28"/>
        </w:rPr>
      </w:pPr>
    </w:p>
    <w:p w:rsidR="000842AD" w:rsidRDefault="000842AD" w:rsidP="001B4772">
      <w:pPr>
        <w:spacing w:after="0" w:line="240" w:lineRule="auto"/>
        <w:rPr>
          <w:rFonts w:ascii="Times New Roman" w:hAnsi="Times New Roman"/>
          <w:b/>
          <w:sz w:val="28"/>
          <w:szCs w:val="28"/>
        </w:rPr>
      </w:pPr>
    </w:p>
    <w:p w:rsidR="000842AD" w:rsidRDefault="000842AD" w:rsidP="001B4772">
      <w:pPr>
        <w:spacing w:after="0" w:line="240" w:lineRule="auto"/>
        <w:rPr>
          <w:rFonts w:ascii="Times New Roman" w:hAnsi="Times New Roman"/>
          <w:b/>
          <w:sz w:val="28"/>
          <w:szCs w:val="28"/>
        </w:rPr>
      </w:pPr>
    </w:p>
    <w:p w:rsidR="003F02FF" w:rsidRDefault="003F02FF" w:rsidP="001B4772">
      <w:pPr>
        <w:spacing w:after="0" w:line="240" w:lineRule="auto"/>
        <w:rPr>
          <w:rFonts w:ascii="Times New Roman" w:hAnsi="Times New Roman"/>
          <w:b/>
          <w:sz w:val="28"/>
          <w:szCs w:val="28"/>
        </w:rPr>
      </w:pPr>
    </w:p>
    <w:p w:rsidR="003F02FF" w:rsidRDefault="003F02FF" w:rsidP="001B4772">
      <w:pPr>
        <w:spacing w:after="0" w:line="240" w:lineRule="auto"/>
        <w:rPr>
          <w:rFonts w:ascii="Times New Roman" w:hAnsi="Times New Roman"/>
          <w:b/>
          <w:sz w:val="28"/>
          <w:szCs w:val="28"/>
        </w:rPr>
      </w:pPr>
    </w:p>
    <w:p w:rsidR="003F02FF" w:rsidRDefault="003F02FF" w:rsidP="001B4772">
      <w:pPr>
        <w:spacing w:after="0" w:line="240" w:lineRule="auto"/>
        <w:rPr>
          <w:rFonts w:ascii="Times New Roman" w:hAnsi="Times New Roman"/>
          <w:b/>
          <w:sz w:val="28"/>
          <w:szCs w:val="28"/>
        </w:rPr>
      </w:pPr>
    </w:p>
    <w:p w:rsidR="003F02FF" w:rsidRDefault="003F02FF" w:rsidP="001B4772">
      <w:pPr>
        <w:spacing w:after="0" w:line="240" w:lineRule="auto"/>
        <w:rPr>
          <w:rFonts w:ascii="Times New Roman" w:hAnsi="Times New Roman"/>
          <w:b/>
          <w:sz w:val="28"/>
          <w:szCs w:val="28"/>
        </w:rPr>
      </w:pPr>
    </w:p>
    <w:p w:rsidR="003F02FF" w:rsidRDefault="003F02FF" w:rsidP="001B4772">
      <w:pPr>
        <w:spacing w:after="0" w:line="240" w:lineRule="auto"/>
        <w:rPr>
          <w:rFonts w:ascii="Times New Roman" w:hAnsi="Times New Roman"/>
          <w:b/>
          <w:sz w:val="28"/>
          <w:szCs w:val="28"/>
        </w:rPr>
      </w:pPr>
    </w:p>
    <w:p w:rsidR="000842AD" w:rsidRDefault="000842AD" w:rsidP="001B4772">
      <w:pPr>
        <w:spacing w:after="0" w:line="240" w:lineRule="auto"/>
        <w:rPr>
          <w:rFonts w:ascii="Times New Roman" w:hAnsi="Times New Roman"/>
          <w:b/>
          <w:sz w:val="28"/>
          <w:szCs w:val="28"/>
        </w:rPr>
      </w:pPr>
    </w:p>
    <w:tbl>
      <w:tblPr>
        <w:tblW w:w="0" w:type="auto"/>
        <w:jc w:val="right"/>
        <w:tblLook w:val="00A0" w:firstRow="1" w:lastRow="0" w:firstColumn="1" w:lastColumn="0" w:noHBand="0" w:noVBand="0"/>
      </w:tblPr>
      <w:tblGrid>
        <w:gridCol w:w="4113"/>
      </w:tblGrid>
      <w:tr w:rsidR="000842AD" w:rsidTr="002F0E02">
        <w:trPr>
          <w:jc w:val="right"/>
        </w:trPr>
        <w:tc>
          <w:tcPr>
            <w:tcW w:w="4113" w:type="dxa"/>
          </w:tcPr>
          <w:p w:rsidR="000842AD" w:rsidRPr="002F0E02" w:rsidRDefault="000842AD" w:rsidP="002F0E02">
            <w:pPr>
              <w:spacing w:after="0" w:line="240" w:lineRule="auto"/>
              <w:rPr>
                <w:rFonts w:ascii="Times New Roman" w:hAnsi="Times New Roman"/>
                <w:sz w:val="28"/>
                <w:szCs w:val="28"/>
              </w:rPr>
            </w:pPr>
            <w:r w:rsidRPr="002F0E02">
              <w:rPr>
                <w:rFonts w:ascii="Times New Roman" w:hAnsi="Times New Roman"/>
                <w:sz w:val="28"/>
                <w:szCs w:val="28"/>
              </w:rPr>
              <w:t>Срок реализации программы:</w:t>
            </w:r>
          </w:p>
          <w:p w:rsidR="000842AD" w:rsidRPr="002F0E02" w:rsidRDefault="000842AD" w:rsidP="002F0E02">
            <w:pPr>
              <w:spacing w:after="0" w:line="240" w:lineRule="auto"/>
              <w:rPr>
                <w:rFonts w:ascii="Times New Roman" w:hAnsi="Times New Roman"/>
                <w:sz w:val="28"/>
                <w:szCs w:val="28"/>
              </w:rPr>
            </w:pPr>
            <w:r w:rsidRPr="002F0E02">
              <w:rPr>
                <w:rFonts w:ascii="Times New Roman" w:hAnsi="Times New Roman"/>
                <w:sz w:val="28"/>
                <w:szCs w:val="28"/>
              </w:rPr>
              <w:t>1 реабилитационный курс</w:t>
            </w:r>
          </w:p>
          <w:p w:rsidR="000842AD" w:rsidRPr="002F0E02" w:rsidRDefault="000842AD" w:rsidP="002F0E02">
            <w:pPr>
              <w:spacing w:after="0" w:line="240" w:lineRule="auto"/>
              <w:rPr>
                <w:rFonts w:ascii="Times New Roman" w:hAnsi="Times New Roman"/>
                <w:sz w:val="28"/>
                <w:szCs w:val="28"/>
              </w:rPr>
            </w:pPr>
          </w:p>
          <w:p w:rsidR="000842AD" w:rsidRPr="002F0E02" w:rsidRDefault="000842AD" w:rsidP="002F0E02">
            <w:pPr>
              <w:spacing w:after="0" w:line="240" w:lineRule="auto"/>
              <w:rPr>
                <w:rFonts w:ascii="Times New Roman" w:hAnsi="Times New Roman"/>
                <w:sz w:val="28"/>
                <w:szCs w:val="28"/>
              </w:rPr>
            </w:pPr>
            <w:r w:rsidRPr="002F0E02">
              <w:rPr>
                <w:rFonts w:ascii="Times New Roman" w:hAnsi="Times New Roman"/>
                <w:sz w:val="28"/>
                <w:szCs w:val="28"/>
              </w:rPr>
              <w:t>Составитель:</w:t>
            </w:r>
          </w:p>
          <w:p w:rsidR="000842AD" w:rsidRPr="002F0E02" w:rsidRDefault="000842AD" w:rsidP="002F0E02">
            <w:pPr>
              <w:spacing w:after="0" w:line="240" w:lineRule="auto"/>
              <w:rPr>
                <w:rFonts w:ascii="Times New Roman" w:hAnsi="Times New Roman"/>
                <w:sz w:val="28"/>
                <w:szCs w:val="28"/>
              </w:rPr>
            </w:pPr>
            <w:r w:rsidRPr="002F0E02">
              <w:rPr>
                <w:rFonts w:ascii="Times New Roman" w:hAnsi="Times New Roman"/>
                <w:sz w:val="28"/>
                <w:szCs w:val="28"/>
              </w:rPr>
              <w:t>специалист по работе с семь</w:t>
            </w:r>
            <w:r>
              <w:rPr>
                <w:rFonts w:ascii="Times New Roman" w:hAnsi="Times New Roman"/>
                <w:sz w:val="28"/>
                <w:szCs w:val="28"/>
              </w:rPr>
              <w:t>е</w:t>
            </w:r>
            <w:r w:rsidRPr="002F0E02">
              <w:rPr>
                <w:rFonts w:ascii="Times New Roman" w:hAnsi="Times New Roman"/>
                <w:sz w:val="28"/>
                <w:szCs w:val="28"/>
              </w:rPr>
              <w:t>й</w:t>
            </w:r>
          </w:p>
          <w:p w:rsidR="000842AD" w:rsidRPr="002F0E02" w:rsidRDefault="000842AD" w:rsidP="002F0E02">
            <w:pPr>
              <w:spacing w:after="0" w:line="240" w:lineRule="auto"/>
              <w:rPr>
                <w:rFonts w:ascii="Times New Roman" w:hAnsi="Times New Roman"/>
                <w:sz w:val="28"/>
                <w:szCs w:val="28"/>
              </w:rPr>
            </w:pPr>
            <w:r w:rsidRPr="002F0E02">
              <w:rPr>
                <w:rFonts w:ascii="Times New Roman" w:hAnsi="Times New Roman"/>
                <w:sz w:val="28"/>
                <w:szCs w:val="28"/>
              </w:rPr>
              <w:t>отделения социальной помощи</w:t>
            </w:r>
          </w:p>
          <w:p w:rsidR="000842AD" w:rsidRPr="002F0E02" w:rsidRDefault="000842AD" w:rsidP="002F0E02">
            <w:pPr>
              <w:spacing w:after="0" w:line="240" w:lineRule="auto"/>
              <w:rPr>
                <w:rFonts w:ascii="Times New Roman" w:hAnsi="Times New Roman"/>
                <w:sz w:val="28"/>
                <w:szCs w:val="28"/>
              </w:rPr>
            </w:pPr>
            <w:r w:rsidRPr="002F0E02">
              <w:rPr>
                <w:rFonts w:ascii="Times New Roman" w:hAnsi="Times New Roman"/>
                <w:sz w:val="28"/>
                <w:szCs w:val="28"/>
              </w:rPr>
              <w:t>семье и детям</w:t>
            </w:r>
          </w:p>
          <w:p w:rsidR="000842AD" w:rsidRPr="002F0E02" w:rsidRDefault="000842AD" w:rsidP="002F0E02">
            <w:pPr>
              <w:spacing w:after="0" w:line="240" w:lineRule="auto"/>
              <w:rPr>
                <w:rFonts w:ascii="Times New Roman" w:hAnsi="Times New Roman"/>
                <w:sz w:val="28"/>
                <w:szCs w:val="28"/>
              </w:rPr>
            </w:pPr>
            <w:r w:rsidRPr="002F0E02">
              <w:rPr>
                <w:rFonts w:ascii="Times New Roman" w:hAnsi="Times New Roman"/>
                <w:sz w:val="28"/>
                <w:szCs w:val="28"/>
              </w:rPr>
              <w:t>Лариса Николаевна Борисова</w:t>
            </w:r>
          </w:p>
        </w:tc>
      </w:tr>
    </w:tbl>
    <w:p w:rsidR="000842AD" w:rsidRDefault="000842AD" w:rsidP="001B4772">
      <w:pPr>
        <w:spacing w:after="0" w:line="240" w:lineRule="auto"/>
        <w:jc w:val="center"/>
        <w:rPr>
          <w:rFonts w:ascii="Times New Roman" w:hAnsi="Times New Roman"/>
          <w:b/>
          <w:sz w:val="28"/>
          <w:szCs w:val="28"/>
        </w:rPr>
      </w:pPr>
    </w:p>
    <w:p w:rsidR="000842AD" w:rsidRDefault="000842AD" w:rsidP="001B4772">
      <w:pPr>
        <w:spacing w:after="0" w:line="240" w:lineRule="auto"/>
        <w:jc w:val="center"/>
        <w:rPr>
          <w:rFonts w:ascii="Times New Roman" w:hAnsi="Times New Roman"/>
          <w:b/>
          <w:sz w:val="28"/>
          <w:szCs w:val="28"/>
        </w:rPr>
      </w:pPr>
    </w:p>
    <w:p w:rsidR="000842AD" w:rsidRDefault="000842AD" w:rsidP="001B4772">
      <w:pPr>
        <w:spacing w:after="0" w:line="240" w:lineRule="auto"/>
        <w:jc w:val="center"/>
        <w:rPr>
          <w:rFonts w:ascii="Times New Roman" w:hAnsi="Times New Roman"/>
          <w:sz w:val="28"/>
          <w:szCs w:val="28"/>
        </w:rPr>
      </w:pPr>
    </w:p>
    <w:p w:rsidR="000842AD" w:rsidRDefault="000842AD" w:rsidP="001B4772">
      <w:pPr>
        <w:spacing w:after="0" w:line="240" w:lineRule="auto"/>
        <w:jc w:val="both"/>
        <w:rPr>
          <w:rFonts w:ascii="Times New Roman" w:hAnsi="Times New Roman"/>
          <w:sz w:val="28"/>
          <w:szCs w:val="28"/>
        </w:rPr>
      </w:pPr>
    </w:p>
    <w:p w:rsidR="003F02FF" w:rsidRDefault="003F02FF" w:rsidP="001B4772">
      <w:pPr>
        <w:spacing w:after="0" w:line="240" w:lineRule="auto"/>
        <w:jc w:val="both"/>
        <w:rPr>
          <w:rFonts w:ascii="Times New Roman" w:hAnsi="Times New Roman"/>
          <w:sz w:val="28"/>
          <w:szCs w:val="28"/>
        </w:rPr>
      </w:pPr>
    </w:p>
    <w:p w:rsidR="003F02FF" w:rsidRDefault="003F02FF" w:rsidP="001B4772">
      <w:pPr>
        <w:spacing w:after="0" w:line="240" w:lineRule="auto"/>
        <w:jc w:val="both"/>
        <w:rPr>
          <w:rFonts w:ascii="Times New Roman" w:hAnsi="Times New Roman"/>
          <w:sz w:val="28"/>
          <w:szCs w:val="28"/>
        </w:rPr>
      </w:pPr>
    </w:p>
    <w:p w:rsidR="000842AD" w:rsidRDefault="000842AD" w:rsidP="001B4772">
      <w:pPr>
        <w:spacing w:after="0" w:line="240" w:lineRule="auto"/>
        <w:jc w:val="both"/>
        <w:rPr>
          <w:rFonts w:ascii="Times New Roman" w:hAnsi="Times New Roman"/>
          <w:sz w:val="28"/>
          <w:szCs w:val="28"/>
        </w:rPr>
      </w:pPr>
    </w:p>
    <w:p w:rsidR="000842AD" w:rsidRDefault="000842AD" w:rsidP="0042380C">
      <w:pPr>
        <w:spacing w:after="0" w:line="240" w:lineRule="auto"/>
        <w:jc w:val="center"/>
        <w:rPr>
          <w:rFonts w:ascii="Times New Roman" w:hAnsi="Times New Roman"/>
          <w:sz w:val="28"/>
          <w:szCs w:val="28"/>
        </w:rPr>
      </w:pPr>
      <w:proofErr w:type="spellStart"/>
      <w:r>
        <w:rPr>
          <w:rFonts w:ascii="Times New Roman" w:hAnsi="Times New Roman"/>
          <w:sz w:val="28"/>
          <w:szCs w:val="28"/>
        </w:rPr>
        <w:t>пгт</w:t>
      </w:r>
      <w:proofErr w:type="spellEnd"/>
      <w:r>
        <w:rPr>
          <w:rFonts w:ascii="Times New Roman" w:hAnsi="Times New Roman"/>
          <w:sz w:val="28"/>
          <w:szCs w:val="28"/>
        </w:rPr>
        <w:t xml:space="preserve"> Большая Мурта, </w:t>
      </w:r>
      <w:smartTag w:uri="urn:schemas-microsoft-com:office:smarttags" w:element="metricconverter">
        <w:smartTagPr>
          <w:attr w:name="ProductID" w:val="2023 г"/>
        </w:smartTagPr>
        <w:r>
          <w:rPr>
            <w:rFonts w:ascii="Times New Roman" w:hAnsi="Times New Roman"/>
            <w:sz w:val="28"/>
            <w:szCs w:val="28"/>
          </w:rPr>
          <w:t>2023 г</w:t>
        </w:r>
      </w:smartTag>
      <w:r>
        <w:rPr>
          <w:rFonts w:ascii="Times New Roman" w:hAnsi="Times New Roman"/>
          <w:sz w:val="28"/>
          <w:szCs w:val="28"/>
        </w:rPr>
        <w:t>.</w:t>
      </w:r>
    </w:p>
    <w:p w:rsidR="000842AD" w:rsidRPr="003F7BAE" w:rsidRDefault="000842AD" w:rsidP="00C36696">
      <w:pPr>
        <w:spacing w:line="360" w:lineRule="auto"/>
        <w:jc w:val="center"/>
        <w:rPr>
          <w:rFonts w:ascii="Times New Roman" w:hAnsi="Times New Roman"/>
          <w:sz w:val="28"/>
          <w:szCs w:val="28"/>
        </w:rPr>
      </w:pPr>
      <w:r w:rsidRPr="003F7BAE">
        <w:rPr>
          <w:rFonts w:ascii="Times New Roman" w:hAnsi="Times New Roman"/>
          <w:b/>
          <w:sz w:val="28"/>
          <w:szCs w:val="28"/>
        </w:rPr>
        <w:lastRenderedPageBreak/>
        <w:t>Пояснительная записка</w:t>
      </w:r>
    </w:p>
    <w:p w:rsidR="000842AD" w:rsidRDefault="000842AD" w:rsidP="00584F65">
      <w:pPr>
        <w:spacing w:after="0" w:line="360" w:lineRule="auto"/>
        <w:ind w:firstLine="567"/>
        <w:jc w:val="both"/>
        <w:rPr>
          <w:rFonts w:ascii="Times New Roman" w:hAnsi="Times New Roman"/>
          <w:sz w:val="28"/>
          <w:szCs w:val="28"/>
        </w:rPr>
      </w:pPr>
      <w:r w:rsidRPr="000700B5">
        <w:rPr>
          <w:rFonts w:ascii="Times New Roman" w:hAnsi="Times New Roman"/>
          <w:sz w:val="28"/>
          <w:szCs w:val="28"/>
        </w:rPr>
        <w:t>Основой нашего благополучия,</w:t>
      </w:r>
      <w:r>
        <w:rPr>
          <w:rFonts w:ascii="Times New Roman" w:hAnsi="Times New Roman"/>
          <w:sz w:val="28"/>
          <w:szCs w:val="28"/>
        </w:rPr>
        <w:t xml:space="preserve"> </w:t>
      </w:r>
      <w:r w:rsidRPr="000700B5">
        <w:rPr>
          <w:rFonts w:ascii="Times New Roman" w:hAnsi="Times New Roman"/>
          <w:sz w:val="28"/>
          <w:szCs w:val="28"/>
        </w:rPr>
        <w:t>социальной активности и успешности личности является эффективное</w:t>
      </w:r>
      <w:r>
        <w:rPr>
          <w:rFonts w:ascii="Times New Roman" w:hAnsi="Times New Roman"/>
          <w:sz w:val="28"/>
          <w:szCs w:val="28"/>
        </w:rPr>
        <w:t xml:space="preserve"> </w:t>
      </w:r>
      <w:r w:rsidRPr="000700B5">
        <w:rPr>
          <w:rFonts w:ascii="Times New Roman" w:hAnsi="Times New Roman"/>
          <w:sz w:val="28"/>
          <w:szCs w:val="28"/>
        </w:rPr>
        <w:t>общение, умение</w:t>
      </w:r>
      <w:r>
        <w:rPr>
          <w:rFonts w:ascii="Times New Roman" w:hAnsi="Times New Roman"/>
          <w:sz w:val="28"/>
          <w:szCs w:val="28"/>
        </w:rPr>
        <w:t xml:space="preserve"> </w:t>
      </w:r>
      <w:r w:rsidRPr="000700B5">
        <w:rPr>
          <w:rFonts w:ascii="Times New Roman" w:hAnsi="Times New Roman"/>
          <w:sz w:val="28"/>
          <w:szCs w:val="28"/>
        </w:rPr>
        <w:t>представить себя, установить необходимые контакты.</w:t>
      </w:r>
      <w:r>
        <w:rPr>
          <w:rFonts w:ascii="Times New Roman" w:hAnsi="Times New Roman"/>
          <w:sz w:val="28"/>
          <w:szCs w:val="28"/>
        </w:rPr>
        <w:t xml:space="preserve"> </w:t>
      </w:r>
      <w:r w:rsidRPr="000700B5">
        <w:rPr>
          <w:rFonts w:ascii="Times New Roman" w:hAnsi="Times New Roman"/>
          <w:sz w:val="28"/>
          <w:szCs w:val="28"/>
        </w:rPr>
        <w:t>База</w:t>
      </w:r>
      <w:r>
        <w:rPr>
          <w:rFonts w:ascii="Times New Roman" w:hAnsi="Times New Roman"/>
          <w:sz w:val="28"/>
          <w:szCs w:val="28"/>
        </w:rPr>
        <w:t xml:space="preserve"> </w:t>
      </w:r>
      <w:r w:rsidRPr="000700B5">
        <w:rPr>
          <w:rFonts w:ascii="Times New Roman" w:hAnsi="Times New Roman"/>
          <w:sz w:val="28"/>
          <w:szCs w:val="28"/>
        </w:rPr>
        <w:t>этой успешности закладывается в младшем школьном возрасте. Именно в</w:t>
      </w:r>
      <w:r>
        <w:rPr>
          <w:rFonts w:ascii="Times New Roman" w:hAnsi="Times New Roman"/>
          <w:sz w:val="28"/>
          <w:szCs w:val="28"/>
        </w:rPr>
        <w:t xml:space="preserve"> </w:t>
      </w:r>
      <w:r w:rsidRPr="000700B5">
        <w:rPr>
          <w:rFonts w:ascii="Times New Roman" w:hAnsi="Times New Roman"/>
          <w:sz w:val="28"/>
          <w:szCs w:val="28"/>
        </w:rPr>
        <w:t>это время ребенок наиболее открыт для социального влияния, активного</w:t>
      </w:r>
      <w:r>
        <w:rPr>
          <w:rFonts w:ascii="Times New Roman" w:hAnsi="Times New Roman"/>
          <w:sz w:val="28"/>
          <w:szCs w:val="28"/>
        </w:rPr>
        <w:t xml:space="preserve"> </w:t>
      </w:r>
      <w:r w:rsidRPr="000700B5">
        <w:rPr>
          <w:rFonts w:ascii="Times New Roman" w:hAnsi="Times New Roman"/>
          <w:sz w:val="28"/>
          <w:szCs w:val="28"/>
        </w:rPr>
        <w:t xml:space="preserve">усвоения культуры, в том числе культуры общения. </w:t>
      </w:r>
      <w:r>
        <w:rPr>
          <w:rFonts w:ascii="Times New Roman" w:hAnsi="Times New Roman"/>
          <w:sz w:val="28"/>
          <w:szCs w:val="28"/>
        </w:rPr>
        <w:t>Р</w:t>
      </w:r>
      <w:r w:rsidRPr="000700B5">
        <w:rPr>
          <w:rFonts w:ascii="Times New Roman" w:hAnsi="Times New Roman"/>
          <w:sz w:val="28"/>
          <w:szCs w:val="28"/>
        </w:rPr>
        <w:t xml:space="preserve">ебенку свойственно ситуативно-личностное общение, </w:t>
      </w:r>
      <w:r w:rsidRPr="00214695">
        <w:rPr>
          <w:rFonts w:ascii="Times New Roman" w:hAnsi="Times New Roman"/>
          <w:sz w:val="28"/>
          <w:szCs w:val="28"/>
        </w:rPr>
        <w:t xml:space="preserve">преобладающие личностные и познавательные мотивы общения. Ребенок не просто говорит, а стремится почерпнуть и передать информацию, сообщить о своих потребностях и открытиях, установить эмоциональные контакты. К сожалению, у детей не всегда для этого хватает средств общения, навыков ведения беседы, восприятия собеседника. Известно, что общение является составляющей частью всех иных видов деятельности (игра, учение, труд), обеспечивая их успешность. Таким образом, включая ребенка в качественное общение, обучая его основам и стимулируя его развитие, </w:t>
      </w:r>
      <w:proofErr w:type="gramStart"/>
      <w:r w:rsidRPr="00214695">
        <w:rPr>
          <w:rFonts w:ascii="Times New Roman" w:hAnsi="Times New Roman"/>
          <w:sz w:val="28"/>
          <w:szCs w:val="28"/>
        </w:rPr>
        <w:t>возможно</w:t>
      </w:r>
      <w:proofErr w:type="gramEnd"/>
      <w:r w:rsidRPr="00214695">
        <w:rPr>
          <w:rFonts w:ascii="Times New Roman" w:hAnsi="Times New Roman"/>
          <w:sz w:val="28"/>
          <w:szCs w:val="28"/>
        </w:rPr>
        <w:t xml:space="preserve"> оказать положительное воздействие и на развитие ребенка в целом, в том числе </w:t>
      </w:r>
      <w:r w:rsidR="001F265B">
        <w:rPr>
          <w:rFonts w:ascii="Times New Roman" w:hAnsi="Times New Roman"/>
          <w:sz w:val="28"/>
          <w:szCs w:val="28"/>
        </w:rPr>
        <w:t xml:space="preserve">и </w:t>
      </w:r>
      <w:r w:rsidRPr="00214695">
        <w:rPr>
          <w:rFonts w:ascii="Times New Roman" w:hAnsi="Times New Roman"/>
          <w:sz w:val="28"/>
          <w:szCs w:val="28"/>
        </w:rPr>
        <w:t xml:space="preserve">на его социальное развитие. </w:t>
      </w:r>
    </w:p>
    <w:p w:rsidR="005B0B69" w:rsidRPr="004F608E" w:rsidRDefault="005B0B69" w:rsidP="005B0B69">
      <w:pPr>
        <w:pStyle w:val="a5"/>
        <w:shd w:val="clear" w:color="auto" w:fill="FFFFFF"/>
        <w:spacing w:before="0" w:beforeAutospacing="0" w:after="0" w:afterAutospacing="0" w:line="360" w:lineRule="auto"/>
        <w:ind w:firstLine="567"/>
        <w:jc w:val="both"/>
        <w:rPr>
          <w:sz w:val="28"/>
          <w:szCs w:val="28"/>
        </w:rPr>
      </w:pPr>
      <w:r w:rsidRPr="004F608E">
        <w:rPr>
          <w:sz w:val="28"/>
          <w:szCs w:val="28"/>
        </w:rPr>
        <w:t xml:space="preserve">В отделении социальной помощи семье и детям на учете состоят 243 </w:t>
      </w:r>
      <w:r>
        <w:rPr>
          <w:sz w:val="28"/>
          <w:szCs w:val="28"/>
        </w:rPr>
        <w:t>ребенка</w:t>
      </w:r>
      <w:r w:rsidRPr="004F608E">
        <w:rPr>
          <w:sz w:val="28"/>
          <w:szCs w:val="28"/>
        </w:rPr>
        <w:t xml:space="preserve"> с низким уровнем коммуникативной компетентности</w:t>
      </w:r>
      <w:r>
        <w:rPr>
          <w:sz w:val="28"/>
          <w:szCs w:val="28"/>
        </w:rPr>
        <w:t xml:space="preserve"> и социально-адаптивных умений</w:t>
      </w:r>
      <w:r w:rsidRPr="004F608E">
        <w:rPr>
          <w:sz w:val="28"/>
          <w:szCs w:val="28"/>
        </w:rPr>
        <w:t xml:space="preserve">. </w:t>
      </w:r>
      <w:r>
        <w:rPr>
          <w:sz w:val="28"/>
          <w:szCs w:val="28"/>
        </w:rPr>
        <w:t>Все д</w:t>
      </w:r>
      <w:r w:rsidRPr="004F608E">
        <w:rPr>
          <w:sz w:val="28"/>
          <w:szCs w:val="28"/>
        </w:rPr>
        <w:t xml:space="preserve">ети посещают в течение года </w:t>
      </w:r>
      <w:r>
        <w:rPr>
          <w:sz w:val="28"/>
          <w:szCs w:val="28"/>
        </w:rPr>
        <w:t>отделение</w:t>
      </w:r>
      <w:r w:rsidRPr="004F608E">
        <w:rPr>
          <w:sz w:val="28"/>
          <w:szCs w:val="28"/>
        </w:rPr>
        <w:t xml:space="preserve"> дневного пребывания.  </w:t>
      </w:r>
    </w:p>
    <w:p w:rsidR="000842AD" w:rsidRPr="002A06CC" w:rsidRDefault="000842AD" w:rsidP="00477FE2">
      <w:pPr>
        <w:spacing w:after="0" w:line="360" w:lineRule="auto"/>
        <w:ind w:firstLine="567"/>
        <w:jc w:val="both"/>
        <w:rPr>
          <w:rFonts w:ascii="Times New Roman" w:hAnsi="Times New Roman"/>
          <w:color w:val="7030A0"/>
          <w:sz w:val="28"/>
          <w:szCs w:val="28"/>
        </w:rPr>
      </w:pPr>
      <w:r>
        <w:rPr>
          <w:rFonts w:ascii="Times New Roman" w:hAnsi="Times New Roman"/>
          <w:sz w:val="28"/>
          <w:szCs w:val="28"/>
        </w:rPr>
        <w:t xml:space="preserve">В основе программы лежат игровые методики </w:t>
      </w:r>
      <w:r w:rsidR="005B0B69">
        <w:rPr>
          <w:rFonts w:ascii="Times New Roman" w:hAnsi="Times New Roman"/>
          <w:sz w:val="28"/>
          <w:szCs w:val="28"/>
        </w:rPr>
        <w:t xml:space="preserve">доктора педагогических наук </w:t>
      </w:r>
      <w:r>
        <w:rPr>
          <w:rFonts w:ascii="Times New Roman" w:hAnsi="Times New Roman"/>
          <w:sz w:val="28"/>
          <w:szCs w:val="28"/>
          <w:shd w:val="clear" w:color="auto" w:fill="FFFFFF"/>
        </w:rPr>
        <w:t>Н.Е</w:t>
      </w:r>
      <w:r>
        <w:rPr>
          <w:rFonts w:ascii="Times New Roman" w:hAnsi="Times New Roman"/>
          <w:sz w:val="28"/>
          <w:szCs w:val="28"/>
        </w:rPr>
        <w:t xml:space="preserve">. </w:t>
      </w:r>
      <w:proofErr w:type="spellStart"/>
      <w:r>
        <w:rPr>
          <w:rFonts w:ascii="Times New Roman" w:hAnsi="Times New Roman"/>
          <w:sz w:val="28"/>
          <w:szCs w:val="28"/>
        </w:rPr>
        <w:t>Щурковой</w:t>
      </w:r>
      <w:proofErr w:type="spellEnd"/>
      <w:r>
        <w:rPr>
          <w:rFonts w:ascii="Times New Roman" w:hAnsi="Times New Roman"/>
          <w:sz w:val="28"/>
          <w:szCs w:val="28"/>
        </w:rPr>
        <w:t>, и</w:t>
      </w:r>
      <w:r w:rsidR="005B0B69">
        <w:rPr>
          <w:rFonts w:ascii="Times New Roman" w:hAnsi="Times New Roman"/>
          <w:sz w:val="28"/>
          <w:szCs w:val="28"/>
        </w:rPr>
        <w:t xml:space="preserve"> кандидата педагогических наук</w:t>
      </w:r>
      <w:r>
        <w:rPr>
          <w:rFonts w:ascii="Times New Roman" w:hAnsi="Times New Roman"/>
          <w:sz w:val="28"/>
          <w:szCs w:val="28"/>
        </w:rPr>
        <w:t xml:space="preserve"> Т.Н. Гущиной. </w:t>
      </w:r>
    </w:p>
    <w:p w:rsidR="000842AD" w:rsidRDefault="000842AD" w:rsidP="00BC1A55">
      <w:pPr>
        <w:pStyle w:val="a5"/>
        <w:shd w:val="clear" w:color="auto" w:fill="FFFFFF"/>
        <w:spacing w:before="0" w:beforeAutospacing="0" w:after="0" w:afterAutospacing="0" w:line="360" w:lineRule="auto"/>
        <w:ind w:firstLine="567"/>
        <w:jc w:val="both"/>
        <w:rPr>
          <w:color w:val="111115"/>
          <w:sz w:val="28"/>
          <w:szCs w:val="28"/>
          <w:bdr w:val="none" w:sz="0" w:space="0" w:color="auto" w:frame="1"/>
        </w:rPr>
      </w:pPr>
      <w:r>
        <w:rPr>
          <w:sz w:val="28"/>
          <w:szCs w:val="28"/>
        </w:rPr>
        <w:t xml:space="preserve">Программа «Азбука общения» направлена на формирование </w:t>
      </w:r>
      <w:r w:rsidRPr="00214695">
        <w:rPr>
          <w:color w:val="111115"/>
          <w:sz w:val="28"/>
          <w:szCs w:val="28"/>
          <w:bdr w:val="none" w:sz="0" w:space="0" w:color="auto" w:frame="1"/>
        </w:rPr>
        <w:t>навыков общения и культуры поведения, развитие и совершенствование нравственных качеств</w:t>
      </w:r>
      <w:r>
        <w:rPr>
          <w:color w:val="111115"/>
          <w:sz w:val="28"/>
          <w:szCs w:val="28"/>
          <w:bdr w:val="none" w:sz="0" w:space="0" w:color="auto" w:frame="1"/>
        </w:rPr>
        <w:t xml:space="preserve"> детей</w:t>
      </w:r>
      <w:r w:rsidRPr="00214695">
        <w:rPr>
          <w:color w:val="111115"/>
          <w:sz w:val="28"/>
          <w:szCs w:val="28"/>
          <w:bdr w:val="none" w:sz="0" w:space="0" w:color="auto" w:frame="1"/>
        </w:rPr>
        <w:t>, ориентация на общечеловеческие ценности, развитие самосознания,</w:t>
      </w:r>
      <w:r>
        <w:rPr>
          <w:color w:val="111115"/>
          <w:sz w:val="28"/>
          <w:szCs w:val="28"/>
          <w:bdr w:val="none" w:sz="0" w:space="0" w:color="auto" w:frame="1"/>
        </w:rPr>
        <w:t xml:space="preserve"> </w:t>
      </w:r>
      <w:r w:rsidRPr="00214695">
        <w:rPr>
          <w:color w:val="111115"/>
          <w:sz w:val="28"/>
          <w:szCs w:val="28"/>
          <w:bdr w:val="none" w:sz="0" w:space="0" w:color="auto" w:frame="1"/>
        </w:rPr>
        <w:t>сплочение и совершенствование коллектива</w:t>
      </w:r>
      <w:r>
        <w:rPr>
          <w:color w:val="111115"/>
          <w:sz w:val="28"/>
          <w:szCs w:val="28"/>
          <w:bdr w:val="none" w:sz="0" w:space="0" w:color="auto" w:frame="1"/>
        </w:rPr>
        <w:t>.</w:t>
      </w:r>
      <w:r w:rsidRPr="00214695">
        <w:rPr>
          <w:color w:val="111115"/>
          <w:sz w:val="28"/>
          <w:szCs w:val="28"/>
          <w:bdr w:val="none" w:sz="0" w:space="0" w:color="auto" w:frame="1"/>
        </w:rPr>
        <w:t xml:space="preserve"> </w:t>
      </w:r>
      <w:r>
        <w:rPr>
          <w:color w:val="111115"/>
          <w:sz w:val="28"/>
          <w:szCs w:val="28"/>
          <w:bdr w:val="none" w:sz="0" w:space="0" w:color="auto" w:frame="1"/>
        </w:rPr>
        <w:t xml:space="preserve">Занятия с детьми проводятся в </w:t>
      </w:r>
      <w:r w:rsidRPr="00214695">
        <w:rPr>
          <w:color w:val="111115"/>
          <w:sz w:val="28"/>
          <w:szCs w:val="28"/>
          <w:bdr w:val="none" w:sz="0" w:space="0" w:color="auto" w:frame="1"/>
        </w:rPr>
        <w:t>и</w:t>
      </w:r>
      <w:r>
        <w:rPr>
          <w:color w:val="111115"/>
          <w:sz w:val="28"/>
          <w:szCs w:val="28"/>
          <w:bdr w:val="none" w:sz="0" w:space="0" w:color="auto" w:frame="1"/>
        </w:rPr>
        <w:t>гровой форме.</w:t>
      </w:r>
    </w:p>
    <w:p w:rsidR="000842AD" w:rsidRDefault="000842AD" w:rsidP="00BC1A55">
      <w:pPr>
        <w:pStyle w:val="a5"/>
        <w:shd w:val="clear" w:color="auto" w:fill="FFFFFF"/>
        <w:spacing w:before="0" w:beforeAutospacing="0" w:after="0" w:afterAutospacing="0" w:line="360" w:lineRule="auto"/>
        <w:ind w:firstLine="567"/>
        <w:jc w:val="both"/>
        <w:rPr>
          <w:color w:val="111115"/>
          <w:sz w:val="28"/>
          <w:szCs w:val="28"/>
          <w:bdr w:val="none" w:sz="0" w:space="0" w:color="auto" w:frame="1"/>
        </w:rPr>
      </w:pPr>
      <w:r w:rsidRPr="00214695">
        <w:rPr>
          <w:color w:val="111115"/>
          <w:sz w:val="28"/>
          <w:szCs w:val="28"/>
          <w:bdr w:val="none" w:sz="0" w:space="0" w:color="auto" w:frame="1"/>
        </w:rPr>
        <w:t xml:space="preserve">В процессе выполнения заданий </w:t>
      </w:r>
      <w:r>
        <w:rPr>
          <w:color w:val="111115"/>
          <w:sz w:val="28"/>
          <w:szCs w:val="28"/>
          <w:bdr w:val="none" w:sz="0" w:space="0" w:color="auto" w:frame="1"/>
        </w:rPr>
        <w:t>дети</w:t>
      </w:r>
      <w:r w:rsidRPr="00214695">
        <w:rPr>
          <w:color w:val="111115"/>
          <w:sz w:val="28"/>
          <w:szCs w:val="28"/>
          <w:bdr w:val="none" w:sz="0" w:space="0" w:color="auto" w:frame="1"/>
        </w:rPr>
        <w:t xml:space="preserve"> учатся учитывать в своем поведении настроение других детей, тренируют умение договариваться, идти на компромисс ради достижения общей цели, получают новый опыт принятия коллективных решений</w:t>
      </w:r>
      <w:r>
        <w:rPr>
          <w:color w:val="111115"/>
          <w:sz w:val="28"/>
          <w:szCs w:val="28"/>
          <w:bdr w:val="none" w:sz="0" w:space="0" w:color="auto" w:frame="1"/>
        </w:rPr>
        <w:t>,</w:t>
      </w:r>
      <w:r w:rsidRPr="00BB02EF">
        <w:rPr>
          <w:color w:val="111115"/>
          <w:sz w:val="28"/>
          <w:szCs w:val="28"/>
          <w:bdr w:val="none" w:sz="0" w:space="0" w:color="auto" w:frame="1"/>
        </w:rPr>
        <w:t xml:space="preserve"> </w:t>
      </w:r>
      <w:r>
        <w:rPr>
          <w:color w:val="111115"/>
          <w:sz w:val="28"/>
          <w:szCs w:val="28"/>
          <w:bdr w:val="none" w:sz="0" w:space="0" w:color="auto" w:frame="1"/>
        </w:rPr>
        <w:t>усваивают</w:t>
      </w:r>
      <w:r w:rsidRPr="00214695">
        <w:rPr>
          <w:color w:val="111115"/>
          <w:sz w:val="28"/>
          <w:szCs w:val="28"/>
          <w:bdr w:val="none" w:sz="0" w:space="0" w:color="auto" w:frame="1"/>
        </w:rPr>
        <w:t xml:space="preserve"> определенные знания и поведенческие навыки.</w:t>
      </w:r>
    </w:p>
    <w:p w:rsidR="00793231" w:rsidRDefault="00793231" w:rsidP="00BC1A55">
      <w:pPr>
        <w:pStyle w:val="a5"/>
        <w:shd w:val="clear" w:color="auto" w:fill="FFFFFF"/>
        <w:spacing w:before="0" w:beforeAutospacing="0" w:after="0" w:afterAutospacing="0" w:line="360" w:lineRule="auto"/>
        <w:ind w:firstLine="567"/>
        <w:jc w:val="both"/>
        <w:rPr>
          <w:color w:val="111115"/>
          <w:sz w:val="28"/>
          <w:szCs w:val="28"/>
          <w:bdr w:val="none" w:sz="0" w:space="0" w:color="auto" w:frame="1"/>
        </w:rPr>
      </w:pPr>
      <w:r>
        <w:rPr>
          <w:color w:val="111115"/>
          <w:sz w:val="28"/>
          <w:szCs w:val="28"/>
          <w:bdr w:val="none" w:sz="0" w:space="0" w:color="auto" w:frame="1"/>
        </w:rPr>
        <w:lastRenderedPageBreak/>
        <w:t>Данная программа состоит из отдельных модулей, содержащих разные формы диагностики и формы проведения занятий, которые ориентированы на группу с учётом уровня их развития.</w:t>
      </w:r>
    </w:p>
    <w:p w:rsidR="00793231" w:rsidRDefault="00793231" w:rsidP="00BC1A55">
      <w:pPr>
        <w:pStyle w:val="a5"/>
        <w:shd w:val="clear" w:color="auto" w:fill="FFFFFF"/>
        <w:spacing w:before="0" w:beforeAutospacing="0" w:after="0" w:afterAutospacing="0" w:line="360" w:lineRule="auto"/>
        <w:ind w:firstLine="567"/>
        <w:jc w:val="both"/>
        <w:rPr>
          <w:color w:val="111115"/>
          <w:sz w:val="28"/>
          <w:szCs w:val="28"/>
          <w:bdr w:val="none" w:sz="0" w:space="0" w:color="auto" w:frame="1"/>
        </w:rPr>
      </w:pPr>
    </w:p>
    <w:p w:rsidR="000842AD" w:rsidRPr="00993AB2" w:rsidRDefault="000842AD" w:rsidP="00584F65">
      <w:pPr>
        <w:spacing w:after="0" w:line="360" w:lineRule="auto"/>
        <w:ind w:firstLine="567"/>
        <w:jc w:val="both"/>
        <w:rPr>
          <w:rFonts w:ascii="Times New Roman" w:hAnsi="Times New Roman"/>
          <w:sz w:val="28"/>
          <w:szCs w:val="28"/>
        </w:rPr>
      </w:pPr>
      <w:r w:rsidRPr="00993AB2">
        <w:rPr>
          <w:rFonts w:ascii="Times New Roman" w:hAnsi="Times New Roman"/>
          <w:sz w:val="28"/>
          <w:szCs w:val="28"/>
        </w:rPr>
        <w:t>Цель программы:</w:t>
      </w:r>
    </w:p>
    <w:p w:rsidR="000842AD" w:rsidRPr="00993AB2" w:rsidRDefault="000842AD" w:rsidP="00584F65">
      <w:pPr>
        <w:spacing w:after="0" w:line="360" w:lineRule="auto"/>
        <w:ind w:firstLine="567"/>
        <w:contextualSpacing/>
        <w:jc w:val="both"/>
        <w:rPr>
          <w:rFonts w:ascii="Times New Roman" w:hAnsi="Times New Roman"/>
          <w:sz w:val="28"/>
          <w:szCs w:val="28"/>
        </w:rPr>
      </w:pPr>
      <w:r>
        <w:rPr>
          <w:rFonts w:ascii="Times New Roman" w:hAnsi="Times New Roman"/>
          <w:sz w:val="28"/>
          <w:szCs w:val="28"/>
        </w:rPr>
        <w:t xml:space="preserve">Создание условий для саморазвития и самореализации личности ребенка, его успешной социализации в обществе и в семье через игровую деятельность. </w:t>
      </w:r>
    </w:p>
    <w:p w:rsidR="000842AD" w:rsidRDefault="000842AD" w:rsidP="00584F65">
      <w:pPr>
        <w:spacing w:after="0" w:line="360" w:lineRule="auto"/>
        <w:ind w:left="360"/>
        <w:contextualSpacing/>
        <w:jc w:val="both"/>
        <w:rPr>
          <w:rFonts w:ascii="Times New Roman" w:hAnsi="Times New Roman"/>
          <w:sz w:val="28"/>
          <w:szCs w:val="28"/>
        </w:rPr>
      </w:pPr>
    </w:p>
    <w:p w:rsidR="000842AD" w:rsidRDefault="000842AD" w:rsidP="00584F65">
      <w:pPr>
        <w:spacing w:after="0" w:line="360" w:lineRule="auto"/>
        <w:ind w:firstLine="567"/>
        <w:contextualSpacing/>
        <w:jc w:val="both"/>
        <w:rPr>
          <w:rFonts w:ascii="Times New Roman" w:hAnsi="Times New Roman"/>
          <w:sz w:val="28"/>
          <w:szCs w:val="28"/>
        </w:rPr>
      </w:pPr>
      <w:r w:rsidRPr="003456CB">
        <w:rPr>
          <w:rFonts w:ascii="Times New Roman" w:hAnsi="Times New Roman"/>
          <w:sz w:val="28"/>
          <w:szCs w:val="28"/>
        </w:rPr>
        <w:t>Задачи:</w:t>
      </w:r>
    </w:p>
    <w:p w:rsidR="000842AD" w:rsidRDefault="000842AD" w:rsidP="00584F65">
      <w:pPr>
        <w:spacing w:after="0" w:line="360" w:lineRule="auto"/>
        <w:ind w:firstLine="567"/>
        <w:contextualSpacing/>
        <w:jc w:val="both"/>
        <w:rPr>
          <w:rFonts w:ascii="Times New Roman" w:hAnsi="Times New Roman"/>
          <w:sz w:val="28"/>
          <w:szCs w:val="28"/>
        </w:rPr>
      </w:pPr>
      <w:r>
        <w:rPr>
          <w:rFonts w:ascii="Times New Roman" w:hAnsi="Times New Roman"/>
          <w:sz w:val="28"/>
          <w:szCs w:val="28"/>
        </w:rPr>
        <w:t xml:space="preserve">1. </w:t>
      </w:r>
      <w:r w:rsidR="001F265B">
        <w:rPr>
          <w:rFonts w:ascii="Times New Roman" w:hAnsi="Times New Roman"/>
          <w:sz w:val="28"/>
          <w:szCs w:val="28"/>
        </w:rPr>
        <w:t>Сф</w:t>
      </w:r>
      <w:r>
        <w:rPr>
          <w:rFonts w:ascii="Times New Roman" w:hAnsi="Times New Roman"/>
          <w:sz w:val="28"/>
          <w:szCs w:val="28"/>
        </w:rPr>
        <w:t xml:space="preserve">ормировать у детей </w:t>
      </w:r>
      <w:r w:rsidRPr="00706EE4">
        <w:rPr>
          <w:rFonts w:ascii="Times New Roman" w:hAnsi="Times New Roman"/>
          <w:sz w:val="28"/>
          <w:szCs w:val="28"/>
        </w:rPr>
        <w:t>представление о взаимоотношени</w:t>
      </w:r>
      <w:r>
        <w:rPr>
          <w:rFonts w:ascii="Times New Roman" w:hAnsi="Times New Roman"/>
          <w:sz w:val="28"/>
          <w:szCs w:val="28"/>
        </w:rPr>
        <w:t>ях</w:t>
      </w:r>
      <w:r w:rsidRPr="00706EE4">
        <w:rPr>
          <w:rFonts w:ascii="Times New Roman" w:hAnsi="Times New Roman"/>
          <w:sz w:val="28"/>
          <w:szCs w:val="28"/>
        </w:rPr>
        <w:t>, нормах и правилах поведения при взаимодействии с</w:t>
      </w:r>
      <w:r>
        <w:rPr>
          <w:rFonts w:ascii="Times New Roman" w:hAnsi="Times New Roman"/>
          <w:sz w:val="28"/>
          <w:szCs w:val="28"/>
        </w:rPr>
        <w:t>о</w:t>
      </w:r>
      <w:r w:rsidRPr="00706EE4">
        <w:rPr>
          <w:rFonts w:ascii="Times New Roman" w:hAnsi="Times New Roman"/>
          <w:sz w:val="28"/>
          <w:szCs w:val="28"/>
        </w:rPr>
        <w:t xml:space="preserve"> сверстниками, социальным окружением</w:t>
      </w:r>
      <w:r>
        <w:rPr>
          <w:rFonts w:ascii="Times New Roman" w:hAnsi="Times New Roman"/>
          <w:sz w:val="28"/>
          <w:szCs w:val="28"/>
        </w:rPr>
        <w:t>;</w:t>
      </w:r>
    </w:p>
    <w:p w:rsidR="000842AD" w:rsidRDefault="000842AD" w:rsidP="00584F65">
      <w:pPr>
        <w:spacing w:after="0" w:line="360" w:lineRule="auto"/>
        <w:ind w:firstLine="567"/>
        <w:contextualSpacing/>
        <w:jc w:val="both"/>
        <w:rPr>
          <w:rFonts w:ascii="Times New Roman" w:hAnsi="Times New Roman"/>
          <w:sz w:val="28"/>
          <w:szCs w:val="28"/>
        </w:rPr>
      </w:pPr>
      <w:r w:rsidRPr="00706EE4">
        <w:rPr>
          <w:rFonts w:ascii="Times New Roman" w:hAnsi="Times New Roman"/>
          <w:sz w:val="28"/>
          <w:szCs w:val="28"/>
        </w:rPr>
        <w:t>2.</w:t>
      </w:r>
      <w:r>
        <w:rPr>
          <w:rFonts w:ascii="Times New Roman" w:hAnsi="Times New Roman"/>
          <w:sz w:val="28"/>
          <w:szCs w:val="28"/>
        </w:rPr>
        <w:t xml:space="preserve"> Создать для детей атмосферу общности интересов, эмоциональной поддержки, посредством вовлечения их в мероприятия разного уровня и разной направленности;</w:t>
      </w:r>
    </w:p>
    <w:p w:rsidR="000842AD" w:rsidRDefault="000842AD" w:rsidP="00584F65">
      <w:pPr>
        <w:spacing w:after="0" w:line="360" w:lineRule="auto"/>
        <w:ind w:firstLine="567"/>
        <w:jc w:val="both"/>
        <w:rPr>
          <w:rFonts w:ascii="Times New Roman" w:hAnsi="Times New Roman"/>
          <w:sz w:val="28"/>
          <w:szCs w:val="28"/>
        </w:rPr>
      </w:pPr>
      <w:r>
        <w:rPr>
          <w:rFonts w:ascii="Times New Roman" w:hAnsi="Times New Roman"/>
          <w:sz w:val="28"/>
          <w:szCs w:val="28"/>
        </w:rPr>
        <w:t>3. Обуч</w:t>
      </w:r>
      <w:r w:rsidR="001F265B">
        <w:rPr>
          <w:rFonts w:ascii="Times New Roman" w:hAnsi="Times New Roman"/>
          <w:sz w:val="28"/>
          <w:szCs w:val="28"/>
        </w:rPr>
        <w:t>и</w:t>
      </w:r>
      <w:r>
        <w:rPr>
          <w:rFonts w:ascii="Times New Roman" w:hAnsi="Times New Roman"/>
          <w:sz w:val="28"/>
          <w:szCs w:val="28"/>
        </w:rPr>
        <w:t>ть детей навыкам общения и сотрудничеств</w:t>
      </w:r>
      <w:r w:rsidR="001F265B">
        <w:rPr>
          <w:rFonts w:ascii="Times New Roman" w:hAnsi="Times New Roman"/>
          <w:sz w:val="28"/>
          <w:szCs w:val="28"/>
        </w:rPr>
        <w:t>у</w:t>
      </w:r>
      <w:r>
        <w:rPr>
          <w:rFonts w:ascii="Times New Roman" w:hAnsi="Times New Roman"/>
          <w:sz w:val="28"/>
          <w:szCs w:val="28"/>
        </w:rPr>
        <w:t>, культуре поведения;</w:t>
      </w:r>
    </w:p>
    <w:p w:rsidR="000842AD" w:rsidRDefault="000842AD" w:rsidP="00584F65">
      <w:pPr>
        <w:spacing w:after="0" w:line="360" w:lineRule="auto"/>
        <w:ind w:firstLine="567"/>
        <w:jc w:val="both"/>
        <w:rPr>
          <w:rFonts w:ascii="Times New Roman" w:hAnsi="Times New Roman"/>
          <w:color w:val="000000"/>
          <w:sz w:val="28"/>
          <w:szCs w:val="28"/>
          <w:lang w:eastAsia="ru-RU"/>
        </w:rPr>
      </w:pPr>
      <w:r>
        <w:rPr>
          <w:rFonts w:ascii="Times New Roman" w:hAnsi="Times New Roman"/>
          <w:sz w:val="28"/>
          <w:szCs w:val="28"/>
        </w:rPr>
        <w:t>4.</w:t>
      </w:r>
      <w:r w:rsidRPr="006235ED">
        <w:rPr>
          <w:rFonts w:ascii="Times New Roman" w:hAnsi="Times New Roman"/>
          <w:sz w:val="28"/>
          <w:szCs w:val="28"/>
        </w:rPr>
        <w:t xml:space="preserve"> </w:t>
      </w:r>
      <w:r>
        <w:rPr>
          <w:rFonts w:ascii="Times New Roman" w:hAnsi="Times New Roman"/>
          <w:sz w:val="28"/>
          <w:szCs w:val="28"/>
        </w:rPr>
        <w:t>Р</w:t>
      </w:r>
      <w:r w:rsidRPr="006C0AE5">
        <w:rPr>
          <w:rFonts w:ascii="Times New Roman" w:hAnsi="Times New Roman"/>
          <w:color w:val="000000"/>
          <w:sz w:val="28"/>
          <w:szCs w:val="28"/>
          <w:lang w:eastAsia="ru-RU"/>
        </w:rPr>
        <w:t xml:space="preserve">азвить </w:t>
      </w:r>
      <w:r>
        <w:rPr>
          <w:rFonts w:ascii="Times New Roman" w:hAnsi="Times New Roman"/>
          <w:color w:val="000000"/>
          <w:sz w:val="28"/>
          <w:szCs w:val="28"/>
          <w:lang w:eastAsia="ru-RU"/>
        </w:rPr>
        <w:t xml:space="preserve">у детей коммуникативные умения в процессе общения.  </w:t>
      </w:r>
    </w:p>
    <w:p w:rsidR="005B0B69" w:rsidRDefault="005B0B69" w:rsidP="00584F65">
      <w:pPr>
        <w:spacing w:after="0" w:line="360" w:lineRule="auto"/>
        <w:ind w:firstLine="567"/>
        <w:jc w:val="both"/>
        <w:rPr>
          <w:rFonts w:ascii="Times New Roman" w:hAnsi="Times New Roman"/>
          <w:sz w:val="28"/>
          <w:szCs w:val="28"/>
        </w:rPr>
      </w:pPr>
    </w:p>
    <w:p w:rsidR="000842AD" w:rsidRDefault="000842AD" w:rsidP="00584F65">
      <w:pPr>
        <w:spacing w:after="0" w:line="360" w:lineRule="auto"/>
        <w:ind w:firstLine="567"/>
        <w:jc w:val="both"/>
        <w:rPr>
          <w:rFonts w:ascii="Times New Roman" w:hAnsi="Times New Roman"/>
          <w:sz w:val="28"/>
          <w:szCs w:val="28"/>
        </w:rPr>
      </w:pPr>
      <w:r>
        <w:rPr>
          <w:rFonts w:ascii="Times New Roman" w:hAnsi="Times New Roman"/>
          <w:sz w:val="28"/>
          <w:szCs w:val="28"/>
        </w:rPr>
        <w:t>Направленность программы: социально – педагогическая.</w:t>
      </w:r>
    </w:p>
    <w:p w:rsidR="000842AD" w:rsidRDefault="000842AD" w:rsidP="00584F65">
      <w:pPr>
        <w:spacing w:after="0" w:line="360" w:lineRule="auto"/>
        <w:ind w:firstLine="567"/>
        <w:jc w:val="both"/>
        <w:rPr>
          <w:rFonts w:ascii="Times New Roman" w:hAnsi="Times New Roman"/>
          <w:sz w:val="28"/>
          <w:szCs w:val="28"/>
        </w:rPr>
      </w:pPr>
    </w:p>
    <w:p w:rsidR="000842AD" w:rsidRDefault="000842AD" w:rsidP="00584F65">
      <w:pPr>
        <w:spacing w:after="0" w:line="360" w:lineRule="auto"/>
        <w:ind w:firstLine="567"/>
        <w:jc w:val="both"/>
        <w:rPr>
          <w:rFonts w:ascii="Times New Roman" w:hAnsi="Times New Roman"/>
          <w:sz w:val="28"/>
          <w:szCs w:val="28"/>
        </w:rPr>
      </w:pPr>
      <w:r>
        <w:rPr>
          <w:rFonts w:ascii="Times New Roman" w:hAnsi="Times New Roman"/>
          <w:sz w:val="28"/>
          <w:szCs w:val="28"/>
        </w:rPr>
        <w:t>Срок реализации программы:</w:t>
      </w:r>
    </w:p>
    <w:p w:rsidR="000842AD" w:rsidRPr="00535FCD" w:rsidRDefault="000842AD" w:rsidP="00584F65">
      <w:pPr>
        <w:spacing w:after="0" w:line="360" w:lineRule="auto"/>
        <w:ind w:firstLine="567"/>
        <w:jc w:val="both"/>
        <w:rPr>
          <w:rFonts w:ascii="Times New Roman" w:hAnsi="Times New Roman"/>
          <w:b/>
          <w:sz w:val="28"/>
          <w:szCs w:val="28"/>
        </w:rPr>
      </w:pPr>
      <w:r>
        <w:rPr>
          <w:rFonts w:ascii="Times New Roman" w:hAnsi="Times New Roman"/>
          <w:sz w:val="28"/>
          <w:szCs w:val="28"/>
        </w:rPr>
        <w:t>Программа состоит из 2 модулей, содержащих 12 тем, рассчитанных на 15 занятий по 40 минут. Программа реализуется в течение 1 реабилитационного</w:t>
      </w:r>
      <w:r w:rsidRPr="008C4EF5">
        <w:rPr>
          <w:rFonts w:ascii="Times New Roman" w:hAnsi="Times New Roman"/>
          <w:sz w:val="28"/>
          <w:szCs w:val="28"/>
        </w:rPr>
        <w:t xml:space="preserve"> курса дневного</w:t>
      </w:r>
      <w:r>
        <w:rPr>
          <w:rFonts w:ascii="Times New Roman" w:hAnsi="Times New Roman"/>
          <w:sz w:val="28"/>
          <w:szCs w:val="28"/>
        </w:rPr>
        <w:t xml:space="preserve"> пребывания, что составляет 3 недели.    </w:t>
      </w:r>
    </w:p>
    <w:p w:rsidR="000842AD" w:rsidRDefault="000842AD" w:rsidP="00584F65">
      <w:pPr>
        <w:spacing w:after="0" w:line="360" w:lineRule="auto"/>
        <w:ind w:firstLine="567"/>
        <w:jc w:val="both"/>
        <w:rPr>
          <w:rFonts w:ascii="Times New Roman" w:hAnsi="Times New Roman"/>
          <w:sz w:val="28"/>
          <w:szCs w:val="28"/>
        </w:rPr>
      </w:pPr>
    </w:p>
    <w:p w:rsidR="000842AD" w:rsidRPr="00680CF3" w:rsidRDefault="000842AD" w:rsidP="00584F65">
      <w:pPr>
        <w:spacing w:after="0" w:line="360" w:lineRule="auto"/>
        <w:ind w:firstLine="567"/>
        <w:jc w:val="both"/>
        <w:rPr>
          <w:rFonts w:ascii="Times New Roman" w:hAnsi="Times New Roman"/>
          <w:color w:val="000000"/>
          <w:sz w:val="28"/>
          <w:szCs w:val="28"/>
          <w:lang w:eastAsia="ru-RU"/>
        </w:rPr>
      </w:pPr>
      <w:r>
        <w:rPr>
          <w:rFonts w:ascii="Times New Roman" w:hAnsi="Times New Roman"/>
          <w:sz w:val="28"/>
          <w:szCs w:val="28"/>
        </w:rPr>
        <w:t>Целевая а</w:t>
      </w:r>
      <w:r w:rsidRPr="00680CF3">
        <w:rPr>
          <w:rFonts w:ascii="Times New Roman" w:hAnsi="Times New Roman"/>
          <w:color w:val="000000"/>
          <w:sz w:val="28"/>
          <w:szCs w:val="28"/>
          <w:lang w:eastAsia="ru-RU"/>
        </w:rPr>
        <w:t>удитория:</w:t>
      </w:r>
    </w:p>
    <w:p w:rsidR="000842AD" w:rsidRDefault="000842AD" w:rsidP="00584F65">
      <w:pPr>
        <w:shd w:val="clear" w:color="auto" w:fill="FFFFFF"/>
        <w:spacing w:after="0" w:line="36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Программа ориентирована на детей в возрасте от 7 до 14 лет, являющихся получателями социальных услуг КГБУ СО «КЦСОН «</w:t>
      </w:r>
      <w:proofErr w:type="spellStart"/>
      <w:r>
        <w:rPr>
          <w:rFonts w:ascii="Times New Roman" w:hAnsi="Times New Roman"/>
          <w:color w:val="000000"/>
          <w:sz w:val="28"/>
          <w:szCs w:val="28"/>
          <w:lang w:eastAsia="ru-RU"/>
        </w:rPr>
        <w:t>Большемуртинский</w:t>
      </w:r>
      <w:proofErr w:type="spellEnd"/>
      <w:r>
        <w:rPr>
          <w:rFonts w:ascii="Times New Roman" w:hAnsi="Times New Roman"/>
          <w:color w:val="000000"/>
          <w:sz w:val="28"/>
          <w:szCs w:val="28"/>
          <w:lang w:eastAsia="ru-RU"/>
        </w:rPr>
        <w:t xml:space="preserve">». Темы занятий в программе могут корректироваться с учётом особенностей скомплектованных групп. </w:t>
      </w:r>
    </w:p>
    <w:p w:rsidR="000842AD" w:rsidRDefault="000842AD" w:rsidP="00461E38">
      <w:pPr>
        <w:shd w:val="clear" w:color="auto" w:fill="FFFFFF"/>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Формы организации занятий: групповая, индивидуальная.</w:t>
      </w:r>
    </w:p>
    <w:p w:rsidR="001F265B" w:rsidRDefault="001F265B" w:rsidP="00461E38">
      <w:pPr>
        <w:spacing w:after="0" w:line="360" w:lineRule="auto"/>
        <w:ind w:firstLine="851"/>
        <w:jc w:val="both"/>
        <w:rPr>
          <w:rFonts w:ascii="Times New Roman" w:hAnsi="Times New Roman"/>
          <w:color w:val="000000"/>
          <w:sz w:val="28"/>
          <w:szCs w:val="28"/>
          <w:lang w:eastAsia="ru-RU"/>
        </w:rPr>
      </w:pPr>
    </w:p>
    <w:p w:rsidR="000842AD" w:rsidRDefault="000842AD" w:rsidP="00461E38">
      <w:pPr>
        <w:spacing w:after="0" w:line="360" w:lineRule="auto"/>
        <w:ind w:firstLine="851"/>
        <w:jc w:val="both"/>
        <w:rPr>
          <w:rFonts w:ascii="Times New Roman" w:hAnsi="Times New Roman"/>
          <w:color w:val="000000"/>
          <w:sz w:val="28"/>
          <w:szCs w:val="28"/>
          <w:lang w:eastAsia="ru-RU"/>
        </w:rPr>
      </w:pPr>
      <w:proofErr w:type="gramStart"/>
      <w:r>
        <w:rPr>
          <w:rFonts w:ascii="Times New Roman" w:hAnsi="Times New Roman"/>
          <w:color w:val="000000"/>
          <w:sz w:val="28"/>
          <w:szCs w:val="28"/>
          <w:lang w:eastAsia="ru-RU"/>
        </w:rPr>
        <w:t xml:space="preserve">При проведении занятий используются формы работы: </w:t>
      </w:r>
      <w:r w:rsidRPr="0092063F">
        <w:rPr>
          <w:rFonts w:ascii="Times New Roman" w:hAnsi="Times New Roman"/>
          <w:color w:val="000000"/>
          <w:sz w:val="28"/>
          <w:szCs w:val="28"/>
          <w:lang w:eastAsia="ru-RU"/>
        </w:rPr>
        <w:t xml:space="preserve">беседы, викторины, игры (сюжетно-ролевые, словесные, эстафеты, подвижные, дидактические), свободное и тематическое рисование, конкурсы, просмотр </w:t>
      </w:r>
      <w:r>
        <w:rPr>
          <w:rFonts w:ascii="Times New Roman" w:hAnsi="Times New Roman"/>
          <w:color w:val="000000"/>
          <w:sz w:val="28"/>
          <w:szCs w:val="28"/>
          <w:lang w:eastAsia="ru-RU"/>
        </w:rPr>
        <w:t>видеороликов</w:t>
      </w:r>
      <w:r w:rsidRPr="0092063F">
        <w:rPr>
          <w:rFonts w:ascii="Times New Roman" w:hAnsi="Times New Roman"/>
          <w:color w:val="000000"/>
          <w:sz w:val="28"/>
          <w:szCs w:val="28"/>
          <w:lang w:eastAsia="ru-RU"/>
        </w:rPr>
        <w:t>.</w:t>
      </w:r>
      <w:proofErr w:type="gramEnd"/>
    </w:p>
    <w:p w:rsidR="000842AD" w:rsidRDefault="000842AD" w:rsidP="00461E38">
      <w:pPr>
        <w:spacing w:after="0" w:line="360" w:lineRule="auto"/>
        <w:ind w:firstLine="851"/>
        <w:jc w:val="both"/>
        <w:rPr>
          <w:rFonts w:ascii="Times New Roman" w:hAnsi="Times New Roman"/>
          <w:sz w:val="28"/>
          <w:szCs w:val="28"/>
        </w:rPr>
      </w:pPr>
      <w:r>
        <w:rPr>
          <w:rFonts w:ascii="Times New Roman" w:hAnsi="Times New Roman"/>
          <w:sz w:val="28"/>
          <w:szCs w:val="28"/>
        </w:rPr>
        <w:t>В процессе работы используются учебно-техническая документация (</w:t>
      </w:r>
      <w:r w:rsidRPr="00664D6D">
        <w:rPr>
          <w:rFonts w:ascii="Times New Roman" w:hAnsi="Times New Roman"/>
          <w:sz w:val="28"/>
          <w:szCs w:val="28"/>
        </w:rPr>
        <w:t>тесты, анкеты, буклеты</w:t>
      </w:r>
      <w:r>
        <w:rPr>
          <w:rFonts w:ascii="Times New Roman" w:hAnsi="Times New Roman"/>
          <w:sz w:val="28"/>
          <w:szCs w:val="28"/>
        </w:rPr>
        <w:t xml:space="preserve">). </w:t>
      </w:r>
    </w:p>
    <w:p w:rsidR="000842AD" w:rsidRDefault="000842AD" w:rsidP="00461E38">
      <w:pPr>
        <w:spacing w:after="0" w:line="360" w:lineRule="auto"/>
        <w:ind w:firstLine="851"/>
        <w:jc w:val="both"/>
        <w:rPr>
          <w:rFonts w:ascii="Times New Roman" w:hAnsi="Times New Roman"/>
          <w:sz w:val="28"/>
          <w:szCs w:val="28"/>
        </w:rPr>
      </w:pPr>
      <w:r>
        <w:rPr>
          <w:rFonts w:ascii="Times New Roman" w:hAnsi="Times New Roman"/>
          <w:sz w:val="28"/>
          <w:szCs w:val="28"/>
        </w:rPr>
        <w:t>Технические средства обучения: музыкальный центр, проектор, экран.</w:t>
      </w:r>
    </w:p>
    <w:p w:rsidR="000842AD" w:rsidRDefault="000842AD" w:rsidP="00461E38">
      <w:pPr>
        <w:spacing w:after="0" w:line="360" w:lineRule="auto"/>
        <w:ind w:firstLine="851"/>
        <w:jc w:val="both"/>
        <w:rPr>
          <w:rFonts w:ascii="Times New Roman" w:hAnsi="Times New Roman"/>
          <w:sz w:val="28"/>
          <w:szCs w:val="28"/>
        </w:rPr>
      </w:pPr>
      <w:r>
        <w:rPr>
          <w:rFonts w:ascii="Times New Roman" w:hAnsi="Times New Roman"/>
          <w:sz w:val="28"/>
          <w:szCs w:val="28"/>
        </w:rPr>
        <w:t xml:space="preserve">Способы определения результативности реализации программы: наблюдение, анкетирование, тестирование. </w:t>
      </w:r>
    </w:p>
    <w:p w:rsidR="000842AD" w:rsidRDefault="000842AD" w:rsidP="00461E38">
      <w:pPr>
        <w:shd w:val="clear" w:color="auto" w:fill="FFFFFF"/>
        <w:spacing w:after="0" w:line="360" w:lineRule="auto"/>
        <w:ind w:firstLine="851"/>
        <w:jc w:val="both"/>
        <w:rPr>
          <w:rFonts w:ascii="Times New Roman" w:hAnsi="Times New Roman"/>
          <w:sz w:val="28"/>
          <w:szCs w:val="28"/>
        </w:rPr>
      </w:pPr>
      <w:r w:rsidRPr="0092063F">
        <w:rPr>
          <w:rFonts w:ascii="Times New Roman" w:hAnsi="Times New Roman"/>
          <w:bCs/>
          <w:color w:val="000000"/>
          <w:sz w:val="28"/>
          <w:szCs w:val="28"/>
          <w:lang w:eastAsia="ru-RU"/>
        </w:rPr>
        <w:t>Формы подведения итогов реализации программы:</w:t>
      </w:r>
      <w:r w:rsidRPr="0092063F">
        <w:rPr>
          <w:rFonts w:ascii="Times New Roman" w:hAnsi="Times New Roman"/>
          <w:sz w:val="28"/>
          <w:szCs w:val="28"/>
        </w:rPr>
        <w:t xml:space="preserve"> мониторинг участия детей в мероприятиях</w:t>
      </w:r>
      <w:r>
        <w:rPr>
          <w:rFonts w:ascii="Times New Roman" w:hAnsi="Times New Roman"/>
          <w:sz w:val="28"/>
          <w:szCs w:val="28"/>
        </w:rPr>
        <w:t>, дискуссиях, играх.</w:t>
      </w:r>
    </w:p>
    <w:p w:rsidR="000842AD" w:rsidRDefault="000842AD" w:rsidP="00461E38">
      <w:pPr>
        <w:spacing w:after="0" w:line="360" w:lineRule="auto"/>
        <w:ind w:firstLine="851"/>
        <w:jc w:val="both"/>
        <w:rPr>
          <w:rFonts w:ascii="Times New Roman" w:hAnsi="Times New Roman"/>
          <w:sz w:val="28"/>
          <w:szCs w:val="28"/>
        </w:rPr>
      </w:pPr>
      <w:r>
        <w:rPr>
          <w:rFonts w:ascii="Times New Roman" w:hAnsi="Times New Roman"/>
          <w:sz w:val="28"/>
          <w:szCs w:val="28"/>
        </w:rPr>
        <w:t>Программа состоит из двух модулей:  информационно – диагностический и коррекционный.</w:t>
      </w:r>
    </w:p>
    <w:p w:rsidR="000842AD" w:rsidRDefault="000842AD" w:rsidP="00584F65">
      <w:pPr>
        <w:spacing w:after="0" w:line="360" w:lineRule="auto"/>
        <w:ind w:left="426" w:hanging="426"/>
        <w:jc w:val="both"/>
        <w:rPr>
          <w:rFonts w:ascii="Times New Roman" w:hAnsi="Times New Roman"/>
          <w:sz w:val="28"/>
          <w:szCs w:val="28"/>
        </w:rPr>
        <w:sectPr w:rsidR="000842AD" w:rsidSect="007C10B6">
          <w:pgSz w:w="11906" w:h="16838"/>
          <w:pgMar w:top="1134" w:right="851" w:bottom="1134" w:left="1134" w:header="709" w:footer="709" w:gutter="0"/>
          <w:cols w:space="708"/>
          <w:docGrid w:linePitch="360"/>
        </w:sectPr>
      </w:pPr>
    </w:p>
    <w:p w:rsidR="000842AD" w:rsidRDefault="000842AD" w:rsidP="00584F65">
      <w:pPr>
        <w:spacing w:after="0" w:line="360" w:lineRule="auto"/>
        <w:ind w:left="426" w:hanging="426"/>
        <w:jc w:val="center"/>
        <w:rPr>
          <w:rFonts w:ascii="Times New Roman" w:hAnsi="Times New Roman"/>
          <w:sz w:val="28"/>
          <w:szCs w:val="28"/>
        </w:rPr>
      </w:pPr>
      <w:smartTag w:uri="urn:schemas-microsoft-com:office:smarttags" w:element="place">
        <w:r>
          <w:rPr>
            <w:rFonts w:ascii="Times New Roman" w:hAnsi="Times New Roman"/>
            <w:sz w:val="28"/>
            <w:szCs w:val="28"/>
            <w:lang w:val="en-US"/>
          </w:rPr>
          <w:lastRenderedPageBreak/>
          <w:t>I</w:t>
        </w:r>
        <w:r>
          <w:rPr>
            <w:rFonts w:ascii="Times New Roman" w:hAnsi="Times New Roman"/>
            <w:sz w:val="28"/>
            <w:szCs w:val="28"/>
          </w:rPr>
          <w:t>.</w:t>
        </w:r>
      </w:smartTag>
      <w:r w:rsidRPr="00277AE5">
        <w:rPr>
          <w:rFonts w:ascii="Times New Roman" w:hAnsi="Times New Roman"/>
          <w:sz w:val="28"/>
          <w:szCs w:val="28"/>
        </w:rPr>
        <w:t xml:space="preserve"> </w:t>
      </w:r>
      <w:r>
        <w:rPr>
          <w:rFonts w:ascii="Times New Roman" w:hAnsi="Times New Roman"/>
          <w:sz w:val="28"/>
          <w:szCs w:val="28"/>
        </w:rPr>
        <w:t>Информационно – диагностический модуль.</w:t>
      </w:r>
    </w:p>
    <w:p w:rsidR="000842AD" w:rsidRDefault="000842AD" w:rsidP="00461E38">
      <w:pPr>
        <w:spacing w:after="0" w:line="360" w:lineRule="auto"/>
        <w:ind w:firstLine="567"/>
        <w:jc w:val="both"/>
        <w:rPr>
          <w:rFonts w:ascii="Times New Roman" w:hAnsi="Times New Roman"/>
          <w:sz w:val="28"/>
          <w:szCs w:val="28"/>
        </w:rPr>
      </w:pPr>
      <w:r>
        <w:rPr>
          <w:rFonts w:ascii="Times New Roman" w:hAnsi="Times New Roman"/>
          <w:sz w:val="28"/>
          <w:szCs w:val="28"/>
        </w:rPr>
        <w:t>Цель модуля: использование диагностических методик для выявления отклонений в поведении ребенка.</w:t>
      </w:r>
    </w:p>
    <w:p w:rsidR="000842AD" w:rsidRDefault="000842AD" w:rsidP="00461E38">
      <w:pPr>
        <w:spacing w:after="0" w:line="360" w:lineRule="auto"/>
        <w:ind w:firstLine="567"/>
        <w:jc w:val="both"/>
        <w:rPr>
          <w:rFonts w:ascii="Times New Roman" w:hAnsi="Times New Roman"/>
          <w:sz w:val="28"/>
          <w:szCs w:val="28"/>
        </w:rPr>
      </w:pPr>
      <w:r w:rsidRPr="00F07FD0">
        <w:rPr>
          <w:rFonts w:ascii="Times New Roman" w:hAnsi="Times New Roman"/>
          <w:sz w:val="28"/>
          <w:szCs w:val="28"/>
        </w:rPr>
        <w:t xml:space="preserve">Задачи модуля: </w:t>
      </w:r>
    </w:p>
    <w:p w:rsidR="000842AD" w:rsidRDefault="000842AD" w:rsidP="00461E38">
      <w:pPr>
        <w:pStyle w:val="a4"/>
        <w:numPr>
          <w:ilvl w:val="0"/>
          <w:numId w:val="10"/>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Диагности</w:t>
      </w:r>
      <w:r w:rsidR="00461E38">
        <w:rPr>
          <w:rFonts w:ascii="Times New Roman" w:hAnsi="Times New Roman"/>
          <w:sz w:val="28"/>
          <w:szCs w:val="28"/>
        </w:rPr>
        <w:t>ка</w:t>
      </w:r>
      <w:r>
        <w:rPr>
          <w:rFonts w:ascii="Times New Roman" w:hAnsi="Times New Roman"/>
          <w:sz w:val="28"/>
          <w:szCs w:val="28"/>
        </w:rPr>
        <w:t xml:space="preserve"> отклонения в складывающемся </w:t>
      </w:r>
      <w:r w:rsidR="00461E38">
        <w:rPr>
          <w:rFonts w:ascii="Times New Roman" w:hAnsi="Times New Roman"/>
          <w:sz w:val="28"/>
          <w:szCs w:val="28"/>
        </w:rPr>
        <w:t>мировоззрении</w:t>
      </w:r>
      <w:r>
        <w:rPr>
          <w:rFonts w:ascii="Times New Roman" w:hAnsi="Times New Roman"/>
          <w:sz w:val="28"/>
          <w:szCs w:val="28"/>
        </w:rPr>
        <w:t xml:space="preserve"> детей;</w:t>
      </w:r>
    </w:p>
    <w:p w:rsidR="000842AD" w:rsidRDefault="000842AD" w:rsidP="00461E38">
      <w:pPr>
        <w:pStyle w:val="a4"/>
        <w:numPr>
          <w:ilvl w:val="0"/>
          <w:numId w:val="10"/>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Выявлять особенности характера, направленность интересов и склонностей детей. </w:t>
      </w:r>
    </w:p>
    <w:p w:rsidR="000842AD" w:rsidRPr="00C36696" w:rsidRDefault="000842AD" w:rsidP="00461E38">
      <w:pPr>
        <w:pStyle w:val="c7"/>
        <w:shd w:val="clear" w:color="auto" w:fill="FFFFFF"/>
        <w:spacing w:before="0" w:beforeAutospacing="0" w:after="0" w:afterAutospacing="0" w:line="360" w:lineRule="auto"/>
        <w:ind w:left="426" w:firstLine="567"/>
        <w:jc w:val="both"/>
        <w:rPr>
          <w:sz w:val="16"/>
          <w:szCs w:val="16"/>
        </w:rPr>
      </w:pPr>
    </w:p>
    <w:p w:rsidR="000842AD" w:rsidRPr="00711FD5" w:rsidRDefault="000842AD" w:rsidP="00461E38">
      <w:pPr>
        <w:pStyle w:val="c7"/>
        <w:shd w:val="clear" w:color="auto" w:fill="FFFFFF"/>
        <w:spacing w:before="0" w:beforeAutospacing="0" w:after="0" w:afterAutospacing="0" w:line="360" w:lineRule="auto"/>
        <w:ind w:left="426" w:firstLine="141"/>
        <w:jc w:val="both"/>
        <w:rPr>
          <w:rStyle w:val="c0"/>
          <w:color w:val="000000"/>
          <w:sz w:val="28"/>
          <w:szCs w:val="28"/>
        </w:rPr>
      </w:pPr>
      <w:r w:rsidRPr="00B862A6">
        <w:rPr>
          <w:sz w:val="28"/>
          <w:szCs w:val="28"/>
        </w:rPr>
        <w:t>Результат</w:t>
      </w:r>
      <w:r>
        <w:rPr>
          <w:sz w:val="28"/>
          <w:szCs w:val="28"/>
        </w:rPr>
        <w:t>:</w:t>
      </w:r>
    </w:p>
    <w:p w:rsidR="000842AD" w:rsidRDefault="00461E38" w:rsidP="00461E38">
      <w:pPr>
        <w:pStyle w:val="c7"/>
        <w:numPr>
          <w:ilvl w:val="0"/>
          <w:numId w:val="6"/>
        </w:numPr>
        <w:shd w:val="clear" w:color="auto" w:fill="FFFFFF"/>
        <w:spacing w:before="0" w:beforeAutospacing="0" w:after="0" w:afterAutospacing="0" w:line="360" w:lineRule="auto"/>
        <w:ind w:left="0" w:right="42" w:firstLine="567"/>
        <w:jc w:val="both"/>
        <w:rPr>
          <w:rStyle w:val="c0"/>
          <w:color w:val="000000"/>
          <w:sz w:val="28"/>
          <w:szCs w:val="28"/>
        </w:rPr>
      </w:pPr>
      <w:r>
        <w:rPr>
          <w:rStyle w:val="c0"/>
          <w:color w:val="000000"/>
          <w:sz w:val="28"/>
          <w:szCs w:val="28"/>
        </w:rPr>
        <w:t xml:space="preserve"> </w:t>
      </w:r>
      <w:r w:rsidR="000842AD">
        <w:rPr>
          <w:rStyle w:val="c0"/>
          <w:color w:val="000000"/>
          <w:sz w:val="28"/>
          <w:szCs w:val="28"/>
        </w:rPr>
        <w:t>у детей имеется положительная динамика к самопознанию, саморазвитию и самовоспитанию;</w:t>
      </w:r>
    </w:p>
    <w:p w:rsidR="000842AD" w:rsidRPr="009F3329" w:rsidRDefault="00461E38" w:rsidP="00461E38">
      <w:pPr>
        <w:pStyle w:val="c7"/>
        <w:numPr>
          <w:ilvl w:val="0"/>
          <w:numId w:val="6"/>
        </w:numPr>
        <w:shd w:val="clear" w:color="auto" w:fill="FFFFFF"/>
        <w:spacing w:before="0" w:beforeAutospacing="0" w:after="0" w:afterAutospacing="0" w:line="360" w:lineRule="auto"/>
        <w:ind w:left="0" w:right="42" w:firstLine="567"/>
        <w:jc w:val="both"/>
      </w:pPr>
      <w:r>
        <w:rPr>
          <w:rStyle w:val="c0"/>
          <w:color w:val="000000"/>
          <w:sz w:val="28"/>
          <w:szCs w:val="28"/>
        </w:rPr>
        <w:t xml:space="preserve"> </w:t>
      </w:r>
      <w:r w:rsidR="000842AD">
        <w:rPr>
          <w:rStyle w:val="c0"/>
          <w:color w:val="000000"/>
          <w:sz w:val="28"/>
          <w:szCs w:val="28"/>
        </w:rPr>
        <w:t>осознание детьми своей индивидуальной значимости в социуме, развитие коммуникативных навыков.</w:t>
      </w:r>
    </w:p>
    <w:p w:rsidR="000842AD" w:rsidRPr="00C36696" w:rsidRDefault="000842AD" w:rsidP="00584F65">
      <w:pPr>
        <w:tabs>
          <w:tab w:val="left" w:pos="2295"/>
        </w:tabs>
        <w:spacing w:after="0" w:line="360" w:lineRule="auto"/>
        <w:jc w:val="both"/>
        <w:rPr>
          <w:rFonts w:ascii="Times New Roman" w:hAnsi="Times New Roman"/>
          <w:sz w:val="16"/>
          <w:szCs w:val="16"/>
        </w:rPr>
      </w:pPr>
    </w:p>
    <w:p w:rsidR="000842AD" w:rsidRDefault="000842AD" w:rsidP="00461E38">
      <w:pPr>
        <w:tabs>
          <w:tab w:val="left" w:pos="2295"/>
        </w:tabs>
        <w:spacing w:after="0" w:line="360" w:lineRule="auto"/>
        <w:ind w:firstLine="567"/>
        <w:jc w:val="both"/>
        <w:rPr>
          <w:rFonts w:ascii="Times New Roman" w:hAnsi="Times New Roman"/>
          <w:sz w:val="28"/>
          <w:szCs w:val="28"/>
        </w:rPr>
      </w:pPr>
      <w:r w:rsidRPr="00527EF2">
        <w:rPr>
          <w:rFonts w:ascii="Times New Roman" w:hAnsi="Times New Roman"/>
          <w:sz w:val="28"/>
          <w:szCs w:val="28"/>
        </w:rPr>
        <w:tab/>
      </w:r>
      <w:r w:rsidRPr="00821C72">
        <w:rPr>
          <w:rFonts w:ascii="Times New Roman" w:hAnsi="Times New Roman"/>
          <w:sz w:val="28"/>
          <w:szCs w:val="28"/>
        </w:rPr>
        <w:t xml:space="preserve">Тематическое планирование </w:t>
      </w:r>
      <w:r>
        <w:rPr>
          <w:rFonts w:ascii="Times New Roman" w:hAnsi="Times New Roman"/>
          <w:sz w:val="28"/>
          <w:szCs w:val="28"/>
        </w:rPr>
        <w:t>модуля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151"/>
        <w:gridCol w:w="2880"/>
        <w:gridCol w:w="2160"/>
      </w:tblGrid>
      <w:tr w:rsidR="000842AD" w:rsidRPr="00453B46" w:rsidTr="00DA755C">
        <w:tc>
          <w:tcPr>
            <w:tcW w:w="817"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w:t>
            </w:r>
          </w:p>
        </w:tc>
        <w:tc>
          <w:tcPr>
            <w:tcW w:w="4151"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 xml:space="preserve">Название </w:t>
            </w:r>
            <w:r>
              <w:rPr>
                <w:rFonts w:ascii="Times New Roman" w:hAnsi="Times New Roman"/>
                <w:sz w:val="28"/>
                <w:szCs w:val="28"/>
              </w:rPr>
              <w:t xml:space="preserve">диагностической </w:t>
            </w:r>
            <w:r w:rsidRPr="00453B46">
              <w:rPr>
                <w:rFonts w:ascii="Times New Roman" w:hAnsi="Times New Roman"/>
                <w:sz w:val="28"/>
                <w:szCs w:val="28"/>
              </w:rPr>
              <w:t>методики</w:t>
            </w:r>
          </w:p>
        </w:tc>
        <w:tc>
          <w:tcPr>
            <w:tcW w:w="2880"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Форма диагностики</w:t>
            </w:r>
          </w:p>
        </w:tc>
        <w:tc>
          <w:tcPr>
            <w:tcW w:w="2160" w:type="dxa"/>
          </w:tcPr>
          <w:p w:rsidR="000842AD" w:rsidRPr="00453B46" w:rsidRDefault="000842AD" w:rsidP="007C10B6">
            <w:pPr>
              <w:spacing w:after="0" w:line="240" w:lineRule="auto"/>
              <w:jc w:val="both"/>
              <w:rPr>
                <w:rFonts w:ascii="Times New Roman" w:hAnsi="Times New Roman"/>
                <w:sz w:val="28"/>
                <w:szCs w:val="28"/>
              </w:rPr>
            </w:pPr>
            <w:r>
              <w:rPr>
                <w:rFonts w:ascii="Times New Roman" w:hAnsi="Times New Roman"/>
                <w:sz w:val="28"/>
                <w:szCs w:val="28"/>
              </w:rPr>
              <w:t xml:space="preserve">  Примечание</w:t>
            </w:r>
          </w:p>
        </w:tc>
      </w:tr>
      <w:tr w:rsidR="000842AD" w:rsidRPr="00453B46" w:rsidTr="00DA755C">
        <w:tc>
          <w:tcPr>
            <w:tcW w:w="817"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1.</w:t>
            </w:r>
          </w:p>
        </w:tc>
        <w:tc>
          <w:tcPr>
            <w:tcW w:w="4151" w:type="dxa"/>
          </w:tcPr>
          <w:p w:rsidR="000842AD"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«Лесенка»</w:t>
            </w:r>
          </w:p>
          <w:p w:rsidR="000842AD" w:rsidRPr="00453B46" w:rsidRDefault="000842AD" w:rsidP="007C10B6">
            <w:pPr>
              <w:spacing w:after="0" w:line="240" w:lineRule="auto"/>
              <w:jc w:val="both"/>
              <w:rPr>
                <w:rFonts w:ascii="Times New Roman" w:hAnsi="Times New Roman"/>
                <w:sz w:val="28"/>
                <w:szCs w:val="28"/>
              </w:rPr>
            </w:pPr>
            <w:r>
              <w:rPr>
                <w:rFonts w:ascii="Times New Roman" w:hAnsi="Times New Roman"/>
                <w:sz w:val="28"/>
                <w:szCs w:val="28"/>
              </w:rPr>
              <w:t>Тема № 1,2</w:t>
            </w:r>
          </w:p>
        </w:tc>
        <w:tc>
          <w:tcPr>
            <w:tcW w:w="2880"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Рисуночный тест</w:t>
            </w:r>
          </w:p>
        </w:tc>
        <w:tc>
          <w:tcPr>
            <w:tcW w:w="2160" w:type="dxa"/>
          </w:tcPr>
          <w:p w:rsidR="000842AD" w:rsidRPr="00453B46" w:rsidRDefault="000842AD" w:rsidP="007C10B6">
            <w:pPr>
              <w:spacing w:after="0" w:line="240" w:lineRule="auto"/>
              <w:jc w:val="both"/>
              <w:rPr>
                <w:rFonts w:ascii="Times New Roman" w:hAnsi="Times New Roman"/>
                <w:sz w:val="28"/>
                <w:szCs w:val="28"/>
              </w:rPr>
            </w:pPr>
          </w:p>
        </w:tc>
      </w:tr>
      <w:tr w:rsidR="000842AD" w:rsidRPr="00453B46" w:rsidTr="00DA755C">
        <w:tc>
          <w:tcPr>
            <w:tcW w:w="817"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2.</w:t>
            </w:r>
          </w:p>
        </w:tc>
        <w:tc>
          <w:tcPr>
            <w:tcW w:w="4151" w:type="dxa"/>
          </w:tcPr>
          <w:p w:rsidR="000842AD"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 xml:space="preserve"> «Автопортрет»</w:t>
            </w:r>
          </w:p>
          <w:p w:rsidR="000842AD" w:rsidRPr="00453B46" w:rsidRDefault="000842AD" w:rsidP="007C10B6">
            <w:pPr>
              <w:spacing w:after="0" w:line="240" w:lineRule="auto"/>
              <w:jc w:val="both"/>
              <w:rPr>
                <w:rFonts w:ascii="Times New Roman" w:hAnsi="Times New Roman"/>
                <w:sz w:val="28"/>
                <w:szCs w:val="28"/>
              </w:rPr>
            </w:pPr>
            <w:r>
              <w:rPr>
                <w:rFonts w:ascii="Times New Roman" w:hAnsi="Times New Roman"/>
                <w:sz w:val="28"/>
                <w:szCs w:val="28"/>
              </w:rPr>
              <w:t>Тема №1</w:t>
            </w:r>
          </w:p>
        </w:tc>
        <w:tc>
          <w:tcPr>
            <w:tcW w:w="2880"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Рисуночный тест</w:t>
            </w:r>
          </w:p>
        </w:tc>
        <w:tc>
          <w:tcPr>
            <w:tcW w:w="2160" w:type="dxa"/>
          </w:tcPr>
          <w:p w:rsidR="000842AD" w:rsidRPr="00453B46" w:rsidRDefault="000842AD" w:rsidP="007C10B6">
            <w:pPr>
              <w:spacing w:after="0" w:line="240" w:lineRule="auto"/>
              <w:jc w:val="both"/>
              <w:rPr>
                <w:rFonts w:ascii="Times New Roman" w:hAnsi="Times New Roman"/>
                <w:sz w:val="28"/>
                <w:szCs w:val="28"/>
              </w:rPr>
            </w:pPr>
          </w:p>
        </w:tc>
      </w:tr>
      <w:tr w:rsidR="000842AD" w:rsidRPr="00453B46" w:rsidTr="00DA755C">
        <w:tc>
          <w:tcPr>
            <w:tcW w:w="817"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3.</w:t>
            </w:r>
          </w:p>
        </w:tc>
        <w:tc>
          <w:tcPr>
            <w:tcW w:w="4151"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«Хороший ли ты друг?»</w:t>
            </w:r>
          </w:p>
          <w:p w:rsidR="000842AD" w:rsidRPr="007F55F2" w:rsidRDefault="000842AD" w:rsidP="007C10B6">
            <w:pPr>
              <w:spacing w:after="0" w:line="240" w:lineRule="auto"/>
              <w:jc w:val="both"/>
              <w:rPr>
                <w:rFonts w:ascii="Times New Roman" w:hAnsi="Times New Roman"/>
                <w:sz w:val="28"/>
                <w:szCs w:val="28"/>
              </w:rPr>
            </w:pPr>
            <w:r>
              <w:rPr>
                <w:rFonts w:ascii="Times New Roman" w:hAnsi="Times New Roman"/>
                <w:sz w:val="28"/>
                <w:szCs w:val="28"/>
              </w:rPr>
              <w:t>Тема № 4</w:t>
            </w:r>
          </w:p>
        </w:tc>
        <w:tc>
          <w:tcPr>
            <w:tcW w:w="2880" w:type="dxa"/>
          </w:tcPr>
          <w:p w:rsidR="000842AD" w:rsidRPr="00453B46" w:rsidRDefault="000842AD" w:rsidP="007C10B6">
            <w:pPr>
              <w:spacing w:after="0" w:line="240" w:lineRule="auto"/>
              <w:jc w:val="both"/>
              <w:rPr>
                <w:rFonts w:ascii="Times New Roman" w:hAnsi="Times New Roman"/>
                <w:sz w:val="28"/>
                <w:szCs w:val="28"/>
              </w:rPr>
            </w:pPr>
            <w:r w:rsidRPr="00453B46">
              <w:rPr>
                <w:rFonts w:ascii="Times New Roman" w:hAnsi="Times New Roman"/>
                <w:sz w:val="28"/>
                <w:szCs w:val="28"/>
              </w:rPr>
              <w:t>Тест</w:t>
            </w:r>
          </w:p>
        </w:tc>
        <w:tc>
          <w:tcPr>
            <w:tcW w:w="2160" w:type="dxa"/>
          </w:tcPr>
          <w:p w:rsidR="000842AD" w:rsidRPr="00453B46" w:rsidRDefault="000842AD" w:rsidP="007C10B6">
            <w:pPr>
              <w:spacing w:after="0" w:line="240" w:lineRule="auto"/>
              <w:jc w:val="both"/>
              <w:rPr>
                <w:rFonts w:ascii="Times New Roman" w:hAnsi="Times New Roman"/>
                <w:sz w:val="28"/>
                <w:szCs w:val="28"/>
              </w:rPr>
            </w:pPr>
          </w:p>
        </w:tc>
      </w:tr>
      <w:tr w:rsidR="000842AD" w:rsidRPr="00453B46" w:rsidTr="00DA755C">
        <w:tc>
          <w:tcPr>
            <w:tcW w:w="817"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4.</w:t>
            </w:r>
          </w:p>
        </w:tc>
        <w:tc>
          <w:tcPr>
            <w:tcW w:w="4151"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«Никогда не отчаивайся и не унывай»</w:t>
            </w:r>
          </w:p>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Тема № 10</w:t>
            </w:r>
          </w:p>
        </w:tc>
        <w:tc>
          <w:tcPr>
            <w:tcW w:w="2880"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Анкета</w:t>
            </w:r>
          </w:p>
        </w:tc>
        <w:tc>
          <w:tcPr>
            <w:tcW w:w="2160" w:type="dxa"/>
          </w:tcPr>
          <w:p w:rsidR="000842AD" w:rsidRDefault="000842AD" w:rsidP="007C10B6">
            <w:pPr>
              <w:spacing w:after="0" w:line="240" w:lineRule="auto"/>
              <w:jc w:val="both"/>
              <w:rPr>
                <w:rFonts w:ascii="Times New Roman" w:hAnsi="Times New Roman"/>
                <w:sz w:val="28"/>
                <w:szCs w:val="28"/>
              </w:rPr>
            </w:pPr>
          </w:p>
        </w:tc>
      </w:tr>
      <w:tr w:rsidR="000842AD" w:rsidRPr="00453B46" w:rsidTr="00DA755C">
        <w:tc>
          <w:tcPr>
            <w:tcW w:w="817"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5.</w:t>
            </w:r>
          </w:p>
        </w:tc>
        <w:tc>
          <w:tcPr>
            <w:tcW w:w="4151"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«Какой «Я?»</w:t>
            </w:r>
          </w:p>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Тема № 3</w:t>
            </w:r>
          </w:p>
        </w:tc>
        <w:tc>
          <w:tcPr>
            <w:tcW w:w="2880" w:type="dxa"/>
          </w:tcPr>
          <w:p w:rsidR="000842AD" w:rsidRDefault="000842AD" w:rsidP="00A7098F">
            <w:pPr>
              <w:spacing w:after="0" w:line="240" w:lineRule="auto"/>
              <w:jc w:val="both"/>
              <w:rPr>
                <w:rFonts w:ascii="Times New Roman" w:hAnsi="Times New Roman"/>
                <w:sz w:val="28"/>
                <w:szCs w:val="28"/>
              </w:rPr>
            </w:pPr>
            <w:r>
              <w:rPr>
                <w:rFonts w:ascii="Times New Roman" w:hAnsi="Times New Roman"/>
                <w:sz w:val="28"/>
                <w:szCs w:val="28"/>
              </w:rPr>
              <w:t>Анкета</w:t>
            </w:r>
          </w:p>
        </w:tc>
        <w:tc>
          <w:tcPr>
            <w:tcW w:w="2160" w:type="dxa"/>
          </w:tcPr>
          <w:p w:rsidR="000842AD" w:rsidRDefault="000842AD" w:rsidP="007C10B6">
            <w:pPr>
              <w:spacing w:after="0" w:line="240" w:lineRule="auto"/>
              <w:jc w:val="both"/>
              <w:rPr>
                <w:rFonts w:ascii="Times New Roman" w:hAnsi="Times New Roman"/>
                <w:sz w:val="28"/>
                <w:szCs w:val="28"/>
              </w:rPr>
            </w:pPr>
          </w:p>
        </w:tc>
      </w:tr>
      <w:tr w:rsidR="000842AD" w:rsidRPr="00453B46" w:rsidTr="00DA755C">
        <w:tc>
          <w:tcPr>
            <w:tcW w:w="817"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6.</w:t>
            </w:r>
          </w:p>
        </w:tc>
        <w:tc>
          <w:tcPr>
            <w:tcW w:w="4151"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 xml:space="preserve">«Итоговый тест», «Диагностика интерактивной направленности личности (Н.Е </w:t>
            </w:r>
            <w:proofErr w:type="spellStart"/>
            <w:r>
              <w:rPr>
                <w:rFonts w:ascii="Times New Roman" w:hAnsi="Times New Roman"/>
                <w:sz w:val="28"/>
                <w:szCs w:val="28"/>
              </w:rPr>
              <w:t>Щуркова</w:t>
            </w:r>
            <w:proofErr w:type="spellEnd"/>
            <w:r>
              <w:rPr>
                <w:rFonts w:ascii="Times New Roman" w:hAnsi="Times New Roman"/>
                <w:sz w:val="28"/>
                <w:szCs w:val="28"/>
              </w:rPr>
              <w:t xml:space="preserve">, в модификации Н.П </w:t>
            </w:r>
            <w:proofErr w:type="spellStart"/>
            <w:r>
              <w:rPr>
                <w:rFonts w:ascii="Times New Roman" w:hAnsi="Times New Roman"/>
                <w:sz w:val="28"/>
                <w:szCs w:val="28"/>
              </w:rPr>
              <w:t>Фетискина</w:t>
            </w:r>
            <w:proofErr w:type="spellEnd"/>
            <w:r>
              <w:rPr>
                <w:rFonts w:ascii="Times New Roman" w:hAnsi="Times New Roman"/>
                <w:sz w:val="28"/>
                <w:szCs w:val="28"/>
              </w:rPr>
              <w:t>)</w:t>
            </w:r>
          </w:p>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Тема № 12</w:t>
            </w:r>
          </w:p>
        </w:tc>
        <w:tc>
          <w:tcPr>
            <w:tcW w:w="2880" w:type="dxa"/>
          </w:tcPr>
          <w:p w:rsidR="000842AD" w:rsidRDefault="000842AD" w:rsidP="007C10B6">
            <w:pPr>
              <w:spacing w:after="0" w:line="240" w:lineRule="auto"/>
              <w:jc w:val="both"/>
              <w:rPr>
                <w:rFonts w:ascii="Times New Roman" w:hAnsi="Times New Roman"/>
                <w:sz w:val="28"/>
                <w:szCs w:val="28"/>
              </w:rPr>
            </w:pPr>
            <w:r>
              <w:rPr>
                <w:rFonts w:ascii="Times New Roman" w:hAnsi="Times New Roman"/>
                <w:sz w:val="28"/>
                <w:szCs w:val="28"/>
              </w:rPr>
              <w:t>Тест</w:t>
            </w:r>
          </w:p>
        </w:tc>
        <w:tc>
          <w:tcPr>
            <w:tcW w:w="2160" w:type="dxa"/>
          </w:tcPr>
          <w:p w:rsidR="000842AD" w:rsidRDefault="000842AD" w:rsidP="007C10B6">
            <w:pPr>
              <w:spacing w:after="0" w:line="240" w:lineRule="auto"/>
              <w:jc w:val="both"/>
              <w:rPr>
                <w:rFonts w:ascii="Times New Roman" w:hAnsi="Times New Roman"/>
                <w:sz w:val="28"/>
                <w:szCs w:val="28"/>
              </w:rPr>
            </w:pPr>
          </w:p>
        </w:tc>
      </w:tr>
    </w:tbl>
    <w:p w:rsidR="000842AD" w:rsidRDefault="000842AD" w:rsidP="00466338">
      <w:pPr>
        <w:spacing w:after="0" w:line="240" w:lineRule="auto"/>
        <w:jc w:val="both"/>
        <w:rPr>
          <w:rFonts w:ascii="Times New Roman" w:hAnsi="Times New Roman"/>
          <w:sz w:val="28"/>
          <w:szCs w:val="28"/>
        </w:rPr>
      </w:pPr>
    </w:p>
    <w:p w:rsidR="003E6FF3" w:rsidRDefault="003E6FF3" w:rsidP="00584F65">
      <w:pPr>
        <w:spacing w:after="0" w:line="360" w:lineRule="auto"/>
        <w:jc w:val="center"/>
        <w:rPr>
          <w:rFonts w:ascii="Times New Roman" w:hAnsi="Times New Roman"/>
          <w:sz w:val="28"/>
          <w:szCs w:val="28"/>
        </w:rPr>
      </w:pPr>
    </w:p>
    <w:p w:rsidR="003E6FF3" w:rsidRDefault="003E6FF3" w:rsidP="00584F65">
      <w:pPr>
        <w:spacing w:after="0" w:line="360" w:lineRule="auto"/>
        <w:jc w:val="center"/>
        <w:rPr>
          <w:rFonts w:ascii="Times New Roman" w:hAnsi="Times New Roman"/>
          <w:sz w:val="28"/>
          <w:szCs w:val="28"/>
        </w:rPr>
      </w:pPr>
    </w:p>
    <w:p w:rsidR="003E6FF3" w:rsidRDefault="003E6FF3" w:rsidP="00584F65">
      <w:pPr>
        <w:spacing w:after="0" w:line="360" w:lineRule="auto"/>
        <w:jc w:val="center"/>
        <w:rPr>
          <w:rFonts w:ascii="Times New Roman" w:hAnsi="Times New Roman"/>
          <w:sz w:val="28"/>
          <w:szCs w:val="28"/>
        </w:rPr>
      </w:pPr>
    </w:p>
    <w:p w:rsidR="000842AD" w:rsidRDefault="000842AD" w:rsidP="00584F65">
      <w:pPr>
        <w:spacing w:after="0" w:line="360" w:lineRule="auto"/>
        <w:jc w:val="center"/>
        <w:rPr>
          <w:rFonts w:ascii="Times New Roman" w:hAnsi="Times New Roman"/>
          <w:sz w:val="28"/>
          <w:szCs w:val="28"/>
        </w:rPr>
      </w:pPr>
      <w:r>
        <w:rPr>
          <w:rFonts w:ascii="Times New Roman" w:hAnsi="Times New Roman"/>
          <w:sz w:val="28"/>
          <w:szCs w:val="28"/>
          <w:lang w:val="en-US"/>
        </w:rPr>
        <w:lastRenderedPageBreak/>
        <w:t>II</w:t>
      </w:r>
      <w:r>
        <w:rPr>
          <w:rFonts w:ascii="Times New Roman" w:hAnsi="Times New Roman"/>
          <w:sz w:val="28"/>
          <w:szCs w:val="28"/>
        </w:rPr>
        <w:t>. Коррекционно – раз</w:t>
      </w:r>
      <w:bookmarkStart w:id="0" w:name="_GoBack"/>
      <w:bookmarkEnd w:id="0"/>
      <w:r>
        <w:rPr>
          <w:rFonts w:ascii="Times New Roman" w:hAnsi="Times New Roman"/>
          <w:sz w:val="28"/>
          <w:szCs w:val="28"/>
        </w:rPr>
        <w:t>вивающий модуль.</w:t>
      </w:r>
    </w:p>
    <w:p w:rsidR="000842AD" w:rsidRDefault="000842AD" w:rsidP="00584F65">
      <w:pPr>
        <w:spacing w:after="0" w:line="360" w:lineRule="auto"/>
        <w:ind w:firstLine="567"/>
        <w:jc w:val="both"/>
        <w:rPr>
          <w:rFonts w:ascii="Times New Roman" w:hAnsi="Times New Roman"/>
          <w:sz w:val="28"/>
          <w:szCs w:val="28"/>
        </w:rPr>
      </w:pPr>
      <w:r>
        <w:rPr>
          <w:rFonts w:ascii="Times New Roman" w:hAnsi="Times New Roman"/>
          <w:sz w:val="28"/>
          <w:szCs w:val="28"/>
        </w:rPr>
        <w:t>Цель: адаптация ребенка в социуме.</w:t>
      </w:r>
    </w:p>
    <w:p w:rsidR="000842AD" w:rsidRDefault="000842AD" w:rsidP="00584F65">
      <w:pPr>
        <w:spacing w:after="0" w:line="360" w:lineRule="auto"/>
        <w:ind w:firstLine="567"/>
        <w:jc w:val="both"/>
        <w:rPr>
          <w:rFonts w:ascii="Times New Roman" w:hAnsi="Times New Roman"/>
          <w:sz w:val="28"/>
          <w:szCs w:val="28"/>
        </w:rPr>
      </w:pPr>
      <w:r>
        <w:rPr>
          <w:rFonts w:ascii="Times New Roman" w:hAnsi="Times New Roman"/>
          <w:sz w:val="28"/>
          <w:szCs w:val="28"/>
        </w:rPr>
        <w:t xml:space="preserve">Задачи модуля: </w:t>
      </w:r>
    </w:p>
    <w:p w:rsidR="000842AD" w:rsidRPr="00E7062B" w:rsidRDefault="000842AD" w:rsidP="00991738">
      <w:pPr>
        <w:pStyle w:val="a4"/>
        <w:numPr>
          <w:ilvl w:val="0"/>
          <w:numId w:val="2"/>
        </w:numPr>
        <w:tabs>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С</w:t>
      </w:r>
      <w:r w:rsidRPr="00E7062B">
        <w:rPr>
          <w:rFonts w:ascii="Times New Roman" w:hAnsi="Times New Roman"/>
          <w:sz w:val="28"/>
          <w:szCs w:val="28"/>
        </w:rPr>
        <w:t>одейств</w:t>
      </w:r>
      <w:r>
        <w:rPr>
          <w:rFonts w:ascii="Times New Roman" w:hAnsi="Times New Roman"/>
          <w:sz w:val="28"/>
          <w:szCs w:val="28"/>
        </w:rPr>
        <w:t>ие</w:t>
      </w:r>
      <w:r w:rsidRPr="00E7062B">
        <w:rPr>
          <w:rFonts w:ascii="Times New Roman" w:hAnsi="Times New Roman"/>
          <w:sz w:val="28"/>
          <w:szCs w:val="28"/>
        </w:rPr>
        <w:t xml:space="preserve"> социальной адаптации ребенка к существующим ценностям и нормам общественной жизни через игру</w:t>
      </w:r>
      <w:r>
        <w:rPr>
          <w:rFonts w:ascii="Times New Roman" w:hAnsi="Times New Roman"/>
          <w:sz w:val="28"/>
          <w:szCs w:val="28"/>
        </w:rPr>
        <w:t>;</w:t>
      </w:r>
    </w:p>
    <w:p w:rsidR="000842AD" w:rsidRPr="00E7062B" w:rsidRDefault="000842AD" w:rsidP="00991738">
      <w:pPr>
        <w:pStyle w:val="a4"/>
        <w:numPr>
          <w:ilvl w:val="0"/>
          <w:numId w:val="2"/>
        </w:numPr>
        <w:tabs>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П</w:t>
      </w:r>
      <w:r w:rsidRPr="00E7062B">
        <w:rPr>
          <w:rFonts w:ascii="Times New Roman" w:hAnsi="Times New Roman"/>
          <w:sz w:val="28"/>
          <w:szCs w:val="28"/>
        </w:rPr>
        <w:t>омо</w:t>
      </w:r>
      <w:r>
        <w:rPr>
          <w:rFonts w:ascii="Times New Roman" w:hAnsi="Times New Roman"/>
          <w:sz w:val="28"/>
          <w:szCs w:val="28"/>
        </w:rPr>
        <w:t>щ</w:t>
      </w:r>
      <w:r w:rsidRPr="00E7062B">
        <w:rPr>
          <w:rFonts w:ascii="Times New Roman" w:hAnsi="Times New Roman"/>
          <w:sz w:val="28"/>
          <w:szCs w:val="28"/>
        </w:rPr>
        <w:t xml:space="preserve">ь детям </w:t>
      </w:r>
      <w:r>
        <w:rPr>
          <w:rFonts w:ascii="Times New Roman" w:hAnsi="Times New Roman"/>
          <w:sz w:val="28"/>
          <w:szCs w:val="28"/>
        </w:rPr>
        <w:t>в активной коммуникации с социальным окружением;</w:t>
      </w:r>
    </w:p>
    <w:p w:rsidR="000842AD" w:rsidRPr="00E7062B" w:rsidRDefault="000842AD" w:rsidP="00991738">
      <w:pPr>
        <w:pStyle w:val="a4"/>
        <w:numPr>
          <w:ilvl w:val="0"/>
          <w:numId w:val="2"/>
        </w:numPr>
        <w:tabs>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Формирование</w:t>
      </w:r>
      <w:r w:rsidRPr="00E7062B">
        <w:rPr>
          <w:rFonts w:ascii="Times New Roman" w:hAnsi="Times New Roman"/>
          <w:sz w:val="28"/>
          <w:szCs w:val="28"/>
        </w:rPr>
        <w:t xml:space="preserve"> у ребенка ценност</w:t>
      </w:r>
      <w:r>
        <w:rPr>
          <w:rFonts w:ascii="Times New Roman" w:hAnsi="Times New Roman"/>
          <w:sz w:val="28"/>
          <w:szCs w:val="28"/>
        </w:rPr>
        <w:t>и</w:t>
      </w:r>
      <w:r w:rsidRPr="00E7062B">
        <w:rPr>
          <w:rFonts w:ascii="Times New Roman" w:hAnsi="Times New Roman"/>
          <w:sz w:val="28"/>
          <w:szCs w:val="28"/>
        </w:rPr>
        <w:t xml:space="preserve"> здоровы</w:t>
      </w:r>
      <w:r>
        <w:rPr>
          <w:rFonts w:ascii="Times New Roman" w:hAnsi="Times New Roman"/>
          <w:sz w:val="28"/>
          <w:szCs w:val="28"/>
        </w:rPr>
        <w:t>х</w:t>
      </w:r>
      <w:r w:rsidRPr="00E7062B">
        <w:rPr>
          <w:rFonts w:ascii="Times New Roman" w:hAnsi="Times New Roman"/>
          <w:sz w:val="28"/>
          <w:szCs w:val="28"/>
        </w:rPr>
        <w:t xml:space="preserve"> отношени</w:t>
      </w:r>
      <w:r>
        <w:rPr>
          <w:rFonts w:ascii="Times New Roman" w:hAnsi="Times New Roman"/>
          <w:sz w:val="28"/>
          <w:szCs w:val="28"/>
        </w:rPr>
        <w:t>й;</w:t>
      </w:r>
    </w:p>
    <w:p w:rsidR="000842AD" w:rsidRPr="00E7062B" w:rsidRDefault="000842AD" w:rsidP="00991738">
      <w:pPr>
        <w:pStyle w:val="a4"/>
        <w:numPr>
          <w:ilvl w:val="0"/>
          <w:numId w:val="2"/>
        </w:numPr>
        <w:tabs>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Ф</w:t>
      </w:r>
      <w:r w:rsidRPr="00E7062B">
        <w:rPr>
          <w:rFonts w:ascii="Times New Roman" w:hAnsi="Times New Roman"/>
          <w:sz w:val="28"/>
          <w:szCs w:val="28"/>
        </w:rPr>
        <w:t>ормирова</w:t>
      </w:r>
      <w:r>
        <w:rPr>
          <w:rFonts w:ascii="Times New Roman" w:hAnsi="Times New Roman"/>
          <w:sz w:val="28"/>
          <w:szCs w:val="28"/>
        </w:rPr>
        <w:t>ние</w:t>
      </w:r>
      <w:r w:rsidRPr="00E7062B">
        <w:rPr>
          <w:rFonts w:ascii="Times New Roman" w:hAnsi="Times New Roman"/>
          <w:sz w:val="28"/>
          <w:szCs w:val="28"/>
        </w:rPr>
        <w:t xml:space="preserve"> у ребенка адекватны</w:t>
      </w:r>
      <w:r>
        <w:rPr>
          <w:rFonts w:ascii="Times New Roman" w:hAnsi="Times New Roman"/>
          <w:sz w:val="28"/>
          <w:szCs w:val="28"/>
        </w:rPr>
        <w:t>х</w:t>
      </w:r>
      <w:r w:rsidRPr="007E319C">
        <w:rPr>
          <w:rFonts w:ascii="Times New Roman" w:hAnsi="Times New Roman"/>
          <w:color w:val="FF0000"/>
          <w:sz w:val="28"/>
          <w:szCs w:val="28"/>
        </w:rPr>
        <w:t xml:space="preserve"> </w:t>
      </w:r>
      <w:r w:rsidRPr="00E7062B">
        <w:rPr>
          <w:rFonts w:ascii="Times New Roman" w:hAnsi="Times New Roman"/>
          <w:sz w:val="28"/>
          <w:szCs w:val="28"/>
        </w:rPr>
        <w:t>вариантов поведения</w:t>
      </w:r>
      <w:r>
        <w:rPr>
          <w:rFonts w:ascii="Times New Roman" w:hAnsi="Times New Roman"/>
          <w:sz w:val="28"/>
          <w:szCs w:val="28"/>
        </w:rPr>
        <w:t>.</w:t>
      </w:r>
    </w:p>
    <w:p w:rsidR="000842AD" w:rsidRDefault="00991738" w:rsidP="00584F65">
      <w:pPr>
        <w:tabs>
          <w:tab w:val="left" w:pos="930"/>
        </w:tabs>
        <w:spacing w:after="0" w:line="360" w:lineRule="auto"/>
        <w:jc w:val="both"/>
        <w:rPr>
          <w:rFonts w:ascii="Arial" w:hAnsi="Arial" w:cs="Arial"/>
          <w:color w:val="222222"/>
          <w:shd w:val="clear" w:color="auto" w:fill="FFFFFF"/>
        </w:rPr>
      </w:pPr>
      <w:r>
        <w:rPr>
          <w:rFonts w:ascii="Times New Roman" w:hAnsi="Times New Roman"/>
          <w:sz w:val="28"/>
          <w:szCs w:val="28"/>
        </w:rPr>
        <w:tab/>
      </w:r>
      <w:r w:rsidR="000842AD">
        <w:rPr>
          <w:rFonts w:ascii="Times New Roman" w:hAnsi="Times New Roman"/>
          <w:sz w:val="28"/>
          <w:szCs w:val="28"/>
        </w:rPr>
        <w:t>Результат:</w:t>
      </w:r>
      <w:r w:rsidR="000842AD" w:rsidRPr="00983246">
        <w:rPr>
          <w:rFonts w:ascii="Arial" w:hAnsi="Arial" w:cs="Arial"/>
          <w:color w:val="222222"/>
          <w:shd w:val="clear" w:color="auto" w:fill="FFFFFF"/>
        </w:rPr>
        <w:t xml:space="preserve"> </w:t>
      </w:r>
    </w:p>
    <w:p w:rsidR="000842AD" w:rsidRDefault="000842AD" w:rsidP="00584F65">
      <w:pPr>
        <w:pStyle w:val="a4"/>
        <w:numPr>
          <w:ilvl w:val="0"/>
          <w:numId w:val="7"/>
        </w:numPr>
        <w:shd w:val="clear" w:color="auto" w:fill="FFFFFF"/>
        <w:spacing w:after="0" w:line="360" w:lineRule="auto"/>
        <w:ind w:left="0"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д</w:t>
      </w:r>
      <w:r w:rsidRPr="004433A5">
        <w:rPr>
          <w:rFonts w:ascii="Times New Roman" w:hAnsi="Times New Roman"/>
          <w:color w:val="000000"/>
          <w:sz w:val="28"/>
          <w:szCs w:val="28"/>
          <w:lang w:eastAsia="ru-RU"/>
        </w:rPr>
        <w:t>ети самостоятельно и осмысленно принима</w:t>
      </w:r>
      <w:r>
        <w:rPr>
          <w:rFonts w:ascii="Times New Roman" w:hAnsi="Times New Roman"/>
          <w:color w:val="000000"/>
          <w:sz w:val="28"/>
          <w:szCs w:val="28"/>
          <w:lang w:eastAsia="ru-RU"/>
        </w:rPr>
        <w:t>ю</w:t>
      </w:r>
      <w:r w:rsidRPr="004433A5">
        <w:rPr>
          <w:rFonts w:ascii="Times New Roman" w:hAnsi="Times New Roman"/>
          <w:color w:val="000000"/>
          <w:sz w:val="28"/>
          <w:szCs w:val="28"/>
          <w:lang w:eastAsia="ru-RU"/>
        </w:rPr>
        <w:t xml:space="preserve">т решения в разных жизненных </w:t>
      </w:r>
      <w:r>
        <w:rPr>
          <w:rFonts w:ascii="Times New Roman" w:hAnsi="Times New Roman"/>
          <w:color w:val="000000"/>
          <w:sz w:val="28"/>
          <w:szCs w:val="28"/>
          <w:lang w:eastAsia="ru-RU"/>
        </w:rPr>
        <w:t>ситуациях;</w:t>
      </w:r>
    </w:p>
    <w:p w:rsidR="000842AD" w:rsidRPr="004433A5" w:rsidRDefault="000842AD" w:rsidP="00C36696">
      <w:pPr>
        <w:pStyle w:val="a4"/>
        <w:numPr>
          <w:ilvl w:val="0"/>
          <w:numId w:val="7"/>
        </w:numPr>
        <w:shd w:val="clear" w:color="auto" w:fill="FFFFFF"/>
        <w:spacing w:after="0" w:line="360" w:lineRule="auto"/>
        <w:ind w:left="0"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достигнуты оптимальные результаты социально-ориентировочной коррекции мировоззрения у детей, имеющих отклонения в поведении и воспитании, ценностных отношениях и нормах морали и общения с людьми. </w:t>
      </w:r>
    </w:p>
    <w:p w:rsidR="000842AD" w:rsidRPr="00C36696" w:rsidRDefault="000842AD" w:rsidP="00C36696">
      <w:pPr>
        <w:spacing w:after="0" w:line="360" w:lineRule="auto"/>
        <w:jc w:val="center"/>
        <w:rPr>
          <w:rFonts w:ascii="Times New Roman" w:hAnsi="Times New Roman"/>
          <w:sz w:val="16"/>
          <w:szCs w:val="16"/>
        </w:rPr>
      </w:pPr>
    </w:p>
    <w:p w:rsidR="000842AD" w:rsidRDefault="000842AD" w:rsidP="00C36696">
      <w:pPr>
        <w:spacing w:after="0" w:line="360" w:lineRule="auto"/>
        <w:jc w:val="center"/>
        <w:rPr>
          <w:rFonts w:ascii="Times New Roman" w:hAnsi="Times New Roman"/>
          <w:sz w:val="28"/>
          <w:szCs w:val="28"/>
        </w:rPr>
      </w:pPr>
      <w:r w:rsidRPr="00821C72">
        <w:rPr>
          <w:rFonts w:ascii="Times New Roman" w:hAnsi="Times New Roman"/>
          <w:sz w:val="28"/>
          <w:szCs w:val="28"/>
        </w:rPr>
        <w:t xml:space="preserve">Тематическое планирование </w:t>
      </w:r>
      <w:r>
        <w:rPr>
          <w:rFonts w:ascii="Times New Roman" w:hAnsi="Times New Roman"/>
          <w:sz w:val="28"/>
          <w:szCs w:val="28"/>
        </w:rPr>
        <w:t>модуля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3167"/>
        <w:gridCol w:w="1152"/>
        <w:gridCol w:w="3116"/>
        <w:gridCol w:w="2007"/>
      </w:tblGrid>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w:t>
            </w:r>
          </w:p>
        </w:tc>
        <w:tc>
          <w:tcPr>
            <w:tcW w:w="3167"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Название темы</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Кол-во часов</w:t>
            </w:r>
          </w:p>
        </w:tc>
        <w:tc>
          <w:tcPr>
            <w:tcW w:w="311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Форма проведения занятия</w:t>
            </w: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r>
              <w:rPr>
                <w:rFonts w:ascii="Times New Roman" w:hAnsi="Times New Roman"/>
                <w:sz w:val="28"/>
                <w:szCs w:val="28"/>
              </w:rPr>
              <w:t>Примечание</w:t>
            </w: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1</w:t>
            </w:r>
            <w:r>
              <w:rPr>
                <w:rFonts w:ascii="Times New Roman" w:hAnsi="Times New Roman"/>
                <w:sz w:val="28"/>
                <w:szCs w:val="28"/>
              </w:rPr>
              <w:t>.</w:t>
            </w:r>
          </w:p>
        </w:tc>
        <w:tc>
          <w:tcPr>
            <w:tcW w:w="3167" w:type="dxa"/>
          </w:tcPr>
          <w:p w:rsidR="000842AD" w:rsidRPr="00453B46" w:rsidRDefault="000842AD" w:rsidP="00F21220">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453B46">
              <w:rPr>
                <w:rFonts w:ascii="Times New Roman" w:hAnsi="Times New Roman"/>
                <w:color w:val="000000"/>
                <w:sz w:val="28"/>
                <w:szCs w:val="28"/>
                <w:lang w:eastAsia="ru-RU"/>
              </w:rPr>
              <w:t xml:space="preserve">Знакомство. </w:t>
            </w:r>
            <w:proofErr w:type="spellStart"/>
            <w:r w:rsidRPr="00453B46">
              <w:rPr>
                <w:rFonts w:ascii="Times New Roman" w:hAnsi="Times New Roman"/>
                <w:color w:val="000000"/>
                <w:sz w:val="28"/>
                <w:szCs w:val="28"/>
                <w:lang w:eastAsia="ru-RU"/>
              </w:rPr>
              <w:t>Самопрезентация</w:t>
            </w:r>
            <w:proofErr w:type="spellEnd"/>
            <w:r>
              <w:rPr>
                <w:rFonts w:ascii="Times New Roman" w:hAnsi="Times New Roman"/>
                <w:color w:val="000000"/>
                <w:sz w:val="28"/>
                <w:szCs w:val="28"/>
                <w:lang w:eastAsia="ru-RU"/>
              </w:rPr>
              <w:t>»</w:t>
            </w:r>
            <w:r w:rsidRPr="00453B46">
              <w:rPr>
                <w:rFonts w:ascii="Times New Roman" w:hAnsi="Times New Roman"/>
                <w:color w:val="000000"/>
                <w:sz w:val="28"/>
                <w:szCs w:val="28"/>
                <w:lang w:eastAsia="ru-RU"/>
              </w:rPr>
              <w:t xml:space="preserve">.  </w:t>
            </w:r>
          </w:p>
          <w:p w:rsidR="000842AD" w:rsidRPr="00453B46" w:rsidRDefault="000842AD" w:rsidP="00F21220">
            <w:pPr>
              <w:shd w:val="clear" w:color="auto" w:fill="FFFFFF"/>
              <w:spacing w:after="0" w:line="240" w:lineRule="auto"/>
              <w:jc w:val="both"/>
              <w:rPr>
                <w:rFonts w:ascii="Times New Roman" w:hAnsi="Times New Roman"/>
                <w:sz w:val="28"/>
                <w:szCs w:val="28"/>
              </w:rPr>
            </w:pPr>
            <w:r>
              <w:rPr>
                <w:rFonts w:ascii="Times New Roman" w:hAnsi="Times New Roman"/>
                <w:sz w:val="28"/>
                <w:szCs w:val="28"/>
              </w:rPr>
              <w:t>Тема № 1</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7D6B2B" w:rsidRDefault="000842AD" w:rsidP="00F21220">
            <w:pPr>
              <w:spacing w:after="0" w:line="240" w:lineRule="auto"/>
              <w:jc w:val="both"/>
              <w:rPr>
                <w:rFonts w:ascii="Times New Roman" w:hAnsi="Times New Roman"/>
                <w:sz w:val="28"/>
                <w:szCs w:val="28"/>
              </w:rPr>
            </w:pPr>
            <w:r w:rsidRPr="007D6B2B">
              <w:rPr>
                <w:rFonts w:ascii="Times New Roman" w:hAnsi="Times New Roman"/>
                <w:sz w:val="28"/>
                <w:szCs w:val="28"/>
              </w:rPr>
              <w:t xml:space="preserve">Беседа. </w:t>
            </w:r>
            <w:r>
              <w:rPr>
                <w:rFonts w:ascii="Times New Roman" w:hAnsi="Times New Roman"/>
                <w:sz w:val="28"/>
                <w:szCs w:val="28"/>
              </w:rPr>
              <w:t xml:space="preserve">Упражнение. </w:t>
            </w:r>
            <w:r w:rsidRPr="007D6B2B">
              <w:rPr>
                <w:rFonts w:ascii="Times New Roman" w:hAnsi="Times New Roman"/>
                <w:sz w:val="28"/>
                <w:szCs w:val="28"/>
              </w:rPr>
              <w:t xml:space="preserve">Игра. </w:t>
            </w:r>
          </w:p>
          <w:p w:rsidR="000842AD" w:rsidRPr="00046035" w:rsidRDefault="000842AD" w:rsidP="00F21220">
            <w:pPr>
              <w:shd w:val="clear" w:color="auto" w:fill="FFFFFF"/>
              <w:spacing w:after="0" w:line="240" w:lineRule="auto"/>
              <w:jc w:val="both"/>
              <w:rPr>
                <w:rFonts w:ascii="Times New Roman" w:hAnsi="Times New Roman"/>
                <w:b/>
                <w:sz w:val="28"/>
                <w:szCs w:val="28"/>
              </w:rPr>
            </w:pP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2</w:t>
            </w:r>
            <w:r>
              <w:rPr>
                <w:rFonts w:ascii="Times New Roman" w:hAnsi="Times New Roman"/>
                <w:sz w:val="28"/>
                <w:szCs w:val="28"/>
              </w:rPr>
              <w:t>.</w:t>
            </w:r>
          </w:p>
        </w:tc>
        <w:tc>
          <w:tcPr>
            <w:tcW w:w="3167" w:type="dxa"/>
          </w:tcPr>
          <w:p w:rsidR="000842AD" w:rsidRDefault="000842AD" w:rsidP="00F21220">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sz w:val="28"/>
                <w:szCs w:val="28"/>
              </w:rPr>
              <w:t>«</w:t>
            </w:r>
            <w:r w:rsidRPr="002618A2">
              <w:rPr>
                <w:rFonts w:ascii="Times New Roman" w:hAnsi="Times New Roman"/>
                <w:color w:val="000000"/>
                <w:sz w:val="28"/>
                <w:szCs w:val="28"/>
                <w:lang w:eastAsia="ru-RU"/>
              </w:rPr>
              <w:t>Мы в мире вещей</w:t>
            </w:r>
            <w:r>
              <w:rPr>
                <w:rFonts w:ascii="Times New Roman" w:hAnsi="Times New Roman"/>
                <w:color w:val="000000"/>
                <w:sz w:val="28"/>
                <w:szCs w:val="28"/>
                <w:lang w:eastAsia="ru-RU"/>
              </w:rPr>
              <w:t>»</w:t>
            </w:r>
          </w:p>
          <w:p w:rsidR="000842AD" w:rsidRPr="00453B46" w:rsidRDefault="000842AD" w:rsidP="00F21220">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sz w:val="28"/>
                <w:szCs w:val="28"/>
              </w:rPr>
              <w:t>Тема № 2</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453B46" w:rsidRDefault="000842AD" w:rsidP="00F21220">
            <w:pPr>
              <w:shd w:val="clear" w:color="auto" w:fill="FFFFFF"/>
              <w:spacing w:after="0" w:line="240" w:lineRule="auto"/>
              <w:jc w:val="both"/>
              <w:rPr>
                <w:rFonts w:ascii="Times New Roman" w:hAnsi="Times New Roman"/>
                <w:sz w:val="28"/>
                <w:szCs w:val="28"/>
              </w:rPr>
            </w:pPr>
            <w:r w:rsidRPr="00453B46">
              <w:rPr>
                <w:rFonts w:ascii="Times New Roman" w:hAnsi="Times New Roman"/>
                <w:sz w:val="28"/>
                <w:szCs w:val="28"/>
              </w:rPr>
              <w:t xml:space="preserve">Беседа. </w:t>
            </w:r>
            <w:r>
              <w:rPr>
                <w:rFonts w:ascii="Times New Roman" w:hAnsi="Times New Roman"/>
                <w:sz w:val="28"/>
                <w:szCs w:val="28"/>
              </w:rPr>
              <w:t xml:space="preserve">Ролевая </w:t>
            </w:r>
            <w:r w:rsidRPr="00453B46">
              <w:rPr>
                <w:rFonts w:ascii="Times New Roman" w:hAnsi="Times New Roman"/>
                <w:sz w:val="28"/>
                <w:szCs w:val="28"/>
              </w:rPr>
              <w:t>игр</w:t>
            </w:r>
            <w:r>
              <w:rPr>
                <w:rFonts w:ascii="Times New Roman" w:hAnsi="Times New Roman"/>
                <w:sz w:val="28"/>
                <w:szCs w:val="28"/>
              </w:rPr>
              <w:t>а.</w:t>
            </w:r>
            <w:r w:rsidRPr="00453B46">
              <w:rPr>
                <w:rFonts w:ascii="Times New Roman" w:hAnsi="Times New Roman"/>
                <w:sz w:val="28"/>
                <w:szCs w:val="28"/>
              </w:rPr>
              <w:t xml:space="preserve"> </w:t>
            </w:r>
          </w:p>
        </w:tc>
        <w:tc>
          <w:tcPr>
            <w:tcW w:w="2007" w:type="dxa"/>
          </w:tcPr>
          <w:p w:rsidR="000842AD" w:rsidRPr="007E319C" w:rsidRDefault="000842AD" w:rsidP="00F21220">
            <w:pPr>
              <w:tabs>
                <w:tab w:val="left" w:pos="298"/>
              </w:tabs>
              <w:spacing w:after="0" w:line="240" w:lineRule="auto"/>
              <w:ind w:left="440" w:hanging="440"/>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3</w:t>
            </w:r>
            <w:r>
              <w:rPr>
                <w:rFonts w:ascii="Times New Roman" w:hAnsi="Times New Roman"/>
                <w:sz w:val="28"/>
                <w:szCs w:val="28"/>
              </w:rPr>
              <w:t>.</w:t>
            </w:r>
          </w:p>
        </w:tc>
        <w:tc>
          <w:tcPr>
            <w:tcW w:w="3167" w:type="dxa"/>
          </w:tcPr>
          <w:p w:rsidR="000842AD" w:rsidRPr="00453B46" w:rsidRDefault="000842AD" w:rsidP="00F21220">
            <w:pPr>
              <w:shd w:val="clear" w:color="auto" w:fill="FFFFFF"/>
              <w:spacing w:after="0" w:line="240" w:lineRule="auto"/>
              <w:jc w:val="both"/>
              <w:rPr>
                <w:rFonts w:ascii="YS Text" w:hAnsi="YS Text"/>
                <w:color w:val="000000"/>
                <w:sz w:val="28"/>
                <w:szCs w:val="28"/>
                <w:lang w:eastAsia="ru-RU"/>
              </w:rPr>
            </w:pPr>
            <w:r>
              <w:rPr>
                <w:color w:val="000000"/>
                <w:sz w:val="28"/>
                <w:szCs w:val="28"/>
                <w:lang w:eastAsia="ru-RU"/>
              </w:rPr>
              <w:t>«</w:t>
            </w:r>
            <w:r w:rsidRPr="00453B46">
              <w:rPr>
                <w:rFonts w:ascii="YS Text" w:eastAsia="Times New Roman" w:hAnsi="YS Text" w:hint="eastAsia"/>
                <w:color w:val="000000"/>
                <w:sz w:val="28"/>
                <w:szCs w:val="28"/>
                <w:lang w:eastAsia="ru-RU"/>
              </w:rPr>
              <w:t>Я</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в</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обществе</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Правила</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этикета</w:t>
            </w:r>
            <w:r>
              <w:rPr>
                <w:color w:val="000000"/>
                <w:sz w:val="28"/>
                <w:szCs w:val="28"/>
                <w:lang w:eastAsia="ru-RU"/>
              </w:rPr>
              <w:t>»</w:t>
            </w:r>
            <w:r w:rsidRPr="00453B46">
              <w:rPr>
                <w:rFonts w:ascii="YS Text" w:hAnsi="YS Text"/>
                <w:color w:val="000000"/>
                <w:sz w:val="28"/>
                <w:szCs w:val="28"/>
                <w:lang w:eastAsia="ru-RU"/>
              </w:rPr>
              <w:t>.</w:t>
            </w:r>
          </w:p>
          <w:p w:rsidR="000842AD" w:rsidRPr="00453B46" w:rsidRDefault="000842AD" w:rsidP="00F21220">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Тема № 3</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80 мин</w:t>
            </w:r>
          </w:p>
        </w:tc>
        <w:tc>
          <w:tcPr>
            <w:tcW w:w="3116" w:type="dxa"/>
          </w:tcPr>
          <w:p w:rsidR="000842AD" w:rsidRDefault="000842AD" w:rsidP="00793231">
            <w:pPr>
              <w:spacing w:after="0" w:line="240" w:lineRule="auto"/>
              <w:jc w:val="both"/>
              <w:textAlignment w:val="top"/>
              <w:rPr>
                <w:rFonts w:ascii="Times New Roman" w:hAnsi="Times New Roman"/>
                <w:color w:val="000000"/>
                <w:sz w:val="28"/>
                <w:szCs w:val="28"/>
                <w:lang w:eastAsia="ru-RU"/>
              </w:rPr>
            </w:pPr>
            <w:r w:rsidRPr="00453B46">
              <w:rPr>
                <w:rFonts w:ascii="YS Text" w:eastAsia="Times New Roman" w:hAnsi="YS Text" w:hint="eastAsia"/>
                <w:color w:val="000000"/>
                <w:sz w:val="28"/>
                <w:szCs w:val="28"/>
                <w:lang w:eastAsia="ru-RU"/>
              </w:rPr>
              <w:t>Беседа</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с</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элементами</w:t>
            </w:r>
            <w:r w:rsidRPr="00453B46">
              <w:rPr>
                <w:rFonts w:ascii="YS Text" w:hAnsi="YS Text"/>
                <w:color w:val="000000"/>
                <w:sz w:val="28"/>
                <w:szCs w:val="28"/>
                <w:lang w:eastAsia="ru-RU"/>
              </w:rPr>
              <w:t xml:space="preserve"> </w:t>
            </w:r>
            <w:r>
              <w:rPr>
                <w:rFonts w:ascii="Times New Roman" w:hAnsi="Times New Roman"/>
                <w:color w:val="000000"/>
                <w:sz w:val="28"/>
                <w:szCs w:val="28"/>
                <w:lang w:eastAsia="ru-RU"/>
              </w:rPr>
              <w:t xml:space="preserve">ролевой </w:t>
            </w:r>
            <w:r w:rsidRPr="00453B46">
              <w:rPr>
                <w:rFonts w:ascii="YS Text" w:eastAsia="Times New Roman" w:hAnsi="YS Text" w:hint="eastAsia"/>
                <w:color w:val="000000"/>
                <w:sz w:val="28"/>
                <w:szCs w:val="28"/>
                <w:lang w:eastAsia="ru-RU"/>
              </w:rPr>
              <w:t>игры</w:t>
            </w:r>
            <w:r>
              <w:rPr>
                <w:rFonts w:ascii="Times New Roman" w:hAnsi="Times New Roman"/>
                <w:color w:val="000000"/>
                <w:sz w:val="28"/>
                <w:szCs w:val="28"/>
                <w:lang w:eastAsia="ru-RU"/>
              </w:rPr>
              <w:t xml:space="preserve">. </w:t>
            </w:r>
            <w:r w:rsidRPr="00453B46">
              <w:rPr>
                <w:rFonts w:ascii="YS Text" w:hAnsi="YS Text"/>
                <w:color w:val="000000"/>
                <w:sz w:val="28"/>
                <w:szCs w:val="28"/>
                <w:lang w:eastAsia="ru-RU"/>
              </w:rPr>
              <w:t xml:space="preserve"> </w:t>
            </w:r>
          </w:p>
          <w:p w:rsidR="000842AD" w:rsidRPr="00DF15BC" w:rsidRDefault="000842AD" w:rsidP="00F21220">
            <w:pPr>
              <w:shd w:val="clear" w:color="auto" w:fill="F9FAFA"/>
              <w:spacing w:after="0" w:line="240" w:lineRule="auto"/>
              <w:jc w:val="both"/>
              <w:textAlignment w:val="top"/>
              <w:rPr>
                <w:rFonts w:ascii="Times New Roman" w:hAnsi="Times New Roman"/>
                <w:b/>
                <w:sz w:val="28"/>
                <w:szCs w:val="28"/>
              </w:rPr>
            </w:pPr>
            <w:r w:rsidRPr="00453B46">
              <w:rPr>
                <w:rFonts w:ascii="YS Text" w:hAnsi="YS Text"/>
                <w:color w:val="000000"/>
                <w:sz w:val="28"/>
                <w:szCs w:val="28"/>
                <w:lang w:eastAsia="ru-RU"/>
              </w:rPr>
              <w:t xml:space="preserve"> </w:t>
            </w:r>
          </w:p>
        </w:tc>
        <w:tc>
          <w:tcPr>
            <w:tcW w:w="2007" w:type="dxa"/>
          </w:tcPr>
          <w:p w:rsidR="000842AD" w:rsidRPr="007E319C" w:rsidRDefault="000842AD" w:rsidP="00F21220">
            <w:pPr>
              <w:tabs>
                <w:tab w:val="left" w:pos="298"/>
              </w:tabs>
              <w:spacing w:after="0" w:line="240" w:lineRule="auto"/>
              <w:ind w:left="440" w:hanging="440"/>
              <w:jc w:val="both"/>
              <w:rPr>
                <w:rFonts w:ascii="Times New Roman" w:hAnsi="Times New Roman"/>
                <w:color w:val="FF0000"/>
                <w:sz w:val="28"/>
                <w:szCs w:val="28"/>
              </w:rPr>
            </w:pPr>
          </w:p>
        </w:tc>
      </w:tr>
      <w:tr w:rsidR="000842AD" w:rsidRPr="00453B46" w:rsidTr="00793231">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w:t>
            </w:r>
            <w:r>
              <w:rPr>
                <w:rFonts w:ascii="Times New Roman" w:hAnsi="Times New Roman"/>
                <w:sz w:val="28"/>
                <w:szCs w:val="28"/>
              </w:rPr>
              <w:t>.</w:t>
            </w:r>
          </w:p>
        </w:tc>
        <w:tc>
          <w:tcPr>
            <w:tcW w:w="3167" w:type="dxa"/>
          </w:tcPr>
          <w:p w:rsidR="000842AD" w:rsidRDefault="000842AD" w:rsidP="00F21220">
            <w:pPr>
              <w:tabs>
                <w:tab w:val="left" w:pos="394"/>
              </w:tabs>
              <w:spacing w:after="0" w:line="240" w:lineRule="auto"/>
              <w:jc w:val="both"/>
              <w:rPr>
                <w:color w:val="000000"/>
                <w:sz w:val="28"/>
                <w:szCs w:val="28"/>
                <w:lang w:eastAsia="ru-RU"/>
              </w:rPr>
            </w:pPr>
            <w:r>
              <w:rPr>
                <w:color w:val="000000"/>
                <w:sz w:val="23"/>
                <w:szCs w:val="23"/>
                <w:lang w:eastAsia="ru-RU"/>
              </w:rPr>
              <w:t>«</w:t>
            </w:r>
            <w:r w:rsidRPr="00453B46">
              <w:rPr>
                <w:rFonts w:ascii="YS Text" w:eastAsia="Times New Roman" w:hAnsi="YS Text" w:hint="eastAsia"/>
                <w:color w:val="000000"/>
                <w:sz w:val="28"/>
                <w:szCs w:val="28"/>
                <w:lang w:eastAsia="ru-RU"/>
              </w:rPr>
              <w:t>Мир</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моего</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общения</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Давайте</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жить</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дружно</w:t>
            </w:r>
            <w:r>
              <w:rPr>
                <w:color w:val="000000"/>
                <w:sz w:val="28"/>
                <w:szCs w:val="28"/>
                <w:lang w:eastAsia="ru-RU"/>
              </w:rPr>
              <w:t>»</w:t>
            </w:r>
          </w:p>
          <w:p w:rsidR="000842AD" w:rsidRPr="00E95165" w:rsidRDefault="000842AD" w:rsidP="00F21220">
            <w:pPr>
              <w:tabs>
                <w:tab w:val="left" w:pos="394"/>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Тема № 4</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shd w:val="clear" w:color="auto" w:fill="auto"/>
          </w:tcPr>
          <w:p w:rsidR="000842AD" w:rsidRPr="00793231" w:rsidRDefault="000842AD" w:rsidP="00F21220">
            <w:pPr>
              <w:shd w:val="clear" w:color="auto" w:fill="F5F5F5"/>
              <w:spacing w:after="0" w:line="240" w:lineRule="auto"/>
              <w:jc w:val="both"/>
              <w:rPr>
                <w:rFonts w:ascii="Times New Roman" w:hAnsi="Times New Roman"/>
                <w:sz w:val="28"/>
                <w:szCs w:val="28"/>
              </w:rPr>
            </w:pPr>
            <w:r w:rsidRPr="00793231">
              <w:rPr>
                <w:rFonts w:ascii="Times New Roman" w:hAnsi="Times New Roman"/>
                <w:sz w:val="28"/>
                <w:szCs w:val="28"/>
              </w:rPr>
              <w:t>Беседа, подвижная игра.</w:t>
            </w:r>
          </w:p>
        </w:tc>
        <w:tc>
          <w:tcPr>
            <w:tcW w:w="2007" w:type="dxa"/>
          </w:tcPr>
          <w:p w:rsidR="000842AD" w:rsidRPr="007E319C" w:rsidRDefault="000842AD" w:rsidP="00F21220">
            <w:pPr>
              <w:tabs>
                <w:tab w:val="left" w:pos="298"/>
              </w:tabs>
              <w:spacing w:after="0" w:line="240" w:lineRule="auto"/>
              <w:ind w:left="440" w:hanging="440"/>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5.</w:t>
            </w:r>
          </w:p>
        </w:tc>
        <w:tc>
          <w:tcPr>
            <w:tcW w:w="3167" w:type="dxa"/>
          </w:tcPr>
          <w:p w:rsidR="000842AD" w:rsidRDefault="000842AD" w:rsidP="00F21220">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453B46">
              <w:rPr>
                <w:rFonts w:ascii="Times New Roman" w:hAnsi="Times New Roman"/>
                <w:color w:val="000000"/>
                <w:sz w:val="28"/>
                <w:szCs w:val="28"/>
                <w:lang w:eastAsia="ru-RU"/>
              </w:rPr>
              <w:t>Я – стратег своей жизни</w:t>
            </w:r>
            <w:r>
              <w:rPr>
                <w:rFonts w:ascii="Times New Roman" w:hAnsi="Times New Roman"/>
                <w:color w:val="000000"/>
                <w:sz w:val="28"/>
                <w:szCs w:val="28"/>
                <w:lang w:eastAsia="ru-RU"/>
              </w:rPr>
              <w:t>»</w:t>
            </w:r>
            <w:r w:rsidRPr="00453B46">
              <w:rPr>
                <w:rFonts w:ascii="Times New Roman" w:hAnsi="Times New Roman"/>
                <w:color w:val="000000"/>
                <w:sz w:val="28"/>
                <w:szCs w:val="28"/>
                <w:lang w:eastAsia="ru-RU"/>
              </w:rPr>
              <w:t>!</w:t>
            </w:r>
          </w:p>
          <w:p w:rsidR="000842AD" w:rsidRPr="00453B46" w:rsidRDefault="000842AD" w:rsidP="00F21220">
            <w:pPr>
              <w:shd w:val="clear" w:color="auto" w:fill="FFFFFF"/>
              <w:spacing w:after="0" w:line="240" w:lineRule="auto"/>
              <w:jc w:val="both"/>
              <w:rPr>
                <w:rFonts w:ascii="YS Text" w:hAnsi="YS Text"/>
                <w:color w:val="000000"/>
                <w:sz w:val="23"/>
                <w:szCs w:val="23"/>
                <w:lang w:eastAsia="ru-RU"/>
              </w:rPr>
            </w:pPr>
            <w:r>
              <w:rPr>
                <w:rFonts w:ascii="Times New Roman" w:hAnsi="Times New Roman"/>
                <w:color w:val="000000"/>
                <w:sz w:val="28"/>
                <w:szCs w:val="28"/>
                <w:lang w:eastAsia="ru-RU"/>
              </w:rPr>
              <w:t>Тема № 5</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80 мин</w:t>
            </w:r>
          </w:p>
        </w:tc>
        <w:tc>
          <w:tcPr>
            <w:tcW w:w="3116" w:type="dxa"/>
          </w:tcPr>
          <w:p w:rsidR="000842AD" w:rsidRDefault="000842AD" w:rsidP="00F21220">
            <w:pPr>
              <w:spacing w:after="0" w:line="240" w:lineRule="auto"/>
              <w:jc w:val="both"/>
              <w:rPr>
                <w:rFonts w:ascii="Times New Roman" w:hAnsi="Times New Roman"/>
                <w:sz w:val="28"/>
                <w:szCs w:val="28"/>
              </w:rPr>
            </w:pPr>
            <w:r>
              <w:rPr>
                <w:rFonts w:ascii="Times New Roman" w:hAnsi="Times New Roman"/>
                <w:sz w:val="28"/>
                <w:szCs w:val="28"/>
              </w:rPr>
              <w:t>Мини - б</w:t>
            </w:r>
            <w:r w:rsidRPr="00453B46">
              <w:rPr>
                <w:rFonts w:ascii="Times New Roman" w:hAnsi="Times New Roman"/>
                <w:sz w:val="28"/>
                <w:szCs w:val="28"/>
              </w:rPr>
              <w:t>еседа</w:t>
            </w:r>
            <w:r>
              <w:rPr>
                <w:rFonts w:ascii="Times New Roman" w:hAnsi="Times New Roman"/>
                <w:sz w:val="28"/>
                <w:szCs w:val="28"/>
              </w:rPr>
              <w:t>, чтение рассказов,</w:t>
            </w:r>
            <w:r w:rsidR="00793231">
              <w:rPr>
                <w:rFonts w:ascii="Times New Roman" w:hAnsi="Times New Roman"/>
                <w:sz w:val="28"/>
                <w:szCs w:val="28"/>
              </w:rPr>
              <w:t xml:space="preserve"> </w:t>
            </w:r>
            <w:r>
              <w:rPr>
                <w:rFonts w:ascii="Times New Roman" w:hAnsi="Times New Roman"/>
                <w:sz w:val="28"/>
                <w:szCs w:val="28"/>
              </w:rPr>
              <w:t>тестирование,</w:t>
            </w:r>
          </w:p>
          <w:p w:rsidR="000842AD" w:rsidRPr="00453B46" w:rsidRDefault="000842AD" w:rsidP="00F21220">
            <w:pPr>
              <w:spacing w:after="0" w:line="240" w:lineRule="auto"/>
              <w:jc w:val="both"/>
              <w:rPr>
                <w:rFonts w:ascii="Times New Roman" w:hAnsi="Times New Roman"/>
                <w:sz w:val="28"/>
                <w:szCs w:val="28"/>
              </w:rPr>
            </w:pPr>
            <w:r>
              <w:rPr>
                <w:rFonts w:ascii="Times New Roman" w:hAnsi="Times New Roman"/>
                <w:sz w:val="28"/>
                <w:szCs w:val="28"/>
              </w:rPr>
              <w:t>викторина.</w:t>
            </w:r>
            <w:r w:rsidRPr="00453B46">
              <w:rPr>
                <w:rFonts w:ascii="Times New Roman" w:hAnsi="Times New Roman"/>
                <w:sz w:val="28"/>
                <w:szCs w:val="28"/>
              </w:rPr>
              <w:t xml:space="preserve"> </w:t>
            </w: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6</w:t>
            </w:r>
            <w:r>
              <w:rPr>
                <w:rFonts w:ascii="Times New Roman" w:hAnsi="Times New Roman"/>
                <w:sz w:val="28"/>
                <w:szCs w:val="28"/>
              </w:rPr>
              <w:t>.</w:t>
            </w:r>
          </w:p>
        </w:tc>
        <w:tc>
          <w:tcPr>
            <w:tcW w:w="3167" w:type="dxa"/>
          </w:tcPr>
          <w:p w:rsidR="000842AD" w:rsidRPr="00453B46" w:rsidRDefault="000842AD" w:rsidP="00F21220">
            <w:pPr>
              <w:shd w:val="clear" w:color="auto" w:fill="FFFFFF"/>
              <w:spacing w:after="0" w:line="240" w:lineRule="auto"/>
              <w:jc w:val="both"/>
              <w:rPr>
                <w:rFonts w:ascii="YS Text" w:hAnsi="YS Text"/>
                <w:color w:val="000000"/>
                <w:sz w:val="28"/>
                <w:szCs w:val="28"/>
                <w:lang w:eastAsia="ru-RU"/>
              </w:rPr>
            </w:pPr>
            <w:r>
              <w:rPr>
                <w:color w:val="000000"/>
                <w:sz w:val="28"/>
                <w:szCs w:val="28"/>
                <w:lang w:eastAsia="ru-RU"/>
              </w:rPr>
              <w:t>«</w:t>
            </w:r>
            <w:r w:rsidRPr="00453B46">
              <w:rPr>
                <w:rFonts w:ascii="Times New Roman" w:hAnsi="Times New Roman"/>
                <w:color w:val="000000"/>
                <w:sz w:val="28"/>
                <w:szCs w:val="28"/>
                <w:lang w:eastAsia="ru-RU"/>
              </w:rPr>
              <w:t>Культура моего «Я»</w:t>
            </w:r>
            <w:r>
              <w:rPr>
                <w:rFonts w:ascii="Times New Roman" w:hAnsi="Times New Roman"/>
                <w:color w:val="000000"/>
                <w:sz w:val="28"/>
                <w:szCs w:val="28"/>
                <w:lang w:eastAsia="ru-RU"/>
              </w:rPr>
              <w:t>.</w:t>
            </w:r>
          </w:p>
          <w:p w:rsidR="000842AD" w:rsidRPr="00453B46" w:rsidRDefault="000842AD" w:rsidP="00F21220">
            <w:pPr>
              <w:shd w:val="clear" w:color="auto" w:fill="FFFFFF"/>
              <w:spacing w:after="0" w:line="240" w:lineRule="auto"/>
              <w:jc w:val="both"/>
              <w:rPr>
                <w:rFonts w:ascii="YS Text" w:hAnsi="YS Text"/>
                <w:color w:val="000000"/>
                <w:sz w:val="28"/>
                <w:szCs w:val="28"/>
                <w:lang w:eastAsia="ru-RU"/>
              </w:rPr>
            </w:pPr>
            <w:r>
              <w:rPr>
                <w:rFonts w:ascii="Times New Roman" w:hAnsi="Times New Roman"/>
                <w:color w:val="000000"/>
                <w:sz w:val="28"/>
                <w:szCs w:val="28"/>
                <w:lang w:eastAsia="ru-RU"/>
              </w:rPr>
              <w:t>Тема № 6</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453B46" w:rsidRDefault="000842AD" w:rsidP="00F21220">
            <w:pPr>
              <w:shd w:val="clear" w:color="auto" w:fill="FFFFFF"/>
              <w:spacing w:after="0" w:line="240" w:lineRule="auto"/>
              <w:jc w:val="both"/>
              <w:rPr>
                <w:rFonts w:ascii="YS Text" w:hAnsi="YS Text"/>
                <w:color w:val="000000"/>
                <w:sz w:val="28"/>
                <w:szCs w:val="28"/>
                <w:lang w:eastAsia="ru-RU"/>
              </w:rPr>
            </w:pPr>
            <w:r>
              <w:rPr>
                <w:rFonts w:ascii="Times New Roman" w:hAnsi="Times New Roman"/>
                <w:color w:val="000000"/>
                <w:sz w:val="28"/>
                <w:szCs w:val="28"/>
                <w:lang w:eastAsia="ru-RU"/>
              </w:rPr>
              <w:t>Ролевая и</w:t>
            </w:r>
            <w:r w:rsidRPr="00453B46">
              <w:rPr>
                <w:rFonts w:ascii="YS Text" w:eastAsia="Times New Roman" w:hAnsi="YS Text" w:hint="eastAsia"/>
                <w:color w:val="000000"/>
                <w:sz w:val="28"/>
                <w:szCs w:val="28"/>
                <w:lang w:eastAsia="ru-RU"/>
              </w:rPr>
              <w:t>гр</w:t>
            </w:r>
            <w:r>
              <w:rPr>
                <w:rFonts w:ascii="Times New Roman" w:hAnsi="Times New Roman"/>
                <w:color w:val="000000"/>
                <w:sz w:val="28"/>
                <w:szCs w:val="28"/>
                <w:lang w:eastAsia="ru-RU"/>
              </w:rPr>
              <w:t>а. Беседа.</w:t>
            </w: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7</w:t>
            </w:r>
            <w:r>
              <w:rPr>
                <w:rFonts w:ascii="Times New Roman" w:hAnsi="Times New Roman"/>
                <w:sz w:val="28"/>
                <w:szCs w:val="28"/>
              </w:rPr>
              <w:t>.</w:t>
            </w:r>
          </w:p>
        </w:tc>
        <w:tc>
          <w:tcPr>
            <w:tcW w:w="3167" w:type="dxa"/>
          </w:tcPr>
          <w:p w:rsidR="000842AD" w:rsidRPr="00453B46" w:rsidRDefault="000842AD" w:rsidP="00F21220">
            <w:pPr>
              <w:shd w:val="clear" w:color="auto" w:fill="FFFFFF"/>
              <w:spacing w:after="0" w:line="240" w:lineRule="auto"/>
              <w:jc w:val="both"/>
              <w:rPr>
                <w:rFonts w:ascii="YS Text" w:hAnsi="YS Text"/>
                <w:color w:val="000000"/>
                <w:sz w:val="28"/>
                <w:szCs w:val="28"/>
                <w:lang w:eastAsia="ru-RU"/>
              </w:rPr>
            </w:pPr>
            <w:r>
              <w:rPr>
                <w:color w:val="000000"/>
                <w:sz w:val="28"/>
                <w:szCs w:val="28"/>
                <w:lang w:eastAsia="ru-RU"/>
              </w:rPr>
              <w:t>«</w:t>
            </w:r>
            <w:r w:rsidRPr="00453B46">
              <w:rPr>
                <w:rFonts w:ascii="YS Text" w:eastAsia="Times New Roman" w:hAnsi="YS Text" w:hint="eastAsia"/>
                <w:color w:val="000000"/>
                <w:sz w:val="28"/>
                <w:szCs w:val="28"/>
                <w:lang w:eastAsia="ru-RU"/>
              </w:rPr>
              <w:t>Я</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и</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моё</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настроение</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эмоции</w:t>
            </w:r>
            <w:r>
              <w:rPr>
                <w:color w:val="000000"/>
                <w:sz w:val="28"/>
                <w:szCs w:val="28"/>
                <w:lang w:eastAsia="ru-RU"/>
              </w:rPr>
              <w:t>»</w:t>
            </w:r>
            <w:r w:rsidRPr="00453B46">
              <w:rPr>
                <w:rFonts w:ascii="YS Text" w:hAnsi="YS Text"/>
                <w:color w:val="000000"/>
                <w:sz w:val="28"/>
                <w:szCs w:val="28"/>
                <w:lang w:eastAsia="ru-RU"/>
              </w:rPr>
              <w:t>.</w:t>
            </w:r>
          </w:p>
          <w:p w:rsidR="000842AD" w:rsidRPr="00453B46" w:rsidRDefault="000842AD" w:rsidP="00F21220">
            <w:pPr>
              <w:shd w:val="clear" w:color="auto" w:fill="FFFFFF"/>
              <w:spacing w:after="0" w:line="240" w:lineRule="auto"/>
              <w:jc w:val="both"/>
              <w:rPr>
                <w:rFonts w:ascii="YS Text" w:hAnsi="YS Text"/>
                <w:color w:val="000000"/>
                <w:sz w:val="28"/>
                <w:szCs w:val="28"/>
                <w:lang w:eastAsia="ru-RU"/>
              </w:rPr>
            </w:pPr>
            <w:r>
              <w:rPr>
                <w:rFonts w:ascii="Times New Roman" w:hAnsi="Times New Roman"/>
                <w:color w:val="000000"/>
                <w:sz w:val="28"/>
                <w:szCs w:val="28"/>
                <w:lang w:eastAsia="ru-RU"/>
              </w:rPr>
              <w:lastRenderedPageBreak/>
              <w:t>Тема № 7</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lastRenderedPageBreak/>
              <w:t>80 мин</w:t>
            </w:r>
          </w:p>
        </w:tc>
        <w:tc>
          <w:tcPr>
            <w:tcW w:w="3116" w:type="dxa"/>
          </w:tcPr>
          <w:p w:rsidR="000842AD" w:rsidRPr="007D6B2B" w:rsidRDefault="000842AD" w:rsidP="00F21220">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Р</w:t>
            </w:r>
            <w:r w:rsidRPr="00A20C93">
              <w:rPr>
                <w:rFonts w:ascii="Times New Roman" w:hAnsi="Times New Roman"/>
                <w:color w:val="000000"/>
                <w:sz w:val="28"/>
                <w:szCs w:val="28"/>
                <w:lang w:eastAsia="ru-RU"/>
              </w:rPr>
              <w:t>исуно</w:t>
            </w:r>
            <w:r>
              <w:rPr>
                <w:rFonts w:ascii="Times New Roman" w:hAnsi="Times New Roman"/>
                <w:color w:val="000000"/>
                <w:sz w:val="28"/>
                <w:szCs w:val="28"/>
                <w:lang w:eastAsia="ru-RU"/>
              </w:rPr>
              <w:t>чный тест</w:t>
            </w:r>
            <w:r w:rsidRPr="00A20C93">
              <w:rPr>
                <w:rFonts w:ascii="Times New Roman" w:hAnsi="Times New Roman"/>
                <w:color w:val="000000"/>
                <w:sz w:val="28"/>
                <w:szCs w:val="28"/>
                <w:lang w:eastAsia="ru-RU"/>
              </w:rPr>
              <w:t>,</w:t>
            </w:r>
            <w:r>
              <w:rPr>
                <w:color w:val="000000"/>
                <w:sz w:val="28"/>
                <w:szCs w:val="28"/>
                <w:lang w:eastAsia="ru-RU"/>
              </w:rPr>
              <w:t xml:space="preserve"> </w:t>
            </w:r>
            <w:r>
              <w:rPr>
                <w:rFonts w:ascii="Times New Roman" w:hAnsi="Times New Roman"/>
                <w:color w:val="000000"/>
                <w:sz w:val="28"/>
                <w:szCs w:val="28"/>
                <w:lang w:eastAsia="ru-RU"/>
              </w:rPr>
              <w:t xml:space="preserve">конкурсы, </w:t>
            </w:r>
            <w:r w:rsidRPr="007D6B2B">
              <w:rPr>
                <w:rFonts w:ascii="Times New Roman" w:hAnsi="Times New Roman"/>
                <w:color w:val="000000"/>
                <w:sz w:val="28"/>
                <w:szCs w:val="28"/>
                <w:lang w:eastAsia="ru-RU"/>
              </w:rPr>
              <w:t>беседа</w:t>
            </w:r>
            <w:r>
              <w:rPr>
                <w:rFonts w:ascii="Times New Roman" w:hAnsi="Times New Roman"/>
                <w:color w:val="000000"/>
                <w:sz w:val="28"/>
                <w:szCs w:val="28"/>
                <w:lang w:eastAsia="ru-RU"/>
              </w:rPr>
              <w:t>, игра.</w:t>
            </w: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lastRenderedPageBreak/>
              <w:t>8</w:t>
            </w:r>
            <w:r>
              <w:rPr>
                <w:rFonts w:ascii="Times New Roman" w:hAnsi="Times New Roman"/>
                <w:sz w:val="28"/>
                <w:szCs w:val="28"/>
              </w:rPr>
              <w:t>.</w:t>
            </w:r>
          </w:p>
        </w:tc>
        <w:tc>
          <w:tcPr>
            <w:tcW w:w="3167" w:type="dxa"/>
          </w:tcPr>
          <w:p w:rsidR="000842AD" w:rsidRDefault="000842AD" w:rsidP="00F21220">
            <w:pPr>
              <w:shd w:val="clear" w:color="auto" w:fill="FFFFFF"/>
              <w:tabs>
                <w:tab w:val="left" w:pos="0"/>
              </w:tabs>
              <w:spacing w:after="0" w:line="240" w:lineRule="auto"/>
              <w:ind w:left="-26" w:firstLine="26"/>
              <w:jc w:val="both"/>
              <w:rPr>
                <w:rFonts w:ascii="Times New Roman" w:hAnsi="Times New Roman"/>
                <w:color w:val="000000"/>
                <w:sz w:val="28"/>
                <w:szCs w:val="28"/>
                <w:lang w:eastAsia="ru-RU"/>
              </w:rPr>
            </w:pPr>
            <w:r>
              <w:rPr>
                <w:color w:val="000000"/>
                <w:sz w:val="28"/>
                <w:szCs w:val="28"/>
                <w:lang w:eastAsia="ru-RU"/>
              </w:rPr>
              <w:t>«</w:t>
            </w:r>
            <w:r w:rsidRPr="00453B46">
              <w:rPr>
                <w:rFonts w:ascii="YS Text" w:eastAsia="Times New Roman" w:hAnsi="YS Text" w:hint="eastAsia"/>
                <w:color w:val="000000"/>
                <w:sz w:val="28"/>
                <w:szCs w:val="28"/>
                <w:lang w:eastAsia="ru-RU"/>
              </w:rPr>
              <w:t>Я</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и</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моя</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социальная</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роль</w:t>
            </w:r>
            <w:r>
              <w:rPr>
                <w:color w:val="000000"/>
                <w:sz w:val="28"/>
                <w:szCs w:val="28"/>
                <w:lang w:eastAsia="ru-RU"/>
              </w:rPr>
              <w:t>»</w:t>
            </w:r>
            <w:r w:rsidRPr="00453B46">
              <w:rPr>
                <w:rFonts w:ascii="YS Text" w:hAnsi="YS Text"/>
                <w:color w:val="000000"/>
                <w:sz w:val="28"/>
                <w:szCs w:val="28"/>
                <w:lang w:eastAsia="ru-RU"/>
              </w:rPr>
              <w:t>.</w:t>
            </w:r>
          </w:p>
          <w:p w:rsidR="000842AD" w:rsidRPr="00BB4483" w:rsidRDefault="000842AD" w:rsidP="00F21220">
            <w:pPr>
              <w:shd w:val="clear" w:color="auto" w:fill="FFFFFF"/>
              <w:tabs>
                <w:tab w:val="left" w:pos="0"/>
              </w:tabs>
              <w:spacing w:after="0" w:line="240" w:lineRule="auto"/>
              <w:ind w:left="-26" w:firstLine="26"/>
              <w:jc w:val="both"/>
              <w:rPr>
                <w:rFonts w:ascii="Times New Roman" w:hAnsi="Times New Roman"/>
                <w:color w:val="000000"/>
                <w:sz w:val="28"/>
                <w:szCs w:val="28"/>
                <w:lang w:eastAsia="ru-RU"/>
              </w:rPr>
            </w:pPr>
            <w:r>
              <w:rPr>
                <w:rFonts w:ascii="Times New Roman" w:hAnsi="Times New Roman"/>
                <w:color w:val="000000"/>
                <w:sz w:val="28"/>
                <w:szCs w:val="28"/>
                <w:lang w:eastAsia="ru-RU"/>
              </w:rPr>
              <w:t>Тема № 8</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EF789A" w:rsidRDefault="000842AD" w:rsidP="00F21220">
            <w:pPr>
              <w:shd w:val="clear" w:color="auto" w:fill="FFFFFF"/>
              <w:spacing w:after="0" w:line="240" w:lineRule="auto"/>
              <w:jc w:val="both"/>
              <w:rPr>
                <w:rFonts w:ascii="Times New Roman" w:hAnsi="Times New Roman"/>
                <w:color w:val="000000"/>
                <w:sz w:val="28"/>
                <w:szCs w:val="28"/>
                <w:lang w:eastAsia="ru-RU"/>
              </w:rPr>
            </w:pPr>
            <w:r w:rsidRPr="00453B46">
              <w:rPr>
                <w:rFonts w:ascii="YS Text" w:eastAsia="Times New Roman" w:hAnsi="YS Text" w:hint="eastAsia"/>
                <w:color w:val="000000"/>
                <w:sz w:val="28"/>
                <w:szCs w:val="28"/>
                <w:lang w:eastAsia="ru-RU"/>
              </w:rPr>
              <w:t>Ролев</w:t>
            </w:r>
            <w:r>
              <w:rPr>
                <w:rFonts w:ascii="Times New Roman" w:hAnsi="Times New Roman"/>
                <w:color w:val="000000"/>
                <w:sz w:val="28"/>
                <w:szCs w:val="28"/>
                <w:lang w:eastAsia="ru-RU"/>
              </w:rPr>
              <w:t>ая</w:t>
            </w:r>
            <w:r w:rsidRPr="00453B46">
              <w:rPr>
                <w:rFonts w:ascii="YS Text" w:hAnsi="YS Text"/>
                <w:color w:val="000000"/>
                <w:sz w:val="28"/>
                <w:szCs w:val="28"/>
                <w:lang w:eastAsia="ru-RU"/>
              </w:rPr>
              <w:t xml:space="preserve"> </w:t>
            </w:r>
            <w:r w:rsidRPr="00453B46">
              <w:rPr>
                <w:rFonts w:ascii="YS Text" w:eastAsia="Times New Roman" w:hAnsi="YS Text" w:hint="eastAsia"/>
                <w:color w:val="000000"/>
                <w:sz w:val="28"/>
                <w:szCs w:val="28"/>
                <w:lang w:eastAsia="ru-RU"/>
              </w:rPr>
              <w:t>игр</w:t>
            </w:r>
            <w:r>
              <w:rPr>
                <w:rFonts w:ascii="Times New Roman" w:hAnsi="Times New Roman"/>
                <w:color w:val="000000"/>
                <w:sz w:val="28"/>
                <w:szCs w:val="28"/>
                <w:lang w:eastAsia="ru-RU"/>
              </w:rPr>
              <w:t>а,</w:t>
            </w:r>
            <w:r w:rsidRPr="00453B46">
              <w:rPr>
                <w:rFonts w:ascii="YS Text" w:hAnsi="YS Text"/>
                <w:color w:val="000000"/>
                <w:sz w:val="28"/>
                <w:szCs w:val="28"/>
                <w:lang w:eastAsia="ru-RU"/>
              </w:rPr>
              <w:t xml:space="preserve"> </w:t>
            </w:r>
            <w:r>
              <w:rPr>
                <w:rFonts w:ascii="Times New Roman" w:hAnsi="Times New Roman"/>
                <w:color w:val="000000"/>
                <w:sz w:val="28"/>
                <w:szCs w:val="28"/>
                <w:lang w:eastAsia="ru-RU"/>
              </w:rPr>
              <w:t xml:space="preserve"> дискуссия, р</w:t>
            </w:r>
            <w:r w:rsidRPr="00453B46">
              <w:rPr>
                <w:rFonts w:ascii="YS Text" w:eastAsia="Times New Roman" w:hAnsi="YS Text" w:hint="eastAsia"/>
                <w:color w:val="000000"/>
                <w:sz w:val="28"/>
                <w:szCs w:val="28"/>
                <w:lang w:eastAsia="ru-RU"/>
              </w:rPr>
              <w:t>исуно</w:t>
            </w:r>
            <w:r>
              <w:rPr>
                <w:rFonts w:ascii="Times New Roman" w:hAnsi="Times New Roman"/>
                <w:color w:val="000000"/>
                <w:sz w:val="28"/>
                <w:szCs w:val="28"/>
                <w:lang w:eastAsia="ru-RU"/>
              </w:rPr>
              <w:t>чный тест.</w:t>
            </w: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9</w:t>
            </w:r>
            <w:r>
              <w:rPr>
                <w:rFonts w:ascii="Times New Roman" w:hAnsi="Times New Roman"/>
                <w:sz w:val="28"/>
                <w:szCs w:val="28"/>
              </w:rPr>
              <w:t>.</w:t>
            </w:r>
          </w:p>
        </w:tc>
        <w:tc>
          <w:tcPr>
            <w:tcW w:w="3167" w:type="dxa"/>
          </w:tcPr>
          <w:p w:rsidR="000842AD" w:rsidRDefault="000842AD" w:rsidP="00F21220">
            <w:pPr>
              <w:shd w:val="clear" w:color="auto" w:fill="FFFFFF"/>
              <w:spacing w:after="0" w:line="240" w:lineRule="auto"/>
              <w:rPr>
                <w:rFonts w:ascii="Times New Roman" w:hAnsi="Times New Roman"/>
                <w:sz w:val="28"/>
                <w:szCs w:val="28"/>
              </w:rPr>
            </w:pPr>
            <w:r>
              <w:rPr>
                <w:rFonts w:ascii="Times New Roman" w:hAnsi="Times New Roman"/>
                <w:sz w:val="28"/>
                <w:szCs w:val="28"/>
              </w:rPr>
              <w:t>«</w:t>
            </w:r>
            <w:r w:rsidRPr="00453B46">
              <w:rPr>
                <w:rFonts w:ascii="Times New Roman" w:hAnsi="Times New Roman"/>
                <w:sz w:val="28"/>
                <w:szCs w:val="28"/>
              </w:rPr>
              <w:t>Я – человек моральный</w:t>
            </w:r>
            <w:r>
              <w:rPr>
                <w:rFonts w:ascii="Times New Roman" w:hAnsi="Times New Roman"/>
                <w:sz w:val="28"/>
                <w:szCs w:val="28"/>
              </w:rPr>
              <w:t>».</w:t>
            </w:r>
          </w:p>
          <w:p w:rsidR="000842AD" w:rsidRPr="00453B46" w:rsidRDefault="000842AD" w:rsidP="00F21220">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Тема № 9</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453B46" w:rsidRDefault="000842AD" w:rsidP="00F21220">
            <w:pPr>
              <w:shd w:val="clear" w:color="auto" w:fill="FFFFFF"/>
              <w:spacing w:after="0" w:line="240" w:lineRule="auto"/>
              <w:jc w:val="both"/>
              <w:rPr>
                <w:rFonts w:ascii="Times New Roman" w:hAnsi="Times New Roman"/>
                <w:color w:val="000000"/>
                <w:sz w:val="28"/>
                <w:szCs w:val="28"/>
                <w:lang w:eastAsia="ru-RU"/>
              </w:rPr>
            </w:pPr>
            <w:r w:rsidRPr="00453B46">
              <w:rPr>
                <w:rFonts w:ascii="Times New Roman" w:hAnsi="Times New Roman"/>
                <w:sz w:val="28"/>
                <w:szCs w:val="28"/>
              </w:rPr>
              <w:t>Беседа</w:t>
            </w:r>
            <w:r>
              <w:rPr>
                <w:rFonts w:ascii="Times New Roman" w:hAnsi="Times New Roman"/>
                <w:sz w:val="28"/>
                <w:szCs w:val="28"/>
              </w:rPr>
              <w:t>, и</w:t>
            </w:r>
            <w:r w:rsidRPr="00453B46">
              <w:rPr>
                <w:rFonts w:ascii="Times New Roman" w:hAnsi="Times New Roman"/>
                <w:sz w:val="28"/>
                <w:szCs w:val="28"/>
              </w:rPr>
              <w:t>гра</w:t>
            </w:r>
            <w:r>
              <w:rPr>
                <w:rFonts w:ascii="Times New Roman" w:hAnsi="Times New Roman"/>
                <w:sz w:val="28"/>
                <w:szCs w:val="28"/>
              </w:rPr>
              <w:t>.</w:t>
            </w:r>
          </w:p>
        </w:tc>
        <w:tc>
          <w:tcPr>
            <w:tcW w:w="2007" w:type="dxa"/>
          </w:tcPr>
          <w:p w:rsidR="000842AD" w:rsidRPr="007E319C" w:rsidRDefault="000842AD" w:rsidP="00F21220">
            <w:pPr>
              <w:tabs>
                <w:tab w:val="left" w:pos="0"/>
              </w:tabs>
              <w:spacing w:after="0" w:line="240" w:lineRule="auto"/>
              <w:ind w:left="114" w:hanging="114"/>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10</w:t>
            </w:r>
            <w:r>
              <w:rPr>
                <w:rFonts w:ascii="Times New Roman" w:hAnsi="Times New Roman"/>
                <w:sz w:val="28"/>
                <w:szCs w:val="28"/>
              </w:rPr>
              <w:t>.</w:t>
            </w:r>
          </w:p>
        </w:tc>
        <w:tc>
          <w:tcPr>
            <w:tcW w:w="3167" w:type="dxa"/>
          </w:tcPr>
          <w:p w:rsidR="000842AD" w:rsidRDefault="000842AD" w:rsidP="00F21220">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«Я – человек </w:t>
            </w:r>
            <w:r w:rsidRPr="00453B46">
              <w:rPr>
                <w:rFonts w:ascii="Times New Roman" w:hAnsi="Times New Roman"/>
                <w:sz w:val="28"/>
                <w:szCs w:val="28"/>
              </w:rPr>
              <w:t>разумный</w:t>
            </w:r>
            <w:r>
              <w:rPr>
                <w:rFonts w:ascii="Times New Roman" w:hAnsi="Times New Roman"/>
                <w:sz w:val="28"/>
                <w:szCs w:val="28"/>
              </w:rPr>
              <w:t>»</w:t>
            </w:r>
          </w:p>
          <w:p w:rsidR="000842AD" w:rsidRPr="00453B46" w:rsidRDefault="000842AD" w:rsidP="00F21220">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lang w:eastAsia="ru-RU"/>
              </w:rPr>
              <w:t>Тема № 10</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453B46" w:rsidRDefault="000842AD" w:rsidP="00F21220">
            <w:pPr>
              <w:shd w:val="clear" w:color="auto" w:fill="FFFFFF"/>
              <w:spacing w:after="0" w:line="240" w:lineRule="auto"/>
              <w:jc w:val="both"/>
              <w:rPr>
                <w:rFonts w:ascii="Times New Roman" w:hAnsi="Times New Roman"/>
                <w:sz w:val="28"/>
                <w:szCs w:val="28"/>
              </w:rPr>
            </w:pPr>
            <w:r w:rsidRPr="00453B46">
              <w:rPr>
                <w:rFonts w:ascii="Times New Roman" w:hAnsi="Times New Roman"/>
                <w:sz w:val="28"/>
                <w:szCs w:val="28"/>
              </w:rPr>
              <w:t>Игра</w:t>
            </w:r>
            <w:r>
              <w:rPr>
                <w:rFonts w:ascii="Times New Roman" w:hAnsi="Times New Roman"/>
                <w:sz w:val="28"/>
                <w:szCs w:val="28"/>
              </w:rPr>
              <w:t>, б</w:t>
            </w:r>
            <w:r w:rsidRPr="00453B46">
              <w:rPr>
                <w:rFonts w:ascii="Times New Roman" w:hAnsi="Times New Roman"/>
                <w:sz w:val="28"/>
                <w:szCs w:val="28"/>
              </w:rPr>
              <w:t>еседа</w:t>
            </w:r>
            <w:r>
              <w:rPr>
                <w:rFonts w:ascii="Times New Roman" w:hAnsi="Times New Roman"/>
                <w:sz w:val="28"/>
                <w:szCs w:val="28"/>
              </w:rPr>
              <w:t>, тестирование.</w:t>
            </w: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11</w:t>
            </w:r>
            <w:r>
              <w:rPr>
                <w:rFonts w:ascii="Times New Roman" w:hAnsi="Times New Roman"/>
                <w:sz w:val="28"/>
                <w:szCs w:val="28"/>
              </w:rPr>
              <w:t>.</w:t>
            </w:r>
          </w:p>
        </w:tc>
        <w:tc>
          <w:tcPr>
            <w:tcW w:w="3167" w:type="dxa"/>
          </w:tcPr>
          <w:p w:rsidR="000842AD" w:rsidRDefault="000842AD" w:rsidP="00F21220">
            <w:pPr>
              <w:spacing w:after="0" w:line="240" w:lineRule="auto"/>
              <w:jc w:val="both"/>
              <w:rPr>
                <w:rFonts w:ascii="Times New Roman" w:hAnsi="Times New Roman"/>
                <w:sz w:val="28"/>
                <w:szCs w:val="28"/>
              </w:rPr>
            </w:pPr>
            <w:r>
              <w:rPr>
                <w:rFonts w:ascii="Times New Roman" w:hAnsi="Times New Roman"/>
                <w:sz w:val="28"/>
                <w:szCs w:val="28"/>
              </w:rPr>
              <w:t>«</w:t>
            </w:r>
            <w:r w:rsidRPr="00453B46">
              <w:rPr>
                <w:rFonts w:ascii="Times New Roman" w:hAnsi="Times New Roman"/>
                <w:sz w:val="28"/>
                <w:szCs w:val="28"/>
              </w:rPr>
              <w:t>Я и природа</w:t>
            </w:r>
            <w:r>
              <w:rPr>
                <w:rFonts w:ascii="Times New Roman" w:hAnsi="Times New Roman"/>
                <w:sz w:val="28"/>
                <w:szCs w:val="28"/>
              </w:rPr>
              <w:t xml:space="preserve">» </w:t>
            </w:r>
          </w:p>
          <w:p w:rsidR="000842AD" w:rsidRPr="00453B46" w:rsidRDefault="000842AD" w:rsidP="00F21220">
            <w:pPr>
              <w:spacing w:after="0" w:line="240" w:lineRule="auto"/>
              <w:jc w:val="both"/>
              <w:rPr>
                <w:rFonts w:ascii="Times New Roman" w:hAnsi="Times New Roman"/>
                <w:sz w:val="28"/>
                <w:szCs w:val="28"/>
              </w:rPr>
            </w:pPr>
            <w:r>
              <w:rPr>
                <w:rFonts w:ascii="Times New Roman" w:hAnsi="Times New Roman"/>
                <w:color w:val="000000"/>
                <w:sz w:val="28"/>
                <w:szCs w:val="28"/>
                <w:lang w:eastAsia="ru-RU"/>
              </w:rPr>
              <w:t xml:space="preserve">Тема № 11 </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453B46" w:rsidRDefault="000842AD" w:rsidP="00F21220">
            <w:pPr>
              <w:spacing w:before="100" w:beforeAutospacing="1" w:after="100" w:afterAutospacing="1" w:line="240" w:lineRule="auto"/>
              <w:ind w:firstLine="34"/>
              <w:jc w:val="both"/>
              <w:rPr>
                <w:rFonts w:ascii="Times New Roman" w:hAnsi="Times New Roman"/>
                <w:sz w:val="28"/>
                <w:szCs w:val="28"/>
              </w:rPr>
            </w:pPr>
            <w:r w:rsidRPr="00453B46">
              <w:rPr>
                <w:rFonts w:ascii="Times New Roman" w:hAnsi="Times New Roman"/>
                <w:sz w:val="28"/>
                <w:szCs w:val="28"/>
              </w:rPr>
              <w:t>Викторина</w:t>
            </w:r>
            <w:r>
              <w:rPr>
                <w:rFonts w:ascii="Times New Roman" w:hAnsi="Times New Roman"/>
                <w:sz w:val="28"/>
                <w:szCs w:val="28"/>
              </w:rPr>
              <w:t xml:space="preserve">, игра. </w:t>
            </w:r>
          </w:p>
        </w:tc>
        <w:tc>
          <w:tcPr>
            <w:tcW w:w="2007" w:type="dxa"/>
          </w:tcPr>
          <w:p w:rsidR="000842AD" w:rsidRPr="007E319C" w:rsidRDefault="000842AD" w:rsidP="00F21220">
            <w:pPr>
              <w:spacing w:after="0" w:line="240" w:lineRule="auto"/>
              <w:jc w:val="both"/>
              <w:rPr>
                <w:rFonts w:ascii="Times New Roman" w:hAnsi="Times New Roman"/>
                <w:color w:val="FF0000"/>
                <w:sz w:val="28"/>
                <w:szCs w:val="28"/>
              </w:rPr>
            </w:pPr>
          </w:p>
        </w:tc>
      </w:tr>
      <w:tr w:rsidR="000842AD" w:rsidRPr="00453B46" w:rsidTr="00F21220">
        <w:trPr>
          <w:trHeight w:val="880"/>
        </w:trPr>
        <w:tc>
          <w:tcPr>
            <w:tcW w:w="566"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12</w:t>
            </w:r>
            <w:r>
              <w:rPr>
                <w:rFonts w:ascii="Times New Roman" w:hAnsi="Times New Roman"/>
                <w:sz w:val="28"/>
                <w:szCs w:val="28"/>
              </w:rPr>
              <w:t>.</w:t>
            </w:r>
          </w:p>
        </w:tc>
        <w:tc>
          <w:tcPr>
            <w:tcW w:w="3167" w:type="dxa"/>
          </w:tcPr>
          <w:p w:rsidR="000842AD" w:rsidRDefault="000842AD" w:rsidP="00F21220">
            <w:pPr>
              <w:spacing w:after="0" w:line="240" w:lineRule="auto"/>
              <w:jc w:val="both"/>
              <w:rPr>
                <w:rFonts w:ascii="Times New Roman" w:hAnsi="Times New Roman"/>
                <w:sz w:val="28"/>
                <w:szCs w:val="28"/>
              </w:rPr>
            </w:pPr>
            <w:r>
              <w:rPr>
                <w:rFonts w:ascii="Times New Roman" w:hAnsi="Times New Roman"/>
                <w:sz w:val="28"/>
                <w:szCs w:val="28"/>
              </w:rPr>
              <w:t>«В</w:t>
            </w:r>
            <w:r w:rsidRPr="00453B46">
              <w:rPr>
                <w:rFonts w:ascii="Times New Roman" w:hAnsi="Times New Roman"/>
                <w:sz w:val="28"/>
                <w:szCs w:val="28"/>
              </w:rPr>
              <w:t>месте</w:t>
            </w:r>
            <w:r>
              <w:rPr>
                <w:rFonts w:ascii="Times New Roman" w:hAnsi="Times New Roman"/>
                <w:sz w:val="28"/>
                <w:szCs w:val="28"/>
              </w:rPr>
              <w:t xml:space="preserve"> мы сила</w:t>
            </w:r>
            <w:r w:rsidRPr="00453B46">
              <w:rPr>
                <w:rFonts w:ascii="Times New Roman" w:hAnsi="Times New Roman"/>
                <w:sz w:val="28"/>
                <w:szCs w:val="28"/>
              </w:rPr>
              <w:t>!»</w:t>
            </w:r>
            <w:r>
              <w:rPr>
                <w:rFonts w:ascii="Times New Roman" w:hAnsi="Times New Roman"/>
                <w:sz w:val="28"/>
                <w:szCs w:val="28"/>
              </w:rPr>
              <w:t xml:space="preserve"> </w:t>
            </w:r>
          </w:p>
          <w:p w:rsidR="000842AD" w:rsidRPr="00453B46" w:rsidRDefault="000842AD" w:rsidP="00F21220">
            <w:pPr>
              <w:spacing w:after="0" w:line="240" w:lineRule="auto"/>
              <w:jc w:val="both"/>
              <w:rPr>
                <w:rFonts w:ascii="Times New Roman" w:hAnsi="Times New Roman"/>
                <w:sz w:val="28"/>
                <w:szCs w:val="28"/>
              </w:rPr>
            </w:pPr>
            <w:r>
              <w:rPr>
                <w:rFonts w:ascii="Times New Roman" w:hAnsi="Times New Roman"/>
                <w:color w:val="000000"/>
                <w:sz w:val="28"/>
                <w:szCs w:val="28"/>
                <w:lang w:eastAsia="ru-RU"/>
              </w:rPr>
              <w:t>Тема № 12</w:t>
            </w:r>
          </w:p>
        </w:tc>
        <w:tc>
          <w:tcPr>
            <w:tcW w:w="1152" w:type="dxa"/>
          </w:tcPr>
          <w:p w:rsidR="000842AD" w:rsidRPr="00453B46" w:rsidRDefault="000842AD" w:rsidP="00F21220">
            <w:pPr>
              <w:spacing w:after="0" w:line="240" w:lineRule="auto"/>
              <w:jc w:val="both"/>
              <w:rPr>
                <w:rFonts w:ascii="Times New Roman" w:hAnsi="Times New Roman"/>
                <w:sz w:val="28"/>
                <w:szCs w:val="28"/>
              </w:rPr>
            </w:pPr>
            <w:r w:rsidRPr="00453B46">
              <w:rPr>
                <w:rFonts w:ascii="Times New Roman" w:hAnsi="Times New Roman"/>
                <w:sz w:val="28"/>
                <w:szCs w:val="28"/>
              </w:rPr>
              <w:t>40 мин</w:t>
            </w:r>
          </w:p>
        </w:tc>
        <w:tc>
          <w:tcPr>
            <w:tcW w:w="3116" w:type="dxa"/>
          </w:tcPr>
          <w:p w:rsidR="000842AD" w:rsidRPr="00453B46" w:rsidRDefault="000842AD" w:rsidP="00F21220">
            <w:pPr>
              <w:spacing w:before="100" w:beforeAutospacing="1" w:after="100" w:afterAutospacing="1" w:line="240" w:lineRule="auto"/>
              <w:ind w:firstLine="34"/>
              <w:jc w:val="both"/>
              <w:rPr>
                <w:rFonts w:ascii="Times New Roman" w:hAnsi="Times New Roman"/>
                <w:sz w:val="28"/>
                <w:szCs w:val="28"/>
              </w:rPr>
            </w:pPr>
            <w:r>
              <w:rPr>
                <w:rFonts w:ascii="Times New Roman" w:hAnsi="Times New Roman"/>
                <w:sz w:val="28"/>
                <w:szCs w:val="28"/>
              </w:rPr>
              <w:t xml:space="preserve">Дискуссия, тестирование, игра. </w:t>
            </w:r>
          </w:p>
        </w:tc>
        <w:tc>
          <w:tcPr>
            <w:tcW w:w="2007" w:type="dxa"/>
          </w:tcPr>
          <w:p w:rsidR="000842AD" w:rsidRPr="007E319C" w:rsidRDefault="000842AD" w:rsidP="00F21220">
            <w:pPr>
              <w:tabs>
                <w:tab w:val="left" w:pos="57"/>
              </w:tabs>
              <w:spacing w:after="0" w:line="240" w:lineRule="auto"/>
              <w:ind w:left="57" w:hanging="57"/>
              <w:jc w:val="both"/>
              <w:rPr>
                <w:rFonts w:ascii="Times New Roman" w:hAnsi="Times New Roman"/>
                <w:color w:val="FF0000"/>
                <w:sz w:val="28"/>
                <w:szCs w:val="28"/>
              </w:rPr>
            </w:pPr>
          </w:p>
        </w:tc>
      </w:tr>
      <w:tr w:rsidR="000842AD" w:rsidRPr="00453B46" w:rsidTr="00F21220">
        <w:tc>
          <w:tcPr>
            <w:tcW w:w="566" w:type="dxa"/>
          </w:tcPr>
          <w:p w:rsidR="000842AD" w:rsidRPr="00453B46" w:rsidRDefault="000842AD" w:rsidP="00F21220">
            <w:pPr>
              <w:spacing w:after="0" w:line="240" w:lineRule="auto"/>
              <w:jc w:val="both"/>
              <w:rPr>
                <w:rFonts w:ascii="Times New Roman" w:hAnsi="Times New Roman"/>
                <w:sz w:val="28"/>
                <w:szCs w:val="28"/>
              </w:rPr>
            </w:pPr>
          </w:p>
        </w:tc>
        <w:tc>
          <w:tcPr>
            <w:tcW w:w="3167" w:type="dxa"/>
          </w:tcPr>
          <w:p w:rsidR="000842AD" w:rsidRPr="00453B46" w:rsidRDefault="000842AD" w:rsidP="00F21220">
            <w:pPr>
              <w:spacing w:before="100" w:beforeAutospacing="1" w:after="100" w:afterAutospacing="1" w:line="240" w:lineRule="auto"/>
              <w:jc w:val="both"/>
              <w:rPr>
                <w:rFonts w:ascii="Times New Roman" w:hAnsi="Times New Roman"/>
                <w:sz w:val="28"/>
                <w:szCs w:val="28"/>
              </w:rPr>
            </w:pPr>
            <w:r w:rsidRPr="00453B46">
              <w:rPr>
                <w:rFonts w:ascii="Times New Roman" w:hAnsi="Times New Roman"/>
                <w:sz w:val="28"/>
                <w:szCs w:val="28"/>
              </w:rPr>
              <w:t>ИТОГО:</w:t>
            </w:r>
          </w:p>
        </w:tc>
        <w:tc>
          <w:tcPr>
            <w:tcW w:w="1152" w:type="dxa"/>
          </w:tcPr>
          <w:p w:rsidR="000842AD" w:rsidRPr="007E319C" w:rsidRDefault="000842AD" w:rsidP="00F21220">
            <w:pPr>
              <w:spacing w:after="0" w:line="240" w:lineRule="auto"/>
              <w:jc w:val="both"/>
              <w:rPr>
                <w:rFonts w:ascii="Times New Roman" w:hAnsi="Times New Roman"/>
                <w:color w:val="FF0000"/>
                <w:sz w:val="28"/>
                <w:szCs w:val="28"/>
              </w:rPr>
            </w:pPr>
            <w:r>
              <w:rPr>
                <w:rFonts w:ascii="Times New Roman" w:hAnsi="Times New Roman"/>
                <w:sz w:val="28"/>
                <w:szCs w:val="28"/>
              </w:rPr>
              <w:t xml:space="preserve">   10 часов </w:t>
            </w:r>
          </w:p>
        </w:tc>
        <w:tc>
          <w:tcPr>
            <w:tcW w:w="3116" w:type="dxa"/>
          </w:tcPr>
          <w:p w:rsidR="000842AD" w:rsidRPr="00453B46" w:rsidRDefault="000842AD" w:rsidP="00F21220">
            <w:pPr>
              <w:spacing w:before="100" w:beforeAutospacing="1" w:after="100" w:afterAutospacing="1" w:line="240" w:lineRule="auto"/>
              <w:ind w:firstLine="34"/>
              <w:jc w:val="both"/>
              <w:rPr>
                <w:rFonts w:ascii="Times New Roman" w:hAnsi="Times New Roman"/>
                <w:sz w:val="28"/>
                <w:szCs w:val="28"/>
              </w:rPr>
            </w:pPr>
          </w:p>
        </w:tc>
        <w:tc>
          <w:tcPr>
            <w:tcW w:w="2007" w:type="dxa"/>
          </w:tcPr>
          <w:p w:rsidR="000842AD" w:rsidRPr="00453B46" w:rsidRDefault="000842AD" w:rsidP="00F21220">
            <w:pPr>
              <w:tabs>
                <w:tab w:val="left" w:pos="298"/>
              </w:tabs>
              <w:spacing w:after="0" w:line="240" w:lineRule="auto"/>
              <w:ind w:left="440" w:hanging="440"/>
              <w:jc w:val="both"/>
              <w:rPr>
                <w:rFonts w:ascii="Times New Roman" w:hAnsi="Times New Roman"/>
                <w:sz w:val="28"/>
                <w:szCs w:val="28"/>
              </w:rPr>
            </w:pPr>
          </w:p>
        </w:tc>
      </w:tr>
    </w:tbl>
    <w:p w:rsidR="000842AD" w:rsidRDefault="000842AD" w:rsidP="00C36696">
      <w:pPr>
        <w:spacing w:after="0" w:line="360" w:lineRule="auto"/>
        <w:jc w:val="center"/>
        <w:rPr>
          <w:rFonts w:ascii="Times New Roman" w:hAnsi="Times New Roman"/>
          <w:sz w:val="28"/>
          <w:szCs w:val="28"/>
        </w:rPr>
      </w:pPr>
    </w:p>
    <w:p w:rsidR="000842AD" w:rsidRDefault="000842AD" w:rsidP="00584F65">
      <w:pPr>
        <w:spacing w:after="0" w:line="360" w:lineRule="auto"/>
        <w:ind w:firstLine="567"/>
        <w:jc w:val="both"/>
        <w:rPr>
          <w:rFonts w:ascii="Times New Roman" w:hAnsi="Times New Roman"/>
          <w:sz w:val="28"/>
          <w:szCs w:val="28"/>
        </w:rPr>
      </w:pPr>
      <w:r w:rsidRPr="00527EF2">
        <w:rPr>
          <w:rFonts w:ascii="Times New Roman" w:hAnsi="Times New Roman"/>
          <w:sz w:val="28"/>
          <w:szCs w:val="28"/>
        </w:rPr>
        <w:t xml:space="preserve">Данная программа состоит из отдельных модулей, содержащих </w:t>
      </w:r>
      <w:r>
        <w:rPr>
          <w:rFonts w:ascii="Times New Roman" w:hAnsi="Times New Roman"/>
          <w:sz w:val="28"/>
          <w:szCs w:val="28"/>
        </w:rPr>
        <w:t xml:space="preserve"> разные</w:t>
      </w:r>
      <w:r w:rsidRPr="00527EF2">
        <w:rPr>
          <w:rFonts w:ascii="Times New Roman" w:hAnsi="Times New Roman"/>
          <w:sz w:val="28"/>
          <w:szCs w:val="28"/>
        </w:rPr>
        <w:t xml:space="preserve"> формы диагностики и формы проведения занятий, которые ориентированы на группу детей с учётом уровня их развития.</w:t>
      </w:r>
    </w:p>
    <w:p w:rsidR="003E6FF3" w:rsidRDefault="003E6FF3" w:rsidP="00584F65">
      <w:pPr>
        <w:spacing w:after="0" w:line="360" w:lineRule="auto"/>
        <w:ind w:firstLine="567"/>
        <w:jc w:val="both"/>
        <w:rPr>
          <w:rFonts w:ascii="Times New Roman" w:hAnsi="Times New Roman"/>
          <w:bCs/>
          <w:color w:val="FF0000"/>
          <w:sz w:val="28"/>
          <w:szCs w:val="28"/>
          <w:lang w:eastAsia="ru-RU"/>
        </w:rPr>
      </w:pPr>
    </w:p>
    <w:p w:rsidR="003E6FF3" w:rsidRDefault="003E6FF3" w:rsidP="00584F65">
      <w:pPr>
        <w:spacing w:after="0" w:line="360" w:lineRule="auto"/>
        <w:ind w:firstLine="567"/>
        <w:jc w:val="both"/>
        <w:rPr>
          <w:rFonts w:ascii="Times New Roman" w:hAnsi="Times New Roman"/>
          <w:bCs/>
          <w:color w:val="FF0000"/>
          <w:sz w:val="28"/>
          <w:szCs w:val="28"/>
          <w:lang w:eastAsia="ru-RU"/>
        </w:rPr>
        <w:sectPr w:rsidR="003E6FF3" w:rsidSect="007C10B6">
          <w:pgSz w:w="11906" w:h="16838"/>
          <w:pgMar w:top="1134" w:right="851" w:bottom="1134" w:left="1134" w:header="709" w:footer="709" w:gutter="0"/>
          <w:cols w:space="708"/>
          <w:docGrid w:linePitch="360"/>
        </w:sectPr>
      </w:pPr>
    </w:p>
    <w:p w:rsidR="003E6FF3" w:rsidRPr="00C36696" w:rsidRDefault="003E6FF3" w:rsidP="003E6FF3">
      <w:pPr>
        <w:spacing w:after="0" w:line="360" w:lineRule="auto"/>
        <w:jc w:val="center"/>
        <w:rPr>
          <w:rFonts w:ascii="Times New Roman" w:hAnsi="Times New Roman"/>
          <w:bCs/>
          <w:sz w:val="28"/>
          <w:szCs w:val="28"/>
          <w:lang w:eastAsia="ru-RU"/>
        </w:rPr>
      </w:pPr>
      <w:r>
        <w:rPr>
          <w:rFonts w:ascii="Times New Roman" w:hAnsi="Times New Roman"/>
          <w:bCs/>
          <w:sz w:val="28"/>
          <w:szCs w:val="28"/>
          <w:lang w:eastAsia="ru-RU"/>
        </w:rPr>
        <w:lastRenderedPageBreak/>
        <w:t>Анализ работы.</w:t>
      </w:r>
    </w:p>
    <w:p w:rsidR="003E6FF3" w:rsidRDefault="003E6FF3" w:rsidP="003E6FF3">
      <w:pPr>
        <w:spacing w:after="0" w:line="360" w:lineRule="auto"/>
        <w:ind w:firstLine="567"/>
        <w:jc w:val="both"/>
        <w:rPr>
          <w:rFonts w:ascii="Times New Roman" w:hAnsi="Times New Roman"/>
          <w:sz w:val="28"/>
          <w:szCs w:val="28"/>
        </w:rPr>
      </w:pPr>
      <w:r>
        <w:rPr>
          <w:rFonts w:ascii="Times New Roman" w:hAnsi="Times New Roman"/>
          <w:bCs/>
          <w:color w:val="000000"/>
          <w:sz w:val="28"/>
          <w:szCs w:val="28"/>
          <w:lang w:eastAsia="ru-RU"/>
        </w:rPr>
        <w:t xml:space="preserve">Темы занятий разработаны с учётом </w:t>
      </w:r>
      <w:r>
        <w:rPr>
          <w:rFonts w:ascii="Times New Roman" w:hAnsi="Times New Roman"/>
          <w:sz w:val="28"/>
          <w:szCs w:val="28"/>
        </w:rPr>
        <w:t xml:space="preserve">повышения уровня социальной адаптации ребёнка, прежде всего  развития коммуникативной культуры и формирования потребности в общении. </w:t>
      </w:r>
    </w:p>
    <w:p w:rsidR="003E6FF3" w:rsidRDefault="003E6FF3" w:rsidP="003E6FF3">
      <w:pPr>
        <w:spacing w:after="0" w:line="360" w:lineRule="auto"/>
        <w:ind w:firstLine="567"/>
        <w:jc w:val="both"/>
        <w:rPr>
          <w:rFonts w:ascii="Times New Roman" w:hAnsi="Times New Roman"/>
          <w:color w:val="000000"/>
          <w:sz w:val="28"/>
          <w:szCs w:val="28"/>
        </w:rPr>
      </w:pPr>
      <w:r w:rsidRPr="004E0B1A">
        <w:rPr>
          <w:rFonts w:ascii="Times New Roman" w:hAnsi="Times New Roman"/>
          <w:sz w:val="28"/>
          <w:szCs w:val="28"/>
        </w:rPr>
        <w:t>Включение в адаптационный процесс интерактивных технологий, таких как сюжетно – ролевая игра, дидактическая, рефлексивная</w:t>
      </w:r>
      <w:r>
        <w:rPr>
          <w:rFonts w:ascii="Times New Roman" w:hAnsi="Times New Roman"/>
          <w:sz w:val="28"/>
          <w:szCs w:val="28"/>
        </w:rPr>
        <w:t>,</w:t>
      </w:r>
      <w:r w:rsidRPr="004E0B1A">
        <w:rPr>
          <w:rFonts w:ascii="Times New Roman" w:hAnsi="Times New Roman"/>
          <w:sz w:val="28"/>
          <w:szCs w:val="28"/>
        </w:rPr>
        <w:t xml:space="preserve"> позво</w:t>
      </w:r>
      <w:r>
        <w:rPr>
          <w:rFonts w:ascii="Times New Roman" w:hAnsi="Times New Roman"/>
          <w:sz w:val="28"/>
          <w:szCs w:val="28"/>
        </w:rPr>
        <w:t>ляют</w:t>
      </w:r>
      <w:r w:rsidRPr="004E0B1A">
        <w:rPr>
          <w:rFonts w:ascii="Times New Roman" w:hAnsi="Times New Roman"/>
          <w:sz w:val="28"/>
          <w:szCs w:val="28"/>
        </w:rPr>
        <w:t xml:space="preserve"> детям, в игровой форме «прожить» различные ситуации. Например, участие детей в </w:t>
      </w:r>
      <w:r>
        <w:rPr>
          <w:rFonts w:ascii="Times New Roman" w:hAnsi="Times New Roman"/>
          <w:sz w:val="28"/>
          <w:szCs w:val="28"/>
        </w:rPr>
        <w:t xml:space="preserve">ролевой игре </w:t>
      </w:r>
      <w:r w:rsidRPr="004E0B1A">
        <w:rPr>
          <w:rFonts w:ascii="Times New Roman" w:hAnsi="Times New Roman"/>
          <w:sz w:val="28"/>
          <w:szCs w:val="28"/>
        </w:rPr>
        <w:t xml:space="preserve">театр – экспромт, </w:t>
      </w:r>
      <w:r>
        <w:rPr>
          <w:rFonts w:ascii="Times New Roman" w:hAnsi="Times New Roman"/>
          <w:sz w:val="28"/>
          <w:szCs w:val="28"/>
        </w:rPr>
        <w:t>где каждый</w:t>
      </w:r>
      <w:r w:rsidRPr="00610C62">
        <w:rPr>
          <w:rFonts w:ascii="Times New Roman" w:hAnsi="Times New Roman"/>
          <w:sz w:val="28"/>
          <w:szCs w:val="28"/>
        </w:rPr>
        <w:t xml:space="preserve"> игра</w:t>
      </w:r>
      <w:r>
        <w:rPr>
          <w:rFonts w:ascii="Times New Roman" w:hAnsi="Times New Roman"/>
          <w:sz w:val="28"/>
          <w:szCs w:val="28"/>
        </w:rPr>
        <w:t>е</w:t>
      </w:r>
      <w:r w:rsidRPr="00610C62">
        <w:rPr>
          <w:rFonts w:ascii="Times New Roman" w:hAnsi="Times New Roman"/>
          <w:sz w:val="28"/>
          <w:szCs w:val="28"/>
        </w:rPr>
        <w:t>т</w:t>
      </w:r>
      <w:r>
        <w:rPr>
          <w:rFonts w:ascii="Times New Roman" w:hAnsi="Times New Roman"/>
          <w:sz w:val="28"/>
          <w:szCs w:val="28"/>
        </w:rPr>
        <w:t xml:space="preserve"> свою определённую роль, что</w:t>
      </w:r>
      <w:r w:rsidRPr="00D54641">
        <w:rPr>
          <w:rFonts w:ascii="Times New Roman" w:hAnsi="Times New Roman"/>
          <w:sz w:val="28"/>
          <w:szCs w:val="28"/>
        </w:rPr>
        <w:t xml:space="preserve"> </w:t>
      </w:r>
      <w:r>
        <w:rPr>
          <w:rFonts w:ascii="Times New Roman" w:hAnsi="Times New Roman"/>
          <w:sz w:val="28"/>
          <w:szCs w:val="28"/>
        </w:rPr>
        <w:t xml:space="preserve">даёт возможность </w:t>
      </w:r>
      <w:r w:rsidRPr="004E0B1A">
        <w:rPr>
          <w:rFonts w:ascii="Times New Roman" w:hAnsi="Times New Roman"/>
          <w:sz w:val="28"/>
          <w:szCs w:val="28"/>
        </w:rPr>
        <w:t>формир</w:t>
      </w:r>
      <w:r>
        <w:rPr>
          <w:rFonts w:ascii="Times New Roman" w:hAnsi="Times New Roman"/>
          <w:sz w:val="28"/>
          <w:szCs w:val="28"/>
        </w:rPr>
        <w:t>ования</w:t>
      </w:r>
      <w:r w:rsidRPr="004E0B1A">
        <w:rPr>
          <w:rFonts w:ascii="Times New Roman" w:hAnsi="Times New Roman"/>
          <w:sz w:val="28"/>
          <w:szCs w:val="28"/>
        </w:rPr>
        <w:t xml:space="preserve"> навык</w:t>
      </w:r>
      <w:r>
        <w:rPr>
          <w:rFonts w:ascii="Times New Roman" w:hAnsi="Times New Roman"/>
          <w:sz w:val="28"/>
          <w:szCs w:val="28"/>
        </w:rPr>
        <w:t>ов</w:t>
      </w:r>
      <w:r w:rsidRPr="004E0B1A">
        <w:rPr>
          <w:rFonts w:ascii="Times New Roman" w:hAnsi="Times New Roman"/>
          <w:sz w:val="28"/>
          <w:szCs w:val="28"/>
        </w:rPr>
        <w:t xml:space="preserve"> позитивного общения, навык</w:t>
      </w:r>
      <w:r>
        <w:rPr>
          <w:rFonts w:ascii="Times New Roman" w:hAnsi="Times New Roman"/>
          <w:sz w:val="28"/>
          <w:szCs w:val="28"/>
        </w:rPr>
        <w:t>ов</w:t>
      </w:r>
      <w:r w:rsidRPr="004E0B1A">
        <w:rPr>
          <w:rFonts w:ascii="Times New Roman" w:hAnsi="Times New Roman"/>
          <w:sz w:val="28"/>
          <w:szCs w:val="28"/>
        </w:rPr>
        <w:t xml:space="preserve"> управления эмоциями. </w:t>
      </w:r>
      <w:r>
        <w:rPr>
          <w:rFonts w:ascii="Times New Roman" w:hAnsi="Times New Roman"/>
          <w:sz w:val="28"/>
          <w:szCs w:val="28"/>
        </w:rPr>
        <w:t>На каждом</w:t>
      </w:r>
      <w:r w:rsidRPr="004E0B1A">
        <w:rPr>
          <w:rFonts w:ascii="Times New Roman" w:hAnsi="Times New Roman"/>
          <w:sz w:val="28"/>
          <w:szCs w:val="28"/>
        </w:rPr>
        <w:t xml:space="preserve"> заняти</w:t>
      </w:r>
      <w:r>
        <w:rPr>
          <w:rFonts w:ascii="Times New Roman" w:hAnsi="Times New Roman"/>
          <w:sz w:val="28"/>
          <w:szCs w:val="28"/>
        </w:rPr>
        <w:t>и</w:t>
      </w:r>
      <w:r w:rsidRPr="004E0B1A">
        <w:rPr>
          <w:rFonts w:ascii="Times New Roman" w:hAnsi="Times New Roman"/>
          <w:sz w:val="28"/>
          <w:szCs w:val="28"/>
        </w:rPr>
        <w:t xml:space="preserve"> </w:t>
      </w:r>
      <w:r>
        <w:rPr>
          <w:rFonts w:ascii="Times New Roman" w:hAnsi="Times New Roman"/>
          <w:sz w:val="28"/>
          <w:szCs w:val="28"/>
        </w:rPr>
        <w:t xml:space="preserve">дети учатся слушать ответы и объяснения других детей, высказывать своё мнение, </w:t>
      </w:r>
      <w:r w:rsidRPr="004E0B1A">
        <w:rPr>
          <w:rFonts w:ascii="Times New Roman" w:hAnsi="Times New Roman"/>
          <w:color w:val="000000"/>
          <w:sz w:val="28"/>
          <w:szCs w:val="28"/>
        </w:rPr>
        <w:t>объясн</w:t>
      </w:r>
      <w:r>
        <w:rPr>
          <w:rFonts w:ascii="Times New Roman" w:hAnsi="Times New Roman"/>
          <w:color w:val="000000"/>
          <w:sz w:val="28"/>
          <w:szCs w:val="28"/>
        </w:rPr>
        <w:t>я</w:t>
      </w:r>
      <w:r w:rsidRPr="004E0B1A">
        <w:rPr>
          <w:rFonts w:ascii="Times New Roman" w:hAnsi="Times New Roman"/>
          <w:color w:val="000000"/>
          <w:sz w:val="28"/>
          <w:szCs w:val="28"/>
        </w:rPr>
        <w:t xml:space="preserve">ть свои мысли и чувства, причины своих поступков, что даёт возможность совершенствоваться, строить отношения, решать проблемы, заботиться о себе и других. Это важнейший механизм </w:t>
      </w:r>
      <w:proofErr w:type="spellStart"/>
      <w:r w:rsidRPr="004E0B1A">
        <w:rPr>
          <w:rFonts w:ascii="Times New Roman" w:hAnsi="Times New Roman"/>
          <w:color w:val="000000"/>
          <w:sz w:val="28"/>
          <w:szCs w:val="28"/>
        </w:rPr>
        <w:t>саморегуляции</w:t>
      </w:r>
      <w:proofErr w:type="spellEnd"/>
      <w:r w:rsidRPr="004E0B1A">
        <w:rPr>
          <w:rFonts w:ascii="Times New Roman" w:hAnsi="Times New Roman"/>
          <w:color w:val="000000"/>
          <w:sz w:val="28"/>
          <w:szCs w:val="28"/>
        </w:rPr>
        <w:t xml:space="preserve">. </w:t>
      </w:r>
    </w:p>
    <w:p w:rsidR="003E6FF3" w:rsidRDefault="003E6FF3" w:rsidP="003E6FF3">
      <w:pPr>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Многие дети любят откровенничать, другие замкнуты, с целью формирования в группе доверительных отношений, был придуман «Конверт откровений». Все дети, желающие задать любой интересующий их вопрос, могут написать инкогнито и опустить записку в конверт. Каждое занятие из конверта извлекаются записки с вопросами и все участвуют в их обсуждении. Часто задаваемые вопросы из разных групп: «За что вы любите своих родителей?», «Я часто ссорюсь с родителями, что мне делать?», «Меня часто обижают в школе, как мне быть?», «За что вы любите жизнь?». </w:t>
      </w:r>
    </w:p>
    <w:p w:rsidR="003E6FF3" w:rsidRDefault="003E6FF3" w:rsidP="003E6FF3">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Такое общение, </w:t>
      </w:r>
      <w:r w:rsidRPr="00F228B8">
        <w:rPr>
          <w:rFonts w:ascii="Times New Roman" w:hAnsi="Times New Roman"/>
          <w:bCs/>
          <w:color w:val="000000"/>
          <w:sz w:val="28"/>
          <w:szCs w:val="28"/>
          <w:lang w:eastAsia="ru-RU"/>
        </w:rPr>
        <w:t xml:space="preserve">позволяет детям, выработать правильную самооценку, </w:t>
      </w:r>
      <w:r>
        <w:rPr>
          <w:rFonts w:ascii="Times New Roman" w:hAnsi="Times New Roman"/>
          <w:bCs/>
          <w:color w:val="000000"/>
          <w:sz w:val="28"/>
          <w:szCs w:val="28"/>
          <w:lang w:eastAsia="ru-RU"/>
        </w:rPr>
        <w:t xml:space="preserve">и </w:t>
      </w:r>
      <w:r w:rsidRPr="00F228B8">
        <w:rPr>
          <w:rFonts w:ascii="Times New Roman" w:hAnsi="Times New Roman"/>
          <w:bCs/>
          <w:color w:val="000000"/>
          <w:sz w:val="28"/>
          <w:szCs w:val="28"/>
          <w:lang w:eastAsia="ru-RU"/>
        </w:rPr>
        <w:t>приобрести культурные</w:t>
      </w:r>
      <w:r>
        <w:rPr>
          <w:rFonts w:ascii="Times New Roman" w:hAnsi="Times New Roman"/>
          <w:bCs/>
          <w:color w:val="000000"/>
          <w:sz w:val="28"/>
          <w:szCs w:val="28"/>
          <w:lang w:eastAsia="ru-RU"/>
        </w:rPr>
        <w:t xml:space="preserve">, </w:t>
      </w:r>
      <w:r w:rsidRPr="00F228B8">
        <w:rPr>
          <w:rFonts w:ascii="Times New Roman" w:hAnsi="Times New Roman"/>
          <w:bCs/>
          <w:color w:val="000000"/>
          <w:sz w:val="28"/>
          <w:szCs w:val="28"/>
          <w:lang w:eastAsia="ru-RU"/>
        </w:rPr>
        <w:t>социальные навыки и умения</w:t>
      </w:r>
      <w:r>
        <w:rPr>
          <w:rFonts w:ascii="Times New Roman" w:hAnsi="Times New Roman"/>
          <w:bCs/>
          <w:color w:val="000000"/>
          <w:sz w:val="28"/>
          <w:szCs w:val="28"/>
          <w:lang w:eastAsia="ru-RU"/>
        </w:rPr>
        <w:t xml:space="preserve"> в общении.</w:t>
      </w:r>
      <w:r w:rsidRPr="00F228B8">
        <w:rPr>
          <w:rFonts w:ascii="Times New Roman" w:hAnsi="Times New Roman"/>
          <w:bCs/>
          <w:color w:val="000000"/>
          <w:sz w:val="28"/>
          <w:szCs w:val="28"/>
          <w:lang w:eastAsia="ru-RU"/>
        </w:rPr>
        <w:t xml:space="preserve"> </w:t>
      </w:r>
    </w:p>
    <w:p w:rsidR="003E6FF3" w:rsidRDefault="003E6FF3" w:rsidP="003E6FF3">
      <w:pPr>
        <w:spacing w:after="0" w:line="360" w:lineRule="auto"/>
        <w:ind w:firstLine="567"/>
        <w:jc w:val="both"/>
        <w:rPr>
          <w:rFonts w:ascii="Times New Roman" w:hAnsi="Times New Roman"/>
          <w:sz w:val="28"/>
          <w:szCs w:val="28"/>
        </w:rPr>
      </w:pPr>
      <w:r w:rsidRPr="00044CEA">
        <w:rPr>
          <w:rFonts w:ascii="Times New Roman" w:hAnsi="Times New Roman"/>
          <w:iCs/>
          <w:sz w:val="28"/>
          <w:szCs w:val="28"/>
        </w:rPr>
        <w:t>Для более точного определения уровня самооценки</w:t>
      </w:r>
      <w:r>
        <w:rPr>
          <w:rFonts w:ascii="Times New Roman" w:hAnsi="Times New Roman"/>
          <w:iCs/>
          <w:sz w:val="28"/>
          <w:szCs w:val="28"/>
        </w:rPr>
        <w:t xml:space="preserve"> ребёнка, за время прохождения курса дневного пребывания, </w:t>
      </w:r>
      <w:r>
        <w:rPr>
          <w:rStyle w:val="apple-converted-space"/>
          <w:rFonts w:ascii="Times New Roman" w:hAnsi="Times New Roman"/>
          <w:sz w:val="28"/>
          <w:szCs w:val="28"/>
        </w:rPr>
        <w:t xml:space="preserve">дважды </w:t>
      </w:r>
      <w:r w:rsidRPr="00044CEA">
        <w:rPr>
          <w:rFonts w:ascii="Times New Roman" w:hAnsi="Times New Roman"/>
          <w:sz w:val="28"/>
          <w:szCs w:val="28"/>
        </w:rPr>
        <w:t>пров</w:t>
      </w:r>
      <w:r>
        <w:rPr>
          <w:rFonts w:ascii="Times New Roman" w:hAnsi="Times New Roman"/>
          <w:sz w:val="28"/>
          <w:szCs w:val="28"/>
        </w:rPr>
        <w:t>одится диагностика по</w:t>
      </w:r>
      <w:r w:rsidRPr="00044CEA">
        <w:rPr>
          <w:rFonts w:ascii="Times New Roman" w:hAnsi="Times New Roman"/>
          <w:sz w:val="28"/>
          <w:szCs w:val="28"/>
        </w:rPr>
        <w:t xml:space="preserve"> методик</w:t>
      </w:r>
      <w:r>
        <w:rPr>
          <w:rFonts w:ascii="Times New Roman" w:hAnsi="Times New Roman"/>
          <w:sz w:val="28"/>
          <w:szCs w:val="28"/>
        </w:rPr>
        <w:t>е</w:t>
      </w:r>
      <w:r w:rsidRPr="00044CEA">
        <w:rPr>
          <w:rFonts w:ascii="Times New Roman" w:hAnsi="Times New Roman"/>
          <w:sz w:val="28"/>
          <w:szCs w:val="28"/>
        </w:rPr>
        <w:t xml:space="preserve"> "Лесенка", составитель Щур В.Г. </w:t>
      </w:r>
    </w:p>
    <w:p w:rsidR="003E6FF3" w:rsidRPr="00044CEA" w:rsidRDefault="003E6FF3" w:rsidP="003E6FF3">
      <w:pPr>
        <w:spacing w:after="0" w:line="360" w:lineRule="auto"/>
        <w:ind w:firstLine="567"/>
        <w:jc w:val="both"/>
        <w:rPr>
          <w:rFonts w:ascii="Times New Roman" w:hAnsi="Times New Roman"/>
          <w:sz w:val="28"/>
          <w:szCs w:val="28"/>
        </w:rPr>
      </w:pPr>
      <w:r w:rsidRPr="00044CEA">
        <w:rPr>
          <w:rFonts w:ascii="Times New Roman" w:hAnsi="Times New Roman"/>
          <w:sz w:val="28"/>
          <w:szCs w:val="28"/>
        </w:rPr>
        <w:t>Цель методики: определ</w:t>
      </w:r>
      <w:r>
        <w:rPr>
          <w:rFonts w:ascii="Times New Roman" w:hAnsi="Times New Roman"/>
          <w:sz w:val="28"/>
          <w:szCs w:val="28"/>
        </w:rPr>
        <w:t>ить</w:t>
      </w:r>
      <w:r w:rsidRPr="00044CEA">
        <w:rPr>
          <w:rFonts w:ascii="Times New Roman" w:hAnsi="Times New Roman"/>
          <w:sz w:val="28"/>
          <w:szCs w:val="28"/>
        </w:rPr>
        <w:t xml:space="preserve"> особенност</w:t>
      </w:r>
      <w:r>
        <w:rPr>
          <w:rFonts w:ascii="Times New Roman" w:hAnsi="Times New Roman"/>
          <w:sz w:val="28"/>
          <w:szCs w:val="28"/>
        </w:rPr>
        <w:t>ь</w:t>
      </w:r>
      <w:r w:rsidRPr="00044CEA">
        <w:rPr>
          <w:rFonts w:ascii="Times New Roman" w:hAnsi="Times New Roman"/>
          <w:sz w:val="28"/>
          <w:szCs w:val="28"/>
        </w:rPr>
        <w:t xml:space="preserve"> самооценки ребенка</w:t>
      </w:r>
      <w:r>
        <w:rPr>
          <w:rFonts w:ascii="Times New Roman" w:hAnsi="Times New Roman"/>
          <w:sz w:val="28"/>
          <w:szCs w:val="28"/>
        </w:rPr>
        <w:t>,</w:t>
      </w:r>
      <w:r w:rsidRPr="00044CEA">
        <w:rPr>
          <w:rFonts w:ascii="Times New Roman" w:hAnsi="Times New Roman"/>
          <w:sz w:val="28"/>
          <w:szCs w:val="28"/>
        </w:rPr>
        <w:t xml:space="preserve"> как общего отношения к себе и представлений ребенка о том, как его оценивают </w:t>
      </w:r>
      <w:r>
        <w:rPr>
          <w:rFonts w:ascii="Times New Roman" w:hAnsi="Times New Roman"/>
          <w:sz w:val="28"/>
          <w:szCs w:val="28"/>
        </w:rPr>
        <w:t>окружающие</w:t>
      </w:r>
      <w:r w:rsidRPr="00044CEA">
        <w:rPr>
          <w:rFonts w:ascii="Times New Roman" w:hAnsi="Times New Roman"/>
          <w:sz w:val="28"/>
          <w:szCs w:val="28"/>
        </w:rPr>
        <w:t xml:space="preserve">. </w:t>
      </w:r>
      <w:r>
        <w:rPr>
          <w:rFonts w:ascii="Times New Roman" w:hAnsi="Times New Roman"/>
          <w:sz w:val="28"/>
          <w:szCs w:val="28"/>
        </w:rPr>
        <w:t>П</w:t>
      </w:r>
      <w:r w:rsidRPr="00044CEA">
        <w:rPr>
          <w:rFonts w:ascii="Times New Roman" w:hAnsi="Times New Roman"/>
          <w:sz w:val="28"/>
          <w:szCs w:val="28"/>
        </w:rPr>
        <w:t>олученные данные были занесены в таблицу.</w:t>
      </w:r>
    </w:p>
    <w:p w:rsidR="003E6FF3" w:rsidRPr="00044CEA" w:rsidRDefault="003E6FF3" w:rsidP="003E6FF3">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lastRenderedPageBreak/>
        <w:t xml:space="preserve">Для проведения анализа данных применяются </w:t>
      </w:r>
      <w:r w:rsidRPr="00044CEA">
        <w:rPr>
          <w:rFonts w:ascii="Times New Roman" w:hAnsi="Times New Roman"/>
          <w:sz w:val="28"/>
          <w:szCs w:val="28"/>
        </w:rPr>
        <w:t xml:space="preserve"> следующи</w:t>
      </w:r>
      <w:r>
        <w:rPr>
          <w:rFonts w:ascii="Times New Roman" w:hAnsi="Times New Roman"/>
          <w:sz w:val="28"/>
          <w:szCs w:val="28"/>
        </w:rPr>
        <w:t>е</w:t>
      </w:r>
      <w:r w:rsidRPr="00044CEA">
        <w:rPr>
          <w:rFonts w:ascii="Times New Roman" w:hAnsi="Times New Roman"/>
          <w:sz w:val="28"/>
          <w:szCs w:val="28"/>
        </w:rPr>
        <w:t xml:space="preserve"> критерии:</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низкий уровень – 1 - 3 ступень;</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средний уровень – 4  ступень;</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высокий уровень – 5 - 6 ступень;</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завышенный уровень – 7 ступень.</w:t>
      </w:r>
    </w:p>
    <w:p w:rsidR="003E6FF3" w:rsidRDefault="003E6FF3" w:rsidP="003E6FF3">
      <w:pPr>
        <w:shd w:val="clear" w:color="auto" w:fill="FFFFFF"/>
        <w:spacing w:after="0" w:line="360" w:lineRule="auto"/>
        <w:ind w:firstLine="567"/>
        <w:jc w:val="both"/>
        <w:rPr>
          <w:rFonts w:ascii="Times New Roman" w:hAnsi="Times New Roman"/>
          <w:sz w:val="28"/>
          <w:szCs w:val="28"/>
        </w:rPr>
      </w:pPr>
      <w:r w:rsidRPr="00044CEA">
        <w:rPr>
          <w:rFonts w:ascii="Times New Roman" w:hAnsi="Times New Roman"/>
          <w:sz w:val="28"/>
          <w:szCs w:val="28"/>
        </w:rPr>
        <w:t>Полученные данные занос</w:t>
      </w:r>
      <w:r>
        <w:rPr>
          <w:rFonts w:ascii="Times New Roman" w:hAnsi="Times New Roman"/>
          <w:sz w:val="28"/>
          <w:szCs w:val="28"/>
        </w:rPr>
        <w:t xml:space="preserve">ятся </w:t>
      </w:r>
      <w:r w:rsidRPr="00044CEA">
        <w:rPr>
          <w:rFonts w:ascii="Times New Roman" w:hAnsi="Times New Roman"/>
          <w:sz w:val="28"/>
          <w:szCs w:val="28"/>
        </w:rPr>
        <w:t>в таблицу.</w:t>
      </w:r>
      <w:r>
        <w:rPr>
          <w:rFonts w:ascii="Times New Roman" w:hAnsi="Times New Roman"/>
          <w:sz w:val="28"/>
          <w:szCs w:val="28"/>
        </w:rPr>
        <w:t xml:space="preserve"> </w:t>
      </w:r>
    </w:p>
    <w:p w:rsidR="003E6FF3" w:rsidRPr="00044CEA" w:rsidRDefault="003E6FF3" w:rsidP="003E6FF3">
      <w:pPr>
        <w:shd w:val="clear" w:color="auto" w:fill="FFFFFF"/>
        <w:spacing w:after="0" w:line="360" w:lineRule="auto"/>
        <w:jc w:val="center"/>
        <w:rPr>
          <w:rFonts w:ascii="Times New Roman" w:hAnsi="Times New Roman"/>
          <w:sz w:val="28"/>
          <w:szCs w:val="28"/>
        </w:rPr>
      </w:pPr>
      <w:r>
        <w:rPr>
          <w:rFonts w:ascii="Times New Roman" w:hAnsi="Times New Roman"/>
          <w:sz w:val="28"/>
          <w:szCs w:val="28"/>
        </w:rPr>
        <w:t>Сравнительный анализ.</w:t>
      </w:r>
    </w:p>
    <w:p w:rsidR="003E6FF3" w:rsidRDefault="003E6FF3" w:rsidP="003E6FF3">
      <w:pPr>
        <w:shd w:val="clear" w:color="auto" w:fill="FFFFFF"/>
        <w:spacing w:after="0" w:line="240" w:lineRule="auto"/>
        <w:ind w:firstLine="567"/>
        <w:jc w:val="both"/>
        <w:rPr>
          <w:rFonts w:ascii="Times New Roman" w:hAnsi="Times New Roman"/>
          <w:sz w:val="28"/>
          <w:szCs w:val="28"/>
        </w:rPr>
      </w:pPr>
      <w:r w:rsidRPr="00044CEA">
        <w:rPr>
          <w:rFonts w:ascii="Times New Roman" w:hAnsi="Times New Roman"/>
          <w:sz w:val="28"/>
          <w:szCs w:val="28"/>
        </w:rPr>
        <w:t>Результаты исследования по методике диагностики самооценки «Лесенка» Щур В.Г.</w:t>
      </w:r>
      <w:r w:rsidRPr="00DB53A3">
        <w:rPr>
          <w:rFonts w:ascii="Times New Roman" w:hAnsi="Times New Roman"/>
          <w:sz w:val="28"/>
          <w:szCs w:val="28"/>
        </w:rPr>
        <w:t xml:space="preserve"> </w:t>
      </w:r>
      <w:r w:rsidRPr="00044CEA">
        <w:rPr>
          <w:rFonts w:ascii="Times New Roman" w:hAnsi="Times New Roman"/>
          <w:sz w:val="28"/>
          <w:szCs w:val="28"/>
        </w:rPr>
        <w:t>(первичная)</w:t>
      </w:r>
    </w:p>
    <w:p w:rsidR="003E6FF3" w:rsidRPr="00C36696" w:rsidRDefault="003E6FF3" w:rsidP="003E6FF3">
      <w:pPr>
        <w:shd w:val="clear" w:color="auto" w:fill="FFFFFF"/>
        <w:spacing w:after="0" w:line="240" w:lineRule="auto"/>
        <w:jc w:val="both"/>
        <w:rPr>
          <w:rFonts w:ascii="Times New Roman" w:hAnsi="Times New Roman"/>
          <w:sz w:val="16"/>
          <w:szCs w:val="16"/>
        </w:rPr>
      </w:pPr>
    </w:p>
    <w:tbl>
      <w:tblPr>
        <w:tblW w:w="5000" w:type="pct"/>
        <w:jc w:val="center"/>
        <w:tblCellMar>
          <w:left w:w="0" w:type="dxa"/>
          <w:right w:w="0" w:type="dxa"/>
        </w:tblCellMar>
        <w:tblLook w:val="0000" w:firstRow="0" w:lastRow="0" w:firstColumn="0" w:lastColumn="0" w:noHBand="0" w:noVBand="0"/>
      </w:tblPr>
      <w:tblGrid>
        <w:gridCol w:w="1758"/>
        <w:gridCol w:w="3414"/>
        <w:gridCol w:w="4965"/>
      </w:tblGrid>
      <w:tr w:rsidR="003E6FF3" w:rsidRPr="00044CEA" w:rsidTr="003E6FF3">
        <w:trPr>
          <w:trHeight w:val="561"/>
          <w:jc w:val="center"/>
        </w:trPr>
        <w:tc>
          <w:tcPr>
            <w:tcW w:w="86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 </w:t>
            </w:r>
            <w:proofErr w:type="gramStart"/>
            <w:r w:rsidRPr="00044CEA">
              <w:rPr>
                <w:rFonts w:ascii="Times New Roman" w:hAnsi="Times New Roman"/>
                <w:sz w:val="28"/>
                <w:szCs w:val="28"/>
              </w:rPr>
              <w:t>п</w:t>
            </w:r>
            <w:proofErr w:type="gramEnd"/>
            <w:r w:rsidRPr="00044CEA">
              <w:rPr>
                <w:rFonts w:ascii="Times New Roman" w:hAnsi="Times New Roman"/>
                <w:sz w:val="28"/>
                <w:szCs w:val="28"/>
              </w:rPr>
              <w:t>/п</w:t>
            </w:r>
          </w:p>
        </w:tc>
        <w:tc>
          <w:tcPr>
            <w:tcW w:w="1684"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Ступеньки </w:t>
            </w:r>
          </w:p>
        </w:tc>
        <w:tc>
          <w:tcPr>
            <w:tcW w:w="244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Уровень самооценки</w:t>
            </w:r>
          </w:p>
        </w:tc>
      </w:tr>
      <w:tr w:rsidR="003E6FF3" w:rsidRPr="00044CEA" w:rsidTr="003E6FF3">
        <w:trPr>
          <w:trHeight w:val="287"/>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Средний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2</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2</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Низкий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3</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5</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Высокий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Завышенный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5</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Завышенный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3</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Низкий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Высокий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8</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Средний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9</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Средний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10</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Средний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11</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Средний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12</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Завышенный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13</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Высокий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14</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Средний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15</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5</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Высокий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16</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Завышенный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17</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Высокий </w:t>
            </w:r>
          </w:p>
        </w:tc>
      </w:tr>
    </w:tbl>
    <w:p w:rsidR="003E6FF3" w:rsidRPr="00044CEA" w:rsidRDefault="003E6FF3" w:rsidP="003E6FF3">
      <w:pPr>
        <w:shd w:val="clear" w:color="auto" w:fill="FFFFFF"/>
        <w:spacing w:after="0" w:line="360" w:lineRule="auto"/>
        <w:ind w:firstLine="567"/>
        <w:jc w:val="both"/>
        <w:rPr>
          <w:rFonts w:ascii="Times New Roman" w:hAnsi="Times New Roman"/>
          <w:sz w:val="28"/>
          <w:szCs w:val="28"/>
        </w:rPr>
      </w:pPr>
    </w:p>
    <w:p w:rsidR="003E6FF3" w:rsidRPr="00044CEA" w:rsidRDefault="003E6FF3" w:rsidP="003E6FF3">
      <w:pPr>
        <w:shd w:val="clear" w:color="auto" w:fill="FFFFFF"/>
        <w:spacing w:after="0" w:line="360" w:lineRule="auto"/>
        <w:ind w:firstLine="708"/>
        <w:jc w:val="both"/>
        <w:rPr>
          <w:rFonts w:ascii="Times New Roman" w:hAnsi="Times New Roman"/>
          <w:sz w:val="28"/>
          <w:szCs w:val="28"/>
        </w:rPr>
      </w:pPr>
      <w:r w:rsidRPr="00044CEA">
        <w:rPr>
          <w:rFonts w:ascii="Times New Roman" w:hAnsi="Times New Roman"/>
          <w:sz w:val="28"/>
          <w:szCs w:val="28"/>
        </w:rPr>
        <w:lastRenderedPageBreak/>
        <w:t xml:space="preserve">- низкий уровень – </w:t>
      </w:r>
      <w:r>
        <w:rPr>
          <w:rFonts w:ascii="Times New Roman" w:hAnsi="Times New Roman"/>
          <w:sz w:val="28"/>
          <w:szCs w:val="28"/>
        </w:rPr>
        <w:t>11,8 % (</w:t>
      </w:r>
      <w:r w:rsidRPr="00044CEA">
        <w:rPr>
          <w:rFonts w:ascii="Times New Roman" w:hAnsi="Times New Roman"/>
          <w:sz w:val="28"/>
          <w:szCs w:val="28"/>
        </w:rPr>
        <w:t>2 ребёнка</w:t>
      </w:r>
      <w:r>
        <w:rPr>
          <w:rFonts w:ascii="Times New Roman" w:hAnsi="Times New Roman"/>
          <w:sz w:val="28"/>
          <w:szCs w:val="28"/>
        </w:rPr>
        <w:t>)</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средний уровень –</w:t>
      </w:r>
      <w:r>
        <w:rPr>
          <w:rFonts w:ascii="Times New Roman" w:hAnsi="Times New Roman"/>
          <w:sz w:val="28"/>
          <w:szCs w:val="28"/>
        </w:rPr>
        <w:t>35,3 %</w:t>
      </w:r>
      <w:r w:rsidRPr="00044CEA">
        <w:rPr>
          <w:rFonts w:ascii="Times New Roman" w:hAnsi="Times New Roman"/>
          <w:sz w:val="28"/>
          <w:szCs w:val="28"/>
        </w:rPr>
        <w:t xml:space="preserve"> </w:t>
      </w:r>
      <w:r>
        <w:rPr>
          <w:rFonts w:ascii="Times New Roman" w:hAnsi="Times New Roman"/>
          <w:sz w:val="28"/>
          <w:szCs w:val="28"/>
        </w:rPr>
        <w:t>(</w:t>
      </w:r>
      <w:r w:rsidRPr="00044CEA">
        <w:rPr>
          <w:rFonts w:ascii="Times New Roman" w:hAnsi="Times New Roman"/>
          <w:sz w:val="28"/>
          <w:szCs w:val="28"/>
        </w:rPr>
        <w:t>6 детей</w:t>
      </w:r>
      <w:r>
        <w:rPr>
          <w:rFonts w:ascii="Times New Roman" w:hAnsi="Times New Roman"/>
          <w:sz w:val="28"/>
          <w:szCs w:val="28"/>
        </w:rPr>
        <w:t>)</w:t>
      </w:r>
      <w:r w:rsidRPr="00044CEA">
        <w:rPr>
          <w:rFonts w:ascii="Times New Roman" w:hAnsi="Times New Roman"/>
          <w:sz w:val="28"/>
          <w:szCs w:val="28"/>
        </w:rPr>
        <w:t xml:space="preserve"> </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xml:space="preserve">- высокий уровень – </w:t>
      </w:r>
      <w:r>
        <w:rPr>
          <w:rFonts w:ascii="Times New Roman" w:hAnsi="Times New Roman"/>
          <w:sz w:val="28"/>
          <w:szCs w:val="28"/>
        </w:rPr>
        <w:t>29,4 % (</w:t>
      </w:r>
      <w:r w:rsidRPr="00044CEA">
        <w:rPr>
          <w:rFonts w:ascii="Times New Roman" w:hAnsi="Times New Roman"/>
          <w:sz w:val="28"/>
          <w:szCs w:val="28"/>
        </w:rPr>
        <w:t xml:space="preserve">5 </w:t>
      </w:r>
      <w:r>
        <w:rPr>
          <w:rFonts w:ascii="Times New Roman" w:hAnsi="Times New Roman"/>
          <w:sz w:val="28"/>
          <w:szCs w:val="28"/>
        </w:rPr>
        <w:t>детей)</w:t>
      </w:r>
    </w:p>
    <w:p w:rsidR="003E6FF3"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xml:space="preserve">- завышенный уровень – </w:t>
      </w:r>
      <w:r>
        <w:rPr>
          <w:rFonts w:ascii="Times New Roman" w:hAnsi="Times New Roman"/>
          <w:sz w:val="28"/>
          <w:szCs w:val="28"/>
        </w:rPr>
        <w:t>23,5 % (</w:t>
      </w:r>
      <w:r w:rsidRPr="00044CEA">
        <w:rPr>
          <w:rFonts w:ascii="Times New Roman" w:hAnsi="Times New Roman"/>
          <w:sz w:val="28"/>
          <w:szCs w:val="28"/>
        </w:rPr>
        <w:t xml:space="preserve">4 </w:t>
      </w:r>
      <w:r>
        <w:rPr>
          <w:rFonts w:ascii="Times New Roman" w:hAnsi="Times New Roman"/>
          <w:sz w:val="28"/>
          <w:szCs w:val="28"/>
        </w:rPr>
        <w:t>ребёнка)</w:t>
      </w:r>
      <w:r w:rsidRPr="00044CEA">
        <w:rPr>
          <w:rFonts w:ascii="Times New Roman" w:hAnsi="Times New Roman"/>
          <w:sz w:val="28"/>
          <w:szCs w:val="28"/>
        </w:rPr>
        <w:t xml:space="preserve"> </w:t>
      </w:r>
    </w:p>
    <w:p w:rsidR="003E6FF3" w:rsidRDefault="003E6FF3" w:rsidP="003E6FF3">
      <w:pPr>
        <w:shd w:val="clear" w:color="auto" w:fill="FFFFFF"/>
        <w:spacing w:after="0" w:line="360" w:lineRule="auto"/>
        <w:ind w:firstLine="567"/>
        <w:jc w:val="both"/>
        <w:rPr>
          <w:rFonts w:ascii="Times New Roman" w:hAnsi="Times New Roman"/>
          <w:sz w:val="28"/>
          <w:szCs w:val="28"/>
        </w:rPr>
      </w:pPr>
      <w:r>
        <w:rPr>
          <w:rFonts w:ascii="Times New Roman" w:hAnsi="Times New Roman"/>
          <w:sz w:val="28"/>
          <w:szCs w:val="28"/>
        </w:rPr>
        <w:t xml:space="preserve">На итоговом занятии была проведена вторичная диагностика, самооценки ребёнка, показавшая изменения, которые произошли с детьми в ходе реализации программы. </w:t>
      </w:r>
    </w:p>
    <w:p w:rsidR="003E6FF3" w:rsidRPr="00044CEA" w:rsidRDefault="003E6FF3" w:rsidP="003E6FF3">
      <w:pPr>
        <w:shd w:val="clear" w:color="auto" w:fill="FFFFFF"/>
        <w:spacing w:after="0" w:line="360" w:lineRule="auto"/>
        <w:jc w:val="center"/>
        <w:rPr>
          <w:rFonts w:ascii="Times New Roman" w:hAnsi="Times New Roman"/>
          <w:sz w:val="28"/>
          <w:szCs w:val="28"/>
        </w:rPr>
      </w:pPr>
      <w:r>
        <w:rPr>
          <w:rFonts w:ascii="Times New Roman" w:hAnsi="Times New Roman"/>
          <w:sz w:val="28"/>
          <w:szCs w:val="28"/>
        </w:rPr>
        <w:t>Сравнительный анализ.</w:t>
      </w:r>
    </w:p>
    <w:p w:rsidR="003E6FF3" w:rsidRPr="00044CEA" w:rsidRDefault="003E6FF3" w:rsidP="003E6FF3">
      <w:pPr>
        <w:shd w:val="clear" w:color="auto" w:fill="FFFFFF"/>
        <w:spacing w:after="0" w:line="360" w:lineRule="auto"/>
        <w:jc w:val="both"/>
        <w:rPr>
          <w:rFonts w:ascii="Times New Roman" w:hAnsi="Times New Roman"/>
          <w:sz w:val="28"/>
          <w:szCs w:val="28"/>
        </w:rPr>
      </w:pPr>
      <w:r w:rsidRPr="00044CEA">
        <w:rPr>
          <w:rFonts w:ascii="Times New Roman" w:hAnsi="Times New Roman"/>
          <w:sz w:val="28"/>
          <w:szCs w:val="28"/>
        </w:rPr>
        <w:t>Результаты исследования по методике диагностики самооценки «Лесенка» Щур В.Г.</w:t>
      </w:r>
      <w:r w:rsidRPr="003577A8">
        <w:rPr>
          <w:rFonts w:ascii="Times New Roman" w:hAnsi="Times New Roman"/>
          <w:sz w:val="28"/>
          <w:szCs w:val="28"/>
        </w:rPr>
        <w:t xml:space="preserve"> </w:t>
      </w:r>
      <w:r w:rsidRPr="00044CEA">
        <w:rPr>
          <w:rFonts w:ascii="Times New Roman" w:hAnsi="Times New Roman"/>
          <w:sz w:val="28"/>
          <w:szCs w:val="28"/>
        </w:rPr>
        <w:t>(итоговая)</w:t>
      </w:r>
    </w:p>
    <w:tbl>
      <w:tblPr>
        <w:tblW w:w="5000" w:type="pct"/>
        <w:jc w:val="center"/>
        <w:tblCellMar>
          <w:left w:w="0" w:type="dxa"/>
          <w:right w:w="0" w:type="dxa"/>
        </w:tblCellMar>
        <w:tblLook w:val="0000" w:firstRow="0" w:lastRow="0" w:firstColumn="0" w:lastColumn="0" w:noHBand="0" w:noVBand="0"/>
      </w:tblPr>
      <w:tblGrid>
        <w:gridCol w:w="1758"/>
        <w:gridCol w:w="3414"/>
        <w:gridCol w:w="4965"/>
      </w:tblGrid>
      <w:tr w:rsidR="003E6FF3" w:rsidRPr="00044CEA" w:rsidTr="003E6FF3">
        <w:trPr>
          <w:trHeight w:val="561"/>
          <w:jc w:val="center"/>
        </w:trPr>
        <w:tc>
          <w:tcPr>
            <w:tcW w:w="86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 </w:t>
            </w:r>
            <w:proofErr w:type="gramStart"/>
            <w:r w:rsidRPr="00044CEA">
              <w:rPr>
                <w:rFonts w:ascii="Times New Roman" w:hAnsi="Times New Roman"/>
                <w:sz w:val="28"/>
                <w:szCs w:val="28"/>
              </w:rPr>
              <w:t>п</w:t>
            </w:r>
            <w:proofErr w:type="gramEnd"/>
            <w:r w:rsidRPr="00044CEA">
              <w:rPr>
                <w:rFonts w:ascii="Times New Roman" w:hAnsi="Times New Roman"/>
                <w:sz w:val="28"/>
                <w:szCs w:val="28"/>
              </w:rPr>
              <w:t>/п</w:t>
            </w:r>
          </w:p>
        </w:tc>
        <w:tc>
          <w:tcPr>
            <w:tcW w:w="1684"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Ступеньки </w:t>
            </w:r>
          </w:p>
        </w:tc>
        <w:tc>
          <w:tcPr>
            <w:tcW w:w="244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Уровень самооценки</w:t>
            </w:r>
          </w:p>
        </w:tc>
      </w:tr>
      <w:tr w:rsidR="003E6FF3" w:rsidRPr="00044CEA" w:rsidTr="003E6FF3">
        <w:trPr>
          <w:trHeight w:val="287"/>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Завышенный </w:t>
            </w:r>
            <w:r w:rsidRPr="00044CEA">
              <w:rPr>
                <w:rFonts w:ascii="Times New Roman" w:hAnsi="Times New Roman"/>
                <w:sz w:val="28"/>
                <w:szCs w:val="28"/>
              </w:rPr>
              <w:t xml:space="preserve">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2</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Средний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3</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Высокий</w:t>
            </w:r>
            <w:r w:rsidRPr="00044CEA">
              <w:rPr>
                <w:rFonts w:ascii="Times New Roman" w:hAnsi="Times New Roman"/>
                <w:sz w:val="28"/>
                <w:szCs w:val="28"/>
              </w:rPr>
              <w:t xml:space="preserve">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5</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r w:rsidRPr="00044CEA">
              <w:rPr>
                <w:rFonts w:ascii="Times New Roman" w:hAnsi="Times New Roman"/>
                <w:sz w:val="28"/>
                <w:szCs w:val="28"/>
              </w:rPr>
              <w:t xml:space="preserve">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5</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Завышенный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r w:rsidRPr="00044CEA">
              <w:rPr>
                <w:rFonts w:ascii="Times New Roman" w:hAnsi="Times New Roman"/>
                <w:sz w:val="28"/>
                <w:szCs w:val="28"/>
              </w:rPr>
              <w:t xml:space="preserve">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5</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Высокий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8</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9</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r w:rsidRPr="00044CEA">
              <w:rPr>
                <w:rFonts w:ascii="Times New Roman" w:hAnsi="Times New Roman"/>
                <w:sz w:val="28"/>
                <w:szCs w:val="28"/>
              </w:rPr>
              <w:t xml:space="preserve">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10</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r w:rsidRPr="00044CEA">
              <w:rPr>
                <w:rFonts w:ascii="Times New Roman" w:hAnsi="Times New Roman"/>
                <w:sz w:val="28"/>
                <w:szCs w:val="28"/>
              </w:rPr>
              <w:t xml:space="preserve">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11</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12</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7</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Завышенный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13</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Высокий</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14</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r w:rsidRPr="00044CEA">
              <w:rPr>
                <w:rFonts w:ascii="Times New Roman" w:hAnsi="Times New Roman"/>
                <w:sz w:val="28"/>
                <w:szCs w:val="28"/>
              </w:rPr>
              <w:t xml:space="preserve">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15</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Высокий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16</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6</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Pr>
                <w:rFonts w:ascii="Times New Roman" w:hAnsi="Times New Roman"/>
                <w:sz w:val="28"/>
                <w:szCs w:val="28"/>
              </w:rPr>
              <w:t xml:space="preserve">Высокий </w:t>
            </w:r>
          </w:p>
        </w:tc>
      </w:tr>
      <w:tr w:rsidR="003E6FF3" w:rsidRPr="00044CEA" w:rsidTr="003E6FF3">
        <w:trPr>
          <w:jc w:val="center"/>
        </w:trPr>
        <w:tc>
          <w:tcPr>
            <w:tcW w:w="867"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lastRenderedPageBreak/>
              <w:t>17</w:t>
            </w:r>
          </w:p>
        </w:tc>
        <w:tc>
          <w:tcPr>
            <w:tcW w:w="1684"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4</w:t>
            </w:r>
          </w:p>
        </w:tc>
        <w:tc>
          <w:tcPr>
            <w:tcW w:w="2449" w:type="pct"/>
            <w:tcBorders>
              <w:top w:val="nil"/>
              <w:left w:val="nil"/>
              <w:bottom w:val="single" w:sz="8" w:space="0" w:color="000000"/>
              <w:right w:val="single" w:sz="8" w:space="0" w:color="000000"/>
            </w:tcBorders>
            <w:tcMar>
              <w:top w:w="0" w:type="dxa"/>
              <w:left w:w="108" w:type="dxa"/>
              <w:bottom w:w="0" w:type="dxa"/>
              <w:right w:w="108" w:type="dxa"/>
            </w:tcMar>
          </w:tcPr>
          <w:p w:rsidR="003E6FF3" w:rsidRPr="00044CEA" w:rsidRDefault="003E6FF3" w:rsidP="003E6FF3">
            <w:pPr>
              <w:spacing w:line="240" w:lineRule="auto"/>
              <w:jc w:val="both"/>
              <w:rPr>
                <w:rFonts w:ascii="Times New Roman" w:hAnsi="Times New Roman"/>
                <w:sz w:val="28"/>
                <w:szCs w:val="28"/>
              </w:rPr>
            </w:pPr>
            <w:r w:rsidRPr="00044CEA">
              <w:rPr>
                <w:rFonts w:ascii="Times New Roman" w:hAnsi="Times New Roman"/>
                <w:sz w:val="28"/>
                <w:szCs w:val="28"/>
              </w:rPr>
              <w:t xml:space="preserve">Средний  </w:t>
            </w:r>
          </w:p>
        </w:tc>
      </w:tr>
    </w:tbl>
    <w:p w:rsidR="003E6FF3" w:rsidRPr="00044CEA" w:rsidRDefault="003E6FF3" w:rsidP="003E6FF3">
      <w:pPr>
        <w:shd w:val="clear" w:color="auto" w:fill="FFFFFF"/>
        <w:spacing w:before="120" w:after="0" w:line="360" w:lineRule="auto"/>
        <w:ind w:firstLine="709"/>
        <w:jc w:val="both"/>
        <w:rPr>
          <w:rFonts w:ascii="Times New Roman" w:hAnsi="Times New Roman"/>
          <w:sz w:val="28"/>
          <w:szCs w:val="28"/>
        </w:rPr>
      </w:pPr>
      <w:r w:rsidRPr="00044CEA">
        <w:rPr>
          <w:rFonts w:ascii="Times New Roman" w:hAnsi="Times New Roman"/>
          <w:sz w:val="28"/>
          <w:szCs w:val="28"/>
        </w:rPr>
        <w:t xml:space="preserve">- низкий уровень –  </w:t>
      </w:r>
      <w:r>
        <w:rPr>
          <w:rFonts w:ascii="Times New Roman" w:hAnsi="Times New Roman"/>
          <w:sz w:val="28"/>
          <w:szCs w:val="28"/>
        </w:rPr>
        <w:t xml:space="preserve">0 % (0 </w:t>
      </w:r>
      <w:r w:rsidRPr="00044CEA">
        <w:rPr>
          <w:rFonts w:ascii="Times New Roman" w:hAnsi="Times New Roman"/>
          <w:sz w:val="28"/>
          <w:szCs w:val="28"/>
        </w:rPr>
        <w:t>детей</w:t>
      </w:r>
      <w:r>
        <w:rPr>
          <w:rFonts w:ascii="Times New Roman" w:hAnsi="Times New Roman"/>
          <w:sz w:val="28"/>
          <w:szCs w:val="28"/>
        </w:rPr>
        <w:t>)</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средний уровень –</w:t>
      </w:r>
      <w:r>
        <w:rPr>
          <w:rFonts w:ascii="Times New Roman" w:hAnsi="Times New Roman"/>
          <w:sz w:val="28"/>
          <w:szCs w:val="28"/>
        </w:rPr>
        <w:t xml:space="preserve"> 11,7 % (2</w:t>
      </w:r>
      <w:r w:rsidRPr="00044CEA">
        <w:rPr>
          <w:rFonts w:ascii="Times New Roman" w:hAnsi="Times New Roman"/>
          <w:sz w:val="28"/>
          <w:szCs w:val="28"/>
        </w:rPr>
        <w:t xml:space="preserve"> </w:t>
      </w:r>
      <w:r>
        <w:rPr>
          <w:rFonts w:ascii="Times New Roman" w:hAnsi="Times New Roman"/>
          <w:sz w:val="28"/>
          <w:szCs w:val="28"/>
        </w:rPr>
        <w:t>ребёнка)</w:t>
      </w:r>
      <w:r w:rsidRPr="00044CEA">
        <w:rPr>
          <w:rFonts w:ascii="Times New Roman" w:hAnsi="Times New Roman"/>
          <w:sz w:val="28"/>
          <w:szCs w:val="28"/>
        </w:rPr>
        <w:t xml:space="preserve"> </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высокий уровень –</w:t>
      </w:r>
      <w:r>
        <w:rPr>
          <w:rFonts w:ascii="Times New Roman" w:hAnsi="Times New Roman"/>
          <w:sz w:val="28"/>
          <w:szCs w:val="28"/>
        </w:rPr>
        <w:t xml:space="preserve"> 70,5 % (12 </w:t>
      </w:r>
      <w:r w:rsidRPr="00044CEA">
        <w:rPr>
          <w:rFonts w:ascii="Times New Roman" w:hAnsi="Times New Roman"/>
          <w:sz w:val="28"/>
          <w:szCs w:val="28"/>
        </w:rPr>
        <w:t>детей</w:t>
      </w:r>
      <w:r>
        <w:rPr>
          <w:rFonts w:ascii="Times New Roman" w:hAnsi="Times New Roman"/>
          <w:sz w:val="28"/>
          <w:szCs w:val="28"/>
        </w:rPr>
        <w:t>)</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r w:rsidRPr="00044CEA">
        <w:rPr>
          <w:rFonts w:ascii="Times New Roman" w:hAnsi="Times New Roman"/>
          <w:sz w:val="28"/>
          <w:szCs w:val="28"/>
        </w:rPr>
        <w:t xml:space="preserve">- завышенный уровень – </w:t>
      </w:r>
      <w:r>
        <w:rPr>
          <w:rFonts w:ascii="Times New Roman" w:hAnsi="Times New Roman"/>
          <w:sz w:val="28"/>
          <w:szCs w:val="28"/>
        </w:rPr>
        <w:t>17,6 % (</w:t>
      </w:r>
      <w:r w:rsidRPr="00044CEA">
        <w:rPr>
          <w:rFonts w:ascii="Times New Roman" w:hAnsi="Times New Roman"/>
          <w:sz w:val="28"/>
          <w:szCs w:val="28"/>
        </w:rPr>
        <w:t xml:space="preserve">3 </w:t>
      </w:r>
      <w:r>
        <w:rPr>
          <w:rFonts w:ascii="Times New Roman" w:hAnsi="Times New Roman"/>
          <w:sz w:val="28"/>
          <w:szCs w:val="28"/>
        </w:rPr>
        <w:t>ребёнка)</w:t>
      </w:r>
      <w:r w:rsidRPr="00044CEA">
        <w:rPr>
          <w:rFonts w:ascii="Times New Roman" w:hAnsi="Times New Roman"/>
          <w:sz w:val="28"/>
          <w:szCs w:val="28"/>
        </w:rPr>
        <w:t xml:space="preserve"> </w:t>
      </w:r>
    </w:p>
    <w:p w:rsidR="003E6FF3" w:rsidRPr="00044CEA" w:rsidRDefault="003E6FF3" w:rsidP="003E6FF3">
      <w:pPr>
        <w:shd w:val="clear" w:color="auto" w:fill="FFFFFF"/>
        <w:spacing w:after="0" w:line="360" w:lineRule="auto"/>
        <w:ind w:firstLine="709"/>
        <w:jc w:val="both"/>
        <w:rPr>
          <w:rFonts w:ascii="Times New Roman" w:hAnsi="Times New Roman"/>
          <w:sz w:val="28"/>
          <w:szCs w:val="28"/>
        </w:rPr>
      </w:pPr>
      <w:proofErr w:type="gramStart"/>
      <w:r w:rsidRPr="00044CEA">
        <w:rPr>
          <w:rFonts w:ascii="Times New Roman" w:hAnsi="Times New Roman"/>
          <w:sz w:val="28"/>
          <w:szCs w:val="28"/>
        </w:rPr>
        <w:t>Сравнив</w:t>
      </w:r>
      <w:r>
        <w:rPr>
          <w:rFonts w:ascii="Times New Roman" w:hAnsi="Times New Roman"/>
          <w:sz w:val="28"/>
          <w:szCs w:val="28"/>
        </w:rPr>
        <w:t>ая</w:t>
      </w:r>
      <w:r w:rsidRPr="00044CEA">
        <w:rPr>
          <w:rFonts w:ascii="Times New Roman" w:hAnsi="Times New Roman"/>
          <w:sz w:val="28"/>
          <w:szCs w:val="28"/>
        </w:rPr>
        <w:t xml:space="preserve"> результаты исследовани</w:t>
      </w:r>
      <w:r>
        <w:rPr>
          <w:rFonts w:ascii="Times New Roman" w:hAnsi="Times New Roman"/>
          <w:sz w:val="28"/>
          <w:szCs w:val="28"/>
        </w:rPr>
        <w:t>й</w:t>
      </w:r>
      <w:r w:rsidRPr="00044CEA">
        <w:rPr>
          <w:rFonts w:ascii="Times New Roman" w:hAnsi="Times New Roman"/>
          <w:sz w:val="28"/>
          <w:szCs w:val="28"/>
        </w:rPr>
        <w:t xml:space="preserve"> </w:t>
      </w:r>
      <w:r w:rsidRPr="003E6FF3">
        <w:rPr>
          <w:rFonts w:ascii="Times New Roman" w:hAnsi="Times New Roman"/>
          <w:sz w:val="28"/>
          <w:szCs w:val="28"/>
        </w:rPr>
        <w:t>мы видим отличия, которые</w:t>
      </w:r>
      <w:proofErr w:type="gramEnd"/>
      <w:r w:rsidRPr="003E6FF3">
        <w:rPr>
          <w:rFonts w:ascii="Times New Roman" w:hAnsi="Times New Roman"/>
          <w:sz w:val="28"/>
          <w:szCs w:val="28"/>
        </w:rPr>
        <w:t xml:space="preserve"> указывают на неустойчивость самооценки школьников</w:t>
      </w:r>
      <w:r w:rsidRPr="00044CEA">
        <w:rPr>
          <w:rFonts w:ascii="Times New Roman" w:hAnsi="Times New Roman"/>
          <w:sz w:val="28"/>
          <w:szCs w:val="28"/>
        </w:rPr>
        <w:t xml:space="preserve">. При первичной диагностике </w:t>
      </w:r>
      <w:r>
        <w:rPr>
          <w:rFonts w:ascii="Times New Roman" w:hAnsi="Times New Roman"/>
          <w:sz w:val="28"/>
          <w:szCs w:val="28"/>
        </w:rPr>
        <w:t xml:space="preserve">количество детей показавших </w:t>
      </w:r>
      <w:r w:rsidRPr="00044CEA">
        <w:rPr>
          <w:rFonts w:ascii="Times New Roman" w:hAnsi="Times New Roman"/>
          <w:sz w:val="28"/>
          <w:szCs w:val="28"/>
        </w:rPr>
        <w:t>завышенн</w:t>
      </w:r>
      <w:r>
        <w:rPr>
          <w:rFonts w:ascii="Times New Roman" w:hAnsi="Times New Roman"/>
          <w:sz w:val="28"/>
          <w:szCs w:val="28"/>
        </w:rPr>
        <w:t>ый</w:t>
      </w:r>
      <w:r w:rsidRPr="00044CEA">
        <w:rPr>
          <w:rFonts w:ascii="Times New Roman" w:hAnsi="Times New Roman"/>
          <w:sz w:val="28"/>
          <w:szCs w:val="28"/>
        </w:rPr>
        <w:t xml:space="preserve"> урове</w:t>
      </w:r>
      <w:r>
        <w:rPr>
          <w:rFonts w:ascii="Times New Roman" w:hAnsi="Times New Roman"/>
          <w:sz w:val="28"/>
          <w:szCs w:val="28"/>
        </w:rPr>
        <w:t>нь</w:t>
      </w:r>
      <w:r w:rsidRPr="00044CEA">
        <w:rPr>
          <w:rFonts w:ascii="Times New Roman" w:hAnsi="Times New Roman"/>
          <w:sz w:val="28"/>
          <w:szCs w:val="28"/>
        </w:rPr>
        <w:t xml:space="preserve"> </w:t>
      </w:r>
      <w:r>
        <w:rPr>
          <w:rFonts w:ascii="Times New Roman" w:hAnsi="Times New Roman"/>
          <w:sz w:val="28"/>
          <w:szCs w:val="28"/>
        </w:rPr>
        <w:t>составило</w:t>
      </w:r>
      <w:r w:rsidRPr="00044CEA">
        <w:rPr>
          <w:rFonts w:ascii="Times New Roman" w:hAnsi="Times New Roman"/>
          <w:sz w:val="28"/>
          <w:szCs w:val="28"/>
        </w:rPr>
        <w:t xml:space="preserve"> </w:t>
      </w:r>
      <w:r>
        <w:rPr>
          <w:rFonts w:ascii="Times New Roman" w:hAnsi="Times New Roman"/>
          <w:sz w:val="28"/>
          <w:szCs w:val="28"/>
        </w:rPr>
        <w:t>четыре</w:t>
      </w:r>
      <w:r w:rsidRPr="00044CEA">
        <w:rPr>
          <w:rFonts w:ascii="Times New Roman" w:hAnsi="Times New Roman"/>
          <w:sz w:val="28"/>
          <w:szCs w:val="28"/>
        </w:rPr>
        <w:t xml:space="preserve">, итоговая диагностика показала </w:t>
      </w:r>
      <w:r>
        <w:rPr>
          <w:rFonts w:ascii="Times New Roman" w:hAnsi="Times New Roman"/>
          <w:sz w:val="28"/>
          <w:szCs w:val="28"/>
        </w:rPr>
        <w:t>уменьшение данного показателя до трех</w:t>
      </w:r>
      <w:r w:rsidRPr="00044CEA">
        <w:rPr>
          <w:rFonts w:ascii="Times New Roman" w:hAnsi="Times New Roman"/>
          <w:sz w:val="28"/>
          <w:szCs w:val="28"/>
        </w:rPr>
        <w:t xml:space="preserve">. </w:t>
      </w:r>
      <w:r>
        <w:rPr>
          <w:rFonts w:ascii="Times New Roman" w:hAnsi="Times New Roman"/>
          <w:sz w:val="28"/>
          <w:szCs w:val="28"/>
        </w:rPr>
        <w:t>Такой результат означает, что ребёнок почувствовал себя защищённо</w:t>
      </w:r>
      <w:r w:rsidRPr="00044CEA">
        <w:rPr>
          <w:rFonts w:ascii="Times New Roman" w:hAnsi="Times New Roman"/>
          <w:sz w:val="28"/>
          <w:szCs w:val="28"/>
        </w:rPr>
        <w:t xml:space="preserve"> психологически и эмоционально благополучен</w:t>
      </w:r>
      <w:r>
        <w:rPr>
          <w:rFonts w:ascii="Times New Roman" w:hAnsi="Times New Roman"/>
          <w:sz w:val="28"/>
          <w:szCs w:val="28"/>
        </w:rPr>
        <w:t xml:space="preserve">, </w:t>
      </w:r>
      <w:r w:rsidRPr="00DD29CB">
        <w:rPr>
          <w:rFonts w:ascii="Times New Roman" w:hAnsi="Times New Roman"/>
          <w:sz w:val="28"/>
          <w:szCs w:val="28"/>
        </w:rPr>
        <w:t xml:space="preserve">но </w:t>
      </w:r>
      <w:r>
        <w:rPr>
          <w:rFonts w:ascii="Times New Roman" w:hAnsi="Times New Roman"/>
          <w:sz w:val="28"/>
          <w:szCs w:val="28"/>
        </w:rPr>
        <w:t xml:space="preserve">также </w:t>
      </w:r>
      <w:r w:rsidRPr="00DD29CB">
        <w:rPr>
          <w:rFonts w:ascii="Times New Roman" w:hAnsi="Times New Roman"/>
          <w:sz w:val="28"/>
          <w:szCs w:val="28"/>
        </w:rPr>
        <w:t>мож</w:t>
      </w:r>
      <w:r>
        <w:rPr>
          <w:rFonts w:ascii="Times New Roman" w:hAnsi="Times New Roman"/>
          <w:sz w:val="28"/>
          <w:szCs w:val="28"/>
        </w:rPr>
        <w:t>ет означать, что трое детей не рассмотрели свои недостатки.</w:t>
      </w:r>
      <w:r w:rsidRPr="00044CEA">
        <w:rPr>
          <w:rFonts w:ascii="Times New Roman" w:hAnsi="Times New Roman"/>
          <w:sz w:val="28"/>
          <w:szCs w:val="28"/>
        </w:rPr>
        <w:t xml:space="preserve"> </w:t>
      </w:r>
      <w:r>
        <w:rPr>
          <w:rFonts w:ascii="Times New Roman" w:hAnsi="Times New Roman"/>
          <w:sz w:val="28"/>
          <w:szCs w:val="28"/>
        </w:rPr>
        <w:t xml:space="preserve">Положительная динамика прослеживается и в снижении до нуля количества детей с низкой самооценкой. Они пополнили ряды детей со средним уровнем самооценки, а </w:t>
      </w:r>
      <w:r w:rsidRPr="00044CEA">
        <w:rPr>
          <w:rFonts w:ascii="Times New Roman" w:hAnsi="Times New Roman"/>
          <w:sz w:val="28"/>
          <w:szCs w:val="28"/>
        </w:rPr>
        <w:t>знач</w:t>
      </w:r>
      <w:r>
        <w:rPr>
          <w:rFonts w:ascii="Times New Roman" w:hAnsi="Times New Roman"/>
          <w:sz w:val="28"/>
          <w:szCs w:val="28"/>
        </w:rPr>
        <w:t>ит, стали более уверенны в себе и</w:t>
      </w:r>
      <w:r w:rsidRPr="00044CEA">
        <w:rPr>
          <w:rFonts w:ascii="Times New Roman" w:hAnsi="Times New Roman"/>
          <w:sz w:val="28"/>
          <w:szCs w:val="28"/>
        </w:rPr>
        <w:t xml:space="preserve"> менее тревожны. </w:t>
      </w:r>
    </w:p>
    <w:p w:rsidR="003E6FF3" w:rsidRDefault="003E6FF3" w:rsidP="003E6FF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 качестве методов диагностики результатов реализации занятий используются различные социально – педагогические методики, такие как анкетирование, тестирование, наблюдение.</w:t>
      </w:r>
    </w:p>
    <w:p w:rsidR="003E6FF3" w:rsidRDefault="003E6FF3" w:rsidP="003E6FF3">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С помощью непритязательных вопросов, проводился тест: «Хороший ли ты друг»,  способствующий определить умеет ли ребёнок дружить. </w:t>
      </w:r>
    </w:p>
    <w:p w:rsidR="003E6FF3" w:rsidRPr="00044CEA" w:rsidRDefault="003E6FF3" w:rsidP="003E6FF3">
      <w:pPr>
        <w:shd w:val="clear" w:color="auto" w:fill="FFFFFF"/>
        <w:spacing w:after="0" w:line="360" w:lineRule="auto"/>
        <w:jc w:val="center"/>
        <w:rPr>
          <w:rFonts w:ascii="Times New Roman" w:hAnsi="Times New Roman"/>
          <w:sz w:val="28"/>
          <w:szCs w:val="28"/>
        </w:rPr>
      </w:pPr>
      <w:r>
        <w:rPr>
          <w:rFonts w:ascii="Times New Roman" w:hAnsi="Times New Roman"/>
          <w:iCs/>
          <w:sz w:val="28"/>
          <w:szCs w:val="28"/>
        </w:rPr>
        <w:t>Сравнительный анализ.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4957"/>
        <w:gridCol w:w="2861"/>
        <w:gridCol w:w="1825"/>
      </w:tblGrid>
      <w:tr w:rsidR="003E6FF3" w:rsidTr="003E6FF3">
        <w:tc>
          <w:tcPr>
            <w:tcW w:w="244"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А</w:t>
            </w:r>
          </w:p>
        </w:tc>
        <w:tc>
          <w:tcPr>
            <w:tcW w:w="2445"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Трудно завести друзей.</w:t>
            </w:r>
          </w:p>
        </w:tc>
        <w:tc>
          <w:tcPr>
            <w:tcW w:w="1411"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4 человека</w:t>
            </w:r>
          </w:p>
        </w:tc>
        <w:tc>
          <w:tcPr>
            <w:tcW w:w="900"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23,5 %</w:t>
            </w:r>
          </w:p>
        </w:tc>
      </w:tr>
      <w:tr w:rsidR="003E6FF3" w:rsidTr="003E6FF3">
        <w:tc>
          <w:tcPr>
            <w:tcW w:w="244"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Б</w:t>
            </w:r>
          </w:p>
        </w:tc>
        <w:tc>
          <w:tcPr>
            <w:tcW w:w="2445"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 xml:space="preserve">Есть друзья, но ты не интересуешься их проблемами. </w:t>
            </w:r>
          </w:p>
        </w:tc>
        <w:tc>
          <w:tcPr>
            <w:tcW w:w="1411"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5 детей</w:t>
            </w:r>
          </w:p>
        </w:tc>
        <w:tc>
          <w:tcPr>
            <w:tcW w:w="900"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29,4 %</w:t>
            </w:r>
          </w:p>
        </w:tc>
      </w:tr>
      <w:tr w:rsidR="003E6FF3" w:rsidTr="003E6FF3">
        <w:tc>
          <w:tcPr>
            <w:tcW w:w="244"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В</w:t>
            </w:r>
          </w:p>
        </w:tc>
        <w:tc>
          <w:tcPr>
            <w:tcW w:w="2445"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Ты по-настоящему хороший друг.</w:t>
            </w:r>
          </w:p>
        </w:tc>
        <w:tc>
          <w:tcPr>
            <w:tcW w:w="1411"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8 детей</w:t>
            </w:r>
          </w:p>
        </w:tc>
        <w:tc>
          <w:tcPr>
            <w:tcW w:w="900"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47,0 %</w:t>
            </w:r>
          </w:p>
        </w:tc>
      </w:tr>
    </w:tbl>
    <w:p w:rsidR="003E6FF3" w:rsidRDefault="003E6FF3" w:rsidP="003E6FF3">
      <w:pPr>
        <w:shd w:val="clear" w:color="auto" w:fill="FFFFFF"/>
        <w:spacing w:before="120" w:after="0" w:line="360" w:lineRule="auto"/>
        <w:ind w:firstLine="567"/>
        <w:jc w:val="both"/>
        <w:rPr>
          <w:rFonts w:ascii="Times New Roman" w:hAnsi="Times New Roman"/>
          <w:iCs/>
          <w:sz w:val="28"/>
          <w:szCs w:val="28"/>
        </w:rPr>
      </w:pPr>
      <w:r w:rsidRPr="0094049C">
        <w:rPr>
          <w:rFonts w:ascii="Times New Roman" w:hAnsi="Times New Roman"/>
          <w:iCs/>
          <w:sz w:val="28"/>
          <w:szCs w:val="28"/>
        </w:rPr>
        <w:t>Проана</w:t>
      </w:r>
      <w:r>
        <w:rPr>
          <w:rFonts w:ascii="Times New Roman" w:hAnsi="Times New Roman"/>
          <w:iCs/>
          <w:sz w:val="28"/>
          <w:szCs w:val="28"/>
        </w:rPr>
        <w:t>ли</w:t>
      </w:r>
      <w:r w:rsidRPr="0094049C">
        <w:rPr>
          <w:rFonts w:ascii="Times New Roman" w:hAnsi="Times New Roman"/>
          <w:iCs/>
          <w:sz w:val="28"/>
          <w:szCs w:val="28"/>
        </w:rPr>
        <w:t xml:space="preserve">зировав </w:t>
      </w:r>
      <w:r>
        <w:rPr>
          <w:rFonts w:ascii="Times New Roman" w:hAnsi="Times New Roman"/>
          <w:iCs/>
          <w:sz w:val="28"/>
          <w:szCs w:val="28"/>
        </w:rPr>
        <w:t xml:space="preserve">результаты теста, «Хороший ли ты друг», можно сделать несколько выводов. </w:t>
      </w:r>
    </w:p>
    <w:p w:rsidR="003E6FF3" w:rsidRDefault="003E6FF3" w:rsidP="003E6FF3">
      <w:pPr>
        <w:numPr>
          <w:ilvl w:val="0"/>
          <w:numId w:val="8"/>
        </w:numPr>
        <w:shd w:val="clear" w:color="auto" w:fill="FFFFFF"/>
        <w:tabs>
          <w:tab w:val="left" w:pos="993"/>
        </w:tabs>
        <w:spacing w:after="0" w:line="360" w:lineRule="auto"/>
        <w:ind w:left="0" w:firstLine="709"/>
        <w:jc w:val="both"/>
        <w:rPr>
          <w:rFonts w:ascii="Times New Roman" w:hAnsi="Times New Roman"/>
          <w:iCs/>
          <w:sz w:val="28"/>
          <w:szCs w:val="28"/>
        </w:rPr>
      </w:pPr>
      <w:r>
        <w:rPr>
          <w:rFonts w:ascii="Times New Roman" w:hAnsi="Times New Roman"/>
          <w:iCs/>
          <w:sz w:val="28"/>
          <w:szCs w:val="28"/>
        </w:rPr>
        <w:t>Результат</w:t>
      </w:r>
      <w:r w:rsidRPr="00D177E5">
        <w:rPr>
          <w:rFonts w:ascii="Times New Roman" w:hAnsi="Times New Roman"/>
          <w:iCs/>
          <w:color w:val="FF0000"/>
          <w:sz w:val="28"/>
          <w:szCs w:val="28"/>
        </w:rPr>
        <w:t xml:space="preserve"> </w:t>
      </w:r>
      <w:r>
        <w:rPr>
          <w:rFonts w:ascii="Times New Roman" w:hAnsi="Times New Roman"/>
          <w:iCs/>
          <w:sz w:val="28"/>
          <w:szCs w:val="28"/>
        </w:rPr>
        <w:t xml:space="preserve">«хороший друг» показало большинство протестированных детей - 47,0 %, что означает - ребята дорожат дружбой и ценят своих друзей. </w:t>
      </w:r>
    </w:p>
    <w:p w:rsidR="003E6FF3" w:rsidRDefault="003E6FF3" w:rsidP="003E6FF3">
      <w:pPr>
        <w:numPr>
          <w:ilvl w:val="0"/>
          <w:numId w:val="8"/>
        </w:numPr>
        <w:shd w:val="clear" w:color="auto" w:fill="FFFFFF"/>
        <w:tabs>
          <w:tab w:val="left" w:pos="993"/>
        </w:tabs>
        <w:spacing w:after="0" w:line="360" w:lineRule="auto"/>
        <w:ind w:left="0" w:firstLine="709"/>
        <w:jc w:val="both"/>
        <w:rPr>
          <w:rFonts w:ascii="Times New Roman" w:hAnsi="Times New Roman"/>
          <w:iCs/>
          <w:sz w:val="28"/>
          <w:szCs w:val="28"/>
        </w:rPr>
      </w:pPr>
      <w:r>
        <w:rPr>
          <w:rFonts w:ascii="Times New Roman" w:hAnsi="Times New Roman"/>
          <w:iCs/>
          <w:sz w:val="28"/>
          <w:szCs w:val="28"/>
        </w:rPr>
        <w:lastRenderedPageBreak/>
        <w:t>29,4 % детей показали результат -</w:t>
      </w:r>
      <w:r w:rsidRPr="00D177E5">
        <w:rPr>
          <w:rFonts w:ascii="Times New Roman" w:hAnsi="Times New Roman"/>
          <w:iCs/>
          <w:sz w:val="28"/>
          <w:szCs w:val="28"/>
        </w:rPr>
        <w:t xml:space="preserve"> «есть друзья, но ты не интересуешься их проблемами» В ходе </w:t>
      </w:r>
      <w:r>
        <w:rPr>
          <w:rFonts w:ascii="Times New Roman" w:hAnsi="Times New Roman"/>
          <w:iCs/>
          <w:sz w:val="28"/>
          <w:szCs w:val="28"/>
        </w:rPr>
        <w:t xml:space="preserve">итогового </w:t>
      </w:r>
      <w:r w:rsidRPr="00D177E5">
        <w:rPr>
          <w:rFonts w:ascii="Times New Roman" w:hAnsi="Times New Roman"/>
          <w:iCs/>
          <w:sz w:val="28"/>
          <w:szCs w:val="28"/>
        </w:rPr>
        <w:t xml:space="preserve">обсуждения </w:t>
      </w:r>
      <w:r>
        <w:rPr>
          <w:rFonts w:ascii="Times New Roman" w:hAnsi="Times New Roman"/>
          <w:iCs/>
          <w:sz w:val="28"/>
          <w:szCs w:val="28"/>
        </w:rPr>
        <w:t>ребята</w:t>
      </w:r>
      <w:r w:rsidRPr="00D177E5">
        <w:rPr>
          <w:rFonts w:ascii="Times New Roman" w:hAnsi="Times New Roman"/>
          <w:iCs/>
          <w:sz w:val="28"/>
          <w:szCs w:val="28"/>
        </w:rPr>
        <w:t xml:space="preserve"> пришли к выводу, что нужно быть внимательнее к своему друг</w:t>
      </w:r>
      <w:r>
        <w:rPr>
          <w:rFonts w:ascii="Times New Roman" w:hAnsi="Times New Roman"/>
          <w:iCs/>
          <w:sz w:val="28"/>
          <w:szCs w:val="28"/>
        </w:rPr>
        <w:t>у, интересоваться его жизнью, поддерживать</w:t>
      </w:r>
      <w:r w:rsidRPr="00D177E5">
        <w:rPr>
          <w:rFonts w:ascii="Times New Roman" w:hAnsi="Times New Roman"/>
          <w:iCs/>
          <w:sz w:val="28"/>
          <w:szCs w:val="28"/>
        </w:rPr>
        <w:t>, дорожить им.</w:t>
      </w:r>
    </w:p>
    <w:p w:rsidR="003E6FF3" w:rsidRPr="00D177E5" w:rsidRDefault="003E6FF3" w:rsidP="003E6FF3">
      <w:pPr>
        <w:numPr>
          <w:ilvl w:val="0"/>
          <w:numId w:val="8"/>
        </w:numPr>
        <w:shd w:val="clear" w:color="auto" w:fill="FFFFFF"/>
        <w:tabs>
          <w:tab w:val="left" w:pos="993"/>
        </w:tabs>
        <w:spacing w:after="0" w:line="360" w:lineRule="auto"/>
        <w:ind w:left="0" w:firstLine="709"/>
        <w:jc w:val="both"/>
        <w:rPr>
          <w:rFonts w:ascii="Times New Roman" w:hAnsi="Times New Roman"/>
          <w:iCs/>
          <w:sz w:val="28"/>
          <w:szCs w:val="28"/>
        </w:rPr>
      </w:pPr>
      <w:r w:rsidRPr="00DB5D41">
        <w:rPr>
          <w:rFonts w:ascii="Times New Roman" w:hAnsi="Times New Roman"/>
          <w:iCs/>
          <w:sz w:val="28"/>
          <w:szCs w:val="28"/>
        </w:rPr>
        <w:t>Результат</w:t>
      </w:r>
      <w:r w:rsidRPr="00D177E5">
        <w:rPr>
          <w:rFonts w:ascii="Times New Roman" w:hAnsi="Times New Roman"/>
          <w:iCs/>
          <w:sz w:val="28"/>
          <w:szCs w:val="28"/>
        </w:rPr>
        <w:t xml:space="preserve"> «трудно зав</w:t>
      </w:r>
      <w:r>
        <w:rPr>
          <w:rFonts w:ascii="Times New Roman" w:hAnsi="Times New Roman"/>
          <w:iCs/>
          <w:sz w:val="28"/>
          <w:szCs w:val="28"/>
        </w:rPr>
        <w:t xml:space="preserve">ести друзей» показало 23,5 % тестируемых. </w:t>
      </w:r>
      <w:r w:rsidRPr="00D177E5">
        <w:rPr>
          <w:rFonts w:ascii="Times New Roman" w:hAnsi="Times New Roman"/>
          <w:iCs/>
          <w:sz w:val="28"/>
          <w:szCs w:val="28"/>
        </w:rPr>
        <w:t>Эт</w:t>
      </w:r>
      <w:r>
        <w:rPr>
          <w:rFonts w:ascii="Times New Roman" w:hAnsi="Times New Roman"/>
          <w:iCs/>
          <w:sz w:val="28"/>
          <w:szCs w:val="28"/>
        </w:rPr>
        <w:t>им</w:t>
      </w:r>
      <w:r w:rsidRPr="00D177E5">
        <w:rPr>
          <w:rFonts w:ascii="Times New Roman" w:hAnsi="Times New Roman"/>
          <w:iCs/>
          <w:sz w:val="28"/>
          <w:szCs w:val="28"/>
        </w:rPr>
        <w:t xml:space="preserve"> дет</w:t>
      </w:r>
      <w:r>
        <w:rPr>
          <w:rFonts w:ascii="Times New Roman" w:hAnsi="Times New Roman"/>
          <w:iCs/>
          <w:sz w:val="28"/>
          <w:szCs w:val="28"/>
        </w:rPr>
        <w:t>ям</w:t>
      </w:r>
      <w:r w:rsidRPr="00D177E5">
        <w:rPr>
          <w:rFonts w:ascii="Times New Roman" w:hAnsi="Times New Roman"/>
          <w:iCs/>
          <w:sz w:val="28"/>
          <w:szCs w:val="28"/>
        </w:rPr>
        <w:t xml:space="preserve"> сложно общаться, </w:t>
      </w:r>
      <w:r>
        <w:rPr>
          <w:rFonts w:ascii="Times New Roman" w:hAnsi="Times New Roman"/>
          <w:iCs/>
          <w:sz w:val="28"/>
          <w:szCs w:val="28"/>
        </w:rPr>
        <w:t xml:space="preserve">поскольку свои интересы они ставят превыше всего и не готовы жертвовать ими ради других. </w:t>
      </w:r>
    </w:p>
    <w:p w:rsidR="003E6FF3" w:rsidRDefault="003E6FF3" w:rsidP="003E6FF3">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А</w:t>
      </w:r>
      <w:r w:rsidRPr="00181296">
        <w:rPr>
          <w:rFonts w:ascii="Times New Roman" w:hAnsi="Times New Roman"/>
          <w:iCs/>
          <w:sz w:val="28"/>
          <w:szCs w:val="28"/>
        </w:rPr>
        <w:t xml:space="preserve">нкета: </w:t>
      </w:r>
      <w:r w:rsidRPr="005920FA">
        <w:rPr>
          <w:rFonts w:ascii="Times New Roman" w:hAnsi="Times New Roman"/>
          <w:iCs/>
          <w:sz w:val="28"/>
          <w:szCs w:val="28"/>
        </w:rPr>
        <w:t>«Какой я?»,</w:t>
      </w:r>
      <w:r w:rsidRPr="00181296">
        <w:rPr>
          <w:rFonts w:ascii="Times New Roman" w:hAnsi="Times New Roman"/>
          <w:iCs/>
          <w:sz w:val="28"/>
          <w:szCs w:val="28"/>
        </w:rPr>
        <w:t xml:space="preserve"> </w:t>
      </w:r>
      <w:r w:rsidRPr="00E24068">
        <w:rPr>
          <w:rFonts w:ascii="Times New Roman" w:hAnsi="Times New Roman"/>
          <w:iCs/>
          <w:sz w:val="28"/>
          <w:szCs w:val="28"/>
        </w:rPr>
        <w:t xml:space="preserve">позволяет </w:t>
      </w:r>
      <w:r>
        <w:rPr>
          <w:rFonts w:ascii="Times New Roman" w:hAnsi="Times New Roman"/>
          <w:iCs/>
          <w:sz w:val="28"/>
          <w:szCs w:val="28"/>
        </w:rPr>
        <w:t xml:space="preserve">ребенку </w:t>
      </w:r>
      <w:r w:rsidRPr="00E24068">
        <w:rPr>
          <w:rFonts w:ascii="Times New Roman" w:hAnsi="Times New Roman"/>
          <w:iCs/>
          <w:sz w:val="28"/>
          <w:szCs w:val="28"/>
        </w:rPr>
        <w:t>больше</w:t>
      </w:r>
      <w:r>
        <w:rPr>
          <w:rFonts w:ascii="Times New Roman" w:hAnsi="Times New Roman"/>
          <w:iCs/>
          <w:sz w:val="28"/>
          <w:szCs w:val="28"/>
        </w:rPr>
        <w:t xml:space="preserve"> понять себя. Узнать каков он сам: добрый, замкнутый, заботливый или беспокойный и т.д.</w:t>
      </w:r>
    </w:p>
    <w:p w:rsidR="003E6FF3" w:rsidRDefault="003E6FF3" w:rsidP="003E6FF3">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Интересно узнать о каждом ребёнке: его мир увлечений, в какие игры любит играть, сколько у него друзей, сорится ли с товарищами, как учится в школе, кем хочет стать в будущем? </w:t>
      </w:r>
    </w:p>
    <w:p w:rsidR="003E6FF3" w:rsidRPr="00DB31D4" w:rsidRDefault="003E6FF3" w:rsidP="003E6FF3">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Результаты анкетирования дают возможность, прежде всего, увидеть «психологический» портрет ребёнка и понять чем ему можно помочь</w:t>
      </w:r>
      <w:r w:rsidRPr="00DB31D4">
        <w:rPr>
          <w:rFonts w:ascii="Times New Roman" w:hAnsi="Times New Roman"/>
          <w:iCs/>
          <w:sz w:val="28"/>
          <w:szCs w:val="28"/>
        </w:rPr>
        <w:t xml:space="preserve">.    </w:t>
      </w:r>
    </w:p>
    <w:p w:rsidR="003E6FF3" w:rsidRPr="00DB31D4" w:rsidRDefault="003E6FF3" w:rsidP="003E6FF3">
      <w:pPr>
        <w:shd w:val="clear" w:color="auto" w:fill="FFFFFF"/>
        <w:spacing w:after="0" w:line="360" w:lineRule="auto"/>
        <w:ind w:firstLine="709"/>
        <w:jc w:val="both"/>
        <w:rPr>
          <w:rFonts w:ascii="Times New Roman" w:hAnsi="Times New Roman"/>
          <w:iCs/>
          <w:sz w:val="28"/>
          <w:szCs w:val="28"/>
        </w:rPr>
      </w:pPr>
      <w:r w:rsidRPr="00DB31D4">
        <w:rPr>
          <w:rFonts w:ascii="Times New Roman" w:hAnsi="Times New Roman"/>
          <w:iCs/>
          <w:sz w:val="28"/>
          <w:szCs w:val="28"/>
        </w:rPr>
        <w:t>Тест «Нико</w:t>
      </w:r>
      <w:r>
        <w:rPr>
          <w:rFonts w:ascii="Times New Roman" w:hAnsi="Times New Roman"/>
          <w:iCs/>
          <w:sz w:val="28"/>
          <w:szCs w:val="28"/>
        </w:rPr>
        <w:t>гда не отчаивайся и не унывай».</w:t>
      </w:r>
    </w:p>
    <w:p w:rsidR="003E6FF3" w:rsidRPr="00402C1F" w:rsidRDefault="003E6FF3" w:rsidP="003E6FF3">
      <w:pPr>
        <w:shd w:val="clear" w:color="auto" w:fill="FFFFFF"/>
        <w:spacing w:after="0" w:line="360" w:lineRule="auto"/>
        <w:ind w:firstLine="709"/>
        <w:jc w:val="both"/>
        <w:rPr>
          <w:rFonts w:ascii="Times New Roman" w:hAnsi="Times New Roman"/>
          <w:iCs/>
          <w:sz w:val="28"/>
          <w:szCs w:val="28"/>
        </w:rPr>
      </w:pPr>
      <w:r w:rsidRPr="00A25F14">
        <w:rPr>
          <w:rFonts w:ascii="Times New Roman" w:hAnsi="Times New Roman"/>
          <w:iCs/>
          <w:sz w:val="28"/>
          <w:szCs w:val="28"/>
        </w:rPr>
        <w:t>Заполняя вторую половину теста, графу «хорошо»,</w:t>
      </w:r>
      <w:r>
        <w:rPr>
          <w:rFonts w:ascii="Times New Roman" w:hAnsi="Times New Roman"/>
          <w:iCs/>
          <w:sz w:val="28"/>
          <w:szCs w:val="28"/>
        </w:rPr>
        <w:t xml:space="preserve"> и далее обсуждая её на занятиях, дети делают вывод, что в сложных ситуациях всегда есть выход, что никогда не надо отчаиваться и унывать, что всегда есть люди, которые могут прийти на помощь, посоветовать, как поступить в той или иной ситуации.    </w:t>
      </w:r>
    </w:p>
    <w:p w:rsidR="003E6FF3" w:rsidRDefault="003E6FF3" w:rsidP="003E6FF3">
      <w:pPr>
        <w:shd w:val="clear" w:color="auto" w:fill="FFFFFF"/>
        <w:spacing w:after="0" w:line="360" w:lineRule="auto"/>
        <w:ind w:firstLine="708"/>
        <w:jc w:val="both"/>
        <w:rPr>
          <w:rFonts w:ascii="Times New Roman" w:hAnsi="Times New Roman"/>
          <w:sz w:val="28"/>
          <w:szCs w:val="28"/>
        </w:rPr>
      </w:pPr>
      <w:r w:rsidRPr="00181296">
        <w:rPr>
          <w:rFonts w:ascii="Times New Roman" w:hAnsi="Times New Roman"/>
          <w:sz w:val="28"/>
          <w:szCs w:val="28"/>
        </w:rPr>
        <w:t xml:space="preserve">По </w:t>
      </w:r>
      <w:r>
        <w:rPr>
          <w:rFonts w:ascii="Times New Roman" w:hAnsi="Times New Roman"/>
          <w:sz w:val="28"/>
          <w:szCs w:val="28"/>
        </w:rPr>
        <w:t xml:space="preserve">итоговому </w:t>
      </w:r>
      <w:r w:rsidRPr="00181296">
        <w:rPr>
          <w:rFonts w:ascii="Times New Roman" w:hAnsi="Times New Roman"/>
          <w:sz w:val="28"/>
          <w:szCs w:val="28"/>
        </w:rPr>
        <w:t>тесту</w:t>
      </w:r>
      <w:r w:rsidRPr="0001603E">
        <w:rPr>
          <w:rFonts w:ascii="Times New Roman" w:hAnsi="Times New Roman"/>
          <w:sz w:val="28"/>
          <w:szCs w:val="28"/>
        </w:rPr>
        <w:t>,</w:t>
      </w:r>
      <w:r w:rsidRPr="00CB15E8">
        <w:rPr>
          <w:rFonts w:ascii="Times New Roman" w:hAnsi="Times New Roman"/>
          <w:b/>
          <w:sz w:val="28"/>
          <w:szCs w:val="28"/>
        </w:rPr>
        <w:t xml:space="preserve"> </w:t>
      </w:r>
      <w:r w:rsidRPr="000B1237">
        <w:rPr>
          <w:rFonts w:ascii="Times New Roman" w:hAnsi="Times New Roman"/>
          <w:sz w:val="28"/>
          <w:szCs w:val="28"/>
        </w:rPr>
        <w:t>(</w:t>
      </w:r>
      <w:r>
        <w:rPr>
          <w:rFonts w:ascii="Times New Roman" w:hAnsi="Times New Roman"/>
          <w:sz w:val="28"/>
          <w:szCs w:val="28"/>
        </w:rPr>
        <w:t>Тема № 12</w:t>
      </w:r>
      <w:r w:rsidRPr="00DB31D4">
        <w:rPr>
          <w:rFonts w:ascii="Times New Roman" w:hAnsi="Times New Roman"/>
          <w:sz w:val="28"/>
          <w:szCs w:val="28"/>
        </w:rPr>
        <w:t>)</w:t>
      </w:r>
      <w:r w:rsidRPr="00181296">
        <w:rPr>
          <w:rFonts w:ascii="Times New Roman" w:hAnsi="Times New Roman"/>
          <w:sz w:val="28"/>
          <w:szCs w:val="28"/>
        </w:rPr>
        <w:t xml:space="preserve"> мы определяем уровень развития</w:t>
      </w:r>
      <w:r>
        <w:rPr>
          <w:rFonts w:ascii="Times New Roman" w:hAnsi="Times New Roman"/>
          <w:sz w:val="28"/>
          <w:szCs w:val="28"/>
        </w:rPr>
        <w:t xml:space="preserve"> коммуникативного поведения (знания установленных правил поведения).   </w:t>
      </w:r>
    </w:p>
    <w:p w:rsidR="003E6FF3" w:rsidRPr="00B04E10" w:rsidRDefault="003E6FF3" w:rsidP="003E6FF3">
      <w:pPr>
        <w:shd w:val="clear" w:color="auto" w:fill="FFFFFF"/>
        <w:spacing w:after="0" w:line="360" w:lineRule="auto"/>
        <w:jc w:val="center"/>
        <w:rPr>
          <w:rFonts w:ascii="Times New Roman" w:hAnsi="Times New Roman"/>
          <w:sz w:val="28"/>
          <w:szCs w:val="28"/>
        </w:rPr>
      </w:pPr>
      <w:r>
        <w:rPr>
          <w:rFonts w:ascii="Times New Roman" w:hAnsi="Times New Roman"/>
          <w:iCs/>
          <w:sz w:val="28"/>
          <w:szCs w:val="28"/>
        </w:rPr>
        <w:t>Сравнительный анализ.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4957"/>
        <w:gridCol w:w="2861"/>
        <w:gridCol w:w="1825"/>
      </w:tblGrid>
      <w:tr w:rsidR="003E6FF3" w:rsidTr="003E6FF3">
        <w:tc>
          <w:tcPr>
            <w:tcW w:w="244"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1.</w:t>
            </w:r>
          </w:p>
        </w:tc>
        <w:tc>
          <w:tcPr>
            <w:tcW w:w="2445"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Высокий уровень развития коммуникативного поведения (знает установленные правила поведения).</w:t>
            </w:r>
          </w:p>
        </w:tc>
        <w:tc>
          <w:tcPr>
            <w:tcW w:w="1411"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4 ребёнка</w:t>
            </w:r>
          </w:p>
        </w:tc>
        <w:tc>
          <w:tcPr>
            <w:tcW w:w="900"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23,5 %</w:t>
            </w:r>
          </w:p>
        </w:tc>
      </w:tr>
      <w:tr w:rsidR="003E6FF3" w:rsidTr="003E6FF3">
        <w:tc>
          <w:tcPr>
            <w:tcW w:w="244"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2.</w:t>
            </w:r>
          </w:p>
        </w:tc>
        <w:tc>
          <w:tcPr>
            <w:tcW w:w="2445"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 xml:space="preserve">Средний уровень развития коммуникативного поведения (знает установленные правила поведения, но не прогнозирует результат) </w:t>
            </w:r>
          </w:p>
        </w:tc>
        <w:tc>
          <w:tcPr>
            <w:tcW w:w="1411"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11 детей</w:t>
            </w:r>
          </w:p>
        </w:tc>
        <w:tc>
          <w:tcPr>
            <w:tcW w:w="900"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64,7 %</w:t>
            </w:r>
          </w:p>
        </w:tc>
      </w:tr>
      <w:tr w:rsidR="003E6FF3" w:rsidTr="003E6FF3">
        <w:tc>
          <w:tcPr>
            <w:tcW w:w="244"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3.</w:t>
            </w:r>
          </w:p>
        </w:tc>
        <w:tc>
          <w:tcPr>
            <w:tcW w:w="2445"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 xml:space="preserve">Низкий уровень развития коммуникативного поведения (знает не все установленные правила поведения) </w:t>
            </w:r>
          </w:p>
        </w:tc>
        <w:tc>
          <w:tcPr>
            <w:tcW w:w="1411"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2 ребёнка</w:t>
            </w:r>
          </w:p>
        </w:tc>
        <w:tc>
          <w:tcPr>
            <w:tcW w:w="900" w:type="pct"/>
          </w:tcPr>
          <w:p w:rsidR="003E6FF3" w:rsidRPr="009D78C8" w:rsidRDefault="003E6FF3" w:rsidP="003E6FF3">
            <w:pPr>
              <w:spacing w:line="240" w:lineRule="auto"/>
              <w:jc w:val="both"/>
              <w:rPr>
                <w:rFonts w:ascii="Times New Roman" w:hAnsi="Times New Roman"/>
                <w:iCs/>
                <w:sz w:val="28"/>
                <w:szCs w:val="28"/>
              </w:rPr>
            </w:pPr>
            <w:r w:rsidRPr="009D78C8">
              <w:rPr>
                <w:rFonts w:ascii="Times New Roman" w:hAnsi="Times New Roman"/>
                <w:iCs/>
                <w:sz w:val="28"/>
                <w:szCs w:val="28"/>
              </w:rPr>
              <w:t>11,7 %</w:t>
            </w:r>
          </w:p>
        </w:tc>
      </w:tr>
    </w:tbl>
    <w:p w:rsidR="003E6FF3" w:rsidRDefault="003E6FF3" w:rsidP="003E6FF3">
      <w:pPr>
        <w:shd w:val="clear" w:color="auto" w:fill="FFFFFF"/>
        <w:tabs>
          <w:tab w:val="left" w:pos="2429"/>
        </w:tabs>
        <w:spacing w:after="0" w:line="240" w:lineRule="auto"/>
        <w:ind w:firstLine="708"/>
        <w:jc w:val="both"/>
        <w:rPr>
          <w:rFonts w:ascii="Times New Roman" w:hAnsi="Times New Roman"/>
          <w:b/>
          <w:sz w:val="28"/>
          <w:szCs w:val="28"/>
        </w:rPr>
      </w:pPr>
    </w:p>
    <w:p w:rsidR="003E6FF3" w:rsidRDefault="003E6FF3" w:rsidP="003E6FF3">
      <w:pPr>
        <w:shd w:val="clear" w:color="auto" w:fill="FFFFFF"/>
        <w:tabs>
          <w:tab w:val="left" w:pos="2429"/>
        </w:tabs>
        <w:spacing w:after="0" w:line="360" w:lineRule="auto"/>
        <w:ind w:firstLine="567"/>
        <w:jc w:val="both"/>
        <w:rPr>
          <w:rFonts w:ascii="Times New Roman" w:hAnsi="Times New Roman"/>
          <w:sz w:val="28"/>
          <w:szCs w:val="28"/>
        </w:rPr>
      </w:pPr>
      <w:r>
        <w:rPr>
          <w:rFonts w:ascii="Times New Roman" w:hAnsi="Times New Roman"/>
          <w:sz w:val="28"/>
          <w:szCs w:val="28"/>
        </w:rPr>
        <w:t>Анализируя таблицу, можно утверждать, что 23,5 % составили дети с высоким уровнем развития коммуникативного поведения и 64,7 % со средним уровнем развития, это хороший результат. Можно говорить о том, что дети могут учитывать разные мнения и могут договариваться в совместной деятельности.</w:t>
      </w:r>
    </w:p>
    <w:p w:rsidR="003E6FF3" w:rsidRPr="00973AB2" w:rsidRDefault="003E6FF3" w:rsidP="003E6FF3">
      <w:pPr>
        <w:shd w:val="clear" w:color="auto" w:fill="FFFFFF"/>
        <w:tabs>
          <w:tab w:val="left" w:pos="2429"/>
        </w:tabs>
        <w:spacing w:after="0" w:line="360" w:lineRule="auto"/>
        <w:ind w:firstLine="567"/>
        <w:jc w:val="both"/>
        <w:rPr>
          <w:rFonts w:ascii="Times New Roman" w:hAnsi="Times New Roman"/>
          <w:sz w:val="28"/>
          <w:szCs w:val="28"/>
        </w:rPr>
      </w:pPr>
      <w:r>
        <w:rPr>
          <w:rFonts w:ascii="Times New Roman" w:hAnsi="Times New Roman"/>
          <w:sz w:val="28"/>
          <w:szCs w:val="28"/>
        </w:rPr>
        <w:t>Низкий уровень развития коммуникативного поведения составил 11,7 % детей. Это ребята, которые не учитывают разные мнения и трудно договариваются с людьми, т</w:t>
      </w:r>
      <w:r w:rsidRPr="00973AB2">
        <w:rPr>
          <w:rFonts w:ascii="Times New Roman" w:hAnsi="Times New Roman"/>
          <w:sz w:val="28"/>
          <w:szCs w:val="28"/>
        </w:rPr>
        <w:t>аким детям нужна помощь в выработке навыков коммуникативной культуры</w:t>
      </w:r>
      <w:r>
        <w:rPr>
          <w:rFonts w:ascii="Times New Roman" w:hAnsi="Times New Roman"/>
          <w:sz w:val="28"/>
          <w:szCs w:val="28"/>
        </w:rPr>
        <w:t>,</w:t>
      </w:r>
      <w:r w:rsidRPr="00973AB2">
        <w:rPr>
          <w:rFonts w:ascii="Times New Roman" w:hAnsi="Times New Roman"/>
          <w:sz w:val="28"/>
          <w:szCs w:val="28"/>
        </w:rPr>
        <w:t xml:space="preserve"> </w:t>
      </w:r>
      <w:r>
        <w:rPr>
          <w:rFonts w:ascii="Times New Roman" w:hAnsi="Times New Roman"/>
          <w:sz w:val="28"/>
          <w:szCs w:val="28"/>
        </w:rPr>
        <w:t>о</w:t>
      </w:r>
      <w:r w:rsidRPr="00973AB2">
        <w:rPr>
          <w:rFonts w:ascii="Times New Roman" w:hAnsi="Times New Roman"/>
          <w:sz w:val="28"/>
          <w:szCs w:val="28"/>
        </w:rPr>
        <w:t>владение навык</w:t>
      </w:r>
      <w:r>
        <w:rPr>
          <w:rFonts w:ascii="Times New Roman" w:hAnsi="Times New Roman"/>
          <w:sz w:val="28"/>
          <w:szCs w:val="28"/>
        </w:rPr>
        <w:t>ами</w:t>
      </w:r>
      <w:r w:rsidRPr="00973AB2">
        <w:rPr>
          <w:rFonts w:ascii="Times New Roman" w:hAnsi="Times New Roman"/>
          <w:sz w:val="28"/>
          <w:szCs w:val="28"/>
        </w:rPr>
        <w:t xml:space="preserve"> самопознания и </w:t>
      </w:r>
      <w:proofErr w:type="spellStart"/>
      <w:r w:rsidRPr="00973AB2">
        <w:rPr>
          <w:rFonts w:ascii="Times New Roman" w:hAnsi="Times New Roman"/>
          <w:sz w:val="28"/>
          <w:szCs w:val="28"/>
        </w:rPr>
        <w:t>самопринятия</w:t>
      </w:r>
      <w:proofErr w:type="spellEnd"/>
      <w:r w:rsidRPr="00973AB2">
        <w:rPr>
          <w:rFonts w:ascii="Times New Roman" w:hAnsi="Times New Roman"/>
          <w:sz w:val="28"/>
          <w:szCs w:val="28"/>
        </w:rPr>
        <w:t>.</w:t>
      </w:r>
    </w:p>
    <w:p w:rsidR="003E6FF3" w:rsidRDefault="003E6FF3" w:rsidP="003E6FF3">
      <w:pPr>
        <w:spacing w:after="0" w:line="360" w:lineRule="auto"/>
        <w:ind w:firstLine="567"/>
        <w:jc w:val="both"/>
        <w:rPr>
          <w:rFonts w:ascii="Times New Roman" w:hAnsi="Times New Roman"/>
          <w:sz w:val="28"/>
          <w:szCs w:val="28"/>
        </w:rPr>
      </w:pPr>
      <w:r>
        <w:rPr>
          <w:rFonts w:ascii="Times New Roman" w:hAnsi="Times New Roman"/>
          <w:sz w:val="28"/>
          <w:szCs w:val="28"/>
        </w:rPr>
        <w:t xml:space="preserve">Целью итогового теста, «диагностика интерактивной направленности личности» (Н.Е. </w:t>
      </w:r>
      <w:proofErr w:type="spellStart"/>
      <w:r>
        <w:rPr>
          <w:rFonts w:ascii="Times New Roman" w:hAnsi="Times New Roman"/>
          <w:sz w:val="28"/>
          <w:szCs w:val="28"/>
        </w:rPr>
        <w:t>Щуркова</w:t>
      </w:r>
      <w:proofErr w:type="spellEnd"/>
      <w:r>
        <w:rPr>
          <w:rFonts w:ascii="Times New Roman" w:hAnsi="Times New Roman"/>
          <w:sz w:val="28"/>
          <w:szCs w:val="28"/>
        </w:rPr>
        <w:t xml:space="preserve"> в модификации Н.П. </w:t>
      </w:r>
      <w:proofErr w:type="spellStart"/>
      <w:r>
        <w:rPr>
          <w:rFonts w:ascii="Times New Roman" w:hAnsi="Times New Roman"/>
          <w:sz w:val="28"/>
          <w:szCs w:val="28"/>
        </w:rPr>
        <w:t>Фетискина</w:t>
      </w:r>
      <w:proofErr w:type="spellEnd"/>
      <w:r>
        <w:rPr>
          <w:rFonts w:ascii="Times New Roman" w:hAnsi="Times New Roman"/>
          <w:sz w:val="28"/>
          <w:szCs w:val="28"/>
        </w:rPr>
        <w:t xml:space="preserve">), является изучение вектора интерактивной направленности и личностной социализации детей. </w:t>
      </w:r>
    </w:p>
    <w:p w:rsidR="003E6FF3" w:rsidRDefault="003E6FF3" w:rsidP="003E6FF3">
      <w:pPr>
        <w:spacing w:after="0" w:line="360" w:lineRule="auto"/>
        <w:jc w:val="both"/>
        <w:rPr>
          <w:rFonts w:ascii="Times New Roman" w:hAnsi="Times New Roman"/>
          <w:sz w:val="28"/>
          <w:szCs w:val="28"/>
        </w:rPr>
      </w:pPr>
      <w:r>
        <w:rPr>
          <w:rFonts w:ascii="Times New Roman" w:hAnsi="Times New Roman"/>
          <w:iCs/>
          <w:sz w:val="28"/>
          <w:szCs w:val="28"/>
        </w:rPr>
        <w:t>Ориентация на личные (эгоистические интересы).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4957"/>
        <w:gridCol w:w="2861"/>
        <w:gridCol w:w="1825"/>
      </w:tblGrid>
      <w:tr w:rsidR="003E6FF3" w:rsidTr="003E6FF3">
        <w:tc>
          <w:tcPr>
            <w:tcW w:w="244" w:type="pct"/>
            <w:vMerge w:val="restart"/>
            <w:vAlign w:val="center"/>
          </w:tcPr>
          <w:p w:rsidR="003E6FF3" w:rsidRPr="009D78C8" w:rsidRDefault="003E6FF3" w:rsidP="003E6FF3">
            <w:pPr>
              <w:spacing w:after="0" w:line="360" w:lineRule="auto"/>
              <w:jc w:val="center"/>
              <w:rPr>
                <w:rFonts w:ascii="Times New Roman" w:hAnsi="Times New Roman"/>
                <w:iCs/>
                <w:sz w:val="28"/>
                <w:szCs w:val="28"/>
              </w:rPr>
            </w:pPr>
            <w:r w:rsidRPr="009D78C8">
              <w:rPr>
                <w:rFonts w:ascii="Times New Roman" w:hAnsi="Times New Roman"/>
                <w:iCs/>
                <w:sz w:val="28"/>
                <w:szCs w:val="28"/>
              </w:rPr>
              <w:t>1.</w:t>
            </w:r>
          </w:p>
        </w:tc>
        <w:tc>
          <w:tcPr>
            <w:tcW w:w="2445"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низкий у</w:t>
            </w:r>
            <w:r>
              <w:rPr>
                <w:rFonts w:ascii="Times New Roman" w:hAnsi="Times New Roman"/>
                <w:iCs/>
                <w:sz w:val="28"/>
                <w:szCs w:val="28"/>
              </w:rPr>
              <w:t xml:space="preserve">ровень </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14 детей</w:t>
            </w:r>
            <w:r w:rsidRPr="009D78C8">
              <w:rPr>
                <w:rFonts w:ascii="Times New Roman" w:hAnsi="Times New Roman"/>
                <w:iCs/>
                <w:sz w:val="28"/>
                <w:szCs w:val="28"/>
              </w:rPr>
              <w:t xml:space="preserve"> </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82,3 %</w:t>
            </w:r>
          </w:p>
        </w:tc>
      </w:tr>
      <w:tr w:rsidR="003E6FF3" w:rsidTr="003E6FF3">
        <w:tc>
          <w:tcPr>
            <w:tcW w:w="244" w:type="pct"/>
            <w:vMerge/>
          </w:tcPr>
          <w:p w:rsidR="003E6FF3" w:rsidRPr="009D78C8" w:rsidRDefault="003E6FF3" w:rsidP="003E6FF3">
            <w:pPr>
              <w:spacing w:after="0" w:line="360" w:lineRule="auto"/>
              <w:jc w:val="both"/>
              <w:rPr>
                <w:rFonts w:ascii="Times New Roman" w:hAnsi="Times New Roman"/>
                <w:iCs/>
                <w:sz w:val="28"/>
                <w:szCs w:val="28"/>
              </w:rPr>
            </w:pPr>
          </w:p>
        </w:tc>
        <w:tc>
          <w:tcPr>
            <w:tcW w:w="2445"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средний уровень</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3 ребёнка</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17,6 %</w:t>
            </w:r>
          </w:p>
        </w:tc>
      </w:tr>
      <w:tr w:rsidR="003E6FF3" w:rsidTr="003E6FF3">
        <w:tc>
          <w:tcPr>
            <w:tcW w:w="244" w:type="pct"/>
            <w:vMerge/>
          </w:tcPr>
          <w:p w:rsidR="003E6FF3" w:rsidRPr="009D78C8" w:rsidRDefault="003E6FF3" w:rsidP="003E6FF3">
            <w:pPr>
              <w:spacing w:after="0" w:line="360" w:lineRule="auto"/>
              <w:jc w:val="both"/>
              <w:rPr>
                <w:rFonts w:ascii="Times New Roman" w:hAnsi="Times New Roman"/>
                <w:iCs/>
                <w:sz w:val="28"/>
                <w:szCs w:val="28"/>
              </w:rPr>
            </w:pPr>
          </w:p>
        </w:tc>
        <w:tc>
          <w:tcPr>
            <w:tcW w:w="2445"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высокий уровень</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0 детей</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0 %</w:t>
            </w:r>
          </w:p>
        </w:tc>
      </w:tr>
    </w:tbl>
    <w:p w:rsidR="003E6FF3" w:rsidRPr="00584F65" w:rsidRDefault="003E6FF3" w:rsidP="003E6FF3">
      <w:pPr>
        <w:spacing w:after="0" w:line="360" w:lineRule="auto"/>
        <w:jc w:val="both"/>
        <w:rPr>
          <w:rFonts w:ascii="Times New Roman" w:hAnsi="Times New Roman"/>
          <w:sz w:val="16"/>
          <w:szCs w:val="16"/>
        </w:rPr>
      </w:pPr>
    </w:p>
    <w:p w:rsidR="003E6FF3" w:rsidRDefault="003E6FF3" w:rsidP="003E6FF3">
      <w:pPr>
        <w:spacing w:after="0" w:line="360" w:lineRule="auto"/>
        <w:jc w:val="both"/>
        <w:rPr>
          <w:rFonts w:ascii="Times New Roman" w:hAnsi="Times New Roman"/>
          <w:sz w:val="28"/>
          <w:szCs w:val="28"/>
        </w:rPr>
      </w:pPr>
      <w:r>
        <w:rPr>
          <w:rFonts w:ascii="Times New Roman" w:hAnsi="Times New Roman"/>
          <w:sz w:val="28"/>
          <w:szCs w:val="28"/>
        </w:rPr>
        <w:t>Ориентация на взаимодействие и сотрудничество.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4957"/>
        <w:gridCol w:w="2861"/>
        <w:gridCol w:w="1825"/>
      </w:tblGrid>
      <w:tr w:rsidR="003E6FF3" w:rsidTr="003E6FF3">
        <w:tc>
          <w:tcPr>
            <w:tcW w:w="244" w:type="pct"/>
            <w:vMerge w:val="restart"/>
            <w:vAlign w:val="center"/>
          </w:tcPr>
          <w:p w:rsidR="003E6FF3" w:rsidRPr="009D78C8" w:rsidRDefault="003E6FF3" w:rsidP="003E6FF3">
            <w:pPr>
              <w:spacing w:after="0" w:line="360" w:lineRule="auto"/>
              <w:jc w:val="center"/>
              <w:rPr>
                <w:rFonts w:ascii="Times New Roman" w:hAnsi="Times New Roman"/>
                <w:iCs/>
                <w:sz w:val="28"/>
                <w:szCs w:val="28"/>
              </w:rPr>
            </w:pPr>
            <w:r w:rsidRPr="009D78C8">
              <w:rPr>
                <w:rFonts w:ascii="Times New Roman" w:hAnsi="Times New Roman"/>
                <w:iCs/>
                <w:sz w:val="28"/>
                <w:szCs w:val="28"/>
              </w:rPr>
              <w:t>2.</w:t>
            </w:r>
          </w:p>
        </w:tc>
        <w:tc>
          <w:tcPr>
            <w:tcW w:w="2445"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 xml:space="preserve">низкий уровень </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3 ребёнка</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17,6 %</w:t>
            </w:r>
          </w:p>
        </w:tc>
      </w:tr>
      <w:tr w:rsidR="003E6FF3" w:rsidTr="003E6FF3">
        <w:tc>
          <w:tcPr>
            <w:tcW w:w="244" w:type="pct"/>
            <w:vMerge/>
            <w:vAlign w:val="center"/>
          </w:tcPr>
          <w:p w:rsidR="003E6FF3" w:rsidRPr="009D78C8" w:rsidRDefault="003E6FF3" w:rsidP="003E6FF3">
            <w:pPr>
              <w:spacing w:after="0" w:line="360" w:lineRule="auto"/>
              <w:jc w:val="center"/>
              <w:rPr>
                <w:rFonts w:ascii="Times New Roman" w:hAnsi="Times New Roman"/>
                <w:iCs/>
                <w:sz w:val="28"/>
                <w:szCs w:val="28"/>
              </w:rPr>
            </w:pPr>
          </w:p>
        </w:tc>
        <w:tc>
          <w:tcPr>
            <w:tcW w:w="2445"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средний уровень</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11 детей</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64</w:t>
            </w:r>
            <w:r>
              <w:rPr>
                <w:rFonts w:ascii="Times New Roman" w:hAnsi="Times New Roman"/>
                <w:iCs/>
                <w:sz w:val="28"/>
                <w:szCs w:val="28"/>
              </w:rPr>
              <w:t>,7 %</w:t>
            </w:r>
          </w:p>
        </w:tc>
      </w:tr>
      <w:tr w:rsidR="003E6FF3" w:rsidTr="003E6FF3">
        <w:tc>
          <w:tcPr>
            <w:tcW w:w="244" w:type="pct"/>
            <w:vMerge/>
            <w:vAlign w:val="center"/>
          </w:tcPr>
          <w:p w:rsidR="003E6FF3" w:rsidRPr="009D78C8" w:rsidRDefault="003E6FF3" w:rsidP="003E6FF3">
            <w:pPr>
              <w:spacing w:after="0" w:line="360" w:lineRule="auto"/>
              <w:jc w:val="center"/>
              <w:rPr>
                <w:rFonts w:ascii="Times New Roman" w:hAnsi="Times New Roman"/>
                <w:iCs/>
                <w:sz w:val="28"/>
                <w:szCs w:val="28"/>
              </w:rPr>
            </w:pPr>
          </w:p>
        </w:tc>
        <w:tc>
          <w:tcPr>
            <w:tcW w:w="2445"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высокий уровень</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3 ребёнка</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17,6 %</w:t>
            </w:r>
          </w:p>
        </w:tc>
      </w:tr>
    </w:tbl>
    <w:p w:rsidR="003E6FF3" w:rsidRPr="00584F65" w:rsidRDefault="003E6FF3" w:rsidP="003E6FF3">
      <w:pPr>
        <w:spacing w:after="0" w:line="360" w:lineRule="auto"/>
        <w:jc w:val="both"/>
        <w:rPr>
          <w:rFonts w:ascii="Times New Roman" w:hAnsi="Times New Roman"/>
          <w:sz w:val="16"/>
          <w:szCs w:val="16"/>
        </w:rPr>
      </w:pPr>
    </w:p>
    <w:p w:rsidR="003E6FF3" w:rsidRDefault="003E6FF3" w:rsidP="003E6FF3">
      <w:pPr>
        <w:spacing w:after="0" w:line="360" w:lineRule="auto"/>
        <w:jc w:val="both"/>
        <w:rPr>
          <w:rFonts w:ascii="Times New Roman" w:hAnsi="Times New Roman"/>
          <w:sz w:val="28"/>
          <w:szCs w:val="28"/>
        </w:rPr>
      </w:pPr>
      <w:r>
        <w:rPr>
          <w:rFonts w:ascii="Times New Roman" w:hAnsi="Times New Roman"/>
          <w:sz w:val="28"/>
          <w:szCs w:val="28"/>
        </w:rPr>
        <w:t xml:space="preserve">Маргинальная ориентация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4957"/>
        <w:gridCol w:w="2861"/>
        <w:gridCol w:w="1825"/>
      </w:tblGrid>
      <w:tr w:rsidR="003E6FF3" w:rsidTr="003E6FF3">
        <w:tc>
          <w:tcPr>
            <w:tcW w:w="244" w:type="pct"/>
            <w:vMerge w:val="restart"/>
            <w:vAlign w:val="center"/>
          </w:tcPr>
          <w:p w:rsidR="003E6FF3" w:rsidRPr="009D78C8" w:rsidRDefault="003E6FF3" w:rsidP="003E6FF3">
            <w:pPr>
              <w:spacing w:after="0" w:line="360" w:lineRule="auto"/>
              <w:jc w:val="center"/>
              <w:rPr>
                <w:rFonts w:ascii="Times New Roman" w:hAnsi="Times New Roman"/>
                <w:iCs/>
                <w:sz w:val="28"/>
                <w:szCs w:val="28"/>
              </w:rPr>
            </w:pPr>
            <w:r w:rsidRPr="009D78C8">
              <w:rPr>
                <w:rFonts w:ascii="Times New Roman" w:hAnsi="Times New Roman"/>
                <w:iCs/>
                <w:sz w:val="28"/>
                <w:szCs w:val="28"/>
              </w:rPr>
              <w:t>3.</w:t>
            </w:r>
          </w:p>
        </w:tc>
        <w:tc>
          <w:tcPr>
            <w:tcW w:w="2445"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 xml:space="preserve">низкий уровень </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16 детей</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94,1 %</w:t>
            </w:r>
          </w:p>
        </w:tc>
      </w:tr>
      <w:tr w:rsidR="003E6FF3" w:rsidTr="003E6FF3">
        <w:tc>
          <w:tcPr>
            <w:tcW w:w="244" w:type="pct"/>
            <w:vMerge/>
          </w:tcPr>
          <w:p w:rsidR="003E6FF3" w:rsidRPr="009D78C8" w:rsidRDefault="003E6FF3" w:rsidP="003E6FF3">
            <w:pPr>
              <w:spacing w:after="0" w:line="360" w:lineRule="auto"/>
              <w:jc w:val="both"/>
              <w:rPr>
                <w:rFonts w:ascii="Times New Roman" w:hAnsi="Times New Roman"/>
                <w:iCs/>
                <w:sz w:val="28"/>
                <w:szCs w:val="28"/>
              </w:rPr>
            </w:pPr>
          </w:p>
        </w:tc>
        <w:tc>
          <w:tcPr>
            <w:tcW w:w="2445"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средний уровень</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1 ребёнок</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Pr>
                <w:rFonts w:ascii="Times New Roman" w:hAnsi="Times New Roman"/>
                <w:iCs/>
                <w:sz w:val="28"/>
                <w:szCs w:val="28"/>
              </w:rPr>
              <w:t>5,8 %</w:t>
            </w:r>
          </w:p>
        </w:tc>
      </w:tr>
      <w:tr w:rsidR="003E6FF3" w:rsidTr="003E6FF3">
        <w:tc>
          <w:tcPr>
            <w:tcW w:w="244" w:type="pct"/>
            <w:vMerge/>
          </w:tcPr>
          <w:p w:rsidR="003E6FF3" w:rsidRPr="009D78C8" w:rsidRDefault="003E6FF3" w:rsidP="003E6FF3">
            <w:pPr>
              <w:spacing w:after="0" w:line="360" w:lineRule="auto"/>
              <w:jc w:val="both"/>
              <w:rPr>
                <w:rFonts w:ascii="Times New Roman" w:hAnsi="Times New Roman"/>
                <w:iCs/>
                <w:sz w:val="28"/>
                <w:szCs w:val="28"/>
              </w:rPr>
            </w:pPr>
          </w:p>
        </w:tc>
        <w:tc>
          <w:tcPr>
            <w:tcW w:w="2445"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высокий уровень</w:t>
            </w:r>
          </w:p>
        </w:tc>
        <w:tc>
          <w:tcPr>
            <w:tcW w:w="1411"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0 детей</w:t>
            </w:r>
          </w:p>
        </w:tc>
        <w:tc>
          <w:tcPr>
            <w:tcW w:w="900" w:type="pct"/>
          </w:tcPr>
          <w:p w:rsidR="003E6FF3" w:rsidRPr="009D78C8" w:rsidRDefault="003E6FF3" w:rsidP="003E6FF3">
            <w:pPr>
              <w:spacing w:after="0" w:line="360" w:lineRule="auto"/>
              <w:jc w:val="both"/>
              <w:rPr>
                <w:rFonts w:ascii="Times New Roman" w:hAnsi="Times New Roman"/>
                <w:iCs/>
                <w:sz w:val="28"/>
                <w:szCs w:val="28"/>
              </w:rPr>
            </w:pPr>
            <w:r w:rsidRPr="009D78C8">
              <w:rPr>
                <w:rFonts w:ascii="Times New Roman" w:hAnsi="Times New Roman"/>
                <w:iCs/>
                <w:sz w:val="28"/>
                <w:szCs w:val="28"/>
              </w:rPr>
              <w:t>0 %</w:t>
            </w:r>
          </w:p>
        </w:tc>
      </w:tr>
    </w:tbl>
    <w:p w:rsidR="003E6FF3" w:rsidRPr="00F2275A" w:rsidRDefault="003E6FF3" w:rsidP="003E6FF3">
      <w:pPr>
        <w:spacing w:after="0" w:line="240" w:lineRule="auto"/>
        <w:jc w:val="both"/>
        <w:rPr>
          <w:rFonts w:ascii="Times New Roman" w:hAnsi="Times New Roman"/>
          <w:sz w:val="16"/>
          <w:szCs w:val="16"/>
        </w:rPr>
      </w:pPr>
    </w:p>
    <w:p w:rsidR="003E6FF3" w:rsidRDefault="003E6FF3" w:rsidP="003E6FF3">
      <w:pPr>
        <w:spacing w:after="0" w:line="240" w:lineRule="auto"/>
        <w:jc w:val="both"/>
        <w:rPr>
          <w:rFonts w:ascii="Times New Roman" w:hAnsi="Times New Roman"/>
          <w:sz w:val="28"/>
          <w:szCs w:val="28"/>
        </w:rPr>
      </w:pPr>
      <w:r>
        <w:rPr>
          <w:rFonts w:ascii="Times New Roman" w:hAnsi="Times New Roman"/>
          <w:sz w:val="28"/>
          <w:szCs w:val="28"/>
        </w:rPr>
        <w:t xml:space="preserve">Участвовало 17 детей. </w:t>
      </w:r>
    </w:p>
    <w:p w:rsidR="003E6FF3" w:rsidRPr="00F2275A" w:rsidRDefault="003E6FF3" w:rsidP="003E6FF3">
      <w:pPr>
        <w:spacing w:after="0" w:line="240" w:lineRule="auto"/>
        <w:ind w:firstLine="567"/>
        <w:jc w:val="both"/>
        <w:rPr>
          <w:rFonts w:ascii="Times New Roman" w:hAnsi="Times New Roman"/>
          <w:iCs/>
          <w:sz w:val="16"/>
          <w:szCs w:val="16"/>
        </w:rPr>
      </w:pPr>
    </w:p>
    <w:p w:rsidR="003E6FF3" w:rsidRDefault="003E6FF3" w:rsidP="003E6FF3">
      <w:pPr>
        <w:spacing w:after="0" w:line="360" w:lineRule="auto"/>
        <w:ind w:firstLine="567"/>
        <w:jc w:val="both"/>
        <w:rPr>
          <w:rFonts w:ascii="Times New Roman" w:hAnsi="Times New Roman"/>
          <w:iCs/>
          <w:sz w:val="28"/>
          <w:szCs w:val="28"/>
        </w:rPr>
      </w:pPr>
      <w:r>
        <w:rPr>
          <w:rFonts w:ascii="Times New Roman" w:hAnsi="Times New Roman"/>
          <w:iCs/>
          <w:sz w:val="28"/>
          <w:szCs w:val="28"/>
        </w:rPr>
        <w:t xml:space="preserve">Сравнивая результаты теста, можно сделать вывод, что </w:t>
      </w:r>
      <w:r w:rsidRPr="00C2373F">
        <w:rPr>
          <w:rFonts w:ascii="Times New Roman" w:hAnsi="Times New Roman"/>
          <w:iCs/>
          <w:sz w:val="28"/>
          <w:szCs w:val="28"/>
        </w:rPr>
        <w:t xml:space="preserve">«ориентация на личные (эгоистические интересы)» </w:t>
      </w:r>
      <w:r>
        <w:rPr>
          <w:rFonts w:ascii="Times New Roman" w:hAnsi="Times New Roman"/>
          <w:iCs/>
          <w:sz w:val="28"/>
          <w:szCs w:val="28"/>
        </w:rPr>
        <w:t xml:space="preserve">с низким уровнем составила 82,3 %, это хороший результат, дети не испытывают затруднений в межличностной адаптации; средний уровень составил 17,6 %, дети этой категории чаще всего </w:t>
      </w:r>
      <w:r>
        <w:rPr>
          <w:rFonts w:ascii="Times New Roman" w:hAnsi="Times New Roman"/>
          <w:iCs/>
          <w:sz w:val="28"/>
          <w:szCs w:val="28"/>
        </w:rPr>
        <w:lastRenderedPageBreak/>
        <w:t xml:space="preserve">игнорируют интересы и ценности других людей, что обуславливает конфликтность и затруднения в межличностной адаптации. </w:t>
      </w:r>
    </w:p>
    <w:p w:rsidR="003E6FF3" w:rsidRDefault="003E6FF3" w:rsidP="003E6FF3">
      <w:pPr>
        <w:spacing w:after="0" w:line="360" w:lineRule="auto"/>
        <w:ind w:firstLine="567"/>
        <w:jc w:val="both"/>
        <w:rPr>
          <w:rFonts w:ascii="Times New Roman" w:hAnsi="Times New Roman"/>
          <w:sz w:val="28"/>
          <w:szCs w:val="28"/>
        </w:rPr>
      </w:pPr>
      <w:r>
        <w:rPr>
          <w:rFonts w:ascii="Times New Roman" w:hAnsi="Times New Roman"/>
          <w:iCs/>
          <w:sz w:val="28"/>
          <w:szCs w:val="28"/>
        </w:rPr>
        <w:t>Сравнивая результаты теста по «о</w:t>
      </w:r>
      <w:r>
        <w:rPr>
          <w:rFonts w:ascii="Times New Roman" w:hAnsi="Times New Roman"/>
          <w:sz w:val="28"/>
          <w:szCs w:val="28"/>
        </w:rPr>
        <w:t>риентации на взаимодействие и сотрудничество» можно увидеть, что уровень маргинально ориентированных детей низкий - 17,6 %, это дети - не контролирующие свои поступки, подражающие другим. С данной категорией детей необходимо работать, ориентируя их на взаимодействие и сотрудничество постоянно.</w:t>
      </w:r>
    </w:p>
    <w:p w:rsidR="003E6FF3" w:rsidRPr="00C2373F" w:rsidRDefault="003E6FF3" w:rsidP="003E6FF3">
      <w:pPr>
        <w:spacing w:after="0" w:line="360" w:lineRule="auto"/>
        <w:ind w:firstLine="567"/>
        <w:jc w:val="both"/>
        <w:rPr>
          <w:rFonts w:ascii="Times New Roman" w:hAnsi="Times New Roman"/>
          <w:sz w:val="28"/>
          <w:szCs w:val="28"/>
        </w:rPr>
      </w:pPr>
      <w:r w:rsidRPr="00C2373F">
        <w:rPr>
          <w:rFonts w:ascii="Times New Roman" w:hAnsi="Times New Roman"/>
          <w:sz w:val="28"/>
          <w:szCs w:val="28"/>
        </w:rPr>
        <w:t xml:space="preserve">Высокий процент детей, демонстрирующих умение сотрудничать с другими людьми – 64,7 %, говорит о том, что большинство ребят способны проявлять </w:t>
      </w:r>
      <w:proofErr w:type="spellStart"/>
      <w:r w:rsidRPr="00C2373F">
        <w:rPr>
          <w:rFonts w:ascii="Times New Roman" w:hAnsi="Times New Roman"/>
          <w:sz w:val="28"/>
          <w:szCs w:val="28"/>
        </w:rPr>
        <w:t>эмпатию</w:t>
      </w:r>
      <w:proofErr w:type="spellEnd"/>
      <w:r w:rsidRPr="00C2373F">
        <w:rPr>
          <w:rFonts w:ascii="Times New Roman" w:hAnsi="Times New Roman"/>
          <w:sz w:val="28"/>
          <w:szCs w:val="28"/>
        </w:rPr>
        <w:t xml:space="preserve"> и интерес к совместной деятельности, а показатель 17,6 % в строке высокого уровня взаимодействия и сотрудничества, демонстрирует высокий уровень социализации.</w:t>
      </w:r>
    </w:p>
    <w:p w:rsidR="003E6FF3" w:rsidRDefault="003E6FF3" w:rsidP="003E6FF3">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процессе проведения занятий, мной постоянно проводится работа по   пополнению новых разработок к темам программы. </w:t>
      </w:r>
    </w:p>
    <w:p w:rsidR="003E6FF3" w:rsidRDefault="003E6FF3" w:rsidP="003E6FF3">
      <w:pPr>
        <w:spacing w:after="0" w:line="360" w:lineRule="auto"/>
        <w:ind w:firstLine="567"/>
        <w:jc w:val="both"/>
        <w:rPr>
          <w:rFonts w:ascii="Times New Roman" w:hAnsi="Times New Roman"/>
          <w:bCs/>
          <w:color w:val="000000"/>
          <w:sz w:val="28"/>
          <w:szCs w:val="28"/>
          <w:lang w:eastAsia="ru-RU"/>
        </w:rPr>
      </w:pPr>
      <w:r>
        <w:rPr>
          <w:rFonts w:ascii="Times New Roman" w:hAnsi="Times New Roman"/>
          <w:color w:val="000000"/>
          <w:sz w:val="28"/>
          <w:szCs w:val="28"/>
          <w:lang w:eastAsia="ru-RU"/>
        </w:rPr>
        <w:t>На проводимых занятиях, мероприятиях, экскурсиях (</w:t>
      </w:r>
      <w:r w:rsidRPr="003E6FF3">
        <w:rPr>
          <w:rFonts w:ascii="Times New Roman" w:hAnsi="Times New Roman"/>
          <w:color w:val="000000"/>
          <w:sz w:val="28"/>
          <w:szCs w:val="28"/>
          <w:lang w:eastAsia="ru-RU"/>
        </w:rPr>
        <w:t>в музей, библиотеку, редакцию газеты «Новое время», в пожарную часть, в полицию)</w:t>
      </w:r>
      <w:r>
        <w:rPr>
          <w:rFonts w:ascii="Times New Roman" w:hAnsi="Times New Roman"/>
          <w:color w:val="000000"/>
          <w:sz w:val="28"/>
          <w:szCs w:val="28"/>
          <w:lang w:eastAsia="ru-RU"/>
        </w:rPr>
        <w:t xml:space="preserve"> у детей </w:t>
      </w:r>
      <w:r w:rsidRPr="00F228B8">
        <w:rPr>
          <w:rFonts w:ascii="Times New Roman" w:hAnsi="Times New Roman"/>
          <w:bCs/>
          <w:color w:val="000000"/>
          <w:sz w:val="28"/>
          <w:szCs w:val="28"/>
          <w:lang w:eastAsia="ru-RU"/>
        </w:rPr>
        <w:t>формирует</w:t>
      </w:r>
      <w:r>
        <w:rPr>
          <w:rFonts w:ascii="Times New Roman" w:hAnsi="Times New Roman"/>
          <w:bCs/>
          <w:color w:val="000000"/>
          <w:sz w:val="28"/>
          <w:szCs w:val="28"/>
          <w:lang w:eastAsia="ru-RU"/>
        </w:rPr>
        <w:t>ся</w:t>
      </w:r>
      <w:r w:rsidRPr="00F228B8">
        <w:rPr>
          <w:rFonts w:ascii="Times New Roman" w:hAnsi="Times New Roman"/>
          <w:bCs/>
          <w:color w:val="000000"/>
          <w:sz w:val="28"/>
          <w:szCs w:val="28"/>
          <w:lang w:eastAsia="ru-RU"/>
        </w:rPr>
        <w:t xml:space="preserve"> эмоциональное благополучие, </w:t>
      </w:r>
      <w:r>
        <w:rPr>
          <w:rFonts w:ascii="Times New Roman" w:hAnsi="Times New Roman"/>
          <w:bCs/>
          <w:color w:val="000000"/>
          <w:sz w:val="28"/>
          <w:szCs w:val="28"/>
          <w:lang w:eastAsia="ru-RU"/>
        </w:rPr>
        <w:t xml:space="preserve">что </w:t>
      </w:r>
      <w:r w:rsidRPr="00F228B8">
        <w:rPr>
          <w:rFonts w:ascii="Times New Roman" w:hAnsi="Times New Roman"/>
          <w:bCs/>
          <w:color w:val="000000"/>
          <w:sz w:val="28"/>
          <w:szCs w:val="28"/>
          <w:lang w:eastAsia="ru-RU"/>
        </w:rPr>
        <w:t xml:space="preserve">позволяет </w:t>
      </w:r>
      <w:r>
        <w:rPr>
          <w:rFonts w:ascii="Times New Roman" w:hAnsi="Times New Roman"/>
          <w:bCs/>
          <w:color w:val="000000"/>
          <w:sz w:val="28"/>
          <w:szCs w:val="28"/>
          <w:lang w:eastAsia="ru-RU"/>
        </w:rPr>
        <w:t>им</w:t>
      </w:r>
      <w:r w:rsidRPr="00F228B8">
        <w:rPr>
          <w:rFonts w:ascii="Times New Roman" w:hAnsi="Times New Roman"/>
          <w:bCs/>
          <w:color w:val="000000"/>
          <w:sz w:val="28"/>
          <w:szCs w:val="28"/>
          <w:lang w:eastAsia="ru-RU"/>
        </w:rPr>
        <w:t>, выработать правильную самооценку, приобрести культурные и социальные навыки и умения общения, определить свою социальную роль и осознание себя в мире как личность</w:t>
      </w:r>
      <w:r>
        <w:rPr>
          <w:rFonts w:ascii="Times New Roman" w:hAnsi="Times New Roman"/>
          <w:bCs/>
          <w:color w:val="000000"/>
          <w:sz w:val="28"/>
          <w:szCs w:val="28"/>
          <w:lang w:eastAsia="ru-RU"/>
        </w:rPr>
        <w:t xml:space="preserve">.  </w:t>
      </w:r>
    </w:p>
    <w:p w:rsidR="003E6FF3" w:rsidRDefault="003E6FF3" w:rsidP="00584F65">
      <w:pPr>
        <w:spacing w:after="0" w:line="360" w:lineRule="auto"/>
        <w:ind w:firstLine="567"/>
        <w:jc w:val="both"/>
        <w:rPr>
          <w:rFonts w:ascii="Times New Roman" w:hAnsi="Times New Roman"/>
          <w:bCs/>
          <w:color w:val="FF0000"/>
          <w:sz w:val="28"/>
          <w:szCs w:val="28"/>
          <w:lang w:eastAsia="ru-RU"/>
        </w:rPr>
        <w:sectPr w:rsidR="003E6FF3" w:rsidSect="007C10B6">
          <w:pgSz w:w="11906" w:h="16838"/>
          <w:pgMar w:top="1134" w:right="851" w:bottom="1134" w:left="1134" w:header="709" w:footer="709" w:gutter="0"/>
          <w:cols w:space="708"/>
          <w:docGrid w:linePitch="360"/>
        </w:sectPr>
      </w:pPr>
    </w:p>
    <w:p w:rsidR="000842AD" w:rsidRDefault="000842AD" w:rsidP="00DA3E0D">
      <w:pPr>
        <w:spacing w:after="0" w:line="360" w:lineRule="auto"/>
        <w:ind w:left="357"/>
        <w:jc w:val="center"/>
        <w:rPr>
          <w:rFonts w:ascii="Times New Roman" w:hAnsi="Times New Roman"/>
          <w:sz w:val="28"/>
          <w:szCs w:val="28"/>
        </w:rPr>
      </w:pPr>
      <w:r>
        <w:rPr>
          <w:rFonts w:ascii="Times New Roman" w:hAnsi="Times New Roman"/>
          <w:sz w:val="28"/>
          <w:szCs w:val="28"/>
        </w:rPr>
        <w:lastRenderedPageBreak/>
        <w:t>Список литературы:</w:t>
      </w:r>
    </w:p>
    <w:p w:rsidR="000842AD" w:rsidRDefault="000842AD" w:rsidP="00DA3E0D">
      <w:pPr>
        <w:pStyle w:val="a5"/>
        <w:shd w:val="clear" w:color="auto" w:fill="FFFFFF"/>
        <w:spacing w:before="0" w:beforeAutospacing="0" w:after="0" w:afterAutospacing="0" w:line="360" w:lineRule="auto"/>
        <w:ind w:left="360"/>
        <w:jc w:val="both"/>
        <w:rPr>
          <w:color w:val="181818"/>
          <w:sz w:val="28"/>
          <w:szCs w:val="28"/>
        </w:rPr>
      </w:pPr>
      <w:r>
        <w:rPr>
          <w:sz w:val="28"/>
          <w:szCs w:val="28"/>
        </w:rPr>
        <w:t>1.</w:t>
      </w:r>
      <w:r w:rsidRPr="00930F2D">
        <w:rPr>
          <w:color w:val="181818"/>
          <w:sz w:val="28"/>
          <w:szCs w:val="28"/>
        </w:rPr>
        <w:t xml:space="preserve"> </w:t>
      </w:r>
      <w:r>
        <w:rPr>
          <w:color w:val="181818"/>
          <w:sz w:val="28"/>
          <w:szCs w:val="28"/>
        </w:rPr>
        <w:t xml:space="preserve">И. Агапова, М. Давыдова «Лучшие игры и развлечения со словами», Издательство Москва 2006. </w:t>
      </w:r>
    </w:p>
    <w:p w:rsidR="000842AD" w:rsidRDefault="000842AD" w:rsidP="00DA3E0D">
      <w:pPr>
        <w:pStyle w:val="a5"/>
        <w:shd w:val="clear" w:color="auto" w:fill="FFFFFF"/>
        <w:spacing w:before="0" w:beforeAutospacing="0" w:after="0" w:afterAutospacing="0" w:line="360" w:lineRule="auto"/>
        <w:ind w:left="360"/>
        <w:jc w:val="both"/>
        <w:rPr>
          <w:color w:val="181818"/>
          <w:sz w:val="28"/>
          <w:szCs w:val="28"/>
        </w:rPr>
      </w:pPr>
      <w:r>
        <w:rPr>
          <w:sz w:val="28"/>
          <w:szCs w:val="28"/>
        </w:rPr>
        <w:t>2.</w:t>
      </w:r>
      <w:r w:rsidRPr="00930F2D">
        <w:rPr>
          <w:color w:val="181818"/>
          <w:sz w:val="28"/>
          <w:szCs w:val="28"/>
        </w:rPr>
        <w:t xml:space="preserve"> </w:t>
      </w:r>
      <w:r>
        <w:rPr>
          <w:color w:val="181818"/>
          <w:sz w:val="28"/>
          <w:szCs w:val="28"/>
        </w:rPr>
        <w:t>Богуславская Н.Е, Н.А Купина «Развитие коммуникативных способностей ребёнка» Издательство «Флинта», 2007.</w:t>
      </w:r>
    </w:p>
    <w:p w:rsidR="000842AD" w:rsidRPr="00C1436C" w:rsidRDefault="000842AD" w:rsidP="00DA3E0D">
      <w:pPr>
        <w:pStyle w:val="a5"/>
        <w:shd w:val="clear" w:color="auto" w:fill="FFFFFF"/>
        <w:spacing w:before="0" w:beforeAutospacing="0" w:after="0" w:afterAutospacing="0" w:line="360" w:lineRule="auto"/>
        <w:ind w:left="360"/>
        <w:jc w:val="both"/>
        <w:rPr>
          <w:color w:val="181818"/>
          <w:sz w:val="28"/>
          <w:szCs w:val="28"/>
        </w:rPr>
      </w:pPr>
      <w:r>
        <w:rPr>
          <w:sz w:val="28"/>
          <w:szCs w:val="28"/>
        </w:rPr>
        <w:t>3.</w:t>
      </w:r>
      <w:r>
        <w:rPr>
          <w:color w:val="181818"/>
          <w:sz w:val="28"/>
          <w:szCs w:val="28"/>
        </w:rPr>
        <w:t xml:space="preserve"> </w:t>
      </w:r>
      <w:r w:rsidRPr="00C1436C">
        <w:rPr>
          <w:color w:val="181818"/>
          <w:sz w:val="28"/>
          <w:szCs w:val="28"/>
        </w:rPr>
        <w:t xml:space="preserve">Гущина Т.Н Игровые технологии по оформлению социальных навыков у подростков. М., </w:t>
      </w:r>
      <w:smartTag w:uri="urn:schemas-microsoft-com:office:smarttags" w:element="metricconverter">
        <w:smartTagPr>
          <w:attr w:name="ProductID" w:val="2007 г"/>
        </w:smartTagPr>
        <w:r w:rsidRPr="00C1436C">
          <w:rPr>
            <w:color w:val="181818"/>
            <w:sz w:val="28"/>
            <w:szCs w:val="28"/>
          </w:rPr>
          <w:t>2007 г</w:t>
        </w:r>
      </w:smartTag>
      <w:r w:rsidRPr="00C1436C">
        <w:rPr>
          <w:color w:val="181818"/>
          <w:sz w:val="28"/>
          <w:szCs w:val="28"/>
        </w:rPr>
        <w:t>.</w:t>
      </w:r>
    </w:p>
    <w:p w:rsidR="000842AD" w:rsidRPr="00C1436C" w:rsidRDefault="000842AD" w:rsidP="00DA3E0D">
      <w:pPr>
        <w:pStyle w:val="a5"/>
        <w:shd w:val="clear" w:color="auto" w:fill="FFFFFF"/>
        <w:spacing w:before="0" w:beforeAutospacing="0" w:after="0" w:afterAutospacing="0" w:line="360" w:lineRule="auto"/>
        <w:ind w:left="360"/>
        <w:jc w:val="both"/>
        <w:rPr>
          <w:sz w:val="28"/>
          <w:szCs w:val="28"/>
        </w:rPr>
      </w:pPr>
      <w:r w:rsidRPr="00C1436C">
        <w:rPr>
          <w:sz w:val="28"/>
          <w:szCs w:val="28"/>
        </w:rPr>
        <w:t>4. Родионов В.А. и др. Я и другие. Тренинг социальных навыков. Для учащихся 1-11 классов.- Ярославль: Академия развития,2001.</w:t>
      </w:r>
    </w:p>
    <w:p w:rsidR="000842AD" w:rsidRDefault="000842AD" w:rsidP="00DA3E0D">
      <w:pPr>
        <w:pStyle w:val="a5"/>
        <w:shd w:val="clear" w:color="auto" w:fill="FFFFFF"/>
        <w:spacing w:before="0" w:beforeAutospacing="0" w:after="0" w:afterAutospacing="0" w:line="360" w:lineRule="auto"/>
        <w:ind w:left="360"/>
        <w:jc w:val="both"/>
        <w:rPr>
          <w:color w:val="181818"/>
          <w:sz w:val="28"/>
          <w:szCs w:val="28"/>
        </w:rPr>
      </w:pPr>
      <w:r w:rsidRPr="00C1436C">
        <w:rPr>
          <w:sz w:val="28"/>
          <w:szCs w:val="28"/>
        </w:rPr>
        <w:t xml:space="preserve">5. </w:t>
      </w:r>
      <w:proofErr w:type="spellStart"/>
      <w:r w:rsidRPr="00C1436C">
        <w:rPr>
          <w:color w:val="181818"/>
          <w:sz w:val="28"/>
          <w:szCs w:val="28"/>
        </w:rPr>
        <w:t>Семенака</w:t>
      </w:r>
      <w:proofErr w:type="spellEnd"/>
      <w:r w:rsidRPr="00C1436C">
        <w:rPr>
          <w:color w:val="181818"/>
          <w:sz w:val="28"/>
          <w:szCs w:val="28"/>
        </w:rPr>
        <w:t xml:space="preserve"> </w:t>
      </w:r>
      <w:r>
        <w:rPr>
          <w:color w:val="181818"/>
          <w:sz w:val="28"/>
          <w:szCs w:val="28"/>
        </w:rPr>
        <w:t xml:space="preserve">С.И </w:t>
      </w:r>
      <w:r w:rsidRPr="00C1436C">
        <w:rPr>
          <w:color w:val="181818"/>
          <w:sz w:val="28"/>
          <w:szCs w:val="28"/>
        </w:rPr>
        <w:t>«Учим детей доброжелательному поведению» М., 2010</w:t>
      </w:r>
      <w:r>
        <w:rPr>
          <w:color w:val="181818"/>
          <w:sz w:val="28"/>
          <w:szCs w:val="28"/>
        </w:rPr>
        <w:t>.</w:t>
      </w:r>
    </w:p>
    <w:p w:rsidR="000842AD" w:rsidRPr="005231E8" w:rsidRDefault="000842AD" w:rsidP="00DA3E0D">
      <w:pPr>
        <w:pStyle w:val="a5"/>
        <w:shd w:val="clear" w:color="auto" w:fill="FFFFFF"/>
        <w:spacing w:before="0" w:beforeAutospacing="0" w:after="0" w:afterAutospacing="0" w:line="360" w:lineRule="auto"/>
        <w:ind w:left="360"/>
        <w:jc w:val="both"/>
        <w:rPr>
          <w:color w:val="181818"/>
          <w:sz w:val="28"/>
          <w:szCs w:val="28"/>
        </w:rPr>
      </w:pPr>
      <w:r>
        <w:rPr>
          <w:sz w:val="28"/>
          <w:szCs w:val="28"/>
        </w:rPr>
        <w:t>6.</w:t>
      </w:r>
      <w:r>
        <w:rPr>
          <w:color w:val="181818"/>
          <w:sz w:val="28"/>
          <w:szCs w:val="28"/>
        </w:rPr>
        <w:t xml:space="preserve"> </w:t>
      </w:r>
      <w:r w:rsidRPr="005231E8">
        <w:rPr>
          <w:color w:val="181818"/>
          <w:sz w:val="28"/>
          <w:szCs w:val="28"/>
        </w:rPr>
        <w:t>Савченко А.В  Социализация подростков в процессе игровой деятельности: Учебно – методическое пособие. ЦДТ Промышленного района, 2020.</w:t>
      </w:r>
    </w:p>
    <w:p w:rsidR="000842AD" w:rsidRDefault="000842AD" w:rsidP="00DA3E0D">
      <w:pPr>
        <w:pStyle w:val="a5"/>
        <w:shd w:val="clear" w:color="auto" w:fill="FFFFFF"/>
        <w:spacing w:before="0" w:beforeAutospacing="0" w:after="0" w:afterAutospacing="0" w:line="360" w:lineRule="auto"/>
        <w:ind w:left="360"/>
        <w:jc w:val="both"/>
        <w:rPr>
          <w:color w:val="181818"/>
          <w:sz w:val="28"/>
          <w:szCs w:val="28"/>
        </w:rPr>
      </w:pPr>
      <w:r>
        <w:rPr>
          <w:color w:val="181818"/>
          <w:sz w:val="28"/>
          <w:szCs w:val="28"/>
        </w:rPr>
        <w:t>7.  Чеснова И.И Как найти друзей и быть хорошим другом. ООО Издательство АСТ», 2021.</w:t>
      </w:r>
    </w:p>
    <w:p w:rsidR="000842AD" w:rsidRDefault="000842AD" w:rsidP="00DA3E0D">
      <w:pPr>
        <w:pStyle w:val="a5"/>
        <w:shd w:val="clear" w:color="auto" w:fill="FFFFFF"/>
        <w:spacing w:before="0" w:beforeAutospacing="0" w:after="0" w:afterAutospacing="0" w:line="360" w:lineRule="auto"/>
        <w:ind w:left="360"/>
        <w:jc w:val="both"/>
        <w:rPr>
          <w:color w:val="181818"/>
          <w:sz w:val="28"/>
          <w:szCs w:val="28"/>
        </w:rPr>
      </w:pPr>
      <w:r>
        <w:t xml:space="preserve">8. </w:t>
      </w:r>
      <w:proofErr w:type="spellStart"/>
      <w:r>
        <w:rPr>
          <w:color w:val="181818"/>
          <w:sz w:val="28"/>
          <w:szCs w:val="28"/>
        </w:rPr>
        <w:t>Щуркова</w:t>
      </w:r>
      <w:proofErr w:type="spellEnd"/>
      <w:r>
        <w:rPr>
          <w:color w:val="181818"/>
          <w:sz w:val="28"/>
          <w:szCs w:val="28"/>
        </w:rPr>
        <w:t xml:space="preserve"> Н.Е Игровые методики. М., </w:t>
      </w:r>
      <w:smartTag w:uri="urn:schemas-microsoft-com:office:smarttags" w:element="metricconverter">
        <w:smartTagPr>
          <w:attr w:name="ProductID" w:val="2017 г"/>
        </w:smartTagPr>
        <w:r>
          <w:rPr>
            <w:color w:val="181818"/>
            <w:sz w:val="28"/>
            <w:szCs w:val="28"/>
          </w:rPr>
          <w:t>2017 г</w:t>
        </w:r>
      </w:smartTag>
      <w:r>
        <w:rPr>
          <w:color w:val="181818"/>
          <w:sz w:val="28"/>
          <w:szCs w:val="28"/>
        </w:rPr>
        <w:t>.</w:t>
      </w:r>
    </w:p>
    <w:p w:rsidR="000842AD" w:rsidRDefault="000842AD" w:rsidP="00DA3E0D">
      <w:pPr>
        <w:spacing w:after="0" w:line="360" w:lineRule="auto"/>
        <w:jc w:val="both"/>
        <w:rPr>
          <w:rFonts w:ascii="Times New Roman" w:hAnsi="Times New Roman"/>
          <w:sz w:val="28"/>
          <w:szCs w:val="28"/>
        </w:rPr>
      </w:pPr>
    </w:p>
    <w:p w:rsidR="000842AD" w:rsidRDefault="000842AD" w:rsidP="00DA3E0D">
      <w:pPr>
        <w:spacing w:after="0" w:line="360" w:lineRule="auto"/>
        <w:jc w:val="both"/>
        <w:rPr>
          <w:rFonts w:ascii="Times New Roman" w:hAnsi="Times New Roman"/>
          <w:sz w:val="28"/>
          <w:szCs w:val="28"/>
        </w:rPr>
      </w:pPr>
    </w:p>
    <w:p w:rsidR="000842AD" w:rsidRDefault="000842AD" w:rsidP="00DA3E0D">
      <w:pPr>
        <w:spacing w:after="0" w:line="360" w:lineRule="auto"/>
        <w:jc w:val="both"/>
        <w:rPr>
          <w:rFonts w:ascii="Times New Roman" w:hAnsi="Times New Roman"/>
          <w:sz w:val="28"/>
          <w:szCs w:val="28"/>
        </w:rPr>
      </w:pPr>
    </w:p>
    <w:p w:rsidR="000842AD" w:rsidRDefault="000842AD" w:rsidP="00DA3E0D">
      <w:pPr>
        <w:spacing w:after="0" w:line="360" w:lineRule="auto"/>
        <w:jc w:val="both"/>
        <w:rPr>
          <w:rFonts w:ascii="Times New Roman" w:hAnsi="Times New Roman"/>
          <w:sz w:val="28"/>
          <w:szCs w:val="28"/>
        </w:rPr>
      </w:pPr>
    </w:p>
    <w:p w:rsidR="000842AD" w:rsidRDefault="000842AD" w:rsidP="00DA3E0D">
      <w:pPr>
        <w:spacing w:after="0" w:line="360" w:lineRule="auto"/>
        <w:ind w:left="360"/>
        <w:jc w:val="both"/>
        <w:rPr>
          <w:rFonts w:ascii="Times New Roman" w:hAnsi="Times New Roman"/>
          <w:sz w:val="28"/>
          <w:szCs w:val="28"/>
        </w:rPr>
      </w:pPr>
    </w:p>
    <w:p w:rsidR="000842AD" w:rsidRDefault="000842AD" w:rsidP="00DA3E0D">
      <w:pPr>
        <w:spacing w:after="0" w:line="360" w:lineRule="auto"/>
        <w:jc w:val="both"/>
        <w:rPr>
          <w:rFonts w:ascii="Times New Roman" w:hAnsi="Times New Roman"/>
          <w:sz w:val="28"/>
          <w:szCs w:val="28"/>
        </w:rPr>
      </w:pPr>
    </w:p>
    <w:p w:rsidR="000842AD" w:rsidRDefault="000842AD" w:rsidP="00DA3E0D">
      <w:pPr>
        <w:spacing w:after="0" w:line="360" w:lineRule="auto"/>
        <w:jc w:val="both"/>
        <w:rPr>
          <w:rFonts w:ascii="Times New Roman" w:hAnsi="Times New Roman"/>
          <w:sz w:val="28"/>
          <w:szCs w:val="28"/>
        </w:rPr>
      </w:pPr>
    </w:p>
    <w:p w:rsidR="000842AD" w:rsidRDefault="000842AD" w:rsidP="00DA3E0D">
      <w:pPr>
        <w:spacing w:after="0" w:line="360" w:lineRule="auto"/>
        <w:jc w:val="both"/>
        <w:rPr>
          <w:rFonts w:ascii="Times New Roman" w:hAnsi="Times New Roman"/>
          <w:sz w:val="28"/>
          <w:szCs w:val="28"/>
        </w:rPr>
      </w:pPr>
    </w:p>
    <w:p w:rsidR="000842AD" w:rsidRDefault="000842AD" w:rsidP="00C36696">
      <w:pPr>
        <w:spacing w:after="0" w:line="360" w:lineRule="auto"/>
        <w:jc w:val="center"/>
        <w:rPr>
          <w:rFonts w:ascii="Times New Roman" w:hAnsi="Times New Roman"/>
          <w:bCs/>
          <w:sz w:val="28"/>
          <w:szCs w:val="28"/>
          <w:lang w:eastAsia="ru-RU"/>
        </w:rPr>
      </w:pPr>
    </w:p>
    <w:p w:rsidR="000842AD" w:rsidRDefault="000842AD" w:rsidP="00C36696">
      <w:pPr>
        <w:spacing w:after="0" w:line="360" w:lineRule="auto"/>
        <w:jc w:val="center"/>
        <w:rPr>
          <w:rFonts w:ascii="Times New Roman" w:hAnsi="Times New Roman"/>
          <w:bCs/>
          <w:sz w:val="28"/>
          <w:szCs w:val="28"/>
          <w:lang w:eastAsia="ru-RU"/>
        </w:rPr>
      </w:pPr>
    </w:p>
    <w:p w:rsidR="000842AD" w:rsidRDefault="000842AD" w:rsidP="00C36696">
      <w:pPr>
        <w:spacing w:after="0" w:line="360" w:lineRule="auto"/>
        <w:jc w:val="center"/>
        <w:rPr>
          <w:rFonts w:ascii="Times New Roman" w:hAnsi="Times New Roman"/>
          <w:bCs/>
          <w:sz w:val="28"/>
          <w:szCs w:val="28"/>
          <w:lang w:eastAsia="ru-RU"/>
        </w:rPr>
      </w:pPr>
    </w:p>
    <w:p w:rsidR="000842AD" w:rsidRDefault="000842AD" w:rsidP="00C36696">
      <w:pPr>
        <w:spacing w:after="0" w:line="360" w:lineRule="auto"/>
        <w:jc w:val="center"/>
        <w:rPr>
          <w:rFonts w:ascii="Times New Roman" w:hAnsi="Times New Roman"/>
          <w:bCs/>
          <w:sz w:val="28"/>
          <w:szCs w:val="28"/>
          <w:lang w:eastAsia="ru-RU"/>
        </w:rPr>
      </w:pPr>
    </w:p>
    <w:p w:rsidR="000842AD" w:rsidRDefault="000842AD" w:rsidP="00584F65">
      <w:pPr>
        <w:spacing w:after="0" w:line="360" w:lineRule="auto"/>
        <w:jc w:val="both"/>
        <w:rPr>
          <w:rFonts w:ascii="Times New Roman" w:hAnsi="Times New Roman"/>
          <w:sz w:val="28"/>
          <w:szCs w:val="28"/>
        </w:rPr>
      </w:pPr>
    </w:p>
    <w:p w:rsidR="000842AD" w:rsidRDefault="000842AD" w:rsidP="00584F65">
      <w:pPr>
        <w:spacing w:after="0" w:line="360" w:lineRule="auto"/>
        <w:jc w:val="both"/>
        <w:rPr>
          <w:rFonts w:ascii="Times New Roman" w:hAnsi="Times New Roman"/>
          <w:sz w:val="28"/>
          <w:szCs w:val="28"/>
        </w:rPr>
      </w:pPr>
    </w:p>
    <w:p w:rsidR="000842AD" w:rsidRDefault="000842AD" w:rsidP="00584F65">
      <w:pPr>
        <w:spacing w:after="0" w:line="360" w:lineRule="auto"/>
        <w:jc w:val="both"/>
        <w:rPr>
          <w:rFonts w:ascii="Times New Roman" w:hAnsi="Times New Roman"/>
          <w:sz w:val="28"/>
          <w:szCs w:val="28"/>
        </w:rPr>
      </w:pPr>
    </w:p>
    <w:sectPr w:rsidR="000842AD" w:rsidSect="007C10B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FF3" w:rsidRDefault="003E6FF3" w:rsidP="002D369E">
      <w:pPr>
        <w:spacing w:after="0" w:line="240" w:lineRule="auto"/>
      </w:pPr>
      <w:r>
        <w:separator/>
      </w:r>
    </w:p>
  </w:endnote>
  <w:endnote w:type="continuationSeparator" w:id="0">
    <w:p w:rsidR="003E6FF3" w:rsidRDefault="003E6FF3" w:rsidP="002D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YS Tex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FF3" w:rsidRDefault="003E6FF3" w:rsidP="002D369E">
      <w:pPr>
        <w:spacing w:after="0" w:line="240" w:lineRule="auto"/>
      </w:pPr>
      <w:r>
        <w:separator/>
      </w:r>
    </w:p>
  </w:footnote>
  <w:footnote w:type="continuationSeparator" w:id="0">
    <w:p w:rsidR="003E6FF3" w:rsidRDefault="003E6FF3" w:rsidP="002D3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A13"/>
    <w:multiLevelType w:val="hybridMultilevel"/>
    <w:tmpl w:val="F8CAFF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F76483"/>
    <w:multiLevelType w:val="hybridMultilevel"/>
    <w:tmpl w:val="F598922C"/>
    <w:lvl w:ilvl="0" w:tplc="5F4A06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8442063"/>
    <w:multiLevelType w:val="hybridMultilevel"/>
    <w:tmpl w:val="14984B9A"/>
    <w:lvl w:ilvl="0" w:tplc="98349A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19C28E9"/>
    <w:multiLevelType w:val="hybridMultilevel"/>
    <w:tmpl w:val="3A1EE4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D4554D"/>
    <w:multiLevelType w:val="hybridMultilevel"/>
    <w:tmpl w:val="81CAB0E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42B31DA5"/>
    <w:multiLevelType w:val="hybridMultilevel"/>
    <w:tmpl w:val="C8CCB3E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66355A8F"/>
    <w:multiLevelType w:val="hybridMultilevel"/>
    <w:tmpl w:val="C0505672"/>
    <w:lvl w:ilvl="0" w:tplc="0419000F">
      <w:start w:val="1"/>
      <w:numFmt w:val="decimal"/>
      <w:lvlText w:val="%1."/>
      <w:lvlJc w:val="left"/>
      <w:pPr>
        <w:ind w:left="1095" w:hanging="360"/>
      </w:pPr>
      <w:rPr>
        <w:rFonts w:cs="Times New Roman"/>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7">
    <w:nsid w:val="720C11BD"/>
    <w:multiLevelType w:val="hybridMultilevel"/>
    <w:tmpl w:val="5B92583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74BF1805"/>
    <w:multiLevelType w:val="hybridMultilevel"/>
    <w:tmpl w:val="AB7EA05E"/>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9">
    <w:nsid w:val="7BED13E2"/>
    <w:multiLevelType w:val="hybridMultilevel"/>
    <w:tmpl w:val="CE5C35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9"/>
  </w:num>
  <w:num w:numId="3">
    <w:abstractNumId w:val="0"/>
  </w:num>
  <w:num w:numId="4">
    <w:abstractNumId w:val="5"/>
  </w:num>
  <w:num w:numId="5">
    <w:abstractNumId w:val="3"/>
  </w:num>
  <w:num w:numId="6">
    <w:abstractNumId w:val="8"/>
  </w:num>
  <w:num w:numId="7">
    <w:abstractNumId w:val="7"/>
  </w:num>
  <w:num w:numId="8">
    <w:abstractNumId w:val="1"/>
  </w:num>
  <w:num w:numId="9">
    <w:abstractNumId w:val="2"/>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E1B"/>
    <w:rsid w:val="00000360"/>
    <w:rsid w:val="0000253F"/>
    <w:rsid w:val="00002A96"/>
    <w:rsid w:val="0000350D"/>
    <w:rsid w:val="00004B22"/>
    <w:rsid w:val="00007F46"/>
    <w:rsid w:val="0001350B"/>
    <w:rsid w:val="0001603E"/>
    <w:rsid w:val="00021E32"/>
    <w:rsid w:val="00022261"/>
    <w:rsid w:val="00022DD2"/>
    <w:rsid w:val="00026359"/>
    <w:rsid w:val="00026E9A"/>
    <w:rsid w:val="00032D73"/>
    <w:rsid w:val="000333D3"/>
    <w:rsid w:val="0003405B"/>
    <w:rsid w:val="000341BB"/>
    <w:rsid w:val="000352D6"/>
    <w:rsid w:val="00036D4C"/>
    <w:rsid w:val="00040470"/>
    <w:rsid w:val="00041927"/>
    <w:rsid w:val="00044CEA"/>
    <w:rsid w:val="00046035"/>
    <w:rsid w:val="0004779D"/>
    <w:rsid w:val="00047ADB"/>
    <w:rsid w:val="00050494"/>
    <w:rsid w:val="00051DF8"/>
    <w:rsid w:val="00052154"/>
    <w:rsid w:val="000527AC"/>
    <w:rsid w:val="000527B6"/>
    <w:rsid w:val="0005520A"/>
    <w:rsid w:val="00057558"/>
    <w:rsid w:val="000636B8"/>
    <w:rsid w:val="000645EB"/>
    <w:rsid w:val="000700B5"/>
    <w:rsid w:val="00073831"/>
    <w:rsid w:val="000745D3"/>
    <w:rsid w:val="000759E7"/>
    <w:rsid w:val="00077757"/>
    <w:rsid w:val="000815EC"/>
    <w:rsid w:val="00083259"/>
    <w:rsid w:val="000842AD"/>
    <w:rsid w:val="00085F99"/>
    <w:rsid w:val="00086902"/>
    <w:rsid w:val="0009113B"/>
    <w:rsid w:val="000922A4"/>
    <w:rsid w:val="000A15C6"/>
    <w:rsid w:val="000B1237"/>
    <w:rsid w:val="000B4E2B"/>
    <w:rsid w:val="000B7CEA"/>
    <w:rsid w:val="000C3846"/>
    <w:rsid w:val="000D08B0"/>
    <w:rsid w:val="000D091C"/>
    <w:rsid w:val="000D1D3E"/>
    <w:rsid w:val="000D2A08"/>
    <w:rsid w:val="000D2AFF"/>
    <w:rsid w:val="000D2CA7"/>
    <w:rsid w:val="000D6C67"/>
    <w:rsid w:val="000D6CC1"/>
    <w:rsid w:val="000E079D"/>
    <w:rsid w:val="000E590B"/>
    <w:rsid w:val="000E5DD7"/>
    <w:rsid w:val="000E7E4D"/>
    <w:rsid w:val="000F1EEA"/>
    <w:rsid w:val="000F6399"/>
    <w:rsid w:val="00100D00"/>
    <w:rsid w:val="0010610A"/>
    <w:rsid w:val="001062C0"/>
    <w:rsid w:val="00106B2C"/>
    <w:rsid w:val="001071D5"/>
    <w:rsid w:val="00112E70"/>
    <w:rsid w:val="001146AA"/>
    <w:rsid w:val="00114B0A"/>
    <w:rsid w:val="00116188"/>
    <w:rsid w:val="00116616"/>
    <w:rsid w:val="00117065"/>
    <w:rsid w:val="0012105C"/>
    <w:rsid w:val="00121861"/>
    <w:rsid w:val="00130299"/>
    <w:rsid w:val="00135DDA"/>
    <w:rsid w:val="00137339"/>
    <w:rsid w:val="00137831"/>
    <w:rsid w:val="001420D3"/>
    <w:rsid w:val="00142CC3"/>
    <w:rsid w:val="00143119"/>
    <w:rsid w:val="00143EF3"/>
    <w:rsid w:val="00144140"/>
    <w:rsid w:val="00145A04"/>
    <w:rsid w:val="00150031"/>
    <w:rsid w:val="0016342A"/>
    <w:rsid w:val="0017002A"/>
    <w:rsid w:val="00172E13"/>
    <w:rsid w:val="00174227"/>
    <w:rsid w:val="001774DB"/>
    <w:rsid w:val="00180978"/>
    <w:rsid w:val="001809B7"/>
    <w:rsid w:val="00181296"/>
    <w:rsid w:val="00181ED9"/>
    <w:rsid w:val="001827A1"/>
    <w:rsid w:val="00186DD0"/>
    <w:rsid w:val="00187A52"/>
    <w:rsid w:val="00191C58"/>
    <w:rsid w:val="00192232"/>
    <w:rsid w:val="0019425F"/>
    <w:rsid w:val="00197A42"/>
    <w:rsid w:val="001A2129"/>
    <w:rsid w:val="001A2713"/>
    <w:rsid w:val="001A311E"/>
    <w:rsid w:val="001A4DBC"/>
    <w:rsid w:val="001A7701"/>
    <w:rsid w:val="001B1335"/>
    <w:rsid w:val="001B2150"/>
    <w:rsid w:val="001B325E"/>
    <w:rsid w:val="001B4772"/>
    <w:rsid w:val="001B7738"/>
    <w:rsid w:val="001B792A"/>
    <w:rsid w:val="001C24BB"/>
    <w:rsid w:val="001C2953"/>
    <w:rsid w:val="001C4E4A"/>
    <w:rsid w:val="001C583A"/>
    <w:rsid w:val="001C6BBF"/>
    <w:rsid w:val="001D25CE"/>
    <w:rsid w:val="001D2A89"/>
    <w:rsid w:val="001D6F30"/>
    <w:rsid w:val="001E2B36"/>
    <w:rsid w:val="001F265B"/>
    <w:rsid w:val="001F5834"/>
    <w:rsid w:val="00200ED1"/>
    <w:rsid w:val="00202C32"/>
    <w:rsid w:val="002048D1"/>
    <w:rsid w:val="00204C8D"/>
    <w:rsid w:val="002076B6"/>
    <w:rsid w:val="002117AC"/>
    <w:rsid w:val="00212B83"/>
    <w:rsid w:val="00213141"/>
    <w:rsid w:val="0021431A"/>
    <w:rsid w:val="00214695"/>
    <w:rsid w:val="002152D4"/>
    <w:rsid w:val="00220DF3"/>
    <w:rsid w:val="00222D57"/>
    <w:rsid w:val="00231A53"/>
    <w:rsid w:val="00232409"/>
    <w:rsid w:val="002333FE"/>
    <w:rsid w:val="00235B38"/>
    <w:rsid w:val="0023616E"/>
    <w:rsid w:val="0024118A"/>
    <w:rsid w:val="00242698"/>
    <w:rsid w:val="0024336E"/>
    <w:rsid w:val="0024400F"/>
    <w:rsid w:val="00246A69"/>
    <w:rsid w:val="00250873"/>
    <w:rsid w:val="00251D54"/>
    <w:rsid w:val="00251D6A"/>
    <w:rsid w:val="00251DAE"/>
    <w:rsid w:val="00253195"/>
    <w:rsid w:val="00253B10"/>
    <w:rsid w:val="002544D0"/>
    <w:rsid w:val="00254A67"/>
    <w:rsid w:val="002607EF"/>
    <w:rsid w:val="002618A2"/>
    <w:rsid w:val="00262DB2"/>
    <w:rsid w:val="00263A92"/>
    <w:rsid w:val="00267C5B"/>
    <w:rsid w:val="0027333F"/>
    <w:rsid w:val="00274C0E"/>
    <w:rsid w:val="00276D0F"/>
    <w:rsid w:val="00277AE5"/>
    <w:rsid w:val="0028264B"/>
    <w:rsid w:val="00282955"/>
    <w:rsid w:val="00282F74"/>
    <w:rsid w:val="002850C1"/>
    <w:rsid w:val="002850E4"/>
    <w:rsid w:val="00290242"/>
    <w:rsid w:val="00291DDD"/>
    <w:rsid w:val="00294277"/>
    <w:rsid w:val="002952CA"/>
    <w:rsid w:val="002953D8"/>
    <w:rsid w:val="00297426"/>
    <w:rsid w:val="002A06CC"/>
    <w:rsid w:val="002A3705"/>
    <w:rsid w:val="002A4AE6"/>
    <w:rsid w:val="002A6252"/>
    <w:rsid w:val="002A6E07"/>
    <w:rsid w:val="002B24C1"/>
    <w:rsid w:val="002B59CB"/>
    <w:rsid w:val="002B6413"/>
    <w:rsid w:val="002B79E1"/>
    <w:rsid w:val="002B7AF1"/>
    <w:rsid w:val="002C2316"/>
    <w:rsid w:val="002C4B3B"/>
    <w:rsid w:val="002C4E71"/>
    <w:rsid w:val="002D1135"/>
    <w:rsid w:val="002D11D0"/>
    <w:rsid w:val="002D29A8"/>
    <w:rsid w:val="002D2CE5"/>
    <w:rsid w:val="002D3130"/>
    <w:rsid w:val="002D3294"/>
    <w:rsid w:val="002D369E"/>
    <w:rsid w:val="002D5AC6"/>
    <w:rsid w:val="002E3C92"/>
    <w:rsid w:val="002E3CCC"/>
    <w:rsid w:val="002E3FE7"/>
    <w:rsid w:val="002E4570"/>
    <w:rsid w:val="002E7A6B"/>
    <w:rsid w:val="002F0E02"/>
    <w:rsid w:val="002F46FB"/>
    <w:rsid w:val="002F4BDB"/>
    <w:rsid w:val="002F76DC"/>
    <w:rsid w:val="0030384F"/>
    <w:rsid w:val="00306292"/>
    <w:rsid w:val="00320376"/>
    <w:rsid w:val="003211BB"/>
    <w:rsid w:val="00322A8A"/>
    <w:rsid w:val="00323ADD"/>
    <w:rsid w:val="00326510"/>
    <w:rsid w:val="003265CF"/>
    <w:rsid w:val="0032713E"/>
    <w:rsid w:val="00331407"/>
    <w:rsid w:val="00332C85"/>
    <w:rsid w:val="00340C00"/>
    <w:rsid w:val="003456CB"/>
    <w:rsid w:val="003528E3"/>
    <w:rsid w:val="0035483C"/>
    <w:rsid w:val="003577A8"/>
    <w:rsid w:val="00357B1D"/>
    <w:rsid w:val="00357DD8"/>
    <w:rsid w:val="00360235"/>
    <w:rsid w:val="00363611"/>
    <w:rsid w:val="00364114"/>
    <w:rsid w:val="00364EDA"/>
    <w:rsid w:val="0036668B"/>
    <w:rsid w:val="003670D8"/>
    <w:rsid w:val="0036784C"/>
    <w:rsid w:val="00370463"/>
    <w:rsid w:val="00371EB7"/>
    <w:rsid w:val="00373B45"/>
    <w:rsid w:val="00373FDB"/>
    <w:rsid w:val="003775F6"/>
    <w:rsid w:val="00380025"/>
    <w:rsid w:val="003809A4"/>
    <w:rsid w:val="00381DF6"/>
    <w:rsid w:val="003842C5"/>
    <w:rsid w:val="0038491A"/>
    <w:rsid w:val="0038624E"/>
    <w:rsid w:val="00392C56"/>
    <w:rsid w:val="00393821"/>
    <w:rsid w:val="00396492"/>
    <w:rsid w:val="00396771"/>
    <w:rsid w:val="00397171"/>
    <w:rsid w:val="003974DD"/>
    <w:rsid w:val="003A0EDE"/>
    <w:rsid w:val="003A163B"/>
    <w:rsid w:val="003A1A36"/>
    <w:rsid w:val="003A350E"/>
    <w:rsid w:val="003A3CDB"/>
    <w:rsid w:val="003A4239"/>
    <w:rsid w:val="003A4568"/>
    <w:rsid w:val="003A47CE"/>
    <w:rsid w:val="003A4F71"/>
    <w:rsid w:val="003B2599"/>
    <w:rsid w:val="003B26EB"/>
    <w:rsid w:val="003B4171"/>
    <w:rsid w:val="003B7A05"/>
    <w:rsid w:val="003C2D4B"/>
    <w:rsid w:val="003D0B99"/>
    <w:rsid w:val="003D141F"/>
    <w:rsid w:val="003D6AF2"/>
    <w:rsid w:val="003D767E"/>
    <w:rsid w:val="003E188A"/>
    <w:rsid w:val="003E222E"/>
    <w:rsid w:val="003E2CF9"/>
    <w:rsid w:val="003E421F"/>
    <w:rsid w:val="003E54A5"/>
    <w:rsid w:val="003E6FF3"/>
    <w:rsid w:val="003F02FF"/>
    <w:rsid w:val="003F20D2"/>
    <w:rsid w:val="003F6AA0"/>
    <w:rsid w:val="003F7BAE"/>
    <w:rsid w:val="003F7E1B"/>
    <w:rsid w:val="00402C1F"/>
    <w:rsid w:val="00404931"/>
    <w:rsid w:val="00415326"/>
    <w:rsid w:val="00416EDE"/>
    <w:rsid w:val="004205B5"/>
    <w:rsid w:val="00421BC8"/>
    <w:rsid w:val="0042380C"/>
    <w:rsid w:val="004242F3"/>
    <w:rsid w:val="00424A86"/>
    <w:rsid w:val="0042743B"/>
    <w:rsid w:val="00433FCC"/>
    <w:rsid w:val="00436D14"/>
    <w:rsid w:val="0043711C"/>
    <w:rsid w:val="00440699"/>
    <w:rsid w:val="004433A5"/>
    <w:rsid w:val="004449FB"/>
    <w:rsid w:val="0044638E"/>
    <w:rsid w:val="00447DFD"/>
    <w:rsid w:val="00452144"/>
    <w:rsid w:val="00453B46"/>
    <w:rsid w:val="00453D75"/>
    <w:rsid w:val="00457223"/>
    <w:rsid w:val="004579DF"/>
    <w:rsid w:val="00457ED5"/>
    <w:rsid w:val="0046132A"/>
    <w:rsid w:val="00461E38"/>
    <w:rsid w:val="0046308C"/>
    <w:rsid w:val="00464924"/>
    <w:rsid w:val="004655E5"/>
    <w:rsid w:val="00466338"/>
    <w:rsid w:val="00466B76"/>
    <w:rsid w:val="00467578"/>
    <w:rsid w:val="004712CB"/>
    <w:rsid w:val="00471EF9"/>
    <w:rsid w:val="00471F0F"/>
    <w:rsid w:val="004722C5"/>
    <w:rsid w:val="004725C5"/>
    <w:rsid w:val="00472F89"/>
    <w:rsid w:val="004764C4"/>
    <w:rsid w:val="00476B55"/>
    <w:rsid w:val="004779AE"/>
    <w:rsid w:val="00477FE2"/>
    <w:rsid w:val="00482557"/>
    <w:rsid w:val="004838CE"/>
    <w:rsid w:val="00485F56"/>
    <w:rsid w:val="00487243"/>
    <w:rsid w:val="00494290"/>
    <w:rsid w:val="0049586C"/>
    <w:rsid w:val="00496BEE"/>
    <w:rsid w:val="0049788E"/>
    <w:rsid w:val="004A0372"/>
    <w:rsid w:val="004A6AC4"/>
    <w:rsid w:val="004B0481"/>
    <w:rsid w:val="004B1297"/>
    <w:rsid w:val="004B47E0"/>
    <w:rsid w:val="004B5599"/>
    <w:rsid w:val="004B58A9"/>
    <w:rsid w:val="004C1A6D"/>
    <w:rsid w:val="004C2340"/>
    <w:rsid w:val="004C2424"/>
    <w:rsid w:val="004C4ACF"/>
    <w:rsid w:val="004D1719"/>
    <w:rsid w:val="004D36FB"/>
    <w:rsid w:val="004D4D5C"/>
    <w:rsid w:val="004D5F8B"/>
    <w:rsid w:val="004D6B10"/>
    <w:rsid w:val="004D7B37"/>
    <w:rsid w:val="004E08DF"/>
    <w:rsid w:val="004E09AD"/>
    <w:rsid w:val="004E0B1A"/>
    <w:rsid w:val="004E47C3"/>
    <w:rsid w:val="004E756A"/>
    <w:rsid w:val="004E7B40"/>
    <w:rsid w:val="004F2AB4"/>
    <w:rsid w:val="004F3869"/>
    <w:rsid w:val="004F608E"/>
    <w:rsid w:val="004F6A76"/>
    <w:rsid w:val="00500B1B"/>
    <w:rsid w:val="00502AAB"/>
    <w:rsid w:val="00505C35"/>
    <w:rsid w:val="00510122"/>
    <w:rsid w:val="00512923"/>
    <w:rsid w:val="005231E8"/>
    <w:rsid w:val="00524EE6"/>
    <w:rsid w:val="005268DE"/>
    <w:rsid w:val="00527EF2"/>
    <w:rsid w:val="00531AE8"/>
    <w:rsid w:val="00532DC6"/>
    <w:rsid w:val="00532F88"/>
    <w:rsid w:val="00535FCD"/>
    <w:rsid w:val="00537748"/>
    <w:rsid w:val="00537A54"/>
    <w:rsid w:val="005455BD"/>
    <w:rsid w:val="00546DBB"/>
    <w:rsid w:val="0055741E"/>
    <w:rsid w:val="00560648"/>
    <w:rsid w:val="005664F5"/>
    <w:rsid w:val="00566650"/>
    <w:rsid w:val="00575F63"/>
    <w:rsid w:val="00577B00"/>
    <w:rsid w:val="00580EBB"/>
    <w:rsid w:val="0058215C"/>
    <w:rsid w:val="00584F65"/>
    <w:rsid w:val="005920FA"/>
    <w:rsid w:val="005A0866"/>
    <w:rsid w:val="005A1C2F"/>
    <w:rsid w:val="005A26AF"/>
    <w:rsid w:val="005A39BD"/>
    <w:rsid w:val="005A4474"/>
    <w:rsid w:val="005A4A43"/>
    <w:rsid w:val="005A4CF1"/>
    <w:rsid w:val="005A5079"/>
    <w:rsid w:val="005A636C"/>
    <w:rsid w:val="005A7356"/>
    <w:rsid w:val="005A7BF1"/>
    <w:rsid w:val="005B0B69"/>
    <w:rsid w:val="005B16F7"/>
    <w:rsid w:val="005B4D1E"/>
    <w:rsid w:val="005B596A"/>
    <w:rsid w:val="005B61BF"/>
    <w:rsid w:val="005C1633"/>
    <w:rsid w:val="005C1DFB"/>
    <w:rsid w:val="005C3DCC"/>
    <w:rsid w:val="005C6299"/>
    <w:rsid w:val="005C70D8"/>
    <w:rsid w:val="005D23A9"/>
    <w:rsid w:val="005D3621"/>
    <w:rsid w:val="005D5ED4"/>
    <w:rsid w:val="005D5FF4"/>
    <w:rsid w:val="005D7BBC"/>
    <w:rsid w:val="005E3E61"/>
    <w:rsid w:val="005E4E51"/>
    <w:rsid w:val="005E598E"/>
    <w:rsid w:val="006026DE"/>
    <w:rsid w:val="00605BBC"/>
    <w:rsid w:val="006064FD"/>
    <w:rsid w:val="00606E6C"/>
    <w:rsid w:val="006108F7"/>
    <w:rsid w:val="00610C62"/>
    <w:rsid w:val="006130EE"/>
    <w:rsid w:val="00613145"/>
    <w:rsid w:val="00614991"/>
    <w:rsid w:val="00615062"/>
    <w:rsid w:val="0061526D"/>
    <w:rsid w:val="006235ED"/>
    <w:rsid w:val="00624CD7"/>
    <w:rsid w:val="00625102"/>
    <w:rsid w:val="00627C8C"/>
    <w:rsid w:val="0063210A"/>
    <w:rsid w:val="006351D3"/>
    <w:rsid w:val="00640A5F"/>
    <w:rsid w:val="00640ABB"/>
    <w:rsid w:val="006431FB"/>
    <w:rsid w:val="00645E31"/>
    <w:rsid w:val="00647F43"/>
    <w:rsid w:val="00661876"/>
    <w:rsid w:val="00662B63"/>
    <w:rsid w:val="0066431A"/>
    <w:rsid w:val="00664A5A"/>
    <w:rsid w:val="00664D6D"/>
    <w:rsid w:val="006660FA"/>
    <w:rsid w:val="0066670E"/>
    <w:rsid w:val="0066690C"/>
    <w:rsid w:val="00670A79"/>
    <w:rsid w:val="00671863"/>
    <w:rsid w:val="006733A2"/>
    <w:rsid w:val="00674762"/>
    <w:rsid w:val="006752BA"/>
    <w:rsid w:val="006768DC"/>
    <w:rsid w:val="00677AAA"/>
    <w:rsid w:val="00680CF3"/>
    <w:rsid w:val="0068251F"/>
    <w:rsid w:val="0068349E"/>
    <w:rsid w:val="00684E2F"/>
    <w:rsid w:val="0068795E"/>
    <w:rsid w:val="00694E34"/>
    <w:rsid w:val="006973FF"/>
    <w:rsid w:val="00697F2F"/>
    <w:rsid w:val="006A3099"/>
    <w:rsid w:val="006A3E68"/>
    <w:rsid w:val="006A55E6"/>
    <w:rsid w:val="006B0371"/>
    <w:rsid w:val="006B1110"/>
    <w:rsid w:val="006B1C0B"/>
    <w:rsid w:val="006B7461"/>
    <w:rsid w:val="006C0AE5"/>
    <w:rsid w:val="006C21D7"/>
    <w:rsid w:val="006C49AF"/>
    <w:rsid w:val="006C5BAB"/>
    <w:rsid w:val="006C5F59"/>
    <w:rsid w:val="006C703D"/>
    <w:rsid w:val="006D53C6"/>
    <w:rsid w:val="006D67DF"/>
    <w:rsid w:val="006E05BD"/>
    <w:rsid w:val="006E1314"/>
    <w:rsid w:val="006E1AD6"/>
    <w:rsid w:val="006E25AD"/>
    <w:rsid w:val="006E2A15"/>
    <w:rsid w:val="006E525D"/>
    <w:rsid w:val="006F1E21"/>
    <w:rsid w:val="006F2A4C"/>
    <w:rsid w:val="006F341A"/>
    <w:rsid w:val="006F7E10"/>
    <w:rsid w:val="00702EEB"/>
    <w:rsid w:val="00703491"/>
    <w:rsid w:val="00704CED"/>
    <w:rsid w:val="00706C84"/>
    <w:rsid w:val="00706EE4"/>
    <w:rsid w:val="00710EFE"/>
    <w:rsid w:val="00711FD5"/>
    <w:rsid w:val="0071279B"/>
    <w:rsid w:val="007157D2"/>
    <w:rsid w:val="00715828"/>
    <w:rsid w:val="00715A04"/>
    <w:rsid w:val="00716393"/>
    <w:rsid w:val="00721F4C"/>
    <w:rsid w:val="00722366"/>
    <w:rsid w:val="00730521"/>
    <w:rsid w:val="007317BD"/>
    <w:rsid w:val="0073255A"/>
    <w:rsid w:val="0073350C"/>
    <w:rsid w:val="00733D31"/>
    <w:rsid w:val="007346D7"/>
    <w:rsid w:val="00735BFE"/>
    <w:rsid w:val="0074083F"/>
    <w:rsid w:val="00740F2E"/>
    <w:rsid w:val="007419F3"/>
    <w:rsid w:val="00743FFA"/>
    <w:rsid w:val="00745007"/>
    <w:rsid w:val="00747E88"/>
    <w:rsid w:val="00750C36"/>
    <w:rsid w:val="00752172"/>
    <w:rsid w:val="007542B7"/>
    <w:rsid w:val="00754C5C"/>
    <w:rsid w:val="00757DF6"/>
    <w:rsid w:val="00762176"/>
    <w:rsid w:val="00765AD1"/>
    <w:rsid w:val="007707F6"/>
    <w:rsid w:val="00770DAE"/>
    <w:rsid w:val="00771230"/>
    <w:rsid w:val="00771B45"/>
    <w:rsid w:val="00772E89"/>
    <w:rsid w:val="0077372E"/>
    <w:rsid w:val="00773998"/>
    <w:rsid w:val="00773A10"/>
    <w:rsid w:val="00775719"/>
    <w:rsid w:val="007758A2"/>
    <w:rsid w:val="00776854"/>
    <w:rsid w:val="00782FC2"/>
    <w:rsid w:val="0079085B"/>
    <w:rsid w:val="00791DDC"/>
    <w:rsid w:val="007926B4"/>
    <w:rsid w:val="00792E4B"/>
    <w:rsid w:val="00793231"/>
    <w:rsid w:val="0079477A"/>
    <w:rsid w:val="00796B1B"/>
    <w:rsid w:val="007A131F"/>
    <w:rsid w:val="007A243E"/>
    <w:rsid w:val="007A4276"/>
    <w:rsid w:val="007A513A"/>
    <w:rsid w:val="007A6596"/>
    <w:rsid w:val="007A7A61"/>
    <w:rsid w:val="007B378F"/>
    <w:rsid w:val="007B6B81"/>
    <w:rsid w:val="007C0648"/>
    <w:rsid w:val="007C10B6"/>
    <w:rsid w:val="007C2200"/>
    <w:rsid w:val="007C276E"/>
    <w:rsid w:val="007D0F87"/>
    <w:rsid w:val="007D580C"/>
    <w:rsid w:val="007D6B2B"/>
    <w:rsid w:val="007E1C7E"/>
    <w:rsid w:val="007E319C"/>
    <w:rsid w:val="007E4760"/>
    <w:rsid w:val="007E4EDF"/>
    <w:rsid w:val="007E6BDE"/>
    <w:rsid w:val="007F2704"/>
    <w:rsid w:val="007F55F2"/>
    <w:rsid w:val="00803A00"/>
    <w:rsid w:val="00803C6F"/>
    <w:rsid w:val="00806FC6"/>
    <w:rsid w:val="0081593D"/>
    <w:rsid w:val="008165DB"/>
    <w:rsid w:val="00816D85"/>
    <w:rsid w:val="00816FCC"/>
    <w:rsid w:val="00821C72"/>
    <w:rsid w:val="00824275"/>
    <w:rsid w:val="00832ACF"/>
    <w:rsid w:val="00832CD5"/>
    <w:rsid w:val="00840857"/>
    <w:rsid w:val="00840FA2"/>
    <w:rsid w:val="008427F9"/>
    <w:rsid w:val="008450B3"/>
    <w:rsid w:val="00846BD7"/>
    <w:rsid w:val="0084775C"/>
    <w:rsid w:val="00850990"/>
    <w:rsid w:val="00850CA2"/>
    <w:rsid w:val="008518DD"/>
    <w:rsid w:val="00851AED"/>
    <w:rsid w:val="00852AC1"/>
    <w:rsid w:val="00853B51"/>
    <w:rsid w:val="00862017"/>
    <w:rsid w:val="008629D4"/>
    <w:rsid w:val="00863F34"/>
    <w:rsid w:val="00864D42"/>
    <w:rsid w:val="00865099"/>
    <w:rsid w:val="00866552"/>
    <w:rsid w:val="00867078"/>
    <w:rsid w:val="008745A3"/>
    <w:rsid w:val="008750ED"/>
    <w:rsid w:val="0087700E"/>
    <w:rsid w:val="00881D51"/>
    <w:rsid w:val="00883344"/>
    <w:rsid w:val="00883C22"/>
    <w:rsid w:val="008846FF"/>
    <w:rsid w:val="0089023E"/>
    <w:rsid w:val="00891209"/>
    <w:rsid w:val="00891CD0"/>
    <w:rsid w:val="00893D45"/>
    <w:rsid w:val="00896B2A"/>
    <w:rsid w:val="008A3755"/>
    <w:rsid w:val="008A6D39"/>
    <w:rsid w:val="008B324F"/>
    <w:rsid w:val="008B5419"/>
    <w:rsid w:val="008B549B"/>
    <w:rsid w:val="008B7C90"/>
    <w:rsid w:val="008C1776"/>
    <w:rsid w:val="008C1FA4"/>
    <w:rsid w:val="008C27BC"/>
    <w:rsid w:val="008C4EF5"/>
    <w:rsid w:val="008C5226"/>
    <w:rsid w:val="008C60B4"/>
    <w:rsid w:val="008D3AE4"/>
    <w:rsid w:val="008D5350"/>
    <w:rsid w:val="008D587A"/>
    <w:rsid w:val="008E0BA2"/>
    <w:rsid w:val="008E3998"/>
    <w:rsid w:val="008E3B02"/>
    <w:rsid w:val="008E52AD"/>
    <w:rsid w:val="008E71D4"/>
    <w:rsid w:val="008F1E23"/>
    <w:rsid w:val="008F301D"/>
    <w:rsid w:val="008F63AA"/>
    <w:rsid w:val="008F70E0"/>
    <w:rsid w:val="008F7847"/>
    <w:rsid w:val="00900E9A"/>
    <w:rsid w:val="009011BD"/>
    <w:rsid w:val="00902746"/>
    <w:rsid w:val="009037CB"/>
    <w:rsid w:val="00904681"/>
    <w:rsid w:val="00906EAB"/>
    <w:rsid w:val="00912182"/>
    <w:rsid w:val="0092063F"/>
    <w:rsid w:val="009235E0"/>
    <w:rsid w:val="009241D7"/>
    <w:rsid w:val="009306C6"/>
    <w:rsid w:val="00930F2D"/>
    <w:rsid w:val="00937604"/>
    <w:rsid w:val="0093775D"/>
    <w:rsid w:val="0094049C"/>
    <w:rsid w:val="00940606"/>
    <w:rsid w:val="00944350"/>
    <w:rsid w:val="00946DC9"/>
    <w:rsid w:val="009471B8"/>
    <w:rsid w:val="009509AE"/>
    <w:rsid w:val="00952A8F"/>
    <w:rsid w:val="00953D23"/>
    <w:rsid w:val="009547F1"/>
    <w:rsid w:val="00954CE7"/>
    <w:rsid w:val="00954F48"/>
    <w:rsid w:val="00957B06"/>
    <w:rsid w:val="00961A1E"/>
    <w:rsid w:val="00962FAA"/>
    <w:rsid w:val="00963E9A"/>
    <w:rsid w:val="0096628E"/>
    <w:rsid w:val="00966B92"/>
    <w:rsid w:val="0097042A"/>
    <w:rsid w:val="0097302B"/>
    <w:rsid w:val="00973AB2"/>
    <w:rsid w:val="00974AF1"/>
    <w:rsid w:val="0098207E"/>
    <w:rsid w:val="00983246"/>
    <w:rsid w:val="0098500F"/>
    <w:rsid w:val="00991738"/>
    <w:rsid w:val="00992436"/>
    <w:rsid w:val="00992766"/>
    <w:rsid w:val="00993AB2"/>
    <w:rsid w:val="00997039"/>
    <w:rsid w:val="009A3178"/>
    <w:rsid w:val="009A403F"/>
    <w:rsid w:val="009A6289"/>
    <w:rsid w:val="009A7D02"/>
    <w:rsid w:val="009B0B92"/>
    <w:rsid w:val="009B1EE1"/>
    <w:rsid w:val="009C2F5F"/>
    <w:rsid w:val="009C38C6"/>
    <w:rsid w:val="009C413F"/>
    <w:rsid w:val="009C5962"/>
    <w:rsid w:val="009C6792"/>
    <w:rsid w:val="009D6F9B"/>
    <w:rsid w:val="009D719E"/>
    <w:rsid w:val="009D78C8"/>
    <w:rsid w:val="009E206B"/>
    <w:rsid w:val="009E2804"/>
    <w:rsid w:val="009E65AB"/>
    <w:rsid w:val="009E75EC"/>
    <w:rsid w:val="009F3329"/>
    <w:rsid w:val="00A07ABA"/>
    <w:rsid w:val="00A14EF5"/>
    <w:rsid w:val="00A15E2C"/>
    <w:rsid w:val="00A20462"/>
    <w:rsid w:val="00A20C93"/>
    <w:rsid w:val="00A23F16"/>
    <w:rsid w:val="00A240E2"/>
    <w:rsid w:val="00A25F14"/>
    <w:rsid w:val="00A26692"/>
    <w:rsid w:val="00A2689D"/>
    <w:rsid w:val="00A30BFC"/>
    <w:rsid w:val="00A33F84"/>
    <w:rsid w:val="00A3617F"/>
    <w:rsid w:val="00A40789"/>
    <w:rsid w:val="00A413CB"/>
    <w:rsid w:val="00A42384"/>
    <w:rsid w:val="00A44D36"/>
    <w:rsid w:val="00A4777E"/>
    <w:rsid w:val="00A54EC4"/>
    <w:rsid w:val="00A57DCF"/>
    <w:rsid w:val="00A618B4"/>
    <w:rsid w:val="00A6266C"/>
    <w:rsid w:val="00A62A7C"/>
    <w:rsid w:val="00A64005"/>
    <w:rsid w:val="00A67F22"/>
    <w:rsid w:val="00A7098F"/>
    <w:rsid w:val="00A70EE9"/>
    <w:rsid w:val="00A714A9"/>
    <w:rsid w:val="00A719BB"/>
    <w:rsid w:val="00A72100"/>
    <w:rsid w:val="00A74293"/>
    <w:rsid w:val="00A773D4"/>
    <w:rsid w:val="00A800F9"/>
    <w:rsid w:val="00A8666E"/>
    <w:rsid w:val="00A8782F"/>
    <w:rsid w:val="00A905EE"/>
    <w:rsid w:val="00A92428"/>
    <w:rsid w:val="00A93BE5"/>
    <w:rsid w:val="00A94742"/>
    <w:rsid w:val="00A959FA"/>
    <w:rsid w:val="00A95DB2"/>
    <w:rsid w:val="00A95DE2"/>
    <w:rsid w:val="00AA0532"/>
    <w:rsid w:val="00AA12CB"/>
    <w:rsid w:val="00AA3F34"/>
    <w:rsid w:val="00AA4204"/>
    <w:rsid w:val="00AA637E"/>
    <w:rsid w:val="00AA7C73"/>
    <w:rsid w:val="00AB02C2"/>
    <w:rsid w:val="00AB20C0"/>
    <w:rsid w:val="00AB25DC"/>
    <w:rsid w:val="00AB35CB"/>
    <w:rsid w:val="00AB6B0D"/>
    <w:rsid w:val="00AC2975"/>
    <w:rsid w:val="00AC6379"/>
    <w:rsid w:val="00AC6546"/>
    <w:rsid w:val="00AD034C"/>
    <w:rsid w:val="00AD0F80"/>
    <w:rsid w:val="00AD2114"/>
    <w:rsid w:val="00AD3640"/>
    <w:rsid w:val="00AD4F2E"/>
    <w:rsid w:val="00AD6757"/>
    <w:rsid w:val="00AD68E0"/>
    <w:rsid w:val="00AD6978"/>
    <w:rsid w:val="00AD779B"/>
    <w:rsid w:val="00AE05CA"/>
    <w:rsid w:val="00AE0CB6"/>
    <w:rsid w:val="00AE16D4"/>
    <w:rsid w:val="00AE3DC7"/>
    <w:rsid w:val="00AE43BF"/>
    <w:rsid w:val="00AE7150"/>
    <w:rsid w:val="00AF0CDC"/>
    <w:rsid w:val="00AF2C9C"/>
    <w:rsid w:val="00AF2FBC"/>
    <w:rsid w:val="00AF3F6C"/>
    <w:rsid w:val="00AF478C"/>
    <w:rsid w:val="00AF521D"/>
    <w:rsid w:val="00AF73FD"/>
    <w:rsid w:val="00AF76A3"/>
    <w:rsid w:val="00B021CF"/>
    <w:rsid w:val="00B035C2"/>
    <w:rsid w:val="00B04E10"/>
    <w:rsid w:val="00B057A2"/>
    <w:rsid w:val="00B260BA"/>
    <w:rsid w:val="00B26A80"/>
    <w:rsid w:val="00B30877"/>
    <w:rsid w:val="00B33458"/>
    <w:rsid w:val="00B348B7"/>
    <w:rsid w:val="00B34D89"/>
    <w:rsid w:val="00B35A3D"/>
    <w:rsid w:val="00B36037"/>
    <w:rsid w:val="00B3788A"/>
    <w:rsid w:val="00B37992"/>
    <w:rsid w:val="00B40436"/>
    <w:rsid w:val="00B40DDA"/>
    <w:rsid w:val="00B45BDF"/>
    <w:rsid w:val="00B47BBF"/>
    <w:rsid w:val="00B57380"/>
    <w:rsid w:val="00B6168B"/>
    <w:rsid w:val="00B63D7F"/>
    <w:rsid w:val="00B701E2"/>
    <w:rsid w:val="00B70DDB"/>
    <w:rsid w:val="00B71A32"/>
    <w:rsid w:val="00B7637B"/>
    <w:rsid w:val="00B7709E"/>
    <w:rsid w:val="00B84339"/>
    <w:rsid w:val="00B84822"/>
    <w:rsid w:val="00B862A6"/>
    <w:rsid w:val="00B8667B"/>
    <w:rsid w:val="00B90859"/>
    <w:rsid w:val="00B939F7"/>
    <w:rsid w:val="00B94595"/>
    <w:rsid w:val="00BA0AC5"/>
    <w:rsid w:val="00BA379B"/>
    <w:rsid w:val="00BA4F1E"/>
    <w:rsid w:val="00BA5183"/>
    <w:rsid w:val="00BA6D35"/>
    <w:rsid w:val="00BB02EF"/>
    <w:rsid w:val="00BB4483"/>
    <w:rsid w:val="00BB6902"/>
    <w:rsid w:val="00BC1A55"/>
    <w:rsid w:val="00BC5F1D"/>
    <w:rsid w:val="00BD2105"/>
    <w:rsid w:val="00BD27E4"/>
    <w:rsid w:val="00BD2D71"/>
    <w:rsid w:val="00BD464D"/>
    <w:rsid w:val="00BD659E"/>
    <w:rsid w:val="00BE011E"/>
    <w:rsid w:val="00BE02D3"/>
    <w:rsid w:val="00BE7EF8"/>
    <w:rsid w:val="00BF0119"/>
    <w:rsid w:val="00BF791F"/>
    <w:rsid w:val="00C02CDB"/>
    <w:rsid w:val="00C0688E"/>
    <w:rsid w:val="00C12F98"/>
    <w:rsid w:val="00C131B2"/>
    <w:rsid w:val="00C1436C"/>
    <w:rsid w:val="00C17C80"/>
    <w:rsid w:val="00C17E6D"/>
    <w:rsid w:val="00C22902"/>
    <w:rsid w:val="00C2373F"/>
    <w:rsid w:val="00C24944"/>
    <w:rsid w:val="00C355DE"/>
    <w:rsid w:val="00C35D0C"/>
    <w:rsid w:val="00C36696"/>
    <w:rsid w:val="00C37E61"/>
    <w:rsid w:val="00C40F27"/>
    <w:rsid w:val="00C41B55"/>
    <w:rsid w:val="00C42A1B"/>
    <w:rsid w:val="00C52F9C"/>
    <w:rsid w:val="00C531AC"/>
    <w:rsid w:val="00C5530B"/>
    <w:rsid w:val="00C55C31"/>
    <w:rsid w:val="00C568E2"/>
    <w:rsid w:val="00C605AC"/>
    <w:rsid w:val="00C658AE"/>
    <w:rsid w:val="00C66917"/>
    <w:rsid w:val="00C73A24"/>
    <w:rsid w:val="00C75CE5"/>
    <w:rsid w:val="00C763DF"/>
    <w:rsid w:val="00C77D69"/>
    <w:rsid w:val="00C851FC"/>
    <w:rsid w:val="00C86293"/>
    <w:rsid w:val="00C96EE7"/>
    <w:rsid w:val="00CA0783"/>
    <w:rsid w:val="00CA395D"/>
    <w:rsid w:val="00CA3B23"/>
    <w:rsid w:val="00CB0793"/>
    <w:rsid w:val="00CB15E8"/>
    <w:rsid w:val="00CB454B"/>
    <w:rsid w:val="00CB7A9D"/>
    <w:rsid w:val="00CC0787"/>
    <w:rsid w:val="00CC1684"/>
    <w:rsid w:val="00CC1C2F"/>
    <w:rsid w:val="00CC4167"/>
    <w:rsid w:val="00CD1416"/>
    <w:rsid w:val="00CD194D"/>
    <w:rsid w:val="00CD307B"/>
    <w:rsid w:val="00CD395C"/>
    <w:rsid w:val="00CD440E"/>
    <w:rsid w:val="00CD563C"/>
    <w:rsid w:val="00CE4B28"/>
    <w:rsid w:val="00CE6E19"/>
    <w:rsid w:val="00CE746D"/>
    <w:rsid w:val="00CF05E9"/>
    <w:rsid w:val="00CF1FAA"/>
    <w:rsid w:val="00CF2D26"/>
    <w:rsid w:val="00CF5094"/>
    <w:rsid w:val="00D04AE8"/>
    <w:rsid w:val="00D06E7F"/>
    <w:rsid w:val="00D07E8D"/>
    <w:rsid w:val="00D13878"/>
    <w:rsid w:val="00D14F05"/>
    <w:rsid w:val="00D177E5"/>
    <w:rsid w:val="00D222A8"/>
    <w:rsid w:val="00D22A96"/>
    <w:rsid w:val="00D22E89"/>
    <w:rsid w:val="00D253E7"/>
    <w:rsid w:val="00D313AD"/>
    <w:rsid w:val="00D31F25"/>
    <w:rsid w:val="00D346E8"/>
    <w:rsid w:val="00D37FC5"/>
    <w:rsid w:val="00D406F8"/>
    <w:rsid w:val="00D43B44"/>
    <w:rsid w:val="00D479B3"/>
    <w:rsid w:val="00D5212A"/>
    <w:rsid w:val="00D539B9"/>
    <w:rsid w:val="00D54641"/>
    <w:rsid w:val="00D62759"/>
    <w:rsid w:val="00D7463C"/>
    <w:rsid w:val="00D74FED"/>
    <w:rsid w:val="00D768EC"/>
    <w:rsid w:val="00D809E6"/>
    <w:rsid w:val="00D80B8C"/>
    <w:rsid w:val="00D83191"/>
    <w:rsid w:val="00D832BF"/>
    <w:rsid w:val="00D851B2"/>
    <w:rsid w:val="00D86F7A"/>
    <w:rsid w:val="00D91B2E"/>
    <w:rsid w:val="00D92483"/>
    <w:rsid w:val="00D93E09"/>
    <w:rsid w:val="00DA3E0D"/>
    <w:rsid w:val="00DA755C"/>
    <w:rsid w:val="00DA7E9F"/>
    <w:rsid w:val="00DB05E4"/>
    <w:rsid w:val="00DB31D4"/>
    <w:rsid w:val="00DB5101"/>
    <w:rsid w:val="00DB53A3"/>
    <w:rsid w:val="00DB5A96"/>
    <w:rsid w:val="00DB5D41"/>
    <w:rsid w:val="00DB6825"/>
    <w:rsid w:val="00DC68A7"/>
    <w:rsid w:val="00DC691C"/>
    <w:rsid w:val="00DC72B8"/>
    <w:rsid w:val="00DC7847"/>
    <w:rsid w:val="00DD1129"/>
    <w:rsid w:val="00DD29CB"/>
    <w:rsid w:val="00DD6E2B"/>
    <w:rsid w:val="00DD7891"/>
    <w:rsid w:val="00DD7E03"/>
    <w:rsid w:val="00DE342B"/>
    <w:rsid w:val="00DE40AC"/>
    <w:rsid w:val="00DF15BC"/>
    <w:rsid w:val="00DF171B"/>
    <w:rsid w:val="00DF1DE4"/>
    <w:rsid w:val="00DF36C9"/>
    <w:rsid w:val="00DF7151"/>
    <w:rsid w:val="00E00BAF"/>
    <w:rsid w:val="00E020A5"/>
    <w:rsid w:val="00E039E0"/>
    <w:rsid w:val="00E03E57"/>
    <w:rsid w:val="00E040FC"/>
    <w:rsid w:val="00E127F3"/>
    <w:rsid w:val="00E15153"/>
    <w:rsid w:val="00E1579F"/>
    <w:rsid w:val="00E15C95"/>
    <w:rsid w:val="00E16944"/>
    <w:rsid w:val="00E23DC2"/>
    <w:rsid w:val="00E24068"/>
    <w:rsid w:val="00E33C73"/>
    <w:rsid w:val="00E35D01"/>
    <w:rsid w:val="00E36563"/>
    <w:rsid w:val="00E378F3"/>
    <w:rsid w:val="00E37C35"/>
    <w:rsid w:val="00E40690"/>
    <w:rsid w:val="00E42B12"/>
    <w:rsid w:val="00E43DCA"/>
    <w:rsid w:val="00E459D8"/>
    <w:rsid w:val="00E52121"/>
    <w:rsid w:val="00E53721"/>
    <w:rsid w:val="00E542C5"/>
    <w:rsid w:val="00E54B09"/>
    <w:rsid w:val="00E5515F"/>
    <w:rsid w:val="00E5659C"/>
    <w:rsid w:val="00E6136E"/>
    <w:rsid w:val="00E621EA"/>
    <w:rsid w:val="00E67A2A"/>
    <w:rsid w:val="00E7062B"/>
    <w:rsid w:val="00E73370"/>
    <w:rsid w:val="00E77F38"/>
    <w:rsid w:val="00E8098D"/>
    <w:rsid w:val="00E80F9D"/>
    <w:rsid w:val="00E82ED0"/>
    <w:rsid w:val="00E873FA"/>
    <w:rsid w:val="00E9362B"/>
    <w:rsid w:val="00E94C72"/>
    <w:rsid w:val="00E95165"/>
    <w:rsid w:val="00E961CC"/>
    <w:rsid w:val="00EA43AD"/>
    <w:rsid w:val="00EA4F73"/>
    <w:rsid w:val="00EA7183"/>
    <w:rsid w:val="00EB20B0"/>
    <w:rsid w:val="00EB6BC8"/>
    <w:rsid w:val="00EB7A3E"/>
    <w:rsid w:val="00EC038B"/>
    <w:rsid w:val="00EC0D0A"/>
    <w:rsid w:val="00EC0EF9"/>
    <w:rsid w:val="00EC2CB8"/>
    <w:rsid w:val="00EC3F43"/>
    <w:rsid w:val="00EC64AC"/>
    <w:rsid w:val="00EC6601"/>
    <w:rsid w:val="00ED5588"/>
    <w:rsid w:val="00ED5A07"/>
    <w:rsid w:val="00ED622C"/>
    <w:rsid w:val="00ED74A6"/>
    <w:rsid w:val="00ED7CA3"/>
    <w:rsid w:val="00EE2F43"/>
    <w:rsid w:val="00EE4C9C"/>
    <w:rsid w:val="00EE67D6"/>
    <w:rsid w:val="00EE6ECC"/>
    <w:rsid w:val="00EF2A89"/>
    <w:rsid w:val="00EF789A"/>
    <w:rsid w:val="00F019D0"/>
    <w:rsid w:val="00F07AE8"/>
    <w:rsid w:val="00F07B3B"/>
    <w:rsid w:val="00F07FD0"/>
    <w:rsid w:val="00F14AB4"/>
    <w:rsid w:val="00F17103"/>
    <w:rsid w:val="00F20642"/>
    <w:rsid w:val="00F21220"/>
    <w:rsid w:val="00F2275A"/>
    <w:rsid w:val="00F228B8"/>
    <w:rsid w:val="00F2348F"/>
    <w:rsid w:val="00F27E5F"/>
    <w:rsid w:val="00F30BE3"/>
    <w:rsid w:val="00F32A9E"/>
    <w:rsid w:val="00F353F2"/>
    <w:rsid w:val="00F45A0C"/>
    <w:rsid w:val="00F50669"/>
    <w:rsid w:val="00F52A30"/>
    <w:rsid w:val="00F53156"/>
    <w:rsid w:val="00F53E48"/>
    <w:rsid w:val="00F57AAE"/>
    <w:rsid w:val="00F57D74"/>
    <w:rsid w:val="00F626F6"/>
    <w:rsid w:val="00F64986"/>
    <w:rsid w:val="00F66569"/>
    <w:rsid w:val="00F70BDB"/>
    <w:rsid w:val="00F71DEB"/>
    <w:rsid w:val="00F72E2E"/>
    <w:rsid w:val="00F7461C"/>
    <w:rsid w:val="00F76FCB"/>
    <w:rsid w:val="00F778D4"/>
    <w:rsid w:val="00F8142D"/>
    <w:rsid w:val="00F820F4"/>
    <w:rsid w:val="00F9048F"/>
    <w:rsid w:val="00F90F9D"/>
    <w:rsid w:val="00F918E3"/>
    <w:rsid w:val="00FA064A"/>
    <w:rsid w:val="00FA0BD1"/>
    <w:rsid w:val="00FA2A2B"/>
    <w:rsid w:val="00FA42B7"/>
    <w:rsid w:val="00FA6274"/>
    <w:rsid w:val="00FA6C21"/>
    <w:rsid w:val="00FA7869"/>
    <w:rsid w:val="00FB166C"/>
    <w:rsid w:val="00FB3623"/>
    <w:rsid w:val="00FB4470"/>
    <w:rsid w:val="00FC00B7"/>
    <w:rsid w:val="00FC09D2"/>
    <w:rsid w:val="00FC237F"/>
    <w:rsid w:val="00FD0AAA"/>
    <w:rsid w:val="00FD394F"/>
    <w:rsid w:val="00FD438B"/>
    <w:rsid w:val="00FE10D2"/>
    <w:rsid w:val="00FE296D"/>
    <w:rsid w:val="00FE5F1D"/>
    <w:rsid w:val="00FF05DD"/>
    <w:rsid w:val="00FF55D3"/>
    <w:rsid w:val="00FF6210"/>
    <w:rsid w:val="00FF67DA"/>
    <w:rsid w:val="00FF7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276"/>
    <w:pPr>
      <w:spacing w:after="200" w:line="276" w:lineRule="auto"/>
    </w:pPr>
    <w:rPr>
      <w:sz w:val="22"/>
      <w:szCs w:val="22"/>
      <w:lang w:eastAsia="en-US"/>
    </w:rPr>
  </w:style>
  <w:style w:type="paragraph" w:styleId="1">
    <w:name w:val="heading 1"/>
    <w:basedOn w:val="a"/>
    <w:link w:val="10"/>
    <w:uiPriority w:val="99"/>
    <w:qFormat/>
    <w:locked/>
    <w:rsid w:val="00044CEA"/>
    <w:pPr>
      <w:spacing w:before="100" w:beforeAutospacing="1" w:after="100" w:afterAutospacing="1"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A7869"/>
    <w:rPr>
      <w:rFonts w:ascii="Cambria" w:hAnsi="Cambria" w:cs="Times New Roman"/>
      <w:b/>
      <w:kern w:val="32"/>
      <w:sz w:val="32"/>
      <w:lang w:eastAsia="en-US"/>
    </w:rPr>
  </w:style>
  <w:style w:type="table" w:styleId="a3">
    <w:name w:val="Table Grid"/>
    <w:basedOn w:val="a1"/>
    <w:uiPriority w:val="99"/>
    <w:rsid w:val="003F7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30384F"/>
    <w:pPr>
      <w:ind w:left="720"/>
      <w:contextualSpacing/>
    </w:pPr>
  </w:style>
  <w:style w:type="paragraph" w:styleId="a5">
    <w:name w:val="Normal (Web)"/>
    <w:basedOn w:val="a"/>
    <w:uiPriority w:val="99"/>
    <w:rsid w:val="002C4B3B"/>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semiHidden/>
    <w:rsid w:val="00DB5A96"/>
    <w:pPr>
      <w:tabs>
        <w:tab w:val="center" w:pos="4677"/>
        <w:tab w:val="right" w:pos="9355"/>
      </w:tabs>
      <w:spacing w:after="0" w:line="240" w:lineRule="auto"/>
    </w:pPr>
    <w:rPr>
      <w:sz w:val="20"/>
      <w:szCs w:val="20"/>
      <w:lang w:eastAsia="ru-RU"/>
    </w:rPr>
  </w:style>
  <w:style w:type="character" w:customStyle="1" w:styleId="a7">
    <w:name w:val="Верхний колонтитул Знак"/>
    <w:link w:val="a6"/>
    <w:uiPriority w:val="99"/>
    <w:semiHidden/>
    <w:locked/>
    <w:rsid w:val="00DB5A96"/>
    <w:rPr>
      <w:rFonts w:cs="Times New Roman"/>
    </w:rPr>
  </w:style>
  <w:style w:type="paragraph" w:styleId="a8">
    <w:name w:val="footer"/>
    <w:basedOn w:val="a"/>
    <w:link w:val="a9"/>
    <w:uiPriority w:val="99"/>
    <w:semiHidden/>
    <w:rsid w:val="00DB5A96"/>
    <w:pPr>
      <w:tabs>
        <w:tab w:val="center" w:pos="4677"/>
        <w:tab w:val="right" w:pos="9355"/>
      </w:tabs>
      <w:spacing w:after="0" w:line="240" w:lineRule="auto"/>
    </w:pPr>
    <w:rPr>
      <w:sz w:val="20"/>
      <w:szCs w:val="20"/>
      <w:lang w:eastAsia="ru-RU"/>
    </w:rPr>
  </w:style>
  <w:style w:type="character" w:customStyle="1" w:styleId="a9">
    <w:name w:val="Нижний колонтитул Знак"/>
    <w:link w:val="a8"/>
    <w:uiPriority w:val="99"/>
    <w:semiHidden/>
    <w:locked/>
    <w:rsid w:val="00DB5A96"/>
    <w:rPr>
      <w:rFonts w:cs="Times New Roman"/>
    </w:rPr>
  </w:style>
  <w:style w:type="paragraph" w:customStyle="1" w:styleId="c7">
    <w:name w:val="c7"/>
    <w:basedOn w:val="a"/>
    <w:uiPriority w:val="99"/>
    <w:rsid w:val="00E157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uiPriority w:val="99"/>
    <w:rsid w:val="00E1579F"/>
  </w:style>
  <w:style w:type="character" w:customStyle="1" w:styleId="c4">
    <w:name w:val="c4"/>
    <w:uiPriority w:val="99"/>
    <w:rsid w:val="00D06E7F"/>
  </w:style>
  <w:style w:type="character" w:customStyle="1" w:styleId="apple-converted-space">
    <w:name w:val="apple-converted-space"/>
    <w:uiPriority w:val="99"/>
    <w:rsid w:val="00214695"/>
  </w:style>
  <w:style w:type="character" w:styleId="aa">
    <w:name w:val="Hyperlink"/>
    <w:uiPriority w:val="99"/>
    <w:semiHidden/>
    <w:rsid w:val="00852AC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423644">
      <w:marLeft w:val="0"/>
      <w:marRight w:val="0"/>
      <w:marTop w:val="0"/>
      <w:marBottom w:val="0"/>
      <w:divBdr>
        <w:top w:val="none" w:sz="0" w:space="0" w:color="auto"/>
        <w:left w:val="none" w:sz="0" w:space="0" w:color="auto"/>
        <w:bottom w:val="none" w:sz="0" w:space="0" w:color="auto"/>
        <w:right w:val="none" w:sz="0" w:space="0" w:color="auto"/>
      </w:divBdr>
    </w:div>
    <w:div w:id="2075423645">
      <w:marLeft w:val="0"/>
      <w:marRight w:val="0"/>
      <w:marTop w:val="0"/>
      <w:marBottom w:val="0"/>
      <w:divBdr>
        <w:top w:val="none" w:sz="0" w:space="0" w:color="auto"/>
        <w:left w:val="none" w:sz="0" w:space="0" w:color="auto"/>
        <w:bottom w:val="none" w:sz="0" w:space="0" w:color="auto"/>
        <w:right w:val="none" w:sz="0" w:space="0" w:color="auto"/>
      </w:divBdr>
    </w:div>
    <w:div w:id="2075423646">
      <w:marLeft w:val="0"/>
      <w:marRight w:val="0"/>
      <w:marTop w:val="0"/>
      <w:marBottom w:val="0"/>
      <w:divBdr>
        <w:top w:val="none" w:sz="0" w:space="0" w:color="auto"/>
        <w:left w:val="none" w:sz="0" w:space="0" w:color="auto"/>
        <w:bottom w:val="none" w:sz="0" w:space="0" w:color="auto"/>
        <w:right w:val="none" w:sz="0" w:space="0" w:color="auto"/>
      </w:divBdr>
    </w:div>
    <w:div w:id="2075423647">
      <w:marLeft w:val="0"/>
      <w:marRight w:val="0"/>
      <w:marTop w:val="0"/>
      <w:marBottom w:val="0"/>
      <w:divBdr>
        <w:top w:val="none" w:sz="0" w:space="0" w:color="auto"/>
        <w:left w:val="none" w:sz="0" w:space="0" w:color="auto"/>
        <w:bottom w:val="none" w:sz="0" w:space="0" w:color="auto"/>
        <w:right w:val="none" w:sz="0" w:space="0" w:color="auto"/>
      </w:divBdr>
    </w:div>
    <w:div w:id="2075423648">
      <w:marLeft w:val="0"/>
      <w:marRight w:val="0"/>
      <w:marTop w:val="0"/>
      <w:marBottom w:val="0"/>
      <w:divBdr>
        <w:top w:val="none" w:sz="0" w:space="0" w:color="auto"/>
        <w:left w:val="none" w:sz="0" w:space="0" w:color="auto"/>
        <w:bottom w:val="none" w:sz="0" w:space="0" w:color="auto"/>
        <w:right w:val="none" w:sz="0" w:space="0" w:color="auto"/>
      </w:divBdr>
    </w:div>
    <w:div w:id="2075423649">
      <w:marLeft w:val="0"/>
      <w:marRight w:val="0"/>
      <w:marTop w:val="0"/>
      <w:marBottom w:val="0"/>
      <w:divBdr>
        <w:top w:val="none" w:sz="0" w:space="0" w:color="auto"/>
        <w:left w:val="none" w:sz="0" w:space="0" w:color="auto"/>
        <w:bottom w:val="none" w:sz="0" w:space="0" w:color="auto"/>
        <w:right w:val="none" w:sz="0" w:space="0" w:color="auto"/>
      </w:divBdr>
    </w:div>
    <w:div w:id="2075423650">
      <w:marLeft w:val="0"/>
      <w:marRight w:val="0"/>
      <w:marTop w:val="0"/>
      <w:marBottom w:val="0"/>
      <w:divBdr>
        <w:top w:val="none" w:sz="0" w:space="0" w:color="auto"/>
        <w:left w:val="none" w:sz="0" w:space="0" w:color="auto"/>
        <w:bottom w:val="none" w:sz="0" w:space="0" w:color="auto"/>
        <w:right w:val="none" w:sz="0" w:space="0" w:color="auto"/>
      </w:divBdr>
    </w:div>
    <w:div w:id="2075423651">
      <w:marLeft w:val="0"/>
      <w:marRight w:val="0"/>
      <w:marTop w:val="0"/>
      <w:marBottom w:val="0"/>
      <w:divBdr>
        <w:top w:val="none" w:sz="0" w:space="0" w:color="auto"/>
        <w:left w:val="none" w:sz="0" w:space="0" w:color="auto"/>
        <w:bottom w:val="none" w:sz="0" w:space="0" w:color="auto"/>
        <w:right w:val="none" w:sz="0" w:space="0" w:color="auto"/>
      </w:divBdr>
    </w:div>
    <w:div w:id="2075423652">
      <w:marLeft w:val="0"/>
      <w:marRight w:val="0"/>
      <w:marTop w:val="0"/>
      <w:marBottom w:val="0"/>
      <w:divBdr>
        <w:top w:val="none" w:sz="0" w:space="0" w:color="auto"/>
        <w:left w:val="none" w:sz="0" w:space="0" w:color="auto"/>
        <w:bottom w:val="none" w:sz="0" w:space="0" w:color="auto"/>
        <w:right w:val="none" w:sz="0" w:space="0" w:color="auto"/>
      </w:divBdr>
    </w:div>
    <w:div w:id="2075423653">
      <w:marLeft w:val="0"/>
      <w:marRight w:val="0"/>
      <w:marTop w:val="0"/>
      <w:marBottom w:val="0"/>
      <w:divBdr>
        <w:top w:val="none" w:sz="0" w:space="0" w:color="auto"/>
        <w:left w:val="none" w:sz="0" w:space="0" w:color="auto"/>
        <w:bottom w:val="none" w:sz="0" w:space="0" w:color="auto"/>
        <w:right w:val="none" w:sz="0" w:space="0" w:color="auto"/>
      </w:divBdr>
    </w:div>
    <w:div w:id="2075423654">
      <w:marLeft w:val="0"/>
      <w:marRight w:val="0"/>
      <w:marTop w:val="0"/>
      <w:marBottom w:val="0"/>
      <w:divBdr>
        <w:top w:val="none" w:sz="0" w:space="0" w:color="auto"/>
        <w:left w:val="none" w:sz="0" w:space="0" w:color="auto"/>
        <w:bottom w:val="none" w:sz="0" w:space="0" w:color="auto"/>
        <w:right w:val="none" w:sz="0" w:space="0" w:color="auto"/>
      </w:divBdr>
    </w:div>
    <w:div w:id="2075423655">
      <w:marLeft w:val="0"/>
      <w:marRight w:val="0"/>
      <w:marTop w:val="0"/>
      <w:marBottom w:val="0"/>
      <w:divBdr>
        <w:top w:val="none" w:sz="0" w:space="0" w:color="auto"/>
        <w:left w:val="none" w:sz="0" w:space="0" w:color="auto"/>
        <w:bottom w:val="none" w:sz="0" w:space="0" w:color="auto"/>
        <w:right w:val="none" w:sz="0" w:space="0" w:color="auto"/>
      </w:divBdr>
    </w:div>
    <w:div w:id="2075423656">
      <w:marLeft w:val="0"/>
      <w:marRight w:val="0"/>
      <w:marTop w:val="0"/>
      <w:marBottom w:val="0"/>
      <w:divBdr>
        <w:top w:val="none" w:sz="0" w:space="0" w:color="auto"/>
        <w:left w:val="none" w:sz="0" w:space="0" w:color="auto"/>
        <w:bottom w:val="none" w:sz="0" w:space="0" w:color="auto"/>
        <w:right w:val="none" w:sz="0" w:space="0" w:color="auto"/>
      </w:divBdr>
    </w:div>
    <w:div w:id="2075423657">
      <w:marLeft w:val="0"/>
      <w:marRight w:val="0"/>
      <w:marTop w:val="0"/>
      <w:marBottom w:val="0"/>
      <w:divBdr>
        <w:top w:val="none" w:sz="0" w:space="0" w:color="auto"/>
        <w:left w:val="none" w:sz="0" w:space="0" w:color="auto"/>
        <w:bottom w:val="none" w:sz="0" w:space="0" w:color="auto"/>
        <w:right w:val="none" w:sz="0" w:space="0" w:color="auto"/>
      </w:divBdr>
    </w:div>
    <w:div w:id="2075423658">
      <w:marLeft w:val="0"/>
      <w:marRight w:val="0"/>
      <w:marTop w:val="0"/>
      <w:marBottom w:val="0"/>
      <w:divBdr>
        <w:top w:val="none" w:sz="0" w:space="0" w:color="auto"/>
        <w:left w:val="none" w:sz="0" w:space="0" w:color="auto"/>
        <w:bottom w:val="none" w:sz="0" w:space="0" w:color="auto"/>
        <w:right w:val="none" w:sz="0" w:space="0" w:color="auto"/>
      </w:divBdr>
    </w:div>
    <w:div w:id="2075423659">
      <w:marLeft w:val="0"/>
      <w:marRight w:val="0"/>
      <w:marTop w:val="0"/>
      <w:marBottom w:val="0"/>
      <w:divBdr>
        <w:top w:val="none" w:sz="0" w:space="0" w:color="auto"/>
        <w:left w:val="none" w:sz="0" w:space="0" w:color="auto"/>
        <w:bottom w:val="none" w:sz="0" w:space="0" w:color="auto"/>
        <w:right w:val="none" w:sz="0" w:space="0" w:color="auto"/>
      </w:divBdr>
    </w:div>
    <w:div w:id="2075423660">
      <w:marLeft w:val="0"/>
      <w:marRight w:val="0"/>
      <w:marTop w:val="0"/>
      <w:marBottom w:val="0"/>
      <w:divBdr>
        <w:top w:val="none" w:sz="0" w:space="0" w:color="auto"/>
        <w:left w:val="none" w:sz="0" w:space="0" w:color="auto"/>
        <w:bottom w:val="none" w:sz="0" w:space="0" w:color="auto"/>
        <w:right w:val="none" w:sz="0" w:space="0" w:color="auto"/>
      </w:divBdr>
    </w:div>
    <w:div w:id="2075423661">
      <w:marLeft w:val="0"/>
      <w:marRight w:val="0"/>
      <w:marTop w:val="0"/>
      <w:marBottom w:val="0"/>
      <w:divBdr>
        <w:top w:val="none" w:sz="0" w:space="0" w:color="auto"/>
        <w:left w:val="none" w:sz="0" w:space="0" w:color="auto"/>
        <w:bottom w:val="none" w:sz="0" w:space="0" w:color="auto"/>
        <w:right w:val="none" w:sz="0" w:space="0" w:color="auto"/>
      </w:divBdr>
    </w:div>
    <w:div w:id="2075423662">
      <w:marLeft w:val="0"/>
      <w:marRight w:val="0"/>
      <w:marTop w:val="0"/>
      <w:marBottom w:val="0"/>
      <w:divBdr>
        <w:top w:val="none" w:sz="0" w:space="0" w:color="auto"/>
        <w:left w:val="none" w:sz="0" w:space="0" w:color="auto"/>
        <w:bottom w:val="none" w:sz="0" w:space="0" w:color="auto"/>
        <w:right w:val="none" w:sz="0" w:space="0" w:color="auto"/>
      </w:divBdr>
    </w:div>
    <w:div w:id="2075423663">
      <w:marLeft w:val="0"/>
      <w:marRight w:val="0"/>
      <w:marTop w:val="0"/>
      <w:marBottom w:val="0"/>
      <w:divBdr>
        <w:top w:val="none" w:sz="0" w:space="0" w:color="auto"/>
        <w:left w:val="none" w:sz="0" w:space="0" w:color="auto"/>
        <w:bottom w:val="none" w:sz="0" w:space="0" w:color="auto"/>
        <w:right w:val="none" w:sz="0" w:space="0" w:color="auto"/>
      </w:divBdr>
    </w:div>
    <w:div w:id="2075423664">
      <w:marLeft w:val="0"/>
      <w:marRight w:val="0"/>
      <w:marTop w:val="0"/>
      <w:marBottom w:val="0"/>
      <w:divBdr>
        <w:top w:val="none" w:sz="0" w:space="0" w:color="auto"/>
        <w:left w:val="none" w:sz="0" w:space="0" w:color="auto"/>
        <w:bottom w:val="none" w:sz="0" w:space="0" w:color="auto"/>
        <w:right w:val="none" w:sz="0" w:space="0" w:color="auto"/>
      </w:divBdr>
    </w:div>
    <w:div w:id="2075423665">
      <w:marLeft w:val="0"/>
      <w:marRight w:val="0"/>
      <w:marTop w:val="0"/>
      <w:marBottom w:val="0"/>
      <w:divBdr>
        <w:top w:val="none" w:sz="0" w:space="0" w:color="auto"/>
        <w:left w:val="none" w:sz="0" w:space="0" w:color="auto"/>
        <w:bottom w:val="none" w:sz="0" w:space="0" w:color="auto"/>
        <w:right w:val="none" w:sz="0" w:space="0" w:color="auto"/>
      </w:divBdr>
    </w:div>
    <w:div w:id="2075423666">
      <w:marLeft w:val="0"/>
      <w:marRight w:val="0"/>
      <w:marTop w:val="0"/>
      <w:marBottom w:val="0"/>
      <w:divBdr>
        <w:top w:val="none" w:sz="0" w:space="0" w:color="auto"/>
        <w:left w:val="none" w:sz="0" w:space="0" w:color="auto"/>
        <w:bottom w:val="none" w:sz="0" w:space="0" w:color="auto"/>
        <w:right w:val="none" w:sz="0" w:space="0" w:color="auto"/>
      </w:divBdr>
    </w:div>
    <w:div w:id="2075423667">
      <w:marLeft w:val="0"/>
      <w:marRight w:val="0"/>
      <w:marTop w:val="0"/>
      <w:marBottom w:val="0"/>
      <w:divBdr>
        <w:top w:val="none" w:sz="0" w:space="0" w:color="auto"/>
        <w:left w:val="none" w:sz="0" w:space="0" w:color="auto"/>
        <w:bottom w:val="none" w:sz="0" w:space="0" w:color="auto"/>
        <w:right w:val="none" w:sz="0" w:space="0" w:color="auto"/>
      </w:divBdr>
    </w:div>
    <w:div w:id="2075423668">
      <w:marLeft w:val="0"/>
      <w:marRight w:val="0"/>
      <w:marTop w:val="0"/>
      <w:marBottom w:val="0"/>
      <w:divBdr>
        <w:top w:val="none" w:sz="0" w:space="0" w:color="auto"/>
        <w:left w:val="none" w:sz="0" w:space="0" w:color="auto"/>
        <w:bottom w:val="none" w:sz="0" w:space="0" w:color="auto"/>
        <w:right w:val="none" w:sz="0" w:space="0" w:color="auto"/>
      </w:divBdr>
    </w:div>
    <w:div w:id="2075423669">
      <w:marLeft w:val="0"/>
      <w:marRight w:val="0"/>
      <w:marTop w:val="0"/>
      <w:marBottom w:val="0"/>
      <w:divBdr>
        <w:top w:val="none" w:sz="0" w:space="0" w:color="auto"/>
        <w:left w:val="none" w:sz="0" w:space="0" w:color="auto"/>
        <w:bottom w:val="none" w:sz="0" w:space="0" w:color="auto"/>
        <w:right w:val="none" w:sz="0" w:space="0" w:color="auto"/>
      </w:divBdr>
    </w:div>
    <w:div w:id="2075423670">
      <w:marLeft w:val="0"/>
      <w:marRight w:val="0"/>
      <w:marTop w:val="0"/>
      <w:marBottom w:val="0"/>
      <w:divBdr>
        <w:top w:val="none" w:sz="0" w:space="0" w:color="auto"/>
        <w:left w:val="none" w:sz="0" w:space="0" w:color="auto"/>
        <w:bottom w:val="none" w:sz="0" w:space="0" w:color="auto"/>
        <w:right w:val="none" w:sz="0" w:space="0" w:color="auto"/>
      </w:divBdr>
    </w:div>
    <w:div w:id="2075423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0C3E6-85D0-4162-8199-249A3DB0E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9882321</TotalTime>
  <Pages>15</Pages>
  <Words>2590</Words>
  <Characters>14764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774</cp:revision>
  <dcterms:created xsi:type="dcterms:W3CDTF">2022-01-14T04:20:00Z</dcterms:created>
  <dcterms:modified xsi:type="dcterms:W3CDTF">2023-12-11T07:08:00Z</dcterms:modified>
</cp:coreProperties>
</file>