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E88" w:rsidRPr="00104EF2" w:rsidRDefault="00390E88" w:rsidP="00B9594B">
      <w:pPr>
        <w:pStyle w:val="a3"/>
        <w:shd w:val="clear" w:color="auto" w:fill="FFFFFF"/>
        <w:jc w:val="center"/>
        <w:rPr>
          <w:b/>
          <w:bCs/>
          <w:i/>
          <w:iCs/>
          <w:color w:val="000000"/>
          <w:sz w:val="32"/>
        </w:rPr>
      </w:pPr>
      <w:r w:rsidRPr="00104EF2">
        <w:rPr>
          <w:b/>
          <w:bCs/>
          <w:i/>
          <w:iCs/>
          <w:color w:val="000000"/>
          <w:sz w:val="32"/>
        </w:rPr>
        <w:t xml:space="preserve">И снова о </w:t>
      </w:r>
      <w:proofErr w:type="gramStart"/>
      <w:r w:rsidRPr="00104EF2">
        <w:rPr>
          <w:b/>
          <w:bCs/>
          <w:i/>
          <w:iCs/>
          <w:color w:val="000000"/>
          <w:sz w:val="32"/>
        </w:rPr>
        <w:t>наболевшем</w:t>
      </w:r>
      <w:proofErr w:type="gramEnd"/>
      <w:r w:rsidRPr="00104EF2">
        <w:rPr>
          <w:b/>
          <w:bCs/>
          <w:i/>
          <w:iCs/>
          <w:color w:val="000000"/>
          <w:sz w:val="32"/>
        </w:rPr>
        <w:t>…(по итогам прошедшего 2016 года)</w:t>
      </w:r>
    </w:p>
    <w:p w:rsidR="00A54AD3" w:rsidRPr="00104EF2" w:rsidRDefault="00A54AD3" w:rsidP="00390E88">
      <w:pPr>
        <w:pStyle w:val="a3"/>
        <w:shd w:val="clear" w:color="auto" w:fill="FFFFFF"/>
        <w:jc w:val="center"/>
        <w:rPr>
          <w:color w:val="000000"/>
          <w:sz w:val="32"/>
        </w:rPr>
      </w:pPr>
      <w:r w:rsidRPr="00104EF2">
        <w:rPr>
          <w:b/>
          <w:bCs/>
          <w:i/>
          <w:iCs/>
          <w:color w:val="000000"/>
          <w:sz w:val="32"/>
        </w:rPr>
        <w:t>Легализация неформальной занятости</w:t>
      </w:r>
    </w:p>
    <w:p w:rsidR="00A54AD3" w:rsidRPr="00104EF2" w:rsidRDefault="00390E88" w:rsidP="00390E88">
      <w:pPr>
        <w:pStyle w:val="a3"/>
        <w:shd w:val="clear" w:color="auto" w:fill="FFFFFF"/>
        <w:spacing w:before="0" w:after="0"/>
        <w:jc w:val="both"/>
        <w:rPr>
          <w:color w:val="000000"/>
          <w:sz w:val="28"/>
        </w:rPr>
      </w:pPr>
      <w:bookmarkStart w:id="0" w:name="_GoBack"/>
      <w:r w:rsidRPr="00104EF2">
        <w:rPr>
          <w:color w:val="000000"/>
          <w:sz w:val="28"/>
        </w:rPr>
        <w:t xml:space="preserve">           </w:t>
      </w:r>
      <w:r w:rsidR="00A54AD3" w:rsidRPr="00104EF2">
        <w:rPr>
          <w:color w:val="000000"/>
          <w:sz w:val="28"/>
        </w:rPr>
        <w:t xml:space="preserve">Сегодня проблемы, связанные с легализацией занятости, </w:t>
      </w:r>
      <w:r w:rsidRPr="00104EF2">
        <w:rPr>
          <w:color w:val="000000"/>
          <w:sz w:val="28"/>
        </w:rPr>
        <w:t>были и остаются</w:t>
      </w:r>
      <w:r w:rsidR="00A54AD3" w:rsidRPr="00104EF2">
        <w:rPr>
          <w:color w:val="000000"/>
          <w:sz w:val="28"/>
        </w:rPr>
        <w:t xml:space="preserve"> одними из наиболее актуальных в сфере социально-трудовых отношений.</w:t>
      </w:r>
    </w:p>
    <w:p w:rsidR="00A54AD3" w:rsidRPr="00104EF2" w:rsidRDefault="00390E88" w:rsidP="00390E88">
      <w:pPr>
        <w:pStyle w:val="a3"/>
        <w:shd w:val="clear" w:color="auto" w:fill="FFFFFF"/>
        <w:spacing w:before="0" w:after="0"/>
        <w:jc w:val="both"/>
        <w:rPr>
          <w:color w:val="000000"/>
          <w:sz w:val="28"/>
        </w:rPr>
      </w:pPr>
      <w:r w:rsidRPr="00104EF2">
        <w:rPr>
          <w:color w:val="000000"/>
          <w:sz w:val="28"/>
        </w:rPr>
        <w:t xml:space="preserve">          </w:t>
      </w:r>
      <w:proofErr w:type="gramStart"/>
      <w:r w:rsidR="00A54AD3" w:rsidRPr="00104EF2">
        <w:rPr>
          <w:color w:val="000000"/>
          <w:sz w:val="28"/>
        </w:rPr>
        <w:t>Сложилась ситуация, при которой значительное число граждан, фактически осуществляющих те или иные виды деятельности, не состоят ни в трудовых, ни в гражданско-правовых отношениях, не имеют статуса предпринимателя, соответственно, не уплачивают налоги и иные обязательные платежи, но при этом пользуются в полном объеме всеми имеющимися социальными благами фактически за счет законопослушных граждан, что не отвечает принципам справедливости и солидарности.</w:t>
      </w:r>
      <w:proofErr w:type="gramEnd"/>
    </w:p>
    <w:p w:rsidR="00B9594B" w:rsidRPr="00104EF2" w:rsidRDefault="00390E88" w:rsidP="00B959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104EF2">
        <w:rPr>
          <w:rFonts w:ascii="Times New Roman" w:hAnsi="Times New Roman" w:cs="Times New Roman"/>
          <w:color w:val="000000"/>
          <w:sz w:val="24"/>
        </w:rPr>
        <w:t xml:space="preserve">         </w:t>
      </w:r>
      <w:r w:rsidR="00A54AD3" w:rsidRPr="00104EF2">
        <w:rPr>
          <w:rFonts w:ascii="Times New Roman" w:hAnsi="Times New Roman" w:cs="Times New Roman"/>
          <w:color w:val="000000"/>
          <w:sz w:val="28"/>
          <w:szCs w:val="24"/>
        </w:rPr>
        <w:t>Наличие нелегальной занятости приводит не только к низкой собираемости налогов, но и к увеличению количества случаев нарушения трудовых прав работников, особенно в сфере оплаты труда и охраны труда, отсутствие документально подтвержденного страхового стажа негативно влияет на формирование пенсионных прав этой категории работников.</w:t>
      </w:r>
      <w:r w:rsidR="00B9594B" w:rsidRPr="00104EF2">
        <w:rPr>
          <w:color w:val="000000"/>
          <w:sz w:val="24"/>
        </w:rPr>
        <w:t xml:space="preserve"> </w:t>
      </w:r>
      <w:r w:rsidR="00B9594B" w:rsidRPr="00104EF2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Не желая полностью платить налоги, недобросовестные работодатели предпочитают основную сумму оплаты за труд выдавать нелегально, а скрытые налоги присваивать себе. Уклоняясь от уплаты этих налогов и взносов, организации ухудшают социальное обеспечение своих сотрудников. Ведь от размера официальной заработной платы зависит размер будущей пенсии работающих граждан, оплата больничных листов, в том числе по беременности и родам, сумма налоговых вычетов при приобретении жилья или затратах на обучение детей.</w:t>
      </w:r>
    </w:p>
    <w:p w:rsidR="00B9594B" w:rsidRPr="00104EF2" w:rsidRDefault="00B9594B" w:rsidP="00B959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104EF2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      Однако решить эту проблему без участия самих работников, получающих заработную плату по «серым» схемам, практически невозможно. С теневой заработной платой можно и необходимо бороться, но успех данной борьбы зависит от действий каждого из нас.</w:t>
      </w:r>
    </w:p>
    <w:p w:rsidR="00A54AD3" w:rsidRPr="00104EF2" w:rsidRDefault="00B9594B" w:rsidP="00251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104EF2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     Если Вам или Вашим близким, выплачивают зарплату «в конверте», работодатель уклоняется от заключения трудового договора, Вы можете обратиться по телефону «горячей линии» </w:t>
      </w:r>
      <w:r w:rsidRPr="00104EF2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31-2-68</w:t>
      </w:r>
      <w:r w:rsidRPr="00104EF2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в отдел социально-экономического прогнозирования и ценообразования администрации  Большемуртинского района.</w:t>
      </w:r>
    </w:p>
    <w:p w:rsidR="00A54AD3" w:rsidRPr="00104EF2" w:rsidRDefault="00390E88" w:rsidP="00390E88">
      <w:pPr>
        <w:pStyle w:val="a3"/>
        <w:shd w:val="clear" w:color="auto" w:fill="FFFFFF"/>
        <w:spacing w:before="0" w:after="0"/>
        <w:jc w:val="both"/>
        <w:rPr>
          <w:color w:val="000000"/>
          <w:sz w:val="28"/>
        </w:rPr>
      </w:pPr>
      <w:r w:rsidRPr="00104EF2">
        <w:rPr>
          <w:color w:val="000000"/>
          <w:sz w:val="28"/>
        </w:rPr>
        <w:t xml:space="preserve">       </w:t>
      </w:r>
      <w:r w:rsidR="00A54AD3" w:rsidRPr="00104EF2">
        <w:rPr>
          <w:color w:val="000000"/>
          <w:sz w:val="28"/>
        </w:rPr>
        <w:t>Кроме того, наличие неформальной занятости населения создаёт негативную среду для возникновения недобросовестной конкуренции, подрывающую основы нормальной рыночной экономики.</w:t>
      </w:r>
    </w:p>
    <w:p w:rsidR="00A54AD3" w:rsidRPr="00104EF2" w:rsidRDefault="00B9594B" w:rsidP="00390E88">
      <w:pPr>
        <w:pStyle w:val="a3"/>
        <w:shd w:val="clear" w:color="auto" w:fill="FFFFFF"/>
        <w:spacing w:before="0" w:after="0"/>
        <w:jc w:val="both"/>
        <w:rPr>
          <w:color w:val="000000"/>
          <w:sz w:val="28"/>
        </w:rPr>
      </w:pPr>
      <w:r w:rsidRPr="00104EF2">
        <w:rPr>
          <w:color w:val="000000"/>
          <w:sz w:val="28"/>
        </w:rPr>
        <w:t xml:space="preserve">      </w:t>
      </w:r>
      <w:r w:rsidR="00A54AD3" w:rsidRPr="00104EF2">
        <w:rPr>
          <w:color w:val="000000"/>
          <w:sz w:val="28"/>
        </w:rPr>
        <w:t>По оценке</w:t>
      </w:r>
      <w:r w:rsidR="00B108CE" w:rsidRPr="00104EF2">
        <w:rPr>
          <w:color w:val="000000"/>
          <w:sz w:val="28"/>
        </w:rPr>
        <w:t xml:space="preserve"> Федеральной службы по труду и занятости</w:t>
      </w:r>
      <w:r w:rsidR="00A54AD3" w:rsidRPr="00104EF2">
        <w:rPr>
          <w:color w:val="000000"/>
          <w:sz w:val="28"/>
        </w:rPr>
        <w:t xml:space="preserve">, численность таких граждан </w:t>
      </w:r>
      <w:r w:rsidR="00390E88" w:rsidRPr="00104EF2">
        <w:rPr>
          <w:color w:val="000000"/>
          <w:sz w:val="28"/>
        </w:rPr>
        <w:t xml:space="preserve">в Красноярском крае </w:t>
      </w:r>
      <w:r w:rsidR="00A54AD3" w:rsidRPr="00104EF2">
        <w:rPr>
          <w:color w:val="000000"/>
          <w:sz w:val="28"/>
        </w:rPr>
        <w:t xml:space="preserve">составляет на сегодняшний день </w:t>
      </w:r>
      <w:r w:rsidRPr="00104EF2">
        <w:rPr>
          <w:color w:val="000000"/>
          <w:sz w:val="28"/>
        </w:rPr>
        <w:t>более</w:t>
      </w:r>
      <w:r w:rsidR="00A54AD3" w:rsidRPr="00104EF2">
        <w:rPr>
          <w:color w:val="000000"/>
          <w:sz w:val="28"/>
        </w:rPr>
        <w:t xml:space="preserve"> </w:t>
      </w:r>
      <w:r w:rsidRPr="00104EF2">
        <w:rPr>
          <w:color w:val="000000"/>
          <w:sz w:val="28"/>
        </w:rPr>
        <w:t>7</w:t>
      </w:r>
      <w:r w:rsidR="00A54AD3" w:rsidRPr="00104EF2">
        <w:rPr>
          <w:color w:val="000000"/>
          <w:sz w:val="28"/>
        </w:rPr>
        <w:t xml:space="preserve">5 </w:t>
      </w:r>
      <w:r w:rsidRPr="00104EF2">
        <w:rPr>
          <w:color w:val="000000"/>
          <w:sz w:val="28"/>
        </w:rPr>
        <w:t xml:space="preserve">тысяч </w:t>
      </w:r>
      <w:r w:rsidR="00A54AD3" w:rsidRPr="00104EF2">
        <w:rPr>
          <w:color w:val="000000"/>
          <w:sz w:val="28"/>
        </w:rPr>
        <w:t xml:space="preserve"> человек (без учета детей, пенсионеров, многодетных семей, военнослужащих и приравненных к ним лиц).</w:t>
      </w:r>
      <w:r w:rsidR="00251C51" w:rsidRPr="00104EF2">
        <w:rPr>
          <w:color w:val="000000"/>
          <w:sz w:val="28"/>
        </w:rPr>
        <w:t xml:space="preserve"> </w:t>
      </w:r>
    </w:p>
    <w:p w:rsidR="00F268E1" w:rsidRPr="00104EF2" w:rsidRDefault="00F268E1" w:rsidP="00390E88">
      <w:pPr>
        <w:pStyle w:val="a3"/>
        <w:shd w:val="clear" w:color="auto" w:fill="FFFFFF"/>
        <w:spacing w:before="0" w:after="0"/>
        <w:jc w:val="both"/>
        <w:rPr>
          <w:color w:val="000000"/>
          <w:sz w:val="28"/>
        </w:rPr>
      </w:pPr>
      <w:r w:rsidRPr="00104EF2">
        <w:rPr>
          <w:color w:val="000000"/>
          <w:sz w:val="28"/>
        </w:rPr>
        <w:lastRenderedPageBreak/>
        <w:t xml:space="preserve">     По краю определено значение контрольного показателя по снижению неформальной занятости, который </w:t>
      </w:r>
      <w:r w:rsidR="00335D54" w:rsidRPr="00104EF2">
        <w:rPr>
          <w:color w:val="000000"/>
          <w:sz w:val="28"/>
        </w:rPr>
        <w:t>распределен исходя из соотношения трудовых ресурсов и численности работников организаций  и индивидуальных предпринимателей. На 2017 год для нашего района он составляет 702 человека.</w:t>
      </w:r>
    </w:p>
    <w:p w:rsidR="00251C51" w:rsidRPr="00104EF2" w:rsidRDefault="00251C51" w:rsidP="00390E88">
      <w:pPr>
        <w:pStyle w:val="a3"/>
        <w:shd w:val="clear" w:color="auto" w:fill="FFFFFF"/>
        <w:spacing w:before="0" w:after="0"/>
        <w:jc w:val="both"/>
        <w:rPr>
          <w:color w:val="000000"/>
          <w:sz w:val="28"/>
        </w:rPr>
      </w:pPr>
      <w:r w:rsidRPr="00104EF2">
        <w:rPr>
          <w:color w:val="000000"/>
          <w:sz w:val="28"/>
        </w:rPr>
        <w:t xml:space="preserve">     По итогам работы рабочей комиссии по снижению неформальной занятости в 2016 году можно сказать следующее: </w:t>
      </w:r>
    </w:p>
    <w:p w:rsidR="00F268E1" w:rsidRPr="00104EF2" w:rsidRDefault="00F268E1" w:rsidP="00390E88">
      <w:pPr>
        <w:pStyle w:val="a3"/>
        <w:shd w:val="clear" w:color="auto" w:fill="FFFFFF"/>
        <w:spacing w:before="0" w:after="0"/>
        <w:jc w:val="both"/>
        <w:rPr>
          <w:color w:val="000000"/>
          <w:sz w:val="28"/>
        </w:rPr>
      </w:pPr>
      <w:r w:rsidRPr="00104EF2">
        <w:rPr>
          <w:sz w:val="28"/>
        </w:rPr>
        <w:t xml:space="preserve">    Организовано межведомственное и информационное взаимодействие с территориальными подразделениями контрольно-надзорных органов. Постоянно анализируется поступающая информация, проводится ее сравнительный анализ. </w:t>
      </w:r>
    </w:p>
    <w:p w:rsidR="00251C51" w:rsidRPr="00104EF2" w:rsidRDefault="00251C51" w:rsidP="00251C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4E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В результате проведенных мероприятий выявлено тридцать восемь работников состоящих в неформальных трудовых отношениях, с которыми в последующем заключены трудовые договоры. Проведено 10 заседаний группы, приглашены и заслушаны 10 юридических лиц и 19 индивидуальных предпринимателей</w:t>
      </w:r>
      <w:r w:rsidR="00677BFA" w:rsidRPr="00104E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104E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отношении </w:t>
      </w:r>
      <w:r w:rsidR="00677BFA" w:rsidRPr="00104EF2">
        <w:rPr>
          <w:rFonts w:ascii="Times New Roman" w:eastAsia="Times New Roman" w:hAnsi="Times New Roman" w:cs="Times New Roman"/>
          <w:sz w:val="28"/>
          <w:szCs w:val="24"/>
          <w:lang w:eastAsia="ru-RU"/>
        </w:rPr>
        <w:t>одного</w:t>
      </w:r>
      <w:r w:rsidRPr="00104E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работодател</w:t>
      </w:r>
      <w:r w:rsidR="00677BFA" w:rsidRPr="00104EF2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Pr="00104E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рабочей группой  инициирована проверка прокуратуры</w:t>
      </w:r>
      <w:r w:rsidR="00677BFA" w:rsidRPr="00104EF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B108CE" w:rsidRPr="00104EF2" w:rsidRDefault="00F268E1" w:rsidP="00B108CE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104E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="00644343" w:rsidRPr="00104EF2">
        <w:rPr>
          <w:rFonts w:ascii="Times New Roman" w:eastAsia="Times New Roman" w:hAnsi="Times New Roman" w:cs="Times New Roman"/>
          <w:sz w:val="28"/>
          <w:szCs w:val="24"/>
          <w:lang w:eastAsia="ru-RU"/>
        </w:rPr>
        <w:t>В процессе работы</w:t>
      </w:r>
      <w:r w:rsidRPr="00104E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возникает ряд трудностей, в частности, приходится разыскивать работодателей по уже несуществующим адресам, телефонам. Сами работодатели неохотно откликаются на приглашения </w:t>
      </w:r>
      <w:proofErr w:type="gramStart"/>
      <w:r w:rsidR="00335D54" w:rsidRPr="00104EF2">
        <w:rPr>
          <w:rFonts w:ascii="Times New Roman" w:eastAsia="Times New Roman" w:hAnsi="Times New Roman" w:cs="Times New Roman"/>
          <w:sz w:val="28"/>
          <w:szCs w:val="24"/>
          <w:lang w:eastAsia="ru-RU"/>
        </w:rPr>
        <w:t>их</w:t>
      </w:r>
      <w:proofErr w:type="gramEnd"/>
      <w:r w:rsidR="00335D54" w:rsidRPr="00104E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04E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заседания группы. </w:t>
      </w:r>
      <w:r w:rsidR="00B108CE" w:rsidRPr="00104EF2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Работаем в тесном сотрудничестве с главами сельсоветов, которые предоставляют информацию о хозяйствующих субъектах на территории сельсоветов и количестве работающих, данная информация сверяется с отчетностью в ПФРФ, таким </w:t>
      </w:r>
      <w:r w:rsidR="00104EF2" w:rsidRPr="00104EF2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образом,</w:t>
      </w:r>
      <w:r w:rsidR="00B108CE" w:rsidRPr="00104EF2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 также выявляются  нетрудоустроенные работники</w:t>
      </w:r>
      <w:r w:rsidR="00104EF2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.</w:t>
      </w:r>
    </w:p>
    <w:p w:rsidR="00A54AD3" w:rsidRPr="00104EF2" w:rsidRDefault="001D003D" w:rsidP="00B108CE">
      <w:pPr>
        <w:pStyle w:val="a3"/>
        <w:shd w:val="clear" w:color="auto" w:fill="FFFFFF"/>
        <w:spacing w:before="0" w:after="0"/>
        <w:jc w:val="both"/>
        <w:rPr>
          <w:color w:val="000000"/>
          <w:sz w:val="28"/>
        </w:rPr>
      </w:pPr>
      <w:r w:rsidRPr="00104EF2">
        <w:rPr>
          <w:color w:val="000000"/>
          <w:sz w:val="28"/>
        </w:rPr>
        <w:t xml:space="preserve">    Важным в деятельности рабочей группы остается разъяснительная работа - необходимо </w:t>
      </w:r>
      <w:r w:rsidR="00A54AD3" w:rsidRPr="00104EF2">
        <w:rPr>
          <w:sz w:val="28"/>
        </w:rPr>
        <w:t xml:space="preserve">обратить внимание работодателей и работников на необходимость легального оформления трудовых отношений путем заключения трудовых договоров, недопущения </w:t>
      </w:r>
      <w:r w:rsidRPr="00104EF2">
        <w:rPr>
          <w:sz w:val="28"/>
        </w:rPr>
        <w:t xml:space="preserve">подмены трудовых договоров гражданско-правовыми (часть 2 статьи 15 ТК РФ), недопущения </w:t>
      </w:r>
      <w:r w:rsidR="00A54AD3" w:rsidRPr="00104EF2">
        <w:rPr>
          <w:sz w:val="28"/>
        </w:rPr>
        <w:t>фактов неформальной занятости.</w:t>
      </w:r>
    </w:p>
    <w:p w:rsidR="00440AF0" w:rsidRPr="00104EF2" w:rsidRDefault="00440AF0" w:rsidP="00440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4E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В администрации Большемуртинского района организована «горячая» телефонная линия для приема обращений граждан по вопросам «теневого» рынка труда. О фактах неформальной занятости можно звонить по телефону: 8 (39198) 31-2-68.</w:t>
      </w:r>
    </w:p>
    <w:p w:rsidR="00440AF0" w:rsidRPr="00104EF2" w:rsidRDefault="00440AF0">
      <w:pPr>
        <w:rPr>
          <w:rFonts w:ascii="Times New Roman" w:hAnsi="Times New Roman" w:cs="Times New Roman"/>
          <w:sz w:val="28"/>
          <w:szCs w:val="24"/>
        </w:rPr>
      </w:pPr>
      <w:r w:rsidRPr="00104EF2">
        <w:rPr>
          <w:rFonts w:ascii="Times New Roman" w:hAnsi="Times New Roman" w:cs="Times New Roman"/>
          <w:sz w:val="28"/>
          <w:szCs w:val="24"/>
        </w:rPr>
        <w:t xml:space="preserve">      Надеемся на сотрудничество!!!</w:t>
      </w:r>
    </w:p>
    <w:p w:rsidR="00440AF0" w:rsidRPr="00104EF2" w:rsidRDefault="00440AF0">
      <w:pPr>
        <w:rPr>
          <w:sz w:val="28"/>
          <w:szCs w:val="24"/>
        </w:rPr>
      </w:pPr>
    </w:p>
    <w:p w:rsidR="003C3468" w:rsidRPr="00104EF2" w:rsidRDefault="003C3468" w:rsidP="003C346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104EF2">
        <w:rPr>
          <w:rFonts w:ascii="Times New Roman" w:hAnsi="Times New Roman" w:cs="Times New Roman"/>
          <w:sz w:val="28"/>
          <w:szCs w:val="24"/>
        </w:rPr>
        <w:t xml:space="preserve">Отдел социально-экономического прогнозирования </w:t>
      </w:r>
    </w:p>
    <w:p w:rsidR="00440AF0" w:rsidRPr="00104EF2" w:rsidRDefault="003C3468" w:rsidP="003C346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104EF2">
        <w:rPr>
          <w:rFonts w:ascii="Times New Roman" w:hAnsi="Times New Roman" w:cs="Times New Roman"/>
          <w:sz w:val="28"/>
          <w:szCs w:val="24"/>
        </w:rPr>
        <w:t>и ценообразования администрации района</w:t>
      </w:r>
    </w:p>
    <w:bookmarkEnd w:id="0"/>
    <w:p w:rsidR="00440AF0" w:rsidRDefault="00440AF0">
      <w:pPr>
        <w:rPr>
          <w:sz w:val="24"/>
          <w:szCs w:val="24"/>
        </w:rPr>
      </w:pPr>
    </w:p>
    <w:p w:rsidR="00440AF0" w:rsidRDefault="00440AF0">
      <w:pPr>
        <w:rPr>
          <w:sz w:val="24"/>
          <w:szCs w:val="24"/>
        </w:rPr>
      </w:pPr>
    </w:p>
    <w:sectPr w:rsidR="00440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7567C"/>
    <w:multiLevelType w:val="multilevel"/>
    <w:tmpl w:val="2DAA31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AD3"/>
    <w:rsid w:val="00060EF4"/>
    <w:rsid w:val="00104EF2"/>
    <w:rsid w:val="001D003D"/>
    <w:rsid w:val="00251C51"/>
    <w:rsid w:val="00335D54"/>
    <w:rsid w:val="00390E88"/>
    <w:rsid w:val="003C3468"/>
    <w:rsid w:val="00440AF0"/>
    <w:rsid w:val="00644343"/>
    <w:rsid w:val="00677BFA"/>
    <w:rsid w:val="006C788D"/>
    <w:rsid w:val="00705755"/>
    <w:rsid w:val="00A54AD3"/>
    <w:rsid w:val="00B108CE"/>
    <w:rsid w:val="00B9594B"/>
    <w:rsid w:val="00F2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4AD3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60E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4AD3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60E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6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29409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94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99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53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60281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55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656379">
                                      <w:marLeft w:val="150"/>
                                      <w:marRight w:val="150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23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082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779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688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4336330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4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634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160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2244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6184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8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0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34438">
              <w:marLeft w:val="427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83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6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18825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1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9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075517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0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089815">
                                      <w:marLeft w:val="150"/>
                                      <w:marRight w:val="150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327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4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360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04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4101429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4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8756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3974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158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2177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р</cp:lastModifiedBy>
  <cp:revision>3</cp:revision>
  <dcterms:created xsi:type="dcterms:W3CDTF">2017-03-09T04:02:00Z</dcterms:created>
  <dcterms:modified xsi:type="dcterms:W3CDTF">2017-03-09T08:58:00Z</dcterms:modified>
</cp:coreProperties>
</file>