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E88" w:rsidRPr="00905D80" w:rsidRDefault="00390E88" w:rsidP="00B9594B">
      <w:pPr>
        <w:pStyle w:val="a3"/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  <w:r w:rsidRPr="00905D80">
        <w:rPr>
          <w:b/>
          <w:bCs/>
          <w:i/>
          <w:iCs/>
          <w:color w:val="000000"/>
          <w:sz w:val="28"/>
          <w:szCs w:val="28"/>
        </w:rPr>
        <w:t>И снова о наболевшем…</w:t>
      </w:r>
    </w:p>
    <w:p w:rsidR="00A54AD3" w:rsidRPr="00A54AD3" w:rsidRDefault="00A54AD3" w:rsidP="00390E88">
      <w:pPr>
        <w:pStyle w:val="a3"/>
        <w:shd w:val="clear" w:color="auto" w:fill="FFFFFF"/>
        <w:jc w:val="center"/>
        <w:rPr>
          <w:color w:val="000000"/>
        </w:rPr>
      </w:pPr>
      <w:r w:rsidRPr="00A54AD3">
        <w:rPr>
          <w:b/>
          <w:bCs/>
          <w:i/>
          <w:iCs/>
          <w:color w:val="000000"/>
        </w:rPr>
        <w:t>Легализация неформальной занятости</w:t>
      </w:r>
    </w:p>
    <w:p w:rsidR="00A54AD3" w:rsidRPr="00A54AD3" w:rsidRDefault="00390E88" w:rsidP="00390E88">
      <w:pPr>
        <w:pStyle w:val="a3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A54AD3" w:rsidRPr="00A54AD3">
        <w:rPr>
          <w:color w:val="000000"/>
        </w:rPr>
        <w:t xml:space="preserve">Сегодня проблемы, связанные с легализацией занятости, </w:t>
      </w:r>
      <w:r>
        <w:rPr>
          <w:color w:val="000000"/>
        </w:rPr>
        <w:t>были и остаются</w:t>
      </w:r>
      <w:r w:rsidR="00A54AD3" w:rsidRPr="00A54AD3">
        <w:rPr>
          <w:color w:val="000000"/>
        </w:rPr>
        <w:t xml:space="preserve"> одними из наиболее актуальных в сфере социально-трудовых отношений.</w:t>
      </w:r>
    </w:p>
    <w:p w:rsidR="00A54AD3" w:rsidRPr="00A54AD3" w:rsidRDefault="00390E88" w:rsidP="00390E88">
      <w:pPr>
        <w:pStyle w:val="a3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A54AD3" w:rsidRPr="00A54AD3">
        <w:rPr>
          <w:color w:val="000000"/>
        </w:rPr>
        <w:t>Сложилась ситуация, при которой значительное число граждан, фактически осуществляющих те или иные виды деятельности, не состоят ни в трудовых, ни в гражданско-правовых отношениях, не имеют статуса предпринимателя, соответственно, не уплачивают налоги и иные обязательные платежи, но при этом пользуются в полном объеме всеми имеющимися социальными благами фактически за счет законопослушных граждан, что не отвечает принципам справедливости и солидарности.</w:t>
      </w:r>
    </w:p>
    <w:p w:rsidR="00B9594B" w:rsidRPr="00A54AD3" w:rsidRDefault="00390E88" w:rsidP="00B95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594B">
        <w:rPr>
          <w:rFonts w:ascii="Times New Roman" w:hAnsi="Times New Roman" w:cs="Times New Roman"/>
          <w:color w:val="000000"/>
        </w:rPr>
        <w:t xml:space="preserve">         </w:t>
      </w:r>
      <w:r w:rsidR="00A54AD3" w:rsidRPr="00B9594B">
        <w:rPr>
          <w:rFonts w:ascii="Times New Roman" w:hAnsi="Times New Roman" w:cs="Times New Roman"/>
          <w:color w:val="000000"/>
          <w:sz w:val="24"/>
          <w:szCs w:val="24"/>
        </w:rPr>
        <w:t>Наличие нелегальной занятости приводит не только к низкой собираемости налогов, но и к увеличению количества случаев нарушения трудовых прав работников, особенно в сфере оплаты труда и охраны труда, отсутствие документально подтвержденного страхового стажа негативно влияет на формирование пенсионных прав этой категории работников.</w:t>
      </w:r>
      <w:r w:rsidR="00B9594B">
        <w:rPr>
          <w:color w:val="000000"/>
        </w:rPr>
        <w:t xml:space="preserve"> </w:t>
      </w:r>
      <w:r w:rsidR="00B9594B" w:rsidRPr="00A54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желая полностью платить налоги, недобросовестные работодатели предпочитают основную сумму оплаты за труд выдавать нелегально, а скрытые налоги присваивать себе.</w:t>
      </w:r>
      <w:r w:rsidR="00B959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9594B" w:rsidRPr="00A54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Уклоняясь от уплаты этих налогов и взносов, организации ухудшают социальное обеспечение своих сотрудников. Ведь от размера официальной заработной платы зависит размер будущей пенсии работающих граждан, оплата больничных листов, в том числе по беременности и родам, сумма налоговых вычетов при приобретении жилья или затратах на обучение детей.</w:t>
      </w:r>
    </w:p>
    <w:p w:rsidR="00B9594B" w:rsidRPr="00A54AD3" w:rsidRDefault="00B9594B" w:rsidP="00B95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Pr="00A54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Однако решить эту проблему без участия самих работников, получающих заработную плату по «серым» схемам, практически невозможно. С т</w:t>
      </w:r>
      <w:bookmarkStart w:id="0" w:name="_GoBack"/>
      <w:bookmarkEnd w:id="0"/>
      <w:r w:rsidRPr="00A54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еневой заработной платой можно и необходимо бороться, но успех данной борьбы зависит от действий каждого из нас.</w:t>
      </w:r>
    </w:p>
    <w:p w:rsidR="00440AF0" w:rsidRPr="00905D80" w:rsidRDefault="00B9594B" w:rsidP="00905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A54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Вам или Вашим близким, выплачивают зарплату «в конверте», работодатель уклоняется от заключения трудового договора, Вы можете обратиться по телефону </w:t>
      </w:r>
      <w:r w:rsidRPr="00905D8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«горячей линии»</w:t>
      </w:r>
      <w:r w:rsidRPr="00A54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268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31-2-68</w:t>
      </w:r>
      <w:r w:rsidRPr="00A54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отдел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социально-экономического прогнозирования </w:t>
      </w:r>
      <w:r w:rsidRPr="00A54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ценообразования</w:t>
      </w:r>
      <w:r w:rsidRPr="00A54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A54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54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Большемуртинского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</w:t>
      </w:r>
      <w:r w:rsidRPr="00A54AD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40AF0" w:rsidRDefault="00440AF0">
      <w:pPr>
        <w:rPr>
          <w:rFonts w:ascii="Times New Roman" w:hAnsi="Times New Roman" w:cs="Times New Roman"/>
          <w:sz w:val="24"/>
          <w:szCs w:val="24"/>
        </w:rPr>
      </w:pPr>
      <w:r w:rsidRPr="00440AF0">
        <w:rPr>
          <w:rFonts w:ascii="Times New Roman" w:hAnsi="Times New Roman" w:cs="Times New Roman"/>
          <w:sz w:val="24"/>
          <w:szCs w:val="24"/>
        </w:rPr>
        <w:t xml:space="preserve">      Надеемся на сотрудничество!!!</w:t>
      </w:r>
    </w:p>
    <w:p w:rsidR="00905D80" w:rsidRPr="00440AF0" w:rsidRDefault="00905D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Большемуртинского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40AF0" w:rsidRDefault="00440AF0">
      <w:pPr>
        <w:rPr>
          <w:sz w:val="24"/>
          <w:szCs w:val="24"/>
        </w:rPr>
      </w:pPr>
    </w:p>
    <w:p w:rsidR="00440AF0" w:rsidRDefault="00440AF0">
      <w:pPr>
        <w:rPr>
          <w:sz w:val="24"/>
          <w:szCs w:val="24"/>
        </w:rPr>
      </w:pPr>
    </w:p>
    <w:p w:rsidR="00440AF0" w:rsidRDefault="00440AF0">
      <w:pPr>
        <w:rPr>
          <w:sz w:val="24"/>
          <w:szCs w:val="24"/>
        </w:rPr>
      </w:pPr>
    </w:p>
    <w:p w:rsidR="00440AF0" w:rsidRDefault="00440AF0">
      <w:pPr>
        <w:rPr>
          <w:sz w:val="24"/>
          <w:szCs w:val="24"/>
        </w:rPr>
      </w:pPr>
    </w:p>
    <w:p w:rsidR="00440AF0" w:rsidRDefault="00440AF0">
      <w:pPr>
        <w:rPr>
          <w:sz w:val="24"/>
          <w:szCs w:val="24"/>
        </w:rPr>
      </w:pPr>
    </w:p>
    <w:p w:rsidR="00440AF0" w:rsidRDefault="00440AF0">
      <w:pPr>
        <w:rPr>
          <w:sz w:val="24"/>
          <w:szCs w:val="24"/>
        </w:rPr>
      </w:pPr>
    </w:p>
    <w:p w:rsidR="00440AF0" w:rsidRDefault="00440AF0">
      <w:pPr>
        <w:rPr>
          <w:sz w:val="24"/>
          <w:szCs w:val="24"/>
        </w:rPr>
      </w:pPr>
    </w:p>
    <w:p w:rsidR="00440AF0" w:rsidRDefault="00440AF0">
      <w:pPr>
        <w:rPr>
          <w:sz w:val="24"/>
          <w:szCs w:val="24"/>
        </w:rPr>
      </w:pPr>
    </w:p>
    <w:p w:rsidR="00440AF0" w:rsidRDefault="00440AF0">
      <w:pPr>
        <w:rPr>
          <w:sz w:val="24"/>
          <w:szCs w:val="24"/>
        </w:rPr>
      </w:pPr>
    </w:p>
    <w:sectPr w:rsidR="00440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7567C"/>
    <w:multiLevelType w:val="multilevel"/>
    <w:tmpl w:val="2DAA3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AD3"/>
    <w:rsid w:val="00060EF4"/>
    <w:rsid w:val="001D003D"/>
    <w:rsid w:val="00251C51"/>
    <w:rsid w:val="00335D54"/>
    <w:rsid w:val="00390E88"/>
    <w:rsid w:val="00440AF0"/>
    <w:rsid w:val="00644343"/>
    <w:rsid w:val="00677BFA"/>
    <w:rsid w:val="006C788D"/>
    <w:rsid w:val="00905D80"/>
    <w:rsid w:val="00A54AD3"/>
    <w:rsid w:val="00B108CE"/>
    <w:rsid w:val="00B9594B"/>
    <w:rsid w:val="00F2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7DF48"/>
  <w15:docId w15:val="{F008BA0A-E2F8-4D21-A3C0-058CFB00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AD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60E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6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2940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53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60281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55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656379">
                                      <w:marLeft w:val="150"/>
                                      <w:marRight w:val="15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23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08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779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68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33633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634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60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2244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184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4438">
              <w:marLeft w:val="42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3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6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18825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7551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89815">
                                      <w:marLeft w:val="150"/>
                                      <w:marRight w:val="15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32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360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04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101429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756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97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158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177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3</cp:revision>
  <dcterms:created xsi:type="dcterms:W3CDTF">2017-03-09T04:02:00Z</dcterms:created>
  <dcterms:modified xsi:type="dcterms:W3CDTF">2018-07-09T03:10:00Z</dcterms:modified>
</cp:coreProperties>
</file>