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EB" w:rsidRPr="00673406" w:rsidRDefault="009227EB" w:rsidP="00922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</w:pPr>
      <w:r w:rsidRPr="00673406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 xml:space="preserve">Уважаемые руководители организаций и индивидуальные предприниматели, работающие на территории </w:t>
      </w:r>
      <w:proofErr w:type="spellStart"/>
      <w:r w:rsidRPr="00217176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Большемуртинского</w:t>
      </w:r>
      <w:proofErr w:type="spellEnd"/>
      <w:r w:rsidRPr="00217176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 xml:space="preserve"> </w:t>
      </w:r>
      <w:r w:rsidRPr="00673406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 xml:space="preserve"> района! </w:t>
      </w:r>
      <w:r w:rsidRPr="00673406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br/>
      </w:r>
      <w:r w:rsidRPr="0067340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  <w:t>В связи с проводимой работой по снижению неформальной занятости обращаем ваше внимание на необходимость легализации трудовых отношений с работниками путем заключения трудовых договоров. </w:t>
      </w:r>
      <w:r w:rsidRPr="0067340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Pr="0067340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  <w:t>В соответствии с частью 2 статьи 15 Трудового кодекса Российской Федерации заключение гражданско-правовых договоров, фактически регулирующих трудовые отношения между работником и работодателем, не допускается. </w:t>
      </w:r>
      <w:r w:rsidRPr="0067340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Pr="0067340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br/>
      </w:r>
      <w:r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     Уведомляем вас также о том, что в 2017 году Администрацией </w:t>
      </w:r>
      <w:proofErr w:type="spellStart"/>
      <w:r w:rsidRPr="00012766">
        <w:rPr>
          <w:rFonts w:ascii="Times New Roman" w:eastAsia="Times New Roman" w:hAnsi="Times New Roman" w:cs="Times New Roman"/>
          <w:b/>
          <w:color w:val="030000"/>
          <w:sz w:val="28"/>
          <w:szCs w:val="28"/>
          <w:lang w:eastAsia="ru-RU"/>
        </w:rPr>
        <w:t>Большемуртинского</w:t>
      </w:r>
      <w:proofErr w:type="spellEnd"/>
      <w:r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района будут продолжены  регулярные выездные  рейды по выявлению наличия фактов неформальной занятост</w:t>
      </w:r>
      <w:r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и </w:t>
      </w:r>
      <w:r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населения – не</w:t>
      </w:r>
      <w:r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 </w:t>
      </w:r>
      <w:r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заключения трудовых договоров и в</w:t>
      </w:r>
      <w:r w:rsidR="00483177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ыплаты «серой» заработной платы</w:t>
      </w:r>
      <w:r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 xml:space="preserve">. </w:t>
      </w:r>
    </w:p>
    <w:p w:rsidR="009227EB" w:rsidRPr="00673406" w:rsidRDefault="009227EB" w:rsidP="00922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673406">
        <w:rPr>
          <w:rFonts w:ascii="Times New Roman" w:eastAsia="Times New Roman" w:hAnsi="Times New Roman" w:cs="Times New Roman"/>
          <w:b/>
          <w:bCs/>
          <w:color w:val="030000"/>
          <w:sz w:val="28"/>
          <w:szCs w:val="28"/>
          <w:lang w:eastAsia="ru-RU"/>
        </w:rPr>
        <w:t>      Настоятельно рекомендуем Вам провести ревизию своих трудовых документов с сотрудниками – заключить «не заключенные» договоры, подать информацию о вновь трудоустроенных гражданах в Пенсионный Фонд и Фонд социального страхования.</w:t>
      </w:r>
      <w:r w:rsidRPr="0067340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 xml:space="preserve"> </w:t>
      </w:r>
    </w:p>
    <w:p w:rsidR="009227EB" w:rsidRPr="00673406" w:rsidRDefault="009227EB" w:rsidP="0092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</w:pPr>
      <w:r w:rsidRPr="00673406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 </w:t>
      </w:r>
    </w:p>
    <w:p w:rsidR="001F5177" w:rsidRDefault="00483177">
      <w:bookmarkStart w:id="0" w:name="_GoBack"/>
      <w:bookmarkEnd w:id="0"/>
    </w:p>
    <w:sectPr w:rsidR="001F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EB"/>
    <w:rsid w:val="0039137C"/>
    <w:rsid w:val="00483177"/>
    <w:rsid w:val="004E4A52"/>
    <w:rsid w:val="0092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2017-05-30T09:48:00Z</dcterms:created>
  <dcterms:modified xsi:type="dcterms:W3CDTF">2017-05-30T09:50:00Z</dcterms:modified>
</cp:coreProperties>
</file>