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AB07F9" w:rsidP="002428FB">
      <w:pPr>
        <w:pStyle w:val="ConsPlusTitle"/>
        <w:widowControl/>
        <w:tabs>
          <w:tab w:val="left" w:pos="0"/>
        </w:tabs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    </w:t>
      </w:r>
      <w:proofErr w:type="spellStart"/>
      <w:r w:rsidR="002428F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2428FB">
        <w:rPr>
          <w:rFonts w:ascii="Times New Roman" w:hAnsi="Times New Roman" w:cs="Times New Roman"/>
          <w:b w:val="0"/>
          <w:sz w:val="28"/>
          <w:szCs w:val="28"/>
        </w:rPr>
        <w:t>. Большая Мурта                    № ______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>1. 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8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25.12.2008 N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02.03.2007  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9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>от 03.12.2012 N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07F9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B663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 </w:t>
      </w:r>
      <w:proofErr w:type="gramStart"/>
      <w:r w:rsidR="00460B1F" w:rsidRPr="00B66327">
        <w:rPr>
          <w:rFonts w:ascii="Times New Roman" w:hAnsi="Times New Roman" w:cs="Times New Roman"/>
          <w:sz w:val="28"/>
          <w:szCs w:val="28"/>
        </w:rPr>
        <w:t>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07.07.2009 N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>, распоряжением Губернатора края «О представлении сведений о доходах, расходах,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 xml:space="preserve">а» </w:t>
      </w:r>
      <w:r w:rsidR="004175E8" w:rsidRPr="004175E8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75E8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AB07F9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E50DC2">
        <w:rPr>
          <w:rFonts w:ascii="Times New Roman" w:hAnsi="Times New Roman" w:cs="Times New Roman"/>
          <w:sz w:val="28"/>
          <w:szCs w:val="28"/>
        </w:rPr>
        <w:t>1</w:t>
      </w:r>
      <w:r w:rsidR="004175E8" w:rsidRPr="00B66327">
        <w:rPr>
          <w:rFonts w:ascii="Times New Roman" w:hAnsi="Times New Roman" w:cs="Times New Roman"/>
          <w:sz w:val="28"/>
          <w:szCs w:val="28"/>
        </w:rPr>
        <w:t>.201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AB07F9">
        <w:rPr>
          <w:rFonts w:ascii="Times New Roman" w:hAnsi="Times New Roman" w:cs="Times New Roman"/>
          <w:sz w:val="28"/>
          <w:szCs w:val="28"/>
        </w:rPr>
        <w:t>27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60B1F" w:rsidRPr="00B6632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60B1F" w:rsidRPr="00B663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 должности муниципальной службы </w:t>
      </w:r>
      <w:r>
        <w:rPr>
          <w:rFonts w:ascii="Times New Roman" w:hAnsi="Times New Roman" w:cs="Times New Roman"/>
          <w:sz w:val="28"/>
        </w:rPr>
        <w:t xml:space="preserve"> </w:t>
      </w:r>
      <w:r w:rsidR="00E67A50" w:rsidRPr="00587D7B">
        <w:rPr>
          <w:rFonts w:ascii="Times New Roman" w:hAnsi="Times New Roman" w:cs="Times New Roman"/>
          <w:sz w:val="28"/>
        </w:rPr>
        <w:t xml:space="preserve">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>органах 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D9473C">
        <w:rPr>
          <w:rFonts w:ascii="Times New Roman" w:hAnsi="Times New Roman" w:cs="Times New Roman"/>
          <w:sz w:val="28"/>
          <w:szCs w:val="28"/>
        </w:rPr>
        <w:t>р</w:t>
      </w:r>
      <w:r w:rsidR="00D9473C" w:rsidRPr="00E67A50">
        <w:rPr>
          <w:rFonts w:ascii="Times New Roman" w:hAnsi="Times New Roman" w:cs="Times New Roman"/>
          <w:sz w:val="28"/>
          <w:szCs w:val="28"/>
        </w:rPr>
        <w:t>уководител</w:t>
      </w:r>
      <w:r w:rsidR="00D9473C">
        <w:rPr>
          <w:rFonts w:ascii="Times New Roman" w:hAnsi="Times New Roman" w:cs="Times New Roman"/>
          <w:sz w:val="28"/>
          <w:szCs w:val="28"/>
        </w:rPr>
        <w:t xml:space="preserve">ям муниципальных учреждений </w:t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достоверные и полные сведения о своих доходах, расходах за 201</w:t>
      </w:r>
      <w:r w:rsidR="00AB07F9">
        <w:rPr>
          <w:rFonts w:ascii="Times New Roman" w:hAnsi="Times New Roman" w:cs="Times New Roman"/>
          <w:sz w:val="28"/>
          <w:szCs w:val="28"/>
        </w:rPr>
        <w:t>7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 декабря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201</w:t>
      </w:r>
      <w:r w:rsidR="00AB07F9">
        <w:rPr>
          <w:rFonts w:ascii="Times New Roman" w:hAnsi="Times New Roman" w:cs="Times New Roman"/>
          <w:sz w:val="28"/>
          <w:szCs w:val="28"/>
        </w:rPr>
        <w:t>7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и сведения о доходах, расходах за 201</w:t>
      </w:r>
      <w:r w:rsidR="00AB07F9">
        <w:rPr>
          <w:rFonts w:ascii="Times New Roman" w:hAnsi="Times New Roman" w:cs="Times New Roman"/>
          <w:sz w:val="28"/>
          <w:szCs w:val="28"/>
        </w:rPr>
        <w:t>7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своих супруги (супруга) и несовершеннолетних детей по состоянию на 31 декабря 201</w:t>
      </w:r>
      <w:r w:rsidR="00AB07F9">
        <w:rPr>
          <w:rFonts w:ascii="Times New Roman" w:hAnsi="Times New Roman" w:cs="Times New Roman"/>
          <w:sz w:val="28"/>
          <w:szCs w:val="28"/>
        </w:rPr>
        <w:t>7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0" w:history="1">
        <w:r w:rsidR="00E67A50" w:rsidRPr="00E67A50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некоторые акты Президента Российской Федерации"</w:t>
      </w:r>
      <w:r w:rsidR="00E50DC2">
        <w:rPr>
          <w:rFonts w:ascii="Times New Roman" w:hAnsi="Times New Roman" w:cs="Times New Roman"/>
          <w:sz w:val="28"/>
          <w:szCs w:val="28"/>
        </w:rPr>
        <w:t>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2.Предупредить лиц, указанных в </w:t>
      </w:r>
      <w:hyperlink w:anchor="Par11" w:history="1">
        <w:r w:rsidR="00D33312" w:rsidRPr="004D042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94798A" w:rsidRDefault="0094798A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ставления  муниципальными служащими недостоверных или неполных сведений направлять информацию об этом на рассмотрение в комиссию администрации района по  урегулированию конфликта интересов на муниципальной службе.</w:t>
      </w:r>
    </w:p>
    <w:p w:rsidR="00726BC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руководителями муниципальных учреждений сведений в случаях и порядке, установленных действующим законодательством, и размещение указанных сведений </w:t>
      </w:r>
      <w:r w:rsidR="00726BC2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726BC2">
        <w:rPr>
          <w:rFonts w:ascii="Times New Roman" w:hAnsi="Times New Roman" w:cs="Times New Roman"/>
          <w:sz w:val="28"/>
        </w:rPr>
        <w:t xml:space="preserve"> согласно соглашений</w:t>
      </w:r>
      <w:r w:rsidR="007102A2">
        <w:rPr>
          <w:rFonts w:ascii="Times New Roman" w:hAnsi="Times New Roman" w:cs="Times New Roman"/>
          <w:sz w:val="28"/>
        </w:rPr>
        <w:t xml:space="preserve"> между администрацией Большемуртинского района и муниципальными образованиями о размещении на официальном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02A2">
        <w:rPr>
          <w:rFonts w:ascii="Times New Roman" w:hAnsi="Times New Roman" w:cs="Times New Roman"/>
          <w:sz w:val="28"/>
        </w:rPr>
        <w:t>сайте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администрации района информации о деятельности органов местного самоуправления поселений.</w:t>
      </w:r>
      <w:r w:rsidR="00726BC2" w:rsidRPr="00726BC2">
        <w:rPr>
          <w:rFonts w:ascii="Times New Roman" w:hAnsi="Times New Roman" w:cs="Times New Roman"/>
          <w:sz w:val="28"/>
        </w:rPr>
        <w:t xml:space="preserve">  </w:t>
      </w:r>
    </w:p>
    <w:p w:rsidR="00601AAD" w:rsidRPr="004D0428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. </w:t>
      </w:r>
      <w:r w:rsidR="00E20D0A"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</w:t>
      </w:r>
      <w:r w:rsidR="00E20D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учреждения, провести мероприятия по представлению сведений руководителями </w:t>
      </w:r>
      <w:r w:rsidR="00E20D0A">
        <w:rPr>
          <w:rFonts w:ascii="Times New Roman" w:hAnsi="Times New Roman" w:cs="Times New Roman"/>
          <w:sz w:val="28"/>
          <w:szCs w:val="28"/>
        </w:rPr>
        <w:t>муниципальных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учреждений и размещению этих сведений </w:t>
      </w:r>
      <w:r w:rsidR="00E20D0A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601AAD" w:rsidRPr="004D0428">
        <w:rPr>
          <w:rFonts w:ascii="Times New Roman" w:hAnsi="Times New Roman" w:cs="Times New Roman"/>
          <w:sz w:val="28"/>
          <w:szCs w:val="28"/>
        </w:rPr>
        <w:t>.</w:t>
      </w:r>
    </w:p>
    <w:p w:rsidR="00E20D0A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 xml:space="preserve">6. </w:t>
      </w:r>
      <w:r w:rsidR="00E20D0A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службе администрации района</w:t>
      </w:r>
      <w:r w:rsidR="00E20D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1A6D" w:rsidRPr="004D0428" w:rsidRDefault="00E20D0A" w:rsidP="00641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района </w:t>
      </w:r>
      <w:r w:rsidR="00D33312" w:rsidRPr="004D0428">
        <w:rPr>
          <w:rFonts w:ascii="Times New Roman" w:hAnsi="Times New Roman" w:cs="Times New Roman"/>
          <w:sz w:val="28"/>
          <w:szCs w:val="28"/>
        </w:rPr>
        <w:t>сведени</w:t>
      </w:r>
      <w:r w:rsidR="00291DEA">
        <w:rPr>
          <w:rFonts w:ascii="Times New Roman" w:hAnsi="Times New Roman" w:cs="Times New Roman"/>
          <w:sz w:val="28"/>
          <w:szCs w:val="28"/>
        </w:rPr>
        <w:t>й</w:t>
      </w:r>
      <w:r w:rsidR="00D33312" w:rsidRPr="004D0428">
        <w:rPr>
          <w:rFonts w:ascii="Times New Roman" w:hAnsi="Times New Roman" w:cs="Times New Roman"/>
          <w:sz w:val="28"/>
          <w:szCs w:val="28"/>
        </w:rPr>
        <w:t>, представленны</w:t>
      </w:r>
      <w:r w:rsidR="00291DEA">
        <w:rPr>
          <w:rFonts w:ascii="Times New Roman" w:hAnsi="Times New Roman" w:cs="Times New Roman"/>
          <w:sz w:val="28"/>
          <w:szCs w:val="28"/>
        </w:rPr>
        <w:t>х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641A6D" w:rsidRPr="00641A6D">
        <w:rPr>
          <w:rFonts w:ascii="Times New Roman" w:hAnsi="Times New Roman" w:cs="Times New Roman"/>
          <w:sz w:val="28"/>
          <w:szCs w:val="28"/>
        </w:rPr>
        <w:t xml:space="preserve"> </w:t>
      </w:r>
      <w:r w:rsidR="00641A6D" w:rsidRPr="004D0428">
        <w:rPr>
          <w:rFonts w:ascii="Times New Roman" w:hAnsi="Times New Roman" w:cs="Times New Roman"/>
          <w:sz w:val="28"/>
          <w:szCs w:val="28"/>
        </w:rPr>
        <w:t>в порядке и в сроки, установленные законодательством</w:t>
      </w:r>
      <w:r w:rsidR="002C65FB">
        <w:rPr>
          <w:rFonts w:ascii="Times New Roman" w:hAnsi="Times New Roman" w:cs="Times New Roman"/>
          <w:sz w:val="28"/>
          <w:szCs w:val="28"/>
        </w:rPr>
        <w:t>;</w:t>
      </w:r>
    </w:p>
    <w:p w:rsidR="00A56A14" w:rsidRPr="00A56A14" w:rsidRDefault="00E20D0A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пред</w:t>
      </w:r>
      <w:r w:rsidR="002C65FB">
        <w:rPr>
          <w:rFonts w:ascii="Times New Roman" w:hAnsi="Times New Roman" w:cs="Times New Roman"/>
          <w:sz w:val="28"/>
          <w:szCs w:val="28"/>
        </w:rPr>
        <w:t>о</w:t>
      </w:r>
      <w:r w:rsidRPr="004D042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 района </w:t>
      </w:r>
      <w:r w:rsidRPr="004D0428">
        <w:rPr>
          <w:rFonts w:ascii="Times New Roman" w:hAnsi="Times New Roman" w:cs="Times New Roman"/>
          <w:sz w:val="28"/>
          <w:szCs w:val="28"/>
        </w:rPr>
        <w:t>не позднее 31 мая 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Pr="004D0428">
        <w:rPr>
          <w:rFonts w:ascii="Times New Roman" w:hAnsi="Times New Roman" w:cs="Times New Roman"/>
          <w:sz w:val="28"/>
          <w:szCs w:val="28"/>
        </w:rPr>
        <w:t xml:space="preserve">года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291DE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1DEA" w:rsidRPr="004D0428">
        <w:rPr>
          <w:rFonts w:ascii="Times New Roman" w:hAnsi="Times New Roman" w:cs="Times New Roman"/>
          <w:sz w:val="28"/>
          <w:szCs w:val="28"/>
        </w:rPr>
        <w:t>и размещении этих сведений на официальном сайте</w:t>
      </w:r>
      <w:r w:rsidR="007102A2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02A2">
        <w:rPr>
          <w:rFonts w:ascii="Times New Roman" w:hAnsi="Times New Roman" w:cs="Times New Roman"/>
          <w:sz w:val="28"/>
          <w:szCs w:val="28"/>
        </w:rPr>
        <w:t xml:space="preserve"> </w:t>
      </w:r>
      <w:r w:rsidR="007102A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A56A14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 первого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Рудницкую</w:t>
      </w:r>
      <w:proofErr w:type="spellEnd"/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</w:t>
      </w:r>
    </w:p>
    <w:p w:rsidR="0007239A" w:rsidRPr="00291DEA" w:rsidRDefault="0007239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8.Признать утратившими</w:t>
      </w:r>
      <w:r w:rsidR="0060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силу пункты 1-7 распоряжения администрации района  от </w:t>
      </w:r>
      <w:r w:rsidR="00AB07F9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E45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AB07F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AB07F9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-р.</w:t>
      </w:r>
    </w:p>
    <w:p w:rsidR="008661E7" w:rsidRDefault="00072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proofErr w:type="spellStart"/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</w:t>
      </w:r>
      <w:proofErr w:type="spellEnd"/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 (</w:t>
      </w:r>
      <w:hyperlink r:id="rId11" w:history="1">
        <w:r w:rsidR="008661E7" w:rsidRPr="008661E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 w:eastAsia="ru-RU"/>
          </w:rPr>
          <w:t>www</w:t>
        </w:r>
        <w:r w:rsidR="008661E7" w:rsidRPr="008661E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.</w:t>
        </w:r>
        <w:proofErr w:type="spellStart"/>
        <w:r w:rsidR="008661E7" w:rsidRPr="008661E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 w:eastAsia="ru-RU"/>
          </w:rPr>
          <w:t>bmurta</w:t>
        </w:r>
        <w:proofErr w:type="spellEnd"/>
        <w:r w:rsidR="008661E7" w:rsidRPr="008661E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.</w:t>
        </w:r>
        <w:proofErr w:type="spellStart"/>
        <w:r w:rsidR="008661E7" w:rsidRPr="008661E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>1</w:t>
      </w:r>
      <w:r w:rsidR="007D555B">
        <w:rPr>
          <w:rFonts w:ascii="Times New Roman" w:hAnsi="Times New Roman" w:cs="Times New Roman"/>
          <w:sz w:val="28"/>
          <w:szCs w:val="28"/>
        </w:rPr>
        <w:t>0</w:t>
      </w:r>
      <w:r w:rsidR="00D33312" w:rsidRPr="004D0428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9A3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752" w:rsidRDefault="009A3752" w:rsidP="007B1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E45A2">
        <w:rPr>
          <w:rFonts w:ascii="Times New Roman" w:hAnsi="Times New Roman" w:cs="Times New Roman"/>
          <w:sz w:val="28"/>
          <w:szCs w:val="28"/>
        </w:rPr>
        <w:t>В.В.Вернер</w:t>
      </w:r>
      <w:proofErr w:type="spellEnd"/>
    </w:p>
    <w:p w:rsidR="00D33312" w:rsidRDefault="00291DEA" w:rsidP="008661E7">
      <w:pPr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B1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1EEE" w:rsidRDefault="00431EEE"/>
    <w:sectPr w:rsidR="00431EEE" w:rsidSect="008661E7">
      <w:pgSz w:w="11906" w:h="16838"/>
      <w:pgMar w:top="851" w:right="851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A1" w:rsidRDefault="000B3AA1" w:rsidP="00E20D0A">
      <w:pPr>
        <w:spacing w:after="0" w:line="240" w:lineRule="auto"/>
      </w:pPr>
      <w:r>
        <w:separator/>
      </w:r>
    </w:p>
  </w:endnote>
  <w:endnote w:type="continuationSeparator" w:id="0">
    <w:p w:rsidR="000B3AA1" w:rsidRDefault="000B3AA1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A1" w:rsidRDefault="000B3AA1" w:rsidP="00E20D0A">
      <w:pPr>
        <w:spacing w:after="0" w:line="240" w:lineRule="auto"/>
      </w:pPr>
      <w:r>
        <w:separator/>
      </w:r>
    </w:p>
  </w:footnote>
  <w:footnote w:type="continuationSeparator" w:id="0">
    <w:p w:rsidR="000B3AA1" w:rsidRDefault="000B3AA1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7239A"/>
    <w:rsid w:val="000A1DB1"/>
    <w:rsid w:val="000B3AA1"/>
    <w:rsid w:val="00142BFB"/>
    <w:rsid w:val="001D0DDF"/>
    <w:rsid w:val="00201A35"/>
    <w:rsid w:val="00207AA4"/>
    <w:rsid w:val="00220AC3"/>
    <w:rsid w:val="00226365"/>
    <w:rsid w:val="002428FB"/>
    <w:rsid w:val="00291DEA"/>
    <w:rsid w:val="002C6115"/>
    <w:rsid w:val="002C65FB"/>
    <w:rsid w:val="003137E0"/>
    <w:rsid w:val="00337BB6"/>
    <w:rsid w:val="00355C17"/>
    <w:rsid w:val="003705BF"/>
    <w:rsid w:val="003A4C77"/>
    <w:rsid w:val="003C3F25"/>
    <w:rsid w:val="003E45A2"/>
    <w:rsid w:val="004175E8"/>
    <w:rsid w:val="00431EEE"/>
    <w:rsid w:val="00460B1F"/>
    <w:rsid w:val="004D0428"/>
    <w:rsid w:val="00587D7B"/>
    <w:rsid w:val="00601AAD"/>
    <w:rsid w:val="00604844"/>
    <w:rsid w:val="006171EF"/>
    <w:rsid w:val="00641A6D"/>
    <w:rsid w:val="00653C5B"/>
    <w:rsid w:val="006644DB"/>
    <w:rsid w:val="00684B1B"/>
    <w:rsid w:val="006B36ED"/>
    <w:rsid w:val="007102A2"/>
    <w:rsid w:val="00711FF5"/>
    <w:rsid w:val="00726BC2"/>
    <w:rsid w:val="007A148C"/>
    <w:rsid w:val="007B1A05"/>
    <w:rsid w:val="007D555B"/>
    <w:rsid w:val="00822BCF"/>
    <w:rsid w:val="008661E7"/>
    <w:rsid w:val="0094798A"/>
    <w:rsid w:val="009A3752"/>
    <w:rsid w:val="00A56A14"/>
    <w:rsid w:val="00A67142"/>
    <w:rsid w:val="00AB07F9"/>
    <w:rsid w:val="00B66327"/>
    <w:rsid w:val="00BA7A68"/>
    <w:rsid w:val="00C30260"/>
    <w:rsid w:val="00CA232E"/>
    <w:rsid w:val="00CA7E2D"/>
    <w:rsid w:val="00CE22AA"/>
    <w:rsid w:val="00D33312"/>
    <w:rsid w:val="00D9473C"/>
    <w:rsid w:val="00E20D0A"/>
    <w:rsid w:val="00E50DC2"/>
    <w:rsid w:val="00E54A79"/>
    <w:rsid w:val="00E67A50"/>
    <w:rsid w:val="00EF3E74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D073BF7C2F99EAE61802002EDg7B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murt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54562688604826F49B67C312C4F8DF023C82DD7F1150E7047A4589E8784BC67FCC3E99CA4493B621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3259EBE3D788B65139779E0A22C63ED0135FBC5F0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Светлана</cp:lastModifiedBy>
  <cp:revision>7</cp:revision>
  <cp:lastPrinted>2017-01-30T04:29:00Z</cp:lastPrinted>
  <dcterms:created xsi:type="dcterms:W3CDTF">2017-01-30T04:25:00Z</dcterms:created>
  <dcterms:modified xsi:type="dcterms:W3CDTF">2018-02-13T07:15:00Z</dcterms:modified>
</cp:coreProperties>
</file>