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3C" w:rsidRPr="00C90CE5" w:rsidRDefault="0072603C" w:rsidP="0072603C">
      <w:pPr>
        <w:pStyle w:val="a4"/>
        <w:jc w:val="center"/>
        <w:rPr>
          <w:spacing w:val="2"/>
          <w:sz w:val="26"/>
          <w:szCs w:val="26"/>
        </w:rPr>
      </w:pPr>
      <w:r w:rsidRPr="00C90CE5">
        <w:rPr>
          <w:spacing w:val="2"/>
          <w:sz w:val="26"/>
          <w:szCs w:val="26"/>
        </w:rPr>
        <w:t>РОССИЙСКАЯ ФЕДЕРАЦИЯ</w:t>
      </w:r>
    </w:p>
    <w:p w:rsidR="0072603C" w:rsidRPr="00C90CE5" w:rsidRDefault="0072603C" w:rsidP="0072603C">
      <w:pPr>
        <w:pStyle w:val="a4"/>
        <w:jc w:val="center"/>
        <w:rPr>
          <w:spacing w:val="2"/>
          <w:sz w:val="26"/>
          <w:szCs w:val="26"/>
        </w:rPr>
      </w:pPr>
    </w:p>
    <w:p w:rsidR="0072603C" w:rsidRPr="00C90CE5" w:rsidRDefault="0072603C" w:rsidP="0072603C">
      <w:pPr>
        <w:pStyle w:val="a4"/>
        <w:jc w:val="center"/>
        <w:rPr>
          <w:sz w:val="26"/>
          <w:szCs w:val="26"/>
        </w:rPr>
      </w:pPr>
      <w:r w:rsidRPr="00C90CE5">
        <w:rPr>
          <w:sz w:val="26"/>
          <w:szCs w:val="26"/>
        </w:rPr>
        <w:t>АДМИНИСТРАЦИЯ  ЕЛОВСКОГО  СЕЛЬСОВЕТА</w:t>
      </w:r>
    </w:p>
    <w:p w:rsidR="0072603C" w:rsidRPr="00C90CE5" w:rsidRDefault="0072603C" w:rsidP="0072603C">
      <w:pPr>
        <w:pStyle w:val="a4"/>
        <w:jc w:val="center"/>
        <w:rPr>
          <w:sz w:val="26"/>
          <w:szCs w:val="26"/>
        </w:rPr>
      </w:pPr>
      <w:r w:rsidRPr="00C90CE5">
        <w:rPr>
          <w:spacing w:val="-2"/>
          <w:sz w:val="26"/>
          <w:szCs w:val="26"/>
        </w:rPr>
        <w:t>БОЛЬШЕМУРТИНСКОГО РАЙОНА</w:t>
      </w:r>
    </w:p>
    <w:p w:rsidR="0072603C" w:rsidRPr="00C90CE5" w:rsidRDefault="0072603C" w:rsidP="0072603C">
      <w:pPr>
        <w:pStyle w:val="a4"/>
        <w:jc w:val="center"/>
        <w:rPr>
          <w:sz w:val="26"/>
          <w:szCs w:val="26"/>
        </w:rPr>
      </w:pPr>
      <w:r w:rsidRPr="00C90CE5">
        <w:rPr>
          <w:spacing w:val="-1"/>
          <w:sz w:val="26"/>
          <w:szCs w:val="26"/>
        </w:rPr>
        <w:t>КРАСНОЯРСКОГО КРАЯ</w:t>
      </w:r>
    </w:p>
    <w:p w:rsidR="0072603C" w:rsidRPr="0072603C" w:rsidRDefault="0072603C" w:rsidP="0072603C">
      <w:pPr>
        <w:rPr>
          <w:sz w:val="26"/>
          <w:szCs w:val="26"/>
        </w:rPr>
      </w:pPr>
    </w:p>
    <w:p w:rsidR="0072603C" w:rsidRPr="0072603C" w:rsidRDefault="0072603C" w:rsidP="0072603C">
      <w:pPr>
        <w:pStyle w:val="2"/>
        <w:rPr>
          <w:rFonts w:ascii="Times New Roman" w:hAnsi="Times New Roman"/>
          <w:b w:val="0"/>
          <w:i w:val="0"/>
          <w:sz w:val="26"/>
          <w:szCs w:val="26"/>
          <w:lang w:val="ru-RU"/>
        </w:rPr>
      </w:pPr>
      <w:r w:rsidRPr="0072603C">
        <w:rPr>
          <w:rFonts w:ascii="Times New Roman" w:hAnsi="Times New Roman"/>
          <w:b w:val="0"/>
          <w:i w:val="0"/>
          <w:sz w:val="26"/>
          <w:szCs w:val="26"/>
          <w:lang w:val="ru-RU"/>
        </w:rPr>
        <w:t>ПОСТАНОВЛЕНИЕ</w:t>
      </w:r>
    </w:p>
    <w:p w:rsidR="0072603C" w:rsidRPr="0072603C" w:rsidRDefault="0072603C" w:rsidP="0072603C">
      <w:pPr>
        <w:pStyle w:val="2"/>
        <w:rPr>
          <w:sz w:val="26"/>
          <w:szCs w:val="26"/>
          <w:lang w:val="ru-RU"/>
        </w:rPr>
      </w:pPr>
      <w:r w:rsidRPr="0072603C">
        <w:rPr>
          <w:sz w:val="26"/>
          <w:szCs w:val="26"/>
          <w:lang w:val="ru-RU"/>
        </w:rPr>
        <w:t xml:space="preserve">  </w:t>
      </w:r>
    </w:p>
    <w:p w:rsidR="0072603C" w:rsidRPr="00C90CE5" w:rsidRDefault="00B12305" w:rsidP="0072603C">
      <w:pPr>
        <w:tabs>
          <w:tab w:val="center" w:pos="4677"/>
        </w:tabs>
        <w:rPr>
          <w:b/>
          <w:sz w:val="26"/>
          <w:szCs w:val="26"/>
        </w:rPr>
      </w:pPr>
      <w:r>
        <w:rPr>
          <w:sz w:val="26"/>
          <w:szCs w:val="26"/>
        </w:rPr>
        <w:t>«</w:t>
      </w:r>
      <w:r w:rsidR="0072603C" w:rsidRPr="00C90CE5">
        <w:rPr>
          <w:sz w:val="26"/>
          <w:szCs w:val="26"/>
        </w:rPr>
        <w:t>»</w:t>
      </w:r>
      <w:r>
        <w:rPr>
          <w:sz w:val="26"/>
          <w:szCs w:val="26"/>
        </w:rPr>
        <w:t xml:space="preserve">        </w:t>
      </w:r>
      <w:r w:rsidR="0072603C" w:rsidRPr="00C90CE5">
        <w:rPr>
          <w:sz w:val="26"/>
          <w:szCs w:val="26"/>
        </w:rPr>
        <w:t xml:space="preserve">2024 года                  </w:t>
      </w:r>
      <w:r w:rsidR="0072603C">
        <w:rPr>
          <w:sz w:val="26"/>
          <w:szCs w:val="26"/>
        </w:rPr>
        <w:t xml:space="preserve"> </w:t>
      </w:r>
      <w:r>
        <w:rPr>
          <w:sz w:val="26"/>
          <w:szCs w:val="26"/>
        </w:rPr>
        <w:t xml:space="preserve">               </w:t>
      </w:r>
      <w:r w:rsidR="0072603C">
        <w:rPr>
          <w:sz w:val="26"/>
          <w:szCs w:val="26"/>
        </w:rPr>
        <w:t xml:space="preserve">  </w:t>
      </w:r>
      <w:r w:rsidR="0072603C" w:rsidRPr="00C90CE5">
        <w:rPr>
          <w:sz w:val="26"/>
          <w:szCs w:val="26"/>
        </w:rPr>
        <w:t xml:space="preserve">        с.Еловка                   </w:t>
      </w:r>
      <w:r w:rsidR="0072603C">
        <w:rPr>
          <w:sz w:val="26"/>
          <w:szCs w:val="26"/>
        </w:rPr>
        <w:t xml:space="preserve"> </w:t>
      </w:r>
      <w:r w:rsidR="0072603C" w:rsidRPr="00C90CE5">
        <w:rPr>
          <w:sz w:val="26"/>
          <w:szCs w:val="26"/>
        </w:rPr>
        <w:t xml:space="preserve">                              № </w:t>
      </w:r>
    </w:p>
    <w:p w:rsidR="0008275C" w:rsidRDefault="0008275C">
      <w:pPr>
        <w:widowControl w:val="0"/>
        <w:jc w:val="both"/>
        <w:rPr>
          <w:rFonts w:ascii="Arial" w:eastAsia="Arial" w:hAnsi="Arial" w:cs="Arial"/>
          <w:szCs w:val="28"/>
          <w:lang w:eastAsia="hi-IN" w:bidi="hi-IN"/>
        </w:rPr>
      </w:pPr>
    </w:p>
    <w:p w:rsidR="0008275C" w:rsidRPr="00E13B1E" w:rsidRDefault="0075578A" w:rsidP="0072603C">
      <w:pPr>
        <w:jc w:val="center"/>
        <w:rPr>
          <w:rFonts w:eastAsia="Times New Roman"/>
          <w:szCs w:val="28"/>
          <w:lang w:eastAsia="en-US"/>
        </w:rPr>
      </w:pPr>
      <w:r>
        <w:rPr>
          <w:rFonts w:eastAsia="Times New Roman"/>
          <w:szCs w:val="28"/>
        </w:rPr>
        <w:t>Об утверждении административного регламента предоставления муниципальной услуги «</w:t>
      </w:r>
      <w:r w:rsidRPr="00E13B1E">
        <w:rPr>
          <w:rFonts w:eastAsia="Times New Roman"/>
          <w:szCs w:val="28"/>
          <w:lang w:eastAsia="en-US"/>
        </w:rPr>
        <w:t>Предоставление информации об объектах учета из реестра муниципального имущества</w:t>
      </w:r>
      <w:r>
        <w:rPr>
          <w:rFonts w:eastAsia="Times New Roman"/>
          <w:szCs w:val="28"/>
        </w:rPr>
        <w:t>»</w:t>
      </w:r>
    </w:p>
    <w:p w:rsidR="0008275C" w:rsidRPr="00E13B1E" w:rsidRDefault="0008275C">
      <w:pPr>
        <w:widowControl w:val="0"/>
        <w:tabs>
          <w:tab w:val="left" w:pos="3260"/>
        </w:tabs>
        <w:ind w:right="-1" w:firstLine="851"/>
        <w:jc w:val="both"/>
        <w:rPr>
          <w:rFonts w:eastAsia="Arial"/>
          <w:szCs w:val="28"/>
          <w:lang w:eastAsia="hi-IN" w:bidi="hi-IN"/>
        </w:rPr>
      </w:pPr>
    </w:p>
    <w:p w:rsidR="0008275C" w:rsidRDefault="0075578A">
      <w:pPr>
        <w:widowControl w:val="0"/>
        <w:tabs>
          <w:tab w:val="left" w:pos="3260"/>
        </w:tabs>
        <w:ind w:right="-1" w:firstLine="851"/>
        <w:jc w:val="both"/>
      </w:pPr>
      <w:r>
        <w:rPr>
          <w:rFonts w:eastAsia="Arial"/>
          <w:szCs w:val="28"/>
          <w:lang w:eastAsia="hi-IN" w:bidi="hi-IN"/>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w:t>
      </w:r>
      <w:r w:rsidR="0072603C">
        <w:rPr>
          <w:rFonts w:eastAsia="Arial"/>
          <w:szCs w:val="28"/>
          <w:lang w:eastAsia="hi-IN" w:bidi="hi-IN"/>
        </w:rPr>
        <w:t>, статьей 20</w:t>
      </w:r>
      <w:r>
        <w:rPr>
          <w:rFonts w:eastAsia="Arial"/>
          <w:szCs w:val="28"/>
          <w:lang w:eastAsia="hi-IN" w:bidi="hi-IN"/>
        </w:rPr>
        <w:t xml:space="preserve"> Устава </w:t>
      </w:r>
      <w:r w:rsidR="0072603C">
        <w:rPr>
          <w:rFonts w:eastAsia="Arial"/>
          <w:szCs w:val="28"/>
          <w:lang w:eastAsia="hi-IN" w:bidi="hi-IN"/>
        </w:rPr>
        <w:t xml:space="preserve">Еловского сельсовета </w:t>
      </w:r>
      <w:r>
        <w:rPr>
          <w:rFonts w:eastAsia="Arial"/>
          <w:szCs w:val="28"/>
          <w:lang w:eastAsia="hi-IN" w:bidi="hi-IN"/>
        </w:rPr>
        <w:t xml:space="preserve">Большемуртинского района Красноярского края, </w:t>
      </w:r>
      <w:r>
        <w:rPr>
          <w:rFonts w:eastAsia="Arial"/>
          <w:szCs w:val="34"/>
          <w:lang w:eastAsia="hi-IN" w:bidi="hi-IN"/>
        </w:rPr>
        <w:t>ПОСТАНОВЛЯЮ</w:t>
      </w:r>
      <w:r>
        <w:rPr>
          <w:rFonts w:eastAsia="Arial"/>
          <w:sz w:val="32"/>
          <w:szCs w:val="32"/>
          <w:lang w:eastAsia="hi-IN" w:bidi="hi-IN"/>
        </w:rPr>
        <w:t>:</w:t>
      </w:r>
    </w:p>
    <w:p w:rsidR="0008275C" w:rsidRDefault="0075578A">
      <w:pPr>
        <w:widowControl w:val="0"/>
        <w:ind w:firstLine="709"/>
        <w:jc w:val="both"/>
        <w:rPr>
          <w:szCs w:val="28"/>
        </w:rPr>
      </w:pPr>
      <w:r>
        <w:rPr>
          <w:rFonts w:eastAsia="Arial"/>
          <w:szCs w:val="28"/>
          <w:lang w:eastAsia="hi-IN" w:bidi="hi-IN"/>
        </w:rPr>
        <w:t xml:space="preserve">1. Утвердить административный регламент предоставления муниципальной услуги </w:t>
      </w:r>
      <w:r>
        <w:rPr>
          <w:rFonts w:eastAsia="Times New Roman"/>
          <w:szCs w:val="28"/>
        </w:rPr>
        <w:t>«</w:t>
      </w:r>
      <w:r w:rsidRPr="00E13B1E">
        <w:rPr>
          <w:rFonts w:eastAsia="Times New Roman"/>
          <w:szCs w:val="28"/>
          <w:lang w:eastAsia="en-US"/>
        </w:rPr>
        <w:t>Предоставление информации об объектах учета из реестра муниципального имущества</w:t>
      </w:r>
      <w:r>
        <w:rPr>
          <w:rFonts w:eastAsia="Times New Roman"/>
          <w:szCs w:val="28"/>
        </w:rPr>
        <w:t>» согласно приложению.</w:t>
      </w:r>
    </w:p>
    <w:p w:rsidR="0008275C" w:rsidRDefault="0075578A">
      <w:pPr>
        <w:widowControl w:val="0"/>
        <w:tabs>
          <w:tab w:val="left" w:pos="3260"/>
        </w:tabs>
        <w:ind w:right="-1" w:firstLine="709"/>
        <w:jc w:val="both"/>
      </w:pPr>
      <w:r>
        <w:rPr>
          <w:rFonts w:eastAsia="Arial"/>
          <w:szCs w:val="28"/>
          <w:lang w:eastAsia="hi-IN" w:bidi="hi-IN"/>
        </w:rPr>
        <w:t xml:space="preserve">2. Признать утратившим силу постановление администрации </w:t>
      </w:r>
      <w:r w:rsidR="00B12305">
        <w:rPr>
          <w:rFonts w:eastAsia="Arial"/>
          <w:szCs w:val="28"/>
          <w:lang w:eastAsia="hi-IN" w:bidi="hi-IN"/>
        </w:rPr>
        <w:t xml:space="preserve">Еловского сельсовета </w:t>
      </w:r>
      <w:r>
        <w:rPr>
          <w:rFonts w:eastAsia="Arial"/>
          <w:szCs w:val="28"/>
          <w:lang w:eastAsia="hi-IN" w:bidi="hi-IN"/>
        </w:rPr>
        <w:t xml:space="preserve">Большемуртинского района от </w:t>
      </w:r>
      <w:r w:rsidR="00B12305">
        <w:rPr>
          <w:rFonts w:eastAsia="Arial" w:cs="Arial"/>
          <w:szCs w:val="28"/>
          <w:lang w:eastAsia="hi-IN" w:bidi="hi-IN"/>
        </w:rPr>
        <w:t>10.05.2023</w:t>
      </w:r>
      <w:r>
        <w:rPr>
          <w:rFonts w:eastAsia="Arial"/>
          <w:szCs w:val="28"/>
          <w:lang w:eastAsia="hi-IN" w:bidi="hi-IN"/>
        </w:rPr>
        <w:t xml:space="preserve"> № </w:t>
      </w:r>
      <w:r w:rsidR="00B12305">
        <w:rPr>
          <w:rFonts w:eastAsia="Arial"/>
          <w:szCs w:val="28"/>
          <w:lang w:eastAsia="hi-IN" w:bidi="hi-IN"/>
        </w:rPr>
        <w:t>14</w:t>
      </w:r>
      <w:r>
        <w:rPr>
          <w:rFonts w:eastAsia="Arial"/>
          <w:szCs w:val="28"/>
          <w:lang w:eastAsia="hi-IN" w:bidi="hi-IN"/>
        </w:rPr>
        <w:t xml:space="preserve"> «</w:t>
      </w:r>
      <w:r>
        <w:rPr>
          <w:rFonts w:eastAsia="Times New Roman"/>
          <w:szCs w:val="28"/>
        </w:rPr>
        <w:t>Об утверждении административного регламента предоставления муниципальной услуги</w:t>
      </w:r>
      <w:r>
        <w:rPr>
          <w:rFonts w:eastAsia="Arial"/>
          <w:szCs w:val="28"/>
          <w:lang w:eastAsia="hi-IN" w:bidi="hi-IN"/>
        </w:rPr>
        <w:t xml:space="preserve"> «</w:t>
      </w:r>
      <w:r w:rsidRPr="00E13B1E">
        <w:rPr>
          <w:rFonts w:eastAsia="Times New Roman"/>
          <w:szCs w:val="28"/>
          <w:lang w:eastAsia="en-US"/>
        </w:rPr>
        <w:t>Предоставление информации об объектах учета из реестра муниципального имущества</w:t>
      </w:r>
      <w:r>
        <w:rPr>
          <w:rFonts w:eastAsia="Times New Roman"/>
          <w:szCs w:val="28"/>
        </w:rPr>
        <w:t>»</w:t>
      </w:r>
      <w:r>
        <w:rPr>
          <w:rFonts w:eastAsia="Arial"/>
          <w:szCs w:val="28"/>
          <w:lang w:eastAsia="hi-IN" w:bidi="hi-IN"/>
        </w:rPr>
        <w:t>.</w:t>
      </w:r>
    </w:p>
    <w:p w:rsidR="0008275C" w:rsidRDefault="0075578A">
      <w:pPr>
        <w:widowControl w:val="0"/>
        <w:ind w:firstLine="709"/>
        <w:jc w:val="both"/>
      </w:pPr>
      <w:r>
        <w:rPr>
          <w:rFonts w:eastAsia="Times New Roman"/>
          <w:szCs w:val="28"/>
        </w:rPr>
        <w:t xml:space="preserve">3. Контроль за исполнением настоящего постановления </w:t>
      </w:r>
      <w:r w:rsidR="00B12305">
        <w:rPr>
          <w:rFonts w:eastAsia="Times New Roman"/>
          <w:szCs w:val="28"/>
        </w:rPr>
        <w:t>оставляю за собой.</w:t>
      </w:r>
      <w:r>
        <w:rPr>
          <w:rFonts w:eastAsia="Times New Roman"/>
          <w:szCs w:val="28"/>
        </w:rPr>
        <w:t xml:space="preserve"> </w:t>
      </w:r>
    </w:p>
    <w:p w:rsidR="0008275C" w:rsidRDefault="0075578A">
      <w:pPr>
        <w:widowControl w:val="0"/>
        <w:ind w:firstLine="709"/>
        <w:jc w:val="both"/>
        <w:rPr>
          <w:rFonts w:eastAsia="Times New Roman"/>
          <w:szCs w:val="28"/>
        </w:rPr>
      </w:pPr>
      <w:r>
        <w:rPr>
          <w:szCs w:val="28"/>
        </w:rPr>
        <w:t>4. Постановление вступает в силу после его официального опубликования (обнародования) в установленном порядке.</w:t>
      </w:r>
    </w:p>
    <w:p w:rsidR="0008275C" w:rsidRDefault="0008275C">
      <w:pPr>
        <w:widowControl w:val="0"/>
        <w:ind w:right="-1" w:firstLine="851"/>
        <w:jc w:val="both"/>
        <w:rPr>
          <w:rFonts w:eastAsia="Arial"/>
          <w:szCs w:val="28"/>
          <w:lang w:eastAsia="hi-IN" w:bidi="hi-IN"/>
        </w:rPr>
      </w:pPr>
    </w:p>
    <w:p w:rsidR="0008275C" w:rsidRDefault="0008275C">
      <w:pPr>
        <w:widowControl w:val="0"/>
        <w:tabs>
          <w:tab w:val="left" w:pos="5812"/>
        </w:tabs>
        <w:jc w:val="both"/>
        <w:rPr>
          <w:rFonts w:eastAsia="Arial"/>
          <w:szCs w:val="28"/>
          <w:lang w:eastAsia="hi-IN" w:bidi="hi-IN"/>
        </w:rPr>
      </w:pPr>
    </w:p>
    <w:p w:rsidR="00B12305" w:rsidRDefault="00B12305">
      <w:pPr>
        <w:widowControl w:val="0"/>
        <w:tabs>
          <w:tab w:val="left" w:pos="5812"/>
        </w:tabs>
        <w:jc w:val="both"/>
        <w:rPr>
          <w:rFonts w:eastAsia="Arial"/>
          <w:szCs w:val="28"/>
          <w:lang w:eastAsia="hi-IN" w:bidi="hi-IN"/>
        </w:rPr>
      </w:pPr>
    </w:p>
    <w:p w:rsidR="0008275C" w:rsidRDefault="0075578A">
      <w:pPr>
        <w:widowControl w:val="0"/>
        <w:tabs>
          <w:tab w:val="left" w:pos="5812"/>
        </w:tabs>
        <w:jc w:val="both"/>
      </w:pPr>
      <w:r>
        <w:rPr>
          <w:rFonts w:eastAsia="Arial"/>
          <w:szCs w:val="28"/>
          <w:lang w:eastAsia="hi-IN" w:bidi="hi-IN"/>
        </w:rPr>
        <w:t xml:space="preserve">Глава </w:t>
      </w:r>
      <w:r w:rsidR="00B12305">
        <w:rPr>
          <w:rFonts w:eastAsia="Arial"/>
          <w:szCs w:val="28"/>
          <w:lang w:eastAsia="hi-IN" w:bidi="hi-IN"/>
        </w:rPr>
        <w:t>сельсовета</w:t>
      </w:r>
      <w:r>
        <w:rPr>
          <w:rFonts w:eastAsia="Arial"/>
          <w:szCs w:val="28"/>
          <w:lang w:eastAsia="hi-IN" w:bidi="hi-IN"/>
        </w:rPr>
        <w:t xml:space="preserve">                                    </w:t>
      </w:r>
      <w:r w:rsidR="00B12305">
        <w:rPr>
          <w:rFonts w:eastAsia="Arial"/>
          <w:szCs w:val="28"/>
          <w:lang w:eastAsia="hi-IN" w:bidi="hi-IN"/>
        </w:rPr>
        <w:t xml:space="preserve">                    </w:t>
      </w:r>
      <w:r>
        <w:rPr>
          <w:rFonts w:eastAsia="Arial"/>
          <w:szCs w:val="28"/>
          <w:lang w:eastAsia="hi-IN" w:bidi="hi-IN"/>
        </w:rPr>
        <w:t xml:space="preserve">                          </w:t>
      </w:r>
      <w:r w:rsidR="00B12305">
        <w:rPr>
          <w:rFonts w:eastAsia="Arial"/>
          <w:szCs w:val="28"/>
          <w:lang w:eastAsia="hi-IN" w:bidi="hi-IN"/>
        </w:rPr>
        <w:t>Л. Н. Мараканова</w:t>
      </w:r>
    </w:p>
    <w:p w:rsidR="0008275C" w:rsidRDefault="0008275C">
      <w:pPr>
        <w:rPr>
          <w:rFonts w:eastAsia="Arial"/>
          <w:szCs w:val="28"/>
          <w:lang w:eastAsia="hi-IN" w:bidi="hi-IN"/>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B12305" w:rsidRDefault="00B12305">
      <w:pPr>
        <w:ind w:left="4253" w:firstLine="1843"/>
        <w:rPr>
          <w:rFonts w:eastAsia="Arial"/>
          <w:sz w:val="24"/>
        </w:rPr>
      </w:pPr>
    </w:p>
    <w:p w:rsidR="0008275C" w:rsidRDefault="0075578A" w:rsidP="00B12305">
      <w:pPr>
        <w:ind w:left="4253" w:firstLine="1843"/>
        <w:rPr>
          <w:rFonts w:eastAsia="Arial"/>
          <w:sz w:val="24"/>
        </w:rPr>
      </w:pPr>
      <w:r>
        <w:rPr>
          <w:rFonts w:eastAsia="Arial"/>
          <w:sz w:val="24"/>
        </w:rPr>
        <w:lastRenderedPageBreak/>
        <w:t>Приложение</w:t>
      </w:r>
    </w:p>
    <w:p w:rsidR="0008275C" w:rsidRDefault="0075578A" w:rsidP="00B12305">
      <w:pPr>
        <w:ind w:left="4253" w:firstLine="1843"/>
        <w:rPr>
          <w:rFonts w:eastAsia="Arial"/>
          <w:sz w:val="24"/>
        </w:rPr>
      </w:pPr>
      <w:r>
        <w:rPr>
          <w:rFonts w:eastAsia="Arial"/>
          <w:sz w:val="24"/>
        </w:rPr>
        <w:t>к постановлению администрации</w:t>
      </w:r>
    </w:p>
    <w:p w:rsidR="00B12305" w:rsidRDefault="00B12305" w:rsidP="00B12305">
      <w:pPr>
        <w:ind w:left="4253" w:firstLine="1843"/>
        <w:rPr>
          <w:rFonts w:eastAsia="Arial"/>
          <w:sz w:val="24"/>
        </w:rPr>
      </w:pPr>
      <w:r>
        <w:rPr>
          <w:rFonts w:eastAsia="Arial"/>
          <w:sz w:val="24"/>
        </w:rPr>
        <w:t>Еловского сельсовета</w:t>
      </w:r>
    </w:p>
    <w:p w:rsidR="0008275C" w:rsidRDefault="0075578A" w:rsidP="00B12305">
      <w:pPr>
        <w:ind w:left="4253" w:firstLine="1843"/>
        <w:rPr>
          <w:rFonts w:eastAsia="Arial"/>
          <w:sz w:val="24"/>
        </w:rPr>
      </w:pPr>
      <w:r>
        <w:rPr>
          <w:rFonts w:eastAsia="Arial"/>
          <w:sz w:val="24"/>
        </w:rPr>
        <w:t>Большемуртинского района</w:t>
      </w:r>
    </w:p>
    <w:p w:rsidR="0008275C" w:rsidRDefault="0075578A" w:rsidP="00B12305">
      <w:pPr>
        <w:ind w:left="4253" w:firstLine="1843"/>
        <w:rPr>
          <w:rFonts w:eastAsia="Times New Roman"/>
          <w:sz w:val="24"/>
        </w:rPr>
      </w:pPr>
      <w:r>
        <w:rPr>
          <w:rFonts w:eastAsia="Arial"/>
          <w:sz w:val="24"/>
        </w:rPr>
        <w:t>от 2025  №</w:t>
      </w:r>
    </w:p>
    <w:p w:rsidR="0008275C" w:rsidRDefault="0008275C">
      <w:pPr>
        <w:jc w:val="center"/>
        <w:rPr>
          <w:rFonts w:eastAsia="Times New Roman"/>
          <w:bCs/>
          <w:sz w:val="24"/>
          <w:szCs w:val="28"/>
        </w:rPr>
      </w:pPr>
    </w:p>
    <w:p w:rsidR="0008275C" w:rsidRDefault="0075578A">
      <w:pPr>
        <w:jc w:val="center"/>
        <w:rPr>
          <w:rFonts w:eastAsia="Times New Roman"/>
          <w:bCs/>
          <w:szCs w:val="28"/>
        </w:rPr>
      </w:pPr>
      <w:r>
        <w:rPr>
          <w:rFonts w:eastAsia="Times New Roman"/>
          <w:bCs/>
          <w:szCs w:val="28"/>
        </w:rPr>
        <w:t>Административный регламент</w:t>
      </w:r>
      <w:r>
        <w:rPr>
          <w:rFonts w:eastAsia="Times New Roman"/>
          <w:bCs/>
          <w:szCs w:val="28"/>
        </w:rPr>
        <w:br/>
        <w:t xml:space="preserve">предоставления муниципальной услуги </w:t>
      </w:r>
    </w:p>
    <w:p w:rsidR="00B12305" w:rsidRDefault="0075578A">
      <w:pPr>
        <w:jc w:val="center"/>
        <w:rPr>
          <w:rFonts w:eastAsia="Times New Roman"/>
          <w:szCs w:val="28"/>
          <w:lang w:eastAsia="en-US"/>
        </w:rPr>
      </w:pPr>
      <w:r>
        <w:rPr>
          <w:rFonts w:eastAsia="Times New Roman"/>
          <w:bCs/>
          <w:szCs w:val="28"/>
        </w:rPr>
        <w:t>«</w:t>
      </w:r>
      <w:r w:rsidR="00B12305">
        <w:rPr>
          <w:rFonts w:eastAsia="Times New Roman"/>
          <w:szCs w:val="28"/>
          <w:lang w:eastAsia="en-US"/>
        </w:rPr>
        <w:t>Предоставление</w:t>
      </w:r>
      <w:r w:rsidRPr="00E13B1E">
        <w:rPr>
          <w:rFonts w:eastAsia="Times New Roman"/>
          <w:szCs w:val="28"/>
          <w:lang w:eastAsia="en-US"/>
        </w:rPr>
        <w:t xml:space="preserve"> информации об объектах учета </w:t>
      </w:r>
    </w:p>
    <w:p w:rsidR="0008275C" w:rsidRDefault="0075578A">
      <w:pPr>
        <w:jc w:val="center"/>
        <w:rPr>
          <w:rFonts w:eastAsia="Times New Roman"/>
          <w:bCs/>
          <w:szCs w:val="28"/>
        </w:rPr>
      </w:pPr>
      <w:r w:rsidRPr="00E13B1E">
        <w:rPr>
          <w:rFonts w:eastAsia="Times New Roman"/>
          <w:szCs w:val="28"/>
          <w:lang w:eastAsia="en-US"/>
        </w:rPr>
        <w:t>из реестра муниципального имущества</w:t>
      </w:r>
      <w:r>
        <w:rPr>
          <w:rFonts w:eastAsia="Times New Roman"/>
          <w:bCs/>
          <w:szCs w:val="28"/>
        </w:rPr>
        <w:t>»</w:t>
      </w:r>
    </w:p>
    <w:p w:rsidR="0008275C" w:rsidRDefault="0008275C">
      <w:pPr>
        <w:jc w:val="center"/>
        <w:rPr>
          <w:rFonts w:eastAsia="Times New Roman"/>
          <w:bCs/>
          <w:szCs w:val="28"/>
        </w:rPr>
      </w:pPr>
    </w:p>
    <w:p w:rsidR="0008275C" w:rsidRDefault="0075578A">
      <w:pPr>
        <w:jc w:val="center"/>
        <w:rPr>
          <w:rFonts w:eastAsia="Times New Roman"/>
          <w:szCs w:val="28"/>
        </w:rPr>
      </w:pPr>
      <w:r>
        <w:rPr>
          <w:rFonts w:eastAsia="Times New Roman"/>
          <w:szCs w:val="28"/>
        </w:rPr>
        <w:t>1. Общие положения</w:t>
      </w:r>
    </w:p>
    <w:p w:rsidR="0008275C" w:rsidRDefault="0075578A">
      <w:pPr>
        <w:widowControl w:val="0"/>
        <w:ind w:firstLine="709"/>
        <w:jc w:val="both"/>
      </w:pPr>
      <w:r>
        <w:rPr>
          <w:rFonts w:eastAsia="Times New Roman"/>
          <w:bCs/>
          <w:szCs w:val="28"/>
        </w:rPr>
        <w:t>1.1. Настоящий административный регламент по предоставлению муниципальной услуги «</w:t>
      </w:r>
      <w:r w:rsidR="00B12305">
        <w:rPr>
          <w:rFonts w:eastAsia="Times New Roman"/>
          <w:szCs w:val="28"/>
          <w:lang w:eastAsia="en-US"/>
        </w:rPr>
        <w:t>Предоставление</w:t>
      </w:r>
      <w:r w:rsidRPr="00E13B1E">
        <w:rPr>
          <w:rFonts w:eastAsia="Times New Roman"/>
          <w:szCs w:val="28"/>
          <w:lang w:eastAsia="en-US"/>
        </w:rPr>
        <w:t xml:space="preserve"> информации об объектах учета из реестра муниципального имущества</w:t>
      </w:r>
      <w:r>
        <w:rPr>
          <w:rFonts w:eastAsia="Times New Roman"/>
          <w:bCs/>
          <w:szCs w:val="28"/>
        </w:rPr>
        <w:t xml:space="preserve">», (далее – Административный регламент, муниципальная услуга), </w:t>
      </w:r>
      <w:r>
        <w:rPr>
          <w:rFonts w:eastAsia="Times New Roman"/>
          <w:szCs w:val="28"/>
          <w:lang w:eastAsia="ru-RU"/>
        </w:rPr>
        <w:t>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08275C" w:rsidRDefault="0075578A">
      <w:pPr>
        <w:ind w:firstLine="709"/>
        <w:jc w:val="both"/>
      </w:pPr>
      <w:r>
        <w:rPr>
          <w:szCs w:val="28"/>
        </w:rPr>
        <w:t>1.2. Получателями муниципальной услуги являются физические и юридические лица, органы государственной власти и органы местного самоуправления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08275C" w:rsidRDefault="0075578A">
      <w:pPr>
        <w:ind w:firstLine="851"/>
        <w:jc w:val="both"/>
        <w:rPr>
          <w:rFonts w:eastAsia="Times New Roman"/>
          <w:szCs w:val="28"/>
        </w:rPr>
      </w:pPr>
      <w:r>
        <w:rPr>
          <w:rFonts w:eastAsia="Times New Roman"/>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08275C" w:rsidRDefault="0075578A">
      <w:pPr>
        <w:ind w:firstLine="709"/>
        <w:jc w:val="both"/>
        <w:rPr>
          <w:rFonts w:eastAsia="Times New Roman"/>
          <w:szCs w:val="28"/>
        </w:rPr>
      </w:pPr>
      <w:r>
        <w:rPr>
          <w:bCs/>
          <w:szCs w:val="28"/>
        </w:rPr>
        <w:t>1.3. Порядок информирования о правилах предоставления муниципальной услуги:</w:t>
      </w:r>
    </w:p>
    <w:p w:rsidR="0008275C" w:rsidRDefault="0075578A">
      <w:pPr>
        <w:ind w:firstLine="709"/>
        <w:jc w:val="both"/>
        <w:rPr>
          <w:rFonts w:eastAsia="Times New Roman"/>
          <w:szCs w:val="28"/>
        </w:rPr>
      </w:pPr>
      <w:r>
        <w:rPr>
          <w:bCs/>
          <w:szCs w:val="28"/>
        </w:rPr>
        <w:t>1.3.1. Информация о местонахождении администрации Большемуртинского района (далее – Администрация):</w:t>
      </w:r>
    </w:p>
    <w:p w:rsidR="0008275C" w:rsidRDefault="0075578A">
      <w:pPr>
        <w:ind w:firstLine="709"/>
        <w:jc w:val="both"/>
        <w:rPr>
          <w:bCs/>
          <w:szCs w:val="28"/>
        </w:rPr>
      </w:pPr>
      <w:r>
        <w:rPr>
          <w:bCs/>
          <w:szCs w:val="28"/>
        </w:rPr>
        <w:t>Адрес: 66306</w:t>
      </w:r>
      <w:r w:rsidR="00BD7804">
        <w:rPr>
          <w:bCs/>
          <w:szCs w:val="28"/>
        </w:rPr>
        <w:t>9</w:t>
      </w:r>
      <w:r>
        <w:rPr>
          <w:bCs/>
          <w:szCs w:val="28"/>
        </w:rPr>
        <w:t xml:space="preserve">, Красноярский  край, Большемуртинский район, </w:t>
      </w:r>
      <w:r w:rsidR="00BD7804">
        <w:rPr>
          <w:bCs/>
          <w:szCs w:val="28"/>
        </w:rPr>
        <w:t>с. Еловка</w:t>
      </w:r>
      <w:r>
        <w:rPr>
          <w:bCs/>
          <w:szCs w:val="28"/>
        </w:rPr>
        <w:t xml:space="preserve">, ул. </w:t>
      </w:r>
      <w:r w:rsidR="00BD7804">
        <w:rPr>
          <w:bCs/>
          <w:szCs w:val="28"/>
        </w:rPr>
        <w:t>Центральная, д. 1А.</w:t>
      </w:r>
    </w:p>
    <w:p w:rsidR="0008275C" w:rsidRDefault="0075578A">
      <w:pPr>
        <w:ind w:firstLine="709"/>
        <w:jc w:val="both"/>
      </w:pPr>
      <w:r>
        <w:rPr>
          <w:bCs/>
          <w:szCs w:val="28"/>
        </w:rPr>
        <w:t xml:space="preserve">Телефон: 8(39198) </w:t>
      </w:r>
      <w:r w:rsidR="00BD7804">
        <w:rPr>
          <w:bCs/>
          <w:szCs w:val="28"/>
        </w:rPr>
        <w:t>27-5-34.</w:t>
      </w:r>
    </w:p>
    <w:p w:rsidR="0008275C" w:rsidRDefault="0075578A">
      <w:pPr>
        <w:ind w:firstLine="709"/>
        <w:jc w:val="both"/>
      </w:pPr>
      <w:r>
        <w:rPr>
          <w:bCs/>
          <w:szCs w:val="28"/>
        </w:rPr>
        <w:t xml:space="preserve">Адрес электронной почты: </w:t>
      </w:r>
      <w:r w:rsidR="00BD7804">
        <w:rPr>
          <w:szCs w:val="28"/>
          <w:lang w:val="en-US"/>
        </w:rPr>
        <w:t>elovka</w:t>
      </w:r>
      <w:r w:rsidR="00BD7804" w:rsidRPr="00BD7804">
        <w:rPr>
          <w:szCs w:val="28"/>
        </w:rPr>
        <w:t>-</w:t>
      </w:r>
      <w:r w:rsidR="00BD7804">
        <w:rPr>
          <w:szCs w:val="28"/>
          <w:lang w:val="en-US"/>
        </w:rPr>
        <w:t>bmr</w:t>
      </w:r>
      <w:r>
        <w:rPr>
          <w:bCs/>
          <w:szCs w:val="28"/>
        </w:rPr>
        <w:t>@</w:t>
      </w:r>
      <w:r w:rsidR="00BD7804">
        <w:rPr>
          <w:bCs/>
          <w:szCs w:val="28"/>
          <w:lang w:val="en-US"/>
        </w:rPr>
        <w:t>yandex</w:t>
      </w:r>
      <w:r>
        <w:rPr>
          <w:bCs/>
          <w:szCs w:val="28"/>
        </w:rPr>
        <w:t>.</w:t>
      </w:r>
      <w:r>
        <w:rPr>
          <w:bCs/>
          <w:szCs w:val="28"/>
          <w:lang w:val="en-US"/>
        </w:rPr>
        <w:t>ru</w:t>
      </w:r>
      <w:r>
        <w:rPr>
          <w:bCs/>
          <w:szCs w:val="28"/>
        </w:rPr>
        <w:t>.</w:t>
      </w:r>
    </w:p>
    <w:p w:rsidR="0008275C" w:rsidRDefault="0075578A">
      <w:pPr>
        <w:ind w:firstLine="709"/>
        <w:jc w:val="both"/>
      </w:pPr>
      <w:r>
        <w:rPr>
          <w:bCs/>
          <w:szCs w:val="28"/>
        </w:rPr>
        <w:t>График работы: ежедневно с</w:t>
      </w:r>
      <w:r w:rsidR="00BD7804">
        <w:rPr>
          <w:bCs/>
          <w:szCs w:val="28"/>
        </w:rPr>
        <w:t xml:space="preserve"> 0</w:t>
      </w:r>
      <w:r w:rsidR="00BD7804" w:rsidRPr="00BD7804">
        <w:rPr>
          <w:bCs/>
          <w:szCs w:val="28"/>
        </w:rPr>
        <w:t>9</w:t>
      </w:r>
      <w:r>
        <w:rPr>
          <w:bCs/>
          <w:szCs w:val="28"/>
        </w:rPr>
        <w:t>.00 до 17.00, перерыв на обед с 12:00 до 13:00. Выходные дни – суббота, воскресенье.</w:t>
      </w:r>
    </w:p>
    <w:p w:rsidR="0008275C" w:rsidRDefault="0075578A">
      <w:pPr>
        <w:ind w:firstLine="709"/>
        <w:jc w:val="both"/>
      </w:pPr>
      <w:r>
        <w:rPr>
          <w:bCs/>
          <w:szCs w:val="28"/>
        </w:rPr>
        <w:t xml:space="preserve">1.3.2. </w:t>
      </w:r>
      <w:r>
        <w:rPr>
          <w:szCs w:val="28"/>
        </w:rPr>
        <w:t>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w:t>
      </w:r>
      <w:r>
        <w:rPr>
          <w:bCs/>
          <w:szCs w:val="28"/>
        </w:rPr>
        <w:t>.</w:t>
      </w:r>
    </w:p>
    <w:p w:rsidR="0008275C" w:rsidRDefault="0075578A">
      <w:pPr>
        <w:ind w:firstLine="709"/>
        <w:jc w:val="both"/>
        <w:rPr>
          <w:bCs/>
          <w:szCs w:val="28"/>
        </w:rPr>
      </w:pPr>
      <w:r>
        <w:rPr>
          <w:bCs/>
          <w:szCs w:val="28"/>
        </w:rPr>
        <w:t>В МФЦ организуется предоставление следующих административных процедур:</w:t>
      </w:r>
    </w:p>
    <w:p w:rsidR="0008275C" w:rsidRDefault="0075578A">
      <w:pPr>
        <w:ind w:firstLine="709"/>
        <w:jc w:val="both"/>
        <w:rPr>
          <w:bCs/>
          <w:szCs w:val="28"/>
        </w:rPr>
      </w:pPr>
      <w:r>
        <w:rPr>
          <w:bCs/>
          <w:szCs w:val="28"/>
        </w:rPr>
        <w:t>информирование о предоставлении муниципальной услуги;</w:t>
      </w:r>
    </w:p>
    <w:p w:rsidR="0008275C" w:rsidRDefault="0075578A">
      <w:pPr>
        <w:ind w:firstLine="709"/>
        <w:jc w:val="both"/>
        <w:rPr>
          <w:bCs/>
          <w:szCs w:val="28"/>
        </w:rPr>
      </w:pPr>
      <w:r>
        <w:rPr>
          <w:bCs/>
          <w:szCs w:val="28"/>
        </w:rPr>
        <w:t>прием документов;</w:t>
      </w:r>
    </w:p>
    <w:p w:rsidR="0008275C" w:rsidRDefault="0075578A">
      <w:pPr>
        <w:ind w:firstLine="709"/>
        <w:jc w:val="both"/>
        <w:rPr>
          <w:bCs/>
          <w:szCs w:val="28"/>
        </w:rPr>
      </w:pPr>
      <w:r>
        <w:rPr>
          <w:bCs/>
          <w:szCs w:val="28"/>
        </w:rPr>
        <w:lastRenderedPageBreak/>
        <w:t>выдача документов.</w:t>
      </w:r>
    </w:p>
    <w:p w:rsidR="0008275C" w:rsidRDefault="0075578A">
      <w:pPr>
        <w:ind w:firstLine="709"/>
        <w:jc w:val="both"/>
        <w:rPr>
          <w:bCs/>
          <w:szCs w:val="28"/>
        </w:rPr>
      </w:pPr>
      <w:r>
        <w:rPr>
          <w:szCs w:val="28"/>
        </w:rPr>
        <w:t xml:space="preserve">1.3.3. Информация о местонахождении МФЦ: </w:t>
      </w:r>
    </w:p>
    <w:p w:rsidR="0008275C" w:rsidRDefault="0075578A">
      <w:pPr>
        <w:ind w:firstLine="709"/>
        <w:jc w:val="both"/>
        <w:rPr>
          <w:szCs w:val="28"/>
        </w:rPr>
      </w:pPr>
      <w:r>
        <w:rPr>
          <w:szCs w:val="28"/>
        </w:rPr>
        <w:t>Адрес: 663060, Красноярский край, пгт. Большая Мурта, ул. Советская, д.161, строение 1.</w:t>
      </w:r>
    </w:p>
    <w:p w:rsidR="0008275C" w:rsidRDefault="0075578A">
      <w:pPr>
        <w:ind w:firstLine="709"/>
        <w:jc w:val="both"/>
        <w:rPr>
          <w:szCs w:val="28"/>
        </w:rPr>
      </w:pPr>
      <w:r>
        <w:rPr>
          <w:szCs w:val="28"/>
        </w:rPr>
        <w:t>Телефон: 8(39198) 24-201, факс 24-201.</w:t>
      </w:r>
    </w:p>
    <w:p w:rsidR="0008275C" w:rsidRDefault="0075578A">
      <w:pPr>
        <w:ind w:firstLine="709"/>
        <w:jc w:val="both"/>
      </w:pPr>
      <w:r>
        <w:rPr>
          <w:szCs w:val="28"/>
        </w:rPr>
        <w:t xml:space="preserve">Адрес электронной почты: </w:t>
      </w:r>
      <w:hyperlink r:id="rId7" w:tooltip="mailto:murta@24mfc.ru" w:history="1">
        <w:r>
          <w:rPr>
            <w:rStyle w:val="af0"/>
            <w:color w:val="000000"/>
            <w:szCs w:val="28"/>
            <w:u w:val="none"/>
            <w:lang w:val="en-US"/>
          </w:rPr>
          <w:t>murta</w:t>
        </w:r>
        <w:r>
          <w:rPr>
            <w:rStyle w:val="af0"/>
            <w:color w:val="000000"/>
            <w:szCs w:val="28"/>
            <w:u w:val="none"/>
          </w:rPr>
          <w:t>@24</w:t>
        </w:r>
        <w:r>
          <w:rPr>
            <w:rStyle w:val="af0"/>
            <w:color w:val="000000"/>
            <w:szCs w:val="28"/>
            <w:u w:val="none"/>
            <w:lang w:val="en-US"/>
          </w:rPr>
          <w:t>mfc</w:t>
        </w:r>
        <w:r>
          <w:rPr>
            <w:rStyle w:val="af0"/>
            <w:color w:val="000000"/>
            <w:szCs w:val="28"/>
            <w:u w:val="none"/>
          </w:rPr>
          <w:t>.</w:t>
        </w:r>
        <w:r>
          <w:rPr>
            <w:rStyle w:val="af0"/>
            <w:color w:val="000000"/>
            <w:szCs w:val="28"/>
            <w:u w:val="none"/>
            <w:lang w:val="en-US"/>
          </w:rPr>
          <w:t>ru</w:t>
        </w:r>
      </w:hyperlink>
      <w:r>
        <w:rPr>
          <w:szCs w:val="28"/>
        </w:rPr>
        <w:t>.</w:t>
      </w:r>
    </w:p>
    <w:p w:rsidR="0008275C" w:rsidRDefault="0075578A">
      <w:pPr>
        <w:ind w:firstLine="709"/>
        <w:jc w:val="both"/>
      </w:pPr>
      <w:r>
        <w:rPr>
          <w:szCs w:val="28"/>
        </w:rPr>
        <w:t>График работы: ежедневно с 09.00 до 18.00, без перерыва на обед,                выходной – суббота, воскресенье.</w:t>
      </w:r>
    </w:p>
    <w:p w:rsidR="0008275C" w:rsidRDefault="0075578A">
      <w:pPr>
        <w:ind w:firstLine="709"/>
        <w:jc w:val="both"/>
        <w:rPr>
          <w:rFonts w:eastAsia="Times New Roman"/>
          <w:szCs w:val="28"/>
          <w:lang w:eastAsia="ru-RU"/>
        </w:rPr>
      </w:pPr>
      <w:r>
        <w:rPr>
          <w:rFonts w:eastAsia="Times New Roman"/>
          <w:szCs w:val="28"/>
          <w:lang w:eastAsia="ru-RU"/>
        </w:rPr>
        <w:t>1.3.4. Должностные лица Администрации и МФЦ, ответственные за предоставление муниципальной услуги, осуществляют информирование по следующим направлениям:</w:t>
      </w:r>
    </w:p>
    <w:p w:rsidR="0008275C" w:rsidRDefault="0075578A">
      <w:pPr>
        <w:ind w:firstLine="709"/>
        <w:jc w:val="both"/>
        <w:rPr>
          <w:rFonts w:eastAsia="Times New Roman"/>
          <w:szCs w:val="28"/>
          <w:lang w:eastAsia="ru-RU"/>
        </w:rPr>
      </w:pPr>
      <w:r>
        <w:rPr>
          <w:rFonts w:eastAsia="Times New Roman"/>
          <w:szCs w:val="28"/>
          <w:lang w:eastAsia="ru-RU"/>
        </w:rPr>
        <w:t>- о местонахождении и графике работы, о способах получения информации;</w:t>
      </w:r>
    </w:p>
    <w:p w:rsidR="0008275C" w:rsidRDefault="0075578A">
      <w:pPr>
        <w:ind w:firstLine="709"/>
        <w:jc w:val="both"/>
        <w:rPr>
          <w:rFonts w:eastAsia="Times New Roman"/>
          <w:szCs w:val="28"/>
          <w:lang w:eastAsia="ru-RU"/>
        </w:rPr>
      </w:pPr>
      <w:r>
        <w:rPr>
          <w:rFonts w:eastAsia="Times New Roman"/>
          <w:szCs w:val="28"/>
          <w:lang w:eastAsia="ru-RU"/>
        </w:rPr>
        <w:t>- о справочных телефонах;</w:t>
      </w:r>
    </w:p>
    <w:p w:rsidR="0008275C" w:rsidRDefault="0075578A">
      <w:pPr>
        <w:ind w:firstLine="709"/>
        <w:jc w:val="both"/>
        <w:rPr>
          <w:rFonts w:eastAsia="Times New Roman"/>
          <w:szCs w:val="28"/>
          <w:lang w:eastAsia="ru-RU"/>
        </w:rPr>
      </w:pPr>
      <w:r>
        <w:rPr>
          <w:rFonts w:eastAsia="Times New Roman"/>
          <w:szCs w:val="28"/>
          <w:lang w:eastAsia="ru-RU"/>
        </w:rPr>
        <w:t>- об адресе электронной почты;</w:t>
      </w:r>
    </w:p>
    <w:p w:rsidR="0008275C" w:rsidRDefault="0075578A">
      <w:pPr>
        <w:ind w:firstLine="709"/>
        <w:jc w:val="both"/>
        <w:rPr>
          <w:rFonts w:eastAsia="Times New Roman"/>
          <w:szCs w:val="28"/>
          <w:lang w:eastAsia="ru-RU"/>
        </w:rPr>
      </w:pPr>
      <w:r>
        <w:rPr>
          <w:rFonts w:eastAsia="Times New Roman"/>
          <w:szCs w:val="28"/>
          <w:lang w:eastAsia="ru-RU"/>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08275C" w:rsidRDefault="0075578A">
      <w:pPr>
        <w:ind w:firstLine="709"/>
        <w:jc w:val="both"/>
        <w:rPr>
          <w:rFonts w:eastAsia="Times New Roman"/>
          <w:szCs w:val="28"/>
          <w:lang w:eastAsia="ru-RU"/>
        </w:rPr>
      </w:pPr>
      <w:r>
        <w:rPr>
          <w:rFonts w:eastAsia="Times New Roman"/>
          <w:szCs w:val="28"/>
          <w:lang w:eastAsia="ru-RU"/>
        </w:rPr>
        <w:t>Основными требованиями к консультации заявителей являются:</w:t>
      </w:r>
    </w:p>
    <w:p w:rsidR="0008275C" w:rsidRDefault="0075578A">
      <w:pPr>
        <w:ind w:firstLine="709"/>
        <w:jc w:val="both"/>
        <w:rPr>
          <w:rFonts w:eastAsia="Times New Roman"/>
          <w:szCs w:val="28"/>
          <w:lang w:eastAsia="ru-RU"/>
        </w:rPr>
      </w:pPr>
      <w:r>
        <w:rPr>
          <w:rFonts w:eastAsia="Times New Roman"/>
          <w:szCs w:val="28"/>
          <w:lang w:eastAsia="ru-RU"/>
        </w:rPr>
        <w:t>- актуальность;</w:t>
      </w:r>
    </w:p>
    <w:p w:rsidR="0008275C" w:rsidRDefault="0075578A">
      <w:pPr>
        <w:ind w:firstLine="709"/>
        <w:jc w:val="both"/>
        <w:rPr>
          <w:rFonts w:eastAsia="Times New Roman"/>
          <w:szCs w:val="28"/>
          <w:lang w:eastAsia="ru-RU"/>
        </w:rPr>
      </w:pPr>
      <w:r>
        <w:rPr>
          <w:rFonts w:eastAsia="Times New Roman"/>
          <w:szCs w:val="28"/>
          <w:lang w:eastAsia="ru-RU"/>
        </w:rPr>
        <w:t>- своевременность;</w:t>
      </w:r>
    </w:p>
    <w:p w:rsidR="0008275C" w:rsidRDefault="0075578A">
      <w:pPr>
        <w:ind w:firstLine="709"/>
        <w:jc w:val="both"/>
        <w:rPr>
          <w:rFonts w:eastAsia="Times New Roman"/>
          <w:szCs w:val="28"/>
          <w:lang w:eastAsia="ru-RU"/>
        </w:rPr>
      </w:pPr>
      <w:r>
        <w:rPr>
          <w:rFonts w:eastAsia="Times New Roman"/>
          <w:szCs w:val="28"/>
          <w:lang w:eastAsia="ru-RU"/>
        </w:rPr>
        <w:t>- четкость в изложении материала;</w:t>
      </w:r>
    </w:p>
    <w:p w:rsidR="0008275C" w:rsidRDefault="0075578A">
      <w:pPr>
        <w:ind w:firstLine="709"/>
        <w:jc w:val="both"/>
        <w:rPr>
          <w:rFonts w:eastAsia="Times New Roman"/>
          <w:szCs w:val="28"/>
          <w:lang w:eastAsia="ru-RU"/>
        </w:rPr>
      </w:pPr>
      <w:r>
        <w:rPr>
          <w:rFonts w:eastAsia="Times New Roman"/>
          <w:szCs w:val="28"/>
          <w:lang w:eastAsia="ru-RU"/>
        </w:rPr>
        <w:t>- полнота консультирования;</w:t>
      </w:r>
    </w:p>
    <w:p w:rsidR="0008275C" w:rsidRDefault="0075578A">
      <w:pPr>
        <w:ind w:firstLine="709"/>
        <w:jc w:val="both"/>
        <w:rPr>
          <w:rFonts w:eastAsia="Times New Roman"/>
          <w:szCs w:val="28"/>
          <w:lang w:eastAsia="ru-RU"/>
        </w:rPr>
      </w:pPr>
      <w:r>
        <w:rPr>
          <w:rFonts w:eastAsia="Times New Roman"/>
          <w:szCs w:val="28"/>
          <w:lang w:eastAsia="ru-RU"/>
        </w:rPr>
        <w:t>- удобство и доступность.</w:t>
      </w:r>
    </w:p>
    <w:p w:rsidR="0008275C" w:rsidRDefault="0075578A">
      <w:pPr>
        <w:ind w:firstLine="709"/>
        <w:jc w:val="both"/>
        <w:rPr>
          <w:rFonts w:eastAsia="Times New Roman"/>
          <w:szCs w:val="28"/>
          <w:lang w:eastAsia="ru-RU"/>
        </w:rPr>
      </w:pPr>
      <w:r>
        <w:rPr>
          <w:rFonts w:eastAsia="Times New Roman"/>
          <w:szCs w:val="28"/>
          <w:lang w:eastAsia="ru-RU"/>
        </w:rPr>
        <w:t>Время при индивидуальном устном консультировании не должно превышать 10 минут.</w:t>
      </w:r>
    </w:p>
    <w:p w:rsidR="0008275C" w:rsidRDefault="0075578A">
      <w:pPr>
        <w:ind w:firstLine="709"/>
        <w:jc w:val="both"/>
        <w:rPr>
          <w:rFonts w:eastAsia="Times New Roman"/>
          <w:szCs w:val="28"/>
          <w:lang w:eastAsia="ru-RU"/>
        </w:rPr>
      </w:pPr>
      <w:r>
        <w:rPr>
          <w:rFonts w:eastAsia="Times New Roman"/>
          <w:szCs w:val="28"/>
          <w:lang w:eastAsia="ru-RU"/>
        </w:rPr>
        <w:t>1.4. Информирование о порядке предоставления муниципальной услуги осуществляется:</w:t>
      </w:r>
    </w:p>
    <w:p w:rsidR="0008275C" w:rsidRDefault="0075578A">
      <w:pPr>
        <w:ind w:firstLine="709"/>
        <w:jc w:val="both"/>
        <w:rPr>
          <w:rFonts w:eastAsia="Times New Roman"/>
          <w:szCs w:val="28"/>
          <w:lang w:eastAsia="ru-RU"/>
        </w:rPr>
      </w:pPr>
      <w:r>
        <w:rPr>
          <w:rFonts w:eastAsia="Times New Roman"/>
          <w:szCs w:val="28"/>
          <w:lang w:eastAsia="ru-RU"/>
        </w:rPr>
        <w:t>1) непосредственно при личном приеме заявителя в Администрации или в МФЦ;</w:t>
      </w:r>
    </w:p>
    <w:p w:rsidR="0008275C" w:rsidRDefault="0075578A">
      <w:pPr>
        <w:ind w:firstLine="709"/>
        <w:jc w:val="both"/>
        <w:rPr>
          <w:rFonts w:eastAsia="Times New Roman"/>
          <w:szCs w:val="28"/>
          <w:lang w:eastAsia="ru-RU"/>
        </w:rPr>
      </w:pPr>
      <w:r>
        <w:rPr>
          <w:rFonts w:eastAsia="Times New Roman"/>
          <w:szCs w:val="28"/>
          <w:lang w:eastAsia="ru-RU"/>
        </w:rPr>
        <w:t>2) по телефону в Администрации или МФЦ;</w:t>
      </w:r>
    </w:p>
    <w:p w:rsidR="0008275C" w:rsidRDefault="0075578A">
      <w:pPr>
        <w:tabs>
          <w:tab w:val="left" w:pos="7425"/>
        </w:tabs>
        <w:ind w:firstLine="709"/>
        <w:jc w:val="both"/>
        <w:rPr>
          <w:rFonts w:eastAsia="Times New Roman"/>
          <w:szCs w:val="28"/>
          <w:lang w:eastAsia="ru-RU"/>
        </w:rPr>
      </w:pPr>
      <w:r>
        <w:rPr>
          <w:rFonts w:eastAsia="Times New Roman"/>
          <w:szCs w:val="28"/>
          <w:lang w:eastAsia="ru-RU"/>
        </w:rPr>
        <w:t>3) письменно, в том числе посредством электронной почты, факсимильной связи;</w:t>
      </w:r>
    </w:p>
    <w:p w:rsidR="0008275C" w:rsidRDefault="0075578A">
      <w:pPr>
        <w:tabs>
          <w:tab w:val="left" w:pos="7425"/>
        </w:tabs>
        <w:ind w:firstLine="709"/>
        <w:jc w:val="both"/>
        <w:rPr>
          <w:rFonts w:eastAsia="Times New Roman"/>
          <w:szCs w:val="28"/>
          <w:lang w:eastAsia="ru-RU"/>
        </w:rPr>
      </w:pPr>
      <w:r>
        <w:rPr>
          <w:rFonts w:eastAsia="Times New Roman"/>
          <w:szCs w:val="28"/>
          <w:lang w:eastAsia="ru-RU"/>
        </w:rPr>
        <w:t>4) посредством размещения в открытой и доступной форме информации:</w:t>
      </w:r>
    </w:p>
    <w:p w:rsidR="0008275C" w:rsidRDefault="0075578A">
      <w:pPr>
        <w:widowControl w:val="0"/>
        <w:tabs>
          <w:tab w:val="left" w:pos="851"/>
          <w:tab w:val="left" w:pos="1134"/>
        </w:tabs>
        <w:ind w:firstLine="709"/>
        <w:contextualSpacing/>
        <w:jc w:val="both"/>
      </w:pPr>
      <w:r>
        <w:rPr>
          <w:rFonts w:eastAsia="Times New Roman"/>
          <w:szCs w:val="28"/>
          <w:lang w:eastAsia="ru-RU"/>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08275C" w:rsidRDefault="0075578A">
      <w:pPr>
        <w:tabs>
          <w:tab w:val="left" w:pos="7425"/>
        </w:tabs>
        <w:ind w:firstLine="709"/>
        <w:jc w:val="both"/>
        <w:rPr>
          <w:rFonts w:eastAsia="Times New Roman"/>
          <w:szCs w:val="28"/>
          <w:lang w:eastAsia="ru-RU"/>
        </w:rPr>
      </w:pPr>
      <w:r>
        <w:rPr>
          <w:rFonts w:eastAsia="Times New Roman"/>
          <w:szCs w:val="28"/>
          <w:lang w:eastAsia="ru-RU"/>
        </w:rPr>
        <w:t>на официальном сайте Администрации;</w:t>
      </w:r>
    </w:p>
    <w:p w:rsidR="0008275C" w:rsidRDefault="0075578A">
      <w:pPr>
        <w:tabs>
          <w:tab w:val="left" w:pos="7425"/>
        </w:tabs>
        <w:ind w:firstLine="709"/>
        <w:jc w:val="both"/>
        <w:rPr>
          <w:rFonts w:eastAsia="Times New Roman"/>
          <w:szCs w:val="28"/>
          <w:lang w:eastAsia="ru-RU"/>
        </w:rPr>
      </w:pPr>
      <w:r>
        <w:rPr>
          <w:rFonts w:eastAsia="Times New Roman"/>
          <w:szCs w:val="28"/>
          <w:lang w:eastAsia="ru-RU"/>
        </w:rPr>
        <w:t>посредством размещения информации на информационных стендах Администрации или МФЦ.</w:t>
      </w:r>
    </w:p>
    <w:p w:rsidR="0008275C" w:rsidRDefault="0075578A">
      <w:pPr>
        <w:ind w:firstLine="709"/>
        <w:jc w:val="both"/>
      </w:pPr>
      <w:r>
        <w:rPr>
          <w:szCs w:val="28"/>
        </w:rPr>
        <w:t>1.5. Порядок информирования о правилах предоставления муниципальной услуги.</w:t>
      </w:r>
    </w:p>
    <w:p w:rsidR="0008275C" w:rsidRDefault="0075578A">
      <w:pPr>
        <w:ind w:firstLine="709"/>
        <w:jc w:val="both"/>
        <w:rPr>
          <w:szCs w:val="28"/>
        </w:rPr>
      </w:pPr>
      <w:r>
        <w:rPr>
          <w:szCs w:val="28"/>
        </w:rPr>
        <w:t>Требования к форме и характеру взаимодействия должностных лиц с заявителями:</w:t>
      </w:r>
    </w:p>
    <w:p w:rsidR="0008275C" w:rsidRDefault="0075578A">
      <w:pPr>
        <w:ind w:firstLine="709"/>
        <w:jc w:val="both"/>
        <w:rPr>
          <w:szCs w:val="28"/>
        </w:rPr>
      </w:pPr>
      <w:r>
        <w:rPr>
          <w:szCs w:val="28"/>
        </w:rPr>
        <w:t xml:space="preserve">-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w:t>
      </w:r>
      <w:r>
        <w:rPr>
          <w:szCs w:val="28"/>
        </w:rPr>
        <w:lastRenderedPageBreak/>
        <w:t>разговоров с окружающими людьми и не прерывать разговор по причине поступления звонка на другой аппарат;</w:t>
      </w:r>
    </w:p>
    <w:p w:rsidR="0008275C" w:rsidRDefault="0075578A">
      <w:pPr>
        <w:ind w:firstLine="709"/>
        <w:jc w:val="both"/>
        <w:rPr>
          <w:szCs w:val="28"/>
        </w:rPr>
      </w:pPr>
      <w:r>
        <w:rPr>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08275C" w:rsidRDefault="0075578A">
      <w:pPr>
        <w:ind w:firstLine="709"/>
        <w:jc w:val="both"/>
        <w:rPr>
          <w:szCs w:val="28"/>
        </w:rPr>
      </w:pPr>
      <w:r>
        <w:rPr>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08275C" w:rsidRDefault="0075578A">
      <w:pPr>
        <w:ind w:firstLine="709"/>
        <w:jc w:val="both"/>
        <w:rPr>
          <w:szCs w:val="28"/>
        </w:rPr>
      </w:pPr>
      <w:r>
        <w:rPr>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w:t>
      </w:r>
      <w:r w:rsidR="00695A2B">
        <w:rPr>
          <w:szCs w:val="28"/>
        </w:rPr>
        <w:t>менное обращение подписывается г</w:t>
      </w:r>
      <w:r>
        <w:rPr>
          <w:szCs w:val="28"/>
        </w:rPr>
        <w:t xml:space="preserve">лавой </w:t>
      </w:r>
      <w:r w:rsidR="00695A2B">
        <w:rPr>
          <w:szCs w:val="28"/>
        </w:rPr>
        <w:t xml:space="preserve">Еловского сельсовета </w:t>
      </w:r>
      <w:r>
        <w:rPr>
          <w:szCs w:val="28"/>
        </w:rPr>
        <w:t xml:space="preserve">Большемуртинского района (далее – </w:t>
      </w:r>
      <w:r w:rsidR="00695A2B">
        <w:rPr>
          <w:szCs w:val="28"/>
        </w:rPr>
        <w:t>глава сельсовета</w:t>
      </w:r>
      <w:r>
        <w:rPr>
          <w:szCs w:val="28"/>
        </w:rPr>
        <w:t>). Ответ на письменные обращения и обращения по электронной почте дается в течение пяти дней со дня принятия решения по такому обращению.</w:t>
      </w:r>
    </w:p>
    <w:p w:rsidR="0008275C" w:rsidRDefault="0075578A">
      <w:pPr>
        <w:ind w:firstLine="709"/>
        <w:jc w:val="both"/>
        <w:rPr>
          <w:rFonts w:eastAsia="Times New Roman"/>
          <w:szCs w:val="28"/>
          <w:lang w:eastAsia="ru-RU"/>
        </w:rPr>
      </w:pPr>
      <w:r>
        <w:rPr>
          <w:rFonts w:eastAsia="Times New Roman"/>
          <w:szCs w:val="28"/>
          <w:lang w:eastAsia="ru-RU"/>
        </w:rPr>
        <w:t xml:space="preserve">1.6. На информационных стендах, находящихся на стене при входе в </w:t>
      </w:r>
      <w:r w:rsidR="00695A2B">
        <w:rPr>
          <w:rFonts w:eastAsia="Times New Roman"/>
          <w:szCs w:val="28"/>
          <w:lang w:eastAsia="ru-RU"/>
        </w:rPr>
        <w:t>Администрацию</w:t>
      </w:r>
      <w:r>
        <w:rPr>
          <w:rFonts w:eastAsia="Times New Roman"/>
          <w:szCs w:val="28"/>
          <w:lang w:eastAsia="ru-RU"/>
        </w:rPr>
        <w:t xml:space="preserve">  размещаются следующие информационные материалы:</w:t>
      </w:r>
    </w:p>
    <w:p w:rsidR="0008275C" w:rsidRDefault="0075578A">
      <w:pPr>
        <w:ind w:firstLine="709"/>
        <w:jc w:val="both"/>
        <w:rPr>
          <w:rFonts w:eastAsia="Times New Roman"/>
          <w:szCs w:val="28"/>
          <w:lang w:eastAsia="ru-RU"/>
        </w:rPr>
      </w:pPr>
      <w:r>
        <w:rPr>
          <w:rFonts w:eastAsia="Times New Roman"/>
          <w:szCs w:val="28"/>
          <w:lang w:eastAsia="ru-RU"/>
        </w:rPr>
        <w:t>- сведения о перечне предоставляемых муниципальных услуг;</w:t>
      </w:r>
    </w:p>
    <w:p w:rsidR="0008275C" w:rsidRDefault="0075578A">
      <w:pPr>
        <w:ind w:firstLine="709"/>
        <w:jc w:val="both"/>
        <w:rPr>
          <w:rFonts w:eastAsia="Times New Roman"/>
          <w:szCs w:val="28"/>
          <w:lang w:eastAsia="ru-RU"/>
        </w:rPr>
      </w:pPr>
      <w:r>
        <w:rPr>
          <w:rFonts w:eastAsia="Times New Roman"/>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08275C" w:rsidRDefault="0075578A">
      <w:pPr>
        <w:ind w:firstLine="709"/>
        <w:jc w:val="both"/>
        <w:rPr>
          <w:rFonts w:eastAsia="Times New Roman"/>
          <w:szCs w:val="28"/>
          <w:lang w:eastAsia="ru-RU"/>
        </w:rPr>
      </w:pPr>
      <w:r>
        <w:rPr>
          <w:rFonts w:eastAsia="Times New Roman"/>
          <w:szCs w:val="28"/>
          <w:lang w:eastAsia="ru-RU"/>
        </w:rPr>
        <w:t>- перечень документов, которые заявитель должен представить для получения муниципальной услуги;</w:t>
      </w:r>
    </w:p>
    <w:p w:rsidR="0008275C" w:rsidRDefault="0075578A">
      <w:pPr>
        <w:ind w:firstLine="709"/>
        <w:jc w:val="both"/>
        <w:rPr>
          <w:rFonts w:eastAsia="Times New Roman"/>
          <w:szCs w:val="28"/>
          <w:lang w:eastAsia="ru-RU"/>
        </w:rPr>
      </w:pPr>
      <w:r>
        <w:rPr>
          <w:rFonts w:eastAsia="Times New Roman"/>
          <w:szCs w:val="28"/>
          <w:lang w:eastAsia="ru-RU"/>
        </w:rPr>
        <w:t>- образцы заполнения документов;</w:t>
      </w:r>
    </w:p>
    <w:p w:rsidR="0008275C" w:rsidRDefault="0075578A">
      <w:pPr>
        <w:ind w:firstLine="709"/>
        <w:jc w:val="both"/>
        <w:rPr>
          <w:rFonts w:eastAsia="Times New Roman"/>
          <w:szCs w:val="28"/>
          <w:lang w:eastAsia="ru-RU"/>
        </w:rPr>
      </w:pPr>
      <w:r>
        <w:rPr>
          <w:rFonts w:eastAsia="Times New Roman"/>
          <w:szCs w:val="28"/>
          <w:lang w:eastAsia="ru-RU"/>
        </w:rPr>
        <w:t>- адреса, номера телефонов и факса, график работы, адрес электронной почты Администрации;</w:t>
      </w:r>
    </w:p>
    <w:p w:rsidR="0008275C" w:rsidRDefault="0075578A">
      <w:pPr>
        <w:ind w:firstLine="709"/>
        <w:jc w:val="both"/>
        <w:rPr>
          <w:rFonts w:eastAsia="Times New Roman"/>
          <w:szCs w:val="28"/>
          <w:lang w:eastAsia="ru-RU"/>
        </w:rPr>
      </w:pPr>
      <w:r>
        <w:rPr>
          <w:rFonts w:eastAsia="Times New Roman"/>
          <w:szCs w:val="28"/>
          <w:lang w:eastAsia="ru-RU"/>
        </w:rPr>
        <w:t>- адреса, номера телефонов и факса, график работы МФЦ;</w:t>
      </w:r>
    </w:p>
    <w:p w:rsidR="0008275C" w:rsidRDefault="0075578A">
      <w:pPr>
        <w:ind w:firstLine="709"/>
        <w:jc w:val="both"/>
        <w:rPr>
          <w:rFonts w:eastAsia="Times New Roman"/>
          <w:szCs w:val="28"/>
          <w:lang w:eastAsia="ru-RU"/>
        </w:rPr>
      </w:pPr>
      <w:r>
        <w:rPr>
          <w:rFonts w:eastAsia="Times New Roman"/>
          <w:szCs w:val="28"/>
          <w:lang w:eastAsia="ru-RU"/>
        </w:rPr>
        <w:t>- перечень оснований для отказа в предоставлении муниципальной услуги;</w:t>
      </w:r>
    </w:p>
    <w:p w:rsidR="0008275C" w:rsidRDefault="0075578A">
      <w:pPr>
        <w:ind w:firstLine="709"/>
        <w:jc w:val="both"/>
        <w:rPr>
          <w:rFonts w:eastAsia="Times New Roman"/>
          <w:szCs w:val="28"/>
          <w:lang w:eastAsia="ru-RU"/>
        </w:rPr>
      </w:pPr>
      <w:r>
        <w:rPr>
          <w:rFonts w:eastAsia="Times New Roman"/>
          <w:szCs w:val="28"/>
          <w:lang w:eastAsia="ru-RU"/>
        </w:rPr>
        <w:t>- административный регламент;</w:t>
      </w:r>
    </w:p>
    <w:p w:rsidR="0008275C" w:rsidRDefault="0075578A">
      <w:pPr>
        <w:ind w:firstLine="709"/>
        <w:jc w:val="both"/>
        <w:rPr>
          <w:rFonts w:eastAsia="Times New Roman"/>
          <w:szCs w:val="28"/>
          <w:lang w:eastAsia="ru-RU"/>
        </w:rPr>
      </w:pPr>
      <w:r>
        <w:rPr>
          <w:rFonts w:eastAsia="Times New Roman"/>
          <w:szCs w:val="28"/>
          <w:lang w:eastAsia="ru-RU"/>
        </w:rPr>
        <w:t>- необходимая оперативная информация о предоставлении муниципальной услуги.</w:t>
      </w:r>
    </w:p>
    <w:p w:rsidR="0008275C" w:rsidRDefault="0075578A">
      <w:pPr>
        <w:ind w:firstLine="709"/>
        <w:jc w:val="both"/>
        <w:rPr>
          <w:rFonts w:eastAsia="Times New Roman"/>
          <w:szCs w:val="28"/>
          <w:lang w:eastAsia="ru-RU"/>
        </w:rPr>
      </w:pPr>
      <w:r>
        <w:rPr>
          <w:rFonts w:eastAsia="Times New Roman"/>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8275C" w:rsidRDefault="0075578A">
      <w:pPr>
        <w:ind w:firstLine="709"/>
        <w:jc w:val="both"/>
        <w:rPr>
          <w:rFonts w:eastAsia="Times New Roman"/>
          <w:szCs w:val="28"/>
          <w:lang w:eastAsia="ru-RU"/>
        </w:rPr>
      </w:pPr>
      <w:r>
        <w:rPr>
          <w:rFonts w:eastAsia="Times New Roman"/>
          <w:szCs w:val="28"/>
          <w:lang w:eastAsia="ru-RU"/>
        </w:rPr>
        <w:t xml:space="preserve">Информационные стенды должны быть максимально заметны, хорошо просматриваемы и функциональны. </w:t>
      </w:r>
    </w:p>
    <w:p w:rsidR="0008275C" w:rsidRDefault="0075578A">
      <w:pPr>
        <w:ind w:firstLine="709"/>
        <w:jc w:val="both"/>
        <w:rPr>
          <w:rFonts w:eastAsia="Times New Roman"/>
          <w:szCs w:val="28"/>
          <w:lang w:eastAsia="ru-RU"/>
        </w:rPr>
      </w:pPr>
      <w:r>
        <w:rPr>
          <w:rFonts w:eastAsia="Times New Roman"/>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8275C" w:rsidRDefault="0075578A">
      <w:pPr>
        <w:ind w:firstLine="851"/>
        <w:jc w:val="center"/>
        <w:rPr>
          <w:rFonts w:eastAsia="Times New Roman"/>
          <w:szCs w:val="28"/>
        </w:rPr>
      </w:pPr>
      <w:r>
        <w:rPr>
          <w:rFonts w:eastAsia="Times New Roman"/>
          <w:szCs w:val="28"/>
        </w:rPr>
        <w:t>2. Стандарт предоставления муниципальной услуги</w:t>
      </w:r>
    </w:p>
    <w:p w:rsidR="0008275C" w:rsidRDefault="0008275C">
      <w:pPr>
        <w:ind w:firstLine="851"/>
        <w:jc w:val="center"/>
        <w:rPr>
          <w:rFonts w:eastAsia="Times New Roman"/>
          <w:b/>
          <w:szCs w:val="28"/>
        </w:rPr>
      </w:pPr>
    </w:p>
    <w:p w:rsidR="0008275C" w:rsidRDefault="0075578A">
      <w:pPr>
        <w:ind w:firstLine="851"/>
        <w:jc w:val="both"/>
        <w:rPr>
          <w:rFonts w:eastAsia="Times New Roman"/>
          <w:bCs/>
          <w:szCs w:val="28"/>
        </w:rPr>
      </w:pPr>
      <w:r>
        <w:rPr>
          <w:szCs w:val="28"/>
        </w:rPr>
        <w:t>2.1.</w:t>
      </w:r>
      <w:r>
        <w:rPr>
          <w:rFonts w:eastAsia="Times New Roman"/>
          <w:bCs/>
          <w:szCs w:val="28"/>
        </w:rPr>
        <w:t xml:space="preserve"> Наименование муниципальной услуги – «Предоставление информации об объектах учета из реестра муниципального имущества».</w:t>
      </w:r>
    </w:p>
    <w:p w:rsidR="0008275C" w:rsidRDefault="0075578A">
      <w:pPr>
        <w:ind w:firstLine="851"/>
        <w:jc w:val="both"/>
        <w:rPr>
          <w:rFonts w:eastAsia="Times New Roman"/>
          <w:szCs w:val="28"/>
          <w:lang w:eastAsia="ru-RU"/>
        </w:rPr>
      </w:pPr>
      <w:r>
        <w:rPr>
          <w:szCs w:val="28"/>
        </w:rPr>
        <w:t>2.2. </w:t>
      </w:r>
      <w:r>
        <w:rPr>
          <w:rFonts w:eastAsia="Times New Roman"/>
          <w:szCs w:val="28"/>
          <w:lang w:eastAsia="ru-RU"/>
        </w:rPr>
        <w:t xml:space="preserve">Предоставление муниципальной услуги осуществляется администрацией </w:t>
      </w:r>
      <w:r w:rsidR="00975F1D">
        <w:rPr>
          <w:rFonts w:eastAsia="Times New Roman"/>
          <w:szCs w:val="28"/>
          <w:lang w:eastAsia="ru-RU"/>
        </w:rPr>
        <w:t xml:space="preserve">Еловского сельсовета </w:t>
      </w:r>
      <w:r>
        <w:rPr>
          <w:rFonts w:eastAsia="Times New Roman"/>
          <w:szCs w:val="28"/>
          <w:lang w:eastAsia="ru-RU"/>
        </w:rPr>
        <w:t>Большемуртинского района</w:t>
      </w:r>
      <w:r w:rsidR="00975F1D">
        <w:rPr>
          <w:rFonts w:eastAsia="Times New Roman"/>
          <w:szCs w:val="28"/>
          <w:lang w:eastAsia="ru-RU"/>
        </w:rPr>
        <w:t>.</w:t>
      </w:r>
    </w:p>
    <w:p w:rsidR="0008275C" w:rsidRDefault="0075578A">
      <w:pPr>
        <w:ind w:firstLine="851"/>
        <w:jc w:val="both"/>
      </w:pPr>
      <w:r>
        <w:rPr>
          <w:rFonts w:eastAsia="Times New Roman"/>
          <w:szCs w:val="28"/>
          <w:lang w:eastAsia="ru-RU"/>
        </w:rPr>
        <w:t xml:space="preserve">В случае, если заявление о предоставлении муниципальной услуги подано в МФЦ, сотрудник МФЦ может принять решение об отказе в приеме заявления и </w:t>
      </w:r>
      <w:r>
        <w:rPr>
          <w:rFonts w:eastAsia="Times New Roman"/>
          <w:szCs w:val="28"/>
          <w:lang w:eastAsia="ru-RU"/>
        </w:rPr>
        <w:lastRenderedPageBreak/>
        <w:t>документов и (или) информации, необходимых для предоставления муниципальной услуги в соответствии с Административным регламентом.</w:t>
      </w:r>
    </w:p>
    <w:p w:rsidR="0008275C" w:rsidRDefault="0075578A">
      <w:pPr>
        <w:ind w:firstLine="851"/>
        <w:jc w:val="both"/>
        <w:rPr>
          <w:rFonts w:eastAsia="Times New Roman"/>
          <w:szCs w:val="28"/>
          <w:lang w:eastAsia="ru-RU"/>
        </w:rPr>
      </w:pPr>
      <w:r>
        <w:rPr>
          <w:rFonts w:eastAsia="Times New Roman"/>
          <w:szCs w:val="28"/>
          <w:lang w:eastAsia="ru-RU"/>
        </w:rPr>
        <w:t xml:space="preserve">Ответственными исполнителями муниципальной услуги являются специалисты </w:t>
      </w:r>
      <w:r w:rsidR="00975F1D">
        <w:rPr>
          <w:rFonts w:eastAsia="Times New Roman"/>
          <w:szCs w:val="28"/>
          <w:lang w:eastAsia="ru-RU"/>
        </w:rPr>
        <w:t>Администрации.</w:t>
      </w:r>
    </w:p>
    <w:p w:rsidR="0008275C" w:rsidRDefault="0075578A">
      <w:pPr>
        <w:ind w:firstLine="851"/>
        <w:jc w:val="both"/>
        <w:rPr>
          <w:szCs w:val="28"/>
        </w:rPr>
      </w:pPr>
      <w:r>
        <w:rPr>
          <w:szCs w:val="28"/>
        </w:rPr>
        <w:t>2.3. Результатом предоставления муниципальной услуги является:</w:t>
      </w:r>
    </w:p>
    <w:p w:rsidR="0008275C" w:rsidRDefault="0075578A">
      <w:pPr>
        <w:ind w:firstLine="851"/>
        <w:jc w:val="both"/>
        <w:rPr>
          <w:szCs w:val="28"/>
        </w:rPr>
      </w:pPr>
      <w:r>
        <w:rPr>
          <w:szCs w:val="28"/>
        </w:rPr>
        <w:t xml:space="preserve">выписка из реестра муниципального имущества </w:t>
      </w:r>
      <w:r w:rsidR="00A32274">
        <w:rPr>
          <w:szCs w:val="28"/>
        </w:rPr>
        <w:t xml:space="preserve">Еловского сельсовета </w:t>
      </w:r>
      <w:r>
        <w:rPr>
          <w:szCs w:val="28"/>
        </w:rPr>
        <w:t>Большемуртинского района (далее - выписка из реестра муниципального имущества) по форме согласно приложению № 1 к настоящему Административному регламенту;</w:t>
      </w:r>
    </w:p>
    <w:p w:rsidR="0008275C" w:rsidRDefault="0075578A">
      <w:pPr>
        <w:ind w:firstLine="851"/>
        <w:jc w:val="both"/>
      </w:pPr>
      <w:r>
        <w:rPr>
          <w:szCs w:val="28"/>
        </w:rPr>
        <w:t>-</w:t>
      </w:r>
      <w:r>
        <w:rPr>
          <w:szCs w:val="28"/>
        </w:rPr>
        <w:tab/>
        <w:t xml:space="preserve">уведомление об отсутствии сведений об объекте в реестре муниципального имущества </w:t>
      </w:r>
      <w:r w:rsidR="00A32274">
        <w:rPr>
          <w:szCs w:val="28"/>
        </w:rPr>
        <w:t xml:space="preserve">Еловского сельсовета </w:t>
      </w:r>
      <w:r>
        <w:rPr>
          <w:szCs w:val="28"/>
        </w:rPr>
        <w:t>Большемуртинского района (далее - уведомление об отсутствии сведений об объекте в реестре муниципального имущества) по форме согласно приложению № 2 к настоящему Административному регламенту.</w:t>
      </w:r>
    </w:p>
    <w:p w:rsidR="0008275C" w:rsidRDefault="0075578A">
      <w:pPr>
        <w:ind w:firstLine="851"/>
        <w:jc w:val="both"/>
        <w:rPr>
          <w:szCs w:val="28"/>
        </w:rPr>
      </w:pPr>
      <w:r>
        <w:rPr>
          <w:szCs w:val="28"/>
        </w:rPr>
        <w:t>2.3.1. Выписка из реестра муниципального имущества  либо уведомление об отсутствии в реестре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08275C" w:rsidRDefault="0075578A">
      <w:pPr>
        <w:ind w:firstLine="851"/>
        <w:jc w:val="both"/>
      </w:pPr>
      <w:r>
        <w:rPr>
          <w:szCs w:val="28"/>
        </w:rPr>
        <w:t>2.3.2. Заявителю в качестве результата предоставления муниципальной услуги обеспечивается по его выбору возможность получения:</w:t>
      </w:r>
    </w:p>
    <w:p w:rsidR="0008275C" w:rsidRDefault="0075578A">
      <w:pPr>
        <w:ind w:firstLine="851"/>
        <w:jc w:val="both"/>
        <w:rPr>
          <w:szCs w:val="28"/>
        </w:rPr>
      </w:pPr>
      <w:r>
        <w:rPr>
          <w:szCs w:val="28"/>
        </w:rPr>
        <w:t>а) документа на бумажном носителе посредством:</w:t>
      </w:r>
    </w:p>
    <w:p w:rsidR="0008275C" w:rsidRDefault="0075578A">
      <w:pPr>
        <w:ind w:firstLine="851"/>
        <w:jc w:val="both"/>
        <w:rPr>
          <w:szCs w:val="28"/>
        </w:rPr>
      </w:pPr>
      <w:r>
        <w:rPr>
          <w:szCs w:val="28"/>
        </w:rPr>
        <w:t xml:space="preserve">- выдачи в Администрации или в МФЦ; </w:t>
      </w:r>
    </w:p>
    <w:p w:rsidR="0008275C" w:rsidRDefault="0075578A">
      <w:pPr>
        <w:ind w:firstLine="851"/>
        <w:jc w:val="both"/>
        <w:rPr>
          <w:szCs w:val="28"/>
        </w:rPr>
      </w:pPr>
      <w:r>
        <w:rPr>
          <w:szCs w:val="28"/>
        </w:rPr>
        <w:t>- почтового отправления по указанному в  заявлении почтовому адресу.</w:t>
      </w:r>
    </w:p>
    <w:p w:rsidR="0008275C" w:rsidRDefault="0075578A">
      <w:pPr>
        <w:ind w:firstLine="851"/>
        <w:jc w:val="both"/>
        <w:rPr>
          <w:szCs w:val="28"/>
        </w:rPr>
      </w:pPr>
      <w:r>
        <w:rPr>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08275C" w:rsidRDefault="0075578A">
      <w:pPr>
        <w:ind w:firstLine="851"/>
        <w:jc w:val="both"/>
      </w:pPr>
      <w:r>
        <w:rPr>
          <w:szCs w:val="28"/>
        </w:rPr>
        <w:t>в) в случае подачи заявления на предоставление муниципальной услуги в электронной форме на ЕПГУ, результат предоставления муниципальной услуги направляется заявителю в личный кабинет на Едином портале в форме электронного документа, подписанного ЭП.</w:t>
      </w:r>
    </w:p>
    <w:p w:rsidR="0008275C" w:rsidRDefault="0075578A">
      <w:pPr>
        <w:ind w:firstLine="851"/>
        <w:jc w:val="both"/>
        <w:rPr>
          <w:szCs w:val="28"/>
        </w:rPr>
      </w:pPr>
      <w:r>
        <w:rPr>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8275C" w:rsidRDefault="0075578A">
      <w:pPr>
        <w:ind w:firstLine="851"/>
        <w:jc w:val="both"/>
        <w:rPr>
          <w:szCs w:val="28"/>
        </w:rPr>
      </w:pPr>
      <w:r>
        <w:rPr>
          <w:szCs w:val="28"/>
        </w:rPr>
        <w:t>Факт получения заявителем результата предоставления муниципальной услуги фиксируется:</w:t>
      </w:r>
    </w:p>
    <w:p w:rsidR="0008275C" w:rsidRDefault="0075578A">
      <w:pPr>
        <w:ind w:firstLine="851"/>
        <w:jc w:val="both"/>
      </w:pPr>
      <w:r>
        <w:rPr>
          <w:szCs w:val="28"/>
        </w:rPr>
        <w:t>- в расписке о получении документов в Администрации или в МФЦ;</w:t>
      </w:r>
    </w:p>
    <w:p w:rsidR="0008275C" w:rsidRDefault="0075578A">
      <w:pPr>
        <w:ind w:firstLine="851"/>
        <w:jc w:val="both"/>
        <w:rPr>
          <w:szCs w:val="28"/>
        </w:rPr>
      </w:pPr>
      <w:r>
        <w:rPr>
          <w:szCs w:val="28"/>
        </w:rPr>
        <w:t>- 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A32274">
        <w:rPr>
          <w:szCs w:val="28"/>
        </w:rPr>
        <w:t>)</w:t>
      </w:r>
      <w:r>
        <w:rPr>
          <w:szCs w:val="28"/>
        </w:rPr>
        <w:t>.</w:t>
      </w:r>
    </w:p>
    <w:p w:rsidR="0008275C" w:rsidRDefault="0075578A">
      <w:pPr>
        <w:ind w:firstLine="851"/>
        <w:jc w:val="both"/>
        <w:rPr>
          <w:szCs w:val="28"/>
        </w:rPr>
      </w:pPr>
      <w:r>
        <w:rPr>
          <w:szCs w:val="28"/>
        </w:rPr>
        <w:t xml:space="preserve">2.4.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Pr>
          <w:szCs w:val="28"/>
        </w:rPr>
        <w:lastRenderedPageBreak/>
        <w:t xml:space="preserve">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08275C" w:rsidRDefault="0075578A">
      <w:pPr>
        <w:ind w:firstLine="851"/>
        <w:jc w:val="both"/>
        <w:rPr>
          <w:rFonts w:eastAsia="Times New Roman"/>
          <w:szCs w:val="28"/>
          <w:lang w:eastAsia="ru-RU" w:bidi="ru-RU"/>
        </w:rPr>
      </w:pPr>
      <w:r>
        <w:rPr>
          <w:rFonts w:eastAsia="Times New Roman"/>
          <w:szCs w:val="28"/>
        </w:rPr>
        <w:t>2.5. Сроки предоставления муниципальной услуги.</w:t>
      </w:r>
    </w:p>
    <w:p w:rsidR="0008275C" w:rsidRDefault="0075578A">
      <w:pPr>
        <w:widowControl w:val="0"/>
        <w:tabs>
          <w:tab w:val="left" w:pos="851"/>
          <w:tab w:val="left" w:pos="1611"/>
        </w:tabs>
        <w:ind w:firstLine="709"/>
        <w:jc w:val="both"/>
        <w:rPr>
          <w:rFonts w:eastAsia="Times New Roman"/>
          <w:szCs w:val="28"/>
        </w:rPr>
      </w:pPr>
      <w:r>
        <w:rPr>
          <w:rFonts w:eastAsia="Times New Roman"/>
          <w:szCs w:val="28"/>
        </w:rPr>
        <w:t xml:space="preserve">Срок предоставления муниципальной услуги составляет 10 (десять) рабочих дней со дня регистрации заявления и документов Администрацией. В случае предоставления заявления и документов, необходимых для предоставления муниципальной услуги, в МФЦ срок исчисляется со дня передачи МФЦ заявления и  документов, указанных в пункте 2.6 Административного регламента, в Администрацию.                                                                                                                  </w:t>
      </w:r>
    </w:p>
    <w:p w:rsidR="0008275C" w:rsidRDefault="0075578A">
      <w:pPr>
        <w:widowControl w:val="0"/>
        <w:tabs>
          <w:tab w:val="left" w:pos="851"/>
          <w:tab w:val="left" w:pos="1611"/>
        </w:tabs>
        <w:ind w:firstLine="709"/>
        <w:jc w:val="both"/>
        <w:rPr>
          <w:rFonts w:eastAsia="Times New Roman"/>
          <w:szCs w:val="28"/>
          <w:lang w:eastAsia="ru-RU" w:bidi="ru-RU"/>
        </w:rPr>
      </w:pPr>
      <w:r>
        <w:rPr>
          <w:rFonts w:eastAsia="Times New Roman"/>
          <w:szCs w:val="28"/>
        </w:rPr>
        <w:t>Срок отказа в приеме документов по причине предоставления неполного                       пакета документов, необходимых для предоставления муниципальной                         услуги составляет (три) рабочих дня. Срок приостановления муниципальной                    услуги не</w:t>
      </w:r>
      <w:r w:rsidR="00E13B1E">
        <w:rPr>
          <w:rFonts w:eastAsia="Times New Roman"/>
          <w:szCs w:val="28"/>
        </w:rPr>
        <w:t xml:space="preserve"> предусмотрен.</w:t>
      </w:r>
    </w:p>
    <w:p w:rsidR="0008275C" w:rsidRDefault="0075578A" w:rsidP="00A32274">
      <w:pPr>
        <w:widowControl w:val="0"/>
        <w:tabs>
          <w:tab w:val="left" w:pos="1611"/>
        </w:tabs>
        <w:ind w:firstLine="709"/>
        <w:jc w:val="both"/>
      </w:pPr>
      <w:r>
        <w:rPr>
          <w:rFonts w:eastAsia="Times New Roman"/>
          <w:szCs w:val="28"/>
        </w:rPr>
        <w:t xml:space="preserve">2.6. Исчерпывающий </w:t>
      </w:r>
      <w:r>
        <w:rPr>
          <w:rFonts w:eastAsia="Times New Roman"/>
          <w:szCs w:val="28"/>
          <w:lang w:eastAsia="ru-RU" w:bidi="ru-RU"/>
        </w:rPr>
        <w:t>перечень документов, необходимых для получения муниципальной услуги, подлежащих представлению заявителем:</w:t>
      </w:r>
    </w:p>
    <w:p w:rsidR="0008275C" w:rsidRDefault="0075578A" w:rsidP="00A32274">
      <w:pPr>
        <w:widowControl w:val="0"/>
        <w:ind w:firstLine="709"/>
        <w:jc w:val="both"/>
      </w:pPr>
      <w:r>
        <w:rPr>
          <w:rFonts w:eastAsia="Times New Roman"/>
          <w:szCs w:val="28"/>
          <w:lang w:eastAsia="ru-RU" w:bidi="ru-RU"/>
        </w:rPr>
        <w:t>заявление по форме согласно приложению № 4 к Административному регламенту;</w:t>
      </w:r>
    </w:p>
    <w:p w:rsidR="0008275C" w:rsidRDefault="0075578A">
      <w:pPr>
        <w:widowControl w:val="0"/>
        <w:ind w:firstLine="760"/>
        <w:jc w:val="both"/>
      </w:pPr>
      <w:r>
        <w:rPr>
          <w:rFonts w:eastAsia="Times New Roman"/>
          <w:szCs w:val="28"/>
          <w:lang w:eastAsia="ru-RU" w:bidi="ru-RU"/>
        </w:rPr>
        <w:t>копия документа, удостоверяющего личность, заявителя (представителя заявителя), в случае личного обращения заявителя в Администрацию;</w:t>
      </w:r>
    </w:p>
    <w:p w:rsidR="0008275C" w:rsidRDefault="0075578A">
      <w:pPr>
        <w:widowControl w:val="0"/>
        <w:ind w:firstLine="760"/>
        <w:jc w:val="both"/>
        <w:rPr>
          <w:rFonts w:eastAsia="Times New Roman"/>
          <w:szCs w:val="28"/>
          <w:lang w:eastAsia="ru-RU" w:bidi="ru-RU"/>
        </w:rPr>
      </w:pPr>
      <w:r>
        <w:rPr>
          <w:rFonts w:eastAsia="Times New Roman"/>
          <w:szCs w:val="28"/>
          <w:lang w:eastAsia="ru-RU" w:bidi="ru-RU"/>
        </w:rPr>
        <w:t>копия документа, удостоверяющего права (полномочия) представителя заявителя, если с заявлением обращается представитель заявителя.</w:t>
      </w:r>
    </w:p>
    <w:p w:rsidR="0008275C" w:rsidRDefault="0075578A">
      <w:pPr>
        <w:widowControl w:val="0"/>
        <w:ind w:firstLine="760"/>
        <w:jc w:val="both"/>
        <w:rPr>
          <w:rFonts w:eastAsia="Times New Roman"/>
          <w:szCs w:val="28"/>
          <w:lang w:eastAsia="ru-RU" w:bidi="ru-RU"/>
        </w:rPr>
      </w:pPr>
      <w:r>
        <w:rPr>
          <w:rFonts w:eastAsia="Times New Roman"/>
          <w:szCs w:val="28"/>
          <w:lang w:eastAsia="ru-RU" w:bidi="ru-RU"/>
        </w:rPr>
        <w:t>Копии представляются в одном экземпляре одновременно с оригиналами. Копии, представленные без одновременного представления оригиналов, должны быть заверены в установленном порядке.</w:t>
      </w:r>
    </w:p>
    <w:p w:rsidR="0008275C" w:rsidRDefault="0075578A">
      <w:pPr>
        <w:widowControl w:val="0"/>
        <w:ind w:firstLine="760"/>
        <w:jc w:val="both"/>
        <w:rPr>
          <w:rFonts w:eastAsia="Times New Roman"/>
          <w:szCs w:val="28"/>
          <w:lang w:eastAsia="ru-RU" w:bidi="ru-RU"/>
        </w:rPr>
      </w:pPr>
      <w:r>
        <w:rPr>
          <w:rFonts w:eastAsia="Times New Roman"/>
          <w:szCs w:val="28"/>
          <w:lang w:eastAsia="ru-RU" w:bidi="ru-RU"/>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(при наличии последнего) физических лиц, адреса их мест жительства должны быть написаны полностью.</w:t>
      </w:r>
    </w:p>
    <w:p w:rsidR="0008275C" w:rsidRDefault="0075578A">
      <w:pPr>
        <w:widowControl w:val="0"/>
        <w:ind w:firstLine="760"/>
        <w:jc w:val="both"/>
      </w:pPr>
      <w:r>
        <w:rPr>
          <w:rFonts w:eastAsia="Times New Roman"/>
          <w:szCs w:val="28"/>
          <w:lang w:eastAsia="ru-RU" w:bidi="ru-RU"/>
        </w:rPr>
        <w:t>2.6.1. В заявлении указываются:</w:t>
      </w:r>
    </w:p>
    <w:p w:rsidR="0008275C" w:rsidRDefault="0075578A">
      <w:pPr>
        <w:widowControl w:val="0"/>
        <w:ind w:firstLine="760"/>
        <w:jc w:val="both"/>
      </w:pPr>
      <w:r>
        <w:rPr>
          <w:rFonts w:eastAsia="Times New Roman"/>
          <w:szCs w:val="28"/>
          <w:lang w:eastAsia="ru-RU" w:bidi="ru-RU"/>
        </w:rPr>
        <w:t>1) сведения о заявителе:</w:t>
      </w:r>
    </w:p>
    <w:p w:rsidR="0008275C" w:rsidRDefault="0075578A">
      <w:pPr>
        <w:widowControl w:val="0"/>
        <w:tabs>
          <w:tab w:val="left" w:pos="709"/>
        </w:tabs>
        <w:ind w:firstLine="709"/>
        <w:jc w:val="both"/>
        <w:rPr>
          <w:rFonts w:eastAsia="Times New Roman"/>
          <w:szCs w:val="28"/>
          <w:lang w:eastAsia="ru-RU" w:bidi="ru-RU"/>
        </w:rPr>
      </w:pPr>
      <w:r>
        <w:rPr>
          <w:rFonts w:eastAsia="Times New Roman"/>
          <w:szCs w:val="28"/>
          <w:lang w:eastAsia="ru-RU" w:bidi="ru-RU"/>
        </w:rPr>
        <w:t>для индивидуальных предпринимателей (физических лиц):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w:t>
      </w:r>
    </w:p>
    <w:p w:rsidR="0008275C" w:rsidRDefault="0075578A">
      <w:pPr>
        <w:widowControl w:val="0"/>
        <w:tabs>
          <w:tab w:val="left" w:pos="709"/>
        </w:tabs>
        <w:ind w:firstLine="709"/>
        <w:jc w:val="both"/>
        <w:rPr>
          <w:rFonts w:eastAsia="Times New Roman"/>
          <w:szCs w:val="28"/>
          <w:lang w:eastAsia="ru-RU" w:bidi="ru-RU"/>
        </w:rPr>
      </w:pPr>
      <w:r>
        <w:rPr>
          <w:rFonts w:eastAsia="Times New Roman"/>
          <w:szCs w:val="28"/>
          <w:lang w:eastAsia="ru-RU" w:bidi="ru-RU"/>
        </w:rPr>
        <w:t>для юридических лиц: полное наименование, организационно-правовая форма, адрес места нахождения, номер телефона, фамилия, имя, отчество (последнее - при наличии) директора, ИНН, ОГРН;</w:t>
      </w:r>
    </w:p>
    <w:p w:rsidR="0008275C" w:rsidRDefault="0075578A">
      <w:pPr>
        <w:widowControl w:val="0"/>
        <w:tabs>
          <w:tab w:val="left" w:pos="709"/>
        </w:tabs>
        <w:ind w:firstLine="709"/>
        <w:jc w:val="both"/>
      </w:pPr>
      <w:r>
        <w:rPr>
          <w:rFonts w:eastAsia="Times New Roman"/>
          <w:szCs w:val="28"/>
          <w:lang w:eastAsia="ru-RU" w:bidi="ru-RU"/>
        </w:rPr>
        <w:t>для представителя физического лица, индивидуального предпринимателя, юридического лица указываются: фамилия, имя, отчество (последнее - при наличии) представителя, реквизиты доверенности, которая прилагается к заявлению;</w:t>
      </w:r>
    </w:p>
    <w:p w:rsidR="0008275C" w:rsidRDefault="0075578A">
      <w:pPr>
        <w:widowControl w:val="0"/>
        <w:tabs>
          <w:tab w:val="left" w:pos="709"/>
        </w:tabs>
        <w:ind w:firstLine="709"/>
        <w:jc w:val="both"/>
        <w:rPr>
          <w:rFonts w:eastAsia="Times New Roman"/>
          <w:szCs w:val="28"/>
          <w:lang w:eastAsia="ru-RU" w:bidi="ru-RU"/>
        </w:rPr>
      </w:pPr>
      <w:r>
        <w:rPr>
          <w:rFonts w:eastAsia="Times New Roman"/>
          <w:szCs w:val="28"/>
          <w:lang w:eastAsia="ru-RU" w:bidi="ru-RU"/>
        </w:rPr>
        <w:t xml:space="preserve">2) наименование, а также иные сведения об объекте (объектах) муниципального имущества, позволяющие индивидуализировать данный объект </w:t>
      </w:r>
      <w:r>
        <w:rPr>
          <w:rFonts w:eastAsia="Times New Roman"/>
          <w:szCs w:val="28"/>
          <w:lang w:eastAsia="ru-RU" w:bidi="ru-RU"/>
        </w:rPr>
        <w:lastRenderedPageBreak/>
        <w:t>(объекты): адрес либо местоположение имущества, его площадь, целевое назначение имущества, протяженность (для сооружений), кадастровый номер имущества (при наличии), иные характеристики, индивидуализирующие объект, в отношении которого подано заявление.</w:t>
      </w:r>
    </w:p>
    <w:p w:rsidR="0008275C" w:rsidRDefault="0075578A" w:rsidP="00AC118A">
      <w:pPr>
        <w:widowControl w:val="0"/>
        <w:tabs>
          <w:tab w:val="left" w:pos="1729"/>
        </w:tabs>
        <w:ind w:firstLine="709"/>
        <w:jc w:val="both"/>
        <w:rPr>
          <w:rFonts w:eastAsia="Times New Roman"/>
          <w:szCs w:val="28"/>
          <w:lang w:eastAsia="ru-RU" w:bidi="ru-RU"/>
        </w:rPr>
      </w:pPr>
      <w:r>
        <w:rPr>
          <w:rFonts w:eastAsia="Times New Roman"/>
          <w:szCs w:val="28"/>
          <w:lang w:eastAsia="ru-RU" w:bidi="ru-RU"/>
        </w:rPr>
        <w:t xml:space="preserve">2.6.2. </w:t>
      </w:r>
      <w:r>
        <w:rPr>
          <w:rFonts w:eastAsia="Times New Roman"/>
          <w:szCs w:val="28"/>
          <w:lang w:bidi="ru-RU"/>
        </w:rPr>
        <w:t>Исчерпывающий перечень требований к документам (информации), представляемым заявителям на бумажном носителе, к которым в том числе относятся:</w:t>
      </w:r>
    </w:p>
    <w:p w:rsidR="0008275C" w:rsidRDefault="0075578A" w:rsidP="00AC118A">
      <w:pPr>
        <w:ind w:firstLine="709"/>
        <w:jc w:val="both"/>
      </w:pPr>
      <w:r>
        <w:rPr>
          <w:rFonts w:eastAsia="Times New Roman"/>
          <w:szCs w:val="28"/>
          <w:lang w:bidi="ru-RU"/>
        </w:rPr>
        <w:t>1)  отсутствие подчисток, приписок и исправлений текста, зачеркнутых слов и иных неоговоренных исправлений;</w:t>
      </w:r>
    </w:p>
    <w:p w:rsidR="0008275C" w:rsidRDefault="0075578A" w:rsidP="00AC118A">
      <w:pPr>
        <w:ind w:firstLine="709"/>
        <w:jc w:val="both"/>
      </w:pPr>
      <w:r>
        <w:rPr>
          <w:rFonts w:eastAsia="Times New Roman"/>
          <w:szCs w:val="28"/>
          <w:lang w:bidi="ru-RU"/>
        </w:rPr>
        <w:t>2) отсутствие повреждений, наличие которых не позволяет однозначно истолковать их содержание;</w:t>
      </w:r>
    </w:p>
    <w:p w:rsidR="0008275C" w:rsidRDefault="0075578A" w:rsidP="00AC118A">
      <w:pPr>
        <w:ind w:firstLine="709"/>
        <w:jc w:val="both"/>
      </w:pPr>
      <w:r>
        <w:rPr>
          <w:rFonts w:eastAsia="Times New Roman"/>
          <w:szCs w:val="28"/>
          <w:lang w:bidi="ru-RU"/>
        </w:rPr>
        <w:t>3)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08275C" w:rsidRDefault="0075578A" w:rsidP="00AC118A">
      <w:pPr>
        <w:widowControl w:val="0"/>
        <w:tabs>
          <w:tab w:val="left" w:pos="1268"/>
        </w:tabs>
        <w:ind w:firstLine="709"/>
        <w:jc w:val="both"/>
      </w:pPr>
      <w:r>
        <w:rPr>
          <w:rFonts w:eastAsia="Times New Roman"/>
          <w:szCs w:val="28"/>
        </w:rPr>
        <w:t xml:space="preserve">2.6.3. </w:t>
      </w:r>
      <w:r>
        <w:rPr>
          <w:rFonts w:eastAsia="Times New Roman"/>
          <w:szCs w:val="28"/>
          <w:lang w:bidi="ru-RU"/>
        </w:rPr>
        <w:t>Исчерпывающий перечень требований к документам (информации), представляемым заявителям в электронной форме, к которым в том числе относятся:</w:t>
      </w:r>
    </w:p>
    <w:p w:rsidR="0008275C" w:rsidRDefault="0075578A">
      <w:pPr>
        <w:ind w:left="143" w:firstLine="565"/>
        <w:jc w:val="both"/>
      </w:pPr>
      <w:r>
        <w:rPr>
          <w:rFonts w:eastAsia="Times New Roman"/>
          <w:szCs w:val="28"/>
          <w:lang w:eastAsia="ru-RU"/>
        </w:rPr>
        <w:t xml:space="preserve">1) документы, прилагаемые заявителем к заявлению, представляемые в электронной форме, направляются в следующих форматах: </w:t>
      </w:r>
    </w:p>
    <w:p w:rsidR="0008275C" w:rsidRDefault="0075578A">
      <w:pPr>
        <w:ind w:firstLine="709"/>
        <w:jc w:val="both"/>
        <w:rPr>
          <w:rFonts w:eastAsia="Times New Roman"/>
          <w:szCs w:val="28"/>
          <w:lang w:eastAsia="ru-RU"/>
        </w:rPr>
      </w:pPr>
      <w:r>
        <w:rPr>
          <w:rFonts w:eastAsia="Times New Roman"/>
          <w:szCs w:val="28"/>
          <w:lang w:eastAsia="ru-RU"/>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8275C" w:rsidRDefault="0075578A">
      <w:pPr>
        <w:ind w:firstLine="709"/>
        <w:jc w:val="both"/>
        <w:rPr>
          <w:rFonts w:eastAsia="Times New Roman"/>
          <w:szCs w:val="28"/>
          <w:lang w:eastAsia="ru-RU"/>
        </w:rPr>
      </w:pPr>
      <w:r>
        <w:rPr>
          <w:rFonts w:eastAsia="Times New Roman"/>
          <w:szCs w:val="28"/>
          <w:lang w:eastAsia="ru-RU"/>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08275C" w:rsidRDefault="0075578A">
      <w:pPr>
        <w:ind w:firstLine="709"/>
        <w:jc w:val="both"/>
        <w:rPr>
          <w:rFonts w:eastAsia="Times New Roman"/>
          <w:szCs w:val="28"/>
          <w:lang w:eastAsia="ru-RU"/>
        </w:rPr>
      </w:pPr>
      <w:r>
        <w:rPr>
          <w:rFonts w:eastAsia="Times New Roman"/>
          <w:szCs w:val="28"/>
          <w:lang w:eastAsia="ru-RU"/>
        </w:rPr>
        <w:t xml:space="preserve">в) xls, xlsx, ods - для документов, содержащих расчеты; </w:t>
      </w:r>
    </w:p>
    <w:p w:rsidR="0008275C" w:rsidRDefault="0075578A">
      <w:pPr>
        <w:ind w:firstLine="709"/>
        <w:jc w:val="both"/>
        <w:rPr>
          <w:rFonts w:eastAsia="Times New Roman"/>
          <w:szCs w:val="28"/>
          <w:lang w:eastAsia="ru-RU"/>
        </w:rPr>
      </w:pPr>
      <w:r>
        <w:rPr>
          <w:rFonts w:eastAsia="Times New Roman"/>
          <w:szCs w:val="28"/>
          <w:lang w:eastAsia="ru-RU"/>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8275C" w:rsidRDefault="0075578A">
      <w:pPr>
        <w:ind w:firstLine="709"/>
        <w:jc w:val="both"/>
        <w:rPr>
          <w:rFonts w:eastAsia="Times New Roman"/>
          <w:szCs w:val="28"/>
          <w:lang w:eastAsia="ru-RU"/>
        </w:rPr>
      </w:pPr>
      <w:r>
        <w:rPr>
          <w:rFonts w:eastAsia="Times New Roman"/>
          <w:szCs w:val="28"/>
          <w:lang w:eastAsia="ru-RU"/>
        </w:rPr>
        <w:t xml:space="preserve">д) zip, rar – для сжатых документов в один файл; </w:t>
      </w:r>
    </w:p>
    <w:p w:rsidR="0008275C" w:rsidRDefault="0075578A">
      <w:pPr>
        <w:ind w:firstLine="709"/>
        <w:jc w:val="both"/>
        <w:rPr>
          <w:rFonts w:eastAsia="Times New Roman"/>
          <w:szCs w:val="28"/>
          <w:lang w:eastAsia="ru-RU"/>
        </w:rPr>
      </w:pPr>
      <w:r>
        <w:rPr>
          <w:rFonts w:eastAsia="Times New Roman"/>
          <w:szCs w:val="28"/>
          <w:lang w:eastAsia="ru-RU"/>
        </w:rPr>
        <w:t xml:space="preserve">е) sig – для открепленной усиленной квалифицированной электронной подписи. </w:t>
      </w:r>
    </w:p>
    <w:p w:rsidR="0008275C" w:rsidRDefault="0075578A">
      <w:pPr>
        <w:ind w:firstLine="709"/>
        <w:jc w:val="both"/>
      </w:pPr>
      <w:r>
        <w:rPr>
          <w:rFonts w:eastAsia="Times New Roman"/>
          <w:szCs w:val="28"/>
          <w:lang w:eastAsia="ru-RU"/>
        </w:rPr>
        <w:t xml:space="preserve">2)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8275C" w:rsidRDefault="0075578A">
      <w:pPr>
        <w:ind w:firstLine="709"/>
        <w:jc w:val="both"/>
        <w:rPr>
          <w:rFonts w:eastAsia="Times New Roman"/>
          <w:szCs w:val="28"/>
          <w:lang w:eastAsia="ru-RU"/>
        </w:rPr>
      </w:pPr>
      <w:r>
        <w:rPr>
          <w:rFonts w:eastAsia="Times New Roman"/>
          <w:szCs w:val="28"/>
          <w:lang w:eastAsia="ru-RU"/>
        </w:rPr>
        <w:t xml:space="preserve">«черно-белый» (при отсутствии в документе графических изображений и (или) цветного текста); </w:t>
      </w:r>
    </w:p>
    <w:p w:rsidR="0008275C" w:rsidRDefault="0075578A">
      <w:pPr>
        <w:ind w:firstLine="709"/>
        <w:jc w:val="both"/>
        <w:rPr>
          <w:rFonts w:eastAsia="Times New Roman"/>
          <w:szCs w:val="28"/>
          <w:lang w:eastAsia="ru-RU"/>
        </w:rPr>
      </w:pPr>
      <w:r>
        <w:rPr>
          <w:rFonts w:eastAsia="Times New Roman"/>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08275C" w:rsidRDefault="0075578A">
      <w:pPr>
        <w:ind w:firstLine="709"/>
        <w:jc w:val="both"/>
        <w:rPr>
          <w:rFonts w:eastAsia="Times New Roman"/>
          <w:szCs w:val="28"/>
          <w:lang w:eastAsia="ru-RU"/>
        </w:rPr>
      </w:pPr>
      <w:r>
        <w:rPr>
          <w:rFonts w:eastAsia="Times New Roman"/>
          <w:szCs w:val="28"/>
          <w:lang w:eastAsia="ru-RU"/>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08275C" w:rsidRDefault="0075578A">
      <w:pPr>
        <w:ind w:firstLine="709"/>
        <w:jc w:val="both"/>
      </w:pPr>
      <w:r>
        <w:rPr>
          <w:rFonts w:eastAsia="Times New Roman"/>
          <w:szCs w:val="28"/>
          <w:lang w:eastAsia="ru-RU"/>
        </w:rPr>
        <w:t xml:space="preserve">3) Документы, прилагаемые заявителем к заявлению, представляемые в электронной форме, должны обеспечивать: </w:t>
      </w:r>
    </w:p>
    <w:p w:rsidR="0008275C" w:rsidRDefault="0075578A">
      <w:pPr>
        <w:ind w:firstLine="709"/>
        <w:jc w:val="both"/>
        <w:rPr>
          <w:rFonts w:eastAsia="Times New Roman"/>
          <w:szCs w:val="28"/>
          <w:lang w:eastAsia="ru-RU"/>
        </w:rPr>
      </w:pPr>
      <w:r>
        <w:rPr>
          <w:rFonts w:eastAsia="Times New Roman"/>
          <w:szCs w:val="28"/>
          <w:lang w:eastAsia="ru-RU"/>
        </w:rPr>
        <w:t xml:space="preserve">возможность идентифицировать документ и количество листов в документе; </w:t>
      </w:r>
    </w:p>
    <w:p w:rsidR="0008275C" w:rsidRDefault="0075578A">
      <w:pPr>
        <w:ind w:firstLine="709"/>
        <w:jc w:val="both"/>
        <w:rPr>
          <w:rFonts w:eastAsia="Times New Roman"/>
          <w:szCs w:val="28"/>
          <w:lang w:eastAsia="ru-RU"/>
        </w:rPr>
      </w:pPr>
      <w:r>
        <w:rPr>
          <w:rFonts w:eastAsia="Times New Roman"/>
          <w:szCs w:val="28"/>
          <w:lang w:eastAsia="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08275C" w:rsidRDefault="0075578A">
      <w:pPr>
        <w:ind w:firstLine="709"/>
        <w:jc w:val="both"/>
        <w:rPr>
          <w:rFonts w:eastAsia="Times New Roman"/>
          <w:szCs w:val="28"/>
          <w:lang w:eastAsia="ru-RU"/>
        </w:rPr>
      </w:pPr>
      <w:r>
        <w:rPr>
          <w:rFonts w:eastAsia="Times New Roman"/>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275C" w:rsidRDefault="0075578A">
      <w:pPr>
        <w:ind w:firstLine="709"/>
        <w:jc w:val="both"/>
        <w:rPr>
          <w:rFonts w:eastAsia="Times New Roman"/>
          <w:szCs w:val="28"/>
          <w:lang w:eastAsia="ru-RU"/>
        </w:rPr>
      </w:pPr>
      <w:r>
        <w:rPr>
          <w:rFonts w:eastAsia="Times New Roman"/>
          <w:szCs w:val="28"/>
          <w:lang w:eastAsia="ru-RU"/>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08275C" w:rsidRDefault="0075578A">
      <w:pPr>
        <w:widowControl w:val="0"/>
        <w:tabs>
          <w:tab w:val="left" w:pos="1729"/>
        </w:tabs>
        <w:ind w:firstLine="709"/>
        <w:jc w:val="both"/>
      </w:pPr>
      <w:r>
        <w:rPr>
          <w:rFonts w:eastAsia="Times New Roman"/>
          <w:szCs w:val="28"/>
          <w:lang w:eastAsia="ru-RU" w:bidi="ru-RU"/>
        </w:rPr>
        <w:t xml:space="preserve">2.7. Перечень документов, необходимых для предоставления муниципальной услуги, можно получить у специалиста </w:t>
      </w:r>
      <w:r w:rsidR="00EF665F">
        <w:rPr>
          <w:rFonts w:eastAsia="Times New Roman"/>
          <w:szCs w:val="28"/>
          <w:lang w:eastAsia="ru-RU" w:bidi="ru-RU"/>
        </w:rPr>
        <w:t>Администрации</w:t>
      </w:r>
      <w:r>
        <w:rPr>
          <w:rFonts w:eastAsia="Times New Roman"/>
          <w:szCs w:val="28"/>
          <w:lang w:eastAsia="ru-RU" w:bidi="ru-RU"/>
        </w:rPr>
        <w:t xml:space="preserve"> или у специалиста МФЦ, ответственного за предоставление муниципальной услуги.</w:t>
      </w:r>
    </w:p>
    <w:p w:rsidR="0008275C" w:rsidRDefault="0075578A">
      <w:pPr>
        <w:widowControl w:val="0"/>
        <w:tabs>
          <w:tab w:val="left" w:pos="1729"/>
        </w:tabs>
        <w:ind w:firstLine="709"/>
        <w:jc w:val="both"/>
      </w:pPr>
      <w:r>
        <w:rPr>
          <w:rFonts w:eastAsia="Times New Roman"/>
          <w:szCs w:val="28"/>
          <w:lang w:eastAsia="ru-RU" w:bidi="ru-RU"/>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2.8. Документы, указанные в подпункте 2.6.1 пункта 2.6 настоящего Административного регламента, направляются в Администрацию. Заявление о  предоставлении выписки из реестра муниципального имущества может быть направлено в Администрацию в форме электронного документа, подписанного электронной подписью, или подано заявителем через МФЦ.</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Подача заявления о предоставлении выписки из реестра муниципального имущества может осуществляться:</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 посредством личного обращения заявителя;</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 по почте;</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 по электронной почте;</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 с использованием Единого портала.</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2.8.1.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2.8.2. При предоставлении муниципальной услуги в электронной форме идентификация и аутентификация могут осуществляться посредством:</w:t>
      </w:r>
    </w:p>
    <w:p w:rsidR="0008275C" w:rsidRDefault="0075578A">
      <w:pPr>
        <w:widowControl w:val="0"/>
        <w:tabs>
          <w:tab w:val="left" w:pos="1729"/>
        </w:tabs>
        <w:ind w:firstLine="709"/>
        <w:jc w:val="both"/>
      </w:pPr>
      <w:r>
        <w:rPr>
          <w:rFonts w:eastAsia="Times New Roman"/>
          <w:szCs w:val="28"/>
          <w:lang w:eastAsia="ru-RU" w:bidi="ru-RU"/>
        </w:rPr>
        <w:lastRenderedPageBreak/>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275C" w:rsidRDefault="0075578A">
      <w:pPr>
        <w:widowControl w:val="0"/>
        <w:tabs>
          <w:tab w:val="left" w:pos="1729"/>
        </w:tabs>
        <w:ind w:firstLine="709"/>
        <w:jc w:val="both"/>
        <w:rPr>
          <w:rFonts w:eastAsia="Times New Roman"/>
          <w:szCs w:val="28"/>
          <w:lang w:eastAsia="ru-RU" w:bidi="ru-RU"/>
        </w:rPr>
      </w:pPr>
      <w:r>
        <w:rPr>
          <w:rFonts w:eastAsia="Times New Roman"/>
          <w:szCs w:val="28"/>
          <w:lang w:eastAsia="ru-RU" w:bidi="ru-RU"/>
        </w:rPr>
        <w:t xml:space="preserve">2) единой системы идентификации и аутентификации и единой </w:t>
      </w:r>
      <w:r w:rsidR="008A779A">
        <w:rPr>
          <w:rFonts w:eastAsia="Times New Roman"/>
          <w:szCs w:val="28"/>
          <w:lang w:eastAsia="ru-RU" w:bidi="ru-RU"/>
        </w:rPr>
        <w:t>биометрической системы</w:t>
      </w:r>
      <w:r>
        <w:rPr>
          <w:rFonts w:eastAsia="Times New Roman"/>
          <w:szCs w:val="28"/>
          <w:lang w:eastAsia="ru-RU" w:bidi="ru-RU"/>
        </w:rPr>
        <w:t>.</w:t>
      </w:r>
    </w:p>
    <w:p w:rsidR="0008275C" w:rsidRDefault="0075578A">
      <w:pPr>
        <w:widowControl w:val="0"/>
        <w:tabs>
          <w:tab w:val="left" w:pos="1729"/>
        </w:tabs>
        <w:ind w:firstLine="709"/>
        <w:jc w:val="both"/>
      </w:pPr>
      <w:r>
        <w:rPr>
          <w:rFonts w:eastAsia="Times New Roman"/>
          <w:szCs w:val="28"/>
          <w:lang w:eastAsia="ru-RU" w:bidi="ru-RU"/>
        </w:rPr>
        <w:t>2.9. Запрещается требовать от заявителя:</w:t>
      </w:r>
    </w:p>
    <w:p w:rsidR="0008275C" w:rsidRDefault="0075578A">
      <w:pPr>
        <w:ind w:firstLine="851"/>
        <w:jc w:val="both"/>
        <w:outlineLvl w:val="1"/>
        <w:rPr>
          <w:rFonts w:eastAsia="Times New Roman"/>
          <w:szCs w:val="28"/>
          <w:lang w:eastAsia="ru-RU"/>
        </w:rPr>
      </w:pPr>
      <w:r>
        <w:rPr>
          <w:rFonts w:eastAsia="Times New Roman"/>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75C" w:rsidRDefault="0075578A">
      <w:pPr>
        <w:ind w:firstLine="851"/>
        <w:jc w:val="both"/>
        <w:outlineLvl w:val="1"/>
        <w:rPr>
          <w:rFonts w:eastAsia="Times New Roman"/>
          <w:szCs w:val="28"/>
          <w:lang w:eastAsia="ru-RU"/>
        </w:rPr>
      </w:pPr>
      <w:r>
        <w:rPr>
          <w:rFonts w:eastAsia="Times New Roman"/>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210-Ф3. Заявитель вправе представить указанные документы и информацию в </w:t>
      </w:r>
      <w:r w:rsidR="00AC118A">
        <w:rPr>
          <w:rFonts w:eastAsia="Times New Roman"/>
          <w:szCs w:val="28"/>
          <w:lang w:eastAsia="ru-RU"/>
        </w:rPr>
        <w:t xml:space="preserve">Администрацию </w:t>
      </w:r>
      <w:r>
        <w:rPr>
          <w:rFonts w:eastAsia="Times New Roman"/>
          <w:szCs w:val="28"/>
          <w:lang w:eastAsia="ru-RU"/>
        </w:rPr>
        <w:t>или МФЦ по собственной инициативе;</w:t>
      </w:r>
    </w:p>
    <w:p w:rsidR="0008275C" w:rsidRDefault="0075578A">
      <w:pPr>
        <w:ind w:firstLine="709"/>
        <w:jc w:val="both"/>
        <w:rPr>
          <w:szCs w:val="28"/>
          <w:lang w:eastAsia="en-US"/>
        </w:rPr>
      </w:pPr>
      <w:r>
        <w:rPr>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75C" w:rsidRDefault="0075578A">
      <w:pPr>
        <w:ind w:firstLine="709"/>
        <w:jc w:val="both"/>
        <w:rPr>
          <w:szCs w:val="28"/>
          <w:lang w:eastAsia="en-US"/>
        </w:rPr>
      </w:pPr>
      <w:r>
        <w:rPr>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75C" w:rsidRDefault="0075578A">
      <w:pPr>
        <w:ind w:firstLine="709"/>
        <w:jc w:val="both"/>
        <w:rPr>
          <w:szCs w:val="28"/>
          <w:lang w:eastAsia="en-US"/>
        </w:rPr>
      </w:pPr>
      <w:r>
        <w:rPr>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75C" w:rsidRDefault="0075578A">
      <w:pPr>
        <w:ind w:firstLine="709"/>
        <w:jc w:val="both"/>
        <w:rPr>
          <w:szCs w:val="28"/>
          <w:lang w:eastAsia="en-US"/>
        </w:rPr>
      </w:pPr>
      <w:r>
        <w:rPr>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75C" w:rsidRDefault="0075578A">
      <w:pPr>
        <w:ind w:firstLine="709"/>
        <w:jc w:val="both"/>
      </w:pPr>
      <w:r>
        <w:rPr>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Pr>
          <w:szCs w:val="28"/>
          <w:lang w:eastAsia="en-US"/>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eastAsia="Times New Roman"/>
          <w:szCs w:val="28"/>
          <w:lang w:eastAsia="ru-RU"/>
        </w:rPr>
        <w:t>Федерального закона № 210-ФЗ</w:t>
      </w:r>
      <w:r>
        <w:rPr>
          <w:szCs w:val="28"/>
          <w:lang w:eastAsia="en-US"/>
        </w:rPr>
        <w:t>, уведомляется заявитель, а также приносятся извинения за доставленные неудобства.</w:t>
      </w:r>
    </w:p>
    <w:p w:rsidR="0008275C" w:rsidRDefault="0075578A">
      <w:pPr>
        <w:widowControl w:val="0"/>
        <w:tabs>
          <w:tab w:val="left" w:pos="1542"/>
        </w:tabs>
        <w:ind w:firstLine="709"/>
        <w:jc w:val="both"/>
        <w:rPr>
          <w:rFonts w:eastAsia="Times New Roman"/>
          <w:sz w:val="24"/>
          <w:lang w:eastAsia="ru-RU" w:bidi="ru-RU"/>
        </w:rPr>
      </w:pPr>
      <w:r>
        <w:rPr>
          <w:rFonts w:eastAsia="Times New Roman"/>
          <w:szCs w:val="28"/>
          <w:lang w:bidi="ru-RU"/>
        </w:rPr>
        <w:t>2.10. Исчерпывающий перечень оснований для отказа в приеме документов, необходимых для предоставления муниципальной услуги, которыми являются:</w:t>
      </w:r>
    </w:p>
    <w:p w:rsidR="0008275C" w:rsidRDefault="0075578A">
      <w:pPr>
        <w:ind w:firstLine="709"/>
        <w:jc w:val="both"/>
      </w:pPr>
      <w:r>
        <w:rPr>
          <w:rFonts w:eastAsia="Times New Roman"/>
          <w:szCs w:val="28"/>
          <w:lang w:bidi="ru-RU"/>
        </w:rPr>
        <w:t>1) предоставление заявителем неполного комплекта документов, необходимых в соответствии с пунктом 2.6 настоящего Административного регламента, для предоставления муниципальной услуги;</w:t>
      </w:r>
    </w:p>
    <w:p w:rsidR="0008275C" w:rsidRDefault="0075578A">
      <w:pPr>
        <w:ind w:firstLine="709"/>
        <w:jc w:val="both"/>
      </w:pPr>
      <w:r>
        <w:rPr>
          <w:rFonts w:eastAsia="Times New Roman"/>
          <w:szCs w:val="28"/>
          <w:lang w:bidi="ru-RU"/>
        </w:rPr>
        <w:t>2) несоответствие предоставленных заявителем документов (информации) на бумажном носителе, а также в электронной форме установленным требованиям (неполный перечень, неправильное заполнение);</w:t>
      </w:r>
    </w:p>
    <w:p w:rsidR="0008275C" w:rsidRDefault="0075578A">
      <w:pPr>
        <w:ind w:firstLine="709"/>
        <w:jc w:val="both"/>
      </w:pPr>
      <w:r>
        <w:rPr>
          <w:rFonts w:eastAsia="Times New Roman"/>
          <w:szCs w:val="28"/>
          <w:lang w:bidi="ru-RU"/>
        </w:rPr>
        <w:t>3) наличие в представленных документах сведений, не соответствующих действительности;</w:t>
      </w:r>
    </w:p>
    <w:p w:rsidR="0008275C" w:rsidRDefault="0075578A">
      <w:pPr>
        <w:ind w:firstLine="709"/>
        <w:jc w:val="both"/>
      </w:pPr>
      <w:r>
        <w:rPr>
          <w:rFonts w:eastAsia="Times New Roman"/>
          <w:szCs w:val="28"/>
          <w:lang w:bidi="ru-RU"/>
        </w:rPr>
        <w:t>4)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 либо не поддающихся прочтению;</w:t>
      </w:r>
    </w:p>
    <w:p w:rsidR="0008275C" w:rsidRDefault="0075578A">
      <w:pPr>
        <w:ind w:firstLine="709"/>
        <w:jc w:val="both"/>
      </w:pPr>
      <w:r>
        <w:rPr>
          <w:rFonts w:eastAsia="Times New Roman"/>
          <w:szCs w:val="28"/>
          <w:lang w:bidi="ru-RU"/>
        </w:rPr>
        <w:t>5) 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08275C" w:rsidRDefault="0075578A">
      <w:pPr>
        <w:ind w:firstLine="709"/>
        <w:jc w:val="both"/>
      </w:pPr>
      <w:r>
        <w:rPr>
          <w:rFonts w:eastAsia="Times New Roman"/>
          <w:szCs w:val="28"/>
          <w:lang w:bidi="ru-RU"/>
        </w:rPr>
        <w:t>2.11. Исчерпывающий перечень оснований для приостановления или отказа в предоставлении муниципальной услуги.</w:t>
      </w:r>
    </w:p>
    <w:p w:rsidR="0008275C" w:rsidRDefault="0075578A">
      <w:pPr>
        <w:ind w:firstLine="709"/>
        <w:jc w:val="both"/>
        <w:rPr>
          <w:rFonts w:eastAsia="Times New Roman"/>
          <w:szCs w:val="28"/>
          <w:lang w:bidi="ru-RU"/>
        </w:rPr>
      </w:pPr>
      <w:r>
        <w:rPr>
          <w:rFonts w:eastAsia="Times New Roman"/>
          <w:szCs w:val="28"/>
          <w:lang w:bidi="ru-RU"/>
        </w:rPr>
        <w:t>Оснований для приостановления в предоставлении муниципальной услуги действующим законодательством не предусмотрено.</w:t>
      </w:r>
    </w:p>
    <w:p w:rsidR="0008275C" w:rsidRDefault="0075578A">
      <w:pPr>
        <w:ind w:firstLine="709"/>
        <w:jc w:val="both"/>
        <w:rPr>
          <w:rFonts w:eastAsia="Times New Roman"/>
          <w:szCs w:val="28"/>
          <w:lang w:bidi="ru-RU"/>
        </w:rPr>
      </w:pPr>
      <w:r>
        <w:rPr>
          <w:rFonts w:eastAsia="Times New Roman"/>
          <w:szCs w:val="28"/>
          <w:lang w:bidi="ru-RU"/>
        </w:rPr>
        <w:t xml:space="preserve">Основаниями для отказа в предоставлении муниципальной услуги являются: </w:t>
      </w:r>
    </w:p>
    <w:p w:rsidR="0008275C" w:rsidRDefault="0075578A">
      <w:pPr>
        <w:ind w:firstLine="709"/>
        <w:jc w:val="both"/>
        <w:rPr>
          <w:rFonts w:eastAsia="Times New Roman"/>
          <w:szCs w:val="28"/>
          <w:lang w:bidi="ru-RU"/>
        </w:rPr>
      </w:pPr>
      <w:r>
        <w:rPr>
          <w:rFonts w:eastAsia="Times New Roman"/>
          <w:szCs w:val="28"/>
          <w:lang w:bidi="ru-RU"/>
        </w:rPr>
        <w:t>с заявлением о предоставлении  информации об объектах учета из реестра муниципального имущества обратилось лицо, не предусмотренное в пункте 1.2 настоящего Административного регламента;</w:t>
      </w:r>
    </w:p>
    <w:p w:rsidR="0008275C" w:rsidRDefault="0075578A">
      <w:pPr>
        <w:ind w:firstLine="709"/>
        <w:jc w:val="both"/>
        <w:rPr>
          <w:rFonts w:eastAsia="Times New Roman"/>
          <w:szCs w:val="28"/>
          <w:lang w:bidi="ru-RU"/>
        </w:rPr>
      </w:pPr>
      <w:r>
        <w:rPr>
          <w:rFonts w:eastAsia="Times New Roman"/>
          <w:szCs w:val="28"/>
          <w:lang w:bidi="ru-RU"/>
        </w:rPr>
        <w:t>заявление о предоставлении муниципальной услуги подано в орган, в полномочия которого не входит предоставление муниципальной услуги;</w:t>
      </w:r>
    </w:p>
    <w:p w:rsidR="0008275C" w:rsidRDefault="0075578A">
      <w:pPr>
        <w:ind w:firstLine="709"/>
        <w:jc w:val="both"/>
        <w:rPr>
          <w:rFonts w:eastAsia="Times New Roman"/>
          <w:szCs w:val="28"/>
          <w:lang w:bidi="ru-RU"/>
        </w:rPr>
      </w:pPr>
      <w:r>
        <w:rPr>
          <w:rFonts w:eastAsia="Times New Roman"/>
          <w:szCs w:val="28"/>
          <w:lang w:bidi="ru-RU"/>
        </w:rPr>
        <w:t>отсутствие в заявлении необходимой информации.</w:t>
      </w:r>
    </w:p>
    <w:p w:rsidR="0008275C" w:rsidRDefault="0075578A">
      <w:pPr>
        <w:ind w:firstLine="709"/>
        <w:jc w:val="both"/>
        <w:rPr>
          <w:rFonts w:eastAsia="Times New Roman"/>
          <w:szCs w:val="28"/>
          <w:lang w:bidi="ru-RU"/>
        </w:rPr>
      </w:pPr>
      <w:r>
        <w:rPr>
          <w:rFonts w:eastAsia="Times New Roman"/>
          <w:szCs w:val="28"/>
          <w:lang w:bidi="ru-RU"/>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275C" w:rsidRDefault="0075578A">
      <w:pPr>
        <w:ind w:firstLine="709"/>
        <w:jc w:val="both"/>
      </w:pPr>
      <w:r>
        <w:rPr>
          <w:rFonts w:eastAsia="Times New Roman"/>
          <w:szCs w:val="28"/>
          <w:lang w:bidi="ru-RU"/>
        </w:rPr>
        <w:t>Предоставления услуг, которые являются необходимыми и обязательными для предоставления муниципальной услуги, не требуется.</w:t>
      </w:r>
    </w:p>
    <w:p w:rsidR="0008275C" w:rsidRDefault="0075578A">
      <w:pPr>
        <w:ind w:firstLine="709"/>
        <w:jc w:val="both"/>
        <w:rPr>
          <w:rFonts w:eastAsia="Times New Roman"/>
          <w:szCs w:val="28"/>
          <w:lang w:bidi="ru-RU"/>
        </w:rPr>
      </w:pPr>
      <w:r>
        <w:rPr>
          <w:rFonts w:eastAsia="Times New Roman"/>
          <w:szCs w:val="28"/>
          <w:lang w:bidi="ru-RU"/>
        </w:rPr>
        <w:t>Порядок, размер и основания взимания государственной пошлины или иной платы, взимаемой за предоставление муниципальной услуги.</w:t>
      </w:r>
    </w:p>
    <w:p w:rsidR="0008275C" w:rsidRDefault="0075578A">
      <w:pPr>
        <w:ind w:firstLine="709"/>
        <w:jc w:val="both"/>
        <w:rPr>
          <w:rFonts w:eastAsia="Times New Roman"/>
          <w:szCs w:val="28"/>
          <w:lang w:bidi="ru-RU"/>
        </w:rPr>
      </w:pPr>
      <w:r>
        <w:rPr>
          <w:rFonts w:eastAsia="Times New Roman"/>
          <w:szCs w:val="28"/>
          <w:lang w:bidi="ru-RU"/>
        </w:rPr>
        <w:t>Государственная пошлина и иная плата за предоставление муниципальной услуги не взимается.</w:t>
      </w:r>
    </w:p>
    <w:p w:rsidR="0008275C" w:rsidRDefault="0075578A">
      <w:pPr>
        <w:ind w:firstLine="709"/>
        <w:jc w:val="both"/>
        <w:rPr>
          <w:rFonts w:eastAsia="Times New Roman"/>
          <w:szCs w:val="28"/>
          <w:lang w:bidi="ru-RU"/>
        </w:rPr>
      </w:pPr>
      <w:r>
        <w:rPr>
          <w:rFonts w:eastAsia="Times New Roman"/>
          <w:szCs w:val="28"/>
          <w:lang w:bidi="ru-RU"/>
        </w:rPr>
        <w:t xml:space="preserve">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w:t>
      </w:r>
      <w:r>
        <w:rPr>
          <w:rFonts w:eastAsia="Times New Roman"/>
          <w:szCs w:val="28"/>
          <w:lang w:bidi="ru-RU"/>
        </w:rPr>
        <w:lastRenderedPageBreak/>
        <w:t>непосредственно в Администрацию, предоставляющую муниципальные услуги, или МФЦ не превышает 15 минут.</w:t>
      </w:r>
    </w:p>
    <w:p w:rsidR="0008275C" w:rsidRDefault="0075578A">
      <w:pPr>
        <w:ind w:firstLine="709"/>
        <w:jc w:val="both"/>
      </w:pPr>
      <w:r>
        <w:rPr>
          <w:rFonts w:eastAsia="Times New Roman"/>
          <w:szCs w:val="28"/>
          <w:lang w:bidi="ru-RU"/>
        </w:rPr>
        <w:t>2.14. Срок регистрации заявления о предоставлении муниципальной услуги:</w:t>
      </w:r>
    </w:p>
    <w:p w:rsidR="0008275C" w:rsidRDefault="0075578A">
      <w:pPr>
        <w:ind w:firstLine="709"/>
        <w:jc w:val="both"/>
      </w:pPr>
      <w:r>
        <w:rPr>
          <w:rFonts w:eastAsia="Times New Roman"/>
          <w:szCs w:val="28"/>
          <w:lang w:bidi="ru-RU"/>
        </w:rPr>
        <w:t>2.14.1.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в том числе в электронной форме, подлежат регистрации в течение одного дня со дня поступления заявления и документов в Администрацию;</w:t>
      </w:r>
    </w:p>
    <w:p w:rsidR="0008275C" w:rsidRDefault="0075578A">
      <w:pPr>
        <w:ind w:firstLine="709"/>
        <w:jc w:val="both"/>
      </w:pPr>
      <w:r>
        <w:rPr>
          <w:rFonts w:eastAsia="Times New Roman"/>
          <w:szCs w:val="28"/>
          <w:lang w:bidi="ru-RU"/>
        </w:rPr>
        <w:t>2.14.2. 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поданные в МФЦ, подлежат регистрации в день их поступления в Администрацию.</w:t>
      </w:r>
    </w:p>
    <w:p w:rsidR="0008275C" w:rsidRDefault="0075578A">
      <w:pPr>
        <w:ind w:firstLine="709"/>
        <w:jc w:val="both"/>
      </w:pPr>
      <w:r>
        <w:rPr>
          <w:rFonts w:eastAsia="Times New Roman"/>
          <w:szCs w:val="28"/>
          <w:lang w:bidi="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275C" w:rsidRDefault="0075578A">
      <w:pPr>
        <w:ind w:firstLine="709"/>
        <w:jc w:val="both"/>
        <w:rPr>
          <w:rFonts w:eastAsia="Times New Roman"/>
          <w:szCs w:val="28"/>
          <w:lang w:bidi="ru-RU"/>
        </w:rPr>
      </w:pPr>
      <w:r>
        <w:rPr>
          <w:rFonts w:eastAsia="Times New Roman"/>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08275C" w:rsidRDefault="0075578A">
      <w:pPr>
        <w:ind w:firstLine="709"/>
        <w:jc w:val="both"/>
        <w:outlineLvl w:val="1"/>
        <w:rPr>
          <w:rFonts w:eastAsia="Times New Roman"/>
          <w:szCs w:val="28"/>
          <w:lang w:eastAsia="ru-RU"/>
        </w:rPr>
      </w:pPr>
      <w:r>
        <w:rPr>
          <w:rFonts w:eastAsia="Times New Roman"/>
          <w:szCs w:val="28"/>
          <w:lang w:eastAsia="ru-RU"/>
        </w:rPr>
        <w:t xml:space="preserve">рабочее место специалиста </w:t>
      </w:r>
      <w:r w:rsidR="00AC118A">
        <w:rPr>
          <w:rFonts w:eastAsia="Times New Roman"/>
          <w:szCs w:val="28"/>
          <w:lang w:eastAsia="ru-RU"/>
        </w:rPr>
        <w:t>Администрации</w:t>
      </w:r>
      <w:r>
        <w:rPr>
          <w:rFonts w:eastAsia="Times New Roman"/>
          <w:szCs w:val="28"/>
          <w:lang w:eastAsia="ru-RU"/>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8275C" w:rsidRDefault="0075578A">
      <w:pPr>
        <w:ind w:firstLine="709"/>
        <w:jc w:val="both"/>
        <w:outlineLvl w:val="1"/>
        <w:rPr>
          <w:rFonts w:eastAsia="Times New Roman"/>
          <w:szCs w:val="28"/>
          <w:lang w:eastAsia="ru-RU"/>
        </w:rPr>
      </w:pPr>
      <w:r>
        <w:rPr>
          <w:rFonts w:eastAsia="Times New Roman"/>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08275C" w:rsidRDefault="0075578A">
      <w:pPr>
        <w:ind w:firstLine="709"/>
        <w:jc w:val="both"/>
        <w:outlineLvl w:val="1"/>
        <w:rPr>
          <w:rFonts w:eastAsia="Times New Roman"/>
          <w:szCs w:val="28"/>
          <w:lang w:eastAsia="ru-RU"/>
        </w:rPr>
      </w:pPr>
      <w:r>
        <w:rPr>
          <w:rFonts w:eastAsia="Times New Roman"/>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08275C" w:rsidRDefault="0075578A">
      <w:pPr>
        <w:ind w:firstLine="709"/>
        <w:jc w:val="both"/>
        <w:outlineLvl w:val="1"/>
        <w:rPr>
          <w:rFonts w:eastAsia="Times New Roman"/>
          <w:szCs w:val="28"/>
          <w:lang w:eastAsia="ru-RU"/>
        </w:rPr>
      </w:pPr>
      <w:r>
        <w:rPr>
          <w:rFonts w:eastAsia="Times New Roman"/>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08275C" w:rsidRDefault="0075578A">
      <w:pPr>
        <w:ind w:firstLine="709"/>
        <w:jc w:val="both"/>
        <w:rPr>
          <w:rFonts w:eastAsia="Times New Roman"/>
          <w:szCs w:val="28"/>
          <w:lang w:eastAsia="ru-RU"/>
        </w:rPr>
      </w:pPr>
      <w:r>
        <w:rPr>
          <w:rFonts w:eastAsia="Times New Roman"/>
          <w:szCs w:val="28"/>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08275C" w:rsidRDefault="0075578A">
      <w:pPr>
        <w:ind w:firstLine="709"/>
        <w:jc w:val="both"/>
        <w:rPr>
          <w:rFonts w:eastAsia="Times New Roman"/>
          <w:szCs w:val="28"/>
          <w:lang w:eastAsia="ru-RU"/>
        </w:rPr>
      </w:pPr>
      <w:r>
        <w:rPr>
          <w:rFonts w:eastAsia="Times New Roman"/>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08275C" w:rsidRDefault="0075578A">
      <w:pPr>
        <w:ind w:firstLine="709"/>
        <w:jc w:val="both"/>
        <w:rPr>
          <w:rFonts w:eastAsia="Times New Roman"/>
          <w:szCs w:val="28"/>
          <w:lang w:eastAsia="ru-RU"/>
        </w:rPr>
      </w:pPr>
      <w:r>
        <w:rPr>
          <w:rFonts w:eastAsia="Times New Roman"/>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08275C" w:rsidRDefault="0075578A">
      <w:pPr>
        <w:ind w:firstLine="709"/>
        <w:jc w:val="both"/>
        <w:rPr>
          <w:rFonts w:eastAsia="Times New Roman"/>
          <w:szCs w:val="28"/>
          <w:lang w:eastAsia="ru-RU"/>
        </w:rPr>
      </w:pPr>
      <w:r>
        <w:rPr>
          <w:rFonts w:eastAsia="Times New Roman"/>
          <w:szCs w:val="28"/>
          <w:lang w:eastAsia="ru-RU"/>
        </w:rPr>
        <w:t>допуск в помещения, в которых оказывается  муниципальная услуга, сурдопереводчика и тифлосурдопереводчика;</w:t>
      </w:r>
    </w:p>
    <w:p w:rsidR="0008275C" w:rsidRDefault="0075578A">
      <w:pPr>
        <w:ind w:firstLine="709"/>
        <w:jc w:val="both"/>
      </w:pPr>
      <w:r>
        <w:rPr>
          <w:rFonts w:eastAsia="Times New Roman"/>
          <w:szCs w:val="28"/>
          <w:lang w:eastAsia="ru-RU"/>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w:t>
      </w:r>
      <w:r w:rsidRPr="00AC118A">
        <w:rPr>
          <w:rFonts w:eastAsia="Times New Roman"/>
          <w:color w:val="auto"/>
          <w:szCs w:val="28"/>
          <w:lang w:eastAsia="ru-RU"/>
        </w:rPr>
        <w:t xml:space="preserve">по </w:t>
      </w:r>
      <w:hyperlink r:id="rId8" w:tooltip="consultantplus://offline/ref=D36325749F9ED73407D370F5D7C41192EE402416A386EB2391354E63A696685022402D8B4702A6E1eFh6M" w:history="1">
        <w:r w:rsidRPr="00AC118A">
          <w:rPr>
            <w:rStyle w:val="af0"/>
            <w:rFonts w:eastAsia="Times New Roman"/>
            <w:color w:val="auto"/>
            <w:szCs w:val="28"/>
            <w:u w:val="none"/>
            <w:lang w:eastAsia="ru-RU"/>
          </w:rPr>
          <w:t>форме</w:t>
        </w:r>
      </w:hyperlink>
      <w:r w:rsidRPr="00AC118A">
        <w:rPr>
          <w:rFonts w:eastAsia="Times New Roman"/>
          <w:color w:val="auto"/>
          <w:szCs w:val="28"/>
          <w:lang w:eastAsia="ru-RU"/>
        </w:rPr>
        <w:t xml:space="preserve"> и в </w:t>
      </w:r>
      <w:hyperlink r:id="rId9" w:tooltip="consultantplus://offline/ref=D36325749F9ED73407D370F5D7C41192EE402416A386EB2391354E63A696685022402D8B4702A6E3eFhCM" w:history="1">
        <w:r w:rsidRPr="00AC118A">
          <w:rPr>
            <w:rStyle w:val="af0"/>
            <w:rFonts w:eastAsia="Times New Roman"/>
            <w:color w:val="auto"/>
            <w:szCs w:val="28"/>
            <w:u w:val="none"/>
            <w:lang w:eastAsia="ru-RU"/>
          </w:rPr>
          <w:t>порядке</w:t>
        </w:r>
      </w:hyperlink>
      <w:r w:rsidRPr="00AC118A">
        <w:rPr>
          <w:rFonts w:eastAsia="Times New Roman"/>
          <w:color w:val="auto"/>
          <w:szCs w:val="28"/>
          <w:lang w:eastAsia="ru-RU"/>
        </w:rPr>
        <w:t>,</w:t>
      </w:r>
      <w:r>
        <w:rPr>
          <w:rFonts w:eastAsia="Times New Roman"/>
          <w:szCs w:val="28"/>
          <w:lang w:eastAsia="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275C" w:rsidRDefault="0075578A">
      <w:pPr>
        <w:ind w:firstLine="709"/>
        <w:jc w:val="both"/>
        <w:rPr>
          <w:rFonts w:eastAsia="Times New Roman"/>
          <w:szCs w:val="28"/>
          <w:lang w:eastAsia="ru-RU"/>
        </w:rPr>
      </w:pPr>
      <w:r>
        <w:rPr>
          <w:rFonts w:eastAsia="Times New Roman"/>
          <w:szCs w:val="28"/>
          <w:lang w:eastAsia="ru-RU"/>
        </w:rPr>
        <w:t>предоставление, при необходимости, услуги по месту жительства инвалида или в дистанционном режиме;</w:t>
      </w:r>
    </w:p>
    <w:p w:rsidR="0008275C" w:rsidRDefault="0075578A">
      <w:pPr>
        <w:ind w:firstLine="709"/>
        <w:jc w:val="both"/>
        <w:outlineLvl w:val="1"/>
        <w:rPr>
          <w:rFonts w:eastAsia="Times New Roman"/>
          <w:szCs w:val="28"/>
          <w:lang w:eastAsia="ru-RU"/>
        </w:rPr>
      </w:pPr>
      <w:r>
        <w:rPr>
          <w:rFonts w:eastAsia="Times New Roman"/>
          <w:szCs w:val="28"/>
          <w:lang w:eastAsia="ru-RU"/>
        </w:rPr>
        <w:t>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08275C" w:rsidRDefault="0075578A">
      <w:pPr>
        <w:ind w:firstLine="709"/>
        <w:jc w:val="both"/>
        <w:outlineLvl w:val="1"/>
        <w:rPr>
          <w:rFonts w:eastAsia="Times New Roman"/>
          <w:szCs w:val="28"/>
          <w:lang w:eastAsia="ru-RU"/>
        </w:rPr>
      </w:pPr>
      <w:r>
        <w:rPr>
          <w:rFonts w:eastAsia="Times New Roman"/>
          <w:szCs w:val="28"/>
          <w:lang w:bidi="ru-RU"/>
        </w:rPr>
        <w:t>2.16.Показатели доступности и качества предоставления муниципальной услуги.</w:t>
      </w:r>
    </w:p>
    <w:p w:rsidR="0008275C" w:rsidRDefault="0075578A">
      <w:pPr>
        <w:shd w:val="clear" w:color="auto" w:fill="FFFFFF"/>
        <w:ind w:firstLine="709"/>
        <w:rPr>
          <w:rFonts w:eastAsia="Times New Roman"/>
          <w:szCs w:val="28"/>
          <w:lang w:eastAsia="hi-IN" w:bidi="hi-IN"/>
        </w:rPr>
      </w:pPr>
      <w:r>
        <w:rPr>
          <w:rFonts w:eastAsia="Times New Roman"/>
          <w:szCs w:val="28"/>
          <w:lang w:eastAsia="hi-IN" w:bidi="hi-IN"/>
        </w:rPr>
        <w:t xml:space="preserve">1) доступность муниципальной услуги: </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обеспечение доступности электронных форм документов, необходимых для предоставления муниципальной услуги, в том числе с использованием Единого портала.</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 xml:space="preserve">2) качество предоставления муниципальной услуги: </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минимально возможное количество взаимодействий заявителя (представителя заявителя) с должностными лицами, участвующими в предоставлении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отсутствие обоснованных жалоб на действия (бездействие) специалистов и их некорректное (невнимательное) отношение к заявителям;</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отсутствие нарушений со стороны Администрации установленных сроков в процессе предоставления муниципальной услуги;</w:t>
      </w:r>
    </w:p>
    <w:p w:rsidR="0008275C" w:rsidRDefault="0075578A">
      <w:pPr>
        <w:widowControl w:val="0"/>
        <w:shd w:val="clear" w:color="auto" w:fill="FFFFFF"/>
        <w:ind w:firstLine="709"/>
        <w:jc w:val="both"/>
      </w:pPr>
      <w:r>
        <w:rPr>
          <w:rFonts w:eastAsia="Times New Roman"/>
          <w:szCs w:val="28"/>
          <w:lang w:eastAsia="hi-IN" w:bidi="hi-IN"/>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2.17.1.  Многофункциональный центр осуществляет:</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прием заявлений согласно настоящему Регламенту;</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выдача результата предоставления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1)  Информирование заявителя в МФЦ осуществляется следующими способами: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а) путем размещения информации на информационных стендах МФЦ;</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б) при обращении заявителя в МФЦ лично, по телефону, посредством почтовых отправлений, либо по электронной почте.</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2) Прием заявителей для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Специалист МФЦ осуществляет следующие действия:</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275C" w:rsidRDefault="0075578A">
      <w:pPr>
        <w:widowControl w:val="0"/>
        <w:shd w:val="clear" w:color="auto" w:fill="FFFFFF"/>
        <w:ind w:firstLine="709"/>
        <w:jc w:val="both"/>
      </w:pPr>
      <w:r>
        <w:rPr>
          <w:rFonts w:eastAsia="Times New Roman"/>
          <w:szCs w:val="28"/>
          <w:lang w:eastAsia="hi-IN" w:bidi="hi-IN"/>
        </w:rPr>
        <w:t xml:space="preserve">в порядке, установленном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осуществляет размещение или обновление в единой системе </w:t>
      </w:r>
      <w:r>
        <w:rPr>
          <w:rFonts w:eastAsia="Times New Roman"/>
          <w:szCs w:val="28"/>
          <w:lang w:eastAsia="hi-IN" w:bidi="hi-IN"/>
        </w:rPr>
        <w:lastRenderedPageBreak/>
        <w:t>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(при наличии технической возможности);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проверяет полномочия представителя заявителя (в случае обращения представителя заявителя);</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принимает заявление и документы, необходимые для предоставления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запрашивает согласие заявителя на участие в смс-опросе для оценки качества предоставленной муниципальной услуги МФЦ.</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2.17.2. При предоставлении муниципальной услуги в электронной форме посредством Единого портала заявителю обеспечивается:</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 xml:space="preserve">1) Получение информации о порядке и сроках предоставления муниципальной услуги. </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 xml:space="preserve">2) Формирование заявления о предоставлении муниципальной услуги. </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При формировании заявления заявителю обеспечивается:</w:t>
      </w:r>
    </w:p>
    <w:p w:rsidR="0008275C" w:rsidRDefault="0075578A">
      <w:pPr>
        <w:widowControl w:val="0"/>
        <w:shd w:val="clear" w:color="auto" w:fill="FFFFFF"/>
        <w:ind w:firstLine="709"/>
        <w:jc w:val="both"/>
      </w:pPr>
      <w:r>
        <w:rPr>
          <w:rFonts w:eastAsia="Times New Roman"/>
          <w:szCs w:val="28"/>
          <w:lang w:eastAsia="hi-IN" w:bidi="hi-IN"/>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б) возможность печати на бумажном носителе копии электронной формы заявления;</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275C" w:rsidRDefault="0075578A">
      <w:pPr>
        <w:widowControl w:val="0"/>
        <w:shd w:val="clear" w:color="auto" w:fill="FFFFFF"/>
        <w:ind w:firstLine="709"/>
        <w:jc w:val="both"/>
      </w:pPr>
      <w:r>
        <w:rPr>
          <w:rFonts w:eastAsia="Times New Roman"/>
          <w:szCs w:val="28"/>
          <w:lang w:eastAsia="hi-IN" w:bidi="hi-I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д) возможность вернуться на любой из этапов заполнения электронной формы заявления без потери ранее введенной информации;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 xml:space="preserve">3) Прием и регистрация администрацией заявления и иных документов, необходимых для предоставления муниципальной услуги. </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4) Получение результата предоставления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5) Получение сведений о ходе рассмотрения заявления.</w:t>
      </w:r>
    </w:p>
    <w:p w:rsidR="0008275C" w:rsidRDefault="0075578A">
      <w:pPr>
        <w:widowControl w:val="0"/>
        <w:shd w:val="clear" w:color="auto" w:fill="FFFFFF"/>
        <w:ind w:firstLine="709"/>
        <w:jc w:val="both"/>
      </w:pPr>
      <w:r>
        <w:rPr>
          <w:rFonts w:eastAsia="Times New Roman"/>
          <w:szCs w:val="28"/>
          <w:lang w:eastAsia="hi-IN" w:bidi="hi-IN"/>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6) Осуществление оценки качества предоставления муниципальной услуги.</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8275C" w:rsidRDefault="0075578A">
      <w:pPr>
        <w:widowControl w:val="0"/>
        <w:shd w:val="clear" w:color="auto" w:fill="FFFFFF"/>
        <w:ind w:firstLine="709"/>
        <w:jc w:val="both"/>
        <w:rPr>
          <w:rFonts w:eastAsia="Times New Roman"/>
          <w:szCs w:val="28"/>
          <w:lang w:eastAsia="hi-IN" w:bidi="hi-IN"/>
        </w:rPr>
      </w:pPr>
      <w:r>
        <w:rPr>
          <w:rFonts w:eastAsia="Times New Roman"/>
          <w:szCs w:val="28"/>
          <w:lang w:eastAsia="hi-IN" w:bidi="hi-IN"/>
        </w:rPr>
        <w:lastRenderedPageBreak/>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w:t>
      </w:r>
    </w:p>
    <w:p w:rsidR="0008275C" w:rsidRDefault="0008275C">
      <w:pPr>
        <w:widowControl w:val="0"/>
        <w:shd w:val="clear" w:color="auto" w:fill="FFFFFF"/>
        <w:ind w:firstLine="709"/>
        <w:jc w:val="both"/>
        <w:rPr>
          <w:rFonts w:eastAsia="Times New Roman"/>
          <w:szCs w:val="28"/>
          <w:lang w:eastAsia="hi-IN" w:bidi="hi-IN"/>
        </w:rPr>
      </w:pPr>
    </w:p>
    <w:p w:rsidR="0008275C" w:rsidRDefault="0075578A">
      <w:pPr>
        <w:jc w:val="center"/>
      </w:pPr>
      <w:r>
        <w:rPr>
          <w:szCs w:val="28"/>
        </w:rPr>
        <w:t xml:space="preserve">3. </w:t>
      </w:r>
      <w:r>
        <w:rPr>
          <w:bCs/>
          <w:szCs w:val="28"/>
        </w:rPr>
        <w:t xml:space="preserve">Состав, последовательность и сроки выполнения </w:t>
      </w:r>
    </w:p>
    <w:p w:rsidR="0008275C" w:rsidRDefault="0075578A">
      <w:pPr>
        <w:jc w:val="center"/>
      </w:pPr>
      <w:r>
        <w:rPr>
          <w:bCs/>
          <w:szCs w:val="28"/>
        </w:rPr>
        <w:t>административных процедур, требования к порядку их выполнения</w:t>
      </w:r>
      <w:r>
        <w:rPr>
          <w:szCs w:val="28"/>
        </w:rPr>
        <w:t xml:space="preserve">, </w:t>
      </w:r>
    </w:p>
    <w:p w:rsidR="0008275C" w:rsidRDefault="0075578A">
      <w:pPr>
        <w:jc w:val="center"/>
        <w:rPr>
          <w:szCs w:val="28"/>
        </w:rPr>
      </w:pPr>
      <w:r>
        <w:rPr>
          <w:szCs w:val="28"/>
        </w:rPr>
        <w:t xml:space="preserve">в том числе особенности выполнения административных процедур </w:t>
      </w:r>
    </w:p>
    <w:p w:rsidR="0008275C" w:rsidRDefault="0075578A">
      <w:pPr>
        <w:jc w:val="center"/>
        <w:rPr>
          <w:szCs w:val="28"/>
        </w:rPr>
      </w:pPr>
      <w:r>
        <w:rPr>
          <w:szCs w:val="28"/>
        </w:rPr>
        <w:t>в электронной форме, а также особенности выполнения административных процедур в многофункциональных центрах</w:t>
      </w:r>
    </w:p>
    <w:p w:rsidR="0008275C" w:rsidRDefault="0008275C">
      <w:pPr>
        <w:widowControl w:val="0"/>
        <w:tabs>
          <w:tab w:val="left" w:pos="1311"/>
        </w:tabs>
        <w:jc w:val="both"/>
        <w:rPr>
          <w:rFonts w:eastAsia="Times New Roman"/>
          <w:szCs w:val="28"/>
          <w:lang w:eastAsia="ru-RU" w:bidi="ru-RU"/>
        </w:rPr>
      </w:pP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Перечень вариантов предоставления муниципальной услуги:</w:t>
      </w:r>
    </w:p>
    <w:p w:rsidR="0008275C" w:rsidRDefault="0075578A">
      <w:pPr>
        <w:widowControl w:val="0"/>
        <w:tabs>
          <w:tab w:val="left" w:pos="1311"/>
        </w:tabs>
        <w:ind w:firstLine="709"/>
        <w:jc w:val="both"/>
      </w:pPr>
      <w:r>
        <w:rPr>
          <w:rFonts w:eastAsia="Times New Roman"/>
          <w:szCs w:val="28"/>
          <w:lang w:eastAsia="ru-RU" w:bidi="ru-RU"/>
        </w:rPr>
        <w:t>1) обращение заявителя в целях получения</w:t>
      </w:r>
      <w:r w:rsidR="00AC118A">
        <w:rPr>
          <w:rFonts w:eastAsia="Times New Roman"/>
          <w:szCs w:val="28"/>
          <w:lang w:eastAsia="ru-RU" w:bidi="ru-RU"/>
        </w:rPr>
        <w:t xml:space="preserve"> </w:t>
      </w:r>
      <w:r>
        <w:rPr>
          <w:rFonts w:eastAsia="Times New Roman"/>
          <w:szCs w:val="28"/>
          <w:lang w:eastAsia="ru-RU" w:bidi="ru-RU"/>
        </w:rPr>
        <w:t>выписки из реестра муниципального имущества;</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2) обращение заявителя в целях получения дубликата документа, выданного по результатам предоставления муниципальной услуги;</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4) обращение заявителя в целях оставления запроса о предоставлении муниципальной услуги без рассмотрения.</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08275C" w:rsidRDefault="0075578A">
      <w:pPr>
        <w:widowControl w:val="0"/>
        <w:tabs>
          <w:tab w:val="left" w:pos="1311"/>
        </w:tabs>
        <w:ind w:firstLine="709"/>
        <w:jc w:val="both"/>
        <w:rPr>
          <w:rFonts w:eastAsia="Times New Roman"/>
          <w:szCs w:val="28"/>
          <w:lang w:eastAsia="ru-RU" w:bidi="ru-RU"/>
        </w:rPr>
      </w:pPr>
      <w:r>
        <w:rPr>
          <w:rFonts w:eastAsia="Times New Roman"/>
          <w:szCs w:val="28"/>
          <w:lang w:eastAsia="ru-RU" w:bidi="ru-RU"/>
        </w:rPr>
        <w:t>3.3. Предоставление услуги включает в себя следующие административные процедуры для 1) варианта предоставления муниципальной услуги:</w:t>
      </w:r>
    </w:p>
    <w:p w:rsidR="0008275C" w:rsidRDefault="0075578A">
      <w:pPr>
        <w:widowControl w:val="0"/>
        <w:tabs>
          <w:tab w:val="left" w:pos="1574"/>
        </w:tabs>
        <w:ind w:firstLine="709"/>
        <w:jc w:val="both"/>
      </w:pPr>
      <w:r>
        <w:rPr>
          <w:rFonts w:eastAsia="Times New Roman"/>
          <w:szCs w:val="28"/>
          <w:lang w:eastAsia="ru-RU" w:bidi="ru-RU"/>
        </w:rPr>
        <w:t>1. Прием и регистрация заявления и документов, необходимых для предоставления муниципальной услуги либо отказ в приеме документов;</w:t>
      </w:r>
    </w:p>
    <w:p w:rsidR="0008275C" w:rsidRDefault="0075578A">
      <w:pPr>
        <w:widowControl w:val="0"/>
        <w:tabs>
          <w:tab w:val="left" w:pos="1574"/>
        </w:tabs>
        <w:ind w:firstLine="709"/>
        <w:jc w:val="both"/>
      </w:pPr>
      <w:r>
        <w:rPr>
          <w:rFonts w:eastAsia="Times New Roman"/>
          <w:szCs w:val="28"/>
          <w:lang w:eastAsia="ru-RU" w:bidi="ru-RU"/>
        </w:rPr>
        <w:t>2. Рассмотрение заявления и документов, необходимых для предоставления муниципальной услуги;</w:t>
      </w:r>
    </w:p>
    <w:p w:rsidR="0008275C" w:rsidRDefault="0075578A">
      <w:pPr>
        <w:widowControl w:val="0"/>
        <w:tabs>
          <w:tab w:val="left" w:pos="1574"/>
        </w:tabs>
        <w:ind w:firstLine="709"/>
        <w:jc w:val="both"/>
        <w:rPr>
          <w:rFonts w:eastAsia="Times New Roman"/>
          <w:szCs w:val="28"/>
          <w:lang w:eastAsia="ru-RU" w:bidi="ru-RU"/>
        </w:rPr>
      </w:pPr>
      <w:r>
        <w:rPr>
          <w:rFonts w:eastAsia="Times New Roman"/>
          <w:szCs w:val="28"/>
          <w:lang w:eastAsia="ru-RU" w:bidi="ru-RU"/>
        </w:rPr>
        <w:t>3. Предоставление выписки из реестра муниципального имущества или уведомления об отсутствии сведений об объекте в реестре муниципального имущества.</w:t>
      </w:r>
    </w:p>
    <w:p w:rsidR="0008275C" w:rsidRDefault="0075578A">
      <w:pPr>
        <w:widowControl w:val="0"/>
        <w:tabs>
          <w:tab w:val="left" w:pos="1311"/>
        </w:tabs>
        <w:ind w:firstLine="709"/>
        <w:jc w:val="both"/>
      </w:pPr>
      <w:r>
        <w:rPr>
          <w:rFonts w:eastAsia="Times New Roman"/>
          <w:szCs w:val="28"/>
          <w:lang w:eastAsia="ru-RU" w:bidi="ru-RU"/>
        </w:rPr>
        <w:t>3.4. Прием и регистрация заявления и документов, необходимых для предоставления муниципальной услуги либо отказ в приеме документов.</w:t>
      </w:r>
    </w:p>
    <w:p w:rsidR="0008275C" w:rsidRDefault="0075578A">
      <w:pPr>
        <w:widowControl w:val="0"/>
        <w:tabs>
          <w:tab w:val="left" w:pos="1529"/>
        </w:tabs>
        <w:ind w:firstLine="709"/>
        <w:jc w:val="both"/>
      </w:pPr>
      <w:r>
        <w:rPr>
          <w:rFonts w:eastAsia="Times New Roman"/>
          <w:szCs w:val="28"/>
          <w:lang w:eastAsia="ru-RU" w:bidi="ru-RU"/>
        </w:rPr>
        <w:t xml:space="preserve">3.4.1. Основанием для начала административной процедуры является получение заявления, поступившего в адрес Администрации или МФЦ.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Заявление может быть направлено заявителем или его представителем посредством почтовой связи заказным письмом с описью вложения либо по </w:t>
      </w:r>
      <w:r>
        <w:rPr>
          <w:rFonts w:eastAsia="Times New Roman"/>
          <w:szCs w:val="28"/>
          <w:lang w:eastAsia="ru-RU" w:bidi="ru-RU"/>
        </w:rPr>
        <w:lastRenderedPageBreak/>
        <w:t>электронной почте в Администрацию или МФЦ, либо в электронной форме посредством Единого портала.</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В случае поступления заявления в адрес Администрации  специалист Администрации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В случае поступления заявления в электронной форме посредством Единого портала специалист осуществляет следующую последовательность действий: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просматривает электронные образы запроса о предоставлении муниципальной услуги и прилагаемые к нему документы;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осуществляет контроль полученных электронных образов и прилагаемых к нему документов на предмет целостности;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фиксирует дату получения заявления и прилагаемых к нему документов.</w:t>
      </w:r>
    </w:p>
    <w:p w:rsidR="0008275C" w:rsidRDefault="0075578A">
      <w:pPr>
        <w:widowControl w:val="0"/>
        <w:tabs>
          <w:tab w:val="left" w:pos="1529"/>
        </w:tabs>
        <w:ind w:firstLine="709"/>
        <w:jc w:val="both"/>
      </w:pPr>
      <w:r>
        <w:rPr>
          <w:rFonts w:eastAsia="Times New Roman"/>
          <w:szCs w:val="28"/>
          <w:lang w:eastAsia="ru-RU" w:bidi="ru-RU"/>
        </w:rPr>
        <w:t>3.4.2. Критерии принятия решения: наличие (отсутствие) оснований для отказа в приеме документов, предусмотренных пунктом 2.10 настоящего Административного регламента.</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3.4.3. Срок выполнения административной процедуры составляет один рабочий день со дня поступления заявления и документов в Администрацию.</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3.4.4. Результатом административной процедуры является регистрация поступившего заявления с приложенными документами.</w:t>
      </w:r>
    </w:p>
    <w:p w:rsidR="0008275C" w:rsidRDefault="0075578A">
      <w:pPr>
        <w:widowControl w:val="0"/>
        <w:tabs>
          <w:tab w:val="left" w:pos="1529"/>
        </w:tabs>
        <w:ind w:firstLine="709"/>
        <w:jc w:val="both"/>
      </w:pPr>
      <w:r>
        <w:rPr>
          <w:rFonts w:eastAsia="Times New Roman"/>
          <w:szCs w:val="28"/>
          <w:lang w:eastAsia="ru-RU" w:bidi="ru-RU"/>
        </w:rPr>
        <w:t>3.5. Рассмотрение заявления и документов, необходимых для предоставления муниципальной услуги.</w:t>
      </w:r>
    </w:p>
    <w:p w:rsidR="0008275C" w:rsidRDefault="0075578A">
      <w:pPr>
        <w:widowControl w:val="0"/>
        <w:tabs>
          <w:tab w:val="left" w:pos="1529"/>
        </w:tabs>
        <w:ind w:firstLine="709"/>
        <w:jc w:val="both"/>
      </w:pPr>
      <w:r>
        <w:rPr>
          <w:rFonts w:eastAsia="Times New Roman"/>
          <w:szCs w:val="28"/>
          <w:lang w:eastAsia="ru-RU" w:bidi="ru-RU"/>
        </w:rPr>
        <w:t xml:space="preserve">3.5.1. Основанием для начала административной процедуры является поступление зарегистрированного заявления с приложенными документами </w:t>
      </w:r>
      <w:r w:rsidR="00EF665F">
        <w:rPr>
          <w:rFonts w:eastAsia="Times New Roman"/>
          <w:szCs w:val="28"/>
          <w:lang w:eastAsia="ru-RU" w:bidi="ru-RU"/>
        </w:rPr>
        <w:t>специалисту Администрации</w:t>
      </w:r>
      <w:r>
        <w:rPr>
          <w:rFonts w:eastAsia="Times New Roman"/>
          <w:szCs w:val="28"/>
          <w:lang w:eastAsia="ru-RU" w:bidi="ru-RU"/>
        </w:rPr>
        <w:t xml:space="preserve">, ответственного за рассмотрение заявления и прилагаемых документов.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После получения заявления специалист </w:t>
      </w:r>
      <w:r w:rsidR="00EF665F">
        <w:rPr>
          <w:rFonts w:eastAsia="Times New Roman"/>
          <w:szCs w:val="28"/>
          <w:lang w:eastAsia="ru-RU" w:bidi="ru-RU"/>
        </w:rPr>
        <w:t xml:space="preserve">Администрации </w:t>
      </w:r>
      <w:r>
        <w:rPr>
          <w:rFonts w:eastAsia="Times New Roman"/>
          <w:szCs w:val="28"/>
          <w:lang w:eastAsia="ru-RU" w:bidi="ru-RU"/>
        </w:rPr>
        <w:t>(далее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3.5.2. Исполнитель изучает информационные базы данных реестра муниципального имущества на предмет поиска информации об объекте, указанном в запросе;</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при наличии объекта в реестре муниципального имущества - готовит выписку из реестра муниципального имущества;</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при отсутствии указанного в заявлении объекта в реестре муниципального имущества - готовит уведомление об отсутствии сведений об объекте в реестре </w:t>
      </w:r>
      <w:r>
        <w:rPr>
          <w:rFonts w:eastAsia="Times New Roman"/>
          <w:szCs w:val="28"/>
          <w:lang w:eastAsia="ru-RU" w:bidi="ru-RU"/>
        </w:rPr>
        <w:lastRenderedPageBreak/>
        <w:t>муниципального имущества.</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 xml:space="preserve">В случае наличия оснований, предусмотренных пунктом 2.11 настоящего Административного регламента, специалист </w:t>
      </w:r>
      <w:r w:rsidR="00AC118A">
        <w:rPr>
          <w:rFonts w:eastAsia="Times New Roman"/>
          <w:szCs w:val="28"/>
          <w:lang w:eastAsia="ru-RU" w:bidi="ru-RU"/>
        </w:rPr>
        <w:t>Администрации</w:t>
      </w:r>
      <w:r>
        <w:rPr>
          <w:rFonts w:eastAsia="Times New Roman"/>
          <w:szCs w:val="28"/>
          <w:lang w:eastAsia="ru-RU" w:bidi="ru-RU"/>
        </w:rPr>
        <w:t>а письменно уведомляет заявителя об отказе в предоставлении муниципальной услуги по форме согласно приложению №3 к настоящему Административному регламенту, а также разъясняет причины отказа и предлагает принять меры по их устранению.</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3.5.2. Критерий принятия решения: наличие (отсутствие) оснований для отказа в предоставлении муниципальной услуги, предусмотренных пунктом 2.9 настоящего Административного регламента.</w:t>
      </w:r>
    </w:p>
    <w:p w:rsidR="0008275C" w:rsidRDefault="0075578A">
      <w:pPr>
        <w:widowControl w:val="0"/>
        <w:tabs>
          <w:tab w:val="left" w:pos="1529"/>
        </w:tabs>
        <w:ind w:firstLine="709"/>
        <w:jc w:val="both"/>
      </w:pPr>
      <w:r>
        <w:rPr>
          <w:rFonts w:eastAsia="Times New Roman"/>
          <w:szCs w:val="28"/>
          <w:lang w:eastAsia="ru-RU" w:bidi="ru-RU"/>
        </w:rPr>
        <w:t xml:space="preserve">3.5.3.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          </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В случае представления заявителем документов, необходимых в 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либо об отказе в предоставлении муниципальной услуги исчисляется со дня передачи МФЦ таких документов в Администрацию.</w:t>
      </w:r>
    </w:p>
    <w:p w:rsidR="0008275C" w:rsidRDefault="0075578A">
      <w:pPr>
        <w:widowControl w:val="0"/>
        <w:tabs>
          <w:tab w:val="left" w:pos="1529"/>
        </w:tabs>
        <w:ind w:firstLine="709"/>
        <w:jc w:val="both"/>
        <w:rPr>
          <w:rFonts w:eastAsia="Times New Roman"/>
          <w:szCs w:val="28"/>
          <w:lang w:eastAsia="ru-RU" w:bidi="ru-RU"/>
        </w:rPr>
      </w:pPr>
      <w:r>
        <w:rPr>
          <w:rFonts w:eastAsia="Times New Roman"/>
          <w:szCs w:val="28"/>
          <w:lang w:eastAsia="ru-RU" w:bidi="ru-RU"/>
        </w:rPr>
        <w:t>3.5.4. Критерий принятия решения: принятие решения о предоставлении муниципальной услуги либо об отказе в предоставлении муниципальной услуги</w:t>
      </w:r>
    </w:p>
    <w:p w:rsidR="0008275C" w:rsidRDefault="0075578A">
      <w:pPr>
        <w:widowControl w:val="0"/>
        <w:tabs>
          <w:tab w:val="left" w:pos="1530"/>
        </w:tabs>
        <w:ind w:firstLine="709"/>
        <w:jc w:val="both"/>
      </w:pPr>
      <w:r>
        <w:rPr>
          <w:rFonts w:eastAsia="Times New Roman"/>
          <w:szCs w:val="28"/>
          <w:lang w:eastAsia="ru-RU" w:bidi="ru-RU"/>
        </w:rPr>
        <w:t>3.5.5.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w:t>
      </w:r>
    </w:p>
    <w:p w:rsidR="0008275C" w:rsidRDefault="0075578A">
      <w:pPr>
        <w:widowControl w:val="0"/>
        <w:tabs>
          <w:tab w:val="left" w:pos="1311"/>
        </w:tabs>
        <w:ind w:firstLine="709"/>
        <w:jc w:val="both"/>
      </w:pPr>
      <w:r>
        <w:rPr>
          <w:rFonts w:eastAsia="Times New Roman"/>
          <w:szCs w:val="28"/>
          <w:lang w:eastAsia="ru-RU" w:bidi="ru-RU"/>
        </w:rPr>
        <w:t>3.6. Предоставление выписки из реестра муниципального имущества или уведомления об отсутствии сведений об объекте в реестре муниципального имущества.</w:t>
      </w:r>
    </w:p>
    <w:p w:rsidR="0008275C" w:rsidRDefault="0075578A">
      <w:pPr>
        <w:widowControl w:val="0"/>
        <w:tabs>
          <w:tab w:val="left" w:pos="1530"/>
        </w:tabs>
        <w:ind w:firstLine="709"/>
        <w:jc w:val="both"/>
        <w:rPr>
          <w:rFonts w:eastAsia="Times New Roman"/>
          <w:szCs w:val="28"/>
          <w:lang w:eastAsia="ru-RU" w:bidi="ru-RU"/>
        </w:rPr>
      </w:pPr>
      <w:r>
        <w:rPr>
          <w:rFonts w:eastAsia="Times New Roman"/>
          <w:szCs w:val="28"/>
          <w:lang w:eastAsia="ru-RU" w:bidi="ru-RU"/>
        </w:rPr>
        <w:t>3.6.1.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w:t>
      </w:r>
    </w:p>
    <w:p w:rsidR="0008275C" w:rsidRDefault="0075578A">
      <w:pPr>
        <w:widowControl w:val="0"/>
        <w:tabs>
          <w:tab w:val="left" w:pos="1530"/>
        </w:tabs>
        <w:ind w:firstLine="709"/>
        <w:jc w:val="both"/>
      </w:pPr>
      <w:r>
        <w:rPr>
          <w:rFonts w:eastAsia="Times New Roman"/>
          <w:szCs w:val="28"/>
          <w:lang w:eastAsia="ru-RU" w:bidi="ru-RU"/>
        </w:rPr>
        <w:t>3.6.2. Если в заявлении о предоставлении муниципальной услуги указан способ получения рез</w:t>
      </w:r>
      <w:r w:rsidR="00AC118A">
        <w:rPr>
          <w:rFonts w:eastAsia="Times New Roman"/>
          <w:szCs w:val="28"/>
          <w:lang w:eastAsia="ru-RU" w:bidi="ru-RU"/>
        </w:rPr>
        <w:t>ультата муниципальной услуги – «при личном приеме»</w:t>
      </w:r>
      <w:r>
        <w:rPr>
          <w:rFonts w:eastAsia="Times New Roman"/>
          <w:szCs w:val="28"/>
          <w:lang w:eastAsia="ru-RU" w:bidi="ru-RU"/>
        </w:rPr>
        <w:t>, заявитель информируется о готовности муниципальной услуги по телефону или электронной почте (по номерам контактных телефонов или адресу электронной почты, указанным в заявлении) не менее чем за 2 дня до даты личного приема, но не позднее срока, указанного в пункте 2.5 настоящего Административного регламента.</w:t>
      </w:r>
    </w:p>
    <w:p w:rsidR="0008275C" w:rsidRDefault="0075578A">
      <w:pPr>
        <w:widowControl w:val="0"/>
        <w:ind w:firstLine="709"/>
        <w:jc w:val="both"/>
        <w:rPr>
          <w:rFonts w:eastAsia="Times New Roman"/>
          <w:szCs w:val="28"/>
          <w:lang w:eastAsia="ru-RU" w:bidi="ru-RU"/>
        </w:rPr>
      </w:pPr>
      <w:r>
        <w:rPr>
          <w:rFonts w:eastAsia="Times New Roman"/>
          <w:szCs w:val="28"/>
          <w:lang w:eastAsia="ru-RU" w:bidi="ru-RU"/>
        </w:rPr>
        <w:t>При личном приеме у заявителя проверяется документ, удостоверяющий личность, документы, подтверждающие полномочия представителя (в случаях получения выписки представителем заявителя).</w:t>
      </w:r>
    </w:p>
    <w:p w:rsidR="0008275C" w:rsidRDefault="0075578A">
      <w:pPr>
        <w:widowControl w:val="0"/>
        <w:ind w:firstLine="709"/>
        <w:jc w:val="both"/>
        <w:rPr>
          <w:rFonts w:eastAsia="Times New Roman"/>
          <w:szCs w:val="28"/>
          <w:lang w:eastAsia="ru-RU" w:bidi="ru-RU"/>
        </w:rPr>
      </w:pPr>
      <w:r>
        <w:rPr>
          <w:rFonts w:eastAsia="Times New Roman"/>
          <w:szCs w:val="28"/>
          <w:lang w:eastAsia="ru-RU" w:bidi="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8275C" w:rsidRDefault="0075578A">
      <w:pPr>
        <w:widowControl w:val="0"/>
        <w:ind w:firstLine="709"/>
        <w:jc w:val="both"/>
        <w:rPr>
          <w:rFonts w:eastAsia="Times New Roman"/>
          <w:szCs w:val="28"/>
          <w:lang w:eastAsia="ru-RU" w:bidi="ru-RU"/>
        </w:rPr>
      </w:pPr>
      <w:r>
        <w:rPr>
          <w:rFonts w:eastAsia="Times New Roman"/>
          <w:szCs w:val="28"/>
          <w:lang w:eastAsia="ru-RU" w:bidi="ru-RU"/>
        </w:rPr>
        <w:t xml:space="preserve">Предоставление результатов муниципальной услуги в отношении </w:t>
      </w:r>
      <w:r>
        <w:rPr>
          <w:rFonts w:eastAsia="Times New Roman"/>
          <w:szCs w:val="28"/>
          <w:lang w:eastAsia="ru-RU" w:bidi="ru-RU"/>
        </w:rPr>
        <w:lastRenderedPageBreak/>
        <w:t>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 210-ФЗ.</w:t>
      </w:r>
    </w:p>
    <w:p w:rsidR="0008275C" w:rsidRDefault="0075578A">
      <w:pPr>
        <w:widowControl w:val="0"/>
        <w:tabs>
          <w:tab w:val="left" w:pos="1530"/>
        </w:tabs>
        <w:ind w:firstLine="709"/>
        <w:jc w:val="both"/>
      </w:pPr>
      <w:r>
        <w:rPr>
          <w:rFonts w:eastAsia="Times New Roman"/>
          <w:szCs w:val="28"/>
          <w:lang w:eastAsia="ru-RU" w:bidi="ru-RU"/>
        </w:rPr>
        <w:t>3.6.3.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w:t>
      </w:r>
    </w:p>
    <w:p w:rsidR="0008275C" w:rsidRDefault="0075578A">
      <w:pPr>
        <w:widowControl w:val="0"/>
        <w:tabs>
          <w:tab w:val="left" w:pos="1530"/>
        </w:tabs>
        <w:ind w:firstLine="709"/>
        <w:jc w:val="both"/>
      </w:pPr>
      <w:r>
        <w:rPr>
          <w:rFonts w:eastAsia="Times New Roman"/>
          <w:szCs w:val="28"/>
          <w:lang w:eastAsia="ru-RU" w:bidi="ru-RU"/>
        </w:rPr>
        <w:t>3.6.4. В случае предоставления результата муниципальной услуги с использованием Единого портала в личном кабинете на Едином портале отображае</w:t>
      </w:r>
      <w:r w:rsidR="00AC118A">
        <w:rPr>
          <w:rFonts w:eastAsia="Times New Roman"/>
          <w:szCs w:val="28"/>
          <w:lang w:eastAsia="ru-RU" w:bidi="ru-RU"/>
        </w:rPr>
        <w:t>тся статус «Исполнено», в поле «Комментарий»</w:t>
      </w:r>
      <w:r>
        <w:rPr>
          <w:rFonts w:eastAsia="Times New Roman"/>
          <w:szCs w:val="28"/>
          <w:lang w:eastAsia="ru-RU" w:bidi="ru-RU"/>
        </w:rPr>
        <w:t xml:space="preserve"> отображаетс</w:t>
      </w:r>
      <w:r w:rsidR="00AC118A">
        <w:rPr>
          <w:rFonts w:eastAsia="Times New Roman"/>
          <w:szCs w:val="28"/>
          <w:lang w:eastAsia="ru-RU" w:bidi="ru-RU"/>
        </w:rPr>
        <w:t>я текст следующего содержания: «</w:t>
      </w:r>
      <w:r>
        <w:rPr>
          <w:rFonts w:eastAsia="Times New Roman"/>
          <w:szCs w:val="28"/>
          <w:lang w:eastAsia="ru-RU" w:bidi="ru-RU"/>
        </w:rPr>
        <w:t>Принято решение о предоставлении услуги. Вам необходимо подой</w:t>
      </w:r>
      <w:r w:rsidR="00AC118A">
        <w:rPr>
          <w:rFonts w:eastAsia="Times New Roman"/>
          <w:szCs w:val="28"/>
          <w:lang w:eastAsia="ru-RU" w:bidi="ru-RU"/>
        </w:rPr>
        <w:t>ти за решением в Администрацию «дата» к «время»»</w:t>
      </w:r>
      <w:r>
        <w:rPr>
          <w:rFonts w:eastAsia="Times New Roman"/>
          <w:szCs w:val="28"/>
          <w:lang w:eastAsia="ru-RU" w:bidi="ru-RU"/>
        </w:rPr>
        <w:t>.</w:t>
      </w:r>
    </w:p>
    <w:p w:rsidR="0008275C" w:rsidRDefault="0075578A">
      <w:pPr>
        <w:widowControl w:val="0"/>
        <w:ind w:firstLine="709"/>
        <w:jc w:val="both"/>
      </w:pPr>
      <w:r>
        <w:rPr>
          <w:rFonts w:eastAsia="Times New Roman"/>
          <w:szCs w:val="28"/>
          <w:lang w:eastAsia="ru-RU" w:bidi="ru-RU"/>
        </w:rPr>
        <w:t>В случае отсутствия сведений об объекте в реестре муниципального имущества в личном кабинете на Един</w:t>
      </w:r>
      <w:r w:rsidR="00AC118A">
        <w:rPr>
          <w:rFonts w:eastAsia="Times New Roman"/>
          <w:szCs w:val="28"/>
          <w:lang w:eastAsia="ru-RU" w:bidi="ru-RU"/>
        </w:rPr>
        <w:t>ом портале отображается статус «Отказ», в поле «Комментарий»</w:t>
      </w:r>
      <w:r>
        <w:rPr>
          <w:rFonts w:eastAsia="Times New Roman"/>
          <w:szCs w:val="28"/>
          <w:lang w:eastAsia="ru-RU" w:bidi="ru-RU"/>
        </w:rPr>
        <w:t xml:space="preserve"> отображаетс</w:t>
      </w:r>
      <w:r w:rsidR="00AC118A">
        <w:rPr>
          <w:rFonts w:eastAsia="Times New Roman"/>
          <w:szCs w:val="28"/>
          <w:lang w:eastAsia="ru-RU" w:bidi="ru-RU"/>
        </w:rPr>
        <w:t>я текст следующего содержания: «</w:t>
      </w:r>
      <w:r>
        <w:rPr>
          <w:rFonts w:eastAsia="Times New Roman"/>
          <w:szCs w:val="28"/>
          <w:lang w:eastAsia="ru-RU" w:bidi="ru-RU"/>
        </w:rPr>
        <w:t>Принято решение об отказе в предоставлении муниципальн</w:t>
      </w:r>
      <w:r w:rsidR="00AC118A">
        <w:rPr>
          <w:rFonts w:eastAsia="Times New Roman"/>
          <w:szCs w:val="28"/>
          <w:lang w:eastAsia="ru-RU" w:bidi="ru-RU"/>
        </w:rPr>
        <w:t>ой услуги на основании «причина отказа»»</w:t>
      </w:r>
      <w:r>
        <w:rPr>
          <w:rFonts w:eastAsia="Times New Roman"/>
          <w:szCs w:val="28"/>
          <w:lang w:eastAsia="ru-RU" w:bidi="ru-RU"/>
        </w:rPr>
        <w:t>.</w:t>
      </w:r>
    </w:p>
    <w:p w:rsidR="0008275C" w:rsidRDefault="0075578A">
      <w:pPr>
        <w:widowControl w:val="0"/>
        <w:ind w:firstLine="709"/>
        <w:jc w:val="both"/>
        <w:rPr>
          <w:rFonts w:eastAsia="Times New Roman"/>
          <w:szCs w:val="28"/>
          <w:lang w:eastAsia="ru-RU" w:bidi="ru-RU"/>
        </w:rPr>
      </w:pPr>
      <w:r>
        <w:rPr>
          <w:rFonts w:eastAsia="Times New Roman"/>
          <w:szCs w:val="28"/>
          <w:lang w:eastAsia="ru-RU" w:bidi="ru-RU"/>
        </w:rPr>
        <w:t>3.6.5. Направление в МФЦ результата предоставления муниципальной услуги осуществляется в порядке и в сроки, установленные соглашением о взаимодействии между МФЦ и Администрацией.</w:t>
      </w:r>
    </w:p>
    <w:p w:rsidR="0008275C" w:rsidRDefault="0075578A">
      <w:pPr>
        <w:widowControl w:val="0"/>
        <w:tabs>
          <w:tab w:val="left" w:pos="1530"/>
        </w:tabs>
        <w:ind w:firstLine="709"/>
        <w:jc w:val="both"/>
      </w:pPr>
      <w:r>
        <w:rPr>
          <w:rFonts w:eastAsia="Times New Roman"/>
          <w:szCs w:val="28"/>
          <w:lang w:eastAsia="ru-RU" w:bidi="ru-RU"/>
        </w:rPr>
        <w:t>3.6.6.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w:t>
      </w:r>
    </w:p>
    <w:p w:rsidR="0008275C" w:rsidRDefault="0075578A">
      <w:pPr>
        <w:widowControl w:val="0"/>
        <w:tabs>
          <w:tab w:val="left" w:pos="1530"/>
        </w:tabs>
        <w:ind w:firstLine="709"/>
        <w:jc w:val="both"/>
        <w:rPr>
          <w:rFonts w:eastAsia="Times New Roman"/>
          <w:szCs w:val="28"/>
          <w:lang w:eastAsia="ru-RU" w:bidi="ru-RU"/>
        </w:rPr>
      </w:pPr>
      <w:r>
        <w:rPr>
          <w:rFonts w:eastAsia="Times New Roman"/>
          <w:szCs w:val="28"/>
          <w:lang w:eastAsia="ru-RU" w:bidi="ru-RU"/>
        </w:rPr>
        <w:t>3.6.7.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w:t>
      </w:r>
    </w:p>
    <w:p w:rsidR="0008275C" w:rsidRDefault="0075578A">
      <w:pPr>
        <w:widowControl w:val="0"/>
        <w:tabs>
          <w:tab w:val="left" w:pos="1530"/>
        </w:tabs>
        <w:ind w:firstLine="709"/>
        <w:jc w:val="both"/>
        <w:rPr>
          <w:rFonts w:eastAsia="Times New Roman"/>
          <w:szCs w:val="28"/>
          <w:lang w:eastAsia="ru-RU" w:bidi="ru-RU"/>
        </w:rPr>
      </w:pPr>
      <w:r>
        <w:rPr>
          <w:rFonts w:eastAsia="Times New Roman"/>
          <w:szCs w:val="28"/>
          <w:lang w:eastAsia="ru-RU" w:bidi="ru-RU"/>
        </w:rPr>
        <w:t xml:space="preserve">3.5. Исправление допущенных опечаток и ошибок в выданных в результате предоставления муниципальной услуги документах. </w:t>
      </w:r>
    </w:p>
    <w:p w:rsidR="0008275C" w:rsidRDefault="0075578A">
      <w:pPr>
        <w:widowControl w:val="0"/>
        <w:tabs>
          <w:tab w:val="left" w:pos="1530"/>
        </w:tabs>
        <w:ind w:firstLine="709"/>
        <w:jc w:val="both"/>
        <w:rPr>
          <w:rFonts w:eastAsia="Times New Roman"/>
          <w:szCs w:val="28"/>
          <w:lang w:eastAsia="ru-RU" w:bidi="ru-RU"/>
        </w:rPr>
      </w:pPr>
      <w:r>
        <w:rPr>
          <w:rFonts w:eastAsia="Times New Roman"/>
          <w:szCs w:val="28"/>
          <w:lang w:eastAsia="ru-RU"/>
        </w:rPr>
        <w:t xml:space="preserve">3.5.1. В случае выявления опечаток и ошибок заявитель вправе обратиться в Администрацию с заявлением с приложением документов, указанных в </w:t>
      </w:r>
      <w:hyperlink w:anchor="P139" w:tooltip="#P139" w:history="1">
        <w:r w:rsidRPr="001C79AC">
          <w:rPr>
            <w:rStyle w:val="af0"/>
            <w:rFonts w:eastAsia="Times New Roman"/>
            <w:color w:val="000000"/>
            <w:szCs w:val="28"/>
            <w:u w:val="none"/>
            <w:lang w:eastAsia="ru-RU"/>
          </w:rPr>
          <w:t>пункте 2.</w:t>
        </w:r>
      </w:hyperlink>
      <w:r w:rsidRPr="001C79AC">
        <w:rPr>
          <w:rFonts w:eastAsia="Times New Roman"/>
          <w:szCs w:val="28"/>
          <w:lang w:eastAsia="ru-RU"/>
        </w:rPr>
        <w:t>6</w:t>
      </w:r>
      <w:r>
        <w:rPr>
          <w:rFonts w:eastAsia="Times New Roman"/>
          <w:szCs w:val="28"/>
          <w:lang w:eastAsia="ru-RU"/>
        </w:rPr>
        <w:t xml:space="preserve"> настоящего Административного регламента.</w:t>
      </w:r>
    </w:p>
    <w:p w:rsidR="0008275C" w:rsidRDefault="0075578A">
      <w:pPr>
        <w:widowControl w:val="0"/>
        <w:tabs>
          <w:tab w:val="left" w:pos="1530"/>
        </w:tabs>
        <w:ind w:firstLine="709"/>
        <w:jc w:val="both"/>
        <w:rPr>
          <w:rFonts w:eastAsia="Times New Roman"/>
          <w:szCs w:val="28"/>
          <w:lang w:eastAsia="ru-RU" w:bidi="ru-RU"/>
        </w:rPr>
      </w:pPr>
      <w:r>
        <w:rPr>
          <w:rFonts w:eastAsia="Times New Roman"/>
          <w:szCs w:val="28"/>
          <w:lang w:eastAsia="ru-RU"/>
        </w:rPr>
        <w:t>3.5.2.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bookmarkStart w:id="0" w:name="P400"/>
      <w:bookmarkEnd w:id="0"/>
    </w:p>
    <w:p w:rsidR="0008275C" w:rsidRDefault="001C79AC">
      <w:pPr>
        <w:widowControl w:val="0"/>
        <w:tabs>
          <w:tab w:val="left" w:pos="1530"/>
        </w:tabs>
        <w:ind w:firstLine="709"/>
        <w:jc w:val="both"/>
        <w:rPr>
          <w:rFonts w:eastAsia="Times New Roman"/>
          <w:szCs w:val="28"/>
          <w:lang w:eastAsia="ru-RU" w:bidi="ru-RU"/>
        </w:rPr>
      </w:pPr>
      <w:r>
        <w:rPr>
          <w:rFonts w:eastAsia="Times New Roman"/>
          <w:szCs w:val="28"/>
          <w:lang w:eastAsia="ru-RU"/>
        </w:rPr>
        <w:t>1)</w:t>
      </w:r>
      <w:r w:rsidR="0075578A">
        <w:rPr>
          <w:rFonts w:eastAsia="Times New Roman"/>
          <w:szCs w:val="28"/>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08275C" w:rsidRDefault="001C79AC">
      <w:pPr>
        <w:widowControl w:val="0"/>
        <w:tabs>
          <w:tab w:val="left" w:pos="1530"/>
        </w:tabs>
        <w:ind w:firstLine="709"/>
        <w:jc w:val="both"/>
        <w:rPr>
          <w:rFonts w:eastAsia="Times New Roman"/>
          <w:szCs w:val="28"/>
          <w:lang w:eastAsia="ru-RU" w:bidi="ru-RU"/>
        </w:rPr>
      </w:pPr>
      <w:r>
        <w:rPr>
          <w:rFonts w:eastAsia="Times New Roman"/>
          <w:szCs w:val="28"/>
          <w:lang w:eastAsia="ru-RU"/>
        </w:rPr>
        <w:t>2)</w:t>
      </w:r>
      <w:r w:rsidR="0075578A">
        <w:rPr>
          <w:rFonts w:eastAsia="Times New Roman"/>
          <w:szCs w:val="28"/>
          <w:lang w:eastAsia="ru-RU"/>
        </w:rPr>
        <w:t xml:space="preserve"> Администрация при получении заявления, указанного в </w:t>
      </w:r>
      <w:hyperlink w:anchor="P400" w:tooltip="#P400" w:history="1">
        <w:r w:rsidR="0075578A" w:rsidRPr="001C79AC">
          <w:rPr>
            <w:rStyle w:val="af0"/>
            <w:rFonts w:eastAsia="Times New Roman"/>
            <w:color w:val="000000"/>
            <w:szCs w:val="28"/>
            <w:u w:val="none"/>
            <w:lang w:eastAsia="ru-RU"/>
          </w:rPr>
          <w:t>подпункте 3.5.1 пункта 3.</w:t>
        </w:r>
      </w:hyperlink>
      <w:r w:rsidR="0075578A" w:rsidRPr="001C79AC">
        <w:rPr>
          <w:rFonts w:eastAsia="Times New Roman"/>
          <w:szCs w:val="28"/>
          <w:lang w:eastAsia="ru-RU"/>
        </w:rPr>
        <w:t xml:space="preserve">5 </w:t>
      </w:r>
      <w:r w:rsidR="0075578A">
        <w:rPr>
          <w:rFonts w:eastAsia="Times New Roman"/>
          <w:szCs w:val="28"/>
          <w:lang w:eastAsia="ru-RU"/>
        </w:rPr>
        <w:t>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275C" w:rsidRDefault="001C79AC">
      <w:pPr>
        <w:widowControl w:val="0"/>
        <w:tabs>
          <w:tab w:val="left" w:pos="1530"/>
        </w:tabs>
        <w:ind w:firstLine="709"/>
        <w:jc w:val="both"/>
        <w:rPr>
          <w:rFonts w:eastAsia="Times New Roman"/>
          <w:szCs w:val="28"/>
          <w:lang w:eastAsia="ru-RU" w:bidi="ru-RU"/>
        </w:rPr>
      </w:pPr>
      <w:r>
        <w:rPr>
          <w:rFonts w:eastAsia="Times New Roman"/>
          <w:szCs w:val="28"/>
          <w:lang w:eastAsia="ru-RU"/>
        </w:rPr>
        <w:t>3)</w:t>
      </w:r>
      <w:r w:rsidR="0075578A">
        <w:rPr>
          <w:rFonts w:eastAsia="Times New Roman"/>
          <w:szCs w:val="28"/>
          <w:lang w:eastAsia="ru-RU"/>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08275C" w:rsidRDefault="001C79AC">
      <w:pPr>
        <w:widowControl w:val="0"/>
        <w:tabs>
          <w:tab w:val="left" w:pos="1530"/>
        </w:tabs>
        <w:ind w:firstLine="709"/>
        <w:jc w:val="both"/>
        <w:rPr>
          <w:rFonts w:eastAsia="Times New Roman"/>
          <w:szCs w:val="28"/>
          <w:lang w:eastAsia="ru-RU" w:bidi="ru-RU"/>
        </w:rPr>
      </w:pPr>
      <w:r>
        <w:rPr>
          <w:rFonts w:eastAsia="Times New Roman"/>
          <w:szCs w:val="28"/>
          <w:lang w:eastAsia="ru-RU"/>
        </w:rPr>
        <w:lastRenderedPageBreak/>
        <w:t>4)</w:t>
      </w:r>
      <w:r w:rsidR="0075578A">
        <w:rPr>
          <w:rFonts w:eastAsia="Times New Roman"/>
          <w:szCs w:val="28"/>
          <w:lang w:eastAsia="ru-RU"/>
        </w:rPr>
        <w:t xml:space="preserve"> Срок устранения опечаток и ошибок не должен превышать 3 (трех) рабочих дней с даты регистрации заявления, указанного </w:t>
      </w:r>
      <w:r w:rsidR="0075578A" w:rsidRPr="001C79AC">
        <w:rPr>
          <w:rFonts w:eastAsia="Times New Roman"/>
          <w:szCs w:val="28"/>
          <w:lang w:eastAsia="ru-RU"/>
        </w:rPr>
        <w:t xml:space="preserve">в </w:t>
      </w:r>
      <w:hyperlink w:anchor="P400" w:tooltip="#P400" w:history="1">
        <w:r w:rsidR="0075578A" w:rsidRPr="001C79AC">
          <w:rPr>
            <w:rStyle w:val="af0"/>
            <w:rFonts w:eastAsia="Times New Roman"/>
            <w:color w:val="000000"/>
            <w:szCs w:val="28"/>
            <w:u w:val="none"/>
            <w:lang w:eastAsia="ru-RU"/>
          </w:rPr>
          <w:t>подпункте 3.5.1 пункта 3.</w:t>
        </w:r>
      </w:hyperlink>
      <w:r w:rsidR="0075578A" w:rsidRPr="001C79AC">
        <w:rPr>
          <w:rFonts w:eastAsia="Times New Roman"/>
          <w:szCs w:val="28"/>
          <w:lang w:eastAsia="ru-RU"/>
        </w:rPr>
        <w:t>5</w:t>
      </w:r>
      <w:r w:rsidR="0075578A">
        <w:rPr>
          <w:rFonts w:eastAsia="Times New Roman"/>
          <w:szCs w:val="28"/>
          <w:lang w:eastAsia="ru-RU"/>
        </w:rPr>
        <w:t xml:space="preserve"> настоящего Административного регламента.</w:t>
      </w:r>
    </w:p>
    <w:p w:rsidR="0008275C" w:rsidRDefault="0008275C">
      <w:pPr>
        <w:widowControl w:val="0"/>
        <w:tabs>
          <w:tab w:val="left" w:pos="1690"/>
        </w:tabs>
        <w:jc w:val="both"/>
        <w:rPr>
          <w:rFonts w:eastAsia="Times New Roman"/>
          <w:szCs w:val="28"/>
          <w:lang w:eastAsia="ru-RU" w:bidi="ru-RU"/>
        </w:rPr>
      </w:pPr>
    </w:p>
    <w:p w:rsidR="0008275C" w:rsidRDefault="0008275C">
      <w:pPr>
        <w:ind w:left="4820"/>
        <w:rPr>
          <w:rFonts w:eastAsia="Times New Roman"/>
          <w:bCs/>
          <w:sz w:val="24"/>
          <w:szCs w:val="28"/>
          <w:lang w:eastAsia="ru-RU" w:bidi="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08275C" w:rsidRDefault="0008275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1C79AC" w:rsidRDefault="001C79AC">
      <w:pPr>
        <w:ind w:left="4820"/>
        <w:rPr>
          <w:rFonts w:eastAsia="Times New Roman"/>
          <w:bCs/>
          <w:sz w:val="24"/>
          <w:lang w:eastAsia="ru-RU"/>
        </w:rPr>
      </w:pPr>
    </w:p>
    <w:p w:rsidR="00D663F5" w:rsidRDefault="00D663F5">
      <w:pPr>
        <w:ind w:left="4820"/>
        <w:rPr>
          <w:rFonts w:eastAsia="Times New Roman"/>
          <w:bCs/>
          <w:sz w:val="24"/>
          <w:lang w:eastAsia="ru-RU"/>
        </w:rPr>
      </w:pPr>
    </w:p>
    <w:p w:rsidR="0008275C" w:rsidRDefault="001C79AC">
      <w:pPr>
        <w:ind w:left="4820"/>
      </w:pPr>
      <w:r>
        <w:rPr>
          <w:rFonts w:eastAsia="Times New Roman"/>
          <w:bCs/>
          <w:sz w:val="24"/>
          <w:lang w:eastAsia="ru-RU"/>
        </w:rPr>
        <w:lastRenderedPageBreak/>
        <w:t>Приложение</w:t>
      </w:r>
      <w:r w:rsidR="0075578A">
        <w:rPr>
          <w:rFonts w:eastAsia="Times New Roman"/>
          <w:bCs/>
          <w:sz w:val="24"/>
          <w:lang w:eastAsia="ru-RU"/>
        </w:rPr>
        <w:t xml:space="preserve"> 1</w:t>
      </w:r>
    </w:p>
    <w:p w:rsidR="0008275C" w:rsidRDefault="0075578A">
      <w:pPr>
        <w:ind w:left="4820"/>
      </w:pPr>
      <w:r>
        <w:rPr>
          <w:rFonts w:eastAsia="Times New Roman"/>
          <w:bCs/>
          <w:sz w:val="24"/>
          <w:lang w:eastAsia="ru-RU"/>
        </w:rPr>
        <w:t xml:space="preserve">к административному регламенту по предоставлению муниципальной услуги «Предоставление информации об объектах </w:t>
      </w:r>
    </w:p>
    <w:p w:rsidR="0008275C" w:rsidRDefault="0075578A">
      <w:pPr>
        <w:ind w:left="4820"/>
        <w:rPr>
          <w:rFonts w:eastAsia="Times New Roman"/>
          <w:i/>
          <w:color w:val="212529"/>
          <w:sz w:val="24"/>
          <w:lang w:eastAsia="ru-RU"/>
        </w:rPr>
      </w:pPr>
      <w:r>
        <w:rPr>
          <w:rFonts w:eastAsia="Times New Roman"/>
          <w:bCs/>
          <w:sz w:val="24"/>
          <w:lang w:eastAsia="ru-RU"/>
        </w:rPr>
        <w:t>учета из реестра муниципального имущества»</w:t>
      </w:r>
    </w:p>
    <w:p w:rsidR="0008275C" w:rsidRDefault="0008275C">
      <w:pPr>
        <w:shd w:val="clear" w:color="auto" w:fill="FFFFFF"/>
        <w:jc w:val="center"/>
        <w:rPr>
          <w:rFonts w:eastAsia="Times New Roman"/>
          <w:i/>
          <w:color w:val="212529"/>
          <w:sz w:val="24"/>
          <w:lang w:eastAsia="ru-RU"/>
        </w:rPr>
      </w:pPr>
    </w:p>
    <w:p w:rsidR="0008275C" w:rsidRDefault="0075578A">
      <w:pPr>
        <w:shd w:val="clear" w:color="auto" w:fill="FFFFFF"/>
        <w:jc w:val="center"/>
        <w:rPr>
          <w:rFonts w:ascii="Calibri" w:eastAsia="Times New Roman" w:hAnsi="Calibri" w:cs="Calibri"/>
          <w:i/>
          <w:color w:val="212529"/>
          <w:sz w:val="24"/>
          <w:lang w:eastAsia="ru-RU"/>
        </w:rPr>
      </w:pPr>
      <w:r>
        <w:rPr>
          <w:rFonts w:eastAsia="Times New Roman"/>
          <w:i/>
          <w:color w:val="212529"/>
          <w:sz w:val="24"/>
          <w:lang w:eastAsia="ru-RU"/>
        </w:rPr>
        <w:t>Форма</w:t>
      </w:r>
    </w:p>
    <w:p w:rsidR="0008275C" w:rsidRDefault="0075578A">
      <w:pPr>
        <w:shd w:val="clear" w:color="auto" w:fill="FFFFFF"/>
        <w:jc w:val="center"/>
        <w:rPr>
          <w:rFonts w:ascii="Calibri" w:eastAsia="Times New Roman" w:hAnsi="Calibri" w:cs="Calibri"/>
          <w:i/>
          <w:color w:val="212529"/>
          <w:sz w:val="24"/>
          <w:lang w:eastAsia="ru-RU"/>
        </w:rPr>
      </w:pPr>
      <w:r>
        <w:rPr>
          <w:rFonts w:eastAsia="Times New Roman"/>
          <w:i/>
          <w:color w:val="212529"/>
          <w:sz w:val="24"/>
          <w:lang w:eastAsia="ru-RU"/>
        </w:rPr>
        <w:t>выписки из реестра имущества, находящегося в муниципальной</w:t>
      </w:r>
    </w:p>
    <w:p w:rsidR="0008275C" w:rsidRDefault="0075578A">
      <w:pPr>
        <w:shd w:val="clear" w:color="auto" w:fill="FFFFFF"/>
        <w:jc w:val="center"/>
        <w:rPr>
          <w:rFonts w:ascii="Calibri" w:eastAsia="Times New Roman" w:hAnsi="Calibri" w:cs="Calibri"/>
          <w:color w:val="212529"/>
          <w:sz w:val="23"/>
          <w:szCs w:val="23"/>
          <w:lang w:eastAsia="ru-RU"/>
        </w:rPr>
      </w:pPr>
      <w:r>
        <w:rPr>
          <w:rFonts w:eastAsia="Times New Roman"/>
          <w:i/>
          <w:color w:val="212529"/>
          <w:sz w:val="24"/>
          <w:lang w:eastAsia="ru-RU"/>
        </w:rPr>
        <w:t>собственности</w:t>
      </w:r>
    </w:p>
    <w:p w:rsidR="0008275C" w:rsidRDefault="0008275C">
      <w:pPr>
        <w:shd w:val="clear" w:color="auto" w:fill="FFFFFF"/>
        <w:jc w:val="center"/>
        <w:rPr>
          <w:rFonts w:ascii="Calibri" w:eastAsia="Times New Roman" w:hAnsi="Calibri" w:cs="Calibri"/>
          <w:color w:val="212529"/>
          <w:sz w:val="23"/>
          <w:szCs w:val="23"/>
          <w:lang w:eastAsia="ru-RU"/>
        </w:rPr>
      </w:pPr>
    </w:p>
    <w:p w:rsidR="0008275C" w:rsidRDefault="0075578A">
      <w:pPr>
        <w:shd w:val="clear" w:color="auto" w:fill="FFFFFF"/>
        <w:spacing w:after="240"/>
        <w:jc w:val="center"/>
      </w:pPr>
      <w:r>
        <w:rPr>
          <w:rFonts w:eastAsia="Times New Roman"/>
          <w:bCs/>
          <w:sz w:val="26"/>
          <w:szCs w:val="26"/>
          <w:lang w:eastAsia="ru-RU"/>
        </w:rPr>
        <w:t>ВЫПИСКА №____</w:t>
      </w:r>
      <w:r>
        <w:rPr>
          <w:rFonts w:eastAsia="Times New Roman"/>
          <w:bCs/>
          <w:sz w:val="26"/>
          <w:szCs w:val="26"/>
          <w:lang w:eastAsia="ru-RU"/>
        </w:rPr>
        <w:br/>
        <w:t xml:space="preserve">об объектах учета из реестра муниципального имущества </w:t>
      </w:r>
      <w:r w:rsidR="00D663F5">
        <w:br/>
        <w:t>на «__»</w:t>
      </w:r>
      <w:r>
        <w:t>_____________20__г.</w:t>
      </w:r>
    </w:p>
    <w:tbl>
      <w:tblPr>
        <w:tblW w:w="9921" w:type="dxa"/>
        <w:tblLayout w:type="fixed"/>
        <w:tblCellMar>
          <w:left w:w="0" w:type="dxa"/>
          <w:right w:w="0" w:type="dxa"/>
        </w:tblCellMar>
        <w:tblLook w:val="04A0"/>
      </w:tblPr>
      <w:tblGrid>
        <w:gridCol w:w="1609"/>
        <w:gridCol w:w="8312"/>
      </w:tblGrid>
      <w:tr w:rsidR="0008275C">
        <w:trPr>
          <w:trHeight w:val="23"/>
        </w:trPr>
        <w:tc>
          <w:tcPr>
            <w:tcW w:w="1609" w:type="dxa"/>
            <w:noWrap/>
          </w:tcPr>
          <w:p w:rsidR="0008275C" w:rsidRDefault="0008275C">
            <w:pPr>
              <w:rPr>
                <w:rFonts w:eastAsia="Times New Roman"/>
                <w:b/>
                <w:bCs/>
                <w:sz w:val="26"/>
                <w:szCs w:val="26"/>
                <w:lang w:eastAsia="ru-RU"/>
              </w:rPr>
            </w:pPr>
          </w:p>
        </w:tc>
        <w:tc>
          <w:tcPr>
            <w:tcW w:w="8312" w:type="dxa"/>
            <w:noWrap/>
          </w:tcPr>
          <w:p w:rsidR="0008275C" w:rsidRDefault="0008275C">
            <w:pPr>
              <w:rPr>
                <w:rFonts w:eastAsia="Times New Roman"/>
                <w:b/>
                <w:bCs/>
                <w:sz w:val="26"/>
                <w:szCs w:val="26"/>
                <w:lang w:eastAsia="ru-RU"/>
              </w:rPr>
            </w:pPr>
          </w:p>
        </w:tc>
      </w:tr>
      <w:tr w:rsidR="0008275C">
        <w:tc>
          <w:tcPr>
            <w:tcW w:w="9921" w:type="dxa"/>
            <w:gridSpan w:val="2"/>
            <w:noWrap/>
            <w:tcMar>
              <w:left w:w="130" w:type="dxa"/>
              <w:right w:w="130" w:type="dxa"/>
            </w:tcMar>
          </w:tcPr>
          <w:p w:rsidR="0008275C" w:rsidRDefault="0075578A">
            <w:pPr>
              <w:jc w:val="both"/>
              <w:rPr>
                <w:rFonts w:eastAsia="Times New Roman"/>
                <w:sz w:val="26"/>
                <w:szCs w:val="26"/>
                <w:lang w:eastAsia="ru-RU"/>
              </w:rPr>
            </w:pPr>
            <w:r>
              <w:rPr>
                <w:rFonts w:eastAsia="Times New Roman"/>
                <w:sz w:val="26"/>
                <w:szCs w:val="26"/>
                <w:lang w:eastAsia="ru-RU"/>
              </w:rPr>
              <w:t>Орган местного самоуправления, уполномоченный на ведение реестра муниципального имущества</w:t>
            </w:r>
          </w:p>
        </w:tc>
      </w:tr>
      <w:tr w:rsidR="0008275C">
        <w:tc>
          <w:tcPr>
            <w:tcW w:w="9921" w:type="dxa"/>
            <w:gridSpan w:val="2"/>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9921" w:type="dxa"/>
            <w:gridSpan w:val="2"/>
            <w:tcBorders>
              <w:top w:val="single" w:sz="6" w:space="0" w:color="000000"/>
            </w:tcBorders>
            <w:noWrap/>
            <w:tcMar>
              <w:left w:w="130" w:type="dxa"/>
              <w:right w:w="130" w:type="dxa"/>
            </w:tcMar>
          </w:tcPr>
          <w:p w:rsidR="0008275C" w:rsidRDefault="0075578A">
            <w:pPr>
              <w:jc w:val="center"/>
              <w:rPr>
                <w:rFonts w:eastAsia="Times New Roman"/>
                <w:sz w:val="20"/>
                <w:szCs w:val="20"/>
                <w:lang w:eastAsia="ru-RU"/>
              </w:rPr>
            </w:pPr>
            <w:r>
              <w:rPr>
                <w:rFonts w:eastAsia="Times New Roman"/>
                <w:sz w:val="20"/>
                <w:szCs w:val="20"/>
                <w:lang w:eastAsia="ru-RU"/>
              </w:rPr>
              <w:t>(наименование органа местного самоуправления, уполномоченного на ведение реестра муниципального имущества)</w:t>
            </w:r>
          </w:p>
        </w:tc>
      </w:tr>
      <w:tr w:rsidR="0008275C">
        <w:tc>
          <w:tcPr>
            <w:tcW w:w="1609" w:type="dxa"/>
            <w:noWrap/>
            <w:tcMar>
              <w:left w:w="130" w:type="dxa"/>
              <w:right w:w="130" w:type="dxa"/>
            </w:tcMar>
          </w:tcPr>
          <w:p w:rsidR="0008275C" w:rsidRDefault="0075578A">
            <w:pPr>
              <w:rPr>
                <w:rFonts w:eastAsia="Times New Roman"/>
                <w:sz w:val="26"/>
                <w:szCs w:val="26"/>
                <w:lang w:eastAsia="ru-RU"/>
              </w:rPr>
            </w:pPr>
            <w:r>
              <w:rPr>
                <w:rFonts w:eastAsia="Times New Roman"/>
                <w:sz w:val="26"/>
                <w:szCs w:val="26"/>
                <w:lang w:eastAsia="ru-RU"/>
              </w:rPr>
              <w:t>Заявитель</w:t>
            </w:r>
          </w:p>
        </w:tc>
        <w:tc>
          <w:tcPr>
            <w:tcW w:w="8312" w:type="dxa"/>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1609" w:type="dxa"/>
            <w:noWrap/>
            <w:tcMar>
              <w:left w:w="130" w:type="dxa"/>
              <w:right w:w="130" w:type="dxa"/>
            </w:tcMar>
          </w:tcPr>
          <w:p w:rsidR="0008275C" w:rsidRDefault="0008275C">
            <w:pPr>
              <w:rPr>
                <w:rFonts w:eastAsia="Times New Roman"/>
                <w:sz w:val="26"/>
                <w:szCs w:val="26"/>
                <w:lang w:eastAsia="ru-RU"/>
              </w:rPr>
            </w:pPr>
          </w:p>
        </w:tc>
        <w:tc>
          <w:tcPr>
            <w:tcW w:w="8312" w:type="dxa"/>
            <w:tcBorders>
              <w:top w:val="single" w:sz="6" w:space="0" w:color="000000"/>
            </w:tcBorders>
            <w:noWrap/>
            <w:tcMar>
              <w:left w:w="130" w:type="dxa"/>
              <w:right w:w="130" w:type="dxa"/>
            </w:tcMar>
          </w:tcPr>
          <w:p w:rsidR="0008275C" w:rsidRDefault="0075578A">
            <w:pPr>
              <w:jc w:val="center"/>
              <w:rPr>
                <w:rFonts w:eastAsia="Times New Roman"/>
                <w:sz w:val="20"/>
                <w:szCs w:val="20"/>
                <w:lang w:eastAsia="ru-RU"/>
              </w:rPr>
            </w:pPr>
            <w:r>
              <w:rPr>
                <w:rFonts w:eastAsia="Times New Roman"/>
                <w:sz w:val="20"/>
                <w:szCs w:val="20"/>
                <w:lang w:eastAsia="ru-RU"/>
              </w:rPr>
              <w:t>(наименование юридического лица, фамилия, имя, отчество (при наличии) физического лица)</w:t>
            </w:r>
          </w:p>
        </w:tc>
      </w:tr>
    </w:tbl>
    <w:p w:rsidR="0008275C" w:rsidRDefault="0075578A">
      <w:pPr>
        <w:shd w:val="clear" w:color="auto" w:fill="FFFFFF"/>
        <w:spacing w:after="240"/>
        <w:jc w:val="center"/>
        <w:outlineLvl w:val="3"/>
      </w:pPr>
      <w:r>
        <w:t>1. Сведения об объекте муниципального имущества</w:t>
      </w:r>
    </w:p>
    <w:tbl>
      <w:tblPr>
        <w:tblW w:w="9859" w:type="dxa"/>
        <w:tblLayout w:type="fixed"/>
        <w:tblCellMar>
          <w:left w:w="0" w:type="dxa"/>
          <w:right w:w="0" w:type="dxa"/>
        </w:tblCellMar>
        <w:tblLook w:val="04A0"/>
      </w:tblPr>
      <w:tblGrid>
        <w:gridCol w:w="2543"/>
        <w:gridCol w:w="2560"/>
        <w:gridCol w:w="23"/>
        <w:gridCol w:w="45"/>
        <w:gridCol w:w="756"/>
        <w:gridCol w:w="108"/>
        <w:gridCol w:w="2487"/>
        <w:gridCol w:w="963"/>
        <w:gridCol w:w="266"/>
        <w:gridCol w:w="14"/>
        <w:gridCol w:w="94"/>
      </w:tblGrid>
      <w:tr w:rsidR="0008275C">
        <w:trPr>
          <w:trHeight w:val="23"/>
        </w:trPr>
        <w:tc>
          <w:tcPr>
            <w:tcW w:w="2543" w:type="dxa"/>
            <w:noWrap/>
          </w:tcPr>
          <w:p w:rsidR="0008275C" w:rsidRDefault="0008275C">
            <w:pPr>
              <w:rPr>
                <w:rFonts w:eastAsia="Times New Roman"/>
                <w:sz w:val="26"/>
                <w:szCs w:val="26"/>
                <w:lang w:eastAsia="ru-RU"/>
              </w:rPr>
            </w:pPr>
          </w:p>
        </w:tc>
        <w:tc>
          <w:tcPr>
            <w:tcW w:w="2560" w:type="dxa"/>
            <w:noWrap/>
          </w:tcPr>
          <w:p w:rsidR="0008275C" w:rsidRDefault="0008275C">
            <w:pPr>
              <w:rPr>
                <w:rFonts w:eastAsia="Times New Roman"/>
                <w:sz w:val="26"/>
                <w:szCs w:val="26"/>
                <w:lang w:eastAsia="ru-RU"/>
              </w:rPr>
            </w:pPr>
          </w:p>
        </w:tc>
        <w:tc>
          <w:tcPr>
            <w:tcW w:w="23" w:type="dxa"/>
            <w:noWrap/>
          </w:tcPr>
          <w:p w:rsidR="0008275C" w:rsidRDefault="0008275C">
            <w:pPr>
              <w:rPr>
                <w:rFonts w:eastAsia="Times New Roman"/>
                <w:sz w:val="26"/>
                <w:szCs w:val="26"/>
                <w:lang w:eastAsia="ru-RU"/>
              </w:rPr>
            </w:pPr>
          </w:p>
        </w:tc>
        <w:tc>
          <w:tcPr>
            <w:tcW w:w="909" w:type="dxa"/>
            <w:gridSpan w:val="3"/>
            <w:noWrap/>
          </w:tcPr>
          <w:p w:rsidR="0008275C" w:rsidRDefault="0008275C">
            <w:pPr>
              <w:rPr>
                <w:rFonts w:eastAsia="Times New Roman"/>
                <w:sz w:val="26"/>
                <w:szCs w:val="26"/>
                <w:lang w:eastAsia="ru-RU"/>
              </w:rPr>
            </w:pPr>
          </w:p>
        </w:tc>
        <w:tc>
          <w:tcPr>
            <w:tcW w:w="2487" w:type="dxa"/>
            <w:noWrap/>
          </w:tcPr>
          <w:p w:rsidR="0008275C" w:rsidRDefault="0008275C">
            <w:pPr>
              <w:rPr>
                <w:rFonts w:eastAsia="Times New Roman"/>
                <w:sz w:val="26"/>
                <w:szCs w:val="26"/>
                <w:lang w:eastAsia="ru-RU"/>
              </w:rPr>
            </w:pPr>
          </w:p>
        </w:tc>
        <w:tc>
          <w:tcPr>
            <w:tcW w:w="1337" w:type="dxa"/>
            <w:gridSpan w:val="4"/>
            <w:noWrap/>
          </w:tcPr>
          <w:p w:rsidR="0008275C" w:rsidRDefault="0008275C">
            <w:pPr>
              <w:rPr>
                <w:rFonts w:eastAsia="Times New Roman"/>
                <w:sz w:val="26"/>
                <w:szCs w:val="26"/>
                <w:lang w:eastAsia="ru-RU"/>
              </w:rPr>
            </w:pPr>
          </w:p>
        </w:tc>
      </w:tr>
      <w:tr w:rsidR="0008275C">
        <w:tc>
          <w:tcPr>
            <w:tcW w:w="5103" w:type="dxa"/>
            <w:gridSpan w:val="2"/>
            <w:noWrap/>
            <w:tcMar>
              <w:left w:w="130" w:type="dxa"/>
              <w:right w:w="130" w:type="dxa"/>
            </w:tcMar>
          </w:tcPr>
          <w:p w:rsidR="0008275C" w:rsidRDefault="0075578A">
            <w:pPr>
              <w:rPr>
                <w:rFonts w:eastAsia="Times New Roman"/>
                <w:sz w:val="26"/>
                <w:szCs w:val="26"/>
                <w:lang w:eastAsia="ru-RU"/>
              </w:rPr>
            </w:pPr>
            <w:r>
              <w:rPr>
                <w:rFonts w:eastAsia="Times New Roman"/>
                <w:sz w:val="26"/>
                <w:szCs w:val="26"/>
                <w:lang w:eastAsia="ru-RU"/>
              </w:rPr>
              <w:t>Вид и наименование объекта учета</w:t>
            </w:r>
          </w:p>
        </w:tc>
        <w:tc>
          <w:tcPr>
            <w:tcW w:w="4648" w:type="dxa"/>
            <w:gridSpan w:val="7"/>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108" w:type="dxa"/>
            <w:gridSpan w:val="2"/>
            <w:noWrap/>
          </w:tcPr>
          <w:p w:rsidR="0008275C" w:rsidRDefault="0008275C">
            <w:pPr>
              <w:rPr>
                <w:rFonts w:eastAsia="Times New Roman"/>
                <w:sz w:val="24"/>
                <w:szCs w:val="26"/>
                <w:lang w:eastAsia="ru-RU"/>
              </w:rPr>
            </w:pPr>
          </w:p>
        </w:tc>
      </w:tr>
      <w:tr w:rsidR="0008275C">
        <w:tc>
          <w:tcPr>
            <w:tcW w:w="5103" w:type="dxa"/>
            <w:gridSpan w:val="2"/>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4648" w:type="dxa"/>
            <w:gridSpan w:val="7"/>
            <w:tcBorders>
              <w:top w:val="single" w:sz="6" w:space="0" w:color="000000"/>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108" w:type="dxa"/>
            <w:gridSpan w:val="2"/>
            <w:noWrap/>
          </w:tcPr>
          <w:p w:rsidR="0008275C" w:rsidRDefault="0008275C">
            <w:pPr>
              <w:rPr>
                <w:rFonts w:eastAsia="Times New Roman"/>
                <w:sz w:val="24"/>
                <w:szCs w:val="26"/>
                <w:lang w:eastAsia="ru-RU"/>
              </w:rPr>
            </w:pPr>
          </w:p>
        </w:tc>
      </w:tr>
      <w:tr w:rsidR="0008275C">
        <w:tc>
          <w:tcPr>
            <w:tcW w:w="2543" w:type="dxa"/>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824" w:type="dxa"/>
            <w:gridSpan w:val="3"/>
            <w:tcBorders>
              <w:left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94" w:type="dxa"/>
            <w:noWrap/>
          </w:tcPr>
          <w:p w:rsidR="0008275C" w:rsidRDefault="0008275C">
            <w:pPr>
              <w:rPr>
                <w:rFonts w:eastAsia="Times New Roman"/>
                <w:sz w:val="24"/>
                <w:szCs w:val="26"/>
                <w:lang w:eastAsia="ru-RU"/>
              </w:rPr>
            </w:pPr>
          </w:p>
        </w:tc>
      </w:tr>
      <w:tr w:rsidR="0008275C">
        <w:trPr>
          <w:trHeight w:val="23"/>
        </w:trPr>
        <w:tc>
          <w:tcPr>
            <w:tcW w:w="5171" w:type="dxa"/>
            <w:gridSpan w:val="4"/>
            <w:noWrap/>
          </w:tcPr>
          <w:p w:rsidR="0008275C" w:rsidRDefault="0008275C">
            <w:pPr>
              <w:rPr>
                <w:rFonts w:eastAsia="Times New Roman"/>
                <w:sz w:val="26"/>
                <w:szCs w:val="26"/>
                <w:lang w:eastAsia="ru-RU"/>
              </w:rPr>
            </w:pPr>
          </w:p>
        </w:tc>
        <w:tc>
          <w:tcPr>
            <w:tcW w:w="4580" w:type="dxa"/>
            <w:gridSpan w:val="5"/>
            <w:noWrap/>
          </w:tcPr>
          <w:p w:rsidR="0008275C" w:rsidRDefault="0008275C">
            <w:pPr>
              <w:rPr>
                <w:rFonts w:eastAsia="Times New Roman"/>
                <w:sz w:val="26"/>
                <w:szCs w:val="26"/>
                <w:lang w:eastAsia="ru-RU"/>
              </w:rPr>
            </w:pPr>
          </w:p>
        </w:tc>
        <w:tc>
          <w:tcPr>
            <w:tcW w:w="108" w:type="dxa"/>
            <w:gridSpan w:val="2"/>
            <w:noWrap/>
          </w:tcPr>
          <w:p w:rsidR="0008275C" w:rsidRDefault="0008275C">
            <w:pPr>
              <w:rPr>
                <w:rFonts w:eastAsia="Times New Roman"/>
                <w:sz w:val="24"/>
                <w:szCs w:val="26"/>
                <w:lang w:eastAsia="ru-RU"/>
              </w:rPr>
            </w:pPr>
          </w:p>
        </w:tc>
      </w:tr>
      <w:tr w:rsidR="0008275C">
        <w:tc>
          <w:tcPr>
            <w:tcW w:w="5171" w:type="dxa"/>
            <w:gridSpan w:val="4"/>
            <w:tcBorders>
              <w:top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Значения сведений</w:t>
            </w:r>
          </w:p>
        </w:tc>
        <w:tc>
          <w:tcPr>
            <w:tcW w:w="108" w:type="dxa"/>
            <w:gridSpan w:val="2"/>
            <w:noWrap/>
          </w:tcPr>
          <w:p w:rsidR="0008275C" w:rsidRDefault="0008275C">
            <w:pPr>
              <w:rPr>
                <w:rFonts w:eastAsia="Times New Roman"/>
                <w:sz w:val="24"/>
                <w:szCs w:val="26"/>
                <w:lang w:eastAsia="ru-RU"/>
              </w:rPr>
            </w:pPr>
          </w:p>
        </w:tc>
      </w:tr>
      <w:tr w:rsidR="0008275C">
        <w:tc>
          <w:tcPr>
            <w:tcW w:w="5171" w:type="dxa"/>
            <w:gridSpan w:val="4"/>
            <w:tcBorders>
              <w:top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1</w:t>
            </w:r>
          </w:p>
        </w:tc>
        <w:tc>
          <w:tcPr>
            <w:tcW w:w="4580" w:type="dxa"/>
            <w:gridSpan w:val="5"/>
            <w:tcBorders>
              <w:top w:val="single" w:sz="6" w:space="0" w:color="000000"/>
              <w:left w:val="single" w:sz="6" w:space="0" w:color="000000"/>
              <w:bottom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2</w:t>
            </w:r>
          </w:p>
        </w:tc>
        <w:tc>
          <w:tcPr>
            <w:tcW w:w="108" w:type="dxa"/>
            <w:gridSpan w:val="2"/>
            <w:noWrap/>
          </w:tcPr>
          <w:p w:rsidR="0008275C" w:rsidRDefault="0008275C">
            <w:pPr>
              <w:rPr>
                <w:rFonts w:eastAsia="Times New Roman"/>
                <w:sz w:val="24"/>
                <w:szCs w:val="26"/>
                <w:lang w:eastAsia="ru-RU"/>
              </w:rPr>
            </w:pPr>
          </w:p>
        </w:tc>
      </w:tr>
      <w:tr w:rsidR="0008275C">
        <w:tc>
          <w:tcPr>
            <w:tcW w:w="5171" w:type="dxa"/>
            <w:gridSpan w:val="4"/>
            <w:tcBorders>
              <w:top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4580" w:type="dxa"/>
            <w:gridSpan w:val="5"/>
            <w:tcBorders>
              <w:top w:val="single" w:sz="6" w:space="0" w:color="000000"/>
              <w:left w:val="single" w:sz="6" w:space="0" w:color="000000"/>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108" w:type="dxa"/>
            <w:gridSpan w:val="2"/>
            <w:noWrap/>
          </w:tcPr>
          <w:p w:rsidR="0008275C" w:rsidRDefault="0008275C">
            <w:pPr>
              <w:rPr>
                <w:rFonts w:eastAsia="Times New Roman"/>
                <w:sz w:val="24"/>
                <w:szCs w:val="26"/>
                <w:lang w:eastAsia="ru-RU"/>
              </w:rPr>
            </w:pPr>
          </w:p>
        </w:tc>
      </w:tr>
      <w:tr w:rsidR="0008275C">
        <w:tc>
          <w:tcPr>
            <w:tcW w:w="5171" w:type="dxa"/>
            <w:gridSpan w:val="4"/>
            <w:tcBorders>
              <w:top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4580" w:type="dxa"/>
            <w:gridSpan w:val="5"/>
            <w:tcBorders>
              <w:top w:val="single" w:sz="6" w:space="0" w:color="000000"/>
              <w:left w:val="single" w:sz="6" w:space="0" w:color="000000"/>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108" w:type="dxa"/>
            <w:gridSpan w:val="2"/>
            <w:noWrap/>
          </w:tcPr>
          <w:p w:rsidR="0008275C" w:rsidRDefault="0008275C">
            <w:pPr>
              <w:rPr>
                <w:rFonts w:eastAsia="Times New Roman"/>
                <w:sz w:val="24"/>
                <w:szCs w:val="26"/>
                <w:lang w:eastAsia="ru-RU"/>
              </w:rPr>
            </w:pPr>
          </w:p>
        </w:tc>
      </w:tr>
    </w:tbl>
    <w:p w:rsidR="0008275C" w:rsidRDefault="0075578A">
      <w:pPr>
        <w:shd w:val="clear" w:color="auto" w:fill="FFFFFF"/>
        <w:ind w:firstLine="480"/>
      </w:pPr>
      <w:r>
        <w:rPr>
          <w:rFonts w:eastAsia="Times New Roman"/>
          <w:bCs/>
          <w:sz w:val="26"/>
          <w:szCs w:val="26"/>
          <w:lang w:eastAsia="ru-RU"/>
        </w:rPr>
        <w:br/>
        <w:t>2. Информация об изменении сведений об объекте учета муниципального</w:t>
      </w:r>
      <w:r>
        <w:t>имущества</w:t>
      </w:r>
    </w:p>
    <w:tbl>
      <w:tblPr>
        <w:tblW w:w="9921" w:type="dxa"/>
        <w:tblLayout w:type="fixed"/>
        <w:tblCellMar>
          <w:left w:w="0" w:type="dxa"/>
          <w:right w:w="0" w:type="dxa"/>
        </w:tblCellMar>
        <w:tblLook w:val="04A0"/>
      </w:tblPr>
      <w:tblGrid>
        <w:gridCol w:w="2155"/>
        <w:gridCol w:w="1520"/>
        <w:gridCol w:w="913"/>
        <w:gridCol w:w="352"/>
        <w:gridCol w:w="1822"/>
        <w:gridCol w:w="278"/>
        <w:gridCol w:w="344"/>
        <w:gridCol w:w="2537"/>
      </w:tblGrid>
      <w:tr w:rsidR="0008275C">
        <w:trPr>
          <w:trHeight w:val="23"/>
        </w:trPr>
        <w:tc>
          <w:tcPr>
            <w:tcW w:w="3675" w:type="dxa"/>
            <w:gridSpan w:val="2"/>
            <w:noWrap/>
          </w:tcPr>
          <w:p w:rsidR="0008275C" w:rsidRDefault="0008275C">
            <w:pPr>
              <w:rPr>
                <w:rFonts w:eastAsia="Times New Roman"/>
                <w:sz w:val="26"/>
                <w:szCs w:val="26"/>
                <w:lang w:eastAsia="ru-RU"/>
              </w:rPr>
            </w:pPr>
          </w:p>
        </w:tc>
        <w:tc>
          <w:tcPr>
            <w:tcW w:w="3087" w:type="dxa"/>
            <w:gridSpan w:val="3"/>
            <w:noWrap/>
          </w:tcPr>
          <w:p w:rsidR="0008275C" w:rsidRDefault="0008275C">
            <w:pPr>
              <w:rPr>
                <w:rFonts w:eastAsia="Times New Roman"/>
                <w:sz w:val="26"/>
                <w:szCs w:val="26"/>
                <w:lang w:eastAsia="ru-RU"/>
              </w:rPr>
            </w:pPr>
          </w:p>
        </w:tc>
        <w:tc>
          <w:tcPr>
            <w:tcW w:w="3159" w:type="dxa"/>
            <w:gridSpan w:val="3"/>
            <w:noWrap/>
          </w:tcPr>
          <w:p w:rsidR="0008275C" w:rsidRDefault="0008275C">
            <w:pPr>
              <w:rPr>
                <w:rFonts w:eastAsia="Times New Roman"/>
                <w:sz w:val="26"/>
                <w:szCs w:val="26"/>
                <w:lang w:eastAsia="ru-RU"/>
              </w:rPr>
            </w:pPr>
          </w:p>
        </w:tc>
      </w:tr>
      <w:tr w:rsidR="0008275C">
        <w:tc>
          <w:tcPr>
            <w:tcW w:w="3675" w:type="dxa"/>
            <w:gridSpan w:val="2"/>
            <w:tcBorders>
              <w:top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Наименование изменения</w:t>
            </w:r>
          </w:p>
        </w:tc>
        <w:tc>
          <w:tcPr>
            <w:tcW w:w="3087" w:type="dxa"/>
            <w:gridSpan w:val="3"/>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Значение сведений</w:t>
            </w:r>
          </w:p>
        </w:tc>
        <w:tc>
          <w:tcPr>
            <w:tcW w:w="3159" w:type="dxa"/>
            <w:gridSpan w:val="3"/>
            <w:tcBorders>
              <w:top w:val="single" w:sz="6" w:space="0" w:color="000000"/>
              <w:left w:val="single" w:sz="6" w:space="0" w:color="000000"/>
              <w:bottom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Дата изменения</w:t>
            </w:r>
          </w:p>
        </w:tc>
      </w:tr>
      <w:tr w:rsidR="0008275C">
        <w:tc>
          <w:tcPr>
            <w:tcW w:w="3675" w:type="dxa"/>
            <w:gridSpan w:val="2"/>
            <w:tcBorders>
              <w:top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1</w:t>
            </w:r>
          </w:p>
        </w:tc>
        <w:tc>
          <w:tcPr>
            <w:tcW w:w="3087" w:type="dxa"/>
            <w:gridSpan w:val="3"/>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2</w:t>
            </w:r>
          </w:p>
        </w:tc>
        <w:tc>
          <w:tcPr>
            <w:tcW w:w="3159" w:type="dxa"/>
            <w:gridSpan w:val="3"/>
            <w:tcBorders>
              <w:top w:val="single" w:sz="6" w:space="0" w:color="000000"/>
              <w:left w:val="single" w:sz="6" w:space="0" w:color="000000"/>
              <w:bottom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3</w:t>
            </w:r>
          </w:p>
        </w:tc>
      </w:tr>
      <w:tr w:rsidR="0008275C">
        <w:tc>
          <w:tcPr>
            <w:tcW w:w="3675" w:type="dxa"/>
            <w:gridSpan w:val="2"/>
            <w:tcBorders>
              <w:top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087" w:type="dxa"/>
            <w:gridSpan w:val="3"/>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159" w:type="dxa"/>
            <w:gridSpan w:val="3"/>
            <w:tcBorders>
              <w:top w:val="single" w:sz="6" w:space="0" w:color="000000"/>
              <w:left w:val="single" w:sz="6" w:space="0" w:color="000000"/>
              <w:bottom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3675" w:type="dxa"/>
            <w:gridSpan w:val="2"/>
            <w:tcBorders>
              <w:top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087" w:type="dxa"/>
            <w:gridSpan w:val="3"/>
            <w:tcBorders>
              <w:top w:val="single" w:sz="6" w:space="0" w:color="000000"/>
              <w:left w:val="single" w:sz="6" w:space="0" w:color="000000"/>
              <w:bottom w:val="single" w:sz="6" w:space="0" w:color="000000"/>
              <w:right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159" w:type="dxa"/>
            <w:gridSpan w:val="3"/>
            <w:tcBorders>
              <w:top w:val="single" w:sz="6" w:space="0" w:color="000000"/>
              <w:left w:val="single" w:sz="6" w:space="0" w:color="000000"/>
              <w:bottom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9921" w:type="dxa"/>
            <w:gridSpan w:val="8"/>
            <w:tcBorders>
              <w:top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9921" w:type="dxa"/>
            <w:gridSpan w:val="8"/>
            <w:noWrap/>
            <w:tcMar>
              <w:left w:w="130" w:type="dxa"/>
              <w:right w:w="130" w:type="dxa"/>
            </w:tcMar>
          </w:tcPr>
          <w:p w:rsidR="0008275C" w:rsidRDefault="0075578A">
            <w:pPr>
              <w:rPr>
                <w:rFonts w:eastAsia="Times New Roman"/>
                <w:sz w:val="26"/>
                <w:szCs w:val="26"/>
                <w:lang w:eastAsia="ru-RU"/>
              </w:rPr>
            </w:pPr>
            <w:r>
              <w:rPr>
                <w:rFonts w:eastAsia="Times New Roman"/>
                <w:sz w:val="26"/>
                <w:szCs w:val="26"/>
                <w:lang w:eastAsia="ru-RU"/>
              </w:rPr>
              <w:t>---------------------------------------------------------------------------------------------------------------</w:t>
            </w:r>
          </w:p>
        </w:tc>
      </w:tr>
      <w:tr w:rsidR="0008275C">
        <w:tc>
          <w:tcPr>
            <w:tcW w:w="9921" w:type="dxa"/>
            <w:gridSpan w:val="8"/>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ОТМЕТКА О ПОДТВЕРЖДЕНИИ СВЕДЕНИЙ,</w:t>
            </w:r>
            <w:r>
              <w:rPr>
                <w:rFonts w:eastAsia="Times New Roman"/>
                <w:sz w:val="26"/>
                <w:szCs w:val="26"/>
                <w:lang w:eastAsia="ru-RU"/>
              </w:rPr>
              <w:br/>
              <w:t>СОДЕРЖАЩИХСЯ В НАСТОЯЩЕЙ ВЫПИСКЕ</w:t>
            </w:r>
          </w:p>
        </w:tc>
      </w:tr>
      <w:tr w:rsidR="0008275C">
        <w:trPr>
          <w:trHeight w:val="23"/>
        </w:trPr>
        <w:tc>
          <w:tcPr>
            <w:tcW w:w="2155" w:type="dxa"/>
            <w:noWrap/>
          </w:tcPr>
          <w:p w:rsidR="0008275C" w:rsidRDefault="0008275C">
            <w:pPr>
              <w:rPr>
                <w:rFonts w:ascii="Arial" w:eastAsia="Times New Roman" w:hAnsi="Arial" w:cs="Arial"/>
                <w:sz w:val="26"/>
                <w:szCs w:val="26"/>
                <w:lang w:eastAsia="ru-RU"/>
              </w:rPr>
            </w:pPr>
          </w:p>
        </w:tc>
        <w:tc>
          <w:tcPr>
            <w:tcW w:w="2433" w:type="dxa"/>
            <w:gridSpan w:val="2"/>
            <w:noWrap/>
          </w:tcPr>
          <w:p w:rsidR="0008275C" w:rsidRDefault="0008275C">
            <w:pPr>
              <w:rPr>
                <w:rFonts w:ascii="Arial" w:eastAsia="Times New Roman" w:hAnsi="Arial" w:cs="Arial"/>
                <w:sz w:val="26"/>
                <w:szCs w:val="26"/>
                <w:lang w:eastAsia="ru-RU"/>
              </w:rPr>
            </w:pPr>
          </w:p>
        </w:tc>
        <w:tc>
          <w:tcPr>
            <w:tcW w:w="352" w:type="dxa"/>
            <w:noWrap/>
          </w:tcPr>
          <w:p w:rsidR="0008275C" w:rsidRDefault="0008275C">
            <w:pPr>
              <w:rPr>
                <w:rFonts w:eastAsia="Times New Roman"/>
                <w:sz w:val="26"/>
                <w:szCs w:val="26"/>
                <w:lang w:eastAsia="ru-RU"/>
              </w:rPr>
            </w:pPr>
          </w:p>
        </w:tc>
        <w:tc>
          <w:tcPr>
            <w:tcW w:w="2100" w:type="dxa"/>
            <w:gridSpan w:val="2"/>
            <w:noWrap/>
          </w:tcPr>
          <w:p w:rsidR="0008275C" w:rsidRDefault="0008275C">
            <w:pPr>
              <w:rPr>
                <w:rFonts w:eastAsia="Times New Roman"/>
                <w:sz w:val="26"/>
                <w:szCs w:val="26"/>
                <w:lang w:eastAsia="ru-RU"/>
              </w:rPr>
            </w:pPr>
          </w:p>
        </w:tc>
        <w:tc>
          <w:tcPr>
            <w:tcW w:w="344" w:type="dxa"/>
            <w:noWrap/>
          </w:tcPr>
          <w:p w:rsidR="0008275C" w:rsidRDefault="0008275C">
            <w:pPr>
              <w:rPr>
                <w:rFonts w:eastAsia="Times New Roman"/>
                <w:sz w:val="26"/>
                <w:szCs w:val="26"/>
                <w:lang w:eastAsia="ru-RU"/>
              </w:rPr>
            </w:pPr>
          </w:p>
        </w:tc>
        <w:tc>
          <w:tcPr>
            <w:tcW w:w="2537" w:type="dxa"/>
            <w:noWrap/>
          </w:tcPr>
          <w:p w:rsidR="0008275C" w:rsidRDefault="0008275C">
            <w:pPr>
              <w:rPr>
                <w:rFonts w:eastAsia="Times New Roman"/>
                <w:sz w:val="26"/>
                <w:szCs w:val="26"/>
                <w:lang w:eastAsia="ru-RU"/>
              </w:rPr>
            </w:pPr>
          </w:p>
        </w:tc>
      </w:tr>
      <w:tr w:rsidR="0008275C">
        <w:tc>
          <w:tcPr>
            <w:tcW w:w="2155" w:type="dxa"/>
            <w:noWrap/>
            <w:tcMar>
              <w:left w:w="130" w:type="dxa"/>
              <w:right w:w="130" w:type="dxa"/>
            </w:tcMar>
          </w:tcPr>
          <w:p w:rsidR="0008275C" w:rsidRDefault="0075578A">
            <w:pPr>
              <w:rPr>
                <w:rFonts w:eastAsia="Times New Roman"/>
                <w:sz w:val="26"/>
                <w:szCs w:val="26"/>
                <w:lang w:eastAsia="ru-RU"/>
              </w:rPr>
            </w:pPr>
            <w:r>
              <w:rPr>
                <w:rFonts w:eastAsia="Times New Roman"/>
                <w:sz w:val="26"/>
                <w:szCs w:val="26"/>
                <w:lang w:eastAsia="ru-RU"/>
              </w:rPr>
              <w:t>Ответственный</w:t>
            </w:r>
          </w:p>
        </w:tc>
        <w:tc>
          <w:tcPr>
            <w:tcW w:w="2433" w:type="dxa"/>
            <w:gridSpan w:val="2"/>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52" w:type="dxa"/>
            <w:noWrap/>
            <w:tcMar>
              <w:left w:w="130" w:type="dxa"/>
              <w:right w:w="130" w:type="dxa"/>
            </w:tcMar>
          </w:tcPr>
          <w:p w:rsidR="0008275C" w:rsidRDefault="0008275C">
            <w:pPr>
              <w:rPr>
                <w:rFonts w:eastAsia="Times New Roman"/>
                <w:sz w:val="26"/>
                <w:szCs w:val="26"/>
                <w:lang w:eastAsia="ru-RU"/>
              </w:rPr>
            </w:pPr>
          </w:p>
        </w:tc>
        <w:tc>
          <w:tcPr>
            <w:tcW w:w="2100" w:type="dxa"/>
            <w:gridSpan w:val="2"/>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c>
          <w:tcPr>
            <w:tcW w:w="344" w:type="dxa"/>
            <w:noWrap/>
            <w:tcMar>
              <w:left w:w="130" w:type="dxa"/>
              <w:right w:w="130" w:type="dxa"/>
            </w:tcMar>
          </w:tcPr>
          <w:p w:rsidR="0008275C" w:rsidRDefault="0008275C">
            <w:pPr>
              <w:rPr>
                <w:rFonts w:eastAsia="Times New Roman"/>
                <w:sz w:val="26"/>
                <w:szCs w:val="26"/>
                <w:lang w:eastAsia="ru-RU"/>
              </w:rPr>
            </w:pPr>
          </w:p>
        </w:tc>
        <w:tc>
          <w:tcPr>
            <w:tcW w:w="2537" w:type="dxa"/>
            <w:tcBorders>
              <w:bottom w:val="single" w:sz="6" w:space="0" w:color="000000"/>
            </w:tcBorders>
            <w:noWrap/>
            <w:tcMar>
              <w:left w:w="130" w:type="dxa"/>
              <w:right w:w="130" w:type="dxa"/>
            </w:tcMar>
          </w:tcPr>
          <w:p w:rsidR="0008275C" w:rsidRDefault="0008275C">
            <w:pPr>
              <w:rPr>
                <w:rFonts w:eastAsia="Times New Roman"/>
                <w:sz w:val="26"/>
                <w:szCs w:val="26"/>
                <w:lang w:eastAsia="ru-RU"/>
              </w:rPr>
            </w:pPr>
          </w:p>
        </w:tc>
      </w:tr>
      <w:tr w:rsidR="0008275C">
        <w:tc>
          <w:tcPr>
            <w:tcW w:w="2155" w:type="dxa"/>
            <w:noWrap/>
            <w:tcMar>
              <w:left w:w="130" w:type="dxa"/>
              <w:right w:w="130" w:type="dxa"/>
            </w:tcMar>
          </w:tcPr>
          <w:p w:rsidR="0008275C" w:rsidRDefault="0075578A">
            <w:pPr>
              <w:rPr>
                <w:rFonts w:eastAsia="Times New Roman"/>
                <w:sz w:val="26"/>
                <w:szCs w:val="26"/>
                <w:lang w:eastAsia="ru-RU"/>
              </w:rPr>
            </w:pPr>
            <w:r>
              <w:rPr>
                <w:rFonts w:eastAsia="Times New Roman"/>
                <w:sz w:val="26"/>
                <w:szCs w:val="26"/>
                <w:lang w:eastAsia="ru-RU"/>
              </w:rPr>
              <w:t>исполнитель:</w:t>
            </w:r>
          </w:p>
        </w:tc>
        <w:tc>
          <w:tcPr>
            <w:tcW w:w="2433" w:type="dxa"/>
            <w:gridSpan w:val="2"/>
            <w:tcBorders>
              <w:top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(должность)</w:t>
            </w:r>
          </w:p>
        </w:tc>
        <w:tc>
          <w:tcPr>
            <w:tcW w:w="352" w:type="dxa"/>
            <w:noWrap/>
            <w:tcMar>
              <w:left w:w="130" w:type="dxa"/>
              <w:right w:w="130" w:type="dxa"/>
            </w:tcMar>
          </w:tcPr>
          <w:p w:rsidR="0008275C" w:rsidRDefault="0008275C">
            <w:pPr>
              <w:rPr>
                <w:rFonts w:eastAsia="Times New Roman"/>
                <w:sz w:val="26"/>
                <w:szCs w:val="26"/>
                <w:lang w:eastAsia="ru-RU"/>
              </w:rPr>
            </w:pPr>
          </w:p>
        </w:tc>
        <w:tc>
          <w:tcPr>
            <w:tcW w:w="2100" w:type="dxa"/>
            <w:gridSpan w:val="2"/>
            <w:tcBorders>
              <w:top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(подпись)</w:t>
            </w:r>
          </w:p>
        </w:tc>
        <w:tc>
          <w:tcPr>
            <w:tcW w:w="344" w:type="dxa"/>
            <w:noWrap/>
            <w:tcMar>
              <w:left w:w="130" w:type="dxa"/>
              <w:right w:w="130" w:type="dxa"/>
            </w:tcMar>
          </w:tcPr>
          <w:p w:rsidR="0008275C" w:rsidRDefault="0008275C">
            <w:pPr>
              <w:rPr>
                <w:rFonts w:eastAsia="Times New Roman"/>
                <w:sz w:val="26"/>
                <w:szCs w:val="26"/>
                <w:lang w:eastAsia="ru-RU"/>
              </w:rPr>
            </w:pPr>
          </w:p>
        </w:tc>
        <w:tc>
          <w:tcPr>
            <w:tcW w:w="2537" w:type="dxa"/>
            <w:tcBorders>
              <w:top w:val="single" w:sz="6" w:space="0" w:color="000000"/>
            </w:tcBorders>
            <w:noWrap/>
            <w:tcMar>
              <w:left w:w="130" w:type="dxa"/>
              <w:right w:w="130" w:type="dxa"/>
            </w:tcMar>
          </w:tcPr>
          <w:p w:rsidR="0008275C" w:rsidRDefault="0075578A">
            <w:pPr>
              <w:jc w:val="center"/>
              <w:rPr>
                <w:rFonts w:eastAsia="Times New Roman"/>
                <w:sz w:val="26"/>
                <w:szCs w:val="26"/>
                <w:lang w:eastAsia="ru-RU"/>
              </w:rPr>
            </w:pPr>
            <w:r>
              <w:rPr>
                <w:rFonts w:eastAsia="Times New Roman"/>
                <w:sz w:val="26"/>
                <w:szCs w:val="26"/>
                <w:lang w:eastAsia="ru-RU"/>
              </w:rPr>
              <w:t>(расшифровка подписи)</w:t>
            </w:r>
          </w:p>
        </w:tc>
      </w:tr>
    </w:tbl>
    <w:p w:rsidR="0008275C" w:rsidRDefault="0075578A">
      <w:pPr>
        <w:rPr>
          <w:rFonts w:eastAsia="Times New Roman"/>
          <w:bCs/>
          <w:sz w:val="24"/>
          <w:lang w:eastAsia="ru-RU"/>
        </w:rPr>
      </w:pPr>
      <w:r>
        <w:rPr>
          <w:rFonts w:eastAsia="Times New Roman"/>
          <w:bCs/>
          <w:sz w:val="26"/>
          <w:szCs w:val="26"/>
          <w:lang w:eastAsia="ru-RU"/>
        </w:rPr>
        <w:t xml:space="preserve">«___»___________ 20__г. </w:t>
      </w:r>
    </w:p>
    <w:p w:rsidR="0008275C" w:rsidRDefault="0008275C">
      <w:pPr>
        <w:ind w:left="4536"/>
        <w:rPr>
          <w:rFonts w:eastAsia="Times New Roman"/>
          <w:bCs/>
          <w:sz w:val="24"/>
          <w:lang w:eastAsia="ru-RU"/>
        </w:rPr>
      </w:pPr>
    </w:p>
    <w:p w:rsidR="0008275C" w:rsidRDefault="0008275C">
      <w:pPr>
        <w:ind w:left="4536"/>
        <w:rPr>
          <w:rFonts w:eastAsia="Times New Roman"/>
          <w:bCs/>
          <w:sz w:val="24"/>
          <w:lang w:eastAsia="ru-RU"/>
        </w:rPr>
      </w:pPr>
    </w:p>
    <w:p w:rsidR="0008275C" w:rsidRDefault="001C79AC">
      <w:pPr>
        <w:ind w:left="4536"/>
      </w:pPr>
      <w:r>
        <w:rPr>
          <w:rFonts w:eastAsia="Times New Roman"/>
          <w:bCs/>
          <w:sz w:val="24"/>
          <w:lang w:eastAsia="ru-RU"/>
        </w:rPr>
        <w:lastRenderedPageBreak/>
        <w:t>Приложение</w:t>
      </w:r>
      <w:r w:rsidR="0075578A">
        <w:rPr>
          <w:rFonts w:eastAsia="Times New Roman"/>
          <w:bCs/>
          <w:sz w:val="24"/>
          <w:lang w:eastAsia="ru-RU"/>
        </w:rPr>
        <w:t xml:space="preserve"> 2</w:t>
      </w:r>
    </w:p>
    <w:p w:rsidR="0008275C" w:rsidRDefault="0075578A">
      <w:pPr>
        <w:ind w:left="4536"/>
      </w:pPr>
      <w:r>
        <w:rPr>
          <w:rFonts w:eastAsia="Times New Roman"/>
          <w:bCs/>
          <w:sz w:val="24"/>
          <w:lang w:eastAsia="ru-RU"/>
        </w:rPr>
        <w:t xml:space="preserve">к административному регламенту по предоставлению муниципальной услуги «Предоставление информации об объектах </w:t>
      </w:r>
    </w:p>
    <w:p w:rsidR="0008275C" w:rsidRDefault="0075578A">
      <w:pPr>
        <w:ind w:left="4536"/>
        <w:rPr>
          <w:rFonts w:eastAsia="Times New Roman"/>
          <w:i/>
          <w:color w:val="212529"/>
          <w:sz w:val="24"/>
          <w:lang w:eastAsia="ru-RU"/>
        </w:rPr>
      </w:pPr>
      <w:r>
        <w:rPr>
          <w:rFonts w:eastAsia="Times New Roman"/>
          <w:bCs/>
          <w:sz w:val="24"/>
          <w:lang w:eastAsia="ru-RU"/>
        </w:rPr>
        <w:t>учета из реестра муниципального имущества»</w:t>
      </w:r>
    </w:p>
    <w:p w:rsidR="0008275C" w:rsidRDefault="0008275C">
      <w:pPr>
        <w:shd w:val="clear" w:color="auto" w:fill="FFFFFF"/>
        <w:jc w:val="center"/>
        <w:rPr>
          <w:rFonts w:eastAsia="Times New Roman"/>
          <w:i/>
          <w:color w:val="212529"/>
          <w:sz w:val="24"/>
          <w:lang w:eastAsia="ru-RU"/>
        </w:rPr>
      </w:pPr>
    </w:p>
    <w:p w:rsidR="0008275C" w:rsidRDefault="0008275C">
      <w:pPr>
        <w:shd w:val="clear" w:color="auto" w:fill="FFFFFF"/>
        <w:rPr>
          <w:rFonts w:eastAsia="Times New Roman"/>
          <w:i/>
          <w:color w:val="212529"/>
          <w:sz w:val="29"/>
          <w:szCs w:val="29"/>
          <w:lang w:eastAsia="ru-RU"/>
        </w:rPr>
      </w:pPr>
    </w:p>
    <w:p w:rsidR="0008275C" w:rsidRDefault="0075578A">
      <w:pPr>
        <w:shd w:val="clear" w:color="auto" w:fill="FFFFFF"/>
        <w:jc w:val="center"/>
        <w:rPr>
          <w:rFonts w:ascii="Arial" w:eastAsia="Times New Roman" w:hAnsi="Arial" w:cs="Arial"/>
          <w:i/>
          <w:color w:val="212529"/>
          <w:sz w:val="24"/>
          <w:lang w:eastAsia="ru-RU"/>
        </w:rPr>
      </w:pPr>
      <w:r>
        <w:rPr>
          <w:rFonts w:eastAsia="Times New Roman"/>
          <w:i/>
          <w:sz w:val="24"/>
          <w:lang w:eastAsia="ru-RU"/>
        </w:rPr>
        <w:t>Форма уведомления об отсутствии запрашиваемой информации в реестре муниципального имущества</w:t>
      </w:r>
    </w:p>
    <w:p w:rsidR="0008275C" w:rsidRDefault="0008275C">
      <w:pPr>
        <w:shd w:val="clear" w:color="auto" w:fill="FFFFFF"/>
        <w:ind w:firstLine="720"/>
        <w:jc w:val="center"/>
        <w:rPr>
          <w:rFonts w:ascii="Arial" w:eastAsia="Times New Roman" w:hAnsi="Arial" w:cs="Arial"/>
          <w:i/>
          <w:color w:val="212529"/>
          <w:sz w:val="20"/>
          <w:szCs w:val="20"/>
          <w:lang w:eastAsia="ru-RU"/>
        </w:rPr>
      </w:pPr>
    </w:p>
    <w:p w:rsidR="0008275C" w:rsidRDefault="0008275C">
      <w:pPr>
        <w:shd w:val="clear" w:color="auto" w:fill="FFFFFF"/>
        <w:ind w:firstLine="720"/>
        <w:jc w:val="center"/>
        <w:rPr>
          <w:rFonts w:ascii="Arial" w:eastAsia="Times New Roman" w:hAnsi="Arial" w:cs="Arial"/>
          <w:color w:val="212529"/>
          <w:sz w:val="20"/>
          <w:szCs w:val="20"/>
          <w:lang w:eastAsia="ru-RU"/>
        </w:rPr>
      </w:pPr>
    </w:p>
    <w:p w:rsidR="0008275C" w:rsidRDefault="0075578A">
      <w:pPr>
        <w:shd w:val="clear" w:color="auto" w:fill="FFFFFF"/>
        <w:jc w:val="center"/>
        <w:rPr>
          <w:rFonts w:eastAsia="Times New Roman"/>
          <w:bCs/>
          <w:sz w:val="26"/>
          <w:szCs w:val="26"/>
          <w:lang w:eastAsia="ru-RU"/>
        </w:rPr>
      </w:pPr>
      <w:r>
        <w:rPr>
          <w:rFonts w:eastAsia="Times New Roman"/>
          <w:bCs/>
          <w:sz w:val="26"/>
          <w:szCs w:val="26"/>
          <w:lang w:eastAsia="ru-RU"/>
        </w:rPr>
        <w:t xml:space="preserve">Администрация </w:t>
      </w:r>
      <w:r w:rsidR="001C79AC">
        <w:rPr>
          <w:rFonts w:eastAsia="Times New Roman"/>
          <w:bCs/>
          <w:sz w:val="26"/>
          <w:szCs w:val="26"/>
          <w:lang w:eastAsia="ru-RU"/>
        </w:rPr>
        <w:t xml:space="preserve">Еловского сельсовета </w:t>
      </w:r>
      <w:r>
        <w:rPr>
          <w:rFonts w:eastAsia="Times New Roman"/>
          <w:bCs/>
          <w:sz w:val="26"/>
          <w:szCs w:val="26"/>
          <w:lang w:eastAsia="ru-RU"/>
        </w:rPr>
        <w:t xml:space="preserve">Большемуртинского района </w:t>
      </w:r>
    </w:p>
    <w:p w:rsidR="0008275C" w:rsidRDefault="0075578A">
      <w:pPr>
        <w:shd w:val="clear" w:color="auto" w:fill="FFFFFF"/>
        <w:jc w:val="center"/>
        <w:rPr>
          <w:rFonts w:eastAsia="Times New Roman"/>
          <w:bCs/>
          <w:sz w:val="26"/>
          <w:szCs w:val="26"/>
          <w:lang w:eastAsia="ru-RU"/>
        </w:rPr>
      </w:pPr>
      <w:r>
        <w:rPr>
          <w:rFonts w:eastAsia="Times New Roman"/>
          <w:bCs/>
          <w:sz w:val="26"/>
          <w:szCs w:val="26"/>
          <w:lang w:eastAsia="ru-RU"/>
        </w:rPr>
        <w:t>Красноярского края</w:t>
      </w:r>
    </w:p>
    <w:p w:rsidR="0008275C" w:rsidRDefault="0008275C">
      <w:pPr>
        <w:shd w:val="clear" w:color="auto" w:fill="FFFFFF"/>
        <w:jc w:val="center"/>
        <w:rPr>
          <w:rFonts w:eastAsia="Times New Roman"/>
          <w:bCs/>
          <w:sz w:val="26"/>
          <w:szCs w:val="26"/>
          <w:lang w:eastAsia="ru-RU"/>
        </w:rPr>
      </w:pP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75578A">
      <w:pPr>
        <w:shd w:val="clear" w:color="auto" w:fill="FFFFFF"/>
        <w:ind w:left="4536"/>
        <w:jc w:val="both"/>
        <w:rPr>
          <w:rFonts w:ascii="Arial" w:eastAsia="Times New Roman" w:hAnsi="Arial" w:cs="Arial"/>
          <w:color w:val="212529"/>
          <w:sz w:val="26"/>
          <w:szCs w:val="26"/>
          <w:lang w:eastAsia="ru-RU"/>
        </w:rPr>
      </w:pPr>
      <w:r>
        <w:rPr>
          <w:rFonts w:eastAsia="Times New Roman"/>
          <w:sz w:val="26"/>
          <w:szCs w:val="26"/>
          <w:lang w:eastAsia="ru-RU"/>
        </w:rPr>
        <w:t>Кому: __________________________</w:t>
      </w:r>
    </w:p>
    <w:p w:rsidR="0008275C" w:rsidRDefault="0075578A">
      <w:pPr>
        <w:shd w:val="clear" w:color="auto" w:fill="FFFFFF"/>
        <w:ind w:left="4536"/>
        <w:jc w:val="both"/>
        <w:rPr>
          <w:rFonts w:ascii="Arial" w:eastAsia="Times New Roman" w:hAnsi="Arial" w:cs="Arial"/>
          <w:color w:val="212529"/>
          <w:sz w:val="26"/>
          <w:szCs w:val="26"/>
          <w:lang w:eastAsia="ru-RU"/>
        </w:rPr>
      </w:pPr>
      <w:r>
        <w:rPr>
          <w:rFonts w:eastAsia="Times New Roman"/>
          <w:sz w:val="26"/>
          <w:szCs w:val="26"/>
          <w:lang w:eastAsia="ru-RU"/>
        </w:rPr>
        <w:t>Контактные данные: ______________</w:t>
      </w: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75578A">
      <w:pPr>
        <w:shd w:val="clear" w:color="auto" w:fill="FFFFFF"/>
        <w:jc w:val="center"/>
        <w:rPr>
          <w:rFonts w:ascii="Arial" w:eastAsia="Times New Roman" w:hAnsi="Arial" w:cs="Arial"/>
          <w:color w:val="212529"/>
          <w:sz w:val="26"/>
          <w:szCs w:val="26"/>
          <w:lang w:eastAsia="ru-RU"/>
        </w:rPr>
      </w:pPr>
      <w:r>
        <w:rPr>
          <w:rFonts w:eastAsia="Times New Roman"/>
          <w:bCs/>
          <w:sz w:val="26"/>
          <w:szCs w:val="26"/>
          <w:lang w:eastAsia="ru-RU"/>
        </w:rPr>
        <w:t>Уведомление</w:t>
      </w:r>
    </w:p>
    <w:p w:rsidR="0008275C" w:rsidRDefault="0075578A">
      <w:pPr>
        <w:shd w:val="clear" w:color="auto" w:fill="FFFFFF"/>
        <w:jc w:val="center"/>
        <w:rPr>
          <w:rFonts w:ascii="Arial" w:eastAsia="Times New Roman" w:hAnsi="Arial" w:cs="Arial"/>
          <w:color w:val="212529"/>
          <w:sz w:val="26"/>
          <w:szCs w:val="26"/>
          <w:lang w:eastAsia="ru-RU"/>
        </w:rPr>
      </w:pPr>
      <w:r>
        <w:rPr>
          <w:rFonts w:eastAsia="Times New Roman"/>
          <w:bCs/>
          <w:sz w:val="26"/>
          <w:szCs w:val="26"/>
          <w:lang w:eastAsia="ru-RU"/>
        </w:rPr>
        <w:t>об отсутствии информации в реестре муниципального имущества </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720"/>
        <w:jc w:val="both"/>
        <w:rPr>
          <w:rFonts w:ascii="Arial" w:eastAsia="Times New Roman" w:hAnsi="Arial" w:cs="Arial"/>
          <w:color w:val="212529"/>
          <w:sz w:val="26"/>
          <w:szCs w:val="26"/>
          <w:lang w:eastAsia="ru-RU"/>
        </w:rPr>
      </w:pPr>
      <w:r>
        <w:rPr>
          <w:rFonts w:eastAsia="Times New Roman"/>
          <w:sz w:val="26"/>
          <w:szCs w:val="26"/>
          <w:lang w:eastAsia="ru-RU"/>
        </w:rPr>
        <w:t>от   __________20 ___ г.                                                                  № 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08275C">
      <w:pPr>
        <w:shd w:val="clear" w:color="auto" w:fill="FFFFFF"/>
        <w:ind w:firstLine="851"/>
        <w:jc w:val="both"/>
        <w:rPr>
          <w:rFonts w:ascii="Arial" w:eastAsia="Times New Roman" w:hAnsi="Arial" w:cs="Arial"/>
          <w:color w:val="212529"/>
          <w:sz w:val="26"/>
          <w:szCs w:val="26"/>
          <w:lang w:eastAsia="ru-RU"/>
        </w:rPr>
      </w:pPr>
    </w:p>
    <w:p w:rsidR="0008275C" w:rsidRDefault="0075578A">
      <w:pPr>
        <w:shd w:val="clear" w:color="auto" w:fill="FFFFFF"/>
        <w:ind w:firstLine="851"/>
        <w:jc w:val="both"/>
        <w:rPr>
          <w:rFonts w:ascii="Arial" w:eastAsia="Times New Roman" w:hAnsi="Arial" w:cs="Arial"/>
          <w:color w:val="212529"/>
          <w:sz w:val="26"/>
          <w:szCs w:val="26"/>
          <w:lang w:eastAsia="ru-RU"/>
        </w:rPr>
      </w:pPr>
      <w:r>
        <w:rPr>
          <w:rFonts w:eastAsia="Times New Roman"/>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720"/>
        <w:jc w:val="both"/>
        <w:rPr>
          <w:rFonts w:ascii="Arial" w:eastAsia="Times New Roman" w:hAnsi="Arial" w:cs="Arial"/>
          <w:color w:val="212529"/>
          <w:sz w:val="26"/>
          <w:szCs w:val="26"/>
          <w:lang w:eastAsia="ru-RU"/>
        </w:rPr>
      </w:pPr>
      <w:r>
        <w:rPr>
          <w:rFonts w:eastAsia="Times New Roman"/>
          <w:sz w:val="26"/>
          <w:szCs w:val="26"/>
          <w:lang w:eastAsia="ru-RU"/>
        </w:rPr>
        <w:t>Дополнительно информируем: ___________________________________.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Ответственный</w:t>
      </w: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исполнитель:   _____________  __________     __________________________</w:t>
      </w:r>
    </w:p>
    <w:p w:rsidR="0008275C" w:rsidRDefault="0075578A">
      <w:pPr>
        <w:shd w:val="clear" w:color="auto" w:fill="FFFFFF"/>
        <w:jc w:val="both"/>
        <w:rPr>
          <w:rFonts w:eastAsia="Times New Roman"/>
          <w:sz w:val="20"/>
          <w:szCs w:val="20"/>
          <w:lang w:eastAsia="ru-RU"/>
        </w:rPr>
      </w:pPr>
      <w:r>
        <w:rPr>
          <w:rFonts w:eastAsia="Times New Roman"/>
          <w:sz w:val="20"/>
          <w:szCs w:val="20"/>
          <w:lang w:eastAsia="ru-RU"/>
        </w:rPr>
        <w:t>                                        (должность)                (подпись)                                 (расшифровка подписи)</w:t>
      </w:r>
      <w:r>
        <w:br w:type="page" w:clear="all"/>
      </w:r>
    </w:p>
    <w:p w:rsidR="0008275C" w:rsidRDefault="001C79AC">
      <w:pPr>
        <w:ind w:left="4536"/>
        <w:rPr>
          <w:rFonts w:eastAsia="Times New Roman"/>
          <w:bCs/>
          <w:sz w:val="24"/>
          <w:lang w:eastAsia="ru-RU"/>
        </w:rPr>
      </w:pPr>
      <w:r>
        <w:rPr>
          <w:rFonts w:eastAsia="Times New Roman"/>
          <w:bCs/>
          <w:sz w:val="24"/>
          <w:lang w:eastAsia="ru-RU"/>
        </w:rPr>
        <w:lastRenderedPageBreak/>
        <w:t>Приложение</w:t>
      </w:r>
      <w:r w:rsidR="0075578A">
        <w:rPr>
          <w:rFonts w:eastAsia="Times New Roman"/>
          <w:bCs/>
          <w:sz w:val="24"/>
          <w:lang w:eastAsia="ru-RU"/>
        </w:rPr>
        <w:t xml:space="preserve"> 3</w:t>
      </w:r>
    </w:p>
    <w:p w:rsidR="0008275C" w:rsidRDefault="0075578A">
      <w:pPr>
        <w:ind w:left="4536"/>
        <w:rPr>
          <w:rFonts w:eastAsia="Times New Roman"/>
          <w:bCs/>
          <w:sz w:val="24"/>
          <w:lang w:eastAsia="ru-RU"/>
        </w:rPr>
      </w:pPr>
      <w:r>
        <w:rPr>
          <w:rFonts w:eastAsia="Times New Roman"/>
          <w:bCs/>
          <w:sz w:val="24"/>
          <w:lang w:eastAsia="ru-RU"/>
        </w:rPr>
        <w:t xml:space="preserve">к административному регламенту по предоставлению муниципальной услуги «Предоставление информации об объектах </w:t>
      </w:r>
    </w:p>
    <w:p w:rsidR="0008275C" w:rsidRDefault="0075578A">
      <w:pPr>
        <w:ind w:left="4536"/>
        <w:rPr>
          <w:rFonts w:eastAsia="Times New Roman"/>
          <w:i/>
          <w:color w:val="212529"/>
          <w:sz w:val="24"/>
          <w:lang w:eastAsia="ru-RU"/>
        </w:rPr>
      </w:pPr>
      <w:r>
        <w:rPr>
          <w:rFonts w:eastAsia="Times New Roman"/>
          <w:bCs/>
          <w:sz w:val="24"/>
          <w:lang w:eastAsia="ru-RU"/>
        </w:rPr>
        <w:t>учета из реестра муниципального имущества»</w:t>
      </w:r>
    </w:p>
    <w:p w:rsidR="0008275C" w:rsidRDefault="0008275C">
      <w:pPr>
        <w:spacing w:after="160" w:line="256" w:lineRule="auto"/>
        <w:rPr>
          <w:rFonts w:eastAsia="Times New Roman"/>
          <w:i/>
          <w:color w:val="212529"/>
          <w:sz w:val="20"/>
          <w:szCs w:val="20"/>
          <w:lang w:eastAsia="ru-RU"/>
        </w:rPr>
      </w:pPr>
    </w:p>
    <w:p w:rsidR="0008275C" w:rsidRDefault="0075578A">
      <w:pPr>
        <w:shd w:val="clear" w:color="auto" w:fill="FFFFFF"/>
        <w:jc w:val="center"/>
        <w:rPr>
          <w:rFonts w:ascii="Arial" w:eastAsia="Times New Roman" w:hAnsi="Arial" w:cs="Arial"/>
          <w:i/>
          <w:color w:val="212529"/>
          <w:sz w:val="24"/>
          <w:lang w:eastAsia="ru-RU"/>
        </w:rPr>
      </w:pPr>
      <w:r>
        <w:rPr>
          <w:rFonts w:eastAsia="Times New Roman"/>
          <w:i/>
          <w:sz w:val="24"/>
          <w:lang w:eastAsia="ru-RU"/>
        </w:rPr>
        <w:t>Форма решения об отказе в выдаче выписки из реестра</w:t>
      </w:r>
    </w:p>
    <w:p w:rsidR="0008275C" w:rsidRDefault="0075578A">
      <w:pPr>
        <w:shd w:val="clear" w:color="auto" w:fill="FFFFFF"/>
        <w:jc w:val="center"/>
        <w:rPr>
          <w:rFonts w:ascii="Arial" w:eastAsia="Times New Roman" w:hAnsi="Arial" w:cs="Arial"/>
          <w:i/>
          <w:color w:val="212529"/>
          <w:sz w:val="24"/>
          <w:lang w:eastAsia="ru-RU"/>
        </w:rPr>
      </w:pPr>
      <w:r>
        <w:rPr>
          <w:rFonts w:eastAsia="Times New Roman"/>
          <w:i/>
          <w:sz w:val="24"/>
          <w:lang w:eastAsia="ru-RU"/>
        </w:rPr>
        <w:t>муниципального имущества</w:t>
      </w:r>
    </w:p>
    <w:p w:rsidR="0008275C" w:rsidRDefault="0008275C">
      <w:pPr>
        <w:shd w:val="clear" w:color="auto" w:fill="FFFFFF"/>
        <w:ind w:firstLine="720"/>
        <w:jc w:val="both"/>
        <w:rPr>
          <w:rFonts w:ascii="Arial" w:eastAsia="Times New Roman" w:hAnsi="Arial" w:cs="Arial"/>
          <w:i/>
          <w:color w:val="212529"/>
          <w:sz w:val="20"/>
          <w:szCs w:val="20"/>
          <w:lang w:eastAsia="ru-RU"/>
        </w:rPr>
      </w:pPr>
    </w:p>
    <w:p w:rsidR="0008275C" w:rsidRDefault="0008275C">
      <w:pPr>
        <w:shd w:val="clear" w:color="auto" w:fill="FFFFFF"/>
        <w:ind w:firstLine="720"/>
        <w:jc w:val="both"/>
        <w:rPr>
          <w:rFonts w:ascii="Arial" w:eastAsia="Times New Roman" w:hAnsi="Arial" w:cs="Arial"/>
          <w:color w:val="212529"/>
          <w:sz w:val="20"/>
          <w:szCs w:val="20"/>
          <w:lang w:eastAsia="ru-RU"/>
        </w:rPr>
      </w:pPr>
    </w:p>
    <w:p w:rsidR="0008275C" w:rsidRDefault="0075578A">
      <w:pPr>
        <w:shd w:val="clear" w:color="auto" w:fill="FFFFFF"/>
        <w:jc w:val="center"/>
        <w:rPr>
          <w:rFonts w:eastAsia="Times New Roman"/>
          <w:bCs/>
          <w:sz w:val="26"/>
          <w:szCs w:val="26"/>
          <w:lang w:eastAsia="ru-RU"/>
        </w:rPr>
      </w:pPr>
      <w:r>
        <w:rPr>
          <w:rFonts w:eastAsia="Times New Roman"/>
          <w:bCs/>
          <w:sz w:val="26"/>
          <w:szCs w:val="26"/>
          <w:lang w:eastAsia="ru-RU"/>
        </w:rPr>
        <w:t xml:space="preserve">Администрация </w:t>
      </w:r>
      <w:r w:rsidR="001C79AC">
        <w:rPr>
          <w:rFonts w:eastAsia="Times New Roman"/>
          <w:bCs/>
          <w:sz w:val="26"/>
          <w:szCs w:val="26"/>
          <w:lang w:eastAsia="ru-RU"/>
        </w:rPr>
        <w:t xml:space="preserve">Еловского сельсовета </w:t>
      </w:r>
      <w:r>
        <w:rPr>
          <w:rFonts w:eastAsia="Times New Roman"/>
          <w:bCs/>
          <w:sz w:val="26"/>
          <w:szCs w:val="26"/>
          <w:lang w:eastAsia="ru-RU"/>
        </w:rPr>
        <w:t xml:space="preserve">Большемуртинского района </w:t>
      </w:r>
    </w:p>
    <w:p w:rsidR="0008275C" w:rsidRDefault="0075578A">
      <w:pPr>
        <w:shd w:val="clear" w:color="auto" w:fill="FFFFFF"/>
        <w:jc w:val="center"/>
        <w:rPr>
          <w:rFonts w:eastAsia="Times New Roman"/>
          <w:bCs/>
          <w:sz w:val="26"/>
          <w:szCs w:val="26"/>
          <w:lang w:eastAsia="ru-RU"/>
        </w:rPr>
      </w:pPr>
      <w:r>
        <w:rPr>
          <w:rFonts w:eastAsia="Times New Roman"/>
          <w:bCs/>
          <w:sz w:val="26"/>
          <w:szCs w:val="26"/>
          <w:lang w:eastAsia="ru-RU"/>
        </w:rPr>
        <w:t>Красноярского края</w:t>
      </w:r>
    </w:p>
    <w:p w:rsidR="0008275C" w:rsidRDefault="0008275C">
      <w:pPr>
        <w:shd w:val="clear" w:color="auto" w:fill="FFFFFF"/>
        <w:jc w:val="center"/>
        <w:rPr>
          <w:rFonts w:eastAsia="Times New Roman"/>
          <w:bCs/>
          <w:sz w:val="26"/>
          <w:szCs w:val="26"/>
          <w:lang w:eastAsia="ru-RU"/>
        </w:rPr>
      </w:pP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left="4536"/>
        <w:jc w:val="both"/>
        <w:rPr>
          <w:rFonts w:ascii="Arial" w:eastAsia="Times New Roman" w:hAnsi="Arial" w:cs="Arial"/>
          <w:color w:val="212529"/>
          <w:sz w:val="26"/>
          <w:szCs w:val="26"/>
          <w:lang w:eastAsia="ru-RU"/>
        </w:rPr>
      </w:pPr>
      <w:r>
        <w:rPr>
          <w:rFonts w:eastAsia="Times New Roman"/>
          <w:sz w:val="26"/>
          <w:szCs w:val="26"/>
          <w:lang w:eastAsia="ru-RU"/>
        </w:rPr>
        <w:t>Кому: __________________________</w:t>
      </w:r>
    </w:p>
    <w:p w:rsidR="0008275C" w:rsidRDefault="0075578A">
      <w:pPr>
        <w:shd w:val="clear" w:color="auto" w:fill="FFFFFF"/>
        <w:ind w:left="4536"/>
        <w:jc w:val="both"/>
        <w:rPr>
          <w:rFonts w:ascii="Arial" w:eastAsia="Times New Roman" w:hAnsi="Arial" w:cs="Arial"/>
          <w:color w:val="212529"/>
          <w:sz w:val="26"/>
          <w:szCs w:val="26"/>
          <w:lang w:eastAsia="ru-RU"/>
        </w:rPr>
      </w:pPr>
      <w:r>
        <w:rPr>
          <w:rFonts w:eastAsia="Times New Roman"/>
          <w:sz w:val="26"/>
          <w:szCs w:val="26"/>
          <w:lang w:eastAsia="ru-RU"/>
        </w:rPr>
        <w:t>Контактные данные: ______________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720"/>
        <w:jc w:val="center"/>
        <w:rPr>
          <w:rFonts w:ascii="Arial" w:eastAsia="Times New Roman" w:hAnsi="Arial" w:cs="Arial"/>
          <w:color w:val="212529"/>
          <w:sz w:val="26"/>
          <w:szCs w:val="26"/>
          <w:lang w:eastAsia="ru-RU"/>
        </w:rPr>
      </w:pPr>
      <w:r>
        <w:rPr>
          <w:rFonts w:eastAsia="Times New Roman"/>
          <w:bCs/>
          <w:sz w:val="26"/>
          <w:szCs w:val="26"/>
          <w:lang w:eastAsia="ru-RU"/>
        </w:rPr>
        <w:t>Решение об отказе в выдаче выписки из реестра муниципального</w:t>
      </w:r>
    </w:p>
    <w:p w:rsidR="0008275C" w:rsidRDefault="0075578A">
      <w:pPr>
        <w:shd w:val="clear" w:color="auto" w:fill="FFFFFF"/>
        <w:ind w:firstLine="720"/>
        <w:jc w:val="center"/>
        <w:rPr>
          <w:rFonts w:ascii="Arial" w:eastAsia="Times New Roman" w:hAnsi="Arial" w:cs="Arial"/>
          <w:color w:val="212529"/>
          <w:sz w:val="26"/>
          <w:szCs w:val="26"/>
          <w:lang w:eastAsia="ru-RU"/>
        </w:rPr>
      </w:pPr>
      <w:r>
        <w:rPr>
          <w:rFonts w:eastAsia="Times New Roman"/>
          <w:bCs/>
          <w:sz w:val="26"/>
          <w:szCs w:val="26"/>
          <w:lang w:eastAsia="ru-RU"/>
        </w:rPr>
        <w:t>имущества</w:t>
      </w:r>
    </w:p>
    <w:p w:rsidR="0008275C" w:rsidRDefault="0008275C">
      <w:pPr>
        <w:shd w:val="clear" w:color="auto" w:fill="FFFFFF"/>
        <w:jc w:val="both"/>
        <w:rPr>
          <w:rFonts w:ascii="Arial" w:eastAsia="Times New Roman" w:hAnsi="Arial" w:cs="Arial"/>
          <w:color w:val="212529"/>
          <w:sz w:val="26"/>
          <w:szCs w:val="26"/>
          <w:lang w:eastAsia="ru-RU"/>
        </w:rPr>
      </w:pP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от ___________ 20___ г.                                                            №______________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851"/>
        <w:jc w:val="both"/>
        <w:rPr>
          <w:rFonts w:ascii="Arial" w:eastAsia="Times New Roman" w:hAnsi="Arial" w:cs="Arial"/>
          <w:color w:val="212529"/>
          <w:sz w:val="26"/>
          <w:szCs w:val="26"/>
          <w:lang w:eastAsia="ru-RU"/>
        </w:rPr>
      </w:pPr>
      <w:r>
        <w:rPr>
          <w:rFonts w:eastAsia="Times New Roman"/>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___________________________________________________________________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720"/>
        <w:jc w:val="both"/>
        <w:rPr>
          <w:rFonts w:ascii="Arial" w:eastAsia="Times New Roman" w:hAnsi="Arial" w:cs="Arial"/>
          <w:color w:val="212529"/>
          <w:sz w:val="26"/>
          <w:szCs w:val="26"/>
          <w:lang w:eastAsia="ru-RU"/>
        </w:rPr>
      </w:pPr>
      <w:r>
        <w:rPr>
          <w:rFonts w:eastAsia="Times New Roman"/>
          <w:sz w:val="26"/>
          <w:szCs w:val="26"/>
          <w:lang w:eastAsia="ru-RU"/>
        </w:rPr>
        <w:t>Дополнительно информируем: _______________________________.</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ind w:firstLine="720"/>
        <w:jc w:val="both"/>
        <w:rPr>
          <w:rFonts w:ascii="Arial" w:eastAsia="Times New Roman" w:hAnsi="Arial" w:cs="Arial"/>
          <w:color w:val="212529"/>
          <w:sz w:val="26"/>
          <w:szCs w:val="26"/>
          <w:lang w:eastAsia="ru-RU"/>
        </w:rPr>
      </w:pPr>
      <w:r>
        <w:rPr>
          <w:rFonts w:eastAsia="Times New Roman"/>
          <w:sz w:val="26"/>
          <w:szCs w:val="26"/>
          <w:lang w:eastAsia="ru-RU"/>
        </w:rPr>
        <w:t>Вы вправе повторно обратиться в Администрацию с заявлением после устранения указанных нарушений.</w:t>
      </w:r>
    </w:p>
    <w:p w:rsidR="0008275C" w:rsidRDefault="0075578A">
      <w:pPr>
        <w:shd w:val="clear" w:color="auto" w:fill="FFFFFF"/>
        <w:ind w:firstLine="720"/>
        <w:jc w:val="both"/>
        <w:rPr>
          <w:rFonts w:ascii="Arial" w:eastAsia="Times New Roman" w:hAnsi="Arial" w:cs="Arial"/>
          <w:color w:val="212529"/>
          <w:sz w:val="26"/>
          <w:szCs w:val="26"/>
          <w:lang w:eastAsia="ru-RU"/>
        </w:rPr>
      </w:pPr>
      <w:r>
        <w:rPr>
          <w:rFonts w:eastAsia="Times New Roman"/>
          <w:sz w:val="26"/>
          <w:szCs w:val="26"/>
          <w:lang w:eastAsia="ru-RU"/>
        </w:rPr>
        <w:t>Данный отказ может быть обжалован в досудебном порядке путем направления жалобы в Администрацию, а также в судебном порядке.</w:t>
      </w:r>
    </w:p>
    <w:p w:rsidR="0008275C" w:rsidRDefault="0008275C">
      <w:pPr>
        <w:shd w:val="clear" w:color="auto" w:fill="FFFFFF"/>
        <w:ind w:firstLine="720"/>
        <w:jc w:val="both"/>
        <w:rPr>
          <w:rFonts w:ascii="Arial" w:eastAsia="Times New Roman" w:hAnsi="Arial" w:cs="Arial"/>
          <w:color w:val="212529"/>
          <w:sz w:val="26"/>
          <w:szCs w:val="26"/>
          <w:lang w:eastAsia="ru-RU"/>
        </w:rPr>
      </w:pP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Ответственный</w:t>
      </w:r>
    </w:p>
    <w:p w:rsidR="0008275C" w:rsidRDefault="0075578A">
      <w:pPr>
        <w:shd w:val="clear" w:color="auto" w:fill="FFFFFF"/>
        <w:jc w:val="both"/>
        <w:rPr>
          <w:rFonts w:ascii="Arial" w:eastAsia="Times New Roman" w:hAnsi="Arial" w:cs="Arial"/>
          <w:color w:val="212529"/>
          <w:sz w:val="26"/>
          <w:szCs w:val="26"/>
          <w:lang w:eastAsia="ru-RU"/>
        </w:rPr>
      </w:pPr>
      <w:r>
        <w:rPr>
          <w:rFonts w:eastAsia="Times New Roman"/>
          <w:sz w:val="26"/>
          <w:szCs w:val="26"/>
          <w:lang w:eastAsia="ru-RU"/>
        </w:rPr>
        <w:t>исполнитель:    _____________  _________    ____________________________</w:t>
      </w:r>
    </w:p>
    <w:p w:rsidR="0008275C" w:rsidRDefault="0075578A">
      <w:pPr>
        <w:shd w:val="clear" w:color="auto" w:fill="FFFFFF"/>
        <w:jc w:val="both"/>
        <w:rPr>
          <w:rFonts w:eastAsia="Times New Roman"/>
          <w:sz w:val="20"/>
          <w:szCs w:val="20"/>
          <w:lang w:eastAsia="ru-RU"/>
        </w:rPr>
      </w:pPr>
      <w:r>
        <w:rPr>
          <w:rFonts w:eastAsia="Times New Roman"/>
          <w:sz w:val="20"/>
          <w:szCs w:val="20"/>
          <w:lang w:eastAsia="ru-RU"/>
        </w:rPr>
        <w:t>                                        (должность)              (подпись)                                 (расшифровка подписи)</w:t>
      </w:r>
    </w:p>
    <w:p w:rsidR="0008275C" w:rsidRDefault="0008275C">
      <w:pPr>
        <w:spacing w:after="160" w:line="256" w:lineRule="auto"/>
        <w:rPr>
          <w:rFonts w:eastAsia="Times New Roman"/>
          <w:sz w:val="20"/>
          <w:szCs w:val="20"/>
          <w:lang w:eastAsia="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08275C" w:rsidRDefault="0008275C">
      <w:pPr>
        <w:spacing w:line="220" w:lineRule="auto"/>
        <w:ind w:left="4820"/>
        <w:rPr>
          <w:rFonts w:eastAsia="Times New Roman"/>
          <w:sz w:val="24"/>
          <w:szCs w:val="22"/>
          <w:lang w:eastAsia="ru-RU" w:bidi="ru-RU"/>
        </w:rPr>
      </w:pPr>
    </w:p>
    <w:p w:rsidR="00D663F5" w:rsidRDefault="00D663F5">
      <w:pPr>
        <w:spacing w:line="220" w:lineRule="auto"/>
        <w:ind w:left="4820"/>
        <w:rPr>
          <w:rFonts w:eastAsia="Times New Roman"/>
          <w:sz w:val="24"/>
          <w:szCs w:val="22"/>
          <w:lang w:eastAsia="ru-RU" w:bidi="ru-RU"/>
        </w:rPr>
      </w:pPr>
    </w:p>
    <w:p w:rsidR="00D663F5" w:rsidRDefault="00D663F5">
      <w:pPr>
        <w:spacing w:line="220" w:lineRule="auto"/>
        <w:ind w:left="4820"/>
        <w:rPr>
          <w:rFonts w:eastAsia="Times New Roman"/>
          <w:sz w:val="24"/>
          <w:szCs w:val="22"/>
          <w:lang w:eastAsia="ru-RU" w:bidi="ru-RU"/>
        </w:rPr>
      </w:pPr>
    </w:p>
    <w:p w:rsidR="0008275C" w:rsidRDefault="001C79AC">
      <w:pPr>
        <w:spacing w:line="220" w:lineRule="auto"/>
        <w:ind w:left="4820"/>
        <w:rPr>
          <w:rFonts w:eastAsia="Times New Roman"/>
          <w:sz w:val="24"/>
          <w:szCs w:val="22"/>
          <w:lang w:eastAsia="ru-RU" w:bidi="ru-RU"/>
        </w:rPr>
      </w:pPr>
      <w:r>
        <w:rPr>
          <w:rFonts w:eastAsia="Times New Roman"/>
          <w:sz w:val="24"/>
          <w:szCs w:val="22"/>
          <w:lang w:eastAsia="ru-RU" w:bidi="ru-RU"/>
        </w:rPr>
        <w:lastRenderedPageBreak/>
        <w:t>Приложение</w:t>
      </w:r>
      <w:r w:rsidR="0075578A">
        <w:rPr>
          <w:rFonts w:eastAsia="Times New Roman"/>
          <w:sz w:val="24"/>
          <w:szCs w:val="22"/>
          <w:lang w:eastAsia="ru-RU" w:bidi="ru-RU"/>
        </w:rPr>
        <w:t xml:space="preserve"> 4 </w:t>
      </w:r>
    </w:p>
    <w:p w:rsidR="0008275C" w:rsidRDefault="0075578A">
      <w:pPr>
        <w:spacing w:after="160" w:line="256" w:lineRule="auto"/>
        <w:ind w:left="4820"/>
        <w:rPr>
          <w:rFonts w:eastAsia="Times New Roman"/>
          <w:sz w:val="24"/>
          <w:szCs w:val="22"/>
          <w:lang w:eastAsia="ru-RU" w:bidi="ru-RU"/>
        </w:rPr>
      </w:pPr>
      <w:r>
        <w:rPr>
          <w:rFonts w:eastAsia="Times New Roman"/>
          <w:sz w:val="24"/>
          <w:szCs w:val="22"/>
          <w:lang w:eastAsia="ru-RU" w:bidi="ru-RU"/>
        </w:rPr>
        <w:t>к Административному регламенту по предоставлению муниципальной услуги «Предоставление информации об объектах учета из реестра муниципального имущества»</w:t>
      </w:r>
    </w:p>
    <w:p w:rsidR="0008275C" w:rsidRDefault="0008275C">
      <w:pPr>
        <w:spacing w:after="160" w:line="256" w:lineRule="auto"/>
        <w:ind w:left="4820"/>
        <w:rPr>
          <w:rFonts w:eastAsia="Times New Roman"/>
          <w:sz w:val="24"/>
          <w:szCs w:val="22"/>
          <w:lang w:eastAsia="ru-RU" w:bidi="ru-RU"/>
        </w:rPr>
      </w:pPr>
    </w:p>
    <w:p w:rsidR="0008275C" w:rsidRDefault="0075578A">
      <w:pPr>
        <w:spacing w:line="256" w:lineRule="auto"/>
        <w:ind w:left="4820"/>
        <w:rPr>
          <w:rFonts w:eastAsia="Times New Roman"/>
          <w:sz w:val="24"/>
          <w:lang w:eastAsia="ru-RU"/>
        </w:rPr>
      </w:pPr>
      <w:r>
        <w:rPr>
          <w:rFonts w:eastAsia="Times New Roman"/>
          <w:sz w:val="24"/>
          <w:lang w:eastAsia="ru-RU"/>
        </w:rPr>
        <w:t>(сведения о заявителе &lt;*&gt;)__________________</w:t>
      </w:r>
    </w:p>
    <w:p w:rsidR="0008275C" w:rsidRDefault="0075578A">
      <w:pPr>
        <w:spacing w:line="256" w:lineRule="auto"/>
        <w:ind w:left="4820"/>
      </w:pPr>
      <w:r>
        <w:rPr>
          <w:rFonts w:eastAsia="Times New Roman"/>
          <w:sz w:val="24"/>
          <w:lang w:eastAsia="ru-RU"/>
        </w:rPr>
        <w:t>(адрес для связи, контактный телефон)________</w:t>
      </w:r>
    </w:p>
    <w:p w:rsidR="0008275C" w:rsidRDefault="0075578A">
      <w:pPr>
        <w:spacing w:line="256" w:lineRule="auto"/>
        <w:ind w:left="4820"/>
        <w:rPr>
          <w:rFonts w:eastAsia="Times New Roman"/>
          <w:sz w:val="24"/>
          <w:lang w:eastAsia="ru-RU"/>
        </w:rPr>
      </w:pPr>
      <w:r>
        <w:rPr>
          <w:rFonts w:eastAsia="Times New Roman"/>
          <w:sz w:val="24"/>
          <w:lang w:eastAsia="ru-RU"/>
        </w:rPr>
        <w:t>_________________________________________</w:t>
      </w:r>
    </w:p>
    <w:p w:rsidR="0008275C" w:rsidRDefault="0008275C">
      <w:pPr>
        <w:spacing w:line="256" w:lineRule="auto"/>
        <w:ind w:left="4820"/>
        <w:rPr>
          <w:rFonts w:eastAsia="Times New Roman"/>
          <w:sz w:val="24"/>
          <w:lang w:eastAsia="ru-RU"/>
        </w:rPr>
      </w:pPr>
    </w:p>
    <w:p w:rsidR="0008275C" w:rsidRDefault="0075578A">
      <w:pPr>
        <w:widowControl w:val="0"/>
        <w:jc w:val="center"/>
        <w:rPr>
          <w:rFonts w:eastAsia="Times New Roman"/>
          <w:bCs/>
          <w:szCs w:val="28"/>
          <w:lang w:eastAsia="ru-RU" w:bidi="ru-RU"/>
        </w:rPr>
      </w:pPr>
      <w:r>
        <w:rPr>
          <w:rFonts w:eastAsia="Times New Roman"/>
          <w:bCs/>
          <w:szCs w:val="28"/>
          <w:lang w:eastAsia="ru-RU" w:bidi="ru-RU"/>
        </w:rPr>
        <w:t>ЗАЯВЛЕНИЕ</w:t>
      </w:r>
      <w:r>
        <w:rPr>
          <w:rFonts w:eastAsia="Times New Roman"/>
          <w:bCs/>
          <w:szCs w:val="28"/>
          <w:lang w:eastAsia="ru-RU" w:bidi="ru-RU"/>
        </w:rPr>
        <w:br/>
        <w:t>о предоставлении сведений из реестра муниципального имущества</w:t>
      </w:r>
      <w:r>
        <w:rPr>
          <w:rFonts w:eastAsia="Times New Roman"/>
          <w:bCs/>
          <w:szCs w:val="28"/>
          <w:lang w:eastAsia="ru-RU" w:bidi="ru-RU"/>
        </w:rPr>
        <w:br/>
      </w:r>
      <w:r w:rsidR="001C79AC">
        <w:rPr>
          <w:rFonts w:eastAsia="Times New Roman"/>
          <w:bCs/>
          <w:szCs w:val="28"/>
          <w:lang w:eastAsia="ru-RU" w:bidi="ru-RU"/>
        </w:rPr>
        <w:t xml:space="preserve">Еловского сельсовета </w:t>
      </w:r>
      <w:r>
        <w:rPr>
          <w:rFonts w:eastAsia="Times New Roman"/>
          <w:bCs/>
          <w:szCs w:val="28"/>
          <w:lang w:eastAsia="ru-RU" w:bidi="ru-RU"/>
        </w:rPr>
        <w:t>Большемуртинского района</w:t>
      </w:r>
    </w:p>
    <w:p w:rsidR="0008275C" w:rsidRDefault="0008275C">
      <w:pPr>
        <w:widowControl w:val="0"/>
        <w:jc w:val="center"/>
        <w:rPr>
          <w:rFonts w:eastAsia="Times New Roman"/>
          <w:b/>
          <w:bCs/>
          <w:szCs w:val="28"/>
          <w:lang w:eastAsia="ru-RU" w:bidi="ru-RU"/>
        </w:rPr>
      </w:pPr>
    </w:p>
    <w:p w:rsidR="0008275C" w:rsidRDefault="0075578A">
      <w:pPr>
        <w:widowControl w:val="0"/>
        <w:ind w:firstLine="708"/>
        <w:jc w:val="both"/>
        <w:rPr>
          <w:rFonts w:eastAsia="Times New Roman"/>
          <w:szCs w:val="28"/>
          <w:lang w:eastAsia="ru-RU" w:bidi="ru-RU"/>
        </w:rPr>
      </w:pPr>
      <w:r>
        <w:rPr>
          <w:rFonts w:eastAsia="Times New Roman"/>
          <w:szCs w:val="28"/>
          <w:lang w:eastAsia="ru-RU" w:bidi="ru-RU"/>
        </w:rPr>
        <w:t xml:space="preserve">Прошу выдать выписку из реестра муниципального имущества Большемуртинского района на объект расположенный по адресу: </w:t>
      </w:r>
      <w:r>
        <w:rPr>
          <w:rFonts w:eastAsia="Times New Roman"/>
          <w:szCs w:val="28"/>
          <w:lang w:eastAsia="ru-RU" w:bidi="ru-RU"/>
        </w:rPr>
        <w:tab/>
        <w:t>__________________________________________________________.</w:t>
      </w:r>
    </w:p>
    <w:p w:rsidR="0008275C" w:rsidRDefault="0008275C">
      <w:pPr>
        <w:widowControl w:val="0"/>
        <w:ind w:firstLine="560"/>
        <w:jc w:val="both"/>
        <w:rPr>
          <w:rFonts w:eastAsia="Times New Roman"/>
          <w:szCs w:val="28"/>
          <w:lang w:eastAsia="ru-RU" w:bidi="ru-RU"/>
        </w:rPr>
      </w:pPr>
    </w:p>
    <w:p w:rsidR="0008275C" w:rsidRDefault="0075578A">
      <w:pPr>
        <w:widowControl w:val="0"/>
        <w:ind w:firstLine="560"/>
        <w:jc w:val="both"/>
        <w:rPr>
          <w:rFonts w:eastAsia="Times New Roman"/>
          <w:szCs w:val="28"/>
          <w:lang w:eastAsia="ru-RU" w:bidi="ru-RU"/>
        </w:rPr>
      </w:pPr>
      <w:r>
        <w:rPr>
          <w:rFonts w:eastAsia="Times New Roman"/>
          <w:szCs w:val="28"/>
          <w:lang w:eastAsia="ru-RU" w:bidi="ru-RU"/>
        </w:rPr>
        <w:t>Дополнительные сведения (по желанию получателя муниципальной услуги указывается имеющаяся у него информация об объекте, позволяющая конкретизировать запрос):</w:t>
      </w:r>
    </w:p>
    <w:p w:rsidR="0008275C" w:rsidRDefault="0075578A">
      <w:pPr>
        <w:widowControl w:val="0"/>
        <w:tabs>
          <w:tab w:val="left" w:leader="underscore" w:pos="9543"/>
        </w:tabs>
        <w:ind w:firstLine="560"/>
        <w:jc w:val="both"/>
        <w:rPr>
          <w:rFonts w:eastAsia="Times New Roman"/>
          <w:szCs w:val="28"/>
          <w:lang w:eastAsia="ru-RU" w:bidi="ru-RU"/>
        </w:rPr>
      </w:pPr>
      <w:r>
        <w:rPr>
          <w:rFonts w:eastAsia="Times New Roman"/>
          <w:szCs w:val="28"/>
          <w:lang w:eastAsia="ru-RU" w:bidi="ru-RU"/>
        </w:rPr>
        <w:t xml:space="preserve">Способ получения выписки: </w:t>
      </w:r>
      <w:r>
        <w:rPr>
          <w:rFonts w:eastAsia="Times New Roman"/>
          <w:szCs w:val="28"/>
          <w:lang w:eastAsia="ru-RU" w:bidi="ru-RU"/>
        </w:rPr>
        <w:tab/>
      </w:r>
    </w:p>
    <w:p w:rsidR="0008275C" w:rsidRDefault="0008275C">
      <w:pPr>
        <w:widowControl w:val="0"/>
        <w:tabs>
          <w:tab w:val="left" w:leader="underscore" w:pos="840"/>
          <w:tab w:val="left" w:leader="underscore" w:pos="3149"/>
        </w:tabs>
        <w:rPr>
          <w:rFonts w:eastAsia="Times New Roman"/>
          <w:szCs w:val="28"/>
          <w:lang w:eastAsia="ru-RU" w:bidi="ru-RU"/>
        </w:rPr>
      </w:pPr>
    </w:p>
    <w:p w:rsidR="0008275C" w:rsidRDefault="0075578A">
      <w:pPr>
        <w:widowControl w:val="0"/>
        <w:tabs>
          <w:tab w:val="left" w:leader="underscore" w:pos="840"/>
          <w:tab w:val="left" w:leader="underscore" w:pos="3149"/>
        </w:tabs>
        <w:rPr>
          <w:rFonts w:eastAsia="Times New Roman"/>
          <w:szCs w:val="28"/>
          <w:lang w:eastAsia="ru-RU" w:bidi="ru-RU"/>
        </w:rPr>
      </w:pPr>
      <w:r>
        <w:rPr>
          <w:rFonts w:eastAsia="Times New Roman"/>
          <w:szCs w:val="28"/>
          <w:lang w:eastAsia="ru-RU" w:bidi="ru-RU"/>
        </w:rPr>
        <w:t>«</w:t>
      </w:r>
      <w:r>
        <w:rPr>
          <w:rFonts w:eastAsia="Times New Roman"/>
          <w:szCs w:val="28"/>
          <w:lang w:eastAsia="ru-RU" w:bidi="ru-RU"/>
        </w:rPr>
        <w:tab/>
        <w:t xml:space="preserve">» </w:t>
      </w:r>
      <w:r>
        <w:rPr>
          <w:rFonts w:eastAsia="Times New Roman"/>
          <w:szCs w:val="28"/>
          <w:lang w:eastAsia="ru-RU" w:bidi="ru-RU"/>
        </w:rPr>
        <w:tab/>
        <w:t xml:space="preserve"> г.</w:t>
      </w:r>
      <w:r w:rsidR="001C79AC">
        <w:rPr>
          <w:rFonts w:eastAsia="Times New Roman"/>
          <w:szCs w:val="28"/>
          <w:lang w:eastAsia="ru-RU" w:bidi="ru-RU"/>
        </w:rPr>
        <w:t xml:space="preserve">                                                            ______________</w:t>
      </w:r>
    </w:p>
    <w:p w:rsidR="0008275C" w:rsidRDefault="0075578A">
      <w:pPr>
        <w:widowControl w:val="0"/>
        <w:ind w:left="1460"/>
        <w:rPr>
          <w:rFonts w:eastAsia="Times New Roman"/>
          <w:sz w:val="24"/>
          <w:lang w:eastAsia="ru-RU" w:bidi="ru-RU"/>
        </w:rPr>
      </w:pPr>
      <w:r>
        <w:rPr>
          <w:rFonts w:eastAsia="Times New Roman"/>
          <w:sz w:val="24"/>
          <w:lang w:eastAsia="ru-RU" w:bidi="ru-RU"/>
        </w:rPr>
        <w:t>(дата)</w:t>
      </w:r>
      <w:r w:rsidR="001C79AC">
        <w:rPr>
          <w:rFonts w:eastAsia="Times New Roman"/>
          <w:sz w:val="24"/>
          <w:lang w:eastAsia="ru-RU" w:bidi="ru-RU"/>
        </w:rPr>
        <w:t xml:space="preserve">                                                                                                      (подпись)</w:t>
      </w:r>
    </w:p>
    <w:p w:rsidR="0008275C" w:rsidRDefault="0008275C">
      <w:pPr>
        <w:widowControl w:val="0"/>
        <w:ind w:firstLine="560"/>
        <w:rPr>
          <w:rFonts w:eastAsia="Times New Roman"/>
          <w:sz w:val="24"/>
          <w:lang w:eastAsia="ru-RU" w:bidi="ru-RU"/>
        </w:rPr>
      </w:pPr>
    </w:p>
    <w:p w:rsidR="0008275C" w:rsidRDefault="0075578A">
      <w:pPr>
        <w:widowControl w:val="0"/>
        <w:ind w:firstLine="560"/>
        <w:rPr>
          <w:rFonts w:eastAsia="Times New Roman"/>
          <w:sz w:val="24"/>
          <w:lang w:eastAsia="ru-RU" w:bidi="ru-RU"/>
        </w:rPr>
      </w:pPr>
      <w:r>
        <w:rPr>
          <w:rFonts w:eastAsia="Times New Roman"/>
          <w:sz w:val="24"/>
          <w:lang w:eastAsia="ru-RU" w:bidi="ru-RU"/>
        </w:rPr>
        <w:t>&lt;*&gt; Сведения о заявителе:</w:t>
      </w:r>
    </w:p>
    <w:p w:rsidR="0008275C" w:rsidRDefault="0075578A">
      <w:pPr>
        <w:widowControl w:val="0"/>
        <w:ind w:firstLine="560"/>
        <w:jc w:val="both"/>
        <w:rPr>
          <w:rFonts w:eastAsia="Times New Roman"/>
          <w:sz w:val="24"/>
          <w:lang w:eastAsia="ru-RU" w:bidi="ru-RU"/>
        </w:rPr>
      </w:pPr>
      <w:r>
        <w:rPr>
          <w:rFonts w:eastAsia="Times New Roman"/>
          <w:sz w:val="24"/>
          <w:lang w:eastAsia="ru-RU" w:bidi="ru-RU"/>
        </w:rPr>
        <w:t>Для индивидуальных предпринимателей (физических лиц) указываются: фамилия, имя, отчество (последнее - при наличии), реквизиты документа, удостоверяющего личность (серия, номер, кем и когда выдан), место жительства, номер телефона; для представителя указываются: фамилия, имя, отчество (последнее - при наличии) представителя, реквизиты доверенности, которая прилагается к заявлению, номер телефона;</w:t>
      </w:r>
    </w:p>
    <w:p w:rsidR="0008275C" w:rsidRDefault="0075578A">
      <w:pPr>
        <w:ind w:firstLine="709"/>
        <w:jc w:val="both"/>
        <w:rPr>
          <w:rFonts w:eastAsia="Arial Unicode MS"/>
          <w:sz w:val="24"/>
          <w:lang w:eastAsia="ru-RU" w:bidi="ru-RU"/>
        </w:rPr>
      </w:pPr>
      <w:r>
        <w:rPr>
          <w:rFonts w:eastAsia="Arial Unicode MS"/>
          <w:sz w:val="24"/>
          <w:lang w:eastAsia="ru-RU" w:bidi="ru-RU"/>
        </w:rPr>
        <w:t>Для юридических лиц указываются: полное наименование, организационно-правовая форма, адрес места нахождения, номер телефона, фамилия, имя, отчество (последнее - при наличии) руководителя, ИНН, ОГРН; для представителя указываются: фамилия, имя, отчество (последнее - при наличии) представителя, реквизиты доверенности, которая прилагается к заявлению, номер телефона.</w:t>
      </w:r>
    </w:p>
    <w:sectPr w:rsidR="0008275C" w:rsidSect="0008275C">
      <w:headerReference w:type="default" r:id="rId10"/>
      <w:headerReference w:type="first" r:id="rId11"/>
      <w:pgSz w:w="11906" w:h="16838"/>
      <w:pgMar w:top="567" w:right="851" w:bottom="567" w:left="1134" w:header="397" w:footer="0" w:gutter="0"/>
      <w:pgNumType w:start="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8E1" w:rsidRDefault="003358E1">
      <w:r>
        <w:separator/>
      </w:r>
    </w:p>
  </w:endnote>
  <w:endnote w:type="continuationSeparator" w:id="1">
    <w:p w:rsidR="003358E1" w:rsidRDefault="0033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宋体">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8E1" w:rsidRDefault="003358E1">
      <w:r>
        <w:separator/>
      </w:r>
    </w:p>
  </w:footnote>
  <w:footnote w:type="continuationSeparator" w:id="1">
    <w:p w:rsidR="003358E1" w:rsidRDefault="00335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8A" w:rsidRDefault="00AC118A">
    <w:pPr>
      <w:pStyle w:val="affb"/>
    </w:pPr>
  </w:p>
  <w:p w:rsidR="00AC118A" w:rsidRDefault="00AC118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8A" w:rsidRDefault="00AC118A">
    <w:pPr>
      <w:pStyle w:val="Header"/>
      <w:jc w:val="right"/>
    </w:pPr>
  </w:p>
  <w:p w:rsidR="00AC118A" w:rsidRDefault="00AC11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71CAF"/>
    <w:multiLevelType w:val="hybridMultilevel"/>
    <w:tmpl w:val="C8FABB52"/>
    <w:lvl w:ilvl="0" w:tplc="D9BA6490">
      <w:start w:val="1"/>
      <w:numFmt w:val="none"/>
      <w:pStyle w:val="Heading1"/>
      <w:suff w:val="nothing"/>
      <w:lvlText w:val=""/>
      <w:lvlJc w:val="left"/>
      <w:pPr>
        <w:tabs>
          <w:tab w:val="num" w:pos="0"/>
        </w:tabs>
        <w:ind w:left="432" w:hanging="432"/>
      </w:pPr>
    </w:lvl>
    <w:lvl w:ilvl="1" w:tplc="4588CF30">
      <w:start w:val="1"/>
      <w:numFmt w:val="none"/>
      <w:suff w:val="nothing"/>
      <w:lvlText w:val=""/>
      <w:lvlJc w:val="left"/>
      <w:pPr>
        <w:tabs>
          <w:tab w:val="num" w:pos="0"/>
        </w:tabs>
        <w:ind w:left="576" w:hanging="576"/>
      </w:pPr>
    </w:lvl>
    <w:lvl w:ilvl="2" w:tplc="E2323F44">
      <w:start w:val="1"/>
      <w:numFmt w:val="none"/>
      <w:suff w:val="nothing"/>
      <w:lvlText w:val=""/>
      <w:lvlJc w:val="left"/>
      <w:pPr>
        <w:tabs>
          <w:tab w:val="num" w:pos="0"/>
        </w:tabs>
        <w:ind w:left="720" w:hanging="720"/>
      </w:pPr>
    </w:lvl>
    <w:lvl w:ilvl="3" w:tplc="A9106496">
      <w:start w:val="1"/>
      <w:numFmt w:val="none"/>
      <w:suff w:val="nothing"/>
      <w:lvlText w:val=""/>
      <w:lvlJc w:val="left"/>
      <w:pPr>
        <w:tabs>
          <w:tab w:val="num" w:pos="0"/>
        </w:tabs>
        <w:ind w:left="864" w:hanging="864"/>
      </w:pPr>
    </w:lvl>
    <w:lvl w:ilvl="4" w:tplc="42B6CA00">
      <w:start w:val="1"/>
      <w:numFmt w:val="none"/>
      <w:suff w:val="nothing"/>
      <w:lvlText w:val=""/>
      <w:lvlJc w:val="left"/>
      <w:pPr>
        <w:tabs>
          <w:tab w:val="num" w:pos="0"/>
        </w:tabs>
        <w:ind w:left="1008" w:hanging="1008"/>
      </w:pPr>
    </w:lvl>
    <w:lvl w:ilvl="5" w:tplc="12080024">
      <w:start w:val="1"/>
      <w:numFmt w:val="none"/>
      <w:suff w:val="nothing"/>
      <w:lvlText w:val=""/>
      <w:lvlJc w:val="left"/>
      <w:pPr>
        <w:tabs>
          <w:tab w:val="num" w:pos="0"/>
        </w:tabs>
        <w:ind w:left="1152" w:hanging="1152"/>
      </w:pPr>
    </w:lvl>
    <w:lvl w:ilvl="6" w:tplc="D186B3D6">
      <w:start w:val="1"/>
      <w:numFmt w:val="none"/>
      <w:suff w:val="nothing"/>
      <w:lvlText w:val=""/>
      <w:lvlJc w:val="left"/>
      <w:pPr>
        <w:tabs>
          <w:tab w:val="num" w:pos="0"/>
        </w:tabs>
        <w:ind w:left="1296" w:hanging="1296"/>
      </w:pPr>
    </w:lvl>
    <w:lvl w:ilvl="7" w:tplc="C5A60A48">
      <w:start w:val="1"/>
      <w:numFmt w:val="none"/>
      <w:suff w:val="nothing"/>
      <w:lvlText w:val=""/>
      <w:lvlJc w:val="left"/>
      <w:pPr>
        <w:tabs>
          <w:tab w:val="num" w:pos="0"/>
        </w:tabs>
        <w:ind w:left="1440" w:hanging="1440"/>
      </w:pPr>
    </w:lvl>
    <w:lvl w:ilvl="8" w:tplc="E96EB25A">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8275C"/>
    <w:rsid w:val="0008275C"/>
    <w:rsid w:val="001C79AC"/>
    <w:rsid w:val="003358E1"/>
    <w:rsid w:val="003701DA"/>
    <w:rsid w:val="00695A2B"/>
    <w:rsid w:val="006F00C3"/>
    <w:rsid w:val="0072603C"/>
    <w:rsid w:val="0075578A"/>
    <w:rsid w:val="008A779A"/>
    <w:rsid w:val="00975F1D"/>
    <w:rsid w:val="00A32274"/>
    <w:rsid w:val="00AC118A"/>
    <w:rsid w:val="00B12305"/>
    <w:rsid w:val="00BD7804"/>
    <w:rsid w:val="00D663F5"/>
    <w:rsid w:val="00E13B1E"/>
    <w:rsid w:val="00EF66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5C"/>
    <w:rPr>
      <w:rFonts w:eastAsia="Calibri" w:cs="Times New Roman"/>
      <w:color w:val="000000"/>
      <w:sz w:val="28"/>
      <w:lang w:val="ru-RU" w:bidi="ar-SA"/>
    </w:rPr>
  </w:style>
  <w:style w:type="paragraph" w:styleId="2">
    <w:name w:val="heading 2"/>
    <w:basedOn w:val="a"/>
    <w:next w:val="a"/>
    <w:link w:val="20"/>
    <w:semiHidden/>
    <w:unhideWhenUsed/>
    <w:qFormat/>
    <w:rsid w:val="0072603C"/>
    <w:pPr>
      <w:keepNext/>
      <w:jc w:val="center"/>
      <w:outlineLvl w:val="1"/>
    </w:pPr>
    <w:rPr>
      <w:rFonts w:ascii="Calibri Light" w:eastAsia="Times New Roman" w:hAnsi="Calibri Light"/>
      <w:b/>
      <w:bCs/>
      <w:i/>
      <w:iCs/>
      <w:szCs w:val="28"/>
      <w:lang w:val="en-US"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08275C"/>
    <w:rPr>
      <w:rFonts w:ascii="Arial" w:eastAsia="Arial" w:hAnsi="Arial" w:cs="Arial"/>
      <w:sz w:val="40"/>
      <w:szCs w:val="40"/>
    </w:rPr>
  </w:style>
  <w:style w:type="character" w:customStyle="1" w:styleId="Heading2Char">
    <w:name w:val="Heading 2 Char"/>
    <w:link w:val="Heading2"/>
    <w:uiPriority w:val="9"/>
    <w:rsid w:val="0008275C"/>
    <w:rPr>
      <w:rFonts w:ascii="Arial" w:eastAsia="Arial" w:hAnsi="Arial" w:cs="Arial"/>
      <w:sz w:val="34"/>
    </w:rPr>
  </w:style>
  <w:style w:type="character" w:customStyle="1" w:styleId="Heading3Char">
    <w:name w:val="Heading 3 Char"/>
    <w:link w:val="Heading3"/>
    <w:uiPriority w:val="9"/>
    <w:rsid w:val="0008275C"/>
    <w:rPr>
      <w:rFonts w:ascii="Arial" w:eastAsia="Arial" w:hAnsi="Arial" w:cs="Arial"/>
      <w:sz w:val="30"/>
      <w:szCs w:val="30"/>
    </w:rPr>
  </w:style>
  <w:style w:type="character" w:customStyle="1" w:styleId="Heading4Char">
    <w:name w:val="Heading 4 Char"/>
    <w:link w:val="Heading4"/>
    <w:uiPriority w:val="9"/>
    <w:rsid w:val="0008275C"/>
    <w:rPr>
      <w:rFonts w:ascii="Arial" w:eastAsia="Arial" w:hAnsi="Arial" w:cs="Arial"/>
      <w:b/>
      <w:bCs/>
      <w:sz w:val="26"/>
      <w:szCs w:val="26"/>
    </w:rPr>
  </w:style>
  <w:style w:type="character" w:customStyle="1" w:styleId="Heading5Char">
    <w:name w:val="Heading 5 Char"/>
    <w:link w:val="Heading5"/>
    <w:uiPriority w:val="9"/>
    <w:rsid w:val="0008275C"/>
    <w:rPr>
      <w:rFonts w:ascii="Arial" w:eastAsia="Arial" w:hAnsi="Arial" w:cs="Arial"/>
      <w:b/>
      <w:bCs/>
      <w:sz w:val="24"/>
      <w:szCs w:val="24"/>
    </w:rPr>
  </w:style>
  <w:style w:type="character" w:customStyle="1" w:styleId="Heading6Char">
    <w:name w:val="Heading 6 Char"/>
    <w:link w:val="Heading6"/>
    <w:uiPriority w:val="9"/>
    <w:rsid w:val="0008275C"/>
    <w:rPr>
      <w:rFonts w:ascii="Arial" w:eastAsia="Arial" w:hAnsi="Arial" w:cs="Arial"/>
      <w:b/>
      <w:bCs/>
      <w:sz w:val="22"/>
      <w:szCs w:val="22"/>
    </w:rPr>
  </w:style>
  <w:style w:type="character" w:customStyle="1" w:styleId="Heading7Char">
    <w:name w:val="Heading 7 Char"/>
    <w:link w:val="Heading7"/>
    <w:uiPriority w:val="9"/>
    <w:rsid w:val="0008275C"/>
    <w:rPr>
      <w:rFonts w:ascii="Arial" w:eastAsia="Arial" w:hAnsi="Arial" w:cs="Arial"/>
      <w:b/>
      <w:bCs/>
      <w:i/>
      <w:iCs/>
      <w:sz w:val="22"/>
      <w:szCs w:val="22"/>
    </w:rPr>
  </w:style>
  <w:style w:type="character" w:customStyle="1" w:styleId="Heading8Char">
    <w:name w:val="Heading 8 Char"/>
    <w:link w:val="Heading8"/>
    <w:uiPriority w:val="9"/>
    <w:rsid w:val="0008275C"/>
    <w:rPr>
      <w:rFonts w:ascii="Arial" w:eastAsia="Arial" w:hAnsi="Arial" w:cs="Arial"/>
      <w:i/>
      <w:iCs/>
      <w:sz w:val="22"/>
      <w:szCs w:val="22"/>
    </w:rPr>
  </w:style>
  <w:style w:type="character" w:customStyle="1" w:styleId="Heading9Char">
    <w:name w:val="Heading 9 Char"/>
    <w:link w:val="Heading9"/>
    <w:uiPriority w:val="9"/>
    <w:rsid w:val="0008275C"/>
    <w:rPr>
      <w:rFonts w:ascii="Arial" w:eastAsia="Arial" w:hAnsi="Arial" w:cs="Arial"/>
      <w:i/>
      <w:iCs/>
      <w:sz w:val="21"/>
      <w:szCs w:val="21"/>
    </w:rPr>
  </w:style>
  <w:style w:type="paragraph" w:styleId="a3">
    <w:name w:val="List Paragraph"/>
    <w:basedOn w:val="a"/>
    <w:qFormat/>
    <w:rsid w:val="0008275C"/>
    <w:pPr>
      <w:ind w:left="720"/>
      <w:contextualSpacing/>
    </w:pPr>
    <w:rPr>
      <w:rFonts w:eastAsia="Times New Roman"/>
      <w:sz w:val="24"/>
    </w:rPr>
  </w:style>
  <w:style w:type="paragraph" w:styleId="a4">
    <w:name w:val="No Spacing"/>
    <w:uiPriority w:val="1"/>
    <w:qFormat/>
    <w:rsid w:val="0008275C"/>
    <w:rPr>
      <w:rFonts w:eastAsia="Calibri" w:cs="Times New Roman"/>
      <w:color w:val="000000"/>
      <w:sz w:val="28"/>
      <w:lang w:val="ru-RU" w:bidi="ar-SA"/>
    </w:rPr>
  </w:style>
  <w:style w:type="paragraph" w:styleId="a5">
    <w:name w:val="Title"/>
    <w:basedOn w:val="a"/>
    <w:next w:val="a"/>
    <w:link w:val="1"/>
    <w:uiPriority w:val="10"/>
    <w:qFormat/>
    <w:rsid w:val="0008275C"/>
    <w:pPr>
      <w:spacing w:before="300" w:after="200"/>
      <w:contextualSpacing/>
    </w:pPr>
    <w:rPr>
      <w:sz w:val="48"/>
      <w:szCs w:val="48"/>
    </w:rPr>
  </w:style>
  <w:style w:type="character" w:customStyle="1" w:styleId="1">
    <w:name w:val="Название Знак1"/>
    <w:link w:val="a5"/>
    <w:uiPriority w:val="10"/>
    <w:rsid w:val="0008275C"/>
    <w:rPr>
      <w:sz w:val="48"/>
      <w:szCs w:val="48"/>
    </w:rPr>
  </w:style>
  <w:style w:type="character" w:customStyle="1" w:styleId="10">
    <w:name w:val="Подзаголовок Знак1"/>
    <w:link w:val="a6"/>
    <w:uiPriority w:val="11"/>
    <w:rsid w:val="0008275C"/>
    <w:rPr>
      <w:sz w:val="24"/>
      <w:szCs w:val="24"/>
    </w:rPr>
  </w:style>
  <w:style w:type="paragraph" w:styleId="21">
    <w:name w:val="Quote"/>
    <w:basedOn w:val="a"/>
    <w:next w:val="a"/>
    <w:link w:val="210"/>
    <w:qFormat/>
    <w:rsid w:val="0008275C"/>
    <w:rPr>
      <w:rFonts w:ascii="Calibri" w:hAnsi="Calibri" w:cs="Calibri"/>
      <w:i/>
      <w:iCs/>
      <w:sz w:val="20"/>
      <w:szCs w:val="20"/>
      <w:lang w:val="en-US"/>
    </w:rPr>
  </w:style>
  <w:style w:type="character" w:customStyle="1" w:styleId="210">
    <w:name w:val="Цитата 2 Знак1"/>
    <w:link w:val="21"/>
    <w:uiPriority w:val="29"/>
    <w:rsid w:val="0008275C"/>
    <w:rPr>
      <w:i/>
    </w:rPr>
  </w:style>
  <w:style w:type="paragraph" w:styleId="a7">
    <w:name w:val="Intense Quote"/>
    <w:basedOn w:val="a"/>
    <w:next w:val="a"/>
    <w:link w:val="11"/>
    <w:qFormat/>
    <w:rsid w:val="0008275C"/>
    <w:pPr>
      <w:pBdr>
        <w:bottom w:val="single" w:sz="4" w:space="4" w:color="4F81BD"/>
      </w:pBdr>
      <w:spacing w:before="200" w:after="280"/>
      <w:ind w:left="936" w:right="936"/>
    </w:pPr>
    <w:rPr>
      <w:rFonts w:ascii="Calibri" w:hAnsi="Calibri" w:cs="Calibri"/>
      <w:b/>
      <w:bCs/>
      <w:i/>
      <w:iCs/>
      <w:color w:val="4F81BD"/>
      <w:sz w:val="20"/>
      <w:szCs w:val="20"/>
      <w:lang w:val="en-US"/>
    </w:rPr>
  </w:style>
  <w:style w:type="character" w:customStyle="1" w:styleId="11">
    <w:name w:val="Выделенная цитата Знак1"/>
    <w:link w:val="a7"/>
    <w:uiPriority w:val="30"/>
    <w:rsid w:val="0008275C"/>
    <w:rPr>
      <w:i/>
    </w:rPr>
  </w:style>
  <w:style w:type="character" w:customStyle="1" w:styleId="HeaderChar">
    <w:name w:val="Header Char"/>
    <w:link w:val="Header"/>
    <w:uiPriority w:val="99"/>
    <w:rsid w:val="0008275C"/>
  </w:style>
  <w:style w:type="character" w:customStyle="1" w:styleId="FooterChar">
    <w:name w:val="Footer Char"/>
    <w:link w:val="Footer"/>
    <w:uiPriority w:val="99"/>
    <w:rsid w:val="0008275C"/>
  </w:style>
  <w:style w:type="character" w:customStyle="1" w:styleId="CaptionChar">
    <w:name w:val="Caption Char"/>
    <w:link w:val="Footer"/>
    <w:uiPriority w:val="99"/>
    <w:rsid w:val="0008275C"/>
  </w:style>
  <w:style w:type="table" w:styleId="a8">
    <w:name w:val="Table Grid"/>
    <w:uiPriority w:val="59"/>
    <w:rsid w:val="000827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8275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8275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8275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8275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8275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8275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8275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8275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8275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8275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8275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8275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8275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8275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8275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8275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8275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8275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8275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8275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8275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8275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8275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8275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8275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8275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8275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8275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8275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8275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8275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8275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8275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8275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8275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8275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8275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8275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8275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8275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8275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8275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8275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8275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8275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8275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8275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8275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8275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8275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8275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8275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8275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8275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8275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8275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8275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8275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8275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8275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8275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8275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8275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8275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8275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8275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8275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8275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8275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8275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8275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8275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8275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8275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8275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8275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8275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8275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8275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8275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8275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8275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8275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8275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8275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8275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8275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8275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8275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8275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8275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8275C"/>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8275C"/>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8275C"/>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8275C"/>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8275C"/>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8275C"/>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8275C"/>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8275C"/>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8275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8275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8275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8275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8275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8275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8275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08275C"/>
    <w:pPr>
      <w:spacing w:after="40"/>
    </w:pPr>
    <w:rPr>
      <w:sz w:val="18"/>
    </w:rPr>
  </w:style>
  <w:style w:type="character" w:customStyle="1" w:styleId="aa">
    <w:name w:val="Текст сноски Знак"/>
    <w:link w:val="a9"/>
    <w:uiPriority w:val="99"/>
    <w:rsid w:val="0008275C"/>
    <w:rPr>
      <w:sz w:val="18"/>
    </w:rPr>
  </w:style>
  <w:style w:type="character" w:styleId="ab">
    <w:name w:val="footnote reference"/>
    <w:uiPriority w:val="99"/>
    <w:unhideWhenUsed/>
    <w:rsid w:val="0008275C"/>
    <w:rPr>
      <w:vertAlign w:val="superscript"/>
    </w:rPr>
  </w:style>
  <w:style w:type="character" w:customStyle="1" w:styleId="12">
    <w:name w:val="Текст концевой сноски Знак1"/>
    <w:link w:val="ac"/>
    <w:uiPriority w:val="99"/>
    <w:rsid w:val="0008275C"/>
    <w:rPr>
      <w:sz w:val="20"/>
    </w:rPr>
  </w:style>
  <w:style w:type="character" w:styleId="ad">
    <w:name w:val="endnote reference"/>
    <w:uiPriority w:val="99"/>
    <w:semiHidden/>
    <w:unhideWhenUsed/>
    <w:rsid w:val="0008275C"/>
    <w:rPr>
      <w:vertAlign w:val="superscript"/>
    </w:rPr>
  </w:style>
  <w:style w:type="paragraph" w:styleId="13">
    <w:name w:val="toc 1"/>
    <w:basedOn w:val="a"/>
    <w:next w:val="a"/>
    <w:uiPriority w:val="39"/>
    <w:unhideWhenUsed/>
    <w:rsid w:val="0008275C"/>
    <w:pPr>
      <w:spacing w:after="57"/>
    </w:pPr>
  </w:style>
  <w:style w:type="paragraph" w:styleId="22">
    <w:name w:val="toc 2"/>
    <w:basedOn w:val="a"/>
    <w:next w:val="a"/>
    <w:uiPriority w:val="39"/>
    <w:unhideWhenUsed/>
    <w:rsid w:val="0008275C"/>
    <w:pPr>
      <w:spacing w:after="57"/>
      <w:ind w:left="283"/>
    </w:pPr>
  </w:style>
  <w:style w:type="paragraph" w:styleId="3">
    <w:name w:val="toc 3"/>
    <w:basedOn w:val="a"/>
    <w:next w:val="a"/>
    <w:uiPriority w:val="39"/>
    <w:unhideWhenUsed/>
    <w:rsid w:val="0008275C"/>
    <w:pPr>
      <w:spacing w:after="57"/>
      <w:ind w:left="567"/>
    </w:pPr>
  </w:style>
  <w:style w:type="paragraph" w:styleId="4">
    <w:name w:val="toc 4"/>
    <w:basedOn w:val="a"/>
    <w:next w:val="a"/>
    <w:uiPriority w:val="39"/>
    <w:unhideWhenUsed/>
    <w:rsid w:val="0008275C"/>
    <w:pPr>
      <w:spacing w:after="57"/>
      <w:ind w:left="850"/>
    </w:pPr>
  </w:style>
  <w:style w:type="paragraph" w:styleId="5">
    <w:name w:val="toc 5"/>
    <w:basedOn w:val="a"/>
    <w:next w:val="a"/>
    <w:uiPriority w:val="39"/>
    <w:unhideWhenUsed/>
    <w:rsid w:val="0008275C"/>
    <w:pPr>
      <w:spacing w:after="57"/>
      <w:ind w:left="1134"/>
    </w:pPr>
  </w:style>
  <w:style w:type="paragraph" w:styleId="6">
    <w:name w:val="toc 6"/>
    <w:basedOn w:val="a"/>
    <w:next w:val="a"/>
    <w:uiPriority w:val="39"/>
    <w:unhideWhenUsed/>
    <w:rsid w:val="0008275C"/>
    <w:pPr>
      <w:spacing w:after="57"/>
      <w:ind w:left="1417"/>
    </w:pPr>
  </w:style>
  <w:style w:type="paragraph" w:styleId="7">
    <w:name w:val="toc 7"/>
    <w:basedOn w:val="a"/>
    <w:next w:val="a"/>
    <w:uiPriority w:val="39"/>
    <w:unhideWhenUsed/>
    <w:rsid w:val="0008275C"/>
    <w:pPr>
      <w:spacing w:after="57"/>
      <w:ind w:left="1701"/>
    </w:pPr>
  </w:style>
  <w:style w:type="paragraph" w:styleId="8">
    <w:name w:val="toc 8"/>
    <w:basedOn w:val="a"/>
    <w:next w:val="a"/>
    <w:uiPriority w:val="39"/>
    <w:unhideWhenUsed/>
    <w:rsid w:val="0008275C"/>
    <w:pPr>
      <w:spacing w:after="57"/>
      <w:ind w:left="1984"/>
    </w:pPr>
  </w:style>
  <w:style w:type="paragraph" w:styleId="9">
    <w:name w:val="toc 9"/>
    <w:basedOn w:val="a"/>
    <w:next w:val="a"/>
    <w:uiPriority w:val="39"/>
    <w:unhideWhenUsed/>
    <w:rsid w:val="0008275C"/>
    <w:pPr>
      <w:spacing w:after="57"/>
      <w:ind w:left="2268"/>
    </w:pPr>
  </w:style>
  <w:style w:type="paragraph" w:styleId="ae">
    <w:name w:val="TOC Heading"/>
    <w:basedOn w:val="Heading1"/>
    <w:next w:val="a"/>
    <w:qFormat/>
    <w:rsid w:val="0008275C"/>
    <w:pPr>
      <w:keepNext/>
      <w:keepLines/>
      <w:widowControl/>
      <w:numPr>
        <w:numId w:val="0"/>
      </w:numPr>
      <w:spacing w:before="480" w:after="0"/>
      <w:jc w:val="left"/>
      <w:outlineLvl w:val="9"/>
    </w:pPr>
    <w:rPr>
      <w:rFonts w:ascii="Cambria" w:hAnsi="Cambria" w:cs="Times New Roman"/>
      <w:color w:val="365F91"/>
      <w:sz w:val="28"/>
      <w:szCs w:val="28"/>
      <w:lang w:val="en-US"/>
    </w:rPr>
  </w:style>
  <w:style w:type="paragraph" w:styleId="af">
    <w:name w:val="table of figures"/>
    <w:basedOn w:val="a"/>
    <w:next w:val="a"/>
    <w:uiPriority w:val="99"/>
    <w:unhideWhenUsed/>
    <w:rsid w:val="0008275C"/>
  </w:style>
  <w:style w:type="paragraph" w:customStyle="1" w:styleId="Heading1">
    <w:name w:val="Heading 1"/>
    <w:basedOn w:val="a"/>
    <w:next w:val="a"/>
    <w:link w:val="Heading1Char"/>
    <w:qFormat/>
    <w:rsid w:val="0008275C"/>
    <w:pPr>
      <w:widowControl w:val="0"/>
      <w:numPr>
        <w:numId w:val="1"/>
      </w:numPr>
      <w:spacing w:before="108" w:after="108"/>
      <w:jc w:val="center"/>
      <w:outlineLvl w:val="0"/>
    </w:pPr>
    <w:rPr>
      <w:rFonts w:ascii="Arial" w:eastAsia="Times New Roman" w:hAnsi="Arial" w:cs="Arial"/>
      <w:b/>
      <w:bCs/>
      <w:color w:val="000080"/>
      <w:sz w:val="20"/>
      <w:szCs w:val="20"/>
    </w:rPr>
  </w:style>
  <w:style w:type="paragraph" w:customStyle="1" w:styleId="Heading2">
    <w:name w:val="Heading 2"/>
    <w:basedOn w:val="a"/>
    <w:next w:val="a"/>
    <w:link w:val="Heading2Char"/>
    <w:qFormat/>
    <w:rsid w:val="0008275C"/>
    <w:pPr>
      <w:keepNext/>
      <w:spacing w:before="240" w:after="60"/>
      <w:outlineLvl w:val="1"/>
    </w:pPr>
    <w:rPr>
      <w:rFonts w:ascii="Calibri Light" w:eastAsia="Times New Roman" w:hAnsi="Calibri Light"/>
      <w:b/>
      <w:bCs/>
      <w:i/>
      <w:iCs/>
      <w:szCs w:val="28"/>
    </w:rPr>
  </w:style>
  <w:style w:type="paragraph" w:customStyle="1" w:styleId="Heading3">
    <w:name w:val="Heading 3"/>
    <w:basedOn w:val="a"/>
    <w:next w:val="a"/>
    <w:link w:val="Heading3Char"/>
    <w:qFormat/>
    <w:rsid w:val="0008275C"/>
    <w:pPr>
      <w:keepNext/>
      <w:spacing w:before="240" w:after="60"/>
      <w:outlineLvl w:val="2"/>
    </w:pPr>
    <w:rPr>
      <w:rFonts w:ascii="Calibri Light" w:eastAsia="Times New Roman" w:hAnsi="Calibri Light"/>
      <w:b/>
      <w:bCs/>
      <w:sz w:val="26"/>
      <w:szCs w:val="26"/>
    </w:rPr>
  </w:style>
  <w:style w:type="paragraph" w:customStyle="1" w:styleId="Heading4">
    <w:name w:val="Heading 4"/>
    <w:basedOn w:val="a"/>
    <w:next w:val="a"/>
    <w:link w:val="Heading4Char"/>
    <w:qFormat/>
    <w:rsid w:val="0008275C"/>
    <w:pPr>
      <w:keepNext/>
      <w:keepLines/>
      <w:spacing w:before="200"/>
      <w:outlineLvl w:val="3"/>
    </w:pPr>
    <w:rPr>
      <w:rFonts w:ascii="Cambria" w:eastAsia="Times New Roman" w:hAnsi="Cambria" w:cs="Cambria"/>
      <w:b/>
      <w:bCs/>
      <w:i/>
      <w:iCs/>
      <w:color w:val="4F81BD"/>
      <w:sz w:val="20"/>
      <w:szCs w:val="20"/>
      <w:lang w:val="en-US"/>
    </w:rPr>
  </w:style>
  <w:style w:type="paragraph" w:customStyle="1" w:styleId="Heading5">
    <w:name w:val="Heading 5"/>
    <w:basedOn w:val="a"/>
    <w:next w:val="a"/>
    <w:link w:val="Heading5Char"/>
    <w:qFormat/>
    <w:rsid w:val="0008275C"/>
    <w:pPr>
      <w:keepNext/>
      <w:keepLines/>
      <w:spacing w:before="200"/>
      <w:outlineLvl w:val="4"/>
    </w:pPr>
    <w:rPr>
      <w:rFonts w:ascii="Cambria" w:eastAsia="Times New Roman" w:hAnsi="Cambria" w:cs="Cambria"/>
      <w:color w:val="243F60"/>
      <w:sz w:val="20"/>
      <w:szCs w:val="20"/>
      <w:lang w:val="en-US"/>
    </w:rPr>
  </w:style>
  <w:style w:type="paragraph" w:customStyle="1" w:styleId="Heading6">
    <w:name w:val="Heading 6"/>
    <w:basedOn w:val="a"/>
    <w:next w:val="a"/>
    <w:link w:val="Heading6Char"/>
    <w:qFormat/>
    <w:rsid w:val="0008275C"/>
    <w:pPr>
      <w:keepNext/>
      <w:keepLines/>
      <w:spacing w:before="200"/>
      <w:outlineLvl w:val="5"/>
    </w:pPr>
    <w:rPr>
      <w:rFonts w:ascii="Cambria" w:eastAsia="Times New Roman" w:hAnsi="Cambria" w:cs="Cambria"/>
      <w:i/>
      <w:iCs/>
      <w:color w:val="243F60"/>
      <w:sz w:val="20"/>
      <w:szCs w:val="20"/>
      <w:lang w:val="en-US"/>
    </w:rPr>
  </w:style>
  <w:style w:type="paragraph" w:customStyle="1" w:styleId="Heading7">
    <w:name w:val="Heading 7"/>
    <w:basedOn w:val="a"/>
    <w:next w:val="a"/>
    <w:link w:val="Heading7Char"/>
    <w:qFormat/>
    <w:rsid w:val="0008275C"/>
    <w:pPr>
      <w:keepNext/>
      <w:keepLines/>
      <w:spacing w:before="200"/>
      <w:outlineLvl w:val="6"/>
    </w:pPr>
    <w:rPr>
      <w:rFonts w:ascii="Cambria" w:eastAsia="Times New Roman" w:hAnsi="Cambria" w:cs="Cambria"/>
      <w:i/>
      <w:iCs/>
      <w:color w:val="404040"/>
      <w:sz w:val="20"/>
      <w:szCs w:val="20"/>
      <w:lang w:val="en-US"/>
    </w:rPr>
  </w:style>
  <w:style w:type="paragraph" w:customStyle="1" w:styleId="Heading8">
    <w:name w:val="Heading 8"/>
    <w:basedOn w:val="a"/>
    <w:next w:val="a"/>
    <w:link w:val="Heading8Char"/>
    <w:qFormat/>
    <w:rsid w:val="0008275C"/>
    <w:pPr>
      <w:keepNext/>
      <w:keepLines/>
      <w:spacing w:before="200"/>
      <w:outlineLvl w:val="7"/>
    </w:pPr>
    <w:rPr>
      <w:rFonts w:ascii="Cambria" w:eastAsia="Times New Roman" w:hAnsi="Cambria" w:cs="Cambria"/>
      <w:color w:val="4F81BD"/>
      <w:sz w:val="20"/>
      <w:szCs w:val="20"/>
      <w:lang w:val="en-US"/>
    </w:rPr>
  </w:style>
  <w:style w:type="paragraph" w:customStyle="1" w:styleId="Heading9">
    <w:name w:val="Heading 9"/>
    <w:basedOn w:val="a"/>
    <w:next w:val="a"/>
    <w:link w:val="Heading9Char"/>
    <w:qFormat/>
    <w:rsid w:val="0008275C"/>
    <w:pPr>
      <w:keepNext/>
      <w:keepLines/>
      <w:spacing w:before="200"/>
      <w:outlineLvl w:val="8"/>
    </w:pPr>
    <w:rPr>
      <w:rFonts w:ascii="Cambria" w:eastAsia="Times New Roman" w:hAnsi="Cambria" w:cs="Cambria"/>
      <w:i/>
      <w:iCs/>
      <w:color w:val="404040"/>
      <w:sz w:val="20"/>
      <w:szCs w:val="20"/>
      <w:lang w:val="en-US"/>
    </w:rPr>
  </w:style>
  <w:style w:type="character" w:customStyle="1" w:styleId="WW8Num2z0">
    <w:name w:val="WW8Num2z0"/>
    <w:qFormat/>
    <w:rsid w:val="0008275C"/>
    <w:rPr>
      <w:rFonts w:ascii="Times New Roman" w:eastAsia="Times New Roman" w:hAnsi="Times New Roman" w:cs="Times New Roman"/>
      <w:b/>
      <w:bCs/>
      <w:i w:val="0"/>
      <w:iCs w:val="0"/>
      <w:caps w:val="0"/>
      <w:smallCaps w:val="0"/>
      <w:strike w:val="0"/>
      <w:color w:val="000000"/>
      <w:spacing w:val="0"/>
      <w:position w:val="0"/>
      <w:sz w:val="28"/>
      <w:szCs w:val="28"/>
      <w:u w:val="none"/>
      <w:shd w:val="clear" w:color="auto" w:fill="auto"/>
      <w:vertAlign w:val="baseline"/>
      <w:lang w:val="ru-RU" w:bidi="ru-RU"/>
    </w:rPr>
  </w:style>
  <w:style w:type="character" w:customStyle="1" w:styleId="WW8Num2z1">
    <w:name w:val="WW8Num2z1"/>
    <w:qFormat/>
    <w:rsid w:val="0008275C"/>
    <w:rPr>
      <w:rFonts w:ascii="Times New Roman" w:eastAsia="Times New Roman" w:hAnsi="Times New Roman" w:cs="Times New Roman"/>
      <w:b w:val="0"/>
      <w:bCs w:val="0"/>
      <w:i w:val="0"/>
      <w:iCs w:val="0"/>
      <w:caps w:val="0"/>
      <w:smallCaps w:val="0"/>
      <w:strike w:val="0"/>
      <w:color w:val="000000"/>
      <w:spacing w:val="0"/>
      <w:position w:val="0"/>
      <w:sz w:val="24"/>
      <w:szCs w:val="24"/>
      <w:u w:val="none"/>
      <w:shd w:val="clear" w:color="auto" w:fill="auto"/>
      <w:vertAlign w:val="baseline"/>
      <w:lang w:val="ru-RU" w:bidi="ru-RU"/>
    </w:rPr>
  </w:style>
  <w:style w:type="character" w:customStyle="1" w:styleId="WW8Num4z0">
    <w:name w:val="WW8Num4z0"/>
    <w:qFormat/>
    <w:rsid w:val="0008275C"/>
    <w:rPr>
      <w:rFonts w:ascii="Times New Roman" w:eastAsia="Times New Roman" w:hAnsi="Times New Roman" w:cs="Times New Roman"/>
      <w:b w:val="0"/>
      <w:i w:val="0"/>
      <w:strike w:val="0"/>
      <w:color w:val="000000"/>
      <w:position w:val="0"/>
      <w:sz w:val="24"/>
      <w:szCs w:val="24"/>
      <w:u w:val="none"/>
      <w:shd w:val="clear" w:color="auto" w:fill="auto"/>
      <w:vertAlign w:val="baseline"/>
    </w:rPr>
  </w:style>
  <w:style w:type="character" w:customStyle="1" w:styleId="WW8Num5z0">
    <w:name w:val="WW8Num5z0"/>
    <w:qFormat/>
    <w:rsid w:val="0008275C"/>
  </w:style>
  <w:style w:type="character" w:customStyle="1" w:styleId="WW8Num7z0">
    <w:name w:val="WW8Num7z0"/>
    <w:qFormat/>
    <w:rsid w:val="0008275C"/>
  </w:style>
  <w:style w:type="character" w:customStyle="1" w:styleId="WW8Num8z0">
    <w:name w:val="WW8Num8z0"/>
    <w:qFormat/>
    <w:rsid w:val="0008275C"/>
  </w:style>
  <w:style w:type="character" w:customStyle="1" w:styleId="WW8Num9z0">
    <w:name w:val="WW8Num9z0"/>
    <w:qFormat/>
    <w:rsid w:val="0008275C"/>
    <w:rPr>
      <w:rFonts w:ascii="Times New Roman" w:eastAsia="Times New Roman" w:hAnsi="Times New Roman" w:cs="Times New Roman"/>
      <w:b w:val="0"/>
      <w:i w:val="0"/>
      <w:strike w:val="0"/>
      <w:color w:val="000000"/>
      <w:position w:val="0"/>
      <w:sz w:val="24"/>
      <w:szCs w:val="24"/>
      <w:u w:val="none"/>
      <w:shd w:val="clear" w:color="auto" w:fill="auto"/>
      <w:vertAlign w:val="baseline"/>
    </w:rPr>
  </w:style>
  <w:style w:type="character" w:customStyle="1" w:styleId="WW8Num13z0">
    <w:name w:val="WW8Num13z0"/>
    <w:qFormat/>
    <w:rsid w:val="0008275C"/>
  </w:style>
  <w:style w:type="character" w:customStyle="1" w:styleId="WW8Num14z0">
    <w:name w:val="WW8Num14z0"/>
    <w:qFormat/>
    <w:rsid w:val="0008275C"/>
    <w:rPr>
      <w:rFonts w:ascii="Times New Roman" w:eastAsia="Times New Roman" w:hAnsi="Times New Roman" w:cs="Times New Roman"/>
      <w:b/>
      <w:bCs/>
      <w:i w:val="0"/>
      <w:strike w:val="0"/>
      <w:color w:val="000000"/>
      <w:position w:val="0"/>
      <w:sz w:val="28"/>
      <w:szCs w:val="28"/>
      <w:u w:val="none"/>
      <w:shd w:val="clear" w:color="auto" w:fill="auto"/>
      <w:vertAlign w:val="baseline"/>
    </w:rPr>
  </w:style>
  <w:style w:type="character" w:customStyle="1" w:styleId="WW8Num16z0">
    <w:name w:val="WW8Num16z0"/>
    <w:qFormat/>
    <w:rsid w:val="0008275C"/>
  </w:style>
  <w:style w:type="character" w:customStyle="1" w:styleId="WW8Num18z0">
    <w:name w:val="WW8Num18z0"/>
    <w:qFormat/>
    <w:rsid w:val="0008275C"/>
  </w:style>
  <w:style w:type="character" w:customStyle="1" w:styleId="14">
    <w:name w:val="Основной шрифт абзаца1"/>
    <w:qFormat/>
    <w:rsid w:val="0008275C"/>
  </w:style>
  <w:style w:type="character" w:styleId="af0">
    <w:name w:val="Hyperlink"/>
    <w:rsid w:val="0008275C"/>
    <w:rPr>
      <w:color w:val="0000FF"/>
      <w:u w:val="single"/>
    </w:rPr>
  </w:style>
  <w:style w:type="character" w:customStyle="1" w:styleId="af1">
    <w:name w:val="Гипертекстовая ссылка"/>
    <w:qFormat/>
    <w:rsid w:val="0008275C"/>
    <w:rPr>
      <w:b/>
      <w:bCs/>
      <w:color w:val="008000"/>
      <w:sz w:val="20"/>
      <w:szCs w:val="20"/>
      <w:u w:val="single"/>
    </w:rPr>
  </w:style>
  <w:style w:type="character" w:customStyle="1" w:styleId="af2">
    <w:name w:val="Верхний колонтитул Знак"/>
    <w:uiPriority w:val="99"/>
    <w:qFormat/>
    <w:rsid w:val="0008275C"/>
    <w:rPr>
      <w:rFonts w:eastAsia="Calibri"/>
      <w:color w:val="000000"/>
      <w:sz w:val="28"/>
      <w:szCs w:val="24"/>
    </w:rPr>
  </w:style>
  <w:style w:type="character" w:customStyle="1" w:styleId="af3">
    <w:name w:val="Текст выноски Знак"/>
    <w:qFormat/>
    <w:rsid w:val="0008275C"/>
    <w:rPr>
      <w:rFonts w:ascii="Tahoma" w:eastAsia="Calibri" w:hAnsi="Tahoma" w:cs="Tahoma"/>
      <w:color w:val="000000"/>
      <w:sz w:val="16"/>
      <w:szCs w:val="16"/>
    </w:rPr>
  </w:style>
  <w:style w:type="character" w:customStyle="1" w:styleId="af4">
    <w:name w:val="Основной текст с отступом Знак"/>
    <w:qFormat/>
    <w:rsid w:val="0008275C"/>
    <w:rPr>
      <w:rFonts w:eastAsia="Calibri"/>
      <w:color w:val="000000"/>
      <w:sz w:val="28"/>
      <w:szCs w:val="28"/>
    </w:rPr>
  </w:style>
  <w:style w:type="character" w:customStyle="1" w:styleId="20">
    <w:name w:val="Заголовок 2 Знак"/>
    <w:link w:val="2"/>
    <w:qFormat/>
    <w:rsid w:val="0008275C"/>
    <w:rPr>
      <w:rFonts w:ascii="Calibri Light" w:eastAsia="Times New Roman" w:hAnsi="Calibri Light" w:cs="Times New Roman"/>
      <w:b/>
      <w:bCs/>
      <w:i/>
      <w:iCs/>
      <w:color w:val="000000"/>
      <w:sz w:val="28"/>
      <w:szCs w:val="28"/>
    </w:rPr>
  </w:style>
  <w:style w:type="character" w:customStyle="1" w:styleId="30">
    <w:name w:val="Заголовок 3 Знак"/>
    <w:qFormat/>
    <w:rsid w:val="0008275C"/>
    <w:rPr>
      <w:rFonts w:ascii="Calibri Light" w:eastAsia="Times New Roman" w:hAnsi="Calibri Light" w:cs="Times New Roman"/>
      <w:b/>
      <w:bCs/>
      <w:color w:val="000000"/>
      <w:sz w:val="26"/>
      <w:szCs w:val="26"/>
    </w:rPr>
  </w:style>
  <w:style w:type="character" w:customStyle="1" w:styleId="15">
    <w:name w:val="Заголовок 1 Знак"/>
    <w:qFormat/>
    <w:rsid w:val="0008275C"/>
    <w:rPr>
      <w:rFonts w:ascii="Arial" w:hAnsi="Arial" w:cs="Arial"/>
      <w:b/>
      <w:bCs/>
      <w:color w:val="000080"/>
    </w:rPr>
  </w:style>
  <w:style w:type="character" w:customStyle="1" w:styleId="40">
    <w:name w:val="Заголовок 4 Знак"/>
    <w:qFormat/>
    <w:rsid w:val="0008275C"/>
    <w:rPr>
      <w:rFonts w:ascii="Cambria" w:hAnsi="Cambria" w:cs="Cambria"/>
      <w:b/>
      <w:bCs/>
      <w:i/>
      <w:iCs/>
      <w:color w:val="4F81BD"/>
      <w:lang w:val="en-US"/>
    </w:rPr>
  </w:style>
  <w:style w:type="character" w:customStyle="1" w:styleId="50">
    <w:name w:val="Заголовок 5 Знак"/>
    <w:qFormat/>
    <w:rsid w:val="0008275C"/>
    <w:rPr>
      <w:rFonts w:ascii="Cambria" w:hAnsi="Cambria" w:cs="Cambria"/>
      <w:color w:val="243F60"/>
      <w:lang w:val="en-US"/>
    </w:rPr>
  </w:style>
  <w:style w:type="character" w:customStyle="1" w:styleId="60">
    <w:name w:val="Заголовок 6 Знак"/>
    <w:qFormat/>
    <w:rsid w:val="0008275C"/>
    <w:rPr>
      <w:rFonts w:ascii="Cambria" w:hAnsi="Cambria" w:cs="Cambria"/>
      <w:i/>
      <w:iCs/>
      <w:color w:val="243F60"/>
      <w:lang w:val="en-US"/>
    </w:rPr>
  </w:style>
  <w:style w:type="character" w:customStyle="1" w:styleId="70">
    <w:name w:val="Заголовок 7 Знак"/>
    <w:qFormat/>
    <w:rsid w:val="0008275C"/>
    <w:rPr>
      <w:rFonts w:ascii="Cambria" w:hAnsi="Cambria" w:cs="Cambria"/>
      <w:i/>
      <w:iCs/>
      <w:color w:val="404040"/>
      <w:lang w:val="en-US"/>
    </w:rPr>
  </w:style>
  <w:style w:type="character" w:customStyle="1" w:styleId="80">
    <w:name w:val="Заголовок 8 Знак"/>
    <w:qFormat/>
    <w:rsid w:val="0008275C"/>
    <w:rPr>
      <w:rFonts w:ascii="Cambria" w:hAnsi="Cambria" w:cs="Cambria"/>
      <w:color w:val="4F81BD"/>
      <w:lang w:val="en-US"/>
    </w:rPr>
  </w:style>
  <w:style w:type="character" w:customStyle="1" w:styleId="90">
    <w:name w:val="Заголовок 9 Знак"/>
    <w:qFormat/>
    <w:rsid w:val="0008275C"/>
    <w:rPr>
      <w:rFonts w:ascii="Cambria" w:hAnsi="Cambria" w:cs="Cambria"/>
      <w:i/>
      <w:iCs/>
      <w:color w:val="404040"/>
      <w:lang w:val="en-US"/>
    </w:rPr>
  </w:style>
  <w:style w:type="character" w:customStyle="1" w:styleId="af5">
    <w:name w:val="Название Знак"/>
    <w:qFormat/>
    <w:rsid w:val="0008275C"/>
    <w:rPr>
      <w:rFonts w:ascii="Arial" w:eastAsia="SimSun;宋体" w:hAnsi="Arial" w:cs="Mangal"/>
      <w:color w:val="000000"/>
      <w:sz w:val="28"/>
      <w:szCs w:val="28"/>
    </w:rPr>
  </w:style>
  <w:style w:type="character" w:customStyle="1" w:styleId="af6">
    <w:name w:val="Подзаголовок Знак"/>
    <w:qFormat/>
    <w:rsid w:val="0008275C"/>
    <w:rPr>
      <w:rFonts w:ascii="Cambria" w:hAnsi="Cambria" w:cs="Cambria"/>
      <w:i/>
      <w:iCs/>
      <w:color w:val="4F81BD"/>
      <w:spacing w:val="15"/>
      <w:sz w:val="24"/>
      <w:szCs w:val="24"/>
      <w:lang w:val="en-US"/>
    </w:rPr>
  </w:style>
  <w:style w:type="character" w:styleId="af7">
    <w:name w:val="Strong"/>
    <w:qFormat/>
    <w:rsid w:val="0008275C"/>
    <w:rPr>
      <w:b/>
      <w:bCs/>
    </w:rPr>
  </w:style>
  <w:style w:type="character" w:styleId="af8">
    <w:name w:val="Emphasis"/>
    <w:qFormat/>
    <w:rsid w:val="0008275C"/>
    <w:rPr>
      <w:i/>
      <w:iCs/>
    </w:rPr>
  </w:style>
  <w:style w:type="character" w:customStyle="1" w:styleId="23">
    <w:name w:val="Цитата 2 Знак"/>
    <w:qFormat/>
    <w:rsid w:val="0008275C"/>
    <w:rPr>
      <w:rFonts w:ascii="Calibri" w:eastAsia="Calibri" w:hAnsi="Calibri" w:cs="Calibri"/>
      <w:i/>
      <w:iCs/>
      <w:color w:val="000000"/>
      <w:lang w:val="en-US"/>
    </w:rPr>
  </w:style>
  <w:style w:type="character" w:customStyle="1" w:styleId="af9">
    <w:name w:val="Выделенная цитата Знак"/>
    <w:qFormat/>
    <w:rsid w:val="0008275C"/>
    <w:rPr>
      <w:rFonts w:ascii="Calibri" w:eastAsia="Calibri" w:hAnsi="Calibri" w:cs="Calibri"/>
      <w:b/>
      <w:bCs/>
      <w:i/>
      <w:iCs/>
      <w:color w:val="4F81BD"/>
      <w:lang w:val="en-US"/>
    </w:rPr>
  </w:style>
  <w:style w:type="character" w:styleId="afa">
    <w:name w:val="Subtle Emphasis"/>
    <w:qFormat/>
    <w:rsid w:val="0008275C"/>
    <w:rPr>
      <w:i/>
      <w:iCs/>
      <w:color w:val="808080"/>
    </w:rPr>
  </w:style>
  <w:style w:type="character" w:styleId="afb">
    <w:name w:val="Intense Emphasis"/>
    <w:qFormat/>
    <w:rsid w:val="0008275C"/>
    <w:rPr>
      <w:b/>
      <w:bCs/>
      <w:i/>
      <w:iCs/>
      <w:color w:val="4F81BD"/>
    </w:rPr>
  </w:style>
  <w:style w:type="character" w:styleId="afc">
    <w:name w:val="Subtle Reference"/>
    <w:qFormat/>
    <w:rsid w:val="0008275C"/>
    <w:rPr>
      <w:smallCaps/>
      <w:color w:val="C0504D"/>
      <w:u w:val="single"/>
    </w:rPr>
  </w:style>
  <w:style w:type="character" w:styleId="afd">
    <w:name w:val="Intense Reference"/>
    <w:qFormat/>
    <w:rsid w:val="0008275C"/>
    <w:rPr>
      <w:b/>
      <w:bCs/>
      <w:smallCaps/>
      <w:color w:val="C0504D"/>
      <w:spacing w:val="5"/>
      <w:u w:val="single"/>
    </w:rPr>
  </w:style>
  <w:style w:type="character" w:styleId="afe">
    <w:name w:val="Book Title"/>
    <w:qFormat/>
    <w:rsid w:val="0008275C"/>
    <w:rPr>
      <w:b/>
      <w:bCs/>
      <w:smallCaps/>
      <w:spacing w:val="5"/>
    </w:rPr>
  </w:style>
  <w:style w:type="character" w:customStyle="1" w:styleId="WW-InternetLink">
    <w:name w:val="WW-Internet Link"/>
    <w:qFormat/>
    <w:rsid w:val="0008275C"/>
    <w:rPr>
      <w:color w:val="0000FF"/>
      <w:u w:val="single"/>
    </w:rPr>
  </w:style>
  <w:style w:type="character" w:customStyle="1" w:styleId="24">
    <w:name w:val="Основной текст (2)_"/>
    <w:qFormat/>
    <w:rsid w:val="0008275C"/>
    <w:rPr>
      <w:sz w:val="28"/>
      <w:szCs w:val="28"/>
      <w:shd w:val="clear" w:color="auto" w:fill="FFFFFF"/>
    </w:rPr>
  </w:style>
  <w:style w:type="character" w:customStyle="1" w:styleId="ConsPlusNormal1">
    <w:name w:val="ConsPlusNormal1"/>
    <w:qFormat/>
    <w:rsid w:val="0008275C"/>
    <w:rPr>
      <w:rFonts w:ascii="Calibri" w:hAnsi="Calibri" w:cs="Calibri"/>
      <w:sz w:val="22"/>
    </w:rPr>
  </w:style>
  <w:style w:type="character" w:customStyle="1" w:styleId="mashaindex">
    <w:name w:val="masha_index"/>
    <w:qFormat/>
    <w:rsid w:val="0008275C"/>
  </w:style>
  <w:style w:type="character" w:customStyle="1" w:styleId="aff">
    <w:name w:val="Нижний колонтитул Знак"/>
    <w:qFormat/>
    <w:rsid w:val="0008275C"/>
    <w:rPr>
      <w:rFonts w:eastAsia="Calibri"/>
      <w:color w:val="000000"/>
      <w:sz w:val="28"/>
      <w:szCs w:val="24"/>
    </w:rPr>
  </w:style>
  <w:style w:type="character" w:customStyle="1" w:styleId="aff0">
    <w:name w:val="Текст концевой сноски Знак"/>
    <w:qFormat/>
    <w:rsid w:val="0008275C"/>
    <w:rPr>
      <w:rFonts w:eastAsia="Calibri"/>
      <w:color w:val="000000"/>
    </w:rPr>
  </w:style>
  <w:style w:type="character" w:customStyle="1" w:styleId="EndnoteCharacters">
    <w:name w:val="Endnote Characters"/>
    <w:qFormat/>
    <w:rsid w:val="0008275C"/>
    <w:rPr>
      <w:vertAlign w:val="superscript"/>
    </w:rPr>
  </w:style>
  <w:style w:type="paragraph" w:customStyle="1" w:styleId="Heading">
    <w:name w:val="Heading"/>
    <w:basedOn w:val="a"/>
    <w:next w:val="aff1"/>
    <w:qFormat/>
    <w:rsid w:val="0008275C"/>
    <w:pPr>
      <w:keepNext/>
      <w:spacing w:before="240" w:after="120"/>
    </w:pPr>
    <w:rPr>
      <w:rFonts w:ascii="Arial" w:eastAsia="SimSun;宋体" w:hAnsi="Arial" w:cs="Mangal"/>
      <w:szCs w:val="28"/>
    </w:rPr>
  </w:style>
  <w:style w:type="paragraph" w:styleId="aff1">
    <w:name w:val="Body Text"/>
    <w:basedOn w:val="a"/>
    <w:rsid w:val="0008275C"/>
    <w:pPr>
      <w:spacing w:after="120"/>
    </w:pPr>
  </w:style>
  <w:style w:type="paragraph" w:styleId="aff2">
    <w:name w:val="List"/>
    <w:basedOn w:val="aff1"/>
    <w:rsid w:val="0008275C"/>
    <w:rPr>
      <w:rFonts w:ascii="Arial" w:hAnsi="Arial" w:cs="Mangal"/>
    </w:rPr>
  </w:style>
  <w:style w:type="paragraph" w:customStyle="1" w:styleId="Caption">
    <w:name w:val="Caption"/>
    <w:basedOn w:val="a"/>
    <w:qFormat/>
    <w:rsid w:val="0008275C"/>
    <w:pPr>
      <w:suppressLineNumbers/>
      <w:spacing w:before="120" w:after="120"/>
    </w:pPr>
    <w:rPr>
      <w:i/>
      <w:iCs/>
      <w:sz w:val="24"/>
    </w:rPr>
  </w:style>
  <w:style w:type="paragraph" w:customStyle="1" w:styleId="Index">
    <w:name w:val="Index"/>
    <w:basedOn w:val="a"/>
    <w:qFormat/>
    <w:rsid w:val="0008275C"/>
    <w:pPr>
      <w:suppressLineNumbers/>
    </w:pPr>
  </w:style>
  <w:style w:type="paragraph" w:customStyle="1" w:styleId="16">
    <w:name w:val="Название1"/>
    <w:basedOn w:val="a"/>
    <w:qFormat/>
    <w:rsid w:val="0008275C"/>
    <w:pPr>
      <w:suppressLineNumbers/>
      <w:spacing w:before="120" w:after="120"/>
    </w:pPr>
    <w:rPr>
      <w:rFonts w:ascii="Arial" w:hAnsi="Arial" w:cs="Mangal"/>
      <w:i/>
      <w:iCs/>
      <w:sz w:val="20"/>
    </w:rPr>
  </w:style>
  <w:style w:type="paragraph" w:customStyle="1" w:styleId="17">
    <w:name w:val="Указатель1"/>
    <w:basedOn w:val="a"/>
    <w:qFormat/>
    <w:rsid w:val="0008275C"/>
    <w:pPr>
      <w:suppressLineNumbers/>
    </w:pPr>
    <w:rPr>
      <w:rFonts w:ascii="Arial" w:hAnsi="Arial" w:cs="Mangal"/>
    </w:rPr>
  </w:style>
  <w:style w:type="paragraph" w:styleId="aff3">
    <w:name w:val="Normal (Web)"/>
    <w:basedOn w:val="a"/>
    <w:qFormat/>
    <w:rsid w:val="0008275C"/>
    <w:pPr>
      <w:spacing w:before="280" w:after="280"/>
    </w:pPr>
    <w:rPr>
      <w:rFonts w:eastAsia="Times New Roman"/>
      <w:sz w:val="24"/>
    </w:rPr>
  </w:style>
  <w:style w:type="paragraph" w:customStyle="1" w:styleId="p3">
    <w:name w:val="p3"/>
    <w:basedOn w:val="a"/>
    <w:qFormat/>
    <w:rsid w:val="0008275C"/>
    <w:pPr>
      <w:widowControl w:val="0"/>
      <w:tabs>
        <w:tab w:val="left" w:pos="606"/>
        <w:tab w:val="left" w:pos="1099"/>
      </w:tabs>
      <w:spacing w:line="306" w:lineRule="atLeast"/>
      <w:ind w:left="607" w:firstLine="493"/>
      <w:jc w:val="both"/>
    </w:pPr>
    <w:rPr>
      <w:rFonts w:eastAsia="Times New Roman"/>
      <w:sz w:val="24"/>
      <w:lang w:val="en-US"/>
    </w:rPr>
  </w:style>
  <w:style w:type="paragraph" w:customStyle="1" w:styleId="HeaderandFooter">
    <w:name w:val="Header and Footer"/>
    <w:basedOn w:val="a"/>
    <w:qFormat/>
    <w:rsid w:val="0008275C"/>
    <w:pPr>
      <w:suppressLineNumbers/>
      <w:tabs>
        <w:tab w:val="center" w:pos="4819"/>
        <w:tab w:val="right" w:pos="9638"/>
      </w:tabs>
    </w:pPr>
  </w:style>
  <w:style w:type="paragraph" w:customStyle="1" w:styleId="Header">
    <w:name w:val="Header"/>
    <w:basedOn w:val="a"/>
    <w:link w:val="HeaderChar"/>
    <w:rsid w:val="0008275C"/>
    <w:pPr>
      <w:tabs>
        <w:tab w:val="center" w:pos="4677"/>
        <w:tab w:val="right" w:pos="9355"/>
      </w:tabs>
    </w:pPr>
  </w:style>
  <w:style w:type="paragraph" w:customStyle="1" w:styleId="Footer">
    <w:name w:val="Footer"/>
    <w:basedOn w:val="a"/>
    <w:link w:val="CaptionChar"/>
    <w:rsid w:val="0008275C"/>
    <w:pPr>
      <w:tabs>
        <w:tab w:val="center" w:pos="4677"/>
        <w:tab w:val="right" w:pos="9355"/>
      </w:tabs>
    </w:pPr>
  </w:style>
  <w:style w:type="paragraph" w:customStyle="1" w:styleId="p8">
    <w:name w:val="p8"/>
    <w:basedOn w:val="a"/>
    <w:qFormat/>
    <w:rsid w:val="0008275C"/>
    <w:pPr>
      <w:widowControl w:val="0"/>
      <w:tabs>
        <w:tab w:val="left" w:pos="493"/>
        <w:tab w:val="left" w:pos="1235"/>
      </w:tabs>
      <w:spacing w:line="306" w:lineRule="atLeast"/>
      <w:ind w:firstLine="494"/>
      <w:jc w:val="both"/>
    </w:pPr>
    <w:rPr>
      <w:rFonts w:eastAsia="Times New Roman"/>
      <w:sz w:val="24"/>
      <w:lang w:val="en-US"/>
    </w:rPr>
  </w:style>
  <w:style w:type="paragraph" w:customStyle="1" w:styleId="p20">
    <w:name w:val="p20"/>
    <w:basedOn w:val="a"/>
    <w:qFormat/>
    <w:rsid w:val="0008275C"/>
    <w:pPr>
      <w:widowControl w:val="0"/>
      <w:tabs>
        <w:tab w:val="left" w:pos="408"/>
        <w:tab w:val="left" w:pos="1071"/>
      </w:tabs>
      <w:spacing w:line="323" w:lineRule="atLeast"/>
      <w:ind w:left="254" w:hanging="1071"/>
    </w:pPr>
    <w:rPr>
      <w:rFonts w:eastAsia="Times New Roman"/>
      <w:sz w:val="24"/>
      <w:lang w:val="en-US"/>
    </w:rPr>
  </w:style>
  <w:style w:type="paragraph" w:customStyle="1" w:styleId="p4">
    <w:name w:val="p4"/>
    <w:basedOn w:val="a"/>
    <w:qFormat/>
    <w:rsid w:val="0008275C"/>
    <w:pPr>
      <w:widowControl w:val="0"/>
      <w:tabs>
        <w:tab w:val="left" w:pos="606"/>
      </w:tabs>
      <w:spacing w:line="306" w:lineRule="atLeast"/>
      <w:ind w:left="271"/>
      <w:jc w:val="both"/>
    </w:pPr>
    <w:rPr>
      <w:rFonts w:eastAsia="Times New Roman"/>
      <w:sz w:val="24"/>
      <w:lang w:val="en-US"/>
    </w:rPr>
  </w:style>
  <w:style w:type="paragraph" w:customStyle="1" w:styleId="p10">
    <w:name w:val="p10"/>
    <w:basedOn w:val="a"/>
    <w:qFormat/>
    <w:rsid w:val="0008275C"/>
    <w:pPr>
      <w:widowControl w:val="0"/>
      <w:tabs>
        <w:tab w:val="left" w:pos="566"/>
      </w:tabs>
      <w:spacing w:line="300" w:lineRule="atLeast"/>
      <w:ind w:firstLine="567"/>
    </w:pPr>
    <w:rPr>
      <w:rFonts w:eastAsia="Times New Roman"/>
      <w:sz w:val="24"/>
      <w:lang w:val="en-US"/>
    </w:rPr>
  </w:style>
  <w:style w:type="paragraph" w:customStyle="1" w:styleId="ConsPlusTitle">
    <w:name w:val="ConsPlusTitle"/>
    <w:qFormat/>
    <w:rsid w:val="0008275C"/>
    <w:pPr>
      <w:widowControl w:val="0"/>
    </w:pPr>
    <w:rPr>
      <w:rFonts w:ascii="Arial" w:eastAsia="Arial" w:hAnsi="Arial" w:cs="Arial"/>
      <w:b/>
      <w:bCs/>
      <w:sz w:val="20"/>
      <w:szCs w:val="20"/>
      <w:lang w:val="ru-RU" w:bidi="ar-SA"/>
    </w:rPr>
  </w:style>
  <w:style w:type="paragraph" w:customStyle="1" w:styleId="aff4">
    <w:name w:val="Таблицы (моноширинный)"/>
    <w:basedOn w:val="a"/>
    <w:next w:val="a"/>
    <w:qFormat/>
    <w:rsid w:val="0008275C"/>
    <w:pPr>
      <w:widowControl w:val="0"/>
      <w:jc w:val="both"/>
    </w:pPr>
    <w:rPr>
      <w:rFonts w:ascii="Courier New" w:eastAsia="Times New Roman" w:hAnsi="Courier New" w:cs="Courier New"/>
      <w:sz w:val="20"/>
      <w:szCs w:val="20"/>
    </w:rPr>
  </w:style>
  <w:style w:type="paragraph" w:customStyle="1" w:styleId="aff5">
    <w:name w:val="Содержимое таблицы"/>
    <w:basedOn w:val="a"/>
    <w:qFormat/>
    <w:rsid w:val="0008275C"/>
    <w:pPr>
      <w:suppressLineNumbers/>
    </w:pPr>
  </w:style>
  <w:style w:type="paragraph" w:customStyle="1" w:styleId="aff6">
    <w:name w:val="Заголовок таблицы"/>
    <w:basedOn w:val="aff5"/>
    <w:qFormat/>
    <w:rsid w:val="0008275C"/>
    <w:pPr>
      <w:jc w:val="center"/>
    </w:pPr>
    <w:rPr>
      <w:b/>
      <w:bCs/>
    </w:rPr>
  </w:style>
  <w:style w:type="paragraph" w:customStyle="1" w:styleId="aff7">
    <w:name w:val="Содержимое врезки"/>
    <w:basedOn w:val="aff1"/>
    <w:qFormat/>
    <w:rsid w:val="0008275C"/>
  </w:style>
  <w:style w:type="paragraph" w:styleId="aff8">
    <w:name w:val="Balloon Text"/>
    <w:basedOn w:val="a"/>
    <w:qFormat/>
    <w:rsid w:val="0008275C"/>
    <w:rPr>
      <w:rFonts w:ascii="Tahoma" w:hAnsi="Tahoma" w:cs="Tahoma"/>
      <w:sz w:val="16"/>
      <w:szCs w:val="16"/>
    </w:rPr>
  </w:style>
  <w:style w:type="paragraph" w:styleId="aff9">
    <w:name w:val="Body Text Indent"/>
    <w:basedOn w:val="a"/>
    <w:rsid w:val="0008275C"/>
    <w:pPr>
      <w:ind w:firstLine="851"/>
      <w:jc w:val="center"/>
    </w:pPr>
    <w:rPr>
      <w:szCs w:val="28"/>
    </w:rPr>
  </w:style>
  <w:style w:type="paragraph" w:customStyle="1" w:styleId="ConsPlusNormal">
    <w:name w:val="ConsPlusNormal"/>
    <w:qFormat/>
    <w:rsid w:val="0008275C"/>
    <w:pPr>
      <w:widowControl w:val="0"/>
    </w:pPr>
    <w:rPr>
      <w:rFonts w:ascii="Calibri" w:eastAsia="Times New Roman" w:hAnsi="Calibri" w:cs="Calibri"/>
      <w:sz w:val="22"/>
      <w:szCs w:val="20"/>
      <w:lang w:val="ru-RU" w:bidi="ar-SA"/>
    </w:rPr>
  </w:style>
  <w:style w:type="paragraph" w:customStyle="1" w:styleId="headertexttopleveltextcentertext">
    <w:name w:val="headertext topleveltext centertext"/>
    <w:basedOn w:val="a"/>
    <w:qFormat/>
    <w:rsid w:val="0008275C"/>
    <w:pPr>
      <w:spacing w:before="280" w:after="280"/>
    </w:pPr>
    <w:rPr>
      <w:rFonts w:eastAsia="Times New Roman"/>
      <w:sz w:val="24"/>
    </w:rPr>
  </w:style>
  <w:style w:type="paragraph" w:customStyle="1" w:styleId="formattexttopleveltextcentertext">
    <w:name w:val="formattext topleveltext centertext"/>
    <w:basedOn w:val="a"/>
    <w:qFormat/>
    <w:rsid w:val="0008275C"/>
    <w:pPr>
      <w:spacing w:before="280" w:after="280"/>
    </w:pPr>
    <w:rPr>
      <w:rFonts w:eastAsia="Times New Roman"/>
      <w:sz w:val="24"/>
    </w:rPr>
  </w:style>
  <w:style w:type="paragraph" w:styleId="affa">
    <w:name w:val="caption"/>
    <w:basedOn w:val="a"/>
    <w:next w:val="a"/>
    <w:qFormat/>
    <w:rsid w:val="0008275C"/>
    <w:rPr>
      <w:rFonts w:eastAsia="Times New Roman"/>
      <w:b/>
      <w:bCs/>
      <w:color w:val="4F81BD"/>
      <w:sz w:val="18"/>
      <w:szCs w:val="18"/>
    </w:rPr>
  </w:style>
  <w:style w:type="paragraph" w:styleId="a6">
    <w:name w:val="Subtitle"/>
    <w:basedOn w:val="a"/>
    <w:next w:val="a"/>
    <w:link w:val="10"/>
    <w:qFormat/>
    <w:rsid w:val="0008275C"/>
    <w:pPr>
      <w:ind w:left="284" w:firstLine="113"/>
    </w:pPr>
    <w:rPr>
      <w:rFonts w:ascii="Cambria" w:eastAsia="Times New Roman" w:hAnsi="Cambria" w:cs="Cambria"/>
      <w:i/>
      <w:iCs/>
      <w:color w:val="4F81BD"/>
      <w:spacing w:val="15"/>
      <w:sz w:val="24"/>
      <w:lang w:val="en-US"/>
    </w:rPr>
  </w:style>
  <w:style w:type="paragraph" w:customStyle="1" w:styleId="ConsNormal">
    <w:name w:val="ConsNormal"/>
    <w:qFormat/>
    <w:rsid w:val="0008275C"/>
    <w:pPr>
      <w:widowControl w:val="0"/>
      <w:ind w:firstLine="720"/>
    </w:pPr>
    <w:rPr>
      <w:rFonts w:ascii="Arial" w:eastAsia="Times New Roman" w:hAnsi="Arial" w:cs="Arial"/>
      <w:sz w:val="20"/>
      <w:szCs w:val="20"/>
      <w:lang w:val="ru-RU" w:bidi="ar-SA"/>
    </w:rPr>
  </w:style>
  <w:style w:type="paragraph" w:customStyle="1" w:styleId="18">
    <w:name w:val="Обычный1"/>
    <w:qFormat/>
    <w:rsid w:val="0008275C"/>
    <w:pPr>
      <w:widowControl w:val="0"/>
      <w:spacing w:line="300" w:lineRule="auto"/>
      <w:ind w:firstLine="560"/>
      <w:jc w:val="both"/>
    </w:pPr>
    <w:rPr>
      <w:rFonts w:eastAsia="Times New Roman" w:cs="Times New Roman"/>
      <w:szCs w:val="20"/>
      <w:lang w:val="ru-RU" w:bidi="ar-SA"/>
    </w:rPr>
  </w:style>
  <w:style w:type="paragraph" w:customStyle="1" w:styleId="western">
    <w:name w:val="western"/>
    <w:basedOn w:val="a"/>
    <w:qFormat/>
    <w:rsid w:val="0008275C"/>
    <w:pPr>
      <w:spacing w:before="280" w:after="280"/>
    </w:pPr>
    <w:rPr>
      <w:rFonts w:eastAsia="Times New Roman"/>
      <w:sz w:val="24"/>
    </w:rPr>
  </w:style>
  <w:style w:type="paragraph" w:customStyle="1" w:styleId="msonormal0">
    <w:name w:val="msonormal"/>
    <w:basedOn w:val="a"/>
    <w:qFormat/>
    <w:rsid w:val="0008275C"/>
    <w:pPr>
      <w:spacing w:before="280" w:after="280"/>
    </w:pPr>
    <w:rPr>
      <w:rFonts w:eastAsia="Times New Roman"/>
      <w:sz w:val="24"/>
    </w:rPr>
  </w:style>
  <w:style w:type="paragraph" w:customStyle="1" w:styleId="25">
    <w:name w:val="Основной текст (2)"/>
    <w:basedOn w:val="a"/>
    <w:qFormat/>
    <w:rsid w:val="0008275C"/>
    <w:pPr>
      <w:widowControl w:val="0"/>
      <w:shd w:val="clear" w:color="auto" w:fill="FFFFFF"/>
      <w:spacing w:after="100"/>
      <w:ind w:firstLine="220"/>
    </w:pPr>
    <w:rPr>
      <w:rFonts w:eastAsia="Times New Roman"/>
      <w:szCs w:val="28"/>
    </w:rPr>
  </w:style>
  <w:style w:type="paragraph" w:styleId="ac">
    <w:name w:val="endnote text"/>
    <w:basedOn w:val="a"/>
    <w:link w:val="12"/>
    <w:rsid w:val="0008275C"/>
    <w:rPr>
      <w:sz w:val="20"/>
      <w:szCs w:val="20"/>
    </w:rPr>
  </w:style>
  <w:style w:type="paragraph" w:customStyle="1" w:styleId="TableContents">
    <w:name w:val="Table Contents"/>
    <w:basedOn w:val="a"/>
    <w:qFormat/>
    <w:rsid w:val="0008275C"/>
    <w:pPr>
      <w:widowControl w:val="0"/>
      <w:suppressLineNumbers/>
    </w:pPr>
  </w:style>
  <w:style w:type="paragraph" w:customStyle="1" w:styleId="TableHeading">
    <w:name w:val="Table Heading"/>
    <w:basedOn w:val="TableContents"/>
    <w:qFormat/>
    <w:rsid w:val="0008275C"/>
    <w:pPr>
      <w:jc w:val="center"/>
    </w:pPr>
    <w:rPr>
      <w:b/>
      <w:bCs/>
    </w:rPr>
  </w:style>
  <w:style w:type="paragraph" w:customStyle="1" w:styleId="FrameContents">
    <w:name w:val="Frame Contents"/>
    <w:basedOn w:val="a"/>
    <w:qFormat/>
    <w:rsid w:val="0008275C"/>
  </w:style>
  <w:style w:type="numbering" w:customStyle="1" w:styleId="WW8Num1">
    <w:name w:val="WW8Num1"/>
    <w:qFormat/>
    <w:rsid w:val="0008275C"/>
  </w:style>
  <w:style w:type="numbering" w:customStyle="1" w:styleId="WW8Num2">
    <w:name w:val="WW8Num2"/>
    <w:qFormat/>
    <w:rsid w:val="0008275C"/>
  </w:style>
  <w:style w:type="numbering" w:customStyle="1" w:styleId="WW8Num3">
    <w:name w:val="WW8Num3"/>
    <w:qFormat/>
    <w:rsid w:val="0008275C"/>
  </w:style>
  <w:style w:type="numbering" w:customStyle="1" w:styleId="WW8Num4">
    <w:name w:val="WW8Num4"/>
    <w:qFormat/>
    <w:rsid w:val="0008275C"/>
  </w:style>
  <w:style w:type="numbering" w:customStyle="1" w:styleId="WW8Num5">
    <w:name w:val="WW8Num5"/>
    <w:qFormat/>
    <w:rsid w:val="0008275C"/>
  </w:style>
  <w:style w:type="numbering" w:customStyle="1" w:styleId="WW8Num6">
    <w:name w:val="WW8Num6"/>
    <w:qFormat/>
    <w:rsid w:val="0008275C"/>
  </w:style>
  <w:style w:type="numbering" w:customStyle="1" w:styleId="WW8Num7">
    <w:name w:val="WW8Num7"/>
    <w:qFormat/>
    <w:rsid w:val="0008275C"/>
  </w:style>
  <w:style w:type="numbering" w:customStyle="1" w:styleId="WW8Num8">
    <w:name w:val="WW8Num8"/>
    <w:qFormat/>
    <w:rsid w:val="0008275C"/>
  </w:style>
  <w:style w:type="numbering" w:customStyle="1" w:styleId="WW8Num9">
    <w:name w:val="WW8Num9"/>
    <w:qFormat/>
    <w:rsid w:val="0008275C"/>
  </w:style>
  <w:style w:type="numbering" w:customStyle="1" w:styleId="WW8Num10">
    <w:name w:val="WW8Num10"/>
    <w:qFormat/>
    <w:rsid w:val="0008275C"/>
  </w:style>
  <w:style w:type="numbering" w:customStyle="1" w:styleId="WW8Num11">
    <w:name w:val="WW8Num11"/>
    <w:qFormat/>
    <w:rsid w:val="0008275C"/>
  </w:style>
  <w:style w:type="numbering" w:customStyle="1" w:styleId="WW8Num12">
    <w:name w:val="WW8Num12"/>
    <w:qFormat/>
    <w:rsid w:val="0008275C"/>
  </w:style>
  <w:style w:type="numbering" w:customStyle="1" w:styleId="WW8Num13">
    <w:name w:val="WW8Num13"/>
    <w:qFormat/>
    <w:rsid w:val="0008275C"/>
  </w:style>
  <w:style w:type="numbering" w:customStyle="1" w:styleId="WW8Num14">
    <w:name w:val="WW8Num14"/>
    <w:qFormat/>
    <w:rsid w:val="0008275C"/>
  </w:style>
  <w:style w:type="numbering" w:customStyle="1" w:styleId="WW8Num15">
    <w:name w:val="WW8Num15"/>
    <w:qFormat/>
    <w:rsid w:val="0008275C"/>
  </w:style>
  <w:style w:type="numbering" w:customStyle="1" w:styleId="WW8Num16">
    <w:name w:val="WW8Num16"/>
    <w:qFormat/>
    <w:rsid w:val="0008275C"/>
  </w:style>
  <w:style w:type="numbering" w:customStyle="1" w:styleId="WW8Num17">
    <w:name w:val="WW8Num17"/>
    <w:qFormat/>
    <w:rsid w:val="0008275C"/>
  </w:style>
  <w:style w:type="numbering" w:customStyle="1" w:styleId="WW8Num18">
    <w:name w:val="WW8Num18"/>
    <w:qFormat/>
    <w:rsid w:val="0008275C"/>
  </w:style>
  <w:style w:type="numbering" w:customStyle="1" w:styleId="WW8Num19">
    <w:name w:val="WW8Num19"/>
    <w:qFormat/>
    <w:rsid w:val="0008275C"/>
  </w:style>
  <w:style w:type="paragraph" w:styleId="affb">
    <w:name w:val="header"/>
    <w:basedOn w:val="a"/>
    <w:link w:val="19"/>
    <w:uiPriority w:val="99"/>
    <w:unhideWhenUsed/>
    <w:rsid w:val="0072603C"/>
    <w:pPr>
      <w:tabs>
        <w:tab w:val="center" w:pos="4677"/>
        <w:tab w:val="right" w:pos="9355"/>
      </w:tabs>
    </w:pPr>
  </w:style>
  <w:style w:type="character" w:customStyle="1" w:styleId="19">
    <w:name w:val="Верхний колонтитул Знак1"/>
    <w:basedOn w:val="a0"/>
    <w:link w:val="affb"/>
    <w:uiPriority w:val="99"/>
    <w:semiHidden/>
    <w:rsid w:val="0072603C"/>
    <w:rPr>
      <w:rFonts w:eastAsia="Calibri" w:cs="Times New Roman"/>
      <w:color w:val="000000"/>
      <w:sz w:val="28"/>
      <w:lang w:val="ru-RU" w:bidi="ar-SA"/>
    </w:rPr>
  </w:style>
  <w:style w:type="paragraph" w:styleId="affc">
    <w:name w:val="footer"/>
    <w:basedOn w:val="a"/>
    <w:link w:val="1a"/>
    <w:uiPriority w:val="99"/>
    <w:semiHidden/>
    <w:unhideWhenUsed/>
    <w:rsid w:val="0072603C"/>
    <w:pPr>
      <w:tabs>
        <w:tab w:val="center" w:pos="4677"/>
        <w:tab w:val="right" w:pos="9355"/>
      </w:tabs>
    </w:pPr>
  </w:style>
  <w:style w:type="character" w:customStyle="1" w:styleId="1a">
    <w:name w:val="Нижний колонтитул Знак1"/>
    <w:basedOn w:val="a0"/>
    <w:link w:val="affc"/>
    <w:uiPriority w:val="99"/>
    <w:semiHidden/>
    <w:rsid w:val="0072603C"/>
    <w:rPr>
      <w:rFonts w:eastAsia="Calibri" w:cs="Times New Roman"/>
      <w:color w:val="000000"/>
      <w:sz w:val="28"/>
      <w:lang w:val="ru-RU" w:bidi="ar-SA"/>
    </w:rPr>
  </w:style>
  <w:style w:type="character" w:customStyle="1" w:styleId="211">
    <w:name w:val="Заголовок 2 Знак1"/>
    <w:basedOn w:val="a0"/>
    <w:link w:val="2"/>
    <w:uiPriority w:val="9"/>
    <w:semiHidden/>
    <w:rsid w:val="0072603C"/>
    <w:rPr>
      <w:rFonts w:asciiTheme="majorHAnsi" w:eastAsiaTheme="majorEastAsia" w:hAnsiTheme="majorHAnsi" w:cstheme="majorBidi"/>
      <w:b/>
      <w:bCs/>
      <w:color w:val="4F81BD" w:themeColor="accent1"/>
      <w:sz w:val="26"/>
      <w:szCs w:val="2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25749F9ED73407D370F5D7C41192EE402416A386EB2391354E63A696685022402D8B4702A6E1eFh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rta@24mf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3eFhC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23</Pages>
  <Words>8184</Words>
  <Characters>46654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54729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РУО</dc:creator>
  <cp:keywords/>
  <dc:description/>
  <cp:lastModifiedBy>Заместитель главы</cp:lastModifiedBy>
  <cp:revision>26</cp:revision>
  <dcterms:created xsi:type="dcterms:W3CDTF">2025-02-20T06:44:00Z</dcterms:created>
  <dcterms:modified xsi:type="dcterms:W3CDTF">2025-03-04T07:12:00Z</dcterms:modified>
  <dc:language>en-US</dc:language>
</cp:coreProperties>
</file>