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C3" w:rsidRPr="00D207CC" w:rsidRDefault="00882DC3" w:rsidP="00882DC3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07CC"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882DC3" w:rsidRPr="00D207CC" w:rsidRDefault="00882DC3" w:rsidP="00882DC3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 w:rsidRPr="00D207CC">
        <w:rPr>
          <w:rFonts w:ascii="Arial" w:hAnsi="Arial" w:cs="Arial"/>
          <w:sz w:val="24"/>
          <w:szCs w:val="24"/>
        </w:rPr>
        <w:t xml:space="preserve">АДМИНИСТРАЦИЯ </w:t>
      </w:r>
      <w:r w:rsidR="00ED14E8">
        <w:rPr>
          <w:rFonts w:ascii="Arial" w:hAnsi="Arial" w:cs="Arial"/>
          <w:sz w:val="24"/>
          <w:szCs w:val="24"/>
        </w:rPr>
        <w:t>АЙТАТ</w:t>
      </w:r>
      <w:r w:rsidRPr="00D207CC">
        <w:rPr>
          <w:rFonts w:ascii="Arial" w:hAnsi="Arial" w:cs="Arial"/>
          <w:sz w:val="24"/>
          <w:szCs w:val="24"/>
        </w:rPr>
        <w:t>СКОГО СЕЛЬСОВЕТА</w:t>
      </w:r>
    </w:p>
    <w:p w:rsidR="00882DC3" w:rsidRPr="00D207CC" w:rsidRDefault="00882DC3" w:rsidP="00882DC3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 w:rsidRPr="00D207CC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882DC3" w:rsidRPr="00D207CC" w:rsidRDefault="00882DC3" w:rsidP="00882DC3">
      <w:pPr>
        <w:shd w:val="clear" w:color="auto" w:fill="FFFFFF"/>
        <w:spacing w:before="5" w:after="0" w:line="240" w:lineRule="auto"/>
        <w:ind w:left="5"/>
        <w:jc w:val="center"/>
        <w:rPr>
          <w:rFonts w:ascii="Arial" w:hAnsi="Arial" w:cs="Arial"/>
          <w:sz w:val="24"/>
          <w:szCs w:val="24"/>
        </w:rPr>
      </w:pPr>
      <w:r w:rsidRPr="00D207CC"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882DC3" w:rsidRPr="00D207CC" w:rsidRDefault="00882DC3" w:rsidP="00882DC3">
      <w:pPr>
        <w:shd w:val="clear" w:color="auto" w:fill="FFFFFF"/>
        <w:spacing w:before="322"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 w:rsidRPr="00D207CC"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882DC3" w:rsidRDefault="00882DC3" w:rsidP="00882DC3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1</w:t>
      </w:r>
      <w:r w:rsidR="00ED14E8">
        <w:rPr>
          <w:rFonts w:ascii="Arial" w:hAnsi="Arial" w:cs="Arial"/>
          <w:spacing w:val="-3"/>
          <w:sz w:val="24"/>
          <w:szCs w:val="24"/>
        </w:rPr>
        <w:t>6</w:t>
      </w:r>
      <w:r>
        <w:rPr>
          <w:rFonts w:ascii="Arial" w:hAnsi="Arial" w:cs="Arial"/>
          <w:spacing w:val="-3"/>
          <w:sz w:val="24"/>
          <w:szCs w:val="24"/>
        </w:rPr>
        <w:t>.</w:t>
      </w:r>
      <w:r w:rsidR="00ED14E8">
        <w:rPr>
          <w:rFonts w:ascii="Arial" w:hAnsi="Arial" w:cs="Arial"/>
          <w:spacing w:val="-3"/>
          <w:sz w:val="24"/>
          <w:szCs w:val="24"/>
        </w:rPr>
        <w:t>11.</w:t>
      </w:r>
      <w:r w:rsidRPr="00D207CC">
        <w:rPr>
          <w:rFonts w:ascii="Arial" w:hAnsi="Arial" w:cs="Arial"/>
          <w:spacing w:val="-3"/>
          <w:sz w:val="24"/>
          <w:szCs w:val="24"/>
        </w:rPr>
        <w:t xml:space="preserve"> 20</w:t>
      </w:r>
      <w:r>
        <w:rPr>
          <w:rFonts w:ascii="Arial" w:hAnsi="Arial" w:cs="Arial"/>
          <w:spacing w:val="-3"/>
          <w:sz w:val="24"/>
          <w:szCs w:val="24"/>
        </w:rPr>
        <w:t>21</w:t>
      </w:r>
      <w:r w:rsidRPr="00D207CC">
        <w:rPr>
          <w:rFonts w:ascii="Arial" w:hAnsi="Arial" w:cs="Arial"/>
          <w:sz w:val="24"/>
          <w:szCs w:val="24"/>
        </w:rPr>
        <w:tab/>
      </w:r>
      <w:r w:rsidRPr="00D207CC">
        <w:rPr>
          <w:rFonts w:ascii="Arial" w:hAnsi="Arial" w:cs="Arial"/>
          <w:spacing w:val="-3"/>
          <w:sz w:val="24"/>
          <w:szCs w:val="24"/>
        </w:rPr>
        <w:t>с.</w:t>
      </w:r>
      <w:r w:rsidR="00ED14E8">
        <w:rPr>
          <w:rFonts w:ascii="Arial" w:hAnsi="Arial" w:cs="Arial"/>
          <w:spacing w:val="-3"/>
          <w:sz w:val="24"/>
          <w:szCs w:val="24"/>
        </w:rPr>
        <w:t>Айтат</w:t>
      </w:r>
      <w:r w:rsidRPr="00D207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23"/>
          <w:sz w:val="24"/>
          <w:szCs w:val="24"/>
        </w:rPr>
        <w:t>№5</w:t>
      </w:r>
      <w:r w:rsidR="00ED14E8">
        <w:rPr>
          <w:rFonts w:ascii="Arial" w:hAnsi="Arial" w:cs="Arial"/>
          <w:spacing w:val="23"/>
          <w:sz w:val="24"/>
          <w:szCs w:val="24"/>
        </w:rPr>
        <w:t>7</w:t>
      </w:r>
    </w:p>
    <w:p w:rsidR="00ED14E8" w:rsidRDefault="00ED14E8" w:rsidP="00882DC3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</w:p>
    <w:p w:rsidR="00ED14E8" w:rsidRDefault="00ED14E8" w:rsidP="00882DC3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</w:p>
    <w:p w:rsidR="00ED14E8" w:rsidRPr="00D207CC" w:rsidRDefault="00ED14E8" w:rsidP="00882DC3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</w:p>
    <w:p w:rsidR="00882DC3" w:rsidRPr="00D207CC" w:rsidRDefault="00882DC3" w:rsidP="00882D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DC3" w:rsidRDefault="00882DC3" w:rsidP="00882D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07CC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ED14E8">
        <w:rPr>
          <w:rFonts w:ascii="Arial" w:hAnsi="Arial" w:cs="Arial"/>
          <w:sz w:val="24"/>
          <w:szCs w:val="24"/>
        </w:rPr>
        <w:t>Айтат</w:t>
      </w:r>
      <w:r w:rsidRPr="00D207CC">
        <w:rPr>
          <w:rFonts w:ascii="Arial" w:hAnsi="Arial" w:cs="Arial"/>
          <w:sz w:val="24"/>
          <w:szCs w:val="24"/>
        </w:rPr>
        <w:t xml:space="preserve">ского сельсовета от </w:t>
      </w:r>
      <w:r>
        <w:rPr>
          <w:rFonts w:ascii="Arial" w:hAnsi="Arial" w:cs="Arial"/>
          <w:sz w:val="24"/>
          <w:szCs w:val="24"/>
        </w:rPr>
        <w:t>1</w:t>
      </w:r>
      <w:r w:rsidR="00EC19C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.0</w:t>
      </w:r>
      <w:r w:rsidR="00EC19C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.2012</w:t>
      </w:r>
      <w:r w:rsidRPr="00D207CC">
        <w:rPr>
          <w:rFonts w:ascii="Arial" w:hAnsi="Arial" w:cs="Arial"/>
          <w:sz w:val="24"/>
          <w:szCs w:val="24"/>
        </w:rPr>
        <w:t xml:space="preserve"> №</w:t>
      </w:r>
      <w:r w:rsidR="00EC19C1">
        <w:rPr>
          <w:rFonts w:ascii="Arial" w:hAnsi="Arial" w:cs="Arial"/>
          <w:sz w:val="24"/>
          <w:szCs w:val="24"/>
        </w:rPr>
        <w:t xml:space="preserve"> 32</w:t>
      </w:r>
      <w:r>
        <w:rPr>
          <w:rFonts w:ascii="Arial" w:hAnsi="Arial" w:cs="Arial"/>
          <w:sz w:val="24"/>
          <w:szCs w:val="24"/>
        </w:rPr>
        <w:t xml:space="preserve"> </w:t>
      </w:r>
      <w:r w:rsidRPr="007C5B49">
        <w:rPr>
          <w:rFonts w:ascii="Arial" w:hAnsi="Arial" w:cs="Arial"/>
          <w:sz w:val="24"/>
          <w:szCs w:val="24"/>
        </w:rPr>
        <w:t>«</w:t>
      </w:r>
      <w:r w:rsidRPr="00883EAD">
        <w:rPr>
          <w:rFonts w:ascii="Arial" w:hAnsi="Arial" w:cs="Arial"/>
          <w:sz w:val="24"/>
          <w:szCs w:val="24"/>
        </w:rPr>
        <w:t xml:space="preserve">Об утверждении </w:t>
      </w:r>
      <w:r>
        <w:rPr>
          <w:rFonts w:ascii="Arial" w:hAnsi="Arial" w:cs="Arial"/>
          <w:sz w:val="24"/>
          <w:szCs w:val="24"/>
        </w:rPr>
        <w:t xml:space="preserve">Перечня информации о деятельности органов местного самоуправления </w:t>
      </w:r>
      <w:r w:rsidR="00ED14E8">
        <w:rPr>
          <w:rFonts w:ascii="Arial" w:hAnsi="Arial" w:cs="Arial"/>
          <w:sz w:val="24"/>
          <w:szCs w:val="24"/>
        </w:rPr>
        <w:t>Айтат</w:t>
      </w:r>
      <w:r>
        <w:rPr>
          <w:rFonts w:ascii="Arial" w:hAnsi="Arial" w:cs="Arial"/>
          <w:sz w:val="24"/>
          <w:szCs w:val="24"/>
        </w:rPr>
        <w:t>ского сельсовета Большемуртинского района Кра</w:t>
      </w:r>
      <w:r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ноярского края, размещаемого в сети Интернет»</w:t>
      </w:r>
    </w:p>
    <w:p w:rsidR="00882DC3" w:rsidRDefault="00882DC3" w:rsidP="00882D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14E8" w:rsidRDefault="00882DC3" w:rsidP="004C3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6D">
        <w:rPr>
          <w:rFonts w:ascii="Arial" w:hAnsi="Arial" w:cs="Arial"/>
          <w:sz w:val="24"/>
          <w:szCs w:val="24"/>
        </w:rPr>
        <w:t>В соответствии со статьей 4.3 Федерального закона от 10.01.2002 № 7-ФЗ «Об охране окружающей среды» (в редакции Федерального закона</w:t>
      </w:r>
      <w:r w:rsidR="004C336D">
        <w:rPr>
          <w:rFonts w:ascii="Arial" w:hAnsi="Arial" w:cs="Arial"/>
          <w:sz w:val="24"/>
          <w:szCs w:val="24"/>
        </w:rPr>
        <w:t xml:space="preserve"> от</w:t>
      </w:r>
      <w:r w:rsidR="00EC19C1">
        <w:rPr>
          <w:rFonts w:ascii="Arial" w:hAnsi="Arial" w:cs="Arial"/>
          <w:sz w:val="24"/>
          <w:szCs w:val="24"/>
        </w:rPr>
        <w:t xml:space="preserve"> </w:t>
      </w:r>
      <w:r w:rsidRPr="004C336D">
        <w:rPr>
          <w:rFonts w:ascii="Arial" w:eastAsia="Times New Roman" w:hAnsi="Arial" w:cs="Arial"/>
          <w:sz w:val="24"/>
          <w:szCs w:val="24"/>
          <w:lang w:eastAsia="ru-RU"/>
        </w:rPr>
        <w:t>09.03.2021 № 39-ФЗ «О внесении изменений в Федеральный закон «Об охране окружающей среды» и отдельные законодательные акты Российской Федерации»), руководствуясь</w:t>
      </w:r>
      <w:r w:rsidRPr="004C336D">
        <w:rPr>
          <w:rFonts w:ascii="Arial" w:hAnsi="Arial" w:cs="Arial"/>
          <w:sz w:val="24"/>
          <w:szCs w:val="24"/>
        </w:rPr>
        <w:t xml:space="preserve"> Устав</w:t>
      </w:r>
      <w:r w:rsidR="00ED14E8">
        <w:rPr>
          <w:rFonts w:ascii="Arial" w:hAnsi="Arial" w:cs="Arial"/>
          <w:sz w:val="24"/>
          <w:szCs w:val="24"/>
        </w:rPr>
        <w:t>ом</w:t>
      </w:r>
      <w:r w:rsidRPr="004C336D">
        <w:rPr>
          <w:rFonts w:ascii="Arial" w:hAnsi="Arial" w:cs="Arial"/>
          <w:sz w:val="24"/>
          <w:szCs w:val="24"/>
        </w:rPr>
        <w:t xml:space="preserve"> </w:t>
      </w:r>
      <w:r w:rsidR="00ED14E8">
        <w:rPr>
          <w:rFonts w:ascii="Arial" w:hAnsi="Arial" w:cs="Arial"/>
          <w:bCs/>
          <w:sz w:val="24"/>
          <w:szCs w:val="24"/>
          <w:lang w:eastAsia="ru-RU"/>
        </w:rPr>
        <w:t>Айтат</w:t>
      </w:r>
      <w:r w:rsidRPr="004C336D">
        <w:rPr>
          <w:rFonts w:ascii="Arial" w:hAnsi="Arial" w:cs="Arial"/>
          <w:bCs/>
          <w:sz w:val="24"/>
          <w:szCs w:val="24"/>
          <w:lang w:eastAsia="ru-RU"/>
        </w:rPr>
        <w:t>ского сельсовета Большемуртинского района Красноярского края</w:t>
      </w:r>
      <w:r w:rsidRPr="004C336D">
        <w:rPr>
          <w:rFonts w:ascii="Arial" w:hAnsi="Arial" w:cs="Arial"/>
          <w:sz w:val="24"/>
          <w:szCs w:val="24"/>
        </w:rPr>
        <w:t xml:space="preserve">, </w:t>
      </w:r>
    </w:p>
    <w:p w:rsidR="00882DC3" w:rsidRPr="004C336D" w:rsidRDefault="00882DC3" w:rsidP="004C3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6D">
        <w:rPr>
          <w:rFonts w:ascii="Arial" w:hAnsi="Arial" w:cs="Arial"/>
          <w:sz w:val="24"/>
          <w:szCs w:val="24"/>
        </w:rPr>
        <w:t>ПОСТАНОВЛЯЮ:</w:t>
      </w:r>
    </w:p>
    <w:p w:rsidR="004C336D" w:rsidRPr="004C336D" w:rsidRDefault="004C336D" w:rsidP="004C33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6D" w:rsidRDefault="002B6AA2" w:rsidP="004C336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336D">
        <w:rPr>
          <w:rFonts w:ascii="Arial" w:eastAsia="Times New Roman" w:hAnsi="Arial" w:cs="Arial"/>
          <w:sz w:val="24"/>
          <w:szCs w:val="24"/>
          <w:lang w:eastAsia="ru-RU"/>
        </w:rPr>
        <w:t>Приложение к Акту «Перечень информации о деятельности</w:t>
      </w:r>
      <w:r w:rsidR="00ED14E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336D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</w:p>
    <w:p w:rsidR="002B6AA2" w:rsidRPr="004C336D" w:rsidRDefault="002B6AA2" w:rsidP="004C33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336D">
        <w:rPr>
          <w:rFonts w:ascii="Arial" w:eastAsia="Times New Roman" w:hAnsi="Arial" w:cs="Arial"/>
          <w:sz w:val="24"/>
          <w:szCs w:val="24"/>
          <w:lang w:eastAsia="ru-RU"/>
        </w:rPr>
        <w:t xml:space="preserve">местного самоуправления </w:t>
      </w:r>
      <w:r w:rsidR="00ED14E8">
        <w:rPr>
          <w:rFonts w:ascii="Arial" w:eastAsia="Times New Roman" w:hAnsi="Arial" w:cs="Arial"/>
          <w:sz w:val="24"/>
          <w:szCs w:val="24"/>
          <w:lang w:eastAsia="ru-RU"/>
        </w:rPr>
        <w:t>Айтат</w:t>
      </w:r>
      <w:r w:rsidRPr="004C336D">
        <w:rPr>
          <w:rFonts w:ascii="Arial" w:eastAsia="Times New Roman" w:hAnsi="Arial" w:cs="Arial"/>
          <w:sz w:val="24"/>
          <w:szCs w:val="24"/>
          <w:lang w:eastAsia="ru-RU"/>
        </w:rPr>
        <w:t>ского сельсовета Большемуртинского района Кра</w:t>
      </w:r>
      <w:r w:rsidRPr="004C336D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4C336D">
        <w:rPr>
          <w:rFonts w:ascii="Arial" w:eastAsia="Times New Roman" w:hAnsi="Arial" w:cs="Arial"/>
          <w:sz w:val="24"/>
          <w:szCs w:val="24"/>
          <w:lang w:eastAsia="ru-RU"/>
        </w:rPr>
        <w:t xml:space="preserve">ноярского края, размещаемой в сети Интернет» </w:t>
      </w:r>
      <w:r w:rsidR="004C336D" w:rsidRPr="004C336D">
        <w:rPr>
          <w:rFonts w:ascii="Arial" w:eastAsia="Times New Roman" w:hAnsi="Arial" w:cs="Arial"/>
          <w:sz w:val="24"/>
          <w:szCs w:val="24"/>
          <w:lang w:eastAsia="ru-RU"/>
        </w:rPr>
        <w:t>изложить согласно приложению к настоящему постановлению.</w:t>
      </w:r>
    </w:p>
    <w:p w:rsidR="00882DC3" w:rsidRPr="001D5DDC" w:rsidRDefault="00882DC3" w:rsidP="00882DC3">
      <w:pPr>
        <w:shd w:val="clear" w:color="auto" w:fill="F4F3F8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5DDC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882DC3" w:rsidRPr="001D5DDC" w:rsidRDefault="00882DC3" w:rsidP="00882D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5DDC">
        <w:rPr>
          <w:rFonts w:ascii="Arial" w:hAnsi="Arial" w:cs="Arial"/>
          <w:sz w:val="24"/>
          <w:szCs w:val="24"/>
        </w:rPr>
        <w:t>3. Настоящее постановление вступает в силу со дня, следующего за днем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официального опубликования (обнародования) в установленном порядке.</w:t>
      </w:r>
    </w:p>
    <w:p w:rsidR="00882DC3" w:rsidRDefault="00882DC3" w:rsidP="00882DC3">
      <w:pPr>
        <w:pStyle w:val="ConsPlusNormal"/>
        <w:tabs>
          <w:tab w:val="left" w:pos="851"/>
        </w:tabs>
        <w:ind w:left="-284" w:hanging="284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882DC3" w:rsidRPr="00D207CC" w:rsidRDefault="00882DC3" w:rsidP="00882DC3">
      <w:pPr>
        <w:pStyle w:val="3"/>
        <w:tabs>
          <w:tab w:val="left" w:pos="360"/>
        </w:tabs>
        <w:spacing w:after="0"/>
        <w:ind w:firstLine="709"/>
        <w:jc w:val="both"/>
        <w:rPr>
          <w:rStyle w:val="FontStyle14"/>
          <w:rFonts w:ascii="Arial" w:hAnsi="Arial" w:cs="Arial"/>
        </w:rPr>
      </w:pPr>
    </w:p>
    <w:p w:rsidR="00882DC3" w:rsidRPr="00D207CC" w:rsidRDefault="00882DC3" w:rsidP="00882DC3">
      <w:pPr>
        <w:adjustRightInd w:val="0"/>
        <w:spacing w:after="0" w:line="240" w:lineRule="auto"/>
        <w:ind w:firstLine="709"/>
        <w:jc w:val="both"/>
        <w:rPr>
          <w:rStyle w:val="FontStyle14"/>
          <w:rFonts w:ascii="Arial" w:hAnsi="Arial" w:cs="Arial"/>
        </w:rPr>
      </w:pPr>
    </w:p>
    <w:p w:rsidR="00882DC3" w:rsidRPr="00D207CC" w:rsidRDefault="00882DC3" w:rsidP="00882DC3">
      <w:pPr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07CC">
        <w:rPr>
          <w:rFonts w:ascii="Arial" w:hAnsi="Arial" w:cs="Arial"/>
          <w:sz w:val="24"/>
          <w:szCs w:val="24"/>
        </w:rPr>
        <w:t>Глава сельсовета:                                                                                  А.</w:t>
      </w:r>
      <w:r w:rsidR="00ED14E8">
        <w:rPr>
          <w:rFonts w:ascii="Arial" w:hAnsi="Arial" w:cs="Arial"/>
          <w:sz w:val="24"/>
          <w:szCs w:val="24"/>
        </w:rPr>
        <w:t>А.Бохан</w:t>
      </w:r>
      <w:r w:rsidRPr="00D207CC">
        <w:rPr>
          <w:rFonts w:ascii="Arial" w:hAnsi="Arial" w:cs="Arial"/>
          <w:sz w:val="24"/>
          <w:szCs w:val="24"/>
        </w:rPr>
        <w:t xml:space="preserve">.       </w:t>
      </w:r>
    </w:p>
    <w:p w:rsidR="00882DC3" w:rsidRPr="00D207CC" w:rsidRDefault="00882DC3" w:rsidP="00882DC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2DC3" w:rsidRDefault="00882DC3" w:rsidP="00A44809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eastAsia="Times New Roman" w:hAnsi="Times New Roman"/>
          <w:i/>
          <w:lang w:eastAsia="ru-RU"/>
        </w:rPr>
      </w:pPr>
    </w:p>
    <w:p w:rsidR="00882DC3" w:rsidRDefault="00882DC3" w:rsidP="00A44809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eastAsia="Times New Roman" w:hAnsi="Times New Roman"/>
          <w:i/>
          <w:lang w:eastAsia="ru-RU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784D" w:rsidRDefault="00CD784D" w:rsidP="00CD784D">
      <w:pPr>
        <w:spacing w:after="0"/>
        <w:rPr>
          <w:rFonts w:ascii="Verdana" w:hAnsi="Verdana"/>
          <w:sz w:val="17"/>
          <w:szCs w:val="17"/>
        </w:rPr>
      </w:pPr>
      <w:bookmarkStart w:id="0" w:name="_GoBack"/>
      <w:bookmarkEnd w:id="0"/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4C336D">
      <w:pPr>
        <w:spacing w:after="0"/>
        <w:jc w:val="right"/>
        <w:rPr>
          <w:rFonts w:ascii="Arial" w:hAnsi="Arial" w:cs="Arial"/>
          <w:sz w:val="24"/>
          <w:szCs w:val="24"/>
        </w:rPr>
        <w:sectPr w:rsidR="004C336D" w:rsidSect="00405A50">
          <w:headerReference w:type="even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C336D" w:rsidRPr="004C336D" w:rsidRDefault="00ED14E8" w:rsidP="00ED14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</w:t>
      </w:r>
      <w:r w:rsidR="004C336D" w:rsidRPr="004C336D">
        <w:rPr>
          <w:rFonts w:ascii="Arial" w:hAnsi="Arial" w:cs="Arial"/>
          <w:sz w:val="24"/>
          <w:szCs w:val="24"/>
        </w:rPr>
        <w:t>Приложение</w:t>
      </w:r>
    </w:p>
    <w:p w:rsidR="004C336D" w:rsidRPr="004C336D" w:rsidRDefault="004C336D" w:rsidP="004C336D">
      <w:pPr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4C336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C336D" w:rsidRPr="004C336D" w:rsidRDefault="00ED14E8" w:rsidP="004C336D">
      <w:pPr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Айтат</w:t>
      </w:r>
      <w:r w:rsidR="004C336D" w:rsidRPr="004C336D">
        <w:rPr>
          <w:rFonts w:ascii="Arial" w:hAnsi="Arial" w:cs="Arial"/>
          <w:sz w:val="24"/>
          <w:szCs w:val="24"/>
        </w:rPr>
        <w:t>ского сельсовет</w:t>
      </w:r>
      <w:r w:rsidR="004C336D">
        <w:rPr>
          <w:rFonts w:ascii="Arial" w:hAnsi="Arial" w:cs="Arial"/>
          <w:sz w:val="24"/>
          <w:szCs w:val="24"/>
        </w:rPr>
        <w:t xml:space="preserve">а </w:t>
      </w:r>
      <w:r w:rsidR="004C336D" w:rsidRPr="004C336D">
        <w:rPr>
          <w:rFonts w:ascii="Arial" w:hAnsi="Arial" w:cs="Arial"/>
          <w:sz w:val="24"/>
          <w:szCs w:val="24"/>
        </w:rPr>
        <w:t xml:space="preserve">от </w:t>
      </w:r>
      <w:r w:rsidR="004C336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="004C33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="004C336D">
        <w:rPr>
          <w:rFonts w:ascii="Arial" w:hAnsi="Arial" w:cs="Arial"/>
          <w:sz w:val="24"/>
          <w:szCs w:val="24"/>
        </w:rPr>
        <w:t>.2021</w:t>
      </w:r>
    </w:p>
    <w:p w:rsidR="004C336D" w:rsidRPr="004C336D" w:rsidRDefault="004C336D" w:rsidP="004C336D">
      <w:pPr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№ 5</w:t>
      </w:r>
      <w:r w:rsidR="00ED14E8">
        <w:rPr>
          <w:rFonts w:ascii="Arial" w:hAnsi="Arial" w:cs="Arial"/>
          <w:sz w:val="24"/>
          <w:szCs w:val="24"/>
        </w:rPr>
        <w:t>7</w:t>
      </w:r>
    </w:p>
    <w:p w:rsidR="004C336D" w:rsidRPr="004C336D" w:rsidRDefault="004C336D" w:rsidP="004C336D">
      <w:pPr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4C336D" w:rsidRPr="004C336D" w:rsidRDefault="004C336D" w:rsidP="004C336D">
      <w:pPr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4C336D" w:rsidRPr="004C336D" w:rsidRDefault="004C336D" w:rsidP="004C3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C336D" w:rsidRPr="004C336D" w:rsidRDefault="004C336D" w:rsidP="004C336D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4C336D">
        <w:rPr>
          <w:rFonts w:ascii="Arial" w:hAnsi="Arial" w:cs="Arial"/>
          <w:b w:val="0"/>
          <w:sz w:val="24"/>
          <w:szCs w:val="24"/>
        </w:rPr>
        <w:t>ПЕРЕЧЕНЬ</w:t>
      </w:r>
    </w:p>
    <w:p w:rsidR="004C336D" w:rsidRPr="004C336D" w:rsidRDefault="004C336D" w:rsidP="004C336D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4C336D">
        <w:rPr>
          <w:rFonts w:ascii="Arial" w:hAnsi="Arial" w:cs="Arial"/>
          <w:b w:val="0"/>
          <w:sz w:val="24"/>
          <w:szCs w:val="24"/>
        </w:rPr>
        <w:t xml:space="preserve">ИНФОРМАЦИИ О ДЕЯТЕЛЬНОСТИ ОРГАНОВ МЕСТНОГО САМОУПРАВЛЕНИЯ </w:t>
      </w:r>
      <w:r w:rsidR="00ED14E8">
        <w:rPr>
          <w:rFonts w:ascii="Arial" w:hAnsi="Arial" w:cs="Arial"/>
          <w:b w:val="0"/>
          <w:sz w:val="24"/>
          <w:szCs w:val="24"/>
        </w:rPr>
        <w:t>АЙТАТ</w:t>
      </w:r>
      <w:r w:rsidRPr="004C336D">
        <w:rPr>
          <w:rFonts w:ascii="Arial" w:hAnsi="Arial" w:cs="Arial"/>
          <w:b w:val="0"/>
          <w:sz w:val="24"/>
          <w:szCs w:val="24"/>
        </w:rPr>
        <w:t>СКОГО СЕЛЬСОВЕТА БОЛЬШЕМУРТИНСКОГО РАЙОНА КРАСНОЯРСКОГО КРАЯ, РАЗМЕЩАЕМОЙ В СЕТИ ИНТЕРНЕТ</w:t>
      </w:r>
    </w:p>
    <w:p w:rsidR="004C336D" w:rsidRPr="004C336D" w:rsidRDefault="004C336D" w:rsidP="004C3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6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4924"/>
        <w:gridCol w:w="1984"/>
        <w:gridCol w:w="2062"/>
      </w:tblGrid>
      <w:tr w:rsidR="004C336D" w:rsidRPr="004C336D" w:rsidTr="00B57F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N  </w:t>
            </w:r>
            <w:r w:rsidRPr="004C336D">
              <w:rPr>
                <w:sz w:val="24"/>
                <w:szCs w:val="24"/>
              </w:rPr>
              <w:br/>
              <w:t>п.п.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Категория информации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Периодичность    </w:t>
            </w:r>
            <w:r w:rsidRPr="004C336D">
              <w:rPr>
                <w:sz w:val="24"/>
                <w:szCs w:val="24"/>
              </w:rPr>
              <w:br/>
              <w:t xml:space="preserve">размещения    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Ответственное </w:t>
            </w:r>
            <w:r w:rsidRPr="004C336D">
              <w:rPr>
                <w:sz w:val="24"/>
                <w:szCs w:val="24"/>
              </w:rPr>
              <w:br/>
              <w:t xml:space="preserve">подразделение </w:t>
            </w:r>
          </w:p>
        </w:tc>
      </w:tr>
      <w:tr w:rsidR="004C336D" w:rsidRPr="004C336D" w:rsidTr="00B57F16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Нормативные правовые акты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Один раз в м</w:t>
            </w:r>
            <w:r w:rsidRPr="004C336D">
              <w:rPr>
                <w:sz w:val="24"/>
                <w:szCs w:val="24"/>
              </w:rPr>
              <w:t>е</w:t>
            </w:r>
            <w:r w:rsidRPr="004C336D">
              <w:rPr>
                <w:sz w:val="24"/>
                <w:szCs w:val="24"/>
              </w:rPr>
              <w:t>сяц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ED14E8" w:rsidP="004C336D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</w:tr>
      <w:tr w:rsidR="004C336D" w:rsidRPr="004C336D" w:rsidTr="00B57F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Сведения о программах и планах: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4C336D" w:rsidRPr="004C336D" w:rsidTr="00B57F16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- анонсы официальных мероприятий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ED14E8" w:rsidRDefault="00ED14E8" w:rsidP="004C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4E8">
              <w:rPr>
                <w:rFonts w:ascii="Arial" w:hAnsi="Arial" w:cs="Arial"/>
                <w:sz w:val="24"/>
                <w:szCs w:val="24"/>
              </w:rPr>
              <w:t xml:space="preserve"> Специалист 1 категории</w:t>
            </w:r>
          </w:p>
        </w:tc>
      </w:tr>
      <w:tr w:rsidR="004C336D" w:rsidRPr="004C336D" w:rsidTr="00B57F16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- сведения об итогах официальных</w:t>
            </w:r>
            <w:r w:rsidRPr="004C336D">
              <w:rPr>
                <w:sz w:val="24"/>
                <w:szCs w:val="24"/>
              </w:rPr>
              <w:br/>
              <w:t xml:space="preserve">мероприятий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ED14E8" w:rsidP="004C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4E8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</w:tr>
      <w:tr w:rsidR="004C336D" w:rsidRPr="004C336D" w:rsidTr="00B57F16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Тексты официальных выступлений и</w:t>
            </w:r>
            <w:r w:rsidRPr="004C336D">
              <w:rPr>
                <w:sz w:val="24"/>
                <w:szCs w:val="24"/>
              </w:rPr>
              <w:br/>
              <w:t xml:space="preserve">заявлений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ED14E8" w:rsidP="004C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14E8">
              <w:rPr>
                <w:rFonts w:ascii="Arial" w:hAnsi="Arial" w:cs="Arial"/>
                <w:sz w:val="24"/>
                <w:szCs w:val="24"/>
              </w:rPr>
              <w:t>Специалист 1 категории</w:t>
            </w:r>
          </w:p>
        </w:tc>
      </w:tr>
      <w:tr w:rsidR="004C336D" w:rsidRPr="004C336D" w:rsidTr="00B57F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Сведения о работе с обращениями </w:t>
            </w:r>
            <w:r w:rsidRPr="004C336D">
              <w:rPr>
                <w:sz w:val="24"/>
                <w:szCs w:val="24"/>
              </w:rPr>
              <w:br/>
              <w:t xml:space="preserve">граждан: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4C336D" w:rsidRDefault="004C336D" w:rsidP="004C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D" w:rsidRPr="004C336D" w:rsidTr="00B57F16">
        <w:trPr>
          <w:cantSplit/>
          <w:trHeight w:val="13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- фамилия, имя и отчество       </w:t>
            </w:r>
            <w:r w:rsidRPr="004C336D">
              <w:rPr>
                <w:sz w:val="24"/>
                <w:szCs w:val="24"/>
              </w:rPr>
              <w:br/>
              <w:t xml:space="preserve">должностного лица, к      </w:t>
            </w:r>
            <w:r w:rsidRPr="004C336D">
              <w:rPr>
                <w:sz w:val="24"/>
                <w:szCs w:val="24"/>
              </w:rPr>
              <w:br/>
              <w:t xml:space="preserve">полномочиям которых отнесены    </w:t>
            </w:r>
            <w:r w:rsidRPr="004C336D">
              <w:rPr>
                <w:sz w:val="24"/>
                <w:szCs w:val="24"/>
              </w:rPr>
              <w:br/>
              <w:t xml:space="preserve">организация приема граждан,     </w:t>
            </w:r>
            <w:r w:rsidRPr="004C336D">
              <w:rPr>
                <w:sz w:val="24"/>
                <w:szCs w:val="24"/>
              </w:rPr>
              <w:br/>
              <w:t xml:space="preserve">обеспечение рассмотрения их     </w:t>
            </w:r>
            <w:r w:rsidRPr="004C336D">
              <w:rPr>
                <w:sz w:val="24"/>
                <w:szCs w:val="24"/>
              </w:rPr>
              <w:br/>
              <w:t xml:space="preserve">обращений, а также номер        </w:t>
            </w:r>
            <w:r w:rsidRPr="004C336D">
              <w:rPr>
                <w:sz w:val="24"/>
                <w:szCs w:val="24"/>
              </w:rPr>
              <w:br/>
              <w:t xml:space="preserve">телефона, по которому можно     </w:t>
            </w:r>
            <w:r w:rsidRPr="004C336D">
              <w:rPr>
                <w:sz w:val="24"/>
                <w:szCs w:val="24"/>
              </w:rPr>
              <w:br/>
              <w:t xml:space="preserve">получить информацию справочного </w:t>
            </w:r>
            <w:r w:rsidRPr="004C336D">
              <w:rPr>
                <w:sz w:val="24"/>
                <w:szCs w:val="24"/>
              </w:rPr>
              <w:br/>
              <w:t xml:space="preserve">характера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 мере нео</w:t>
            </w:r>
            <w:r w:rsidRPr="004C336D">
              <w:rPr>
                <w:sz w:val="24"/>
                <w:szCs w:val="24"/>
              </w:rPr>
              <w:t>б</w:t>
            </w:r>
            <w:r w:rsidRPr="004C336D">
              <w:rPr>
                <w:sz w:val="24"/>
                <w:szCs w:val="24"/>
              </w:rPr>
              <w:t>ходимости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ED14E8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ED14E8">
              <w:rPr>
                <w:sz w:val="24"/>
                <w:szCs w:val="24"/>
              </w:rPr>
              <w:t>Специалист 1 категории</w:t>
            </w:r>
          </w:p>
        </w:tc>
      </w:tr>
      <w:tr w:rsidR="004C336D" w:rsidRPr="004C336D" w:rsidTr="00B57F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- обзоры обращений граждан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ED14E8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ED14E8">
              <w:rPr>
                <w:sz w:val="24"/>
                <w:szCs w:val="24"/>
              </w:rPr>
              <w:t>Специалист 1 категории</w:t>
            </w:r>
          </w:p>
        </w:tc>
      </w:tr>
      <w:tr w:rsidR="004C336D" w:rsidRPr="004C336D" w:rsidTr="00B57F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- контактная информация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ED14E8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ED14E8">
              <w:rPr>
                <w:sz w:val="24"/>
                <w:szCs w:val="24"/>
              </w:rPr>
              <w:t>Специалист 1 категории</w:t>
            </w:r>
          </w:p>
        </w:tc>
      </w:tr>
      <w:tr w:rsidR="004C336D" w:rsidRPr="004C336D" w:rsidTr="00B57F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- установленные формы обращений,</w:t>
            </w:r>
            <w:r w:rsidRPr="004C336D">
              <w:rPr>
                <w:sz w:val="24"/>
                <w:szCs w:val="24"/>
              </w:rPr>
              <w:br/>
              <w:t xml:space="preserve">заявлений и иных документов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 мере нео</w:t>
            </w:r>
            <w:r w:rsidRPr="004C336D">
              <w:rPr>
                <w:sz w:val="24"/>
                <w:szCs w:val="24"/>
              </w:rPr>
              <w:t>б</w:t>
            </w:r>
            <w:r w:rsidRPr="004C336D">
              <w:rPr>
                <w:sz w:val="24"/>
                <w:szCs w:val="24"/>
              </w:rPr>
              <w:t>ходимости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ED14E8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ED14E8">
              <w:rPr>
                <w:sz w:val="24"/>
                <w:szCs w:val="24"/>
              </w:rPr>
              <w:t>Специалист 1 категории</w:t>
            </w:r>
          </w:p>
        </w:tc>
      </w:tr>
      <w:tr w:rsidR="004C336D" w:rsidRPr="004C336D" w:rsidTr="00B57F16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Сведения о руководителе органа, его      </w:t>
            </w:r>
            <w:r w:rsidRPr="004C336D">
              <w:rPr>
                <w:sz w:val="24"/>
                <w:szCs w:val="24"/>
              </w:rPr>
              <w:br/>
              <w:t xml:space="preserve">заместителях: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4C336D" w:rsidRPr="004C336D" w:rsidTr="00B57F16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- фамилии, имена, отчества,     </w:t>
            </w:r>
            <w:r w:rsidRPr="004C336D">
              <w:rPr>
                <w:sz w:val="24"/>
                <w:szCs w:val="24"/>
              </w:rPr>
              <w:br/>
              <w:t xml:space="preserve">фотографии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ED14E8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ED14E8">
              <w:rPr>
                <w:sz w:val="24"/>
                <w:szCs w:val="24"/>
              </w:rPr>
              <w:t>Специалист 1 категории</w:t>
            </w:r>
          </w:p>
        </w:tc>
      </w:tr>
      <w:tr w:rsidR="004C336D" w:rsidRPr="004C336D" w:rsidTr="00B57F16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- сведения о доходах, имуществе </w:t>
            </w:r>
            <w:r w:rsidRPr="004C336D">
              <w:rPr>
                <w:sz w:val="24"/>
                <w:szCs w:val="24"/>
              </w:rPr>
              <w:br/>
              <w:t xml:space="preserve">и обязательствах имущественного </w:t>
            </w:r>
            <w:r w:rsidRPr="004C336D">
              <w:rPr>
                <w:sz w:val="24"/>
                <w:szCs w:val="24"/>
              </w:rPr>
              <w:br/>
              <w:t xml:space="preserve">характера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ED14E8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ED14E8">
              <w:rPr>
                <w:sz w:val="24"/>
                <w:szCs w:val="24"/>
              </w:rPr>
              <w:t>Специалист 1 категории</w:t>
            </w:r>
          </w:p>
        </w:tc>
      </w:tr>
      <w:tr w:rsidR="004C336D" w:rsidRPr="004C336D" w:rsidTr="00B57F16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Информация о размещении заказов </w:t>
            </w:r>
            <w:r w:rsidRPr="004C336D">
              <w:rPr>
                <w:sz w:val="24"/>
                <w:szCs w:val="24"/>
              </w:rPr>
              <w:br/>
              <w:t xml:space="preserve">на поставки товаров, выполнение </w:t>
            </w:r>
            <w:r w:rsidRPr="004C336D">
              <w:rPr>
                <w:sz w:val="24"/>
                <w:szCs w:val="24"/>
              </w:rPr>
              <w:br/>
              <w:t xml:space="preserve">работ, оказание услуг для       </w:t>
            </w:r>
            <w:r w:rsidRPr="004C336D">
              <w:rPr>
                <w:sz w:val="24"/>
                <w:szCs w:val="24"/>
              </w:rPr>
              <w:br/>
              <w:t xml:space="preserve">муниципальных нужд в            </w:t>
            </w:r>
            <w:r w:rsidRPr="004C336D">
              <w:rPr>
                <w:sz w:val="24"/>
                <w:szCs w:val="24"/>
              </w:rPr>
              <w:br/>
              <w:t>соответствии с законодательством</w:t>
            </w:r>
            <w:r w:rsidRPr="004C336D">
              <w:rPr>
                <w:sz w:val="24"/>
                <w:szCs w:val="24"/>
              </w:rPr>
              <w:br/>
              <w:t xml:space="preserve">Российской Федерации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 мере нео</w:t>
            </w:r>
            <w:r w:rsidRPr="004C336D">
              <w:rPr>
                <w:sz w:val="24"/>
                <w:szCs w:val="24"/>
              </w:rPr>
              <w:t>б</w:t>
            </w:r>
            <w:r w:rsidRPr="004C336D">
              <w:rPr>
                <w:sz w:val="24"/>
                <w:szCs w:val="24"/>
              </w:rPr>
              <w:t>ходимости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4C336D" w:rsidRPr="004C336D" w:rsidTr="00B57F16"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Информацию о результатах        </w:t>
            </w:r>
            <w:r w:rsidRPr="004C336D">
              <w:rPr>
                <w:sz w:val="24"/>
                <w:szCs w:val="24"/>
              </w:rPr>
              <w:br/>
              <w:t xml:space="preserve">проверок, проведенных органом   </w:t>
            </w:r>
            <w:r w:rsidRPr="004C336D">
              <w:rPr>
                <w:sz w:val="24"/>
                <w:szCs w:val="24"/>
              </w:rPr>
              <w:br/>
              <w:t xml:space="preserve">местного самоуправления,        </w:t>
            </w:r>
            <w:r w:rsidRPr="004C336D">
              <w:rPr>
                <w:sz w:val="24"/>
                <w:szCs w:val="24"/>
              </w:rPr>
              <w:br/>
              <w:t xml:space="preserve">подведомственными организациями </w:t>
            </w:r>
            <w:r w:rsidRPr="004C336D">
              <w:rPr>
                <w:sz w:val="24"/>
                <w:szCs w:val="24"/>
              </w:rPr>
              <w:br/>
              <w:t xml:space="preserve">в пределах их полномочий, а     </w:t>
            </w:r>
            <w:r w:rsidRPr="004C336D">
              <w:rPr>
                <w:sz w:val="24"/>
                <w:szCs w:val="24"/>
              </w:rPr>
              <w:br/>
              <w:t xml:space="preserve">также о результатах проверок,   </w:t>
            </w:r>
            <w:r w:rsidRPr="004C336D">
              <w:rPr>
                <w:sz w:val="24"/>
                <w:szCs w:val="24"/>
              </w:rPr>
              <w:br/>
              <w:t xml:space="preserve">проведенных в органе местного   </w:t>
            </w:r>
            <w:r w:rsidRPr="004C336D">
              <w:rPr>
                <w:sz w:val="24"/>
                <w:szCs w:val="24"/>
              </w:rPr>
              <w:br/>
              <w:t>самоуправления, подведомственных</w:t>
            </w:r>
            <w:r w:rsidRPr="004C336D">
              <w:rPr>
                <w:sz w:val="24"/>
                <w:szCs w:val="24"/>
              </w:rPr>
              <w:br/>
              <w:t xml:space="preserve">организациях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После провед</w:t>
            </w:r>
            <w:r w:rsidRPr="004C336D">
              <w:rPr>
                <w:sz w:val="24"/>
                <w:szCs w:val="24"/>
              </w:rPr>
              <w:t>е</w:t>
            </w:r>
            <w:r w:rsidRPr="004C336D">
              <w:rPr>
                <w:sz w:val="24"/>
                <w:szCs w:val="24"/>
              </w:rPr>
              <w:t>ния проверок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ED14E8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ED14E8">
              <w:rPr>
                <w:sz w:val="24"/>
                <w:szCs w:val="24"/>
              </w:rPr>
              <w:t>Специалист 1 категории</w:t>
            </w:r>
          </w:p>
        </w:tc>
      </w:tr>
      <w:tr w:rsidR="004C336D" w:rsidRPr="004C336D" w:rsidTr="00B57F16"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Перечень территориальных        </w:t>
            </w:r>
            <w:r w:rsidRPr="004C336D">
              <w:rPr>
                <w:sz w:val="24"/>
                <w:szCs w:val="24"/>
              </w:rPr>
              <w:br/>
              <w:t xml:space="preserve">органов, сведения об их задачах </w:t>
            </w:r>
            <w:r w:rsidRPr="004C336D">
              <w:rPr>
                <w:sz w:val="24"/>
                <w:szCs w:val="24"/>
              </w:rPr>
              <w:br/>
              <w:t xml:space="preserve">и функциях, а также почтовые    </w:t>
            </w:r>
            <w:r w:rsidRPr="004C336D">
              <w:rPr>
                <w:sz w:val="24"/>
                <w:szCs w:val="24"/>
              </w:rPr>
              <w:br/>
              <w:t>адреса, адреса электронной почты</w:t>
            </w:r>
            <w:r w:rsidRPr="004C336D">
              <w:rPr>
                <w:sz w:val="24"/>
                <w:szCs w:val="24"/>
              </w:rPr>
              <w:br/>
              <w:t xml:space="preserve">(при наличии), номера телефонов </w:t>
            </w:r>
            <w:r w:rsidRPr="004C336D">
              <w:rPr>
                <w:sz w:val="24"/>
                <w:szCs w:val="24"/>
              </w:rPr>
              <w:br/>
              <w:t xml:space="preserve">справочных служб указанных      </w:t>
            </w:r>
            <w:r w:rsidRPr="004C336D">
              <w:rPr>
                <w:sz w:val="24"/>
                <w:szCs w:val="24"/>
              </w:rPr>
              <w:br/>
              <w:t xml:space="preserve">органов и представительств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4C336D" w:rsidRPr="004C336D" w:rsidTr="00B57F16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Сведения о средствах массовой   </w:t>
            </w:r>
            <w:r w:rsidRPr="004C336D">
              <w:rPr>
                <w:sz w:val="24"/>
                <w:szCs w:val="24"/>
              </w:rPr>
              <w:br/>
              <w:t xml:space="preserve">информации, учрежденных         </w:t>
            </w:r>
            <w:r w:rsidRPr="004C336D">
              <w:rPr>
                <w:sz w:val="24"/>
                <w:szCs w:val="24"/>
              </w:rPr>
              <w:br/>
              <w:t xml:space="preserve">органом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ED14E8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ED14E8">
              <w:rPr>
                <w:sz w:val="24"/>
                <w:szCs w:val="24"/>
              </w:rPr>
              <w:t>Специалист 1 категории</w:t>
            </w:r>
          </w:p>
        </w:tc>
      </w:tr>
      <w:tr w:rsidR="004C336D" w:rsidRPr="004C336D" w:rsidTr="00B57F16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Административные регламенты,    </w:t>
            </w:r>
            <w:r w:rsidRPr="004C336D">
              <w:rPr>
                <w:sz w:val="24"/>
                <w:szCs w:val="24"/>
              </w:rPr>
              <w:br/>
              <w:t xml:space="preserve">стандарты муниципальных услуг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ED14E8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ED14E8">
              <w:rPr>
                <w:sz w:val="24"/>
                <w:szCs w:val="24"/>
              </w:rPr>
              <w:t>Специалист 1 категории</w:t>
            </w:r>
          </w:p>
        </w:tc>
      </w:tr>
      <w:tr w:rsidR="004C336D" w:rsidRPr="004C336D" w:rsidTr="00B57F16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Информация об участии органов   </w:t>
            </w:r>
            <w:r w:rsidRPr="004C336D">
              <w:rPr>
                <w:sz w:val="24"/>
                <w:szCs w:val="24"/>
              </w:rPr>
              <w:br/>
              <w:t xml:space="preserve">местного самоуправления         </w:t>
            </w:r>
            <w:r w:rsidRPr="004C336D">
              <w:rPr>
                <w:sz w:val="24"/>
                <w:szCs w:val="24"/>
              </w:rPr>
              <w:br/>
              <w:t xml:space="preserve">в реализации областных,         </w:t>
            </w:r>
            <w:r w:rsidRPr="004C336D">
              <w:rPr>
                <w:sz w:val="24"/>
                <w:szCs w:val="24"/>
              </w:rPr>
              <w:br/>
              <w:t xml:space="preserve">федеральных программ,           </w:t>
            </w:r>
            <w:r w:rsidRPr="004C336D">
              <w:rPr>
                <w:sz w:val="24"/>
                <w:szCs w:val="24"/>
              </w:rPr>
              <w:br/>
              <w:t xml:space="preserve">национальных проектов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Специал</w:t>
            </w:r>
            <w:r w:rsidR="00B57F16">
              <w:rPr>
                <w:sz w:val="24"/>
                <w:szCs w:val="24"/>
              </w:rPr>
              <w:t>ис</w:t>
            </w:r>
            <w:r w:rsidRPr="004C336D">
              <w:rPr>
                <w:sz w:val="24"/>
                <w:szCs w:val="24"/>
              </w:rPr>
              <w:t>ты администрации</w:t>
            </w:r>
          </w:p>
        </w:tc>
      </w:tr>
      <w:tr w:rsidR="004C336D" w:rsidRPr="004C336D" w:rsidTr="00B57F16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Информация о состоянии защиты   </w:t>
            </w:r>
            <w:r w:rsidRPr="004C336D">
              <w:rPr>
                <w:sz w:val="24"/>
                <w:szCs w:val="24"/>
              </w:rPr>
              <w:br/>
              <w:t xml:space="preserve">населения и территорий от       </w:t>
            </w:r>
            <w:r w:rsidRPr="004C336D">
              <w:rPr>
                <w:sz w:val="24"/>
                <w:szCs w:val="24"/>
              </w:rPr>
              <w:br/>
              <w:t>чрезвычайных ситуаций и принятых</w:t>
            </w:r>
            <w:r w:rsidRPr="004C336D">
              <w:rPr>
                <w:sz w:val="24"/>
                <w:szCs w:val="24"/>
              </w:rPr>
              <w:br/>
              <w:t xml:space="preserve">мерах по обеспечению их         </w:t>
            </w:r>
            <w:r w:rsidRPr="004C336D">
              <w:rPr>
                <w:sz w:val="24"/>
                <w:szCs w:val="24"/>
              </w:rPr>
              <w:br/>
              <w:t xml:space="preserve">безопасности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ED14E8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ED14E8">
              <w:rPr>
                <w:sz w:val="24"/>
                <w:szCs w:val="24"/>
              </w:rPr>
              <w:t>Специалист 1 категории</w:t>
            </w:r>
          </w:p>
        </w:tc>
      </w:tr>
      <w:tr w:rsidR="004C336D" w:rsidRPr="004C336D" w:rsidTr="00B57F16"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Статистическая информация и     </w:t>
            </w:r>
            <w:r w:rsidRPr="004C336D">
              <w:rPr>
                <w:sz w:val="24"/>
                <w:szCs w:val="24"/>
              </w:rPr>
              <w:br/>
              <w:t xml:space="preserve">показатели, характеризующие     </w:t>
            </w:r>
            <w:r w:rsidRPr="004C336D">
              <w:rPr>
                <w:sz w:val="24"/>
                <w:szCs w:val="24"/>
              </w:rPr>
              <w:br/>
              <w:t xml:space="preserve">состояние и динамику развития   </w:t>
            </w:r>
            <w:r w:rsidRPr="004C336D">
              <w:rPr>
                <w:sz w:val="24"/>
                <w:szCs w:val="24"/>
              </w:rPr>
              <w:br/>
              <w:t>экономической, социальной и иных</w:t>
            </w:r>
            <w:r w:rsidRPr="004C336D">
              <w:rPr>
                <w:sz w:val="24"/>
                <w:szCs w:val="24"/>
              </w:rPr>
              <w:br/>
              <w:t xml:space="preserve">сфер жизнедеятельности,         </w:t>
            </w:r>
            <w:r w:rsidRPr="004C336D">
              <w:rPr>
                <w:sz w:val="24"/>
                <w:szCs w:val="24"/>
              </w:rPr>
              <w:br/>
              <w:t>регулирование которых отнесено к</w:t>
            </w:r>
            <w:r w:rsidRPr="004C336D">
              <w:rPr>
                <w:sz w:val="24"/>
                <w:szCs w:val="24"/>
              </w:rPr>
              <w:br/>
              <w:t xml:space="preserve">полномочиям органов местного    </w:t>
            </w:r>
            <w:r w:rsidRPr="004C336D">
              <w:rPr>
                <w:sz w:val="24"/>
                <w:szCs w:val="24"/>
              </w:rPr>
              <w:br/>
              <w:t xml:space="preserve">самоуправления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ED14E8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ED14E8">
              <w:rPr>
                <w:sz w:val="24"/>
                <w:szCs w:val="24"/>
              </w:rPr>
              <w:t>Специалист 1 категории</w:t>
            </w:r>
          </w:p>
        </w:tc>
      </w:tr>
      <w:tr w:rsidR="004C336D" w:rsidRPr="004C336D" w:rsidTr="00B57F16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Сведения о вакантных должностях </w:t>
            </w:r>
            <w:r w:rsidRPr="004C336D">
              <w:rPr>
                <w:sz w:val="24"/>
                <w:szCs w:val="24"/>
              </w:rPr>
              <w:br/>
              <w:t xml:space="preserve">муниципальной службы и          </w:t>
            </w:r>
            <w:r w:rsidRPr="004C336D">
              <w:rPr>
                <w:sz w:val="24"/>
                <w:szCs w:val="24"/>
              </w:rPr>
              <w:br/>
              <w:t xml:space="preserve">квалификационные требования     </w:t>
            </w:r>
            <w:r w:rsidRPr="004C336D">
              <w:rPr>
                <w:sz w:val="24"/>
                <w:szCs w:val="24"/>
              </w:rPr>
              <w:br/>
              <w:t xml:space="preserve">к кандидатам на замещение       </w:t>
            </w:r>
            <w:r w:rsidRPr="004C336D">
              <w:rPr>
                <w:sz w:val="24"/>
                <w:szCs w:val="24"/>
              </w:rPr>
              <w:br/>
              <w:t xml:space="preserve">вакантных должностей            </w:t>
            </w:r>
            <w:r w:rsidRPr="004C336D">
              <w:rPr>
                <w:sz w:val="24"/>
                <w:szCs w:val="24"/>
              </w:rPr>
              <w:br/>
              <w:t xml:space="preserve">муниципальной службы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Один раз в год, по мере нео</w:t>
            </w:r>
            <w:r w:rsidRPr="004C336D">
              <w:rPr>
                <w:sz w:val="24"/>
                <w:szCs w:val="24"/>
              </w:rPr>
              <w:t>б</w:t>
            </w:r>
            <w:r w:rsidRPr="004C336D">
              <w:rPr>
                <w:sz w:val="24"/>
                <w:szCs w:val="24"/>
              </w:rPr>
              <w:t>ходимости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ED14E8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ED14E8">
              <w:rPr>
                <w:sz w:val="24"/>
                <w:szCs w:val="24"/>
              </w:rPr>
              <w:t>Специалист 1 категории</w:t>
            </w:r>
          </w:p>
        </w:tc>
      </w:tr>
      <w:tr w:rsidR="004C336D" w:rsidRPr="004C336D" w:rsidTr="00B57F16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lastRenderedPageBreak/>
              <w:t xml:space="preserve">16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Информация, размещаемая на      </w:t>
            </w:r>
            <w:r w:rsidRPr="004C336D">
              <w:rPr>
                <w:sz w:val="24"/>
                <w:szCs w:val="24"/>
              </w:rPr>
              <w:br/>
              <w:t xml:space="preserve">официальном сайте в сети    </w:t>
            </w:r>
            <w:r w:rsidRPr="004C336D">
              <w:rPr>
                <w:sz w:val="24"/>
                <w:szCs w:val="24"/>
              </w:rPr>
              <w:br/>
              <w:t xml:space="preserve">Интернет в соответствии с       </w:t>
            </w:r>
            <w:r w:rsidRPr="004C336D">
              <w:rPr>
                <w:sz w:val="24"/>
                <w:szCs w:val="24"/>
              </w:rPr>
              <w:br/>
              <w:t xml:space="preserve">требованиями действующего       </w:t>
            </w:r>
            <w:r w:rsidRPr="004C336D">
              <w:rPr>
                <w:sz w:val="24"/>
                <w:szCs w:val="24"/>
              </w:rPr>
              <w:br/>
              <w:t xml:space="preserve">законодательства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ED14E8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ED14E8">
              <w:rPr>
                <w:sz w:val="24"/>
                <w:szCs w:val="24"/>
              </w:rPr>
              <w:t>Специалист 1 категории</w:t>
            </w:r>
          </w:p>
        </w:tc>
      </w:tr>
      <w:tr w:rsidR="004C336D" w:rsidRPr="004C336D" w:rsidTr="00B57F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Ссылки на официальные сайты     </w:t>
            </w:r>
            <w:r w:rsidRPr="004C336D">
              <w:rPr>
                <w:sz w:val="24"/>
                <w:szCs w:val="24"/>
              </w:rPr>
              <w:br/>
              <w:t xml:space="preserve">органов власти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ED14E8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ED14E8">
              <w:rPr>
                <w:sz w:val="24"/>
                <w:szCs w:val="24"/>
              </w:rPr>
              <w:t>Специалист 1 категории</w:t>
            </w:r>
          </w:p>
        </w:tc>
      </w:tr>
      <w:tr w:rsidR="00B57F16" w:rsidRPr="004C336D" w:rsidTr="00B57F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F16" w:rsidRPr="00B57F16" w:rsidRDefault="00B57F16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B57F16">
              <w:rPr>
                <w:sz w:val="24"/>
                <w:szCs w:val="24"/>
              </w:rPr>
              <w:t>18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F16" w:rsidRPr="00B57F16" w:rsidRDefault="00B57F16" w:rsidP="00B57F16">
            <w:pPr>
              <w:pStyle w:val="ConsPlusCell"/>
              <w:widowControl/>
              <w:rPr>
                <w:sz w:val="24"/>
                <w:szCs w:val="24"/>
              </w:rPr>
            </w:pPr>
            <w:r w:rsidRPr="00B57F16">
              <w:rPr>
                <w:sz w:val="24"/>
                <w:szCs w:val="24"/>
              </w:rPr>
              <w:t xml:space="preserve">Информация о состоянии окружающей среды </w:t>
            </w:r>
            <w:r w:rsidR="00ED14E8">
              <w:rPr>
                <w:sz w:val="24"/>
                <w:szCs w:val="24"/>
              </w:rPr>
              <w:t>в Айтат</w:t>
            </w:r>
            <w:r w:rsidRPr="00B57F16">
              <w:rPr>
                <w:sz w:val="24"/>
                <w:szCs w:val="24"/>
              </w:rPr>
              <w:t>ском сельсовете (эколог</w:t>
            </w:r>
            <w:r w:rsidRPr="00B57F16">
              <w:rPr>
                <w:sz w:val="24"/>
                <w:szCs w:val="24"/>
              </w:rPr>
              <w:t>и</w:t>
            </w:r>
            <w:r w:rsidRPr="00B57F16">
              <w:rPr>
                <w:sz w:val="24"/>
                <w:szCs w:val="24"/>
              </w:rPr>
              <w:t>ческая информация)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F16" w:rsidRPr="004C336D" w:rsidRDefault="00B57F16" w:rsidP="00D717D5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F16" w:rsidRPr="004C336D" w:rsidRDefault="00ED14E8" w:rsidP="00D717D5">
            <w:pPr>
              <w:pStyle w:val="ConsPlusCell"/>
              <w:widowControl/>
              <w:rPr>
                <w:sz w:val="24"/>
                <w:szCs w:val="24"/>
              </w:rPr>
            </w:pPr>
            <w:r w:rsidRPr="00ED14E8">
              <w:rPr>
                <w:sz w:val="24"/>
                <w:szCs w:val="24"/>
              </w:rPr>
              <w:t>Специалист 1 категории</w:t>
            </w:r>
          </w:p>
        </w:tc>
      </w:tr>
    </w:tbl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4C336D" w:rsidSect="00405A5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FC4" w:rsidRDefault="008A2FC4">
      <w:r>
        <w:separator/>
      </w:r>
    </w:p>
  </w:endnote>
  <w:endnote w:type="continuationSeparator" w:id="1">
    <w:p w:rsidR="008A2FC4" w:rsidRDefault="008A2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FC4" w:rsidRDefault="008A2FC4">
      <w:r>
        <w:separator/>
      </w:r>
    </w:p>
  </w:footnote>
  <w:footnote w:type="continuationSeparator" w:id="1">
    <w:p w:rsidR="008A2FC4" w:rsidRDefault="008A2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12" w:rsidRDefault="00865EDE" w:rsidP="00E965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5F1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5F12" w:rsidRDefault="00025F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4FF5"/>
    <w:multiLevelType w:val="multilevel"/>
    <w:tmpl w:val="58AC4D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36A5180"/>
    <w:multiLevelType w:val="hybridMultilevel"/>
    <w:tmpl w:val="8A4AC41E"/>
    <w:lvl w:ilvl="0" w:tplc="9356D86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2EB17C9E"/>
    <w:multiLevelType w:val="hybridMultilevel"/>
    <w:tmpl w:val="41C6BC58"/>
    <w:lvl w:ilvl="0" w:tplc="778E1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6108B"/>
    <w:multiLevelType w:val="hybridMultilevel"/>
    <w:tmpl w:val="B9B01372"/>
    <w:lvl w:ilvl="0" w:tplc="77BCD2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9C4D16"/>
    <w:multiLevelType w:val="hybridMultilevel"/>
    <w:tmpl w:val="6562EDF6"/>
    <w:lvl w:ilvl="0" w:tplc="5ACA67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C527350"/>
    <w:multiLevelType w:val="hybridMultilevel"/>
    <w:tmpl w:val="48648A08"/>
    <w:lvl w:ilvl="0" w:tplc="C76647F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5FF045B5"/>
    <w:multiLevelType w:val="multilevel"/>
    <w:tmpl w:val="16FABE5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527"/>
    <w:rsid w:val="00005DB3"/>
    <w:rsid w:val="00007827"/>
    <w:rsid w:val="00010594"/>
    <w:rsid w:val="00015952"/>
    <w:rsid w:val="00020E60"/>
    <w:rsid w:val="00025F12"/>
    <w:rsid w:val="00032243"/>
    <w:rsid w:val="000359D6"/>
    <w:rsid w:val="000459FC"/>
    <w:rsid w:val="00051F1C"/>
    <w:rsid w:val="00056F05"/>
    <w:rsid w:val="00072228"/>
    <w:rsid w:val="00074EC6"/>
    <w:rsid w:val="000956FF"/>
    <w:rsid w:val="000B4CCE"/>
    <w:rsid w:val="000B6BD9"/>
    <w:rsid w:val="000B774C"/>
    <w:rsid w:val="00103C69"/>
    <w:rsid w:val="00111D4F"/>
    <w:rsid w:val="00114936"/>
    <w:rsid w:val="00134DB5"/>
    <w:rsid w:val="00156658"/>
    <w:rsid w:val="0017682C"/>
    <w:rsid w:val="00180EC2"/>
    <w:rsid w:val="00190DD1"/>
    <w:rsid w:val="00192991"/>
    <w:rsid w:val="00194C4C"/>
    <w:rsid w:val="001B1C09"/>
    <w:rsid w:val="001B4718"/>
    <w:rsid w:val="001D0724"/>
    <w:rsid w:val="001E109B"/>
    <w:rsid w:val="001E49A5"/>
    <w:rsid w:val="001F0AAD"/>
    <w:rsid w:val="001F4B30"/>
    <w:rsid w:val="001F52C7"/>
    <w:rsid w:val="00201BB3"/>
    <w:rsid w:val="002079A2"/>
    <w:rsid w:val="0021026A"/>
    <w:rsid w:val="002402B4"/>
    <w:rsid w:val="00241874"/>
    <w:rsid w:val="00271121"/>
    <w:rsid w:val="0028051B"/>
    <w:rsid w:val="00286990"/>
    <w:rsid w:val="002B3364"/>
    <w:rsid w:val="002B6605"/>
    <w:rsid w:val="002B6AA2"/>
    <w:rsid w:val="002D03B3"/>
    <w:rsid w:val="002F44B3"/>
    <w:rsid w:val="003007FA"/>
    <w:rsid w:val="003129DE"/>
    <w:rsid w:val="0035279B"/>
    <w:rsid w:val="003C036D"/>
    <w:rsid w:val="003C1313"/>
    <w:rsid w:val="003C636A"/>
    <w:rsid w:val="003D4C16"/>
    <w:rsid w:val="003E5362"/>
    <w:rsid w:val="00404DCD"/>
    <w:rsid w:val="00404F1F"/>
    <w:rsid w:val="00405A50"/>
    <w:rsid w:val="00430AD6"/>
    <w:rsid w:val="00430C7B"/>
    <w:rsid w:val="00437CFC"/>
    <w:rsid w:val="0044436A"/>
    <w:rsid w:val="00452A9F"/>
    <w:rsid w:val="00454E63"/>
    <w:rsid w:val="00456263"/>
    <w:rsid w:val="0047361F"/>
    <w:rsid w:val="004946A8"/>
    <w:rsid w:val="004A1660"/>
    <w:rsid w:val="004A38D7"/>
    <w:rsid w:val="004B2CBF"/>
    <w:rsid w:val="004B4886"/>
    <w:rsid w:val="004B6597"/>
    <w:rsid w:val="004C336D"/>
    <w:rsid w:val="004C591D"/>
    <w:rsid w:val="004D3B43"/>
    <w:rsid w:val="004D415B"/>
    <w:rsid w:val="004D7C57"/>
    <w:rsid w:val="004F2238"/>
    <w:rsid w:val="004F23D7"/>
    <w:rsid w:val="004F5293"/>
    <w:rsid w:val="00522940"/>
    <w:rsid w:val="005538B6"/>
    <w:rsid w:val="005538FC"/>
    <w:rsid w:val="00555232"/>
    <w:rsid w:val="00571411"/>
    <w:rsid w:val="00573EBC"/>
    <w:rsid w:val="00574080"/>
    <w:rsid w:val="00586B9A"/>
    <w:rsid w:val="00597202"/>
    <w:rsid w:val="005B107D"/>
    <w:rsid w:val="005B1FBF"/>
    <w:rsid w:val="005C04D0"/>
    <w:rsid w:val="005C4875"/>
    <w:rsid w:val="005D70DE"/>
    <w:rsid w:val="005E55AB"/>
    <w:rsid w:val="0062065C"/>
    <w:rsid w:val="0066459E"/>
    <w:rsid w:val="00691199"/>
    <w:rsid w:val="006B2BB9"/>
    <w:rsid w:val="006D7CC9"/>
    <w:rsid w:val="006F226F"/>
    <w:rsid w:val="00710758"/>
    <w:rsid w:val="00744105"/>
    <w:rsid w:val="007917FD"/>
    <w:rsid w:val="007D356E"/>
    <w:rsid w:val="007D604C"/>
    <w:rsid w:val="00803622"/>
    <w:rsid w:val="00833774"/>
    <w:rsid w:val="00843C29"/>
    <w:rsid w:val="0085553C"/>
    <w:rsid w:val="00864B84"/>
    <w:rsid w:val="00865EDE"/>
    <w:rsid w:val="00882CB2"/>
    <w:rsid w:val="00882DC3"/>
    <w:rsid w:val="00891A57"/>
    <w:rsid w:val="008A2FC4"/>
    <w:rsid w:val="008B1B58"/>
    <w:rsid w:val="008B68D4"/>
    <w:rsid w:val="008B6B88"/>
    <w:rsid w:val="008E069D"/>
    <w:rsid w:val="008E7B35"/>
    <w:rsid w:val="009205F0"/>
    <w:rsid w:val="009638A4"/>
    <w:rsid w:val="009647E5"/>
    <w:rsid w:val="009735DD"/>
    <w:rsid w:val="00973E4B"/>
    <w:rsid w:val="00983028"/>
    <w:rsid w:val="00986A2B"/>
    <w:rsid w:val="00995E48"/>
    <w:rsid w:val="009A4EDF"/>
    <w:rsid w:val="009B0485"/>
    <w:rsid w:val="009B787F"/>
    <w:rsid w:val="009C5C32"/>
    <w:rsid w:val="009D30D2"/>
    <w:rsid w:val="009D79A8"/>
    <w:rsid w:val="009F51BC"/>
    <w:rsid w:val="00A41926"/>
    <w:rsid w:val="00A44809"/>
    <w:rsid w:val="00A9075C"/>
    <w:rsid w:val="00A93886"/>
    <w:rsid w:val="00AB296F"/>
    <w:rsid w:val="00AC4E05"/>
    <w:rsid w:val="00AD3C23"/>
    <w:rsid w:val="00AE0A84"/>
    <w:rsid w:val="00AE5346"/>
    <w:rsid w:val="00B10B34"/>
    <w:rsid w:val="00B125A1"/>
    <w:rsid w:val="00B3051F"/>
    <w:rsid w:val="00B33E6D"/>
    <w:rsid w:val="00B57F16"/>
    <w:rsid w:val="00B61A1E"/>
    <w:rsid w:val="00B6447E"/>
    <w:rsid w:val="00B972EC"/>
    <w:rsid w:val="00BA46E7"/>
    <w:rsid w:val="00BB385A"/>
    <w:rsid w:val="00BC34F5"/>
    <w:rsid w:val="00BC5AD2"/>
    <w:rsid w:val="00C04F58"/>
    <w:rsid w:val="00C23BB6"/>
    <w:rsid w:val="00C34D81"/>
    <w:rsid w:val="00C4302F"/>
    <w:rsid w:val="00C513BB"/>
    <w:rsid w:val="00C647BF"/>
    <w:rsid w:val="00C84742"/>
    <w:rsid w:val="00C9575F"/>
    <w:rsid w:val="00CA0660"/>
    <w:rsid w:val="00CD784D"/>
    <w:rsid w:val="00CE5DDD"/>
    <w:rsid w:val="00D05D65"/>
    <w:rsid w:val="00D56725"/>
    <w:rsid w:val="00D63E19"/>
    <w:rsid w:val="00D65CB1"/>
    <w:rsid w:val="00D70F3A"/>
    <w:rsid w:val="00D717E9"/>
    <w:rsid w:val="00D77D44"/>
    <w:rsid w:val="00D81865"/>
    <w:rsid w:val="00DA4782"/>
    <w:rsid w:val="00DB32DA"/>
    <w:rsid w:val="00E46550"/>
    <w:rsid w:val="00E86D37"/>
    <w:rsid w:val="00E86E12"/>
    <w:rsid w:val="00E96527"/>
    <w:rsid w:val="00EA18AD"/>
    <w:rsid w:val="00EC19C1"/>
    <w:rsid w:val="00ED14E8"/>
    <w:rsid w:val="00F01A6B"/>
    <w:rsid w:val="00F1747A"/>
    <w:rsid w:val="00F35FDD"/>
    <w:rsid w:val="00F76B6A"/>
    <w:rsid w:val="00F82F4D"/>
    <w:rsid w:val="00F94B64"/>
    <w:rsid w:val="00F950D0"/>
    <w:rsid w:val="00FA65FF"/>
    <w:rsid w:val="00FE2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652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6527"/>
  </w:style>
  <w:style w:type="paragraph" w:customStyle="1" w:styleId="ConsPlusTitlePage">
    <w:name w:val="ConsPlusTitlePage"/>
    <w:rsid w:val="00E9652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E96527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uiPriority w:val="99"/>
    <w:rsid w:val="00E96527"/>
    <w:pPr>
      <w:widowControl w:val="0"/>
      <w:autoSpaceDE w:val="0"/>
      <w:autoSpaceDN w:val="0"/>
    </w:pPr>
    <w:rPr>
      <w:b/>
      <w:sz w:val="28"/>
    </w:rPr>
  </w:style>
  <w:style w:type="paragraph" w:customStyle="1" w:styleId="ConsPlusNonformat">
    <w:name w:val="ConsPlusNonformat"/>
    <w:rsid w:val="00E965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6527"/>
    <w:pPr>
      <w:widowControl w:val="0"/>
      <w:autoSpaceDE w:val="0"/>
      <w:autoSpaceDN w:val="0"/>
    </w:pPr>
    <w:rPr>
      <w:sz w:val="28"/>
    </w:rPr>
  </w:style>
  <w:style w:type="character" w:styleId="a5">
    <w:name w:val="Hyperlink"/>
    <w:basedOn w:val="a0"/>
    <w:rsid w:val="00AC4E05"/>
    <w:rPr>
      <w:color w:val="0000FF"/>
      <w:u w:val="single"/>
    </w:rPr>
  </w:style>
  <w:style w:type="paragraph" w:styleId="a6">
    <w:name w:val="footer"/>
    <w:basedOn w:val="a"/>
    <w:rsid w:val="004B6597"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unhideWhenUsed/>
    <w:rsid w:val="00A938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05D65"/>
    <w:pPr>
      <w:ind w:left="720"/>
      <w:contextualSpacing/>
    </w:pPr>
  </w:style>
  <w:style w:type="paragraph" w:styleId="a9">
    <w:name w:val="Balloon Text"/>
    <w:basedOn w:val="a"/>
    <w:link w:val="aa"/>
    <w:rsid w:val="00A44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A4480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FontStyle14">
    <w:name w:val="Font Style14"/>
    <w:basedOn w:val="a0"/>
    <w:rsid w:val="00882DC3"/>
    <w:rPr>
      <w:rFonts w:ascii="Times New Roman" w:hAnsi="Times New Roman" w:cs="Times New Roman" w:hint="default"/>
      <w:spacing w:val="10"/>
      <w:sz w:val="24"/>
      <w:szCs w:val="24"/>
    </w:rPr>
  </w:style>
  <w:style w:type="paragraph" w:styleId="3">
    <w:name w:val="Body Text 3"/>
    <w:basedOn w:val="a"/>
    <w:link w:val="30"/>
    <w:unhideWhenUsed/>
    <w:rsid w:val="00882DC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82DC3"/>
    <w:rPr>
      <w:sz w:val="16"/>
      <w:szCs w:val="16"/>
    </w:rPr>
  </w:style>
  <w:style w:type="paragraph" w:customStyle="1" w:styleId="ConsPlusCell">
    <w:name w:val="ConsPlusCell"/>
    <w:uiPriority w:val="99"/>
    <w:rsid w:val="004C336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03076-A91E-4B45-B1A1-A99D1771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административного регламента осуществления муниципального земельного контроля на территории муниципального образования разработан с целью оказания правовой помощи органам местного самоуправления по организации и осуществлению муниципальн</vt:lpstr>
    </vt:vector>
  </TitlesOfParts>
  <Company>Прокуратура Красноярского края</Company>
  <LinksUpToDate>false</LinksUpToDate>
  <CharactersWithSpaces>5994</CharactersWithSpaces>
  <SharedDoc>false</SharedDoc>
  <HLinks>
    <vt:vector size="180" baseType="variant">
      <vt:variant>
        <vt:i4>262150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consultantplus://offline/ref=B63B26848D5ADEA787431B1941346AA89B9CC6044F53A49896CC2699ABBF921A2B6469390AFEC723E0D1800336BFD41EB29B348795vEfDM</vt:lpwstr>
      </vt:variant>
      <vt:variant>
        <vt:lpwstr/>
      </vt:variant>
      <vt:variant>
        <vt:i4>589825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consultantplus://offline/ref=37F34CBC52707F7D6F3057AA4128C8FB4DACA0AEBFC89B3B33B410BB65C0C8EFFD1158BDE564E3A8F135443CD26B9C5A5D8D34447Ce1xEJ</vt:lpwstr>
      </vt:variant>
      <vt:variant>
        <vt:lpwstr/>
      </vt:variant>
      <vt:variant>
        <vt:i4>393216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consultantplus://offline/ref=D900D08ADF7FEB2A230CA78ADAAA69200558A7051DE3DF41FD8DC60BC193B362938C603ADCE8F33144CD0AB42EAAC317A9o8w1J</vt:lpwstr>
      </vt:variant>
      <vt:variant>
        <vt:lpwstr/>
      </vt:variant>
      <vt:variant>
        <vt:i4>65541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consultantplus://offline/ref=0E9463DF4040EB9D4629404EFA17DF390BEBAF2967990DBCD4738B2D9C7C46A83E440A8888F35EF376E4F8AF16FDF83582E3F92F13oAu6J</vt:lpwstr>
      </vt:variant>
      <vt:variant>
        <vt:lpwstr/>
      </vt:variant>
      <vt:variant>
        <vt:i4>8060980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consultantplus://offline/ref=50B7FE0D143F2088F8B858CC411922C285F8A0544979D066F5BEECF3D3797865F07C8116C0E1156CDC5988DDB4D1F68A9CE7A3D2C25CDE5DN3h3J</vt:lpwstr>
      </vt:variant>
      <vt:variant>
        <vt:lpwstr/>
      </vt:variant>
      <vt:variant>
        <vt:i4>4718606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consultantplus://offline/ref=E06594A8779E47B65C1309EB86F019AA4A44FBCDC3E3E3607B16659F0B0D0C14112DCA5A41771A126B32165DCFA9EF502C6BB8F74AtAWCJ</vt:lpwstr>
      </vt:variant>
      <vt:variant>
        <vt:lpwstr/>
      </vt:variant>
      <vt:variant>
        <vt:i4>5767252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consultantplus://offline/ref=5498C5266275F66FE6B81E8C2BF7126DB08BBDCF095B568A89A0F47DB0E972BF5852ED87A8AAAFB1D893573A6FC66A02E0B0C0C8ABK8vEI</vt:lpwstr>
      </vt:variant>
      <vt:variant>
        <vt:lpwstr/>
      </vt:variant>
      <vt:variant>
        <vt:i4>4915201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consultantplus://offline/ref=2976435F8058550986853DF2CC72B71C31D75ABEA30B632791C63DD7FE013E2D2317FD4B42BA7A1311008E9A40k6l8L</vt:lpwstr>
      </vt:variant>
      <vt:variant>
        <vt:lpwstr/>
      </vt:variant>
      <vt:variant>
        <vt:i4>7143534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consultantplus://offline/ref=A5EE013D8911706EC07F390FBA04A90BB31D4788FDE87C6010E772622EF1E26C00EA811074C636BF3E17AD617D7AA808195A0880A398D41A122B1EE7y1c8L</vt:lpwstr>
      </vt:variant>
      <vt:variant>
        <vt:lpwstr/>
      </vt:variant>
      <vt:variant>
        <vt:i4>7733302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consultantplus://offline/ref=C1B7A0E71BC2CFFA9ADFBA04CBBD8F487713EC16BAA60C1F933DE9D7D9FB2306549CBBC1E4BF41A62AE25AC87C15FBA2D1740224467F84D1f5b1L</vt:lpwstr>
      </vt:variant>
      <vt:variant>
        <vt:lpwstr/>
      </vt:variant>
      <vt:variant>
        <vt:i4>6357046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consultantplus://offline/ref=38B03C68CC456DF012AE60C42FDECFA2664882F2F87E200AAAC163DF08CC0B12616850D70545E427B8DEF3917C6949111525DEF84CD767A2tDMFJ</vt:lpwstr>
      </vt:variant>
      <vt:variant>
        <vt:lpwstr/>
      </vt:variant>
      <vt:variant>
        <vt:i4>6357100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consultantplus://offline/ref=38B03C68CC456DF012AE60C42FDECFA2664F82F2F77E200AAAC163DF08CC0B12616850D70545E527B2DEF3917C6949111525DEF84CD767A2tDMFJ</vt:lpwstr>
      </vt:variant>
      <vt:variant>
        <vt:lpwstr/>
      </vt:variant>
      <vt:variant>
        <vt:i4>524288</vt:i4>
      </vt:variant>
      <vt:variant>
        <vt:i4>51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851974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consultantplus://offline/ref=B63B26848D5ADEA787430514575835A79B94910C4451A6C8CD9D20CEF4EF944F6B246F6F5CBD997AB09DCB0E31A9C81EB6v8f5M</vt:lpwstr>
      </vt:variant>
      <vt:variant>
        <vt:lpwstr/>
      </vt:variant>
      <vt:variant>
        <vt:i4>851979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consultantplus://offline/ref=B63B26848D5ADEA787430514575835A79B94910C4453ADCFC29120CEF4EF944F6B246F6F5CBD997AB09DCB0E31A9C81EB6v8f5M</vt:lpwstr>
      </vt:variant>
      <vt:variant>
        <vt:lpwstr/>
      </vt:variant>
      <vt:variant>
        <vt:i4>852059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consultantplus://offline/ref=B63B26848D5ADEA787430514575835A79B94910C4450A9C7C99E20CEF4EF944F6B246F6F5CBD997AB09DCB0E31A9C81EB6v8f5M</vt:lpwstr>
      </vt:variant>
      <vt:variant>
        <vt:lpwstr/>
      </vt:variant>
      <vt:variant>
        <vt:i4>5963780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consultantplus://offline/ref=B63B26848D5ADEA787431B1941346AA89B9ECB094656A49896CC2699ABBF921A396431360CF1D277B78BD70E35vBf7M</vt:lpwstr>
      </vt:variant>
      <vt:variant>
        <vt:lpwstr/>
      </vt:variant>
      <vt:variant>
        <vt:i4>5963791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consultantplus://offline/ref=B63B26848D5ADEA787431B1941346AA89B9DCE054756A49896CC2699ABBF921A396431360CF1D277B78BD70E35vBf7M</vt:lpwstr>
      </vt:variant>
      <vt:variant>
        <vt:lpwstr/>
      </vt:variant>
      <vt:variant>
        <vt:i4>5963784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consultantplus://offline/ref=B63B26848D5ADEA787431B1941346AA89B9CC6004F51A49896CC2699ABBF921A396431360CF1D277B78BD70E35vBf7M</vt:lpwstr>
      </vt:variant>
      <vt:variant>
        <vt:lpwstr/>
      </vt:variant>
      <vt:variant>
        <vt:i4>5963865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consultantplus://offline/ref=B63B26848D5ADEA787431B1941346AA89B9BC6044053A49896CC2699ABBF921A396431360CF1D277B78BD70E35vBf7M</vt:lpwstr>
      </vt:variant>
      <vt:variant>
        <vt:lpwstr/>
      </vt:variant>
      <vt:variant>
        <vt:i4>5963779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consultantplus://offline/ref=B63B26848D5ADEA787431B1941346AA89B9ECB094453A49896CC2699ABBF921A396431360CF1D277B78BD70E35vBf7M</vt:lpwstr>
      </vt:variant>
      <vt:variant>
        <vt:lpwstr/>
      </vt:variant>
      <vt:variant>
        <vt:i4>262150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consultantplus://offline/ref=B63B26848D5ADEA787431B1941346AA89B9CC6044F53A49896CC2699ABBF921A2B6469390AFEC723E0D1800336BFD41EB29B348795vEfDM</vt:lpwstr>
      </vt:variant>
      <vt:variant>
        <vt:lpwstr/>
      </vt:variant>
      <vt:variant>
        <vt:i4>262238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consultantplus://offline/ref=B63B26848D5ADEA787431B1941346AA89B9ACC034352A49896CC2699ABBF921A2B64693D0CFFC723E0D1800336BFD41EB29B348795vEfDM</vt:lpwstr>
      </vt:variant>
      <vt:variant>
        <vt:lpwstr/>
      </vt:variant>
      <vt:variant>
        <vt:i4>6357098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consultantplus://offline/ref=B63B26848D5ADEA787431B1941346AA89B9BC7014755A49896CC2699ABBF921A2B64693A0FFBC97CE5C4915B3AB6C200B483288597EFv2f2M</vt:lpwstr>
      </vt:variant>
      <vt:variant>
        <vt:lpwstr/>
      </vt:variant>
      <vt:variant>
        <vt:i4>5636097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consultantplus://offline/ref=C03A249B576EE498A63E96C6EE9A098EBA52D41A32491FFD426FB6EEED9F3B90652F059A3C19B850ED34B0D86FH7p6M</vt:lpwstr>
      </vt:variant>
      <vt:variant>
        <vt:lpwstr/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851974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consultantplus://offline/ref=B63B26848D5ADEA787430514575835A79B94910C4451A6C8CD9D20CEF4EF944F6B246F6F5CBD997AB09DCB0E31A9C81EB6v8f5M</vt:lpwstr>
      </vt:variant>
      <vt:variant>
        <vt:lpwstr/>
      </vt:variant>
      <vt:variant>
        <vt:i4>262150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consultantplus://offline/ref=B63B26848D5ADEA787431B1941346AA89B9CC6044F53A49896CC2699ABBF921A2B6469390AFEC723E0D1800336BFD41EB29B348795vEfDM</vt:lpwstr>
      </vt:variant>
      <vt:variant>
        <vt:lpwstr/>
      </vt:variant>
      <vt:variant>
        <vt:i4>262238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consultantplus://offline/ref=B63B26848D5ADEA787431B1941346AA89B9ACC034352A49896CC2699ABBF921A2B64693D0CFFC723E0D1800336BFD41EB29B348795vEfDM</vt:lpwstr>
      </vt:variant>
      <vt:variant>
        <vt:lpwstr/>
      </vt:variant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consultantplus://offline/ref=B63B26848D5ADEA787431B1941346AA89B9BC7014755A49896CC2699ABBF921A2B64693A0FFBC97CE5C4915B3AB6C200B483288597EFv2f2M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административного регламента осуществления муниципального земельного контроля на территории муниципального образования разработан с целью оказания правовой помощи органам местного самоуправления по организации и осуществлению муниципальн</dc:title>
  <dc:creator>Прокуратура Красноярского края</dc:creator>
  <cp:lastModifiedBy>Пользователь Windows</cp:lastModifiedBy>
  <cp:revision>4</cp:revision>
  <cp:lastPrinted>2021-11-22T05:16:00Z</cp:lastPrinted>
  <dcterms:created xsi:type="dcterms:W3CDTF">2021-11-22T05:12:00Z</dcterms:created>
  <dcterms:modified xsi:type="dcterms:W3CDTF">2021-11-22T05:17:00Z</dcterms:modified>
</cp:coreProperties>
</file>