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AA" w:rsidRPr="00A412EC" w:rsidRDefault="00A412EC" w:rsidP="008F2B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Pr="00A412EC">
        <w:rPr>
          <w:rFonts w:ascii="Arial" w:hAnsi="Arial" w:cs="Arial"/>
          <w:b/>
          <w:i/>
          <w:sz w:val="24"/>
          <w:szCs w:val="24"/>
        </w:rPr>
        <w:t>ПРОЕКТ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8F2BAA" w:rsidRPr="00A412EC">
        <w:rPr>
          <w:rFonts w:ascii="Arial" w:hAnsi="Arial" w:cs="Arial"/>
          <w:sz w:val="24"/>
          <w:szCs w:val="24"/>
        </w:rPr>
        <w:t>РОССИЙСКАЯ ФЕДЕРАЦИЯ</w:t>
      </w:r>
      <w:r w:rsidRPr="00A412EC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8F2BAA" w:rsidRPr="00A412EC" w:rsidRDefault="008F2BAA" w:rsidP="008F2BAA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A412EC">
        <w:rPr>
          <w:rFonts w:ascii="Arial" w:hAnsi="Arial" w:cs="Arial"/>
          <w:bCs/>
          <w:sz w:val="24"/>
          <w:szCs w:val="24"/>
        </w:rPr>
        <w:t>АДМИНИСТРАЦИЯ ЕНТАУЛЬСКОГО СЕЛЬСОВЕТА                       БОЛЬШЕМУРТИНСКОГО РАЙОНА</w:t>
      </w:r>
    </w:p>
    <w:p w:rsidR="008F2BAA" w:rsidRPr="00A412EC" w:rsidRDefault="008F2BAA" w:rsidP="008F2BA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A412EC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8F2BAA" w:rsidRPr="00A412EC" w:rsidRDefault="008F2BAA" w:rsidP="008F2BA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8F2BAA" w:rsidRPr="00A412EC" w:rsidRDefault="008F2BAA" w:rsidP="008F2BA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A412EC">
        <w:rPr>
          <w:rFonts w:ascii="Arial" w:hAnsi="Arial" w:cs="Arial"/>
          <w:bCs/>
          <w:sz w:val="24"/>
          <w:szCs w:val="24"/>
        </w:rPr>
        <w:t>ПОСТАНОВЛЕНИЕ</w:t>
      </w:r>
    </w:p>
    <w:p w:rsidR="008F2BAA" w:rsidRDefault="008F2BAA" w:rsidP="008F2BA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8F2BAA" w:rsidRDefault="00A412EC" w:rsidP="008F2BA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___________.2023</w:t>
      </w:r>
      <w:r w:rsidR="008F2BAA">
        <w:rPr>
          <w:rFonts w:ascii="Arial" w:hAnsi="Arial" w:cs="Arial"/>
          <w:bCs/>
          <w:sz w:val="24"/>
          <w:szCs w:val="24"/>
        </w:rPr>
        <w:t xml:space="preserve"> г</w:t>
      </w:r>
      <w:r>
        <w:rPr>
          <w:rFonts w:ascii="Arial" w:hAnsi="Arial" w:cs="Arial"/>
          <w:bCs/>
          <w:sz w:val="24"/>
          <w:szCs w:val="24"/>
        </w:rPr>
        <w:t xml:space="preserve">.                     </w:t>
      </w:r>
      <w:r w:rsidR="008F2BAA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="008F2BAA">
        <w:rPr>
          <w:rFonts w:ascii="Arial" w:hAnsi="Arial" w:cs="Arial"/>
          <w:bCs/>
          <w:sz w:val="24"/>
          <w:szCs w:val="24"/>
        </w:rPr>
        <w:t>п</w:t>
      </w:r>
      <w:proofErr w:type="gramStart"/>
      <w:r w:rsidR="008F2BAA">
        <w:rPr>
          <w:rFonts w:ascii="Arial" w:hAnsi="Arial" w:cs="Arial"/>
          <w:bCs/>
          <w:sz w:val="24"/>
          <w:szCs w:val="24"/>
        </w:rPr>
        <w:t>.К</w:t>
      </w:r>
      <w:proofErr w:type="gramEnd"/>
      <w:r w:rsidR="008F2BAA">
        <w:rPr>
          <w:rFonts w:ascii="Arial" w:hAnsi="Arial" w:cs="Arial"/>
          <w:bCs/>
          <w:sz w:val="24"/>
          <w:szCs w:val="24"/>
        </w:rPr>
        <w:t>расные</w:t>
      </w:r>
      <w:proofErr w:type="spellEnd"/>
      <w:r w:rsidR="008F2BAA">
        <w:rPr>
          <w:rFonts w:ascii="Arial" w:hAnsi="Arial" w:cs="Arial"/>
          <w:bCs/>
          <w:sz w:val="24"/>
          <w:szCs w:val="24"/>
        </w:rPr>
        <w:t xml:space="preserve"> Ключи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№ </w:t>
      </w:r>
    </w:p>
    <w:p w:rsidR="008F2BAA" w:rsidRDefault="008F2BAA" w:rsidP="008F2BAA">
      <w:pPr>
        <w:jc w:val="both"/>
        <w:rPr>
          <w:rFonts w:ascii="Arial" w:hAnsi="Arial" w:cs="Arial"/>
          <w:sz w:val="24"/>
          <w:szCs w:val="24"/>
        </w:rPr>
      </w:pPr>
    </w:p>
    <w:p w:rsidR="008F2BAA" w:rsidRDefault="008F2BAA" w:rsidP="008F2BAA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</w:t>
      </w:r>
      <w:r w:rsidR="00A412EC">
        <w:rPr>
          <w:rFonts w:ascii="Arial" w:hAnsi="Arial" w:cs="Arial"/>
          <w:sz w:val="24"/>
          <w:szCs w:val="24"/>
        </w:rPr>
        <w:t>айона Красноярского края на 2024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8F2BAA" w:rsidRDefault="008F2BAA" w:rsidP="008F2B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</w:t>
      </w:r>
      <w:proofErr w:type="gramEnd"/>
    </w:p>
    <w:p w:rsidR="008F2BAA" w:rsidRDefault="008F2BAA" w:rsidP="008F2B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8F2BAA" w:rsidRDefault="008F2BAA" w:rsidP="008F2BA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</w:t>
      </w:r>
      <w:r w:rsidR="00A412EC">
        <w:rPr>
          <w:rFonts w:ascii="Arial" w:hAnsi="Arial" w:cs="Arial"/>
          <w:sz w:val="24"/>
          <w:szCs w:val="24"/>
        </w:rPr>
        <w:t>айона Красноярского края на 2024</w:t>
      </w:r>
      <w:r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F2BAA" w:rsidRDefault="008F2BAA" w:rsidP="008F2B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 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возложить на главу сельсовета.</w:t>
      </w:r>
    </w:p>
    <w:p w:rsidR="008F2BAA" w:rsidRDefault="008F2BAA" w:rsidP="008F2B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3. </w:t>
      </w:r>
      <w:r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F2BAA" w:rsidRDefault="008F2BAA" w:rsidP="008F2BAA">
      <w:pPr>
        <w:keepNext/>
        <w:jc w:val="both"/>
        <w:outlineLvl w:val="2"/>
        <w:rPr>
          <w:rFonts w:ascii="Arial" w:hAnsi="Arial" w:cs="Arial"/>
          <w:sz w:val="24"/>
          <w:szCs w:val="24"/>
          <w:lang w:eastAsia="x-none"/>
        </w:rPr>
      </w:pPr>
    </w:p>
    <w:p w:rsidR="003A7F42" w:rsidRPr="003A7F42" w:rsidRDefault="003A7F42" w:rsidP="008F2BAA">
      <w:pPr>
        <w:keepNext/>
        <w:jc w:val="both"/>
        <w:outlineLvl w:val="2"/>
        <w:rPr>
          <w:rFonts w:ascii="Arial" w:hAnsi="Arial" w:cs="Arial"/>
          <w:sz w:val="24"/>
          <w:szCs w:val="24"/>
          <w:lang w:eastAsia="x-none"/>
        </w:rPr>
      </w:pPr>
    </w:p>
    <w:p w:rsidR="008F2BAA" w:rsidRDefault="008F2BAA" w:rsidP="008F2BAA">
      <w:pPr>
        <w:keepNext/>
        <w:jc w:val="both"/>
        <w:outlineLvl w:val="2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>Глав</w:t>
      </w:r>
      <w:r>
        <w:rPr>
          <w:rFonts w:ascii="Arial" w:hAnsi="Arial" w:cs="Arial"/>
          <w:sz w:val="24"/>
          <w:szCs w:val="24"/>
          <w:lang w:eastAsia="x-none"/>
        </w:rPr>
        <w:t>а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  </w:t>
      </w:r>
      <w:r>
        <w:rPr>
          <w:rFonts w:ascii="Arial" w:hAnsi="Arial" w:cs="Arial"/>
          <w:sz w:val="24"/>
          <w:szCs w:val="24"/>
          <w:lang w:eastAsia="x-none"/>
        </w:rPr>
        <w:t>сельсовета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  <w:lang w:eastAsia="x-none"/>
        </w:rPr>
        <w:t xml:space="preserve">                  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  </w:t>
      </w:r>
      <w:proofErr w:type="spellStart"/>
      <w:r w:rsidR="003A7F42">
        <w:rPr>
          <w:rFonts w:ascii="Arial" w:hAnsi="Arial" w:cs="Arial"/>
          <w:sz w:val="24"/>
          <w:szCs w:val="24"/>
          <w:lang w:eastAsia="x-none"/>
        </w:rPr>
        <w:t>С.А.Данилов</w:t>
      </w:r>
      <w:proofErr w:type="spellEnd"/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002CFA" w:rsidRDefault="00002CF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002CFA" w:rsidRDefault="00002CF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002CFA" w:rsidRDefault="00002CF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002CFA" w:rsidRDefault="00002CF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002CFA" w:rsidRDefault="00002CF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 </w:t>
      </w:r>
      <w:proofErr w:type="spellStart"/>
      <w:r>
        <w:rPr>
          <w:rFonts w:ascii="Arial" w:hAnsi="Arial" w:cs="Arial"/>
          <w:b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</w:t>
      </w:r>
      <w:r w:rsidR="00A412EC">
        <w:rPr>
          <w:rFonts w:ascii="Arial" w:hAnsi="Arial" w:cs="Arial"/>
          <w:b/>
          <w:sz w:val="24"/>
          <w:szCs w:val="24"/>
        </w:rPr>
        <w:t>айона Красноярского края на 2024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p w:rsidR="008F2BAA" w:rsidRDefault="008F2BAA" w:rsidP="008F2B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A412EC">
        <w:rPr>
          <w:rFonts w:ascii="Arial" w:hAnsi="Arial" w:cs="Arial"/>
          <w:sz w:val="24"/>
          <w:szCs w:val="24"/>
        </w:rPr>
        <w:t>няемым законом ценностям на 2024</w:t>
      </w:r>
      <w:r>
        <w:rPr>
          <w:rFonts w:ascii="Arial" w:hAnsi="Arial" w:cs="Arial"/>
          <w:sz w:val="24"/>
          <w:szCs w:val="24"/>
        </w:rPr>
        <w:t xml:space="preserve"> год в сфере муниципального жилищного  контроля  на территории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>
        <w:rPr>
          <w:rFonts w:ascii="Arial" w:hAnsi="Arial" w:cs="Arial"/>
          <w:sz w:val="24"/>
          <w:szCs w:val="24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2BAA" w:rsidRDefault="008F2BAA" w:rsidP="008F2B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(далее по тексту – администрация).</w:t>
      </w:r>
    </w:p>
    <w:p w:rsidR="008F2BAA" w:rsidRDefault="008F2BAA" w:rsidP="008F2BA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жилищного контроля</w:t>
      </w:r>
    </w:p>
    <w:p w:rsidR="008F2BAA" w:rsidRDefault="008F2BAA" w:rsidP="008F2BAA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8F2BAA" w:rsidRDefault="00DF5E4B" w:rsidP="00DF5E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1.2.</w:t>
      </w:r>
      <w:r w:rsidR="008F2BAA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а именно:</w:t>
      </w:r>
    </w:p>
    <w:p w:rsidR="008F2BAA" w:rsidRDefault="008F2BAA" w:rsidP="008F2B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содержанию; </w:t>
      </w:r>
    </w:p>
    <w:p w:rsidR="008F2BAA" w:rsidRDefault="008F2BAA" w:rsidP="008F2B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требований к предоставлению коммунальных услуг собственникам и пользователям жилых домов;</w:t>
      </w:r>
    </w:p>
    <w:p w:rsidR="008F2BAA" w:rsidRDefault="008F2BAA" w:rsidP="008F2B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правил предоставления, приостановки и ограничения предоставления коммунальных услуг собственникам и пользователям жилых домов;</w:t>
      </w:r>
    </w:p>
    <w:p w:rsidR="008F2BAA" w:rsidRDefault="008F2BAA" w:rsidP="008F2B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требований энергетической эффективности и оснащенности жилых домов приборами учета используемых энергетических ресурсов;</w:t>
      </w:r>
    </w:p>
    <w:p w:rsidR="008F2BAA" w:rsidRDefault="008F2BAA" w:rsidP="008F2B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требований к порядку размещения </w:t>
      </w:r>
      <w:proofErr w:type="spellStart"/>
      <w:r>
        <w:rPr>
          <w:sz w:val="24"/>
          <w:szCs w:val="24"/>
        </w:rPr>
        <w:t>ресурсоснабжающими</w:t>
      </w:r>
      <w:proofErr w:type="spellEnd"/>
      <w:r>
        <w:rPr>
          <w:sz w:val="24"/>
          <w:szCs w:val="24"/>
        </w:rPr>
        <w:t xml:space="preserve"> организациями, информации в системе. </w:t>
      </w:r>
    </w:p>
    <w:p w:rsidR="008F2BAA" w:rsidRDefault="008F2BAA" w:rsidP="008F2BAA">
      <w:pPr>
        <w:pStyle w:val="ConsPlusNormal"/>
        <w:ind w:firstLine="709"/>
        <w:jc w:val="both"/>
        <w:rPr>
          <w:sz w:val="24"/>
          <w:szCs w:val="24"/>
        </w:rPr>
      </w:pPr>
    </w:p>
    <w:p w:rsidR="008F2BAA" w:rsidRDefault="00A412EC" w:rsidP="008F2B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2023</w:t>
      </w:r>
      <w:bookmarkStart w:id="0" w:name="_GoBack"/>
      <w:bookmarkEnd w:id="0"/>
      <w:r w:rsidR="008F2BAA">
        <w:rPr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в указанной сфере не проводились</w:t>
      </w:r>
      <w:r w:rsidR="008F2BAA">
        <w:rPr>
          <w:color w:val="000000"/>
          <w:sz w:val="24"/>
          <w:szCs w:val="24"/>
          <w:shd w:val="clear" w:color="auto" w:fill="FFFFFF"/>
        </w:rPr>
        <w:t xml:space="preserve"> </w:t>
      </w:r>
      <w:r w:rsidR="008F2BAA">
        <w:rPr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профилактики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DF5E4B">
        <w:rPr>
          <w:rFonts w:ascii="Arial" w:hAnsi="Arial" w:cs="Arial"/>
          <w:sz w:val="24"/>
          <w:szCs w:val="24"/>
        </w:rPr>
        <w:t xml:space="preserve"> администрацие</w:t>
      </w:r>
      <w:r w:rsidR="00A412EC">
        <w:rPr>
          <w:rFonts w:ascii="Arial" w:hAnsi="Arial" w:cs="Arial"/>
          <w:sz w:val="24"/>
          <w:szCs w:val="24"/>
        </w:rPr>
        <w:t>й в 2023</w:t>
      </w:r>
      <w:r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8F2BAA" w:rsidRDefault="008F2BAA" w:rsidP="008F2BA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- 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8F2BAA" w:rsidRDefault="008F2BAA" w:rsidP="008F2BA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Консультир</w:t>
      </w:r>
      <w:r w:rsidR="00A412EC">
        <w:rPr>
          <w:rFonts w:ascii="Arial" w:hAnsi="Arial" w:cs="Arial"/>
          <w:sz w:val="24"/>
          <w:szCs w:val="24"/>
        </w:rPr>
        <w:t>ование. Обращения в течени</w:t>
      </w:r>
      <w:proofErr w:type="gramStart"/>
      <w:r w:rsidR="00A412EC">
        <w:rPr>
          <w:rFonts w:ascii="Arial" w:hAnsi="Arial" w:cs="Arial"/>
          <w:sz w:val="24"/>
          <w:szCs w:val="24"/>
        </w:rPr>
        <w:t>и</w:t>
      </w:r>
      <w:proofErr w:type="gramEnd"/>
      <w:r w:rsidR="00A412EC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не поступали. 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8F2BAA" w:rsidRDefault="008F2BAA" w:rsidP="008F2BAA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F2BAA" w:rsidRDefault="008F2BAA" w:rsidP="008F2BAA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F2BAA" w:rsidRDefault="008F2BAA" w:rsidP="008F2BAA">
      <w:pPr>
        <w:ind w:firstLine="567"/>
        <w:jc w:val="center"/>
        <w:rPr>
          <w:b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8F2BAA" w:rsidTr="008F2BAA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BAA" w:rsidRDefault="008F2BA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8F2BAA" w:rsidRDefault="008F2BAA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AA" w:rsidRDefault="008F2BAA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F2BAA" w:rsidRDefault="008F2BAA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AA" w:rsidRDefault="008F2BAA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AA" w:rsidRDefault="008F2BAA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8F2BAA" w:rsidTr="008F2BAA">
        <w:trPr>
          <w:trHeight w:hRule="exact" w:val="25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both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8F2BAA" w:rsidRDefault="008F2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частью 3 статьи 46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both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DF5E4B" w:rsidP="00DF5E4B">
            <w:r>
              <w:rPr>
                <w:rFonts w:eastAsia="Calibri"/>
                <w:lang w:eastAsia="en-US"/>
              </w:rPr>
              <w:t xml:space="preserve">Специалист администрации, к </w:t>
            </w:r>
            <w:r w:rsidR="008F2BAA">
              <w:rPr>
                <w:rFonts w:eastAsia="Calibri"/>
                <w:lang w:eastAsia="en-US"/>
              </w:rPr>
              <w:t xml:space="preserve">должностным обязанностям которого относится осуществление муниципального контроля  </w:t>
            </w:r>
          </w:p>
        </w:tc>
      </w:tr>
      <w:tr w:rsidR="008F2BAA" w:rsidTr="008F2BAA"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both"/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AA" w:rsidRDefault="008F2B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F2BAA" w:rsidRDefault="008F2BA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</w:t>
            </w:r>
            <w:r w:rsidR="00DF5E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контролируемому лицу в случае наличия у администрации сведений о готовящихся нарушениях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предлагает принять меры по обеспечению соблюдения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обязательных требований  </w:t>
            </w:r>
          </w:p>
          <w:p w:rsidR="008F2BAA" w:rsidRDefault="008F2B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both"/>
              <w:rPr>
                <w:lang w:val="x-none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 w:rsidP="00DF5E4B"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F2BAA" w:rsidTr="008F2BAA">
        <w:trPr>
          <w:trHeight w:hRule="exact" w:val="18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8F2BAA" w:rsidRDefault="008F2BAA">
            <w:pPr>
              <w:widowControl w:val="0"/>
              <w:ind w:right="131"/>
              <w:jc w:val="both"/>
            </w:pPr>
            <w:r>
              <w:t>Консультирование осуществляется в устной форме: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jc w:val="both"/>
            </w:pPr>
            <w:r>
              <w:t xml:space="preserve">Постоянно, </w:t>
            </w:r>
          </w:p>
          <w:p w:rsidR="008F2BAA" w:rsidRDefault="008F2BAA">
            <w:pPr>
              <w:widowControl w:val="0"/>
              <w:jc w:val="both"/>
            </w:pPr>
            <w:r>
              <w:t xml:space="preserve">по обращениям </w:t>
            </w:r>
          </w:p>
          <w:p w:rsidR="008F2BAA" w:rsidRDefault="008F2BAA">
            <w:pPr>
              <w:widowControl w:val="0"/>
              <w:jc w:val="both"/>
            </w:pPr>
            <w:r>
              <w:t xml:space="preserve">контролируемых лиц </w:t>
            </w:r>
          </w:p>
          <w:p w:rsidR="008F2BAA" w:rsidRDefault="008F2BAA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F2BAA" w:rsidTr="008F2BAA">
        <w:trPr>
          <w:trHeight w:hRule="exact" w:val="12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AA" w:rsidRDefault="008F2BAA">
            <w:pPr>
              <w:widowControl w:val="0"/>
              <w:spacing w:line="230" w:lineRule="exact"/>
              <w:jc w:val="both"/>
            </w:pPr>
            <w:r>
              <w:lastRenderedPageBreak/>
              <w:t xml:space="preserve">4 </w:t>
            </w:r>
          </w:p>
          <w:p w:rsidR="008F2BAA" w:rsidRDefault="008F2BAA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AA" w:rsidRDefault="008F2BAA">
            <w:pPr>
              <w:shd w:val="clear" w:color="auto" w:fill="FFFFFF"/>
              <w:jc w:val="both"/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  <w:r>
              <w:t xml:space="preserve"> </w:t>
            </w:r>
          </w:p>
          <w:p w:rsidR="008F2BAA" w:rsidRDefault="008F2BAA">
            <w:pPr>
              <w:shd w:val="clear" w:color="auto" w:fill="FFFFFF"/>
              <w:jc w:val="both"/>
            </w:pPr>
            <w:r>
              <w:t xml:space="preserve"> </w:t>
            </w:r>
          </w:p>
          <w:p w:rsidR="008F2BAA" w:rsidRDefault="008F2BAA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F2BAA" w:rsidRDefault="008F2BAA" w:rsidP="008F2BA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F2BAA" w:rsidRDefault="008F2BAA" w:rsidP="008F2BAA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8F2BAA" w:rsidTr="008F2BA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2BAA" w:rsidRDefault="008F2BA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F2BAA" w:rsidRDefault="008F2BA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2BAA" w:rsidRDefault="008F2BA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8F2BAA" w:rsidTr="008F2BA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2BAA" w:rsidRDefault="008F2BAA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BAA" w:rsidRDefault="008F2BAA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F2BAA" w:rsidRDefault="008F2BAA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center"/>
            </w:pPr>
            <w:r>
              <w:t>100%</w:t>
            </w:r>
          </w:p>
        </w:tc>
      </w:tr>
      <w:tr w:rsidR="008F2BAA" w:rsidTr="008F2BA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BAA" w:rsidRDefault="008F2BAA"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center"/>
            </w:pPr>
            <w:r>
              <w:t>20% и более</w:t>
            </w:r>
          </w:p>
        </w:tc>
      </w:tr>
      <w:tr w:rsidR="008F2BAA" w:rsidTr="008F2BAA">
        <w:trPr>
          <w:trHeight w:hRule="exact" w:val="9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BAA" w:rsidRDefault="008F2BAA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F2BAA" w:rsidRDefault="008F2BAA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F2BAA" w:rsidRDefault="008F2BAA" w:rsidP="008F2BAA">
      <w:pPr>
        <w:ind w:firstLine="567"/>
        <w:jc w:val="center"/>
        <w:rPr>
          <w:sz w:val="24"/>
          <w:szCs w:val="24"/>
        </w:rPr>
      </w:pPr>
    </w:p>
    <w:p w:rsidR="008F2BAA" w:rsidRDefault="008F2BAA" w:rsidP="008F2BAA">
      <w:pPr>
        <w:ind w:firstLine="567"/>
        <w:jc w:val="center"/>
        <w:rPr>
          <w:sz w:val="24"/>
          <w:szCs w:val="24"/>
        </w:rPr>
      </w:pPr>
    </w:p>
    <w:p w:rsidR="0053006C" w:rsidRDefault="0053006C"/>
    <w:sectPr w:rsidR="0053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AA"/>
    <w:rsid w:val="00002CFA"/>
    <w:rsid w:val="003A7F42"/>
    <w:rsid w:val="00403689"/>
    <w:rsid w:val="0053006C"/>
    <w:rsid w:val="008F2BAA"/>
    <w:rsid w:val="00A412EC"/>
    <w:rsid w:val="00D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2BA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F2BAA"/>
    <w:rPr>
      <w:rFonts w:ascii="Arial" w:hAnsi="Arial" w:cs="Arial"/>
    </w:rPr>
  </w:style>
  <w:style w:type="paragraph" w:customStyle="1" w:styleId="ConsPlusNormal">
    <w:name w:val="ConsPlusNormal"/>
    <w:link w:val="ConsPlusNormal1"/>
    <w:rsid w:val="008F2B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3A7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2BA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F2BAA"/>
    <w:rPr>
      <w:rFonts w:ascii="Arial" w:hAnsi="Arial" w:cs="Arial"/>
    </w:rPr>
  </w:style>
  <w:style w:type="paragraph" w:customStyle="1" w:styleId="ConsPlusNormal">
    <w:name w:val="ConsPlusNormal"/>
    <w:link w:val="ConsPlusNormal1"/>
    <w:rsid w:val="008F2B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3A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2021-12-07T03:25:00Z</dcterms:created>
  <dcterms:modified xsi:type="dcterms:W3CDTF">2023-09-29T07:09:00Z</dcterms:modified>
</cp:coreProperties>
</file>