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B54A37" w:rsidRDefault="000126C2" w:rsidP="008476D1">
      <w:pPr>
        <w:tabs>
          <w:tab w:val="center" w:pos="4819"/>
        </w:tabs>
        <w:jc w:val="center"/>
        <w:rPr>
          <w:szCs w:val="28"/>
        </w:rPr>
      </w:pPr>
      <w:r w:rsidRPr="00E5225B">
        <w:rPr>
          <w:szCs w:val="28"/>
        </w:rPr>
        <w:t>2</w:t>
      </w:r>
      <w:r w:rsidR="00E5225B" w:rsidRPr="00E5225B">
        <w:rPr>
          <w:szCs w:val="28"/>
        </w:rPr>
        <w:t>1</w:t>
      </w:r>
      <w:r w:rsidRPr="00E5225B">
        <w:rPr>
          <w:szCs w:val="28"/>
        </w:rPr>
        <w:t xml:space="preserve"> июня</w:t>
      </w:r>
      <w:r w:rsidR="007168FC" w:rsidRPr="00E5225B">
        <w:rPr>
          <w:szCs w:val="28"/>
        </w:rPr>
        <w:t xml:space="preserve"> 202</w:t>
      </w:r>
      <w:r w:rsidR="00E5225B" w:rsidRPr="00E5225B">
        <w:rPr>
          <w:szCs w:val="28"/>
        </w:rPr>
        <w:t xml:space="preserve">4 </w:t>
      </w:r>
      <w:r w:rsidR="0084615C" w:rsidRPr="00E5225B">
        <w:rPr>
          <w:szCs w:val="28"/>
        </w:rPr>
        <w:t>года</w:t>
      </w:r>
      <w:r w:rsidR="00E5225B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E5225B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</w:t>
      </w:r>
      <w:r w:rsidR="00E5225B">
        <w:rPr>
          <w:szCs w:val="28"/>
        </w:rPr>
        <w:t xml:space="preserve">         </w:t>
      </w:r>
      <w:r w:rsidR="00035D72" w:rsidRPr="00470AC7">
        <w:rPr>
          <w:szCs w:val="28"/>
        </w:rPr>
        <w:t xml:space="preserve">         №</w:t>
      </w:r>
      <w:r w:rsidR="00E21379">
        <w:rPr>
          <w:szCs w:val="28"/>
        </w:rPr>
        <w:t xml:space="preserve"> 116/604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902214" w:rsidRDefault="00C043BD" w:rsidP="0021004E">
      <w:pPr>
        <w:jc w:val="center"/>
        <w:rPr>
          <w:color w:val="000000" w:themeColor="text1"/>
          <w:szCs w:val="28"/>
          <w:shd w:val="clear" w:color="auto" w:fill="FFFFFF"/>
        </w:rPr>
      </w:pPr>
      <w:r w:rsidRPr="0051705D">
        <w:rPr>
          <w:color w:val="000000" w:themeColor="text1"/>
          <w:szCs w:val="28"/>
        </w:rPr>
        <w:t xml:space="preserve">О </w:t>
      </w:r>
      <w:r w:rsidR="005D1C69" w:rsidRPr="0051705D">
        <w:rPr>
          <w:color w:val="000000" w:themeColor="text1"/>
        </w:rPr>
        <w:t xml:space="preserve">Порядке и формах учета и отчетности о поступлении средств избирательных фондов и расходования этих средств, в том числе по каждой операции, при проведении </w:t>
      </w:r>
      <w:r w:rsidR="00645512" w:rsidRPr="0051705D">
        <w:rPr>
          <w:color w:val="000000" w:themeColor="text1"/>
        </w:rPr>
        <w:t>выборов</w:t>
      </w:r>
      <w:r w:rsidR="00142795">
        <w:rPr>
          <w:color w:val="000000" w:themeColor="text1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E916A2">
        <w:rPr>
          <w:color w:val="000000" w:themeColor="text1"/>
          <w:szCs w:val="28"/>
          <w:shd w:val="clear" w:color="auto" w:fill="FFFFFF"/>
        </w:rPr>
        <w:t>Таловского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</w:p>
    <w:p w:rsidR="0051705D" w:rsidRPr="0051705D" w:rsidRDefault="0051705D" w:rsidP="0051705D">
      <w:pPr>
        <w:jc w:val="both"/>
        <w:rPr>
          <w:color w:val="000000" w:themeColor="text1"/>
          <w:szCs w:val="28"/>
        </w:rPr>
      </w:pPr>
    </w:p>
    <w:p w:rsidR="003E010F" w:rsidRDefault="005D1C69" w:rsidP="00F54D56">
      <w:pPr>
        <w:ind w:firstLine="709"/>
        <w:jc w:val="both"/>
      </w:pPr>
      <w:proofErr w:type="gramStart"/>
      <w:r>
        <w:rPr>
          <w:szCs w:val="28"/>
        </w:rPr>
        <w:t xml:space="preserve">В соответствии с пунктом 12 статьи 58 Федерального закона от 12.06.2002 № 67- ФЗ «Об основных гарантиях избирательных прав и права на участие в референдуме граждан Российской Федерации» и пунктом 11 статьи 44 Закона Красноярского края от 02.10.2003 № 8-1411«О выборах в органы местного самоуправления в Красноярском крае» </w:t>
      </w:r>
      <w:r w:rsidR="0062797B">
        <w:rPr>
          <w:szCs w:val="28"/>
        </w:rPr>
        <w:t xml:space="preserve">территориальная избирательная комиссия </w:t>
      </w:r>
      <w:r w:rsidR="003E010F">
        <w:t>Большемуртинского района Красноярского края  РЕШИЛА:</w:t>
      </w:r>
      <w:proofErr w:type="gramEnd"/>
    </w:p>
    <w:p w:rsidR="000126C2" w:rsidRDefault="000126C2" w:rsidP="00F54D56">
      <w:pPr>
        <w:ind w:firstLine="709"/>
        <w:jc w:val="both"/>
      </w:pPr>
    </w:p>
    <w:p w:rsidR="00C043BD" w:rsidRPr="0051705D" w:rsidRDefault="005D1C69" w:rsidP="0051705D">
      <w:pPr>
        <w:numPr>
          <w:ilvl w:val="0"/>
          <w:numId w:val="7"/>
        </w:numPr>
        <w:ind w:left="0" w:firstLine="491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/>
        </w:rPr>
        <w:t xml:space="preserve">Утвердить Порядок и формы учета и отчетности о поступлении средств избирательных фондов и расходовании этих средств, </w:t>
      </w:r>
      <w:r>
        <w:t>в том числе по каждой операции,</w:t>
      </w:r>
      <w:r>
        <w:rPr>
          <w:color w:val="000000"/>
        </w:rPr>
        <w:t xml:space="preserve"> при проведении </w:t>
      </w:r>
      <w:r w:rsidR="00645512">
        <w:t>выборов</w:t>
      </w:r>
      <w:r w:rsidR="00142795"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E916A2">
        <w:rPr>
          <w:color w:val="000000" w:themeColor="text1"/>
          <w:szCs w:val="28"/>
          <w:shd w:val="clear" w:color="auto" w:fill="FFFFFF"/>
        </w:rPr>
        <w:t>Таловского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F350C3">
        <w:rPr>
          <w:color w:val="000000" w:themeColor="text1"/>
          <w:szCs w:val="28"/>
          <w:shd w:val="clear" w:color="auto" w:fill="FFFFFF"/>
        </w:rPr>
        <w:t xml:space="preserve"> </w:t>
      </w:r>
      <w:r w:rsidR="00C043BD">
        <w:t>согласно приложению к настоящему решению</w:t>
      </w:r>
      <w:r w:rsidR="009A2D50">
        <w:t>.</w:t>
      </w:r>
    </w:p>
    <w:p w:rsidR="00BC4D05" w:rsidRPr="00CD2D93" w:rsidRDefault="009C61EF" w:rsidP="00BC4D05">
      <w:pPr>
        <w:numPr>
          <w:ilvl w:val="0"/>
          <w:numId w:val="7"/>
        </w:numPr>
        <w:tabs>
          <w:tab w:val="clear" w:pos="0"/>
          <w:tab w:val="num" w:pos="426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proofErr w:type="gramStart"/>
      <w:r>
        <w:rPr>
          <w:szCs w:val="28"/>
        </w:rPr>
        <w:t>Р</w:t>
      </w:r>
      <w:r w:rsidR="00BC4D05" w:rsidRPr="003D3339">
        <w:rPr>
          <w:szCs w:val="28"/>
        </w:rPr>
        <w:t>азместить</w:t>
      </w:r>
      <w:proofErr w:type="gramEnd"/>
      <w:r w:rsidR="00142795">
        <w:rPr>
          <w:szCs w:val="28"/>
        </w:rPr>
        <w:t xml:space="preserve"> </w:t>
      </w:r>
      <w:r w:rsidR="000126C2">
        <w:rPr>
          <w:bCs/>
        </w:rPr>
        <w:t xml:space="preserve">настоящее решение </w:t>
      </w:r>
      <w:r w:rsidR="00BC4D05"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9" w:tgtFrame="_blank" w:history="1">
        <w:r w:rsidR="00F350C3" w:rsidRPr="004663A2">
          <w:rPr>
            <w:rStyle w:val="ae"/>
            <w:szCs w:val="28"/>
            <w:shd w:val="clear" w:color="auto" w:fill="FFFFFF"/>
          </w:rPr>
          <w:t>https://bolshemurtinskij-r04.gosweb.gosuslugi.ru/ofitsialno/tik-bolshemurtinskogo-rayona/</w:t>
        </w:r>
      </w:hyperlink>
      <w:r w:rsidR="00BC4D05" w:rsidRPr="00CD2D93">
        <w:rPr>
          <w:bCs/>
        </w:rPr>
        <w:t>).</w:t>
      </w:r>
    </w:p>
    <w:p w:rsidR="00F85C31" w:rsidRDefault="00F85C31" w:rsidP="00F85C31">
      <w:pPr>
        <w:ind w:firstLine="709"/>
        <w:jc w:val="both"/>
      </w:pPr>
    </w:p>
    <w:p w:rsidR="003E010F" w:rsidRDefault="003E010F" w:rsidP="003E010F">
      <w:pPr>
        <w:jc w:val="both"/>
      </w:pPr>
    </w:p>
    <w:p w:rsidR="00035D72" w:rsidRDefault="00035D72" w:rsidP="00035D72">
      <w:pPr>
        <w:jc w:val="both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5"/>
        <w:gridCol w:w="2895"/>
        <w:gridCol w:w="3112"/>
      </w:tblGrid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944453"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090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142795" w:rsidP="006131AC">
            <w:pPr>
              <w:ind w:left="-211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</w:p>
    <w:p w:rsidR="009C61EF" w:rsidRDefault="009C61EF" w:rsidP="00213029">
      <w:pPr>
        <w:rPr>
          <w:sz w:val="24"/>
        </w:rPr>
      </w:pPr>
    </w:p>
    <w:p w:rsidR="00701562" w:rsidRDefault="00701562" w:rsidP="00213029">
      <w:pPr>
        <w:rPr>
          <w:sz w:val="24"/>
        </w:rPr>
      </w:pPr>
    </w:p>
    <w:p w:rsidR="005154D2" w:rsidRDefault="005154D2" w:rsidP="00997ADE">
      <w:pPr>
        <w:ind w:left="6237"/>
        <w:rPr>
          <w:sz w:val="24"/>
        </w:rPr>
      </w:pPr>
      <w:bookmarkStart w:id="0" w:name="_GoBack"/>
      <w:bookmarkEnd w:id="0"/>
      <w:r w:rsidRPr="00D16892">
        <w:rPr>
          <w:sz w:val="24"/>
        </w:rPr>
        <w:lastRenderedPageBreak/>
        <w:t xml:space="preserve">Приложение </w:t>
      </w:r>
    </w:p>
    <w:p w:rsidR="00997ADE" w:rsidRDefault="005154D2" w:rsidP="00997ADE">
      <w:pPr>
        <w:ind w:left="6237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5154D2" w:rsidRPr="00C252FF" w:rsidRDefault="005154D2" w:rsidP="00997ADE">
      <w:pPr>
        <w:ind w:left="6237"/>
        <w:jc w:val="both"/>
        <w:rPr>
          <w:sz w:val="24"/>
        </w:rPr>
      </w:pPr>
      <w:r w:rsidRPr="00D16892">
        <w:rPr>
          <w:sz w:val="24"/>
        </w:rPr>
        <w:t xml:space="preserve">от </w:t>
      </w:r>
      <w:r w:rsidR="000126C2" w:rsidRPr="00E5225B">
        <w:rPr>
          <w:sz w:val="24"/>
        </w:rPr>
        <w:t>2</w:t>
      </w:r>
      <w:r w:rsidR="00E5225B" w:rsidRPr="00E5225B">
        <w:rPr>
          <w:sz w:val="24"/>
        </w:rPr>
        <w:t>1</w:t>
      </w:r>
      <w:r w:rsidR="000126C2" w:rsidRPr="00E5225B">
        <w:rPr>
          <w:sz w:val="24"/>
        </w:rPr>
        <w:t>.06.202</w:t>
      </w:r>
      <w:r w:rsidR="00E5225B" w:rsidRPr="00E5225B">
        <w:rPr>
          <w:sz w:val="24"/>
        </w:rPr>
        <w:t>4</w:t>
      </w:r>
      <w:r w:rsidR="000126C2">
        <w:rPr>
          <w:sz w:val="24"/>
        </w:rPr>
        <w:t xml:space="preserve"> г. № </w:t>
      </w:r>
      <w:r w:rsidR="00E21379">
        <w:rPr>
          <w:sz w:val="24"/>
        </w:rPr>
        <w:t>116/604</w:t>
      </w:r>
    </w:p>
    <w:p w:rsidR="00453E85" w:rsidRDefault="00453E85" w:rsidP="0075709A">
      <w:pPr>
        <w:pStyle w:val="22"/>
        <w:spacing w:after="0" w:line="240" w:lineRule="auto"/>
        <w:jc w:val="center"/>
        <w:rPr>
          <w:sz w:val="28"/>
          <w:szCs w:val="28"/>
        </w:rPr>
      </w:pPr>
    </w:p>
    <w:p w:rsidR="00213029" w:rsidRPr="0023037A" w:rsidRDefault="00213029" w:rsidP="0021302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037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1705D" w:rsidRDefault="00213029" w:rsidP="0051705D">
      <w:pPr>
        <w:jc w:val="both"/>
        <w:rPr>
          <w:color w:val="000000" w:themeColor="text1"/>
          <w:szCs w:val="28"/>
          <w:shd w:val="clear" w:color="auto" w:fill="FFFFFF"/>
        </w:rPr>
      </w:pPr>
      <w:r w:rsidRPr="0023037A">
        <w:rPr>
          <w:szCs w:val="28"/>
        </w:rPr>
        <w:t xml:space="preserve">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645512">
        <w:rPr>
          <w:szCs w:val="28"/>
        </w:rPr>
        <w:t>выборов</w:t>
      </w:r>
      <w:r w:rsidR="00142795">
        <w:rPr>
          <w:szCs w:val="28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E916A2">
        <w:rPr>
          <w:color w:val="000000" w:themeColor="text1"/>
          <w:szCs w:val="28"/>
          <w:shd w:val="clear" w:color="auto" w:fill="FFFFFF"/>
        </w:rPr>
        <w:t>Таловского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</w:p>
    <w:p w:rsidR="00213029" w:rsidRPr="0023037A" w:rsidRDefault="00213029" w:rsidP="0021302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3029" w:rsidRPr="0023037A" w:rsidRDefault="00213029" w:rsidP="00213029">
      <w:pPr>
        <w:pStyle w:val="ConsPlusTitle"/>
        <w:widowControl/>
        <w:spacing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3029" w:rsidRPr="0023037A" w:rsidRDefault="00213029" w:rsidP="002130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13029" w:rsidRPr="0051705D" w:rsidRDefault="00213029" w:rsidP="000165DB">
      <w:pPr>
        <w:ind w:firstLine="567"/>
        <w:jc w:val="both"/>
        <w:rPr>
          <w:color w:val="000000" w:themeColor="text1"/>
          <w:szCs w:val="28"/>
          <w:shd w:val="clear" w:color="auto" w:fill="FFFFFF"/>
        </w:rPr>
      </w:pPr>
      <w:r w:rsidRPr="0023037A">
        <w:rPr>
          <w:szCs w:val="28"/>
        </w:rPr>
        <w:t xml:space="preserve">1.1. </w:t>
      </w:r>
      <w:proofErr w:type="gramStart"/>
      <w:r w:rsidRPr="0023037A">
        <w:rPr>
          <w:color w:val="000000"/>
          <w:szCs w:val="28"/>
        </w:rPr>
        <w:t>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 (далее – Федеральный закон), Законом Красноярского края от 2 октября 2003 года № 8-1411 «О выборах в органы местного самоуправления в Красноярском крае» (далее – Закон Красноярского края</w:t>
      </w:r>
      <w:r w:rsidRPr="0023037A">
        <w:rPr>
          <w:szCs w:val="28"/>
        </w:rPr>
        <w:t>) территориальная избирательная комиссия Большемуртинского района Красноярского края (далее – ТИК) устанавливает</w:t>
      </w:r>
      <w:proofErr w:type="gramEnd"/>
      <w:r w:rsidRPr="0023037A">
        <w:rPr>
          <w:szCs w:val="28"/>
        </w:rPr>
        <w:t xml:space="preserve"> порядок и формы учета и отчетности о поступлении средств избирательных фондов и расходовании этих средств, в том числе по каждой операции, при проведении </w:t>
      </w:r>
      <w:r w:rsidR="00645512">
        <w:rPr>
          <w:szCs w:val="28"/>
        </w:rPr>
        <w:t>выборов</w:t>
      </w:r>
      <w:r w:rsidR="00142795">
        <w:rPr>
          <w:szCs w:val="28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E916A2">
        <w:rPr>
          <w:color w:val="000000" w:themeColor="text1"/>
          <w:szCs w:val="28"/>
          <w:shd w:val="clear" w:color="auto" w:fill="FFFFFF"/>
        </w:rPr>
        <w:t>Таловского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Pr="0023037A">
        <w:rPr>
          <w:szCs w:val="28"/>
        </w:rPr>
        <w:t>(далее – выборы).</w:t>
      </w:r>
    </w:p>
    <w:p w:rsidR="00213029" w:rsidRPr="0023037A" w:rsidRDefault="00213029" w:rsidP="000165DB">
      <w:pPr>
        <w:ind w:firstLine="567"/>
        <w:jc w:val="both"/>
      </w:pPr>
      <w:r w:rsidRPr="0023037A">
        <w:rPr>
          <w:szCs w:val="28"/>
        </w:rPr>
        <w:t xml:space="preserve">1.2. Кандидаты в депутаты </w:t>
      </w:r>
      <w:r w:rsidR="00E916A2">
        <w:rPr>
          <w:color w:val="000000" w:themeColor="text1"/>
          <w:szCs w:val="28"/>
          <w:shd w:val="clear" w:color="auto" w:fill="FFFFFF"/>
        </w:rPr>
        <w:t>Таловского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Pr="0023037A">
        <w:rPr>
          <w:szCs w:val="28"/>
        </w:rPr>
        <w:t xml:space="preserve">(далее – кандидаты) обязаны создавать собственные избирательные фонды </w:t>
      </w:r>
      <w:proofErr w:type="gramStart"/>
      <w:r w:rsidRPr="0023037A">
        <w:rPr>
          <w:szCs w:val="28"/>
        </w:rPr>
        <w:t>для</w:t>
      </w:r>
      <w:proofErr w:type="gramEnd"/>
      <w:r w:rsidRPr="0023037A">
        <w:rPr>
          <w:szCs w:val="28"/>
        </w:rPr>
        <w:t xml:space="preserve"> финансирования своей избирательной кампании в период после письменного уведомления ТИК об их выдвижении (самовыдвижении) до представления документов для их регистрации ТИК.</w:t>
      </w:r>
    </w:p>
    <w:p w:rsidR="00213029" w:rsidRPr="0023037A" w:rsidRDefault="00213029" w:rsidP="000165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 xml:space="preserve">1.3.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письменно уведомляет ТИК об указанных обстоятельствах по форме (приложение </w:t>
      </w:r>
      <w:r w:rsidR="00D47673">
        <w:rPr>
          <w:rFonts w:ascii="Times New Roman" w:hAnsi="Times New Roman" w:cs="Times New Roman"/>
          <w:sz w:val="28"/>
          <w:szCs w:val="28"/>
        </w:rPr>
        <w:t xml:space="preserve">№ </w:t>
      </w:r>
      <w:r w:rsidRPr="0023037A">
        <w:rPr>
          <w:rFonts w:ascii="Times New Roman" w:hAnsi="Times New Roman" w:cs="Times New Roman"/>
          <w:sz w:val="28"/>
          <w:szCs w:val="28"/>
        </w:rPr>
        <w:t>1).</w:t>
      </w:r>
    </w:p>
    <w:p w:rsidR="00213029" w:rsidRPr="004251EC" w:rsidRDefault="00213029" w:rsidP="000165DB">
      <w:pPr>
        <w:ind w:firstLine="567"/>
        <w:jc w:val="both"/>
        <w:rPr>
          <w:b/>
          <w:bCs/>
          <w:szCs w:val="28"/>
        </w:rPr>
      </w:pPr>
      <w:r w:rsidRPr="004251EC">
        <w:rPr>
          <w:szCs w:val="28"/>
        </w:rPr>
        <w:t xml:space="preserve">На выборах </w:t>
      </w:r>
      <w:r w:rsidR="0051705D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E916A2">
        <w:rPr>
          <w:color w:val="000000" w:themeColor="text1"/>
          <w:szCs w:val="28"/>
          <w:shd w:val="clear" w:color="auto" w:fill="FFFFFF"/>
        </w:rPr>
        <w:t>Таловского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Pr="004251EC">
        <w:rPr>
          <w:szCs w:val="28"/>
        </w:rPr>
        <w:t xml:space="preserve"> избирательный фонд кандидата создается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</w:t>
      </w:r>
    </w:p>
    <w:p w:rsidR="00213029" w:rsidRPr="004251EC" w:rsidRDefault="00213029" w:rsidP="000165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1EC">
        <w:rPr>
          <w:rFonts w:ascii="Times New Roman" w:hAnsi="Times New Roman" w:cs="Times New Roman"/>
          <w:sz w:val="28"/>
          <w:szCs w:val="28"/>
        </w:rPr>
        <w:t xml:space="preserve">Кандидат направляет уведомление в ТИК о </w:t>
      </w:r>
      <w:proofErr w:type="spellStart"/>
      <w:r w:rsidRPr="004251EC">
        <w:rPr>
          <w:rFonts w:ascii="Times New Roman" w:hAnsi="Times New Roman" w:cs="Times New Roman"/>
          <w:sz w:val="28"/>
          <w:szCs w:val="28"/>
        </w:rPr>
        <w:t>неоткрытии</w:t>
      </w:r>
      <w:proofErr w:type="spellEnd"/>
      <w:r w:rsidRPr="004251EC">
        <w:rPr>
          <w:rFonts w:ascii="Times New Roman" w:hAnsi="Times New Roman" w:cs="Times New Roman"/>
          <w:sz w:val="28"/>
          <w:szCs w:val="28"/>
        </w:rPr>
        <w:t xml:space="preserve"> специального избирательного счета избирательного фонда в письменной форме, представив ув</w:t>
      </w:r>
      <w:r w:rsidR="000165DB">
        <w:rPr>
          <w:rFonts w:ascii="Times New Roman" w:hAnsi="Times New Roman" w:cs="Times New Roman"/>
          <w:sz w:val="28"/>
          <w:szCs w:val="28"/>
        </w:rPr>
        <w:t>едомление по форме (приложение</w:t>
      </w:r>
      <w:r w:rsidR="00D47673">
        <w:rPr>
          <w:rFonts w:ascii="Times New Roman" w:hAnsi="Times New Roman" w:cs="Times New Roman"/>
          <w:sz w:val="28"/>
          <w:szCs w:val="28"/>
        </w:rPr>
        <w:t xml:space="preserve">№ </w:t>
      </w:r>
      <w:r w:rsidRPr="004251EC">
        <w:rPr>
          <w:rFonts w:ascii="Times New Roman" w:hAnsi="Times New Roman" w:cs="Times New Roman"/>
          <w:sz w:val="28"/>
          <w:szCs w:val="28"/>
        </w:rPr>
        <w:t>2).</w:t>
      </w:r>
    </w:p>
    <w:p w:rsidR="00213029" w:rsidRPr="0023037A" w:rsidRDefault="00213029" w:rsidP="000165D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1EC">
        <w:rPr>
          <w:rFonts w:ascii="Times New Roman" w:hAnsi="Times New Roman" w:cs="Times New Roman"/>
          <w:sz w:val="28"/>
          <w:szCs w:val="28"/>
        </w:rPr>
        <w:lastRenderedPageBreak/>
        <w:t>В этом случае избирательный фонд создается только за счет собственных средств кандидата.</w:t>
      </w:r>
    </w:p>
    <w:p w:rsidR="00213029" w:rsidRPr="0023037A" w:rsidRDefault="00213029" w:rsidP="000165DB">
      <w:pPr>
        <w:ind w:firstLine="567"/>
        <w:jc w:val="both"/>
      </w:pPr>
      <w:r w:rsidRPr="0023037A">
        <w:rPr>
          <w:szCs w:val="28"/>
        </w:rPr>
        <w:t xml:space="preserve">1.4. </w:t>
      </w:r>
      <w:proofErr w:type="gramStart"/>
      <w:r w:rsidRPr="0023037A">
        <w:rPr>
          <w:szCs w:val="28"/>
        </w:rPr>
        <w:t xml:space="preserve">Избирательное объединение, выдвинувшее кандидатов по </w:t>
      </w:r>
      <w:r w:rsidR="004251EC">
        <w:rPr>
          <w:szCs w:val="28"/>
        </w:rPr>
        <w:t>единому</w:t>
      </w:r>
      <w:r w:rsidRPr="0023037A">
        <w:rPr>
          <w:szCs w:val="28"/>
        </w:rPr>
        <w:t xml:space="preserve"> многомандатному избирательному округу</w:t>
      </w:r>
      <w:r w:rsidR="004251EC">
        <w:rPr>
          <w:szCs w:val="28"/>
        </w:rPr>
        <w:t xml:space="preserve"> на </w:t>
      </w:r>
      <w:r w:rsidR="004251EC" w:rsidRPr="004251EC">
        <w:rPr>
          <w:bCs/>
          <w:szCs w:val="28"/>
        </w:rPr>
        <w:t xml:space="preserve">выборах </w:t>
      </w:r>
      <w:r w:rsidR="0051705D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E916A2">
        <w:rPr>
          <w:color w:val="000000" w:themeColor="text1"/>
          <w:szCs w:val="28"/>
          <w:shd w:val="clear" w:color="auto" w:fill="FFFFFF"/>
        </w:rPr>
        <w:t xml:space="preserve">Таловского 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Pr="0023037A">
        <w:rPr>
          <w:szCs w:val="28"/>
        </w:rPr>
        <w:t xml:space="preserve"> избирательный фонд не создает</w:t>
      </w:r>
      <w:proofErr w:type="gramEnd"/>
      <w:r w:rsidRPr="0023037A">
        <w:rPr>
          <w:szCs w:val="28"/>
        </w:rPr>
        <w:t>.</w:t>
      </w:r>
    </w:p>
    <w:p w:rsidR="00142795" w:rsidRDefault="00213029" w:rsidP="000165D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>1.5. Денежные средства избирательного фонда учитываются на специальном избирательном счете, открытом с разрешения ТИК кандидатом либо его уполномоченным представителем по финансовым вопросам в филиале публичного акционерного общества «Сбербанк России» (далее – кредитная организация)</w:t>
      </w:r>
      <w:r w:rsidR="00142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3029" w:rsidRPr="0023037A" w:rsidRDefault="00213029" w:rsidP="000165DB">
      <w:pPr>
        <w:pStyle w:val="ConsPlusNormal"/>
        <w:ind w:firstLine="567"/>
        <w:jc w:val="both"/>
      </w:pPr>
      <w:r w:rsidRPr="0023037A">
        <w:rPr>
          <w:rFonts w:ascii="Times New Roman" w:hAnsi="Times New Roman" w:cs="Times New Roman"/>
          <w:sz w:val="28"/>
          <w:szCs w:val="28"/>
        </w:rPr>
        <w:t>1.6. Право распоряжаться средствами избирательных фондов принадлежит создавшим их кандидатам.</w:t>
      </w:r>
    </w:p>
    <w:p w:rsidR="00213029" w:rsidRPr="0023037A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>1.7. Средства избирательных фондов имеют целевое назначение. Они могут использоваться кандидатами только на покрытие расходов, связанных с проведением своей избирательной кампании.</w:t>
      </w:r>
    </w:p>
    <w:p w:rsidR="00213029" w:rsidRPr="0023037A" w:rsidRDefault="00213029" w:rsidP="0064551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13029" w:rsidRPr="0023037A" w:rsidRDefault="00213029" w:rsidP="006455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>2. Учет поступления средств в избирательные фонды</w:t>
      </w:r>
    </w:p>
    <w:p w:rsidR="00213029" w:rsidRPr="0023037A" w:rsidRDefault="00213029" w:rsidP="006455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>и расходования этих средств</w:t>
      </w:r>
    </w:p>
    <w:p w:rsidR="00213029" w:rsidRPr="0023037A" w:rsidRDefault="00213029" w:rsidP="00645512">
      <w:pPr>
        <w:pStyle w:val="ConsPlusNormal"/>
        <w:ind w:firstLine="709"/>
        <w:jc w:val="both"/>
      </w:pPr>
      <w:r w:rsidRPr="007C2CC4">
        <w:rPr>
          <w:rFonts w:ascii="Times New Roman" w:hAnsi="Times New Roman" w:cs="Times New Roman"/>
          <w:sz w:val="28"/>
          <w:szCs w:val="28"/>
        </w:rPr>
        <w:t xml:space="preserve">2.1. Кандидат, создавший свой избирательный фонд, обязан вести учет поступления средств в избирательный фонд и расходования указанных средств по форме (приложение </w:t>
      </w:r>
      <w:r w:rsidR="00D47673">
        <w:rPr>
          <w:rFonts w:ascii="Times New Roman" w:hAnsi="Times New Roman" w:cs="Times New Roman"/>
          <w:sz w:val="28"/>
          <w:szCs w:val="28"/>
        </w:rPr>
        <w:t xml:space="preserve">№ </w:t>
      </w:r>
      <w:r w:rsidRPr="007C2CC4">
        <w:rPr>
          <w:rFonts w:ascii="Times New Roman" w:hAnsi="Times New Roman" w:cs="Times New Roman"/>
          <w:sz w:val="28"/>
          <w:szCs w:val="28"/>
        </w:rPr>
        <w:t>3).</w:t>
      </w:r>
    </w:p>
    <w:p w:rsidR="00213029" w:rsidRPr="0023037A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7A">
        <w:rPr>
          <w:rFonts w:ascii="Times New Roman" w:hAnsi="Times New Roman" w:cs="Times New Roman"/>
          <w:sz w:val="28"/>
          <w:szCs w:val="28"/>
        </w:rPr>
        <w:t xml:space="preserve">Пример заполнения формы учета поступления средств в избирательный фонд и их расходования приведен в приложении </w:t>
      </w:r>
      <w:r w:rsidR="00D47673">
        <w:rPr>
          <w:rFonts w:ascii="Times New Roman" w:hAnsi="Times New Roman" w:cs="Times New Roman"/>
          <w:sz w:val="28"/>
          <w:szCs w:val="28"/>
        </w:rPr>
        <w:t xml:space="preserve">№ </w:t>
      </w:r>
      <w:r w:rsidRPr="0023037A">
        <w:rPr>
          <w:rFonts w:ascii="Times New Roman" w:hAnsi="Times New Roman" w:cs="Times New Roman"/>
          <w:sz w:val="28"/>
          <w:szCs w:val="28"/>
        </w:rPr>
        <w:t>4.</w:t>
      </w:r>
    </w:p>
    <w:p w:rsidR="00213029" w:rsidRPr="0023037A" w:rsidRDefault="00213029" w:rsidP="00645512">
      <w:pPr>
        <w:ind w:firstLine="709"/>
        <w:jc w:val="both"/>
      </w:pPr>
      <w:r w:rsidRPr="0023037A">
        <w:rPr>
          <w:szCs w:val="28"/>
        </w:rPr>
        <w:t>2.2. Избирательный фонд кандидата может формироваться за счет следующих денежных средств:</w:t>
      </w:r>
    </w:p>
    <w:p w:rsidR="00213029" w:rsidRPr="0023037A" w:rsidRDefault="00213029" w:rsidP="00645512">
      <w:pPr>
        <w:ind w:firstLine="709"/>
        <w:jc w:val="both"/>
      </w:pPr>
      <w:r w:rsidRPr="0023037A">
        <w:rPr>
          <w:szCs w:val="28"/>
        </w:rPr>
        <w:t xml:space="preserve">а) собственных средств кандидата, которые в совокупности не могут превышать для кандидата в депутаты </w:t>
      </w:r>
      <w:r w:rsidR="00E916A2">
        <w:rPr>
          <w:color w:val="000000" w:themeColor="text1"/>
          <w:szCs w:val="28"/>
          <w:shd w:val="clear" w:color="auto" w:fill="FFFFFF"/>
        </w:rPr>
        <w:t>Таловского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1705D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Pr="0023037A">
        <w:rPr>
          <w:szCs w:val="28"/>
        </w:rPr>
        <w:t>2</w:t>
      </w:r>
      <w:r w:rsidR="00E76CEB">
        <w:rPr>
          <w:szCs w:val="28"/>
        </w:rPr>
        <w:t xml:space="preserve"> 50</w:t>
      </w:r>
      <w:r w:rsidRPr="0023037A">
        <w:rPr>
          <w:szCs w:val="28"/>
        </w:rPr>
        <w:t>0 000 рублей;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 xml:space="preserve">б) средств, которые выделены кандидату выдвинувшим его избирательным объединением и которые в совокупности не могут превышать для кандидата в депутаты </w:t>
      </w:r>
      <w:r w:rsidR="00E916A2">
        <w:rPr>
          <w:color w:val="000000" w:themeColor="text1"/>
          <w:szCs w:val="28"/>
          <w:shd w:val="clear" w:color="auto" w:fill="FFFFFF"/>
        </w:rPr>
        <w:t>Таловского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E76CEB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E76CEB">
        <w:rPr>
          <w:szCs w:val="28"/>
        </w:rPr>
        <w:t>5</w:t>
      </w:r>
      <w:r w:rsidRPr="0023037A">
        <w:rPr>
          <w:szCs w:val="28"/>
        </w:rPr>
        <w:t> 000 000 рублей;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в) добровольных пожертвований граждан и юридических</w:t>
      </w:r>
      <w:r w:rsidR="00E76CEB">
        <w:rPr>
          <w:szCs w:val="28"/>
        </w:rPr>
        <w:t xml:space="preserve"> лиц в размере, не превышающем 50 000 для каждого гражданина и 2 5</w:t>
      </w:r>
      <w:r w:rsidRPr="0023037A">
        <w:rPr>
          <w:szCs w:val="28"/>
        </w:rPr>
        <w:t>00 000 рублей для каждого юридического лица.</w:t>
      </w:r>
    </w:p>
    <w:p w:rsidR="00213029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2.3. Предельная сумма всех расходов из средств избирательного фонда кандидата</w:t>
      </w:r>
      <w:r w:rsidR="00E76CEB">
        <w:rPr>
          <w:szCs w:val="28"/>
        </w:rPr>
        <w:t xml:space="preserve"> не может превышать 5</w:t>
      </w:r>
      <w:r w:rsidRPr="0023037A">
        <w:rPr>
          <w:szCs w:val="28"/>
        </w:rPr>
        <w:t> 000 000 рублей.</w:t>
      </w:r>
    </w:p>
    <w:p w:rsidR="00920C20" w:rsidRPr="0023037A" w:rsidRDefault="00920C20" w:rsidP="00920C20">
      <w:pPr>
        <w:ind w:firstLine="709"/>
        <w:jc w:val="both"/>
        <w:rPr>
          <w:szCs w:val="28"/>
        </w:rPr>
      </w:pPr>
      <w:r w:rsidRPr="00920C20">
        <w:rPr>
          <w:szCs w:val="28"/>
        </w:rPr>
        <w:t xml:space="preserve">Предельный размер расходования средств избирательного фонда, которое </w:t>
      </w:r>
      <w:proofErr w:type="gramStart"/>
      <w:r w:rsidRPr="00920C20">
        <w:rPr>
          <w:szCs w:val="28"/>
        </w:rPr>
        <w:t>может осуществляться до регистрации кандидата составляет</w:t>
      </w:r>
      <w:proofErr w:type="gramEnd"/>
      <w:r w:rsidRPr="00920C20">
        <w:rPr>
          <w:szCs w:val="28"/>
        </w:rPr>
        <w:t xml:space="preserve"> 30 процентов установленного Законом Красноярского края предельного размера расходования средств избирательного фонда.</w:t>
      </w:r>
    </w:p>
    <w:p w:rsidR="00213029" w:rsidRPr="00E76CEB" w:rsidRDefault="00142795" w:rsidP="00E76CEB">
      <w:pPr>
        <w:jc w:val="both"/>
        <w:rPr>
          <w:color w:val="000000" w:themeColor="text1"/>
          <w:szCs w:val="28"/>
          <w:shd w:val="clear" w:color="auto" w:fill="FFFFFF"/>
        </w:rPr>
      </w:pPr>
      <w:r>
        <w:rPr>
          <w:szCs w:val="28"/>
        </w:rPr>
        <w:t xml:space="preserve">          </w:t>
      </w:r>
      <w:r w:rsidR="00213029" w:rsidRPr="0023037A">
        <w:rPr>
          <w:szCs w:val="28"/>
        </w:rPr>
        <w:t xml:space="preserve">Предельные размеры собственных средств кандидата и добровольных пожертвований граждан и юридических лиц в избирательные фонды </w:t>
      </w:r>
      <w:r w:rsidR="00213029" w:rsidRPr="0023037A">
        <w:rPr>
          <w:szCs w:val="28"/>
        </w:rPr>
        <w:lastRenderedPageBreak/>
        <w:t>кандидатов</w:t>
      </w:r>
      <w:r w:rsidR="00645512">
        <w:rPr>
          <w:szCs w:val="28"/>
        </w:rPr>
        <w:t>, а</w:t>
      </w:r>
      <w:r w:rsidR="00213029" w:rsidRPr="0023037A">
        <w:rPr>
          <w:szCs w:val="28"/>
        </w:rPr>
        <w:t xml:space="preserve"> также предельные размеры всех расходов из средств избирательного фонда в период избирательной кампании по выборам </w:t>
      </w:r>
      <w:r w:rsidR="00E76CEB" w:rsidRPr="0051705D">
        <w:rPr>
          <w:color w:val="000000" w:themeColor="text1"/>
          <w:szCs w:val="28"/>
          <w:shd w:val="clear" w:color="auto" w:fill="FFFFFF"/>
        </w:rPr>
        <w:t xml:space="preserve">депутатов </w:t>
      </w:r>
      <w:r w:rsidR="00E916A2">
        <w:rPr>
          <w:color w:val="000000" w:themeColor="text1"/>
          <w:szCs w:val="28"/>
          <w:shd w:val="clear" w:color="auto" w:fill="FFFFFF"/>
        </w:rPr>
        <w:t>Таловского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E76CEB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213029" w:rsidRPr="0023037A">
        <w:rPr>
          <w:szCs w:val="28"/>
        </w:rPr>
        <w:t>приведены в приложении № 5.</w:t>
      </w:r>
    </w:p>
    <w:p w:rsidR="00213029" w:rsidRPr="0023037A" w:rsidRDefault="00213029" w:rsidP="00645512">
      <w:pPr>
        <w:pStyle w:val="ConsPlusNormal"/>
        <w:ind w:firstLine="709"/>
        <w:jc w:val="both"/>
      </w:pPr>
      <w:r w:rsidRPr="0023037A">
        <w:rPr>
          <w:rFonts w:ascii="Times New Roman" w:hAnsi="Times New Roman" w:cs="Times New Roman"/>
          <w:sz w:val="28"/>
          <w:szCs w:val="28"/>
        </w:rPr>
        <w:t>2.4. Добровольным пожертвованием признается: для юридического лица – безвозмездное перечисление денежных средств со своего расчетного счета на специальный избирательный счет кандидата; для гражданина – безвозмездное внесение собственных денежных средств на специальный избирательный счет кандидата.</w:t>
      </w:r>
    </w:p>
    <w:p w:rsidR="0036391B" w:rsidRDefault="00213029" w:rsidP="00645512">
      <w:pPr>
        <w:ind w:firstLine="709"/>
        <w:jc w:val="both"/>
        <w:rPr>
          <w:color w:val="000000"/>
          <w:szCs w:val="28"/>
        </w:rPr>
      </w:pPr>
      <w:r w:rsidRPr="0023037A">
        <w:rPr>
          <w:szCs w:val="28"/>
        </w:rPr>
        <w:t xml:space="preserve">2.5. </w:t>
      </w:r>
      <w:r w:rsidRPr="0023037A">
        <w:rPr>
          <w:color w:val="000000"/>
          <w:szCs w:val="28"/>
        </w:rPr>
        <w:t xml:space="preserve">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связи, кредитную организацию из собственных денежных средств по предъявлении паспорта или документа, заменяющего паспорт гражданина. </w:t>
      </w:r>
    </w:p>
    <w:p w:rsidR="00213029" w:rsidRPr="0023037A" w:rsidRDefault="00213029" w:rsidP="00645512">
      <w:pPr>
        <w:ind w:firstLine="709"/>
        <w:jc w:val="both"/>
      </w:pPr>
      <w:r w:rsidRPr="0023037A">
        <w:rPr>
          <w:color w:val="000000"/>
          <w:szCs w:val="28"/>
        </w:rPr>
        <w:t xml:space="preserve">При внесении добровольного пожертвования гражданин указывает в </w:t>
      </w:r>
      <w:r w:rsidRPr="0023037A">
        <w:rPr>
          <w:szCs w:val="28"/>
        </w:rPr>
        <w:t>распоряжении о переводе денежных средств (далее – распоряжение)</w:t>
      </w:r>
      <w:r w:rsidRPr="0023037A">
        <w:rPr>
          <w:color w:val="000000"/>
          <w:szCs w:val="28"/>
        </w:rPr>
        <w:t xml:space="preserve"> слово «пожертвование» и следующие сведения о себе: фамилию, имя, отчество, дату рождения, адрес места жительства, серию и номер паспорта или заменяющего его документа, информацию о гражданстве.</w:t>
      </w:r>
    </w:p>
    <w:p w:rsidR="00213029" w:rsidRPr="0023037A" w:rsidRDefault="00213029" w:rsidP="00645512">
      <w:pPr>
        <w:pStyle w:val="ConsPlusNormal"/>
        <w:ind w:firstLine="709"/>
        <w:jc w:val="both"/>
      </w:pPr>
      <w:r w:rsidRPr="0023037A">
        <w:rPr>
          <w:rFonts w:ascii="Times New Roman" w:hAnsi="Times New Roman" w:cs="Times New Roman"/>
          <w:sz w:val="28"/>
          <w:szCs w:val="28"/>
        </w:rPr>
        <w:t xml:space="preserve">2.6. </w:t>
      </w:r>
      <w:r w:rsidRPr="0023037A">
        <w:rPr>
          <w:rFonts w:ascii="Times New Roman" w:hAnsi="Times New Roman" w:cs="Times New Roman"/>
          <w:color w:val="000000"/>
          <w:sz w:val="28"/>
          <w:szCs w:val="28"/>
        </w:rPr>
        <w:t>Добровольные пожертвования юридических лиц в избирательный фонд осуществляются в безналичном порядке путем перевода денежных средств на специальный избирательный счет</w:t>
      </w:r>
      <w:r w:rsidRPr="0023037A">
        <w:rPr>
          <w:color w:val="000000"/>
          <w:sz w:val="28"/>
          <w:szCs w:val="28"/>
        </w:rPr>
        <w:t xml:space="preserve">. </w:t>
      </w:r>
      <w:r w:rsidRPr="0023037A">
        <w:rPr>
          <w:rFonts w:ascii="Times New Roman" w:hAnsi="Times New Roman" w:cs="Times New Roman"/>
          <w:sz w:val="28"/>
          <w:szCs w:val="28"/>
        </w:rPr>
        <w:t>При внесении пожертвования юридическим лицом в распоряжении о переводе денежных средств указываются следующие сведения о нем: идентификационный номер налогоплательщика, наименование, дата регистрации, банковские реквизиты, отметка об отсутствии ограничений, предусмотренных пунктом 6 статьи 58 Федерального закона.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2.7. Индивидуальный предприниматель при внесении (перечислении) добровольного пожертвования указывает в распоряжении реквизиты, предусмотренные пунктом 2.5 настоящего Порядка, обязательные для жертвователей-граждан.</w:t>
      </w:r>
    </w:p>
    <w:p w:rsidR="00213029" w:rsidRPr="0023037A" w:rsidRDefault="00213029" w:rsidP="00645512">
      <w:pPr>
        <w:ind w:firstLine="709"/>
        <w:jc w:val="both"/>
      </w:pPr>
      <w:r w:rsidRPr="0023037A">
        <w:rPr>
          <w:szCs w:val="28"/>
        </w:rPr>
        <w:t>2.8. Запрещается вносить пожертвования в избирательные фонды зарегистрированных кандидатов: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а) иностранным государствам и иностранным организациям;</w:t>
      </w:r>
    </w:p>
    <w:p w:rsidR="00213029" w:rsidRPr="0023037A" w:rsidRDefault="00213029" w:rsidP="00645512">
      <w:pPr>
        <w:ind w:firstLine="709"/>
        <w:jc w:val="both"/>
      </w:pPr>
      <w:r w:rsidRPr="0023037A">
        <w:rPr>
          <w:szCs w:val="28"/>
        </w:rPr>
        <w:t>б) иностранным гражданам в соответствии с законодательством Российской Федерации;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в) лицам без гражданства;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г) гражданам Российской Федерации, не достигшим возраста 18 лет на день голосования;</w:t>
      </w:r>
    </w:p>
    <w:p w:rsidR="00213029" w:rsidRPr="0023037A" w:rsidRDefault="00213029" w:rsidP="00645512">
      <w:pPr>
        <w:ind w:firstLine="709"/>
        <w:jc w:val="both"/>
      </w:pPr>
      <w:proofErr w:type="gramStart"/>
      <w:r w:rsidRPr="0023037A">
        <w:rPr>
          <w:szCs w:val="28"/>
        </w:rPr>
        <w:t xml:space="preserve">д) российским юридическим лицам с иностранным участием, если доля (вклад) иностранного участия в их уставном (складочном) капитале превышает 30 процентов на день официального опубликования (публикации) решения о назначении </w:t>
      </w:r>
      <w:r w:rsidR="00645512">
        <w:rPr>
          <w:szCs w:val="28"/>
        </w:rPr>
        <w:t>дополнительных выборов</w:t>
      </w:r>
      <w:r w:rsidRPr="0023037A">
        <w:rPr>
          <w:szCs w:val="28"/>
        </w:rPr>
        <w:t xml:space="preserve">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lastRenderedPageBreak/>
        <w:t>е) международным организациям и международным общественным движениям;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ж) органам государственной власти, иным государственным органам, органам местного самоуправления;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з) государственным и муниципальным учреждениям, государственным и муниципальным унитарным предприятиям;</w:t>
      </w:r>
    </w:p>
    <w:p w:rsidR="00213029" w:rsidRPr="0023037A" w:rsidRDefault="00213029" w:rsidP="00645512">
      <w:pPr>
        <w:ind w:firstLine="709"/>
        <w:jc w:val="both"/>
      </w:pPr>
      <w:proofErr w:type="gramStart"/>
      <w:r w:rsidRPr="0023037A">
        <w:rPr>
          <w:szCs w:val="28"/>
        </w:rPr>
        <w:t xml:space="preserve">и) юридическим лицам, в уставном (складочном) капитале которых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</w:t>
      </w:r>
      <w:r w:rsidR="00645512">
        <w:rPr>
          <w:szCs w:val="28"/>
        </w:rPr>
        <w:t>дополнительных выборов</w:t>
      </w:r>
      <w:r w:rsidRPr="0023037A">
        <w:rPr>
          <w:szCs w:val="28"/>
        </w:rPr>
        <w:t xml:space="preserve">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213029" w:rsidRPr="0023037A" w:rsidRDefault="00213029" w:rsidP="00645512">
      <w:pPr>
        <w:ind w:firstLine="709"/>
        <w:jc w:val="both"/>
      </w:pPr>
      <w:r w:rsidRPr="0023037A">
        <w:rPr>
          <w:szCs w:val="28"/>
        </w:rPr>
        <w:t xml:space="preserve">к) организациям, учрежденным государственными органами и (или) органами местного самоуправления (за исключением акционерных обществ, учрежденных в порядке приватизации); организациям, учрежденным юридическими лицами, указанными в подпунктах «д» и «и» настоящего </w:t>
      </w:r>
      <w:proofErr w:type="spellStart"/>
      <w:r w:rsidRPr="0023037A">
        <w:rPr>
          <w:szCs w:val="28"/>
        </w:rPr>
        <w:t>пункта</w:t>
      </w:r>
      <w:proofErr w:type="gramStart"/>
      <w:r w:rsidRPr="0023037A">
        <w:rPr>
          <w:szCs w:val="28"/>
        </w:rPr>
        <w:t>;о</w:t>
      </w:r>
      <w:proofErr w:type="gramEnd"/>
      <w:r w:rsidRPr="0023037A">
        <w:rPr>
          <w:szCs w:val="28"/>
        </w:rPr>
        <w:t>рганизациям</w:t>
      </w:r>
      <w:proofErr w:type="spellEnd"/>
      <w:r w:rsidRPr="0023037A">
        <w:rPr>
          <w:szCs w:val="28"/>
        </w:rPr>
        <w:t xml:space="preserve">, имеющим в своем уставном (складочном) капитале долю (вклад) юридических лиц, указанных в подпунктах «д» и «и» настоящего пункта, превышающую (превышающий) 30 процентов на день официального опубликования (публикации) решения о назначении </w:t>
      </w:r>
      <w:r w:rsidR="00645512">
        <w:rPr>
          <w:szCs w:val="28"/>
        </w:rPr>
        <w:t>дополнительных выборов</w:t>
      </w:r>
      <w:r w:rsidRPr="0023037A">
        <w:rPr>
          <w:szCs w:val="28"/>
        </w:rPr>
        <w:t xml:space="preserve"> (для открытых акционерных обществ – на день составления списка лиц, имеющих право участвовать в годовом общем </w:t>
      </w:r>
      <w:proofErr w:type="gramStart"/>
      <w:r w:rsidRPr="0023037A">
        <w:rPr>
          <w:szCs w:val="28"/>
        </w:rPr>
        <w:t>собрании</w:t>
      </w:r>
      <w:proofErr w:type="gramEnd"/>
      <w:r w:rsidRPr="0023037A">
        <w:rPr>
          <w:szCs w:val="28"/>
        </w:rPr>
        <w:t xml:space="preserve"> акционеров за предыдущий финансовый год);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л) воинским частям, военным учреждениям и организациям, правоохранительным органам;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м) благотворительным и религиозным организациям, а также учрежденным ими организациям;</w:t>
      </w:r>
    </w:p>
    <w:p w:rsidR="00213029" w:rsidRPr="0023037A" w:rsidRDefault="00213029" w:rsidP="00645512">
      <w:pPr>
        <w:ind w:firstLine="709"/>
        <w:jc w:val="both"/>
      </w:pPr>
      <w:r w:rsidRPr="0023037A">
        <w:rPr>
          <w:szCs w:val="28"/>
        </w:rPr>
        <w:t xml:space="preserve">н) анонимным жертвователям. </w:t>
      </w:r>
      <w:proofErr w:type="gramStart"/>
      <w:r w:rsidRPr="0023037A">
        <w:rPr>
          <w:szCs w:val="28"/>
        </w:rPr>
        <w:t>Под анонимным жертвователем понимается гражданин, который не указал в платежном документе на внесение пожертвования любое из следующих сведений: фамилию, имя и отчество, адрес места жительства – или указал недостоверные сведения, либо юридическое лицо, о котором в платежном документе на внесение пожертвования не указано любое из следующих сведений: идентификационный номер налогоплательщика, наименование, банковские реквизиты – или указаны недостоверные сведения;</w:t>
      </w:r>
      <w:proofErr w:type="gramEnd"/>
    </w:p>
    <w:p w:rsidR="00213029" w:rsidRPr="0023037A" w:rsidRDefault="00213029" w:rsidP="00645512">
      <w:pPr>
        <w:ind w:firstLine="709"/>
        <w:jc w:val="both"/>
        <w:rPr>
          <w:szCs w:val="28"/>
        </w:rPr>
      </w:pPr>
      <w:proofErr w:type="gramStart"/>
      <w:r w:rsidRPr="0023037A">
        <w:rPr>
          <w:szCs w:val="28"/>
        </w:rPr>
        <w:t xml:space="preserve">о) </w:t>
      </w:r>
      <w:r w:rsidR="003A0047" w:rsidRPr="003A0047">
        <w:rPr>
          <w:szCs w:val="28"/>
        </w:rPr>
        <w:t>юридическим лицам, зарегистрированным менее чем за один год до дня голосования на выборах, юридическим и физическим лицам, являющимся иностранными агентами, и российским юридическим лицам, учрежденным иностранными агентами, лицам,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 w:rsidRPr="0023037A">
        <w:rPr>
          <w:szCs w:val="28"/>
        </w:rPr>
        <w:t>;</w:t>
      </w:r>
      <w:proofErr w:type="gramEnd"/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 xml:space="preserve">п) некоммерческим организациям, получавшим в течение года, предшествующего дню внесения пожертвования в избирательный фонд, денежные средства либо иное имущество </w:t>
      </w:r>
      <w:proofErr w:type="gramStart"/>
      <w:r w:rsidRPr="0023037A">
        <w:rPr>
          <w:szCs w:val="28"/>
        </w:rPr>
        <w:t>от</w:t>
      </w:r>
      <w:proofErr w:type="gramEnd"/>
      <w:r w:rsidRPr="0023037A">
        <w:rPr>
          <w:szCs w:val="28"/>
        </w:rPr>
        <w:t>: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lastRenderedPageBreak/>
        <w:t xml:space="preserve">иностранных государств, а также от указанных в подпунктах «а» - «г», «е» - «з», «л» - «о» настоящего пункта органов, организаций или физических лиц; </w:t>
      </w:r>
    </w:p>
    <w:p w:rsidR="00213029" w:rsidRPr="0023037A" w:rsidRDefault="00213029" w:rsidP="00645512">
      <w:pPr>
        <w:ind w:firstLine="709"/>
        <w:jc w:val="both"/>
      </w:pPr>
      <w:proofErr w:type="gramStart"/>
      <w:r w:rsidRPr="0023037A">
        <w:rPr>
          <w:szCs w:val="28"/>
        </w:rPr>
        <w:t>российских юридических лиц с иностранным участием, если доля (вклад) иностранного участия в их уставном (складочном) капитале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213029" w:rsidRPr="0023037A" w:rsidRDefault="00213029" w:rsidP="00645512">
      <w:pPr>
        <w:ind w:firstLine="709"/>
        <w:jc w:val="both"/>
      </w:pPr>
      <w:proofErr w:type="gramStart"/>
      <w:r w:rsidRPr="0023037A">
        <w:rPr>
          <w:szCs w:val="28"/>
        </w:rPr>
        <w:t>юридических лиц, в уставном (складочном) капитале которых доля (вклад) Российской Федерации, субъектов Российской Федерации и (или) муниципальных образований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год);</w:t>
      </w:r>
      <w:proofErr w:type="gramEnd"/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организаций, учрежденных государственными органами и (или) органами местного самоуправления (за исключением акционерных обществ, учрежденных в порядке приватизации);</w:t>
      </w:r>
    </w:p>
    <w:p w:rsidR="00213029" w:rsidRPr="0023037A" w:rsidRDefault="00213029" w:rsidP="00645512">
      <w:pPr>
        <w:ind w:firstLine="709"/>
        <w:jc w:val="both"/>
        <w:rPr>
          <w:szCs w:val="28"/>
        </w:rPr>
      </w:pPr>
      <w:r w:rsidRPr="0023037A">
        <w:rPr>
          <w:szCs w:val="28"/>
        </w:rPr>
        <w:t>организаций, учрежденных юридическими лицами, указанными в абзацах третьем и четвертом настоящего подпункта;</w:t>
      </w:r>
    </w:p>
    <w:p w:rsidR="00213029" w:rsidRPr="0023037A" w:rsidRDefault="00213029" w:rsidP="00645512">
      <w:pPr>
        <w:ind w:firstLine="709"/>
        <w:jc w:val="both"/>
      </w:pPr>
      <w:proofErr w:type="gramStart"/>
      <w:r w:rsidRPr="0023037A">
        <w:rPr>
          <w:szCs w:val="28"/>
        </w:rPr>
        <w:t>организаций, в уставном (складочном) капитале которых доля (вклад) юридических лиц, указанных в абзацах третьем и четвертом настоящего подпункта, превышала (превышал) 30 процентов на день перечисления этих денежных средств либо передачи иного имущества (для открытых акционерных обществ – на день составления списка лиц, имеющих право участвовать в годовом общем собрании акционеров за предыдущий финансовый год).</w:t>
      </w:r>
      <w:proofErr w:type="gramEnd"/>
    </w:p>
    <w:p w:rsidR="00213029" w:rsidRPr="0023037A" w:rsidRDefault="00213029" w:rsidP="00645512">
      <w:pPr>
        <w:pStyle w:val="ConsPlusNonformat"/>
        <w:ind w:firstLine="709"/>
        <w:jc w:val="both"/>
      </w:pPr>
      <w:r w:rsidRPr="0023037A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23037A">
        <w:rPr>
          <w:rFonts w:ascii="Times New Roman" w:hAnsi="Times New Roman" w:cs="Times New Roman"/>
          <w:sz w:val="28"/>
          <w:szCs w:val="28"/>
        </w:rPr>
        <w:t>Некоммерческие организации, указанные в подпункте «п» пункта 2.8 настоящего Порядка, не вправе вносить пожертвования в избирательный фонд кандидата, зарегистрированного кандидата, избирательного объединения только в случае,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государствам, органам, организациям или физическим лицам, указанным в абзацах втором-седьмом подпункта «п</w:t>
      </w:r>
      <w:proofErr w:type="gramEnd"/>
      <w:r w:rsidRPr="0023037A">
        <w:rPr>
          <w:rFonts w:ascii="Times New Roman" w:hAnsi="Times New Roman" w:cs="Times New Roman"/>
          <w:sz w:val="28"/>
          <w:szCs w:val="28"/>
        </w:rPr>
        <w:t>» пункта 2.8 настоящего Порядка (в случае невозможности возврата не были перечислены (переданы) в доход Российской Федерации), до дня внесения пожертвования в избирательный фонд.</w:t>
      </w:r>
    </w:p>
    <w:p w:rsidR="00213029" w:rsidRDefault="00213029" w:rsidP="00645512">
      <w:pPr>
        <w:tabs>
          <w:tab w:val="left" w:pos="540"/>
        </w:tabs>
        <w:ind w:firstLine="709"/>
        <w:jc w:val="both"/>
        <w:rPr>
          <w:szCs w:val="28"/>
        </w:rPr>
      </w:pPr>
      <w:r w:rsidRPr="0023037A">
        <w:rPr>
          <w:szCs w:val="28"/>
        </w:rPr>
        <w:t>2.10. Кандидат вправе возвратить жертвователю любое пожертвование в избирательный фонд, за исключением пожертвования, внесенного анонимным жертвователем.</w:t>
      </w:r>
    </w:p>
    <w:p w:rsidR="00213029" w:rsidRDefault="00213029" w:rsidP="0064551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 xml:space="preserve">2.11. </w:t>
      </w:r>
      <w:proofErr w:type="gramStart"/>
      <w:r>
        <w:rPr>
          <w:szCs w:val="28"/>
        </w:rPr>
        <w:t xml:space="preserve">Если пожертвование внесено гражданином или юридическим лицом, не имеющими права осуществлять такое пожертвование, либо если пожертвование внесено с нарушением требований пунктов </w:t>
      </w:r>
      <w:r w:rsidRPr="005B31A3">
        <w:rPr>
          <w:szCs w:val="28"/>
        </w:rPr>
        <w:t>2.5 и 2.</w:t>
      </w:r>
      <w:r>
        <w:rPr>
          <w:szCs w:val="28"/>
        </w:rPr>
        <w:t xml:space="preserve">6 настоящего Порядка, либо если пожертвование внесено в размере, </w:t>
      </w:r>
      <w:r>
        <w:rPr>
          <w:szCs w:val="28"/>
        </w:rPr>
        <w:lastRenderedPageBreak/>
        <w:t>превышающем установленный Законом Красноярского края максимальный размер такого пожертвования, оно подлежит возврату жертвователю в полном объеме или подлежит возврату та его часть, которая превышает установленный Законом Красноярского края</w:t>
      </w:r>
      <w:proofErr w:type="gramEnd"/>
      <w:r>
        <w:rPr>
          <w:szCs w:val="28"/>
        </w:rPr>
        <w:t xml:space="preserve"> максимальный размер пожертвования (за вычетом расходов на пересылку), с указанием причины возврата.</w:t>
      </w:r>
    </w:p>
    <w:p w:rsidR="00213029" w:rsidRDefault="00213029" w:rsidP="00645512">
      <w:pPr>
        <w:tabs>
          <w:tab w:val="left" w:pos="540"/>
        </w:tabs>
        <w:ind w:firstLine="709"/>
        <w:jc w:val="both"/>
      </w:pPr>
      <w:r>
        <w:rPr>
          <w:szCs w:val="28"/>
        </w:rPr>
        <w:t>Указанный возврат осуществляется не позднее чем через 10 дней после его поступления на специальный избирательный счет. Пожертвование, внесенное анонимным жертвователем, подлежит перечислению в доход местного бюджета не позднее 10 дней после его поступления на специальный избирательный счет.</w:t>
      </w:r>
    </w:p>
    <w:p w:rsidR="00213029" w:rsidRDefault="00213029" w:rsidP="00645512">
      <w:pPr>
        <w:tabs>
          <w:tab w:val="left" w:pos="540"/>
        </w:tabs>
        <w:ind w:firstLine="709"/>
        <w:jc w:val="both"/>
      </w:pPr>
      <w:r>
        <w:rPr>
          <w:szCs w:val="28"/>
        </w:rPr>
        <w:t xml:space="preserve">Кандидат не несет ответственность за принятие пожертвований, при внесении которых жертвователи указали сведения, предусмотренные пунктами </w:t>
      </w:r>
      <w:r w:rsidRPr="005B31A3">
        <w:rPr>
          <w:szCs w:val="28"/>
        </w:rPr>
        <w:t>2.</w:t>
      </w:r>
      <w:r>
        <w:rPr>
          <w:szCs w:val="28"/>
        </w:rPr>
        <w:t>5</w:t>
      </w:r>
      <w:r w:rsidRPr="005B31A3">
        <w:rPr>
          <w:szCs w:val="28"/>
        </w:rPr>
        <w:t xml:space="preserve"> и 2.</w:t>
      </w:r>
      <w:r>
        <w:rPr>
          <w:szCs w:val="28"/>
        </w:rPr>
        <w:t>6 настоящего Порядка и оказавшиеся недостоверными, если кандидат своевременно не получил информацию о неправомерности данных пожертвований.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ТИК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источниками поступления средств в избирательные фонды кандидатов, за организацией учета этих средств и их использованием.</w:t>
      </w:r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поступлении в ТИК информации о внесении добровольных пожертвований с нарушением требований, предусмотренных пунктами 2.5, 2.6, 2.8 настоящего Порядка, указанная информация незамедлительно сообщается ТИК соответствующему кандидату либо его уполномоченному представителю по финансовым вопросам.</w:t>
      </w:r>
    </w:p>
    <w:p w:rsidR="00213029" w:rsidRPr="007C2CC4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Pr="007C2CC4">
        <w:rPr>
          <w:rFonts w:ascii="Times New Roman" w:hAnsi="Times New Roman" w:cs="Times New Roman"/>
          <w:sz w:val="28"/>
          <w:szCs w:val="28"/>
        </w:rPr>
        <w:t xml:space="preserve">Средства избирательных фондов могут использоваться кандидатами </w:t>
      </w:r>
      <w:proofErr w:type="gramStart"/>
      <w:r w:rsidRPr="007C2CC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2CC4">
        <w:rPr>
          <w:rFonts w:ascii="Times New Roman" w:hAnsi="Times New Roman" w:cs="Times New Roman"/>
          <w:sz w:val="28"/>
          <w:szCs w:val="28"/>
        </w:rPr>
        <w:t>: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CC4">
        <w:rPr>
          <w:rFonts w:ascii="Times New Roman" w:hAnsi="Times New Roman" w:cs="Times New Roman"/>
          <w:sz w:val="28"/>
          <w:szCs w:val="28"/>
        </w:rPr>
        <w:t>а) финансовое обеспечение организационно-технических мер,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предвыборную агитацию, а также на оплату работ (услуг) информационного и консультационного характера;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оплату других работ (услуг), выполненных (оказанных) юридическими лицами или гражданами, а также иных расходов, непосредственно связанных с проведением своей избирательной кампании.</w:t>
      </w:r>
    </w:p>
    <w:p w:rsidR="00213029" w:rsidRPr="007C2CC4" w:rsidRDefault="00213029" w:rsidP="00645512">
      <w:pPr>
        <w:ind w:firstLine="709"/>
        <w:jc w:val="both"/>
      </w:pPr>
      <w:r>
        <w:rPr>
          <w:szCs w:val="28"/>
        </w:rPr>
        <w:t xml:space="preserve">2.14. </w:t>
      </w:r>
      <w:proofErr w:type="gramStart"/>
      <w:r>
        <w:rPr>
          <w:szCs w:val="28"/>
        </w:rPr>
        <w:t xml:space="preserve">Реализация товаров, выполнение оплачиваемых работ и оказание платных услуг гражданами и юридическими лицами для кандидата должны оформляться договором в простой письменной форме с указанием реквизитов сторон, сведений об объеме поставляемых товаров, поручаемых работ или оказываемых услуг, стоимости, расценок по видам товаров, работ, услуг, порядка оплаты и сроков поставки товаров, выполнения работ или </w:t>
      </w:r>
      <w:r w:rsidRPr="007C2CC4">
        <w:rPr>
          <w:szCs w:val="28"/>
        </w:rPr>
        <w:t>оказания услуг.</w:t>
      </w:r>
      <w:proofErr w:type="gramEnd"/>
    </w:p>
    <w:p w:rsidR="00213029" w:rsidRDefault="00213029" w:rsidP="00645512">
      <w:pPr>
        <w:ind w:firstLine="709"/>
        <w:jc w:val="both"/>
      </w:pPr>
      <w:r w:rsidRPr="007C2CC4">
        <w:rPr>
          <w:szCs w:val="28"/>
        </w:rPr>
        <w:t>Поставленные товары, выполненные работы или оказанные услуги должны подтверждаться накладными на получение товаров, актами о выполнении работ или оказании услуг, подписанными сторонами договора.</w:t>
      </w:r>
    </w:p>
    <w:p w:rsidR="00213029" w:rsidRPr="008B2325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2.15. </w:t>
      </w:r>
      <w:proofErr w:type="gramStart"/>
      <w:r>
        <w:rPr>
          <w:szCs w:val="28"/>
        </w:rPr>
        <w:t xml:space="preserve">Выполнение оплачиваемых работ (оказание платных услуг), реализация товаров, прямо или косвенно связанных с выборами </w:t>
      </w:r>
      <w:r w:rsidR="00582227" w:rsidRPr="0023037A">
        <w:rPr>
          <w:szCs w:val="28"/>
        </w:rPr>
        <w:t xml:space="preserve">в депутаты </w:t>
      </w:r>
      <w:r w:rsidR="00E916A2">
        <w:rPr>
          <w:color w:val="000000" w:themeColor="text1"/>
          <w:szCs w:val="28"/>
          <w:shd w:val="clear" w:color="auto" w:fill="FFFFFF"/>
        </w:rPr>
        <w:t>Таловского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 w:rsidR="00582227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142795">
        <w:rPr>
          <w:color w:val="000000" w:themeColor="text1"/>
          <w:szCs w:val="28"/>
          <w:shd w:val="clear" w:color="auto" w:fill="FFFFFF"/>
        </w:rPr>
        <w:t xml:space="preserve"> </w:t>
      </w:r>
      <w:r>
        <w:rPr>
          <w:szCs w:val="28"/>
        </w:rPr>
        <w:t xml:space="preserve">и направленных на достижение определенного результата на выборах, запрещается без документально подтвержденного по </w:t>
      </w:r>
      <w:r>
        <w:rPr>
          <w:color w:val="000000"/>
          <w:szCs w:val="28"/>
        </w:rPr>
        <w:t>формам (приложения №№ 6</w:t>
      </w:r>
      <w:r w:rsidRPr="008B2325"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t>8</w:t>
      </w:r>
      <w:r w:rsidRPr="008B2325">
        <w:rPr>
          <w:color w:val="000000"/>
          <w:szCs w:val="28"/>
        </w:rPr>
        <w:t>)</w:t>
      </w:r>
      <w:r w:rsidRPr="008B2325">
        <w:rPr>
          <w:szCs w:val="28"/>
        </w:rPr>
        <w:t xml:space="preserve"> согласия кандидата или его уполномоченного представителя по финансовым вопросам и без оплаты из средств избирательного фонда.</w:t>
      </w:r>
      <w:proofErr w:type="gramEnd"/>
    </w:p>
    <w:p w:rsidR="00213029" w:rsidRDefault="00213029" w:rsidP="00645512">
      <w:pPr>
        <w:ind w:firstLine="709"/>
        <w:jc w:val="both"/>
      </w:pPr>
      <w:r w:rsidRPr="008B2325">
        <w:rPr>
          <w:szCs w:val="28"/>
        </w:rPr>
        <w:t xml:space="preserve">Примеры </w:t>
      </w:r>
      <w:proofErr w:type="gramStart"/>
      <w:r w:rsidRPr="008B2325">
        <w:rPr>
          <w:szCs w:val="28"/>
        </w:rPr>
        <w:t>заполнения форм согласия уполномоченного представителя кандидата</w:t>
      </w:r>
      <w:proofErr w:type="gramEnd"/>
      <w:r w:rsidRPr="008B2325">
        <w:rPr>
          <w:szCs w:val="28"/>
        </w:rPr>
        <w:t xml:space="preserve"> по финансовым вопросам и кандидата на выполнение оплачиваемых работ (оказание платных услуг) приведены в </w:t>
      </w:r>
      <w:r w:rsidRPr="008B2325">
        <w:rPr>
          <w:color w:val="000000"/>
          <w:szCs w:val="28"/>
        </w:rPr>
        <w:t xml:space="preserve">приложениях №№ </w:t>
      </w:r>
      <w:r>
        <w:rPr>
          <w:color w:val="000000"/>
          <w:szCs w:val="28"/>
        </w:rPr>
        <w:t>7</w:t>
      </w:r>
      <w:r w:rsidRPr="008B2325">
        <w:rPr>
          <w:color w:val="000000"/>
          <w:szCs w:val="28"/>
        </w:rPr>
        <w:t xml:space="preserve"> и </w:t>
      </w:r>
      <w:r>
        <w:rPr>
          <w:color w:val="000000"/>
          <w:szCs w:val="28"/>
        </w:rPr>
        <w:t>9</w:t>
      </w:r>
      <w:r w:rsidRPr="008B2325">
        <w:rPr>
          <w:color w:val="000000"/>
          <w:szCs w:val="28"/>
        </w:rPr>
        <w:t>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2.16. Расчеты между кандидатом и юридическим лицом за такое выполнение работ (оказание услуг), такую реализацию товаров производятся только в безналичном порядке.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2.17. Все предвыборные агитационные материалы должны изготавливаться на территории Российской Федерации.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2.18.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требований, предусмотренных пунктами 2 и 5 статьи 41 Закона Красноярского края и пунктом 2.15 настоящего Порядка.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2.19. </w:t>
      </w:r>
      <w:proofErr w:type="gramStart"/>
      <w:r>
        <w:rPr>
          <w:szCs w:val="28"/>
        </w:rPr>
        <w:t>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агитации, предоставление услуг по размещению агитационных материалов в сетевых изданиях производятся в соответствии с договором, заключенным в письменной форме между организацией телерадиовещания, редакцией периодического печатного издания, редакцией сетевого издания и кандидатом до предоставления указанных эфирного времени, печатной площади, услуг.</w:t>
      </w:r>
      <w:proofErr w:type="gramEnd"/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2.20. В договоре на предоставление кандидату платного эфирного времени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в телепередаче, радиопередаче. После выполнения условий договора оформляются акт об оказании услуг и соответствующая справка об использованном эфирном времени, в которых отмечается исполнение обязательств по договору с указанием программы (канала) вещания, названия передачи, даты и времени ее выхода в эфир.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2.21. Платежный документ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два дня до предоставления эфирного времени для агитации.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lastRenderedPageBreak/>
        <w:t xml:space="preserve">2.22. Платежный документ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два дня до опубликования предвыборного агитационного материала.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2.23. Копия платежного документа с отметкой кредитной организации представляется в организацию телерадиовещания, редакцию периодического печатного издания до предоставления эфирного времени, печатной площади.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В случае нарушения условий, предусмотренных пунктами 2.21, 2.22 и абзацем первым пункта 2.23 настоящего Порядка, предоставление эфирного времени, печатной площади не допускается.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2.24. Во всех агитационных материалах, размещаемых в периодических печатных изданиях за плату, должна помещаться информация: из средств избирательного фонда какого зарегистрированного кандидата была оплачена соответствующая публикация.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Если опубликование предвыборных агитационных материалов было осуществлено безвозмездно в соответствии с пунктом 1 статьи 39 Закона Красноярского края, информация об этом должна содержаться в публикации с указанием, какому зарегистрированному кандидату, какому избирательному объединению была предоставлена возможность размещения соответствующей публикации. Ответственность за выполнение данного требования несет редакция периодического печатного издания.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2.25. Все печатные и аудиовизуальные предвыборные агитационные материалы должны содержать следующие сведения об изготовителе: для юридического лица – наименование, юридический адрес и идентификационный номер налогоплательщика организации, для гражданина – фамилию, имя, отчество, наименование субъекта Российской Федерации, района, города, иного населенного пункта, где находится его место жительства; сведения о заказчике: для юридического лица – наименование организации, для гражданина – фамилию, имя, отчество, а также информацию о тираже, дате выпуска этих материалов и указание об оплате изготовления данных агитационных материалов из средств соответствующего избирательного фонда.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2.26. Оплата изготовления, а также распространения каждого тиража предвыборного агитационного материала должна производиться отдельными платежными документами (распоряжениями о переводе денежных средств).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При перечислении кандидатом денежных средств за изготовление предвыборных агитационных материалов в реквизите «Назначение платежа» распоряжения о переводе денежных средств рекомендуется указывать наименование, тираж, дату выпуска агитационного материала, а также реквизиты договора на его изготовление.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Наименование предвыборного агитационного материала определяется кандидатом самостоятельно.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материала, указываемого при его представлении в ТИК в соответствии с требованиями пункта 3 статьи </w:t>
      </w:r>
      <w:r>
        <w:rPr>
          <w:szCs w:val="28"/>
        </w:rPr>
        <w:lastRenderedPageBreak/>
        <w:t>41 Закона Красноярского края. Допускается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заполнения реквизита «Назначение платежа»: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Листовка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 наше будущее поколение», тираж 2000 шт., дата выпуска: 24.08.2020; договор от 17.08.2020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65-8, </w:t>
      </w:r>
      <w:r>
        <w:rPr>
          <w:rFonts w:ascii="Times New Roman" w:hAnsi="Times New Roman" w:cs="Times New Roman"/>
          <w:sz w:val="28"/>
          <w:szCs w:val="28"/>
          <w:lang w:val="en-US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 руб., без НДС».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 xml:space="preserve">2.27. </w:t>
      </w:r>
      <w:r>
        <w:t>Расходы на проведение предвыборной агитации осуществляются за счет средств соответствующих избирательных фондов. Агитация за кандидата, оплачиваемая из средств избирательных фондов других кандидатов, запрещается.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2.28.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кандидата, а также рекламы с использованием наименования, эмблемы или иной символики избирательного объединения, выдвинувшего кандидата, осуществляется только за счет средств соответствующего избирательного фонда.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2.29. Допускается добровольное бесплатное личное выполнение гражданином работ, оказание им услуг по подготовке и проведению </w:t>
      </w:r>
      <w:r w:rsidR="00645512">
        <w:rPr>
          <w:szCs w:val="28"/>
        </w:rPr>
        <w:t>выборов</w:t>
      </w:r>
      <w:r>
        <w:rPr>
          <w:szCs w:val="28"/>
        </w:rPr>
        <w:t xml:space="preserve"> для кандидата без привлечения третьих лиц.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2.30. Граждане и юридические лица могут оказывать материальную поддержку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2.31. Договоры (соглашения) с гражданами и юридическими лицами о выполнении определенных работ (об оказании услуг), связанных с избирательной кампанией кандидата</w:t>
      </w:r>
      <w:r w:rsidR="00B16C8A">
        <w:rPr>
          <w:szCs w:val="28"/>
        </w:rPr>
        <w:t xml:space="preserve"> </w:t>
      </w:r>
      <w:r>
        <w:rPr>
          <w:szCs w:val="28"/>
        </w:rPr>
        <w:t>заключаются лично кандидатом либо его уполномоченным представителем по финансовым вопросам.</w:t>
      </w:r>
    </w:p>
    <w:p w:rsidR="00213029" w:rsidRDefault="00213029" w:rsidP="0064551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3029" w:rsidRPr="00600938" w:rsidRDefault="00213029" w:rsidP="006455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0938">
        <w:rPr>
          <w:rFonts w:ascii="Times New Roman" w:hAnsi="Times New Roman" w:cs="Times New Roman"/>
          <w:sz w:val="28"/>
          <w:szCs w:val="28"/>
        </w:rPr>
        <w:t>3. Запреты на расходование средств помимо избирательного фонда</w:t>
      </w:r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0622E6">
        <w:rPr>
          <w:rFonts w:ascii="Times New Roman" w:hAnsi="Times New Roman" w:cs="Times New Roman"/>
          <w:sz w:val="28"/>
          <w:szCs w:val="28"/>
        </w:rPr>
        <w:t>Кандидаты вправе использовать на оплату организационно-технических мероприятий по сбору подписей избирателей, а также на проведение предвыборной агитации, на осуществление другой деятельности, направленной на достижение определенного результата на выборах, только денежные средства, поступившие в их избирательные фонды в установленном законом порядке. Кандидат</w:t>
      </w:r>
      <w:r>
        <w:rPr>
          <w:rFonts w:ascii="Times New Roman" w:hAnsi="Times New Roman" w:cs="Times New Roman"/>
          <w:sz w:val="28"/>
          <w:szCs w:val="28"/>
        </w:rPr>
        <w:t xml:space="preserve"> вправе использовать только те средства, которые в установленном порядке перечислены отправителями до дня голосования.</w:t>
      </w:r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и направленных на достижение определенного результата на выборах.</w:t>
      </w:r>
      <w:proofErr w:type="gramEnd"/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 необоснованным занижением расценок понимается реализация товаров, выполнение работ либо оказание услуг по ценам в два и более раза ниже средних по Красноярскому краю, а под необоснованным завышением расценок – реализация товаров, выполнение работ либо оказание услуг по </w:t>
      </w:r>
      <w:r>
        <w:rPr>
          <w:rFonts w:ascii="Times New Roman" w:hAnsi="Times New Roman" w:cs="Times New Roman"/>
          <w:sz w:val="28"/>
          <w:szCs w:val="28"/>
        </w:rPr>
        <w:lastRenderedPageBreak/>
        <w:t>ценам, в два и более раза превышающим средние по Красноярскому краю.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оценки необоснованному занижению или завышению расценок, бесплатному выполнению платных работ (услуг) для кандидата дают члены контрольно-ревизионных служб (при условии их создания) или эксперты, привлекаемые ТИК. При необходимости ТИК может направлять запросы в правоохранительные, финансовые и иные государственные органы для получения дополнительной информации.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Граждане и юридические лица вправе оказывать финансовую поддержку кандидату только через соответствующие избирательные фонды. Расходование в целях достижения определенного результата на выборах денежных средств, не перечисленных в избирательные фонды, запрещается.</w:t>
      </w:r>
    </w:p>
    <w:p w:rsidR="00213029" w:rsidRDefault="00213029" w:rsidP="00556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556D71" w:rsidRPr="00556D71">
        <w:rPr>
          <w:rFonts w:ascii="Times New Roman" w:hAnsi="Times New Roman" w:cs="Times New Roman"/>
          <w:sz w:val="28"/>
          <w:szCs w:val="28"/>
        </w:rPr>
        <w:t>Кандидатам, их доверенным лицам и уполномоченным представителям, а также иным лицам и организациям при проведении предвыборной агитации необходимо соблюдать положения пункта 2 статьи 56 Федерального закона от 12.06.2002 № 67-ФЗ «Об основных гарантиях избирательных прав и права на участие в референдуме граждан Российской Федерации» (в редакции Федерального закона от 29.05.2023 № 184-ФЗ «О внесении изменений в отдельные законодательные акты Российской Федерации»).</w:t>
      </w:r>
      <w:proofErr w:type="gramEnd"/>
    </w:p>
    <w:p w:rsidR="00556D71" w:rsidRPr="00556D71" w:rsidRDefault="00556D71" w:rsidP="00556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029" w:rsidRPr="00D8502C" w:rsidRDefault="00213029" w:rsidP="0064551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8502C">
        <w:rPr>
          <w:rFonts w:ascii="Times New Roman" w:hAnsi="Times New Roman" w:cs="Times New Roman"/>
          <w:sz w:val="28"/>
          <w:szCs w:val="28"/>
        </w:rPr>
        <w:t>4. Отчетность по средствам избирательных фондов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4.1. Кредитная организация, в которой открыт специальный избирательный счет, по требованию ТИК обязана периодически предоставлять сведения о поступлении средств на соответствующие специальные избирательные счета и расходовании этих средств кандидата.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передачи указанных сведений может использоваться автоматизированная система дистанционного банковского обслуживания (далее – система ДБО). Сведения представляются ежедневно по рабочим дням за весь предыдущий операционный день.</w:t>
      </w:r>
    </w:p>
    <w:p w:rsidR="00213029" w:rsidRPr="008B2325" w:rsidRDefault="00213029" w:rsidP="00645512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</w:rPr>
        <w:t xml:space="preserve">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</w:t>
      </w:r>
      <w:r w:rsidRPr="008B2325">
        <w:rPr>
          <w:rFonts w:ascii="Times New Roman" w:hAnsi="Times New Roman" w:cs="Times New Roman"/>
          <w:sz w:val="28"/>
        </w:rPr>
        <w:t xml:space="preserve">кредитной организации и печатью кредитной организации </w:t>
      </w:r>
      <w:r w:rsidRPr="008B2325">
        <w:rPr>
          <w:rFonts w:ascii="Times New Roman" w:hAnsi="Times New Roman" w:cs="Times New Roman"/>
          <w:sz w:val="28"/>
          <w:szCs w:val="28"/>
        </w:rPr>
        <w:t xml:space="preserve">по </w:t>
      </w:r>
      <w:r w:rsidRPr="008B2325">
        <w:rPr>
          <w:rFonts w:ascii="Times New Roman" w:hAnsi="Times New Roman" w:cs="Times New Roman"/>
          <w:color w:val="000000"/>
          <w:sz w:val="28"/>
          <w:szCs w:val="28"/>
        </w:rPr>
        <w:t xml:space="preserve">формам (приложения №№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8B2325">
        <w:rPr>
          <w:rFonts w:ascii="Times New Roman" w:hAnsi="Times New Roman" w:cs="Times New Roman"/>
          <w:sz w:val="28"/>
          <w:szCs w:val="28"/>
        </w:rPr>
        <w:t>,</w:t>
      </w:r>
      <w:r w:rsidRPr="008B2325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B2325">
        <w:rPr>
          <w:color w:val="000000"/>
          <w:sz w:val="28"/>
          <w:szCs w:val="28"/>
        </w:rPr>
        <w:t xml:space="preserve">) </w:t>
      </w:r>
      <w:r w:rsidRPr="008B2325">
        <w:rPr>
          <w:rFonts w:ascii="Times New Roman" w:hAnsi="Times New Roman" w:cs="Times New Roman"/>
          <w:sz w:val="28"/>
        </w:rPr>
        <w:t>не реже одного раза в неделю, а за десять дней до дня голосования – не реже одного раза в три операционных дня.</w:t>
      </w:r>
      <w:proofErr w:type="gramEnd"/>
    </w:p>
    <w:p w:rsidR="00213029" w:rsidRDefault="00213029" w:rsidP="00645512">
      <w:pPr>
        <w:ind w:firstLine="709"/>
        <w:jc w:val="both"/>
      </w:pPr>
      <w:r w:rsidRPr="008B2325">
        <w:rPr>
          <w:szCs w:val="28"/>
        </w:rPr>
        <w:t>Примеры заполнения сведений о поступлении средств на специальный избирательный счет кандидата и расходования этих сре</w:t>
      </w:r>
      <w:proofErr w:type="gramStart"/>
      <w:r w:rsidRPr="008B2325">
        <w:rPr>
          <w:szCs w:val="28"/>
        </w:rPr>
        <w:t>дств пр</w:t>
      </w:r>
      <w:proofErr w:type="gramEnd"/>
      <w:r w:rsidRPr="008B2325">
        <w:rPr>
          <w:szCs w:val="28"/>
        </w:rPr>
        <w:t xml:space="preserve">иведены в </w:t>
      </w:r>
      <w:r w:rsidRPr="008B2325">
        <w:rPr>
          <w:color w:val="000000"/>
          <w:szCs w:val="28"/>
        </w:rPr>
        <w:t>приложениях №№ 1</w:t>
      </w:r>
      <w:r>
        <w:rPr>
          <w:color w:val="000000"/>
          <w:szCs w:val="28"/>
        </w:rPr>
        <w:t>1</w:t>
      </w:r>
      <w:r w:rsidRPr="008B2325">
        <w:rPr>
          <w:color w:val="000000"/>
          <w:szCs w:val="28"/>
        </w:rPr>
        <w:t>, 1</w:t>
      </w:r>
      <w:r>
        <w:rPr>
          <w:color w:val="000000"/>
          <w:szCs w:val="28"/>
        </w:rPr>
        <w:t>3</w:t>
      </w:r>
      <w:r w:rsidRPr="008B2325">
        <w:rPr>
          <w:color w:val="000000"/>
          <w:szCs w:val="28"/>
        </w:rPr>
        <w:t>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4.2</w:t>
      </w:r>
      <w:r w:rsidRPr="000622E6">
        <w:rPr>
          <w:szCs w:val="28"/>
        </w:rPr>
        <w:t>. Кандидат обязан представить в ТИК на бумажном носителе и в машиночитаемом виде свои финансовые отчеты (первый и итоговый) о размере своего избирательного фонда, обо всех источниках его формирования, а также всех расходах, произведенных за счет сре</w:t>
      </w:r>
      <w:proofErr w:type="gramStart"/>
      <w:r w:rsidRPr="000622E6">
        <w:rPr>
          <w:szCs w:val="28"/>
        </w:rPr>
        <w:t>дств св</w:t>
      </w:r>
      <w:proofErr w:type="gramEnd"/>
      <w:r w:rsidRPr="000622E6">
        <w:rPr>
          <w:szCs w:val="28"/>
        </w:rPr>
        <w:t>оего избирательного фонда.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4.3. До сдачи итогового финансового отчета все наличные средства, оставшиеся у кандидата, должны быть возвращены кандидатами либо их уполномоченными представителями по финансовым вопросам на </w:t>
      </w:r>
      <w:r>
        <w:rPr>
          <w:szCs w:val="28"/>
        </w:rPr>
        <w:lastRenderedPageBreak/>
        <w:t>соответствующие специальные избирательные счета. При этом в распоряжении о переводе денежных средств на возврат наличных средств указывается: «Возврат наличных денежных средств кандидата», «Возврат наличных денежных средств избирательного объединения».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4.4. </w:t>
      </w:r>
      <w:proofErr w:type="gramStart"/>
      <w:r>
        <w:rPr>
          <w:szCs w:val="28"/>
        </w:rPr>
        <w:t>После дня голосования и до представления итогового финансового отчета кандидаты обязаны перечислить неизрасходованные денежные средства, находящиеся на соответствующем специальном избирательном счете, гражданам и юридическим лицам, осуществившим пожертвования либо перечисления, а также кандидатам, внесшим собственные денежные средства в их избирательные фонды, пропорционально вложенным средствам (за вычетом расходов на пересылку).</w:t>
      </w:r>
      <w:proofErr w:type="gramEnd"/>
    </w:p>
    <w:p w:rsidR="00213029" w:rsidRDefault="00213029" w:rsidP="00645512">
      <w:pPr>
        <w:ind w:firstLine="709"/>
        <w:jc w:val="both"/>
      </w:pPr>
      <w:r>
        <w:rPr>
          <w:szCs w:val="28"/>
        </w:rPr>
        <w:t>4.5. По истечении 60 дней со дня голосования кредитная организация  обязана перечислить неизрасходованные денежные средства, оставшиеся на специальном избирательном счете кандидата, в доход бюджета муниципального образования Большемуртинский муниципальный район и закрыть этот счет.</w:t>
      </w:r>
    </w:p>
    <w:p w:rsidR="00213029" w:rsidRPr="000622E6" w:rsidRDefault="00213029" w:rsidP="00645512">
      <w:pPr>
        <w:ind w:firstLine="709"/>
        <w:jc w:val="both"/>
      </w:pPr>
      <w:r>
        <w:rPr>
          <w:szCs w:val="28"/>
        </w:rPr>
        <w:t>4.6</w:t>
      </w:r>
      <w:r w:rsidRPr="000622E6">
        <w:rPr>
          <w:szCs w:val="28"/>
        </w:rPr>
        <w:t xml:space="preserve">. </w:t>
      </w:r>
      <w:proofErr w:type="gramStart"/>
      <w:r w:rsidRPr="000622E6">
        <w:rPr>
          <w:szCs w:val="28"/>
        </w:rPr>
        <w:t>Кандидат либо его уполномоченный представитель по финансовым вопросам представляют на бумажном носителе и в машиночитаемом виде (на электронном носителе (компакт диске (CD), USB-</w:t>
      </w:r>
      <w:proofErr w:type="spellStart"/>
      <w:r w:rsidRPr="000622E6">
        <w:rPr>
          <w:szCs w:val="28"/>
        </w:rPr>
        <w:t>флеш</w:t>
      </w:r>
      <w:proofErr w:type="spellEnd"/>
      <w:r w:rsidRPr="000622E6">
        <w:rPr>
          <w:szCs w:val="28"/>
        </w:rPr>
        <w:t>-накопителе) в ТИК свои финансовые отчеты со следующей периодичностью:</w:t>
      </w:r>
      <w:proofErr w:type="gramEnd"/>
    </w:p>
    <w:p w:rsidR="00213029" w:rsidRDefault="00213029" w:rsidP="00645512">
      <w:pPr>
        <w:ind w:firstLine="709"/>
        <w:jc w:val="both"/>
        <w:rPr>
          <w:szCs w:val="28"/>
        </w:rPr>
      </w:pPr>
      <w:r w:rsidRPr="000622E6">
        <w:rPr>
          <w:szCs w:val="28"/>
        </w:rPr>
        <w:t>а) первый финансовый отчет – одновременно с представлением в ТИК документов, необходимых для регистрации кандидата, при этом в отчет включаются сведения по состоянию на дату, которая не более чем на пять дней предшествует дате сдачи отчета.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Остаток средств на специальном избирательном счете на дату составления первого финансового отчета подтверждается банковской справкой (иным банковским документом), прилагаемой к отчету.</w:t>
      </w:r>
    </w:p>
    <w:p w:rsidR="00213029" w:rsidRPr="000622E6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Для корректной камеральной проверки первого финансового отчета рекомендуется в день получения банковской справки (иного банковского документа), подтверждающей (подтверждающего) остаток денежных средств на специальном избирательном счете </w:t>
      </w:r>
      <w:proofErr w:type="spellStart"/>
      <w:r>
        <w:rPr>
          <w:szCs w:val="28"/>
        </w:rPr>
        <w:t>кандидатаникаких</w:t>
      </w:r>
      <w:proofErr w:type="spellEnd"/>
      <w:r>
        <w:rPr>
          <w:szCs w:val="28"/>
        </w:rPr>
        <w:t xml:space="preserve"> финансовых операций по соответствующему специальному избирательному счету не </w:t>
      </w:r>
      <w:r w:rsidRPr="000622E6">
        <w:rPr>
          <w:szCs w:val="28"/>
        </w:rPr>
        <w:t>осуществлять.</w:t>
      </w:r>
    </w:p>
    <w:p w:rsidR="00213029" w:rsidRDefault="00213029" w:rsidP="00645512">
      <w:pPr>
        <w:ind w:firstLine="709"/>
        <w:jc w:val="both"/>
      </w:pPr>
      <w:r w:rsidRPr="000622E6">
        <w:rPr>
          <w:szCs w:val="28"/>
        </w:rPr>
        <w:t>Предоставление первого финансового отчета кандидатом не требуется в случае, если кандидат отказался от создания избирательного фонда в соответствии с пунктом 1 статьи 44 Закона Красноярского края;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 xml:space="preserve">б) итоговый финансовый отчет – не позднее чем через 30 дней после официального опубликования общих результатов </w:t>
      </w:r>
      <w:r w:rsidR="00645512">
        <w:rPr>
          <w:szCs w:val="28"/>
        </w:rPr>
        <w:t>дополнительных выборов</w:t>
      </w:r>
      <w:r>
        <w:rPr>
          <w:szCs w:val="28"/>
        </w:rPr>
        <w:t>.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Представление кандидатом итогового финансового отчета не требуется в случае, если кандидат отказался от создания избирательного фонда в соответствии с пунктом 1 статьи 44 Закона Красноярского края.</w:t>
      </w:r>
    </w:p>
    <w:p w:rsidR="00213029" w:rsidRPr="000622E6" w:rsidRDefault="00213029" w:rsidP="00645512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4.7. </w:t>
      </w:r>
      <w:r w:rsidRPr="000622E6">
        <w:rPr>
          <w:szCs w:val="28"/>
        </w:rPr>
        <w:t xml:space="preserve">Финансовый отчет (первый, итоговый) составляется </w:t>
      </w:r>
      <w:r w:rsidRPr="000622E6">
        <w:rPr>
          <w:color w:val="000000"/>
          <w:szCs w:val="28"/>
        </w:rPr>
        <w:t>по форме (приложение № 14).</w:t>
      </w:r>
      <w:r w:rsidRPr="000622E6">
        <w:rPr>
          <w:szCs w:val="28"/>
        </w:rPr>
        <w:t xml:space="preserve"> Пример заполнения финансового отчета (на примере итогового финансового отчета) приведен в </w:t>
      </w:r>
      <w:r w:rsidRPr="000622E6">
        <w:rPr>
          <w:color w:val="000000"/>
          <w:szCs w:val="28"/>
        </w:rPr>
        <w:t xml:space="preserve">приложении № 15. </w:t>
      </w:r>
    </w:p>
    <w:p w:rsidR="00213029" w:rsidRDefault="00213029" w:rsidP="00645512">
      <w:pPr>
        <w:ind w:firstLine="709"/>
        <w:jc w:val="both"/>
      </w:pPr>
      <w:proofErr w:type="gramStart"/>
      <w:r w:rsidRPr="000622E6">
        <w:rPr>
          <w:szCs w:val="28"/>
        </w:rPr>
        <w:t xml:space="preserve">К итоговому финансовому отчету прилагаются первичные финансовые документы </w:t>
      </w:r>
      <w:r w:rsidRPr="000622E6">
        <w:rPr>
          <w:color w:val="000000"/>
          <w:szCs w:val="28"/>
        </w:rPr>
        <w:t>(пр</w:t>
      </w:r>
      <w:r w:rsidRPr="008B2325">
        <w:rPr>
          <w:color w:val="000000"/>
          <w:szCs w:val="28"/>
        </w:rPr>
        <w:t>иложение № 1</w:t>
      </w:r>
      <w:r>
        <w:rPr>
          <w:color w:val="000000"/>
          <w:szCs w:val="28"/>
        </w:rPr>
        <w:t>6</w:t>
      </w:r>
      <w:r w:rsidRPr="008B2325">
        <w:rPr>
          <w:color w:val="000000"/>
          <w:szCs w:val="28"/>
        </w:rPr>
        <w:t>),</w:t>
      </w:r>
      <w:r w:rsidRPr="008B2325">
        <w:rPr>
          <w:szCs w:val="28"/>
        </w:rPr>
        <w:t xml:space="preserve"> подтверждающие поступление средств</w:t>
      </w:r>
      <w:r>
        <w:rPr>
          <w:szCs w:val="28"/>
        </w:rPr>
        <w:t xml:space="preserve"> на </w:t>
      </w:r>
      <w:r>
        <w:rPr>
          <w:szCs w:val="28"/>
        </w:rPr>
        <w:lastRenderedPageBreak/>
        <w:t xml:space="preserve">специальный избирательный счет и расходование этих средств, справка (иной банковский документ) об оставшихся денежных средствах и (или) документ, подтверждающий закрытие специального избирательного счета, сведения по учету поступления и расходования денежных средств избирательного фонда кандидата на бумажном носителе и в электронном виде </w:t>
      </w:r>
      <w:r w:rsidRPr="006313C0">
        <w:rPr>
          <w:szCs w:val="28"/>
        </w:rPr>
        <w:t>(</w:t>
      </w:r>
      <w:r>
        <w:rPr>
          <w:szCs w:val="28"/>
        </w:rPr>
        <w:t>приложение № 3</w:t>
      </w:r>
      <w:r w:rsidRPr="006313C0">
        <w:rPr>
          <w:szCs w:val="28"/>
        </w:rPr>
        <w:t>),</w:t>
      </w:r>
      <w:r>
        <w:rPr>
          <w:szCs w:val="28"/>
        </w:rPr>
        <w:t xml:space="preserve"> а также экземпляры</w:t>
      </w:r>
      <w:proofErr w:type="gramEnd"/>
      <w:r>
        <w:rPr>
          <w:szCs w:val="28"/>
        </w:rPr>
        <w:t xml:space="preserve"> или копии всех печатных агитационных материалов, экземпляры аудиовизуальных агитационных материалов, фотографии или экземпляры иных агитационных материалов со сведениями о месте нахождения (об адресе места жительства) организации (лица), изготовившей и заказавшей (изготовившего и заказавшего) эти материалы.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В сведениях по учету поступления и расходования денежных средств избирательного фонда кандидата в графе «Шифр строки финансового отчета» указывается, в какой строке финансового отчета учтена каждая финансовая операция (поступление, возврат, расходование средств избирательного фонда).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счетах. При этом за основу принимаются выписки кредитной организации по специальному избирательному счету, к которым прилагаются соответствующие документы, послужившие основанием для зачисления либо списания средств по счетам.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 xml:space="preserve">К итоговому финансовому отчету прилагается опись указанных в настоящем пункте документов и материалов </w:t>
      </w:r>
      <w:r>
        <w:rPr>
          <w:color w:val="000000"/>
          <w:szCs w:val="28"/>
        </w:rPr>
        <w:t xml:space="preserve">по форме (приложение </w:t>
      </w:r>
      <w:r w:rsidRPr="008B2325">
        <w:rPr>
          <w:color w:val="000000"/>
          <w:szCs w:val="28"/>
        </w:rPr>
        <w:t>№ 1</w:t>
      </w:r>
      <w:r>
        <w:rPr>
          <w:color w:val="000000"/>
          <w:szCs w:val="28"/>
        </w:rPr>
        <w:t>7</w:t>
      </w:r>
      <w:r w:rsidRPr="008B2325">
        <w:rPr>
          <w:color w:val="000000"/>
          <w:szCs w:val="28"/>
        </w:rPr>
        <w:t>).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>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страниц, включая приложения. При необходимости кандидаты по запросу ТИК представляют пояснительную записку к финансовому отчету.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Финансовые отчеты (первый, итоговый),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(при наличии соответствующих полномочий). Представление кандидатами (их уполномоченными представителями по финансовым вопросам) итоговых финансовых отчетов в ТИК оформляется актами приема-передачи.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 xml:space="preserve">4.9. </w:t>
      </w:r>
      <w:proofErr w:type="gramStart"/>
      <w:r>
        <w:rPr>
          <w:szCs w:val="28"/>
        </w:rPr>
        <w:t>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 либо фамилию, имя, отчество индивидуального предпринимателя, от имени которых составлен документ; содержание хозяйственной операции в натуральном и денежном выражении;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  <w:proofErr w:type="gramEnd"/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4.10. Если кандидат утратил свой статус, обязанность сдачи финансового отчета возлагается на соответствующего гражданина,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являвшегося кандидатом. </w:t>
      </w:r>
    </w:p>
    <w:p w:rsidR="00213029" w:rsidRDefault="00213029" w:rsidP="0064551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3029" w:rsidRPr="009C2412" w:rsidRDefault="00213029" w:rsidP="0064551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412">
        <w:rPr>
          <w:rFonts w:ascii="Times New Roman" w:hAnsi="Times New Roman" w:cs="Times New Roman"/>
          <w:sz w:val="28"/>
          <w:szCs w:val="28"/>
        </w:rPr>
        <w:t>5. Сведения, подлежащие опубликованию и размещению в сети Интернет</w:t>
      </w:r>
    </w:p>
    <w:p w:rsidR="00213029" w:rsidRPr="008B2325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5.1. ТИК периодически до дня голосования, но не реже одного раза в две недели,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(на основании данных, представленных кредитной организацией)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форме (приложение </w:t>
      </w:r>
      <w:r w:rsidRPr="008B2325">
        <w:rPr>
          <w:rFonts w:ascii="Times New Roman" w:hAnsi="Times New Roman" w:cs="Times New Roman"/>
          <w:color w:val="000000"/>
          <w:sz w:val="28"/>
          <w:szCs w:val="28"/>
        </w:rPr>
        <w:t>№ 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B232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13029" w:rsidRDefault="00213029" w:rsidP="00645512">
      <w:pPr>
        <w:ind w:firstLine="709"/>
        <w:jc w:val="both"/>
      </w:pPr>
      <w:r w:rsidRPr="008B2325">
        <w:rPr>
          <w:szCs w:val="28"/>
        </w:rPr>
        <w:t xml:space="preserve">Пример заполнения вышеуказанных сведений приведен в </w:t>
      </w:r>
      <w:r w:rsidRPr="008B2325">
        <w:rPr>
          <w:color w:val="000000"/>
          <w:szCs w:val="28"/>
        </w:rPr>
        <w:t>приложении №</w:t>
      </w:r>
      <w:r w:rsidRPr="008B2325">
        <w:rPr>
          <w:szCs w:val="28"/>
        </w:rPr>
        <w:t xml:space="preserve"> 1</w:t>
      </w:r>
      <w:r>
        <w:rPr>
          <w:szCs w:val="28"/>
        </w:rPr>
        <w:t>9</w:t>
      </w:r>
      <w:r w:rsidRPr="008B2325">
        <w:rPr>
          <w:szCs w:val="28"/>
        </w:rPr>
        <w:t>.</w:t>
      </w:r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 Редакции муниципальных периодических печатных изданий обязаны публиковать переданные им ТИК указанные сведения в полном объеме в течение трех дней со дня получения.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ТИК периодически до дня голосования, но не реже одного раза в две недели, представляет в Избирательную комиссию Красноярского края информацию, указанную в п. 5.1 настоящего Порядка.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соответствии с Федеральным законом Избирательная комиссия Красноярского края обеспечивает размещение на своем сайте в информационно-телекоммуникационной сети «Интернет» сведений о поступлении средств на специальный избирательный счет и расходовании этих средств,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ТИК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форме (</w:t>
      </w:r>
      <w:r w:rsidRPr="008B2325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B232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13029" w:rsidRDefault="00213029" w:rsidP="0064551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5.5. Обязательному опубликованию и размещению подлежат следующие сведения: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а) о финансовой операции по расходованию средств из соответствующего избирательного фонда в случае, если ее размер превышает 50 тысяч рублей;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б) о юридических лицах, перечисливших в соответствующий избирательный фонд добровольные пожертвования в сумме, превышающей 25 тысяч рублей;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в) о количестве граждан, внесших в соответствующий избирательный фонд добровольные пожертвования в сумме, превышающей 20 тысяч рублей;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г) о средствах, возвращенных жертвователям из соответствующего избирательного фонда, в том числе об основаниях возврата;</w:t>
      </w:r>
    </w:p>
    <w:p w:rsidR="00213029" w:rsidRDefault="00213029" w:rsidP="00645512">
      <w:pPr>
        <w:ind w:firstLine="709"/>
        <w:jc w:val="both"/>
        <w:rPr>
          <w:szCs w:val="28"/>
        </w:rPr>
      </w:pPr>
      <w:r>
        <w:rPr>
          <w:szCs w:val="28"/>
        </w:rPr>
        <w:t>д) об общей сумме средств, поступивших в соответствующий избирательный фонд, и об общей сумме израсходованных средств.</w:t>
      </w:r>
    </w:p>
    <w:p w:rsidR="00213029" w:rsidRDefault="00213029" w:rsidP="00645512">
      <w:pPr>
        <w:ind w:firstLine="709"/>
        <w:jc w:val="both"/>
      </w:pPr>
      <w:r>
        <w:rPr>
          <w:szCs w:val="28"/>
        </w:rPr>
        <w:t xml:space="preserve">5.6. </w:t>
      </w:r>
      <w:r w:rsidRPr="007B44F9">
        <w:rPr>
          <w:szCs w:val="28"/>
        </w:rPr>
        <w:t>Копии финансовых отчетов, указанных в пункте 4.6 настоящего Порядка, не позднее чем через пять дней со дня их получения передаются ТИК в средства массовой информации для опубликования</w:t>
      </w:r>
      <w:r>
        <w:rPr>
          <w:szCs w:val="28"/>
        </w:rPr>
        <w:t>.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получения.</w:t>
      </w:r>
    </w:p>
    <w:p w:rsidR="00213029" w:rsidRDefault="00213029" w:rsidP="0064551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3029" w:rsidRPr="009C2412" w:rsidRDefault="00213029" w:rsidP="0064551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2412">
        <w:rPr>
          <w:rFonts w:ascii="Times New Roman" w:hAnsi="Times New Roman" w:cs="Times New Roman"/>
          <w:sz w:val="28"/>
          <w:szCs w:val="28"/>
        </w:rPr>
        <w:t>6. Ответственность за нарушение порядка формирования и расходования средств избирательных фондов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Ответственность за нарушение порядка формирования и расходования средств избирательного фонда, непредставление, несвоевременное представление либо неполное представление отчетности по установленным настоящим Порядком формам и недостоверность данных, содержащихся в отчетах, несут кандидаты, их уполномоченные представители по финансовым вопросам, граждане, являвшиеся кандидатами.</w:t>
      </w:r>
    </w:p>
    <w:p w:rsidR="00213029" w:rsidRDefault="00213029" w:rsidP="006455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Лица, нарушающие правила финансирования избирательной кампании, несут уголовную, административную либо иную ответственность в соответствии с законодательством Российской Федерации.</w:t>
      </w:r>
    </w:p>
    <w:p w:rsidR="00213029" w:rsidRDefault="00213029" w:rsidP="00645512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029" w:rsidRDefault="00213029" w:rsidP="002130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13029" w:rsidSect="00213029">
          <w:headerReference w:type="first" r:id="rId10"/>
          <w:footnotePr>
            <w:numRestart w:val="eachSect"/>
          </w:footnotePr>
          <w:pgSz w:w="11906" w:h="16838"/>
          <w:pgMar w:top="1098" w:right="849" w:bottom="850" w:left="1701" w:header="709" w:footer="0" w:gutter="0"/>
          <w:pgNumType w:start="16"/>
          <w:cols w:space="0"/>
          <w:formProt w:val="0"/>
          <w:docGrid w:linePitch="100"/>
        </w:sectPr>
      </w:pPr>
    </w:p>
    <w:tbl>
      <w:tblPr>
        <w:tblW w:w="9350" w:type="dxa"/>
        <w:tblInd w:w="8" w:type="dxa"/>
        <w:tblLook w:val="04A0" w:firstRow="1" w:lastRow="0" w:firstColumn="1" w:lastColumn="0" w:noHBand="0" w:noVBand="1"/>
      </w:tblPr>
      <w:tblGrid>
        <w:gridCol w:w="3524"/>
        <w:gridCol w:w="5826"/>
      </w:tblGrid>
      <w:tr w:rsidR="00213029" w:rsidTr="003A5D95">
        <w:trPr>
          <w:trHeight w:val="1300"/>
        </w:trPr>
        <w:tc>
          <w:tcPr>
            <w:tcW w:w="3524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26" w:type="dxa"/>
            <w:shd w:val="clear" w:color="auto" w:fill="auto"/>
          </w:tcPr>
          <w:p w:rsidR="00213029" w:rsidRPr="00645512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4551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</w:t>
            </w:r>
          </w:p>
          <w:p w:rsidR="00F525BE" w:rsidRPr="00816D28" w:rsidRDefault="00213029" w:rsidP="00F525BE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</w:t>
            </w:r>
            <w:r w:rsidR="00645512" w:rsidRPr="00816D28">
              <w:rPr>
                <w:bCs/>
                <w:sz w:val="22"/>
                <w:szCs w:val="22"/>
              </w:rPr>
              <w:t>выборов</w:t>
            </w:r>
            <w:r w:rsidRPr="00816D28">
              <w:rPr>
                <w:bCs/>
                <w:sz w:val="22"/>
                <w:szCs w:val="22"/>
              </w:rPr>
              <w:t xml:space="preserve">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F525BE"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F525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3029" w:rsidTr="003A5D95">
        <w:trPr>
          <w:trHeight w:val="559"/>
        </w:trPr>
        <w:tc>
          <w:tcPr>
            <w:tcW w:w="3524" w:type="dxa"/>
            <w:shd w:val="clear" w:color="auto" w:fill="auto"/>
          </w:tcPr>
          <w:p w:rsidR="00213029" w:rsidRDefault="00213029" w:rsidP="003A5D95">
            <w:pPr>
              <w:snapToGrid w:val="0"/>
              <w:rPr>
                <w:szCs w:val="22"/>
              </w:rPr>
            </w:pPr>
          </w:p>
        </w:tc>
        <w:tc>
          <w:tcPr>
            <w:tcW w:w="5826" w:type="dxa"/>
            <w:shd w:val="clear" w:color="auto" w:fill="auto"/>
            <w:vAlign w:val="center"/>
          </w:tcPr>
          <w:p w:rsidR="00213029" w:rsidRDefault="00213029" w:rsidP="003A5D95">
            <w:pPr>
              <w:pStyle w:val="ConsPlusNonformat"/>
              <w:jc w:val="right"/>
            </w:pPr>
          </w:p>
        </w:tc>
      </w:tr>
      <w:tr w:rsidR="00213029" w:rsidTr="003A5D95">
        <w:trPr>
          <w:trHeight w:val="172"/>
        </w:trPr>
        <w:tc>
          <w:tcPr>
            <w:tcW w:w="3524" w:type="dxa"/>
            <w:shd w:val="clear" w:color="auto" w:fill="auto"/>
          </w:tcPr>
          <w:p w:rsidR="00213029" w:rsidRDefault="00213029" w:rsidP="003A5D95">
            <w:pPr>
              <w:snapToGrid w:val="0"/>
            </w:pPr>
          </w:p>
          <w:p w:rsidR="00213029" w:rsidRDefault="00213029" w:rsidP="003A5D95"/>
        </w:tc>
        <w:tc>
          <w:tcPr>
            <w:tcW w:w="5826" w:type="dxa"/>
            <w:shd w:val="clear" w:color="auto" w:fill="auto"/>
          </w:tcPr>
          <w:p w:rsidR="00213029" w:rsidRDefault="00213029" w:rsidP="003A5D95">
            <w:pPr>
              <w:pStyle w:val="22"/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 Большемуртинского района Красноярского края</w:t>
            </w:r>
          </w:p>
        </w:tc>
      </w:tr>
    </w:tbl>
    <w:p w:rsidR="00213029" w:rsidRDefault="00213029" w:rsidP="002130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jc w:val="center"/>
      </w:pPr>
    </w:p>
    <w:p w:rsidR="00645512" w:rsidRPr="009D2643" w:rsidRDefault="00645512" w:rsidP="00645512">
      <w:pPr>
        <w:suppressAutoHyphens/>
        <w:jc w:val="center"/>
        <w:rPr>
          <w:szCs w:val="28"/>
        </w:rPr>
      </w:pPr>
      <w:r w:rsidRPr="009D2643">
        <w:rPr>
          <w:szCs w:val="28"/>
        </w:rPr>
        <w:t>УВЕДОМЛЕНИЕ</w:t>
      </w:r>
    </w:p>
    <w:p w:rsidR="00645512" w:rsidRPr="009D2643" w:rsidRDefault="00645512" w:rsidP="00645512">
      <w:pPr>
        <w:suppressAutoHyphens/>
        <w:jc w:val="center"/>
        <w:rPr>
          <w:szCs w:val="28"/>
        </w:rPr>
      </w:pPr>
      <w:r w:rsidRPr="009D2643">
        <w:rPr>
          <w:szCs w:val="28"/>
        </w:rPr>
        <w:t xml:space="preserve">о </w:t>
      </w:r>
      <w:proofErr w:type="spellStart"/>
      <w:r w:rsidRPr="009D2643">
        <w:rPr>
          <w:szCs w:val="28"/>
        </w:rPr>
        <w:t>несоздании</w:t>
      </w:r>
      <w:proofErr w:type="spellEnd"/>
      <w:r w:rsidRPr="009D2643">
        <w:rPr>
          <w:szCs w:val="28"/>
        </w:rPr>
        <w:t xml:space="preserve"> избирательного фонда</w:t>
      </w:r>
    </w:p>
    <w:p w:rsidR="00645512" w:rsidRPr="009D2643" w:rsidRDefault="00645512" w:rsidP="00645512">
      <w:pPr>
        <w:suppressAutoHyphens/>
        <w:jc w:val="center"/>
        <w:rPr>
          <w:szCs w:val="28"/>
        </w:rPr>
      </w:pPr>
    </w:p>
    <w:p w:rsidR="00645512" w:rsidRPr="009D2643" w:rsidRDefault="00645512" w:rsidP="00645512">
      <w:pPr>
        <w:widowControl w:val="0"/>
        <w:suppressAutoHyphens/>
        <w:ind w:firstLine="709"/>
        <w:jc w:val="both"/>
        <w:rPr>
          <w:szCs w:val="28"/>
        </w:rPr>
      </w:pPr>
      <w:r w:rsidRPr="009D2643">
        <w:rPr>
          <w:szCs w:val="28"/>
        </w:rPr>
        <w:t xml:space="preserve">В соответствии с пунктом 1 статьи 44 </w:t>
      </w:r>
      <w:r w:rsidRPr="009D2643">
        <w:rPr>
          <w:bCs/>
          <w:szCs w:val="28"/>
        </w:rPr>
        <w:t>Закона Красноярского края от 02.10.2003 № 8-1411 «О выборах в органы местного самоуправления в Красноярском крае» я</w:t>
      </w:r>
      <w:r w:rsidRPr="009D2643">
        <w:rPr>
          <w:szCs w:val="28"/>
        </w:rPr>
        <w:t xml:space="preserve">, </w:t>
      </w:r>
    </w:p>
    <w:tbl>
      <w:tblPr>
        <w:tblW w:w="9357" w:type="dxa"/>
        <w:tblInd w:w="-108" w:type="dxa"/>
        <w:tblLook w:val="04A0" w:firstRow="1" w:lastRow="0" w:firstColumn="1" w:lastColumn="0" w:noHBand="0" w:noVBand="1"/>
      </w:tblPr>
      <w:tblGrid>
        <w:gridCol w:w="9071"/>
        <w:gridCol w:w="286"/>
      </w:tblGrid>
      <w:tr w:rsidR="00645512" w:rsidRPr="009D2643" w:rsidTr="0051705D">
        <w:trPr>
          <w:trHeight w:val="417"/>
        </w:trPr>
        <w:tc>
          <w:tcPr>
            <w:tcW w:w="9071" w:type="dxa"/>
            <w:tcBorders>
              <w:bottom w:val="single" w:sz="4" w:space="0" w:color="000000"/>
            </w:tcBorders>
            <w:shd w:val="clear" w:color="auto" w:fill="auto"/>
          </w:tcPr>
          <w:p w:rsidR="00645512" w:rsidRPr="009D2643" w:rsidRDefault="00645512" w:rsidP="0051705D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645512" w:rsidRPr="009D2643" w:rsidRDefault="00645512" w:rsidP="0051705D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9D2643">
              <w:rPr>
                <w:szCs w:val="28"/>
              </w:rPr>
              <w:t>,</w:t>
            </w:r>
          </w:p>
        </w:tc>
      </w:tr>
      <w:tr w:rsidR="00645512" w:rsidRPr="009D2643" w:rsidTr="0051705D">
        <w:trPr>
          <w:trHeight w:val="228"/>
        </w:trPr>
        <w:tc>
          <w:tcPr>
            <w:tcW w:w="9357" w:type="dxa"/>
            <w:gridSpan w:val="2"/>
            <w:shd w:val="clear" w:color="auto" w:fill="auto"/>
          </w:tcPr>
          <w:p w:rsidR="00645512" w:rsidRPr="009D2643" w:rsidRDefault="00645512" w:rsidP="0051705D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9D2643">
              <w:rPr>
                <w:sz w:val="24"/>
              </w:rPr>
              <w:t>(фамилия, имя, отчество кандидата)</w:t>
            </w:r>
          </w:p>
        </w:tc>
      </w:tr>
    </w:tbl>
    <w:p w:rsidR="00816D28" w:rsidRDefault="00645512" w:rsidP="00816D28">
      <w:pPr>
        <w:jc w:val="both"/>
        <w:rPr>
          <w:color w:val="000000" w:themeColor="text1"/>
          <w:szCs w:val="28"/>
          <w:shd w:val="clear" w:color="auto" w:fill="FFFFFF"/>
        </w:rPr>
      </w:pPr>
      <w:r w:rsidRPr="009D2643">
        <w:rPr>
          <w:szCs w:val="28"/>
        </w:rPr>
        <w:t xml:space="preserve">кандидат в депутаты </w:t>
      </w:r>
      <w:proofErr w:type="spellStart"/>
      <w:r w:rsidR="00E916A2">
        <w:rPr>
          <w:color w:val="000000" w:themeColor="text1"/>
          <w:szCs w:val="28"/>
          <w:shd w:val="clear" w:color="auto" w:fill="FFFFFF"/>
        </w:rPr>
        <w:t>Таловского</w:t>
      </w:r>
      <w:r w:rsidR="00816D28" w:rsidRPr="0051705D">
        <w:rPr>
          <w:color w:val="000000" w:themeColor="text1"/>
          <w:szCs w:val="28"/>
          <w:shd w:val="clear" w:color="auto" w:fill="FFFFFF"/>
        </w:rPr>
        <w:t>сельского</w:t>
      </w:r>
      <w:proofErr w:type="spellEnd"/>
      <w:r w:rsidR="00816D28" w:rsidRPr="0051705D">
        <w:rPr>
          <w:color w:val="000000" w:themeColor="text1"/>
          <w:szCs w:val="28"/>
          <w:shd w:val="clear" w:color="auto" w:fill="FFFFFF"/>
        </w:rPr>
        <w:t xml:space="preserve"> Совета депутатов  Большемуртинского района Красноярского края седьмого созыва</w:t>
      </w:r>
    </w:p>
    <w:p w:rsidR="00645512" w:rsidRDefault="00645512" w:rsidP="00645512">
      <w:pPr>
        <w:widowControl w:val="0"/>
        <w:suppressAutoHyphens/>
        <w:jc w:val="both"/>
      </w:pPr>
    </w:p>
    <w:p w:rsidR="00645512" w:rsidRDefault="00645512" w:rsidP="00645512">
      <w:pPr>
        <w:widowControl w:val="0"/>
        <w:suppressAutoHyphens/>
        <w:jc w:val="center"/>
      </w:pPr>
      <w:r w:rsidRPr="00195DDA">
        <w:t>един</w:t>
      </w:r>
      <w:r>
        <w:t>ый</w:t>
      </w:r>
      <w:r w:rsidRPr="00195DDA">
        <w:t xml:space="preserve"> многомандатн</w:t>
      </w:r>
      <w:r>
        <w:t>ый</w:t>
      </w:r>
      <w:r w:rsidRPr="00195DDA">
        <w:t xml:space="preserve"> избирательн</w:t>
      </w:r>
      <w:r>
        <w:t>ый</w:t>
      </w:r>
      <w:r w:rsidRPr="00195DDA">
        <w:t xml:space="preserve"> округ</w:t>
      </w:r>
    </w:p>
    <w:tbl>
      <w:tblPr>
        <w:tblW w:w="9358" w:type="dxa"/>
        <w:tblInd w:w="-108" w:type="dxa"/>
        <w:tblLook w:val="04A0" w:firstRow="1" w:lastRow="0" w:firstColumn="1" w:lastColumn="0" w:noHBand="0" w:noVBand="1"/>
      </w:tblPr>
      <w:tblGrid>
        <w:gridCol w:w="9358"/>
      </w:tblGrid>
      <w:tr w:rsidR="00645512" w:rsidRPr="003B5DFB" w:rsidTr="0051705D">
        <w:trPr>
          <w:trHeight w:val="207"/>
        </w:trPr>
        <w:tc>
          <w:tcPr>
            <w:tcW w:w="9358" w:type="dxa"/>
            <w:tcBorders>
              <w:top w:val="single" w:sz="4" w:space="0" w:color="000000"/>
            </w:tcBorders>
            <w:shd w:val="clear" w:color="auto" w:fill="auto"/>
          </w:tcPr>
          <w:p w:rsidR="00645512" w:rsidRPr="003B5DFB" w:rsidRDefault="00645512" w:rsidP="0051705D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3B5DFB">
              <w:rPr>
                <w:bCs/>
              </w:rPr>
              <w:t>(наименование избирательного округа)</w:t>
            </w:r>
            <w:r w:rsidRPr="003B5DFB">
              <w:rPr>
                <w:bCs/>
                <w:vertAlign w:val="superscript"/>
              </w:rPr>
              <w:footnoteReference w:id="1"/>
            </w:r>
          </w:p>
        </w:tc>
      </w:tr>
    </w:tbl>
    <w:p w:rsidR="00645512" w:rsidRPr="003B5DFB" w:rsidRDefault="00645512" w:rsidP="00645512">
      <w:pPr>
        <w:widowControl w:val="0"/>
        <w:suppressAutoHyphens/>
        <w:ind w:firstLine="720"/>
        <w:jc w:val="center"/>
        <w:rPr>
          <w:sz w:val="16"/>
          <w:szCs w:val="16"/>
        </w:rPr>
      </w:pPr>
    </w:p>
    <w:p w:rsidR="00645512" w:rsidRPr="009D2643" w:rsidRDefault="00645512" w:rsidP="00645512">
      <w:pPr>
        <w:widowControl w:val="0"/>
        <w:suppressAutoHyphens/>
        <w:jc w:val="both"/>
        <w:rPr>
          <w:szCs w:val="28"/>
        </w:rPr>
      </w:pPr>
    </w:p>
    <w:p w:rsidR="00645512" w:rsidRPr="009D2643" w:rsidRDefault="00645512" w:rsidP="00645512">
      <w:pPr>
        <w:widowControl w:val="0"/>
        <w:suppressAutoHyphens/>
        <w:jc w:val="both"/>
        <w:rPr>
          <w:szCs w:val="28"/>
        </w:rPr>
      </w:pPr>
      <w:r w:rsidRPr="009D2643">
        <w:rPr>
          <w:bCs/>
          <w:szCs w:val="28"/>
        </w:rPr>
        <w:t>уведомляю о том, что мною</w:t>
      </w:r>
      <w:r w:rsidRPr="009D2643">
        <w:rPr>
          <w:szCs w:val="28"/>
        </w:rPr>
        <w:t xml:space="preserve"> принято решение не создавать избирательный фонд, а также о том, что финансирование моей избирательной кампании, в том числе выпуск плакатов, листовок, проведение платной агитации, опубликование печатных материалов за плату в средствах массовой информации, производиться не будет.</w:t>
      </w:r>
    </w:p>
    <w:p w:rsidR="00645512" w:rsidRPr="009D2643" w:rsidRDefault="00645512" w:rsidP="00645512">
      <w:pPr>
        <w:widowControl w:val="0"/>
        <w:suppressAutoHyphens/>
        <w:jc w:val="both"/>
        <w:rPr>
          <w:szCs w:val="28"/>
        </w:rPr>
      </w:pPr>
    </w:p>
    <w:p w:rsidR="00645512" w:rsidRPr="009D2643" w:rsidRDefault="00645512" w:rsidP="00645512">
      <w:pPr>
        <w:widowControl w:val="0"/>
        <w:suppressAutoHyphens/>
        <w:jc w:val="both"/>
        <w:rPr>
          <w:szCs w:val="28"/>
        </w:rPr>
      </w:pPr>
    </w:p>
    <w:p w:rsidR="00645512" w:rsidRPr="009D2643" w:rsidRDefault="00645512" w:rsidP="00645512">
      <w:pPr>
        <w:widowControl w:val="0"/>
        <w:suppressAutoHyphens/>
        <w:jc w:val="both"/>
        <w:rPr>
          <w:szCs w:val="28"/>
        </w:rPr>
      </w:pPr>
    </w:p>
    <w:p w:rsidR="00645512" w:rsidRPr="009D2643" w:rsidRDefault="00645512" w:rsidP="00645512">
      <w:pPr>
        <w:widowControl w:val="0"/>
        <w:suppressAutoHyphens/>
        <w:jc w:val="both"/>
        <w:rPr>
          <w:szCs w:val="28"/>
        </w:rPr>
      </w:pPr>
    </w:p>
    <w:tbl>
      <w:tblPr>
        <w:tblW w:w="7038" w:type="dxa"/>
        <w:tblInd w:w="-100" w:type="dxa"/>
        <w:tblLook w:val="04A0" w:firstRow="1" w:lastRow="0" w:firstColumn="1" w:lastColumn="0" w:noHBand="0" w:noVBand="1"/>
      </w:tblPr>
      <w:tblGrid>
        <w:gridCol w:w="2661"/>
        <w:gridCol w:w="548"/>
        <w:gridCol w:w="3829"/>
      </w:tblGrid>
      <w:tr w:rsidR="00645512" w:rsidRPr="009D2643" w:rsidTr="0051705D">
        <w:trPr>
          <w:trHeight w:val="549"/>
        </w:trPr>
        <w:tc>
          <w:tcPr>
            <w:tcW w:w="26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45512" w:rsidRPr="009D2643" w:rsidRDefault="00645512" w:rsidP="0051705D">
            <w:pPr>
              <w:widowControl w:val="0"/>
              <w:suppressAutoHyphens/>
              <w:snapToGrid w:val="0"/>
              <w:rPr>
                <w:szCs w:val="28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645512" w:rsidRPr="009D2643" w:rsidRDefault="00645512" w:rsidP="0051705D">
            <w:pPr>
              <w:widowControl w:val="0"/>
              <w:suppressAutoHyphens/>
              <w:snapToGrid w:val="0"/>
              <w:ind w:firstLine="720"/>
              <w:jc w:val="center"/>
              <w:rPr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auto"/>
          </w:tcPr>
          <w:p w:rsidR="00645512" w:rsidRPr="009D2643" w:rsidRDefault="00645512" w:rsidP="0051705D">
            <w:pPr>
              <w:widowControl w:val="0"/>
              <w:suppressAutoHyphens/>
              <w:snapToGrid w:val="0"/>
              <w:rPr>
                <w:szCs w:val="28"/>
              </w:rPr>
            </w:pPr>
          </w:p>
          <w:p w:rsidR="00645512" w:rsidRPr="009D2643" w:rsidRDefault="00645512" w:rsidP="0051705D">
            <w:pPr>
              <w:widowControl w:val="0"/>
              <w:suppressAutoHyphens/>
              <w:rPr>
                <w:szCs w:val="28"/>
              </w:rPr>
            </w:pPr>
          </w:p>
        </w:tc>
      </w:tr>
      <w:tr w:rsidR="00645512" w:rsidRPr="003B5DFB" w:rsidTr="0051705D">
        <w:trPr>
          <w:trHeight w:val="334"/>
        </w:trPr>
        <w:tc>
          <w:tcPr>
            <w:tcW w:w="2661" w:type="dxa"/>
            <w:tcBorders>
              <w:top w:val="single" w:sz="4" w:space="0" w:color="000000"/>
            </w:tcBorders>
            <w:shd w:val="clear" w:color="auto" w:fill="auto"/>
          </w:tcPr>
          <w:p w:rsidR="00645512" w:rsidRPr="003B5DFB" w:rsidRDefault="00645512" w:rsidP="0051705D">
            <w:pPr>
              <w:widowControl w:val="0"/>
              <w:suppressAutoHyphens/>
              <w:jc w:val="center"/>
              <w:rPr>
                <w:sz w:val="24"/>
              </w:rPr>
            </w:pPr>
            <w:r w:rsidRPr="003B5DFB">
              <w:rPr>
                <w:sz w:val="24"/>
              </w:rPr>
              <w:t>(дата)</w:t>
            </w:r>
          </w:p>
        </w:tc>
        <w:tc>
          <w:tcPr>
            <w:tcW w:w="548" w:type="dxa"/>
            <w:shd w:val="clear" w:color="auto" w:fill="auto"/>
          </w:tcPr>
          <w:p w:rsidR="00645512" w:rsidRPr="003B5DFB" w:rsidRDefault="00645512" w:rsidP="0051705D">
            <w:pPr>
              <w:widowControl w:val="0"/>
              <w:suppressAutoHyphens/>
              <w:snapToGrid w:val="0"/>
              <w:spacing w:line="220" w:lineRule="exact"/>
              <w:ind w:firstLine="720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</w:tcBorders>
            <w:shd w:val="clear" w:color="auto" w:fill="auto"/>
          </w:tcPr>
          <w:p w:rsidR="00645512" w:rsidRPr="003B5DFB" w:rsidRDefault="00645512" w:rsidP="0051705D">
            <w:pPr>
              <w:widowControl w:val="0"/>
              <w:suppressAutoHyphens/>
              <w:jc w:val="center"/>
              <w:rPr>
                <w:sz w:val="24"/>
              </w:rPr>
            </w:pPr>
            <w:r w:rsidRPr="003B5DFB">
              <w:rPr>
                <w:sz w:val="24"/>
              </w:rPr>
              <w:t>(подпись)</w:t>
            </w:r>
          </w:p>
        </w:tc>
      </w:tr>
    </w:tbl>
    <w:p w:rsidR="00213029" w:rsidRDefault="00213029" w:rsidP="00213029">
      <w:pPr>
        <w:pStyle w:val="ConsNormal"/>
        <w:spacing w:after="0" w:line="240" w:lineRule="auto"/>
        <w:ind w:firstLine="0"/>
        <w:jc w:val="both"/>
      </w:pPr>
    </w:p>
    <w:p w:rsidR="00213029" w:rsidRDefault="00213029" w:rsidP="00213029">
      <w:pPr>
        <w:pStyle w:val="ConsNormal"/>
        <w:spacing w:after="0" w:line="240" w:lineRule="auto"/>
        <w:ind w:firstLine="0"/>
        <w:jc w:val="both"/>
      </w:pPr>
    </w:p>
    <w:p w:rsidR="00213029" w:rsidRDefault="00213029" w:rsidP="00213029">
      <w:pPr>
        <w:pStyle w:val="ConsNormal"/>
        <w:spacing w:after="0" w:line="240" w:lineRule="auto"/>
        <w:ind w:firstLine="0"/>
        <w:jc w:val="both"/>
      </w:pPr>
    </w:p>
    <w:tbl>
      <w:tblPr>
        <w:tblW w:w="18700" w:type="dxa"/>
        <w:tblInd w:w="8" w:type="dxa"/>
        <w:tblLook w:val="04A0" w:firstRow="1" w:lastRow="0" w:firstColumn="1" w:lastColumn="0" w:noHBand="0" w:noVBand="1"/>
      </w:tblPr>
      <w:tblGrid>
        <w:gridCol w:w="9350"/>
        <w:gridCol w:w="9350"/>
      </w:tblGrid>
      <w:tr w:rsidR="00213029" w:rsidTr="003A5D95">
        <w:trPr>
          <w:trHeight w:val="1300"/>
        </w:trPr>
        <w:tc>
          <w:tcPr>
            <w:tcW w:w="9350" w:type="dxa"/>
          </w:tcPr>
          <w:p w:rsidR="00213029" w:rsidRPr="00875CAA" w:rsidRDefault="00645512" w:rsidP="003A5D95">
            <w:pPr>
              <w:pStyle w:val="ConsPlusTitle"/>
              <w:widowControl/>
              <w:spacing w:after="0" w:line="240" w:lineRule="auto"/>
              <w:ind w:left="3394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75CA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</w:t>
            </w:r>
            <w:r w:rsidR="00213029" w:rsidRPr="00875CA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риложение № 2</w:t>
            </w:r>
          </w:p>
          <w:p w:rsidR="00816D28" w:rsidRPr="00816D28" w:rsidRDefault="00213029" w:rsidP="00816D28">
            <w:pPr>
              <w:ind w:left="3394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</w:t>
            </w:r>
            <w:r w:rsidR="00645512" w:rsidRPr="00816D28">
              <w:rPr>
                <w:bCs/>
                <w:sz w:val="22"/>
                <w:szCs w:val="22"/>
              </w:rPr>
              <w:t>выборов</w:t>
            </w:r>
            <w:r w:rsidRPr="00816D28">
              <w:rPr>
                <w:bCs/>
                <w:sz w:val="22"/>
                <w:szCs w:val="22"/>
              </w:rPr>
              <w:t xml:space="preserve">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816D28"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816D28">
            <w:pPr>
              <w:pStyle w:val="ConsPlusNormal"/>
              <w:ind w:left="3394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50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ind w:firstLine="4245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 № 1</w:t>
            </w:r>
          </w:p>
          <w:p w:rsidR="00213029" w:rsidRDefault="00213029" w:rsidP="003A5D95">
            <w:pPr>
              <w:pStyle w:val="ConsPlusNormal"/>
              <w:ind w:firstLine="4245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к Примерному порядку и формам учета и </w:t>
            </w:r>
            <w:proofErr w:type="spellStart"/>
            <w:r w:rsidRPr="009C2412">
              <w:rPr>
                <w:rFonts w:ascii="Times New Roman" w:hAnsi="Times New Roman" w:cs="Times New Roman"/>
                <w:bCs/>
                <w:szCs w:val="22"/>
              </w:rPr>
              <w:t>путатовБольшемуртинского</w:t>
            </w:r>
            <w:proofErr w:type="spellEnd"/>
            <w:r w:rsidRPr="009C2412">
              <w:rPr>
                <w:rFonts w:ascii="Times New Roman" w:hAnsi="Times New Roman" w:cs="Times New Roman"/>
                <w:bCs/>
                <w:szCs w:val="22"/>
              </w:rPr>
              <w:t xml:space="preserve"> района Красноярского края </w:t>
            </w:r>
            <w:r w:rsidR="00645512">
              <w:rPr>
                <w:rFonts w:ascii="Times New Roman" w:hAnsi="Times New Roman" w:cs="Times New Roman"/>
                <w:bCs/>
                <w:szCs w:val="22"/>
              </w:rPr>
              <w:t>шестого</w:t>
            </w:r>
            <w:r w:rsidRPr="009C2412">
              <w:rPr>
                <w:rFonts w:ascii="Times New Roman" w:hAnsi="Times New Roman" w:cs="Times New Roman"/>
                <w:bCs/>
                <w:szCs w:val="22"/>
              </w:rPr>
              <w:t xml:space="preserve"> созыва</w:t>
            </w:r>
          </w:p>
        </w:tc>
      </w:tr>
      <w:tr w:rsidR="00213029" w:rsidTr="003A5D95">
        <w:trPr>
          <w:trHeight w:val="559"/>
        </w:trPr>
        <w:tc>
          <w:tcPr>
            <w:tcW w:w="9350" w:type="dxa"/>
            <w:vAlign w:val="center"/>
          </w:tcPr>
          <w:p w:rsidR="00213029" w:rsidRDefault="00213029" w:rsidP="003A5D95">
            <w:pPr>
              <w:pStyle w:val="ConsPlusNonformat"/>
              <w:ind w:left="3394"/>
              <w:jc w:val="right"/>
            </w:pPr>
          </w:p>
        </w:tc>
        <w:tc>
          <w:tcPr>
            <w:tcW w:w="9350" w:type="dxa"/>
            <w:shd w:val="clear" w:color="auto" w:fill="auto"/>
            <w:vAlign w:val="center"/>
          </w:tcPr>
          <w:p w:rsidR="00213029" w:rsidRDefault="00213029" w:rsidP="003A5D95">
            <w:pPr>
              <w:pStyle w:val="ConsPlusNonformat"/>
              <w:ind w:firstLine="4245"/>
              <w:jc w:val="right"/>
            </w:pPr>
          </w:p>
        </w:tc>
      </w:tr>
      <w:tr w:rsidR="00213029" w:rsidTr="003A5D95">
        <w:trPr>
          <w:trHeight w:val="172"/>
        </w:trPr>
        <w:tc>
          <w:tcPr>
            <w:tcW w:w="9350" w:type="dxa"/>
          </w:tcPr>
          <w:p w:rsidR="00213029" w:rsidRDefault="00213029" w:rsidP="003A5D95">
            <w:pPr>
              <w:pStyle w:val="22"/>
              <w:spacing w:after="0" w:line="240" w:lineRule="auto"/>
              <w:ind w:left="339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 Большемуртинского района Красноярского края</w:t>
            </w:r>
          </w:p>
        </w:tc>
        <w:tc>
          <w:tcPr>
            <w:tcW w:w="9350" w:type="dxa"/>
            <w:shd w:val="clear" w:color="auto" w:fill="auto"/>
          </w:tcPr>
          <w:p w:rsidR="00213029" w:rsidRDefault="00213029" w:rsidP="003A5D95">
            <w:pPr>
              <w:pStyle w:val="22"/>
              <w:spacing w:after="0" w:line="240" w:lineRule="auto"/>
              <w:ind w:firstLine="4245"/>
              <w:jc w:val="righ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 Большемуртинского района Красноярского края</w:t>
            </w:r>
          </w:p>
        </w:tc>
      </w:tr>
    </w:tbl>
    <w:p w:rsidR="00213029" w:rsidRDefault="00213029" w:rsidP="00213029">
      <w:pPr>
        <w:pStyle w:val="ConsNormal"/>
        <w:spacing w:after="0" w:line="240" w:lineRule="auto"/>
        <w:ind w:firstLine="0"/>
        <w:jc w:val="both"/>
      </w:pPr>
    </w:p>
    <w:p w:rsidR="00213029" w:rsidRDefault="00213029" w:rsidP="00213029">
      <w:pPr>
        <w:suppressAutoHyphens/>
        <w:jc w:val="center"/>
      </w:pPr>
    </w:p>
    <w:p w:rsidR="00213029" w:rsidRDefault="00213029" w:rsidP="00213029">
      <w:pPr>
        <w:suppressAutoHyphens/>
        <w:jc w:val="center"/>
      </w:pPr>
    </w:p>
    <w:p w:rsidR="00213029" w:rsidRPr="00854B1F" w:rsidRDefault="00213029" w:rsidP="00213029">
      <w:pPr>
        <w:suppressAutoHyphens/>
        <w:jc w:val="center"/>
      </w:pPr>
      <w:r w:rsidRPr="00854B1F">
        <w:t>УВЕДОМЛЕНИЕ</w:t>
      </w:r>
    </w:p>
    <w:p w:rsidR="00213029" w:rsidRPr="00854B1F" w:rsidRDefault="00213029" w:rsidP="00213029">
      <w:pPr>
        <w:suppressAutoHyphens/>
        <w:jc w:val="center"/>
      </w:pPr>
      <w:r w:rsidRPr="00854B1F">
        <w:t xml:space="preserve">о </w:t>
      </w:r>
      <w:proofErr w:type="spellStart"/>
      <w:r w:rsidRPr="00854B1F">
        <w:t>неоткрытии</w:t>
      </w:r>
      <w:proofErr w:type="spellEnd"/>
      <w:r w:rsidRPr="00854B1F">
        <w:t xml:space="preserve"> специального избирательного счета для создания избирательного фонда</w:t>
      </w:r>
    </w:p>
    <w:p w:rsidR="00213029" w:rsidRPr="00854B1F" w:rsidRDefault="00213029" w:rsidP="00213029">
      <w:pPr>
        <w:suppressAutoHyphens/>
        <w:jc w:val="right"/>
        <w:rPr>
          <w:szCs w:val="28"/>
        </w:rPr>
      </w:pPr>
    </w:p>
    <w:p w:rsidR="00213029" w:rsidRPr="00854B1F" w:rsidRDefault="00213029" w:rsidP="00213029">
      <w:pPr>
        <w:suppressAutoHyphens/>
        <w:jc w:val="right"/>
        <w:rPr>
          <w:szCs w:val="28"/>
        </w:rPr>
      </w:pPr>
    </w:p>
    <w:p w:rsidR="00213029" w:rsidRPr="00854B1F" w:rsidRDefault="00213029" w:rsidP="00213029">
      <w:pPr>
        <w:widowControl w:val="0"/>
        <w:suppressAutoHyphens/>
        <w:ind w:firstLine="709"/>
        <w:jc w:val="both"/>
        <w:rPr>
          <w:rFonts w:ascii="Arial" w:hAnsi="Arial" w:cs="Arial"/>
        </w:rPr>
      </w:pPr>
      <w:r w:rsidRPr="00854B1F">
        <w:rPr>
          <w:szCs w:val="28"/>
        </w:rPr>
        <w:t xml:space="preserve">В соответствии с пунктом 11 статьи 44 </w:t>
      </w:r>
      <w:r w:rsidRPr="00854B1F">
        <w:rPr>
          <w:bCs/>
          <w:szCs w:val="28"/>
        </w:rPr>
        <w:t>Закона Красноярского края от 02.10.2003 № 8-1411 «О выборах в органы местного самоуправления в Красноярском крае» я</w:t>
      </w:r>
      <w:r w:rsidRPr="00854B1F">
        <w:rPr>
          <w:szCs w:val="28"/>
        </w:rPr>
        <w:t xml:space="preserve">, </w:t>
      </w:r>
    </w:p>
    <w:tbl>
      <w:tblPr>
        <w:tblW w:w="9552" w:type="dxa"/>
        <w:tblInd w:w="-108" w:type="dxa"/>
        <w:tblLook w:val="04A0" w:firstRow="1" w:lastRow="0" w:firstColumn="1" w:lastColumn="0" w:noHBand="0" w:noVBand="1"/>
      </w:tblPr>
      <w:tblGrid>
        <w:gridCol w:w="9260"/>
        <w:gridCol w:w="292"/>
      </w:tblGrid>
      <w:tr w:rsidR="00213029" w:rsidRPr="00854B1F" w:rsidTr="003A5D95">
        <w:trPr>
          <w:trHeight w:val="484"/>
        </w:trPr>
        <w:tc>
          <w:tcPr>
            <w:tcW w:w="9260" w:type="dxa"/>
            <w:tcBorders>
              <w:bottom w:val="single" w:sz="4" w:space="0" w:color="000000"/>
            </w:tcBorders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snapToGrid w:val="0"/>
              <w:jc w:val="center"/>
            </w:pPr>
          </w:p>
        </w:tc>
        <w:tc>
          <w:tcPr>
            <w:tcW w:w="292" w:type="dxa"/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jc w:val="center"/>
            </w:pPr>
            <w:r w:rsidRPr="00854B1F">
              <w:t>,</w:t>
            </w:r>
          </w:p>
        </w:tc>
      </w:tr>
      <w:tr w:rsidR="00213029" w:rsidRPr="00854B1F" w:rsidTr="003A5D95">
        <w:trPr>
          <w:trHeight w:val="265"/>
        </w:trPr>
        <w:tc>
          <w:tcPr>
            <w:tcW w:w="9552" w:type="dxa"/>
            <w:gridSpan w:val="2"/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jc w:val="center"/>
            </w:pPr>
            <w:r w:rsidRPr="00854B1F">
              <w:t>(фамилия, имя, отчество кандидата)</w:t>
            </w:r>
          </w:p>
        </w:tc>
      </w:tr>
    </w:tbl>
    <w:p w:rsidR="00213029" w:rsidRDefault="00213029" w:rsidP="00816D28">
      <w:pPr>
        <w:jc w:val="both"/>
        <w:rPr>
          <w:szCs w:val="28"/>
        </w:rPr>
      </w:pPr>
      <w:r w:rsidRPr="009570E8">
        <w:rPr>
          <w:szCs w:val="28"/>
        </w:rPr>
        <w:t xml:space="preserve">кандидат в депутаты </w:t>
      </w:r>
      <w:r w:rsidR="00E916A2">
        <w:rPr>
          <w:color w:val="000000" w:themeColor="text1"/>
          <w:szCs w:val="28"/>
          <w:shd w:val="clear" w:color="auto" w:fill="FFFFFF"/>
        </w:rPr>
        <w:t>Таловского</w:t>
      </w:r>
      <w:r w:rsidR="006D4EB8">
        <w:rPr>
          <w:color w:val="000000" w:themeColor="text1"/>
          <w:szCs w:val="28"/>
          <w:shd w:val="clear" w:color="auto" w:fill="FFFFFF"/>
        </w:rPr>
        <w:t xml:space="preserve"> </w:t>
      </w:r>
      <w:r w:rsidR="00816D28" w:rsidRPr="0051705D">
        <w:rPr>
          <w:color w:val="000000" w:themeColor="text1"/>
          <w:szCs w:val="28"/>
          <w:shd w:val="clear" w:color="auto" w:fill="FFFFFF"/>
        </w:rPr>
        <w:t>сельского Совета депутатов  Большемуртинского района Красноярского края седьмого созыва</w:t>
      </w:r>
      <w:r w:rsidR="006D4EB8">
        <w:rPr>
          <w:color w:val="000000" w:themeColor="text1"/>
          <w:szCs w:val="28"/>
          <w:shd w:val="clear" w:color="auto" w:fill="FFFFFF"/>
        </w:rPr>
        <w:t xml:space="preserve"> </w:t>
      </w:r>
      <w:r w:rsidRPr="00854B1F">
        <w:rPr>
          <w:bCs/>
          <w:szCs w:val="28"/>
        </w:rPr>
        <w:t>уведомляю о том, что сумма расходов на финансирование моей избирательной кампании не превысит пятнадцати тысяч рублей</w:t>
      </w:r>
      <w:r w:rsidRPr="00854B1F">
        <w:rPr>
          <w:szCs w:val="28"/>
        </w:rPr>
        <w:t>.</w:t>
      </w:r>
    </w:p>
    <w:p w:rsidR="00213029" w:rsidRDefault="00213029" w:rsidP="00816D28">
      <w:pPr>
        <w:widowControl w:val="0"/>
        <w:suppressAutoHyphens/>
        <w:ind w:firstLine="425"/>
        <w:jc w:val="both"/>
        <w:rPr>
          <w:rFonts w:cs="Arial"/>
          <w:szCs w:val="28"/>
        </w:rPr>
      </w:pPr>
      <w:r w:rsidRPr="00854B1F">
        <w:rPr>
          <w:rFonts w:cs="Arial"/>
          <w:szCs w:val="28"/>
        </w:rPr>
        <w:t>Избирательный фонд будет создан за счет собственных средств без открытия специального избирательного счета.</w:t>
      </w:r>
    </w:p>
    <w:p w:rsidR="00213029" w:rsidRDefault="00213029" w:rsidP="00213029">
      <w:pPr>
        <w:widowControl w:val="0"/>
        <w:suppressAutoHyphens/>
        <w:ind w:left="-284"/>
        <w:jc w:val="both"/>
        <w:rPr>
          <w:rFonts w:cs="Arial"/>
          <w:szCs w:val="28"/>
        </w:rPr>
      </w:pPr>
    </w:p>
    <w:tbl>
      <w:tblPr>
        <w:tblW w:w="7038" w:type="dxa"/>
        <w:tblInd w:w="-100" w:type="dxa"/>
        <w:tblLook w:val="04A0" w:firstRow="1" w:lastRow="0" w:firstColumn="1" w:lastColumn="0" w:noHBand="0" w:noVBand="1"/>
      </w:tblPr>
      <w:tblGrid>
        <w:gridCol w:w="2660"/>
        <w:gridCol w:w="547"/>
        <w:gridCol w:w="3831"/>
      </w:tblGrid>
      <w:tr w:rsidR="00213029" w:rsidRPr="00854B1F" w:rsidTr="003A5D95">
        <w:trPr>
          <w:trHeight w:val="549"/>
        </w:trPr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13029" w:rsidRPr="00854B1F" w:rsidRDefault="00213029" w:rsidP="003A5D95">
            <w:pPr>
              <w:widowControl w:val="0"/>
              <w:suppressAutoHyphens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7" w:type="dxa"/>
            <w:shd w:val="clear" w:color="auto" w:fill="auto"/>
            <w:vAlign w:val="bottom"/>
          </w:tcPr>
          <w:p w:rsidR="00213029" w:rsidRPr="00854B1F" w:rsidRDefault="00213029" w:rsidP="003A5D95">
            <w:pPr>
              <w:widowControl w:val="0"/>
              <w:suppressAutoHyphens/>
              <w:snapToGri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1" w:type="dxa"/>
            <w:tcBorders>
              <w:bottom w:val="single" w:sz="4" w:space="0" w:color="000000"/>
            </w:tcBorders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13029" w:rsidRPr="00854B1F" w:rsidRDefault="00213029" w:rsidP="003A5D95">
            <w:pPr>
              <w:widowControl w:val="0"/>
              <w:suppressAutoHyphens/>
              <w:rPr>
                <w:rFonts w:ascii="Arial" w:hAnsi="Arial" w:cs="Arial"/>
              </w:rPr>
            </w:pPr>
          </w:p>
        </w:tc>
      </w:tr>
      <w:tr w:rsidR="00213029" w:rsidRPr="00854B1F" w:rsidTr="003A5D95">
        <w:trPr>
          <w:trHeight w:val="334"/>
        </w:trPr>
        <w:tc>
          <w:tcPr>
            <w:tcW w:w="2660" w:type="dxa"/>
            <w:tcBorders>
              <w:top w:val="single" w:sz="4" w:space="0" w:color="000000"/>
            </w:tcBorders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jc w:val="center"/>
            </w:pPr>
            <w:r w:rsidRPr="00854B1F">
              <w:t>(дата)</w:t>
            </w:r>
          </w:p>
        </w:tc>
        <w:tc>
          <w:tcPr>
            <w:tcW w:w="547" w:type="dxa"/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snapToGrid w:val="0"/>
              <w:spacing w:line="220" w:lineRule="exact"/>
              <w:ind w:firstLine="72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000000"/>
            </w:tcBorders>
            <w:shd w:val="clear" w:color="auto" w:fill="auto"/>
          </w:tcPr>
          <w:p w:rsidR="00213029" w:rsidRPr="00854B1F" w:rsidRDefault="00213029" w:rsidP="003A5D95">
            <w:pPr>
              <w:widowControl w:val="0"/>
              <w:suppressAutoHyphens/>
              <w:jc w:val="center"/>
            </w:pPr>
            <w:r w:rsidRPr="00854B1F">
              <w:t>(подпись)</w:t>
            </w:r>
          </w:p>
        </w:tc>
      </w:tr>
    </w:tbl>
    <w:p w:rsidR="00213029" w:rsidRPr="00801E43" w:rsidRDefault="00213029" w:rsidP="00213029">
      <w:pPr>
        <w:pStyle w:val="ConsNormal"/>
        <w:spacing w:after="0" w:line="240" w:lineRule="auto"/>
        <w:ind w:firstLine="0"/>
        <w:jc w:val="both"/>
        <w:sectPr w:rsidR="00213029" w:rsidRPr="00801E43" w:rsidSect="00645512">
          <w:headerReference w:type="default" r:id="rId11"/>
          <w:footnotePr>
            <w:numRestart w:val="eachSect"/>
          </w:footnotePr>
          <w:pgSz w:w="11906" w:h="16838"/>
          <w:pgMar w:top="610" w:right="1134" w:bottom="850" w:left="1560" w:header="568" w:footer="0" w:gutter="0"/>
          <w:pgNumType w:start="1"/>
          <w:cols w:space="720"/>
          <w:formProt w:val="0"/>
          <w:titlePg/>
          <w:docGrid w:linePitch="381"/>
        </w:sectPr>
      </w:pPr>
    </w:p>
    <w:tbl>
      <w:tblPr>
        <w:tblW w:w="15663" w:type="dxa"/>
        <w:tblInd w:w="8" w:type="dxa"/>
        <w:tblLook w:val="04A0" w:firstRow="1" w:lastRow="0" w:firstColumn="1" w:lastColumn="0" w:noHBand="0" w:noVBand="1"/>
      </w:tblPr>
      <w:tblGrid>
        <w:gridCol w:w="8988"/>
        <w:gridCol w:w="6675"/>
      </w:tblGrid>
      <w:tr w:rsidR="00213029" w:rsidTr="003A5D95">
        <w:trPr>
          <w:trHeight w:val="1469"/>
        </w:trPr>
        <w:tc>
          <w:tcPr>
            <w:tcW w:w="8988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75" w:type="dxa"/>
            <w:shd w:val="clear" w:color="auto" w:fill="auto"/>
          </w:tcPr>
          <w:p w:rsidR="00213029" w:rsidRDefault="00213029" w:rsidP="003A5D95">
            <w:pPr>
              <w:pStyle w:val="ConsPlusTitle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Приложение № 3</w:t>
            </w:r>
          </w:p>
          <w:p w:rsidR="00816D28" w:rsidRPr="00816D28" w:rsidRDefault="00213029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</w:t>
            </w:r>
            <w:r w:rsidR="00645512" w:rsidRPr="00816D28">
              <w:rPr>
                <w:bCs/>
                <w:sz w:val="22"/>
                <w:szCs w:val="22"/>
              </w:rPr>
              <w:t>выборов</w:t>
            </w:r>
            <w:r w:rsidRPr="00816D28">
              <w:rPr>
                <w:bCs/>
                <w:sz w:val="22"/>
                <w:szCs w:val="22"/>
              </w:rPr>
              <w:t xml:space="preserve">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816D28"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Title"/>
              <w:spacing w:after="0" w:line="240" w:lineRule="auto"/>
              <w:jc w:val="both"/>
            </w:pPr>
          </w:p>
        </w:tc>
      </w:tr>
    </w:tbl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У Ч Е Т</w:t>
      </w: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поступления и расходования денежных средств</w:t>
      </w:r>
    </w:p>
    <w:p w:rsidR="00213029" w:rsidRDefault="00213029" w:rsidP="00213029">
      <w:pPr>
        <w:pStyle w:val="ConsPlusNormal"/>
        <w:jc w:val="center"/>
      </w:pPr>
      <w:r>
        <w:rPr>
          <w:rFonts w:ascii="Times New Roman" w:hAnsi="Times New Roman" w:cs="Times New Roman"/>
          <w:b/>
          <w:szCs w:val="22"/>
        </w:rPr>
        <w:t>избирательного фонда кандидата</w:t>
      </w: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15695" w:type="dxa"/>
        <w:tblInd w:w="-17" w:type="dxa"/>
        <w:tblLook w:val="04A0" w:firstRow="1" w:lastRow="0" w:firstColumn="1" w:lastColumn="0" w:noHBand="0" w:noVBand="1"/>
      </w:tblPr>
      <w:tblGrid>
        <w:gridCol w:w="4185"/>
        <w:gridCol w:w="11510"/>
      </w:tblGrid>
      <w:tr w:rsidR="00213029" w:rsidTr="003A5D95">
        <w:trPr>
          <w:trHeight w:val="288"/>
        </w:trPr>
        <w:tc>
          <w:tcPr>
            <w:tcW w:w="156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3029" w:rsidTr="003A5D95">
        <w:trPr>
          <w:trHeight w:val="247"/>
        </w:trPr>
        <w:tc>
          <w:tcPr>
            <w:tcW w:w="1569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13029" w:rsidTr="003A5D95">
        <w:trPr>
          <w:trHeight w:val="267"/>
        </w:trPr>
        <w:tc>
          <w:tcPr>
            <w:tcW w:w="4185" w:type="dxa"/>
            <w:shd w:val="clear" w:color="auto" w:fill="auto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Кандидат  </w:t>
            </w:r>
          </w:p>
        </w:tc>
        <w:tc>
          <w:tcPr>
            <w:tcW w:w="11509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13029" w:rsidTr="003A5D95">
        <w:trPr>
          <w:trHeight w:val="154"/>
        </w:trPr>
        <w:tc>
          <w:tcPr>
            <w:tcW w:w="1569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 и отчество кандидата, </w:t>
            </w:r>
            <w:proofErr w:type="gramEnd"/>
          </w:p>
        </w:tc>
      </w:tr>
      <w:tr w:rsidR="00213029" w:rsidTr="003A5D95">
        <w:trPr>
          <w:trHeight w:val="154"/>
        </w:trPr>
        <w:tc>
          <w:tcPr>
            <w:tcW w:w="156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3029" w:rsidTr="003A5D95">
        <w:trPr>
          <w:trHeight w:val="154"/>
        </w:trPr>
        <w:tc>
          <w:tcPr>
            <w:tcW w:w="1569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избирательного округа </w:t>
            </w:r>
          </w:p>
        </w:tc>
      </w:tr>
      <w:tr w:rsidR="00213029" w:rsidTr="003A5D95">
        <w:trPr>
          <w:trHeight w:val="154"/>
        </w:trPr>
        <w:tc>
          <w:tcPr>
            <w:tcW w:w="1569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13029" w:rsidTr="003A5D95">
        <w:trPr>
          <w:trHeight w:val="154"/>
        </w:trPr>
        <w:tc>
          <w:tcPr>
            <w:tcW w:w="1569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213029" w:rsidRDefault="00213029" w:rsidP="00213029">
      <w:pPr>
        <w:pStyle w:val="ConsNormal"/>
        <w:spacing w:after="0" w:line="240" w:lineRule="auto"/>
        <w:rPr>
          <w:b/>
          <w:sz w:val="24"/>
          <w:szCs w:val="24"/>
        </w:rPr>
      </w:pPr>
      <w:r>
        <w:rPr>
          <w:b/>
          <w:bCs/>
          <w:sz w:val="22"/>
          <w:szCs w:val="22"/>
          <w:lang w:val="en-US"/>
        </w:rPr>
        <w:t>I</w:t>
      </w:r>
      <w:r>
        <w:t xml:space="preserve">. </w:t>
      </w:r>
      <w:r>
        <w:rPr>
          <w:b/>
          <w:sz w:val="24"/>
          <w:szCs w:val="24"/>
        </w:rPr>
        <w:t>Поступило средств в избирательный фонд</w:t>
      </w:r>
    </w:p>
    <w:tbl>
      <w:tblPr>
        <w:tblW w:w="15717" w:type="dxa"/>
        <w:tblInd w:w="-17" w:type="dxa"/>
        <w:tblLook w:val="04A0" w:firstRow="1" w:lastRow="0" w:firstColumn="1" w:lastColumn="0" w:noHBand="0" w:noVBand="1"/>
      </w:tblPr>
      <w:tblGrid>
        <w:gridCol w:w="1798"/>
        <w:gridCol w:w="5712"/>
        <w:gridCol w:w="1485"/>
        <w:gridCol w:w="1974"/>
        <w:gridCol w:w="2473"/>
        <w:gridCol w:w="2275"/>
      </w:tblGrid>
      <w:tr w:rsidR="00213029" w:rsidTr="003A5D95">
        <w:trPr>
          <w:cantSplit/>
          <w:trHeight w:val="104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rStyle w:val="af9"/>
                <w:sz w:val="20"/>
              </w:rPr>
              <w:footnoteReference w:id="2"/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13029" w:rsidTr="003A5D95">
        <w:trPr>
          <w:cantSplit/>
          <w:trHeight w:val="26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13029" w:rsidTr="003A5D95">
        <w:trPr>
          <w:cantSplit/>
          <w:trHeight w:val="26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13029" w:rsidTr="003A5D95">
        <w:trPr>
          <w:cantSplit/>
          <w:trHeight w:val="261"/>
        </w:trPr>
        <w:tc>
          <w:tcPr>
            <w:tcW w:w="7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213029" w:rsidRDefault="00213029" w:rsidP="00213029">
      <w:pPr>
        <w:pStyle w:val="ConsNormal"/>
        <w:spacing w:after="0" w:line="240" w:lineRule="auto"/>
      </w:pPr>
      <w:r>
        <w:rPr>
          <w:b/>
          <w:bCs/>
          <w:sz w:val="22"/>
          <w:szCs w:val="22"/>
        </w:rPr>
        <w:t xml:space="preserve">II. Возвращено денежных средств в избирательный фонд (в </w:t>
      </w:r>
      <w:proofErr w:type="spellStart"/>
      <w:r>
        <w:rPr>
          <w:b/>
          <w:bCs/>
          <w:sz w:val="22"/>
          <w:szCs w:val="22"/>
        </w:rPr>
        <w:t>т.ч</w:t>
      </w:r>
      <w:proofErr w:type="spellEnd"/>
      <w:r>
        <w:rPr>
          <w:b/>
          <w:bCs/>
          <w:sz w:val="22"/>
          <w:szCs w:val="22"/>
        </w:rPr>
        <w:t>. ошибочно перечисленных, неиспользованных)</w:t>
      </w:r>
      <w:r>
        <w:rPr>
          <w:rStyle w:val="af9"/>
          <w:bCs/>
          <w:sz w:val="22"/>
          <w:szCs w:val="22"/>
        </w:rPr>
        <w:footnoteReference w:id="3"/>
      </w:r>
    </w:p>
    <w:tbl>
      <w:tblPr>
        <w:tblW w:w="15729" w:type="dxa"/>
        <w:tblInd w:w="-29" w:type="dxa"/>
        <w:tblLook w:val="04A0" w:firstRow="1" w:lastRow="0" w:firstColumn="1" w:lastColumn="0" w:noHBand="0" w:noVBand="1"/>
      </w:tblPr>
      <w:tblGrid>
        <w:gridCol w:w="1810"/>
        <w:gridCol w:w="5712"/>
        <w:gridCol w:w="1488"/>
        <w:gridCol w:w="1974"/>
        <w:gridCol w:w="2474"/>
        <w:gridCol w:w="2271"/>
      </w:tblGrid>
      <w:tr w:rsidR="00213029" w:rsidTr="003A5D95">
        <w:trPr>
          <w:cantSplit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средств на счет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на счет, руб.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средств на счет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возврат средств</w:t>
            </w:r>
          </w:p>
        </w:tc>
      </w:tr>
      <w:tr w:rsidR="00213029" w:rsidTr="003A5D95">
        <w:trPr>
          <w:cantSplit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213029" w:rsidTr="003A5D95">
        <w:trPr>
          <w:cantSplit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13029" w:rsidTr="003A5D95">
        <w:trPr>
          <w:cantSplit/>
        </w:trPr>
        <w:tc>
          <w:tcPr>
            <w:tcW w:w="7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</w:tbl>
    <w:p w:rsidR="00213029" w:rsidRDefault="00213029" w:rsidP="00213029">
      <w:pPr>
        <w:pStyle w:val="ConsNormal"/>
        <w:keepNext/>
        <w:spacing w:after="0" w:line="240" w:lineRule="auto"/>
        <w:rPr>
          <w:b/>
          <w:sz w:val="24"/>
          <w:szCs w:val="24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 xml:space="preserve">. Возвращено, перечислено в доход местного </w:t>
      </w:r>
      <w:proofErr w:type="spellStart"/>
      <w:r>
        <w:rPr>
          <w:b/>
          <w:bCs/>
          <w:sz w:val="22"/>
          <w:szCs w:val="22"/>
        </w:rPr>
        <w:t>бюджета</w:t>
      </w:r>
      <w:r>
        <w:rPr>
          <w:b/>
          <w:sz w:val="24"/>
          <w:szCs w:val="24"/>
        </w:rPr>
        <w:t>средств</w:t>
      </w:r>
      <w:proofErr w:type="spellEnd"/>
      <w:r>
        <w:rPr>
          <w:b/>
          <w:sz w:val="24"/>
          <w:szCs w:val="24"/>
        </w:rPr>
        <w:t xml:space="preserve"> из избирательного фонда</w:t>
      </w:r>
    </w:p>
    <w:tbl>
      <w:tblPr>
        <w:tblW w:w="15713" w:type="dxa"/>
        <w:tblInd w:w="21" w:type="dxa"/>
        <w:tblLook w:val="04A0" w:firstRow="1" w:lastRow="0" w:firstColumn="1" w:lastColumn="0" w:noHBand="0" w:noVBand="1"/>
      </w:tblPr>
      <w:tblGrid>
        <w:gridCol w:w="1760"/>
        <w:gridCol w:w="1600"/>
        <w:gridCol w:w="3251"/>
        <w:gridCol w:w="1411"/>
        <w:gridCol w:w="1986"/>
        <w:gridCol w:w="3536"/>
        <w:gridCol w:w="2169"/>
      </w:tblGrid>
      <w:tr w:rsidR="00213029" w:rsidTr="003A5D95">
        <w:trPr>
          <w:cantSplit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возврата (перечисления) средств со счета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Источник поступления средств</w:t>
            </w:r>
            <w:r>
              <w:rPr>
                <w:rStyle w:val="af9"/>
                <w:rFonts w:ascii="Symbol" w:eastAsia="Symbol" w:hAnsi="Symbol" w:cs="Symbol"/>
                <w:sz w:val="20"/>
              </w:rPr>
              <w:footnoteReference w:id="4"/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</w:pPr>
            <w:r>
              <w:rPr>
                <w:sz w:val="18"/>
                <w:szCs w:val="18"/>
              </w:rPr>
              <w:t>Возвращено, перечислено в доход бюджета средств, руб.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возврата (перечисления) средств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keepNext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Документ, подтверждающий возврат (перечисление) средств)</w:t>
            </w:r>
            <w:proofErr w:type="gramEnd"/>
          </w:p>
        </w:tc>
      </w:tr>
      <w:tr w:rsidR="00213029" w:rsidTr="003A5D95">
        <w:trPr>
          <w:cantSplit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213029" w:rsidTr="003A5D95">
        <w:trPr>
          <w:cantSplit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13029" w:rsidTr="003A5D95">
        <w:trPr>
          <w:cantSplit/>
        </w:trPr>
        <w:tc>
          <w:tcPr>
            <w:tcW w:w="6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  <w:tr w:rsidR="00213029" w:rsidTr="003A5D95">
        <w:trPr>
          <w:cantSplit/>
        </w:trPr>
        <w:tc>
          <w:tcPr>
            <w:tcW w:w="15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sz w:val="20"/>
                <w:szCs w:val="22"/>
              </w:rPr>
            </w:pPr>
          </w:p>
        </w:tc>
      </w:tr>
      <w:tr w:rsidR="00213029" w:rsidTr="003A5D95">
        <w:trPr>
          <w:cantSplit/>
          <w:trHeight w:val="20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b/>
                <w:sz w:val="20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  <w:szCs w:val="18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13029" w:rsidTr="003A5D95">
        <w:trPr>
          <w:cantSplit/>
        </w:trPr>
        <w:tc>
          <w:tcPr>
            <w:tcW w:w="6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rPr>
                <w:b/>
                <w:bCs/>
                <w:sz w:val="2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3"/>
              <w:rPr>
                <w:b/>
                <w:bCs/>
                <w:sz w:val="18"/>
                <w:szCs w:val="18"/>
              </w:rPr>
            </w:pPr>
          </w:p>
        </w:tc>
      </w:tr>
    </w:tbl>
    <w:p w:rsidR="00213029" w:rsidRDefault="00213029" w:rsidP="00213029">
      <w:pPr>
        <w:pStyle w:val="ConsNormal"/>
        <w:spacing w:after="0" w:line="240" w:lineRule="auto"/>
        <w:rPr>
          <w:b/>
          <w:bCs/>
          <w:sz w:val="24"/>
          <w:szCs w:val="24"/>
        </w:rPr>
      </w:pPr>
    </w:p>
    <w:p w:rsidR="00213029" w:rsidRDefault="00213029" w:rsidP="00213029">
      <w:pPr>
        <w:pStyle w:val="ConsNormal"/>
        <w:spacing w:after="0" w:line="240" w:lineRule="auto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Израсходовано средств из избирательного фонда</w:t>
      </w:r>
    </w:p>
    <w:tbl>
      <w:tblPr>
        <w:tblW w:w="15779" w:type="dxa"/>
        <w:tblInd w:w="-42" w:type="dxa"/>
        <w:tblLook w:val="04A0" w:firstRow="1" w:lastRow="0" w:firstColumn="1" w:lastColumn="0" w:noHBand="0" w:noVBand="1"/>
      </w:tblPr>
      <w:tblGrid>
        <w:gridCol w:w="1821"/>
        <w:gridCol w:w="2875"/>
        <w:gridCol w:w="1250"/>
        <w:gridCol w:w="1262"/>
        <w:gridCol w:w="1873"/>
        <w:gridCol w:w="1823"/>
        <w:gridCol w:w="1687"/>
        <w:gridCol w:w="1624"/>
        <w:gridCol w:w="1564"/>
      </w:tblGrid>
      <w:tr w:rsidR="00213029" w:rsidTr="003A5D95">
        <w:trPr>
          <w:cantSplit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left="-106" w:right="-19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Шифр строки </w:t>
            </w:r>
            <w:proofErr w:type="gramStart"/>
            <w:r>
              <w:rPr>
                <w:sz w:val="18"/>
                <w:szCs w:val="18"/>
              </w:rPr>
              <w:t>финансового</w:t>
            </w:r>
            <w:proofErr w:type="gramEnd"/>
          </w:p>
          <w:p w:rsidR="00213029" w:rsidRDefault="00213029" w:rsidP="003A5D95">
            <w:pPr>
              <w:pStyle w:val="ConsNormal"/>
              <w:spacing w:after="0" w:line="240" w:lineRule="auto"/>
              <w:ind w:left="-106" w:right="-198" w:firstLine="0"/>
              <w:jc w:val="center"/>
            </w:pPr>
            <w:r>
              <w:rPr>
                <w:sz w:val="18"/>
                <w:szCs w:val="18"/>
              </w:rPr>
              <w:t>отчета</w:t>
            </w:r>
            <w:r>
              <w:rPr>
                <w:rStyle w:val="af9"/>
                <w:sz w:val="18"/>
                <w:szCs w:val="18"/>
              </w:rPr>
              <w:footnoteReference w:id="5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 руб.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left="-108" w:right="-10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left="-108" w:right="-33" w:firstLine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фактически израсходованных средств, руб.</w:t>
            </w:r>
          </w:p>
        </w:tc>
      </w:tr>
      <w:tr w:rsidR="00213029" w:rsidTr="003A5D95">
        <w:trPr>
          <w:cantSplit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213029" w:rsidTr="003A5D95">
        <w:trPr>
          <w:cantSplit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213029" w:rsidTr="003A5D95">
        <w:trPr>
          <w:cantSplit/>
        </w:trPr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5701" w:type="dxa"/>
        <w:tblInd w:w="-17" w:type="dxa"/>
        <w:tblLook w:val="04A0" w:firstRow="1" w:lastRow="0" w:firstColumn="1" w:lastColumn="0" w:noHBand="0" w:noVBand="1"/>
      </w:tblPr>
      <w:tblGrid>
        <w:gridCol w:w="5749"/>
        <w:gridCol w:w="3448"/>
        <w:gridCol w:w="712"/>
        <w:gridCol w:w="5792"/>
      </w:tblGrid>
      <w:tr w:rsidR="00213029" w:rsidTr="003A5D95">
        <w:tc>
          <w:tcPr>
            <w:tcW w:w="5749" w:type="dxa"/>
            <w:shd w:val="clear" w:color="auto" w:fill="auto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Кандидат (уполномоченный представитель по финансовым вопросам кандидата)</w:t>
            </w:r>
          </w:p>
        </w:tc>
        <w:tc>
          <w:tcPr>
            <w:tcW w:w="3448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3029" w:rsidTr="003A5D95">
        <w:tc>
          <w:tcPr>
            <w:tcW w:w="5749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48" w:type="dxa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213029" w:rsidRDefault="00213029" w:rsidP="00213029">
      <w:pPr>
        <w:sectPr w:rsidR="00213029" w:rsidSect="00112EA4">
          <w:headerReference w:type="default" r:id="rId12"/>
          <w:footnotePr>
            <w:numRestart w:val="eachSect"/>
          </w:footnotePr>
          <w:pgSz w:w="16838" w:h="11906" w:orient="landscape"/>
          <w:pgMar w:top="64" w:right="851" w:bottom="567" w:left="851" w:header="709" w:footer="0" w:gutter="0"/>
          <w:pgNumType w:start="1"/>
          <w:cols w:space="720"/>
          <w:formProt w:val="0"/>
          <w:titlePg/>
          <w:docGrid w:linePitch="272"/>
        </w:sectPr>
      </w:pPr>
    </w:p>
    <w:p w:rsidR="00190FA9" w:rsidRPr="00190FA9" w:rsidRDefault="00190FA9" w:rsidP="00190FA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</w:p>
    <w:p w:rsidR="00190FA9" w:rsidRDefault="00190FA9" w:rsidP="00190FA9">
      <w:pPr>
        <w:jc w:val="right"/>
        <w:rPr>
          <w:sz w:val="22"/>
          <w:szCs w:val="22"/>
        </w:rPr>
      </w:pPr>
      <w:r w:rsidRPr="00190FA9">
        <w:rPr>
          <w:sz w:val="22"/>
          <w:szCs w:val="22"/>
        </w:rPr>
        <w:t xml:space="preserve">к Примерному порядку и формам учета и отчетности о поступлении </w:t>
      </w:r>
    </w:p>
    <w:p w:rsidR="00190FA9" w:rsidRDefault="00190FA9" w:rsidP="00190FA9">
      <w:pPr>
        <w:jc w:val="right"/>
        <w:rPr>
          <w:sz w:val="22"/>
          <w:szCs w:val="22"/>
        </w:rPr>
      </w:pPr>
      <w:r w:rsidRPr="00190FA9">
        <w:rPr>
          <w:sz w:val="22"/>
          <w:szCs w:val="22"/>
        </w:rPr>
        <w:t xml:space="preserve">средств избирательных фондов и </w:t>
      </w:r>
      <w:proofErr w:type="gramStart"/>
      <w:r w:rsidRPr="00190FA9">
        <w:rPr>
          <w:sz w:val="22"/>
          <w:szCs w:val="22"/>
        </w:rPr>
        <w:t>расходовании</w:t>
      </w:r>
      <w:proofErr w:type="gramEnd"/>
      <w:r w:rsidRPr="00190FA9">
        <w:rPr>
          <w:sz w:val="22"/>
          <w:szCs w:val="22"/>
        </w:rPr>
        <w:t xml:space="preserve"> этих средств, в том</w:t>
      </w:r>
    </w:p>
    <w:p w:rsidR="00190FA9" w:rsidRDefault="00190FA9" w:rsidP="00190FA9">
      <w:pPr>
        <w:jc w:val="right"/>
        <w:rPr>
          <w:sz w:val="22"/>
          <w:szCs w:val="22"/>
        </w:rPr>
      </w:pPr>
      <w:proofErr w:type="gramStart"/>
      <w:r w:rsidRPr="00190FA9">
        <w:rPr>
          <w:sz w:val="22"/>
          <w:szCs w:val="22"/>
        </w:rPr>
        <w:t>числе</w:t>
      </w:r>
      <w:proofErr w:type="gramEnd"/>
      <w:r w:rsidRPr="00190FA9">
        <w:rPr>
          <w:sz w:val="22"/>
          <w:szCs w:val="22"/>
        </w:rPr>
        <w:t xml:space="preserve"> по каждой операции, при проведении выборов депутатов</w:t>
      </w:r>
    </w:p>
    <w:p w:rsidR="00190FA9" w:rsidRDefault="00E916A2" w:rsidP="00190FA9">
      <w:pPr>
        <w:jc w:val="right"/>
        <w:rPr>
          <w:sz w:val="22"/>
          <w:szCs w:val="22"/>
        </w:rPr>
      </w:pPr>
      <w:r>
        <w:rPr>
          <w:sz w:val="22"/>
          <w:szCs w:val="22"/>
        </w:rPr>
        <w:t>Таловского</w:t>
      </w:r>
      <w:r w:rsidR="00190FA9" w:rsidRPr="00190FA9">
        <w:rPr>
          <w:sz w:val="22"/>
          <w:szCs w:val="22"/>
        </w:rPr>
        <w:t xml:space="preserve"> сельского Совета депутатов  Большемуртинского</w:t>
      </w:r>
    </w:p>
    <w:p w:rsidR="00190FA9" w:rsidRPr="00190FA9" w:rsidRDefault="00190FA9" w:rsidP="00190FA9">
      <w:pPr>
        <w:jc w:val="right"/>
        <w:rPr>
          <w:sz w:val="22"/>
          <w:szCs w:val="22"/>
        </w:rPr>
      </w:pPr>
      <w:r w:rsidRPr="00190FA9">
        <w:rPr>
          <w:sz w:val="22"/>
          <w:szCs w:val="22"/>
        </w:rPr>
        <w:t>района Красноярского края седьмого созыва</w:t>
      </w:r>
    </w:p>
    <w:p w:rsidR="00213029" w:rsidRDefault="00213029" w:rsidP="00190FA9">
      <w:pPr>
        <w:jc w:val="right"/>
      </w:pPr>
    </w:p>
    <w:p w:rsidR="00E232FA" w:rsidRDefault="00E232FA" w:rsidP="00E232FA">
      <w:pPr>
        <w:pStyle w:val="ConsPlusNormal"/>
        <w:spacing w:line="220" w:lineRule="exact"/>
        <w:jc w:val="right"/>
        <w:rPr>
          <w:rFonts w:ascii="Times New Roman" w:hAnsi="Times New Roman" w:cs="Times New Roman"/>
          <w:szCs w:val="22"/>
        </w:rPr>
      </w:pPr>
    </w:p>
    <w:p w:rsidR="00E232FA" w:rsidRPr="00E232FA" w:rsidRDefault="00E232FA" w:rsidP="00E232FA">
      <w:pPr>
        <w:pStyle w:val="ConsPlusNormal"/>
        <w:widowControl/>
        <w:jc w:val="center"/>
        <w:rPr>
          <w:rFonts w:ascii="Times New Roman" w:hAnsi="Times New Roman" w:cs="Times New Roman"/>
          <w:b/>
          <w:szCs w:val="22"/>
        </w:rPr>
      </w:pPr>
      <w:r w:rsidRPr="00E232FA">
        <w:rPr>
          <w:rFonts w:ascii="Times New Roman" w:hAnsi="Times New Roman" w:cs="Times New Roman"/>
          <w:b/>
          <w:szCs w:val="22"/>
        </w:rPr>
        <w:t>У Ч Е Т</w:t>
      </w:r>
    </w:p>
    <w:p w:rsidR="00E232FA" w:rsidRPr="00E232FA" w:rsidRDefault="00E232FA" w:rsidP="00E232FA">
      <w:pPr>
        <w:pStyle w:val="ConsPlusNormal"/>
        <w:widowControl/>
        <w:jc w:val="center"/>
        <w:rPr>
          <w:rFonts w:ascii="Times New Roman" w:hAnsi="Times New Roman" w:cs="Times New Roman"/>
          <w:b/>
          <w:szCs w:val="22"/>
        </w:rPr>
      </w:pPr>
      <w:r w:rsidRPr="00E232FA">
        <w:rPr>
          <w:rFonts w:ascii="Times New Roman" w:hAnsi="Times New Roman" w:cs="Times New Roman"/>
          <w:b/>
          <w:szCs w:val="22"/>
        </w:rPr>
        <w:t>поступления и расходования денежных средств</w:t>
      </w:r>
    </w:p>
    <w:p w:rsidR="00E232FA" w:rsidRPr="00E232FA" w:rsidRDefault="00E232FA" w:rsidP="00E232FA">
      <w:pPr>
        <w:pStyle w:val="ConsPlusNormal"/>
        <w:widowControl/>
        <w:jc w:val="center"/>
        <w:rPr>
          <w:rFonts w:ascii="Times New Roman" w:hAnsi="Times New Roman" w:cs="Times New Roman"/>
          <w:b/>
          <w:szCs w:val="22"/>
        </w:rPr>
      </w:pPr>
      <w:r w:rsidRPr="00E232FA">
        <w:rPr>
          <w:rFonts w:ascii="Times New Roman" w:hAnsi="Times New Roman" w:cs="Times New Roman"/>
          <w:b/>
          <w:szCs w:val="22"/>
        </w:rPr>
        <w:t>избирательного фонда кандидата/избирательного объединения</w:t>
      </w:r>
    </w:p>
    <w:p w:rsidR="00E232FA" w:rsidRPr="00E232FA" w:rsidRDefault="00E232FA" w:rsidP="00E232FA">
      <w:pPr>
        <w:pStyle w:val="ConsPlusNormal"/>
        <w:widowControl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0999"/>
      </w:tblGrid>
      <w:tr w:rsidR="00E232FA" w:rsidRPr="00E232FA" w:rsidTr="00E232FA">
        <w:tc>
          <w:tcPr>
            <w:tcW w:w="15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Выборы депутатов </w:t>
            </w:r>
            <w:proofErr w:type="spellStart"/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Ужурского</w:t>
            </w:r>
            <w:proofErr w:type="spellEnd"/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районного Совета депутатов </w:t>
            </w:r>
            <w:proofErr w:type="spellStart"/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Ужурского</w:t>
            </w:r>
            <w:proofErr w:type="spellEnd"/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района Красноярского края </w:t>
            </w:r>
          </w:p>
        </w:tc>
      </w:tr>
      <w:tr w:rsidR="00E232FA" w:rsidRPr="00E232FA" w:rsidTr="00E232FA">
        <w:tc>
          <w:tcPr>
            <w:tcW w:w="15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(наименование избирательной кампании)</w:t>
            </w:r>
          </w:p>
        </w:tc>
      </w:tr>
      <w:tr w:rsidR="00E232FA" w:rsidRPr="00E232FA" w:rsidTr="00E232FA">
        <w:tc>
          <w:tcPr>
            <w:tcW w:w="4137" w:type="dxa"/>
            <w:tcBorders>
              <w:top w:val="nil"/>
              <w:left w:val="nil"/>
            </w:tcBorders>
          </w:tcPr>
          <w:p w:rsidR="00E232FA" w:rsidRPr="00E232FA" w:rsidRDefault="00E232FA" w:rsidP="006D4EB8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Кандидат  </w:t>
            </w:r>
          </w:p>
        </w:tc>
        <w:tc>
          <w:tcPr>
            <w:tcW w:w="10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232FA" w:rsidRDefault="00E232FA" w:rsidP="00E232FA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Семенов Александр Ильич</w:t>
            </w:r>
          </w:p>
        </w:tc>
      </w:tr>
      <w:tr w:rsidR="00E232FA" w:rsidRPr="00E232FA" w:rsidTr="00E232FA">
        <w:trPr>
          <w:trHeight w:val="112"/>
        </w:trPr>
        <w:tc>
          <w:tcPr>
            <w:tcW w:w="15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(фамилия, имя и отчество кандидата,</w:t>
            </w:r>
            <w:proofErr w:type="gramEnd"/>
          </w:p>
        </w:tc>
      </w:tr>
      <w:tr w:rsidR="00E232FA" w:rsidRPr="00E232FA" w:rsidTr="00E232FA">
        <w:trPr>
          <w:trHeight w:val="112"/>
        </w:trPr>
        <w:tc>
          <w:tcPr>
            <w:tcW w:w="15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b/>
                <w:sz w:val="22"/>
                <w:szCs w:val="22"/>
              </w:rPr>
              <w:t>Одномандатный избирательный округ №1</w:t>
            </w:r>
          </w:p>
        </w:tc>
      </w:tr>
      <w:tr w:rsidR="00E232FA" w:rsidRPr="00E232FA" w:rsidTr="00E232FA">
        <w:trPr>
          <w:trHeight w:val="112"/>
        </w:trPr>
        <w:tc>
          <w:tcPr>
            <w:tcW w:w="15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номер и (или) наименование избирательного округа / наименование избирательного объединения)</w:t>
            </w:r>
          </w:p>
        </w:tc>
      </w:tr>
      <w:tr w:rsidR="00E232FA" w:rsidRPr="00E232FA" w:rsidTr="00E232FA">
        <w:trPr>
          <w:trHeight w:val="112"/>
        </w:trPr>
        <w:tc>
          <w:tcPr>
            <w:tcW w:w="15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00000000000000000000, д</w:t>
            </w:r>
            <w:r w:rsidRPr="00E232FA">
              <w:rPr>
                <w:rFonts w:ascii="Times New Roman" w:hAnsi="Times New Roman" w:cs="Times New Roman"/>
                <w:b/>
                <w:sz w:val="22"/>
                <w:szCs w:val="22"/>
              </w:rPr>
              <w:t>ополнительный офис № 8646/0621Красноярского отделения №8646 ПАО Сбербанк, г. Ужур, ул. Ленина, 36</w:t>
            </w:r>
          </w:p>
        </w:tc>
      </w:tr>
      <w:tr w:rsidR="00E232FA" w:rsidRPr="00E232FA" w:rsidTr="00E232FA">
        <w:trPr>
          <w:trHeight w:val="112"/>
        </w:trPr>
        <w:tc>
          <w:tcPr>
            <w:tcW w:w="15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E232FA" w:rsidRPr="00E232FA" w:rsidRDefault="00E232FA" w:rsidP="00E232F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232FA" w:rsidRPr="00E232FA" w:rsidRDefault="00E232FA" w:rsidP="00E232FA">
      <w:pPr>
        <w:pStyle w:val="ConsNormal"/>
        <w:spacing w:after="120"/>
        <w:rPr>
          <w:b/>
          <w:bCs/>
          <w:sz w:val="22"/>
          <w:szCs w:val="22"/>
        </w:rPr>
      </w:pPr>
      <w:r w:rsidRPr="00E232FA">
        <w:rPr>
          <w:b/>
          <w:bCs/>
          <w:sz w:val="22"/>
          <w:szCs w:val="22"/>
          <w:lang w:val="en-US"/>
        </w:rPr>
        <w:t>I</w:t>
      </w:r>
      <w:r w:rsidRPr="00E232FA">
        <w:rPr>
          <w:b/>
          <w:bCs/>
          <w:sz w:val="22"/>
          <w:szCs w:val="22"/>
        </w:rPr>
        <w:t>. Поступило средств в избирательный фонд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751"/>
        <w:gridCol w:w="5385"/>
        <w:gridCol w:w="1445"/>
        <w:gridCol w:w="1891"/>
        <w:gridCol w:w="2586"/>
        <w:gridCol w:w="2102"/>
      </w:tblGrid>
      <w:tr w:rsidR="00E232FA" w:rsidRPr="00E232FA" w:rsidTr="00E232FA">
        <w:trPr>
          <w:cantSplit/>
          <w:trHeight w:val="104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Дата зачисления средств на счет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Источник поступления средств</w:t>
            </w:r>
            <w:r w:rsidRPr="00E232FA">
              <w:rPr>
                <w:sz w:val="22"/>
                <w:szCs w:val="22"/>
                <w:vertAlign w:val="superscript"/>
                <w:lang w:eastAsia="zh-CN"/>
              </w:rPr>
              <w:footnoteReference w:id="6"/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Шифр строки финансового отчета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Сумма, руб.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Документ, подтверждающий поступление средств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E232FA" w:rsidRPr="00E232FA" w:rsidTr="00E232FA">
        <w:trPr>
          <w:cantSplit/>
          <w:trHeight w:val="26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4"/>
              <w:jc w:val="center"/>
              <w:rPr>
                <w:sz w:val="22"/>
                <w:szCs w:val="22"/>
                <w:lang w:eastAsia="zh-CN"/>
              </w:rPr>
            </w:pPr>
            <w:bookmarkStart w:id="1" w:name="_Hlk119494227"/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bookmarkEnd w:id="1"/>
      <w:tr w:rsidR="00E232FA" w:rsidRPr="00E232FA" w:rsidTr="00E232FA">
        <w:trPr>
          <w:cantSplit/>
          <w:trHeight w:val="73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18.07.2023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 xml:space="preserve">Кузьмин Андрей Иванович,05.11.1963 г.р., Красноярский край, г. Ачинск, ул. Северная, д. 8, кв.33, </w:t>
            </w:r>
            <w:proofErr w:type="gramEnd"/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0000, гражданство: Россия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20 000,00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Почтовый перевод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№ ______ от ___________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6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4"/>
              <w:jc w:val="center"/>
              <w:rPr>
                <w:sz w:val="22"/>
                <w:szCs w:val="22"/>
                <w:lang w:eastAsia="zh-CN"/>
              </w:rPr>
            </w:pPr>
            <w:bookmarkStart w:id="2" w:name="_Hlk119494299"/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bookmarkEnd w:id="2"/>
      <w:tr w:rsidR="00E232FA" w:rsidRPr="00E232FA" w:rsidTr="00E232FA">
        <w:trPr>
          <w:cantSplit/>
          <w:trHeight w:val="1256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Кандидат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Семенов Александр Ильич,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20.01.1965 г.р., Красноярский край,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Ужур, ул. Ленина, д.24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val="en-US"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150 000,00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Чек-ордер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№_______ от __________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848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Самохина Ирина Александровна,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25.10.1965 г.р., Красноярский край,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Красноярск, ул. Желябова,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д. 5, кв.35, Паспорт: 00 00 0000, гражданство: Россия 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E232FA">
              <w:rPr>
                <w:sz w:val="22"/>
                <w:szCs w:val="22"/>
                <w:lang w:val="en-US" w:eastAsia="zh-CN"/>
              </w:rPr>
              <w:t>50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50 000,00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30 000,00</w:t>
            </w:r>
          </w:p>
        </w:tc>
      </w:tr>
      <w:tr w:rsidR="00E232FA" w:rsidRPr="00E232FA" w:rsidTr="00E232FA">
        <w:trPr>
          <w:cantSplit/>
          <w:trHeight w:val="1258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 Региональное отделение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Партии «МИР» в Красноярском крае,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АКБ "МЕТА-БАНК", г. Красноярск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500 000,00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85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Колесников Иван Иванович,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27.11.1989 г.р., Красноярский край,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Красноярск, ул. Новая Заря,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д. 3, гражданство: Россия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Почтовый перевод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№ ______ от ___________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5 000,00</w:t>
            </w:r>
          </w:p>
        </w:tc>
      </w:tr>
      <w:tr w:rsidR="00E232FA" w:rsidRPr="00E232FA" w:rsidTr="00E232FA">
        <w:trPr>
          <w:cantSplit/>
          <w:trHeight w:val="1274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Индивидуальный предприниматель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Васильев Василий Васильевич,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15.10.1960 г.р., Красноярский край,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Красноярск, ул. Кирова, д.122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0000, гражданство: Россия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10 000,00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Почтовый перевод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№ ______ от ___________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1653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«Глобус», 01.12.2001,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Красноярский филиал АКБ «Союз»,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ограничения, предусмотренные пунктом 6статьи 58 ФЗ от 12.06.2002 г. № 67-ФЗ, отсутствуют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130 000,00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  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447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20.07.2023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Соколов Владимир Степанович,</w:t>
            </w:r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01.03.1970 г.р., Паспорт: 00 00 0000, гражданство: Россия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100</w:t>
            </w:r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2 000,00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Почтовый перевод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2 000,00</w:t>
            </w:r>
          </w:p>
        </w:tc>
      </w:tr>
      <w:tr w:rsidR="00E232FA" w:rsidRPr="00E232FA" w:rsidTr="00E232FA">
        <w:trPr>
          <w:cantSplit/>
          <w:trHeight w:val="152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МУП «ВОДОКАНАЛ», 25.01.2011,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Сибирский филиал ПАО «ПРОМБАНК», г. Красноярск, ограничения, предусмотренные пунктом 6 статьи 58 ФЗ от 12.06.2002 г. № 67-ФЗ, отсутствуют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110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200 000,00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200 000,00</w:t>
            </w:r>
          </w:p>
        </w:tc>
      </w:tr>
      <w:tr w:rsidR="00E232FA" w:rsidRPr="00E232FA" w:rsidTr="00E232FA">
        <w:trPr>
          <w:cantSplit/>
          <w:trHeight w:val="245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1541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«СЕРВИС», 24.01.2023,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КБ «РОСТ-БАНК», г. Омск,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ограничения, предусмотренные пунктом 6 статьи 58 ФЗ от 12.06.2002 г. № 67-ФЗ, отсутствуют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110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35 000,00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35 000,00</w:t>
            </w:r>
          </w:p>
        </w:tc>
      </w:tr>
      <w:tr w:rsidR="00E232FA" w:rsidRPr="00E232FA" w:rsidTr="00E232FA">
        <w:trPr>
          <w:cantSplit/>
          <w:trHeight w:val="629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01.09.2022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 Кирьянова Мария Ивановна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КРАСНОЯРСКОЕ ОТДЕЛЕНИЕ № 8646 ПАО СБЕРБАНК, 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5,00</w:t>
            </w:r>
          </w:p>
        </w:tc>
      </w:tr>
      <w:tr w:rsidR="00E232FA" w:rsidRPr="00E232FA" w:rsidTr="00E232FA">
        <w:trPr>
          <w:cantSplit/>
          <w:trHeight w:val="261"/>
        </w:trPr>
        <w:tc>
          <w:tcPr>
            <w:tcW w:w="7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1 132 005,00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272 005,00</w:t>
            </w:r>
          </w:p>
        </w:tc>
      </w:tr>
    </w:tbl>
    <w:p w:rsidR="00E232FA" w:rsidRPr="00E232FA" w:rsidRDefault="00E232FA" w:rsidP="00E232FA">
      <w:pPr>
        <w:pStyle w:val="ConsNormal"/>
        <w:rPr>
          <w:b/>
          <w:bCs/>
          <w:sz w:val="22"/>
          <w:szCs w:val="22"/>
        </w:rPr>
      </w:pPr>
    </w:p>
    <w:p w:rsidR="00E232FA" w:rsidRPr="00E232FA" w:rsidRDefault="00E232FA" w:rsidP="00E232FA">
      <w:pPr>
        <w:pStyle w:val="ConsNormal"/>
        <w:spacing w:after="120"/>
        <w:rPr>
          <w:b/>
          <w:bCs/>
          <w:sz w:val="22"/>
          <w:szCs w:val="22"/>
        </w:rPr>
      </w:pPr>
      <w:r w:rsidRPr="00E232FA">
        <w:rPr>
          <w:b/>
          <w:bCs/>
          <w:sz w:val="22"/>
          <w:szCs w:val="22"/>
        </w:rPr>
        <w:t xml:space="preserve">II. Возвращено денежных средств в избирательный фонд (в </w:t>
      </w:r>
      <w:proofErr w:type="spellStart"/>
      <w:r w:rsidRPr="00E232FA">
        <w:rPr>
          <w:b/>
          <w:bCs/>
          <w:sz w:val="22"/>
          <w:szCs w:val="22"/>
        </w:rPr>
        <w:t>т.ч</w:t>
      </w:r>
      <w:proofErr w:type="spellEnd"/>
      <w:r w:rsidRPr="00E232FA">
        <w:rPr>
          <w:b/>
          <w:bCs/>
          <w:sz w:val="22"/>
          <w:szCs w:val="22"/>
        </w:rPr>
        <w:t>. ошибочно перечисленных, неиспользованных)</w:t>
      </w:r>
      <w:r w:rsidRPr="00E232FA">
        <w:rPr>
          <w:rStyle w:val="af9"/>
          <w:b/>
          <w:bCs/>
          <w:sz w:val="22"/>
          <w:szCs w:val="22"/>
        </w:rPr>
        <w:footnoteReference w:id="7"/>
      </w:r>
    </w:p>
    <w:tbl>
      <w:tblPr>
        <w:tblW w:w="15197" w:type="dxa"/>
        <w:tblInd w:w="-34" w:type="dxa"/>
        <w:tblLook w:val="04A0" w:firstRow="1" w:lastRow="0" w:firstColumn="1" w:lastColumn="0" w:noHBand="0" w:noVBand="1"/>
      </w:tblPr>
      <w:tblGrid>
        <w:gridCol w:w="1802"/>
        <w:gridCol w:w="5601"/>
        <w:gridCol w:w="1480"/>
        <w:gridCol w:w="1774"/>
        <w:gridCol w:w="2645"/>
        <w:gridCol w:w="1895"/>
      </w:tblGrid>
      <w:tr w:rsidR="00E232FA" w:rsidRPr="00E232FA" w:rsidTr="00E232FA">
        <w:trPr>
          <w:cantSplit/>
          <w:trHeight w:val="831"/>
          <w:tblHeader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lastRenderedPageBreak/>
              <w:t>Дата возврата средств на счет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Кому перечислены средства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Шифр строки финансового отчета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Возвращено средств на счет, руб.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Основание возврата средств на счет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33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Документ, подтверждающий возврат средств</w:t>
            </w:r>
          </w:p>
        </w:tc>
      </w:tr>
      <w:tr w:rsidR="00E232FA" w:rsidRPr="00E232FA" w:rsidTr="00E232FA">
        <w:trPr>
          <w:cantSplit/>
          <w:trHeight w:val="220"/>
          <w:tblHeader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1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34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4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34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33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6</w:t>
            </w:r>
          </w:p>
        </w:tc>
      </w:tr>
      <w:tr w:rsidR="00E232FA" w:rsidRPr="00E232FA" w:rsidTr="00E232FA">
        <w:trPr>
          <w:cantSplit/>
          <w:trHeight w:val="1323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20.07.2023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E232FA">
              <w:rPr>
                <w:rFonts w:ascii="Times New Roman" w:hAnsi="Times New Roman" w:cs="Times New Roman"/>
                <w:szCs w:val="22"/>
              </w:rPr>
              <w:t>ИНН 0000000000,</w:t>
            </w:r>
          </w:p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E232FA">
              <w:rPr>
                <w:rFonts w:ascii="Times New Roman" w:hAnsi="Times New Roman" w:cs="Times New Roman"/>
                <w:szCs w:val="22"/>
              </w:rPr>
              <w:t>Типография «</w:t>
            </w:r>
            <w:proofErr w:type="spellStart"/>
            <w:r w:rsidRPr="00E232FA">
              <w:rPr>
                <w:rFonts w:ascii="Times New Roman" w:hAnsi="Times New Roman" w:cs="Times New Roman"/>
                <w:szCs w:val="22"/>
              </w:rPr>
              <w:t>ТриКолор</w:t>
            </w:r>
            <w:proofErr w:type="spellEnd"/>
            <w:r w:rsidRPr="00E232FA">
              <w:rPr>
                <w:rFonts w:ascii="Times New Roman" w:hAnsi="Times New Roman" w:cs="Times New Roman"/>
                <w:szCs w:val="22"/>
              </w:rPr>
              <w:t>»,</w:t>
            </w:r>
          </w:p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232FA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E232FA">
              <w:rPr>
                <w:rFonts w:ascii="Times New Roman" w:hAnsi="Times New Roman" w:cs="Times New Roman"/>
                <w:szCs w:val="22"/>
              </w:rPr>
              <w:t xml:space="preserve">/с 00000000000000000000 </w:t>
            </w:r>
          </w:p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КРАСНОЯРСКОЕ ОТДЕЛЕНИЕ № 8646 ПАО СБЕРБАНК,</w:t>
            </w:r>
          </w:p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5 000,00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 xml:space="preserve">Возврат     </w:t>
            </w:r>
            <w:r w:rsidRPr="00E232FA">
              <w:rPr>
                <w:sz w:val="22"/>
                <w:szCs w:val="22"/>
              </w:rPr>
              <w:br/>
              <w:t>неиспользованных</w:t>
            </w:r>
            <w:r w:rsidRPr="00E232FA">
              <w:rPr>
                <w:sz w:val="22"/>
                <w:szCs w:val="22"/>
              </w:rPr>
              <w:br/>
              <w:t>денежных средств за полиграфическую продукцию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 xml:space="preserve">Платежное     </w:t>
            </w:r>
            <w:r w:rsidRPr="00E232FA">
              <w:rPr>
                <w:sz w:val="22"/>
                <w:szCs w:val="22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</w:rPr>
              <w:t>от</w:t>
            </w:r>
            <w:proofErr w:type="gramEnd"/>
            <w:r w:rsidRPr="00E232FA">
              <w:rPr>
                <w:sz w:val="22"/>
                <w:szCs w:val="22"/>
              </w:rPr>
              <w:t xml:space="preserve"> _______  </w:t>
            </w:r>
          </w:p>
        </w:tc>
      </w:tr>
      <w:tr w:rsidR="00E232FA" w:rsidRPr="00E232FA" w:rsidTr="00E232FA">
        <w:trPr>
          <w:cantSplit/>
          <w:trHeight w:val="1292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21.07.2023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E232FA">
              <w:rPr>
                <w:rFonts w:ascii="Times New Roman" w:hAnsi="Times New Roman" w:cs="Times New Roman"/>
                <w:szCs w:val="22"/>
              </w:rPr>
              <w:t>ИНН 0000000000,</w:t>
            </w:r>
          </w:p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E232FA">
              <w:rPr>
                <w:rFonts w:ascii="Times New Roman" w:hAnsi="Times New Roman" w:cs="Times New Roman"/>
                <w:szCs w:val="22"/>
              </w:rPr>
              <w:t>ЗАО «КВИНТ»,</w:t>
            </w:r>
          </w:p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232FA">
              <w:rPr>
                <w:rFonts w:ascii="Times New Roman" w:hAnsi="Times New Roman" w:cs="Times New Roman"/>
                <w:szCs w:val="22"/>
              </w:rPr>
              <w:t>р</w:t>
            </w:r>
            <w:proofErr w:type="gramEnd"/>
            <w:r w:rsidRPr="00E232FA">
              <w:rPr>
                <w:rFonts w:ascii="Times New Roman" w:hAnsi="Times New Roman" w:cs="Times New Roman"/>
                <w:szCs w:val="22"/>
              </w:rPr>
              <w:t xml:space="preserve">/с 00000000000000000000 </w:t>
            </w:r>
          </w:p>
          <w:p w:rsidR="00E232FA" w:rsidRPr="00E232FA" w:rsidRDefault="00E232FA" w:rsidP="00E232FA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E232FA">
              <w:rPr>
                <w:rFonts w:ascii="Times New Roman" w:hAnsi="Times New Roman" w:cs="Times New Roman"/>
                <w:szCs w:val="22"/>
              </w:rPr>
              <w:t>АКБ «Мост», г. Красноярск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1 700,00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 xml:space="preserve">Возврат     </w:t>
            </w:r>
            <w:r w:rsidRPr="00E232FA">
              <w:rPr>
                <w:sz w:val="22"/>
                <w:szCs w:val="22"/>
              </w:rPr>
              <w:br/>
              <w:t xml:space="preserve">излишне уплаченной суммы за аренду помещения для проведения избирательной кампании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 xml:space="preserve">Платежное     </w:t>
            </w:r>
            <w:r w:rsidRPr="00E232FA">
              <w:rPr>
                <w:sz w:val="22"/>
                <w:szCs w:val="22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</w:rPr>
              <w:br/>
              <w:t xml:space="preserve">№ _______   </w:t>
            </w:r>
            <w:proofErr w:type="gramStart"/>
            <w:r w:rsidRPr="00E232FA">
              <w:rPr>
                <w:sz w:val="22"/>
                <w:szCs w:val="22"/>
              </w:rPr>
              <w:t>от</w:t>
            </w:r>
            <w:proofErr w:type="gramEnd"/>
            <w:r w:rsidRPr="00E232FA">
              <w:rPr>
                <w:sz w:val="22"/>
                <w:szCs w:val="22"/>
              </w:rPr>
              <w:t xml:space="preserve"> _______  </w:t>
            </w:r>
          </w:p>
        </w:tc>
      </w:tr>
      <w:tr w:rsidR="00E232FA" w:rsidRPr="00E232FA" w:rsidTr="00E232FA">
        <w:trPr>
          <w:cantSplit/>
          <w:trHeight w:val="376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232FA">
              <w:rPr>
                <w:rFonts w:ascii="Times New Roman" w:hAnsi="Times New Roman" w:cs="Times New Roman"/>
                <w:b/>
                <w:bCs/>
                <w:szCs w:val="22"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  <w:r w:rsidRPr="00E232FA">
              <w:rPr>
                <w:sz w:val="22"/>
                <w:szCs w:val="22"/>
              </w:rPr>
              <w:t>6 700,00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</w:tr>
    </w:tbl>
    <w:p w:rsidR="00E232FA" w:rsidRPr="00E232FA" w:rsidRDefault="00E232FA" w:rsidP="00E232FA">
      <w:pPr>
        <w:keepNext/>
        <w:widowControl w:val="0"/>
        <w:snapToGrid w:val="0"/>
        <w:ind w:firstLine="720"/>
        <w:rPr>
          <w:b/>
          <w:bCs/>
          <w:sz w:val="22"/>
          <w:szCs w:val="22"/>
          <w:lang w:val="en-US" w:eastAsia="zh-CN"/>
        </w:rPr>
      </w:pPr>
    </w:p>
    <w:p w:rsidR="00E232FA" w:rsidRPr="00E232FA" w:rsidRDefault="00E232FA" w:rsidP="00E232FA">
      <w:pPr>
        <w:keepNext/>
        <w:widowControl w:val="0"/>
        <w:snapToGrid w:val="0"/>
        <w:spacing w:after="120" w:line="259" w:lineRule="auto"/>
        <w:ind w:firstLine="720"/>
        <w:rPr>
          <w:b/>
          <w:sz w:val="22"/>
          <w:szCs w:val="22"/>
          <w:lang w:eastAsia="zh-CN"/>
        </w:rPr>
      </w:pPr>
      <w:r w:rsidRPr="00E232FA">
        <w:rPr>
          <w:b/>
          <w:bCs/>
          <w:sz w:val="22"/>
          <w:szCs w:val="22"/>
          <w:lang w:val="en-US" w:eastAsia="zh-CN"/>
        </w:rPr>
        <w:t>III</w:t>
      </w:r>
      <w:r w:rsidRPr="00E232FA">
        <w:rPr>
          <w:b/>
          <w:bCs/>
          <w:sz w:val="22"/>
          <w:szCs w:val="22"/>
          <w:lang w:eastAsia="zh-CN"/>
        </w:rPr>
        <w:t xml:space="preserve">. Возвращено, перечислено в доход местного </w:t>
      </w:r>
      <w:proofErr w:type="spellStart"/>
      <w:r w:rsidRPr="00E232FA">
        <w:rPr>
          <w:b/>
          <w:bCs/>
          <w:sz w:val="22"/>
          <w:szCs w:val="22"/>
          <w:lang w:eastAsia="zh-CN"/>
        </w:rPr>
        <w:t>бюджета</w:t>
      </w:r>
      <w:r w:rsidRPr="00E232FA">
        <w:rPr>
          <w:b/>
          <w:sz w:val="22"/>
          <w:szCs w:val="22"/>
          <w:lang w:eastAsia="zh-CN"/>
        </w:rPr>
        <w:t>средств</w:t>
      </w:r>
      <w:proofErr w:type="spellEnd"/>
      <w:r w:rsidRPr="00E232FA">
        <w:rPr>
          <w:b/>
          <w:sz w:val="22"/>
          <w:szCs w:val="22"/>
          <w:lang w:eastAsia="zh-CN"/>
        </w:rPr>
        <w:t xml:space="preserve"> из избирательного фонда</w:t>
      </w:r>
    </w:p>
    <w:tbl>
      <w:tblPr>
        <w:tblW w:w="15622" w:type="dxa"/>
        <w:tblInd w:w="-34" w:type="dxa"/>
        <w:tblLook w:val="04A0" w:firstRow="1" w:lastRow="0" w:firstColumn="1" w:lastColumn="0" w:noHBand="0" w:noVBand="1"/>
      </w:tblPr>
      <w:tblGrid>
        <w:gridCol w:w="1813"/>
        <w:gridCol w:w="1656"/>
        <w:gridCol w:w="3249"/>
        <w:gridCol w:w="1432"/>
        <w:gridCol w:w="1972"/>
        <w:gridCol w:w="3212"/>
        <w:gridCol w:w="2288"/>
      </w:tblGrid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Дата возврата (перечисления) средств со счета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Источник поступления средств</w:t>
            </w:r>
            <w:r w:rsidRPr="00E232FA">
              <w:rPr>
                <w:sz w:val="22"/>
                <w:szCs w:val="22"/>
                <w:vertAlign w:val="superscript"/>
                <w:lang w:eastAsia="zh-CN"/>
              </w:rPr>
              <w:footnoteReference w:id="8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Шифр строки финансового отчета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Возвращено, перечислено в доход бюджета средств, руб.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Основание возврата (перечисления) средств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Документ, подтверждающий возврат (перечисление) средств)</w:t>
            </w:r>
            <w:proofErr w:type="gramEnd"/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bookmarkStart w:id="3" w:name="_Hlk101277600"/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</w:tr>
      <w:bookmarkEnd w:id="3"/>
      <w:tr w:rsidR="00E232FA" w:rsidRPr="00E232FA" w:rsidTr="00E232FA">
        <w:trPr>
          <w:cantSplit/>
          <w:trHeight w:val="122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18.07.2023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Кузьмин Андрей Иванович,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05.11.1963 г.р., Красноярский край,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Ачинск, ул.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Северная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д. 8, кв.33,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10 000,00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пожертвования, поступившего в установленном порядке, гражданину  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19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Самохина Ирина Александровна,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25.10.1965 г.р., Красноярский край, г. Красноярск, ул. Желябова,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д. 5, кв.35, Паспорт: 00 00 0000, гражданство: Россия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Возврат части пожертвования гражданина, превышающей установленный размер пожертвования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101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Колесников Иван Иванович,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27.11.1989 г.р., Красноярский край, г. Красноярск, ул. Новая Заря, д. 3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пожертвования гражданину, </w:t>
            </w:r>
            <w:r w:rsidRPr="00E232FA">
              <w:rPr>
                <w:sz w:val="22"/>
                <w:szCs w:val="22"/>
                <w:lang w:eastAsia="zh-CN"/>
              </w:rPr>
              <w:br/>
              <w:t>не указавшему обязательные сведения о себе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83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Соколов Владимир Степанович,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01.03.1970 г.р.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Перечисление пожертвования, </w:t>
            </w:r>
            <w:r w:rsidRPr="00E232FA">
              <w:rPr>
                <w:sz w:val="22"/>
                <w:szCs w:val="22"/>
                <w:lang w:eastAsia="zh-CN"/>
              </w:rPr>
              <w:br/>
              <w:t>поступившего от анонимного жертвователя в доход местного бюджета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74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«СЕРВИС»,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КБ «РОСТ-БАНК», г. Омск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35 000,00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пожертвования,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осуществленного  </w:t>
            </w:r>
            <w:r w:rsidRPr="00E232FA">
              <w:rPr>
                <w:sz w:val="22"/>
                <w:szCs w:val="22"/>
                <w:lang w:eastAsia="zh-CN"/>
              </w:rPr>
              <w:br/>
              <w:t>юридическим лицом, зарегистрированным менее чем за один год до дня голосования на выборах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51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МУП «ВОДОКАНАЛ»,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Сибирский филиал ПАО «ПРОМБАНК», 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200 000,00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Возврат пожертвования, поступившего от муниципального унитарного предприятия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01.09.2023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04.09.2023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ИНН 0000000000,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Кирьянова Мария Ивановна,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КРАСНОЯРСКОЕ ОТДЕЛЕНИЕ № 8646 ПАО СБЕРБАНК,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Возврат денежных средств, ошибочно перечисленных гражданином на специальный избирательный счет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</w:trPr>
        <w:tc>
          <w:tcPr>
            <w:tcW w:w="6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282 005,00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</w:trPr>
        <w:tc>
          <w:tcPr>
            <w:tcW w:w="1562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</w:trPr>
        <w:tc>
          <w:tcPr>
            <w:tcW w:w="15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E232FA">
              <w:rPr>
                <w:b/>
                <w:sz w:val="22"/>
                <w:szCs w:val="22"/>
                <w:lang w:eastAsia="zh-CN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Дата зачисления средств на счет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Дата перечисления средств со счета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Источник поступления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Шифр строки финансового отчета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Сумма, руб.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Основание перечисления средств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keepNext/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Документ, подтверждающий перечисление средств</w:t>
            </w:r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E232FA" w:rsidRPr="00E232FA" w:rsidTr="00E232FA">
        <w:trPr>
          <w:cantSplit/>
          <w:trHeight w:val="127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18.07.</w:t>
            </w:r>
            <w:r w:rsidRPr="00E232FA">
              <w:rPr>
                <w:color w:val="000000"/>
                <w:sz w:val="22"/>
                <w:szCs w:val="22"/>
                <w:lang w:val="en-US" w:eastAsia="zh-CN"/>
              </w:rPr>
              <w:t>20</w:t>
            </w:r>
            <w:r w:rsidRPr="00E232FA">
              <w:rPr>
                <w:color w:val="000000"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27.09.2023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Кузьмин Андрей Иванович,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05.11.1963 г.р., Красноярский край,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Ачинск, ул.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Северная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д. 8, кв.33,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581,00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неизрасходованных денежных средств избирательного фонда в соответствии с п.22 статьи 44 Закона Красноярского края от 02.10.2003 г. № 8-1411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Квитанция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№___ от __________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к почтовому переводу</w:t>
            </w:r>
          </w:p>
        </w:tc>
      </w:tr>
      <w:tr w:rsidR="00E232FA" w:rsidRPr="00E232FA" w:rsidTr="00E232FA">
        <w:trPr>
          <w:cantSplit/>
          <w:trHeight w:val="125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27.09.2023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Кандидат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Семенов Александр Ильич,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20.01.1965 г.р., Красноярский край,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Ужур, ул. Ленина, д.24,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8 708,00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неизрасходованных денежных средств избирательного фонда в соответствии с п.22 статьи 44 Закона Красноярского края от 02.10.2003 г. № 8-1411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Квитанция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№___ от __________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к почтовому переводу</w:t>
            </w:r>
          </w:p>
        </w:tc>
      </w:tr>
      <w:tr w:rsidR="00E232FA" w:rsidRPr="00E232FA" w:rsidTr="00E232FA">
        <w:trPr>
          <w:cantSplit/>
          <w:trHeight w:val="119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18.07.2023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27.09.2023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Самохина Ирина Александровна,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25.10.1965 г.р., Красноярский край, г.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Красноярск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,у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л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 xml:space="preserve">. Желябова, д. 5, кв.35,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2 903 ,00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неизрасходованных денежных средств избирательного фонда в соответствии с п.22 статьи 44 Закона Красноярского края от 02.10.2003 г. № 8-1411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  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 </w:t>
            </w:r>
          </w:p>
        </w:tc>
      </w:tr>
      <w:tr w:rsidR="00E232FA" w:rsidRPr="00E232FA" w:rsidTr="00E232FA">
        <w:trPr>
          <w:cantSplit/>
          <w:trHeight w:val="152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27.09.2023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Индивидуальный предприниматель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Васильев Василий Васильевич,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15.10.1960 г.р., Красноярский край,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Красноярск, ул. Кирова, д.122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581,00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неизрасходованных денежных средств избирательного фонда в соответствии с п.22 статьи 44 Закона Красноярского края от 02.10.2003 г. № 8-1411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Квитанция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№___ от __________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к почтовому переводу</w:t>
            </w:r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</w:tr>
      <w:tr w:rsidR="00E232FA" w:rsidRPr="00E232FA" w:rsidTr="00E232FA">
        <w:trPr>
          <w:cantSplit/>
          <w:trHeight w:val="172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27.09.2023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Региональное отделение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Партии «МИР» в Красноярском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крае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,р</w:t>
            </w:r>
            <w:proofErr w:type="spellEnd"/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АКБ "МЕТА-БАНК",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29 029,00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неизрасходованных денежных средств избирательного фонда в соответствии с п.22 статьи 44 Закона Красноярского края от 02.10.2003 г. № 8-1411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color w:val="000000"/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color w:val="000000"/>
                <w:sz w:val="22"/>
                <w:szCs w:val="22"/>
                <w:lang w:eastAsia="zh-CN"/>
              </w:rPr>
              <w:br/>
              <w:t xml:space="preserve">№ _____   </w:t>
            </w:r>
            <w:proofErr w:type="gramStart"/>
            <w:r w:rsidRPr="00E232FA">
              <w:rPr>
                <w:color w:val="000000"/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 _______  </w:t>
            </w:r>
          </w:p>
        </w:tc>
      </w:tr>
      <w:tr w:rsidR="00E232FA" w:rsidRPr="00E232FA" w:rsidTr="00E232FA">
        <w:trPr>
          <w:cantSplit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27.09.2023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«Глобус»,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Красноярский филиал АКБ «Союз»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>7 548,00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неизрасходованных денежных средств избирательного фонда в соответствии с п.22 статьи 44 Закона Красноярского края от 02.10.2003 г. № 8-1411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color w:val="000000"/>
                <w:sz w:val="22"/>
                <w:szCs w:val="22"/>
                <w:lang w:eastAsia="zh-CN"/>
              </w:rPr>
            </w:pPr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Платежное     </w:t>
            </w:r>
            <w:r w:rsidRPr="00E232FA">
              <w:rPr>
                <w:color w:val="000000"/>
                <w:sz w:val="22"/>
                <w:szCs w:val="22"/>
                <w:lang w:eastAsia="zh-CN"/>
              </w:rPr>
              <w:br/>
              <w:t xml:space="preserve">поручение     </w:t>
            </w:r>
            <w:r w:rsidRPr="00E232FA">
              <w:rPr>
                <w:color w:val="000000"/>
                <w:sz w:val="22"/>
                <w:szCs w:val="22"/>
                <w:lang w:eastAsia="zh-CN"/>
              </w:rPr>
              <w:br/>
              <w:t xml:space="preserve">№ _____   </w:t>
            </w:r>
            <w:proofErr w:type="gramStart"/>
            <w:r w:rsidRPr="00E232FA">
              <w:rPr>
                <w:color w:val="000000"/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color w:val="000000"/>
                <w:sz w:val="22"/>
                <w:szCs w:val="22"/>
                <w:lang w:eastAsia="zh-CN"/>
              </w:rPr>
              <w:t xml:space="preserve"> _______  </w:t>
            </w:r>
          </w:p>
        </w:tc>
      </w:tr>
      <w:tr w:rsidR="00E232FA" w:rsidRPr="00E232FA" w:rsidTr="00E232FA">
        <w:trPr>
          <w:cantSplit/>
        </w:trPr>
        <w:tc>
          <w:tcPr>
            <w:tcW w:w="6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49 350,00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3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:rsidR="00E232FA" w:rsidRPr="00E232FA" w:rsidRDefault="00E232FA" w:rsidP="00E232FA">
      <w:pPr>
        <w:widowControl w:val="0"/>
        <w:snapToGrid w:val="0"/>
        <w:spacing w:after="120" w:line="259" w:lineRule="auto"/>
        <w:ind w:firstLine="720"/>
        <w:rPr>
          <w:b/>
          <w:bCs/>
          <w:sz w:val="22"/>
          <w:szCs w:val="22"/>
          <w:lang w:eastAsia="zh-CN"/>
        </w:rPr>
      </w:pPr>
    </w:p>
    <w:p w:rsidR="00E232FA" w:rsidRPr="00E232FA" w:rsidRDefault="00E232FA" w:rsidP="00E232FA">
      <w:pPr>
        <w:widowControl w:val="0"/>
        <w:snapToGrid w:val="0"/>
        <w:spacing w:after="120" w:line="259" w:lineRule="auto"/>
        <w:ind w:firstLine="720"/>
        <w:rPr>
          <w:b/>
          <w:sz w:val="22"/>
          <w:szCs w:val="22"/>
          <w:lang w:eastAsia="zh-CN"/>
        </w:rPr>
      </w:pPr>
      <w:r w:rsidRPr="00E232FA">
        <w:rPr>
          <w:b/>
          <w:bCs/>
          <w:sz w:val="22"/>
          <w:szCs w:val="22"/>
          <w:lang w:eastAsia="zh-CN"/>
        </w:rPr>
        <w:t>I</w:t>
      </w:r>
      <w:r w:rsidRPr="00E232FA">
        <w:rPr>
          <w:b/>
          <w:bCs/>
          <w:sz w:val="22"/>
          <w:szCs w:val="22"/>
          <w:lang w:val="en-US" w:eastAsia="zh-CN"/>
        </w:rPr>
        <w:t>V</w:t>
      </w:r>
      <w:r w:rsidRPr="00E232FA">
        <w:rPr>
          <w:b/>
          <w:sz w:val="22"/>
          <w:szCs w:val="22"/>
          <w:lang w:eastAsia="zh-CN"/>
        </w:rPr>
        <w:t>. Израсходовано средств из избирательного фонда</w:t>
      </w:r>
    </w:p>
    <w:tbl>
      <w:tblPr>
        <w:tblW w:w="15637" w:type="dxa"/>
        <w:tblInd w:w="-34" w:type="dxa"/>
        <w:tblLook w:val="04A0" w:firstRow="1" w:lastRow="0" w:firstColumn="1" w:lastColumn="0" w:noHBand="0" w:noVBand="1"/>
      </w:tblPr>
      <w:tblGrid>
        <w:gridCol w:w="1197"/>
        <w:gridCol w:w="2449"/>
        <w:gridCol w:w="1119"/>
        <w:gridCol w:w="1196"/>
        <w:gridCol w:w="1983"/>
        <w:gridCol w:w="1879"/>
        <w:gridCol w:w="2394"/>
        <w:gridCol w:w="1746"/>
        <w:gridCol w:w="1707"/>
      </w:tblGrid>
      <w:tr w:rsidR="00E232FA" w:rsidRPr="00E232FA" w:rsidTr="00E232FA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Дата расходной операции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Кому перечислены средства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ind w:left="-106" w:right="-198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Шифр строки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финансового</w:t>
            </w:r>
            <w:proofErr w:type="gramEnd"/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ind w:left="-106" w:right="-198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отчета</w:t>
            </w:r>
            <w:r w:rsidRPr="00E232FA">
              <w:rPr>
                <w:sz w:val="22"/>
                <w:szCs w:val="22"/>
                <w:vertAlign w:val="superscript"/>
                <w:lang w:eastAsia="zh-CN"/>
              </w:rPr>
              <w:footnoteReference w:id="9"/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Сумма, руб.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Виды расходов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Документ, подтверждающий расход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Основание для перечисления денежных средств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ind w:left="-108" w:right="-108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ind w:left="-108" w:right="-33" w:firstLine="13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Сумма фактически израсходованных средств, руб.</w:t>
            </w:r>
          </w:p>
        </w:tc>
      </w:tr>
      <w:tr w:rsidR="00E232FA" w:rsidRPr="00E232FA" w:rsidTr="00E232FA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34"/>
              <w:jc w:val="center"/>
              <w:rPr>
                <w:sz w:val="22"/>
                <w:szCs w:val="22"/>
                <w:lang w:eastAsia="zh-CN"/>
              </w:rPr>
            </w:pPr>
            <w:bookmarkStart w:id="4" w:name="_Hlk101277964"/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9</w:t>
            </w:r>
          </w:p>
        </w:tc>
      </w:tr>
      <w:bookmarkEnd w:id="4"/>
      <w:tr w:rsidR="00E232FA" w:rsidRPr="00E232FA" w:rsidTr="00E232FA">
        <w:trPr>
          <w:cantSplit/>
          <w:trHeight w:val="145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представитель по финансовым вопросам кандидата)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7 000,00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Изготовление подписных листов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чек № ____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индивидуальным предпринимателем), расходный кассовый ордер №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7 000,00</w:t>
            </w:r>
          </w:p>
        </w:tc>
      </w:tr>
      <w:tr w:rsidR="00E232FA" w:rsidRPr="00E232FA" w:rsidTr="00E232FA">
        <w:trPr>
          <w:cantSplit/>
          <w:trHeight w:val="179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  <w:r w:rsidRPr="00E232FA">
              <w:rPr>
                <w:sz w:val="22"/>
                <w:szCs w:val="22"/>
                <w:lang w:eastAsia="zh-CN"/>
              </w:rPr>
              <w:br/>
              <w:t>ООО "ПЕРЕКРЕСТОК",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Красноярская дирекция ПАО КБ «СОСНА»,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2 500</w:t>
            </w:r>
            <w:r w:rsidRPr="00E232FA">
              <w:rPr>
                <w:b/>
                <w:bCs/>
                <w:sz w:val="22"/>
                <w:szCs w:val="22"/>
                <w:lang w:eastAsia="zh-CN"/>
              </w:rPr>
              <w:t xml:space="preserve"> ,</w:t>
            </w:r>
            <w:r w:rsidRPr="00E232FA">
              <w:rPr>
                <w:bCs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Приобретение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канцтоваров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для    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организации </w:t>
            </w:r>
            <w:r w:rsidRPr="00E232FA">
              <w:rPr>
                <w:sz w:val="22"/>
                <w:szCs w:val="22"/>
                <w:lang w:eastAsia="zh-CN"/>
              </w:rPr>
              <w:br/>
              <w:t>сбора подписей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 от ______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2 500,00</w:t>
            </w:r>
          </w:p>
        </w:tc>
      </w:tr>
      <w:tr w:rsidR="00E232FA" w:rsidRPr="00E232FA" w:rsidTr="00E232FA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E232FA" w:rsidRPr="00E232FA" w:rsidTr="00E232FA">
        <w:trPr>
          <w:cantSplit/>
          <w:trHeight w:val="200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Типография «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ТриКолор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>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КРАСНОЯРСКОЕ ОТДЕЛЕНИЕ № 8646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ПАО СБЕРБАНК,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175 000,00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за изготовление агитационных материалов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170 000,00</w:t>
            </w:r>
          </w:p>
        </w:tc>
      </w:tr>
      <w:tr w:rsidR="00E232FA" w:rsidRPr="00E232FA" w:rsidTr="00E232FA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19.07.2023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представитель по финансовым вопросам кандидата)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35 000,00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труда сборщиков подписей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чек № ____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 лицом), расходный кассовый ордер №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35 000,00</w:t>
            </w:r>
          </w:p>
        </w:tc>
      </w:tr>
      <w:tr w:rsidR="00E232FA" w:rsidRPr="00E232FA" w:rsidTr="00E232FA">
        <w:trPr>
          <w:cantSplit/>
          <w:trHeight w:val="97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представитель по финансовым вопросам кандидата)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</w:t>
            </w:r>
          </w:p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35 000,00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труда сборщиков подписей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чек № ____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 лицом), расходный кассовый ордер №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35 000,00</w:t>
            </w:r>
          </w:p>
        </w:tc>
      </w:tr>
      <w:tr w:rsidR="00E232FA" w:rsidRPr="00E232FA" w:rsidTr="00E232FA">
        <w:trPr>
          <w:cantSplit/>
          <w:trHeight w:val="102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ЗАО «КВИНТ»,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АКБ «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Мост»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,г</w:t>
            </w:r>
            <w:proofErr w:type="spellEnd"/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. Красноярск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84 500,00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Оплата аренды      </w:t>
            </w:r>
            <w:r w:rsidRPr="00E232FA">
              <w:rPr>
                <w:sz w:val="22"/>
                <w:szCs w:val="22"/>
                <w:lang w:eastAsia="zh-CN"/>
              </w:rPr>
              <w:br/>
              <w:t>помещения для проведения избирательной кампании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1 700,00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82 800,00</w:t>
            </w:r>
          </w:p>
        </w:tc>
      </w:tr>
      <w:tr w:rsidR="00E232FA" w:rsidRPr="00E232FA" w:rsidTr="00E232FA">
        <w:trPr>
          <w:cantSplit/>
          <w:trHeight w:val="128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  <w:r w:rsidRPr="00E232FA">
              <w:rPr>
                <w:sz w:val="22"/>
                <w:szCs w:val="22"/>
                <w:lang w:eastAsia="zh-CN"/>
              </w:rPr>
              <w:br/>
              <w:t>Клуб "САФАРИ",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Филиал ПАО "СИАТ-БАНК" в г. Красноярске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Аренда 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помещения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для    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проведения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встречи с   </w:t>
            </w:r>
            <w:r w:rsidRPr="00E232FA">
              <w:rPr>
                <w:sz w:val="22"/>
                <w:szCs w:val="22"/>
                <w:lang w:eastAsia="zh-CN"/>
              </w:rPr>
              <w:br/>
              <w:t>избирателями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 от ______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30 000,00</w:t>
            </w:r>
          </w:p>
        </w:tc>
      </w:tr>
      <w:tr w:rsidR="00E232FA" w:rsidRPr="00E232FA" w:rsidTr="00E232FA">
        <w:trPr>
          <w:cantSplit/>
          <w:trHeight w:val="165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20.07.2023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Автопредприятие №1,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КБ «Инвест», г. Красноярск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транспортных услуг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30 000,00</w:t>
            </w:r>
          </w:p>
        </w:tc>
      </w:tr>
      <w:tr w:rsidR="00E232FA" w:rsidRPr="00E232FA" w:rsidTr="00E232FA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bookmarkStart w:id="5" w:name="_Hlk125551681"/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tabs>
                <w:tab w:val="left" w:pos="1805"/>
              </w:tabs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9</w:t>
            </w:r>
          </w:p>
        </w:tc>
      </w:tr>
      <w:bookmarkEnd w:id="5"/>
      <w:tr w:rsidR="00E232FA" w:rsidRPr="00E232FA" w:rsidTr="00E232FA">
        <w:trPr>
          <w:cantSplit/>
          <w:trHeight w:val="136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«ТОНЕР»,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КБ «Альфа», г. Красноярск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15 100,00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Оплата аренды      </w:t>
            </w:r>
            <w:r w:rsidRPr="00E232FA">
              <w:rPr>
                <w:sz w:val="22"/>
                <w:szCs w:val="22"/>
                <w:lang w:eastAsia="zh-CN"/>
              </w:rPr>
              <w:br/>
              <w:t>оборудования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(ксерокс)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15 100,00</w:t>
            </w:r>
          </w:p>
        </w:tc>
      </w:tr>
      <w:tr w:rsidR="00E232FA" w:rsidRPr="00E232FA" w:rsidTr="00E232FA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ОАО «СВЯЗЬ-ОФИС»,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00000000000000000000,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АБ «БАНКОЛД» г. Москвы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34 900,00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услуг связи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34 900,00</w:t>
            </w:r>
          </w:p>
        </w:tc>
      </w:tr>
      <w:tr w:rsidR="00E232FA" w:rsidRPr="00E232FA" w:rsidTr="00E232FA">
        <w:trPr>
          <w:cantSplit/>
          <w:trHeight w:val="145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Романов Семен Павлович,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Сибирский филиал КБ «Восточный», г. Красноярск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25 800,00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за оказание консультационных услуг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>№ 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 лицом)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25 800,00</w:t>
            </w:r>
          </w:p>
        </w:tc>
      </w:tr>
      <w:tr w:rsidR="00E232FA" w:rsidRPr="00E232FA" w:rsidTr="00E232FA">
        <w:trPr>
          <w:cantSplit/>
          <w:trHeight w:val="127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21.07.2023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представитель по финансовым вопросам кандидата)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21 500,00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гражданам по договорам за распространение агитационных материалов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чек № ____ </w:t>
            </w:r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>№ 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 лицом), расходный кассовый ордер №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21 500,00</w:t>
            </w:r>
          </w:p>
        </w:tc>
      </w:tr>
      <w:tr w:rsidR="00E232FA" w:rsidRPr="00E232FA" w:rsidTr="00E232FA">
        <w:trPr>
          <w:cantSplit/>
          <w:trHeight w:val="113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представитель по финансовым вопросам кандидата)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21 500,00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гражданам по договорам за распространение агитационных материалов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чек № ____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№ __от ___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 лицом), расходный кассовый ордер №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21 500,00</w:t>
            </w:r>
          </w:p>
        </w:tc>
      </w:tr>
      <w:tr w:rsidR="00E232FA" w:rsidRPr="00E232FA" w:rsidTr="00E232FA">
        <w:trPr>
          <w:cantSplit/>
          <w:trHeight w:val="177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22.08.2023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Редакция газеты «Тори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-п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ресс»,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Филиал АКБ «ЛОРИБАНК»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 г. Красноярске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115 900,00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размещения агитационных материалов в газете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115 900,00</w:t>
            </w:r>
          </w:p>
        </w:tc>
      </w:tr>
      <w:tr w:rsidR="00E232FA" w:rsidRPr="00E232FA" w:rsidTr="00E232FA">
        <w:trPr>
          <w:cantSplit/>
          <w:trHeight w:val="1549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22.08.2023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ЗАО Кампания «Видео-Аудио»,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КБ «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Гута-банк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>» г. Москвы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140 000,00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за размещение видеоролика на каналах телерадиовещания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 от ______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140 000,00</w:t>
            </w:r>
          </w:p>
        </w:tc>
      </w:tr>
      <w:tr w:rsidR="00E232FA" w:rsidRPr="00E232FA" w:rsidTr="00E232FA">
        <w:trPr>
          <w:cantSplit/>
          <w:trHeight w:val="2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tabs>
                <w:tab w:val="left" w:pos="1805"/>
              </w:tabs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tabs>
                <w:tab w:val="left" w:pos="1805"/>
              </w:tabs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9</w:t>
            </w:r>
          </w:p>
        </w:tc>
      </w:tr>
      <w:tr w:rsidR="00E232FA" w:rsidRPr="00E232FA" w:rsidTr="00E232FA">
        <w:trPr>
          <w:cantSplit/>
          <w:trHeight w:val="108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22.08.2023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по финансовым вопросам кандидата)</w:t>
            </w:r>
          </w:p>
          <w:p w:rsidR="00E232FA" w:rsidRPr="00E232FA" w:rsidRDefault="00E232FA" w:rsidP="00E232FA">
            <w:pPr>
              <w:tabs>
                <w:tab w:val="left" w:pos="1805"/>
              </w:tabs>
              <w:spacing w:after="160" w:line="259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10 000,00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Отправка корреспонденции через DHL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Расчет наличными.</w:t>
            </w:r>
          </w:p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Кассовый чек №___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spacing w:after="160" w:line="259" w:lineRule="auto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Авиатранспортная накладная № ___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spacing w:after="160" w:line="259" w:lineRule="auto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10 000,00</w:t>
            </w:r>
          </w:p>
        </w:tc>
      </w:tr>
      <w:tr w:rsidR="00E232FA" w:rsidRPr="00E232FA" w:rsidTr="00E232FA">
        <w:trPr>
          <w:cantSplit/>
          <w:trHeight w:val="952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24.08.2023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ИЦ «НОВОСТИ»,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ПАО «ПРОМСВЯЗЬБАНК»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г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.М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осква</w:t>
            </w:r>
            <w:proofErr w:type="spellEnd"/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23 000,00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размещения агитационных материалов в сетевом издании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 от ______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23 000,00</w:t>
            </w:r>
          </w:p>
        </w:tc>
      </w:tr>
      <w:tr w:rsidR="00E232FA" w:rsidRPr="00E232FA" w:rsidTr="00E232FA">
        <w:trPr>
          <w:cantSplit/>
          <w:trHeight w:val="173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28.08.2023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КРАСНОЯРСКОЕ ОТДЕЛЕНИЕ № 8646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ПАО СБЕРБАНК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650,00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Комиссия за подготовку расчетных документов по просьбе клиента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 xml:space="preserve">Банковский (мемориальный) ордер №_____ </w:t>
            </w:r>
            <w:proofErr w:type="gramStart"/>
            <w:r w:rsidRPr="00E232FA">
              <w:rPr>
                <w:bCs/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bCs/>
                <w:sz w:val="22"/>
                <w:szCs w:val="22"/>
                <w:lang w:eastAsia="zh-CN"/>
              </w:rPr>
              <w:t xml:space="preserve"> _____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 специального избирательного счета № 40800000000000000000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________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650,00</w:t>
            </w:r>
          </w:p>
        </w:tc>
      </w:tr>
      <w:tr w:rsidR="00E232FA" w:rsidRPr="00E232FA" w:rsidTr="00E232FA">
        <w:trPr>
          <w:cantSplit/>
        </w:trPr>
        <w:tc>
          <w:tcPr>
            <w:tcW w:w="4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right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807 350,00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32FA" w:rsidRPr="00E232FA" w:rsidRDefault="00E232FA" w:rsidP="00E232FA">
            <w:pPr>
              <w:widowControl w:val="0"/>
              <w:snapToGrid w:val="0"/>
              <w:ind w:firstLine="72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6 700,00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800 650,00</w:t>
            </w:r>
          </w:p>
        </w:tc>
      </w:tr>
    </w:tbl>
    <w:p w:rsidR="00E232FA" w:rsidRPr="00E232FA" w:rsidRDefault="00E232FA" w:rsidP="00E232FA">
      <w:pPr>
        <w:widowControl w:val="0"/>
        <w:spacing w:after="160" w:line="259" w:lineRule="auto"/>
        <w:jc w:val="center"/>
        <w:rPr>
          <w:sz w:val="22"/>
          <w:szCs w:val="22"/>
          <w:lang w:eastAsia="zh-CN"/>
        </w:rPr>
      </w:pPr>
    </w:p>
    <w:p w:rsidR="00E232FA" w:rsidRPr="00E232FA" w:rsidRDefault="00E232FA" w:rsidP="00E232FA">
      <w:pPr>
        <w:widowControl w:val="0"/>
        <w:spacing w:after="160" w:line="259" w:lineRule="auto"/>
        <w:jc w:val="center"/>
        <w:rPr>
          <w:sz w:val="22"/>
          <w:szCs w:val="22"/>
          <w:lang w:eastAsia="zh-CN"/>
        </w:rPr>
      </w:pPr>
    </w:p>
    <w:tbl>
      <w:tblPr>
        <w:tblW w:w="0" w:type="auto"/>
        <w:tblInd w:w="648" w:type="dxa"/>
        <w:tblLook w:val="0000" w:firstRow="0" w:lastRow="0" w:firstColumn="0" w:lastColumn="0" w:noHBand="0" w:noVBand="0"/>
      </w:tblPr>
      <w:tblGrid>
        <w:gridCol w:w="5220"/>
        <w:gridCol w:w="2340"/>
        <w:gridCol w:w="1440"/>
        <w:gridCol w:w="5220"/>
      </w:tblGrid>
      <w:tr w:rsidR="00E232FA" w:rsidRPr="00E232FA" w:rsidTr="00E232F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Кандидат (уполномоченный представитель по финансовым вопросам кандидата) / уполномоченный представитель по финансовым вопросам избирательного объединения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29.09.2023 г. </w:t>
            </w:r>
            <w:proofErr w:type="spellStart"/>
            <w:r w:rsidRPr="00E232F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А.И.Семенов</w:t>
            </w:r>
            <w:proofErr w:type="spellEnd"/>
          </w:p>
        </w:tc>
      </w:tr>
      <w:tr w:rsidR="00E232FA" w:rsidRPr="00E232FA" w:rsidTr="00E232FA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32FA" w:rsidRPr="00E232FA" w:rsidRDefault="00E232FA" w:rsidP="00E232F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32FA">
              <w:rPr>
                <w:rFonts w:ascii="Times New Roman" w:hAnsi="Times New Roman" w:cs="Times New Roman"/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E232FA" w:rsidRPr="00E232FA" w:rsidRDefault="00E232FA" w:rsidP="00E232FA">
      <w:pPr>
        <w:pStyle w:val="3"/>
        <w:ind w:firstLine="709"/>
        <w:jc w:val="both"/>
        <w:rPr>
          <w:rFonts w:ascii="Times New Roman" w:hAnsi="Times New Roman"/>
          <w:sz w:val="22"/>
          <w:szCs w:val="22"/>
        </w:rPr>
        <w:sectPr w:rsidR="00E232FA" w:rsidRPr="00E232FA" w:rsidSect="00E232FA">
          <w:footnotePr>
            <w:numRestart w:val="eachSect"/>
          </w:footnotePr>
          <w:type w:val="continuous"/>
          <w:pgSz w:w="16838" w:h="11906" w:orient="landscape"/>
          <w:pgMar w:top="426" w:right="567" w:bottom="284" w:left="851" w:header="709" w:footer="709" w:gutter="0"/>
          <w:pgNumType w:start="1"/>
          <w:cols w:space="708"/>
          <w:titlePg/>
          <w:docGrid w:linePitch="360"/>
        </w:sectPr>
      </w:pPr>
    </w:p>
    <w:p w:rsidR="00E232FA" w:rsidRPr="00E232FA" w:rsidRDefault="00E232FA" w:rsidP="00213029">
      <w:pPr>
        <w:rPr>
          <w:sz w:val="22"/>
          <w:szCs w:val="22"/>
        </w:rPr>
        <w:sectPr w:rsidR="00E232FA" w:rsidRPr="00E232FA" w:rsidSect="00112EA4">
          <w:headerReference w:type="default" r:id="rId13"/>
          <w:footnotePr>
            <w:numRestart w:val="eachSect"/>
          </w:footnotePr>
          <w:type w:val="continuous"/>
          <w:pgSz w:w="16838" w:h="11906" w:orient="landscape"/>
          <w:pgMar w:top="64" w:right="851" w:bottom="426" w:left="851" w:header="709" w:footer="0" w:gutter="0"/>
          <w:pgNumType w:start="1"/>
          <w:cols w:space="720"/>
          <w:formProt w:val="0"/>
          <w:titlePg/>
          <w:docGrid w:linePitch="272"/>
        </w:sect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070"/>
        <w:gridCol w:w="5670"/>
      </w:tblGrid>
      <w:tr w:rsidR="00213029" w:rsidTr="003A5D95">
        <w:trPr>
          <w:trHeight w:val="1421"/>
        </w:trPr>
        <w:tc>
          <w:tcPr>
            <w:tcW w:w="5070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213029" w:rsidRDefault="00213029" w:rsidP="003A5D95">
            <w:pPr>
              <w:pStyle w:val="ConsPlusTitle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5</w:t>
            </w:r>
          </w:p>
          <w:p w:rsidR="00816D28" w:rsidRPr="00816D28" w:rsidRDefault="00213029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</w:t>
            </w:r>
            <w:r w:rsidR="00645512" w:rsidRPr="00816D28">
              <w:rPr>
                <w:bCs/>
                <w:sz w:val="22"/>
                <w:szCs w:val="22"/>
              </w:rPr>
              <w:t>выборов</w:t>
            </w:r>
            <w:r w:rsidRPr="00816D28">
              <w:rPr>
                <w:bCs/>
                <w:sz w:val="22"/>
                <w:szCs w:val="22"/>
              </w:rPr>
              <w:t xml:space="preserve">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816D28"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816D28">
            <w:pPr>
              <w:pStyle w:val="ConsPlusTitle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213029" w:rsidRDefault="00213029" w:rsidP="00213029"/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Предельные размеры собственных средств кандидата и добровольных пожертвований граждан и юридических лиц в избирательные фонды кандидатов, предельные размеры всех расходов из средств избирательного фонда</w:t>
      </w:r>
      <w:r>
        <w:rPr>
          <w:rStyle w:val="af7"/>
          <w:rFonts w:ascii="Times New Roman" w:hAnsi="Times New Roman" w:cs="Times New Roman"/>
          <w:b/>
          <w:bCs/>
          <w:sz w:val="24"/>
          <w:szCs w:val="24"/>
        </w:rPr>
        <w:footnoteReference w:id="10"/>
      </w: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843"/>
        <w:gridCol w:w="1984"/>
        <w:gridCol w:w="2126"/>
      </w:tblGrid>
      <w:tr w:rsidR="00190FA9" w:rsidTr="00142795">
        <w:trPr>
          <w:trHeight w:val="22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0FA9" w:rsidRDefault="00190FA9" w:rsidP="00190FA9">
            <w:pPr>
              <w:pStyle w:val="14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190FA9">
              <w:rPr>
                <w:sz w:val="20"/>
                <w:szCs w:val="20"/>
              </w:rPr>
              <w:t>Предельная</w:t>
            </w:r>
            <w:proofErr w:type="gramEnd"/>
            <w:r w:rsidRPr="00190FA9">
              <w:rPr>
                <w:sz w:val="20"/>
                <w:szCs w:val="20"/>
              </w:rPr>
              <w:t xml:space="preserve"> </w:t>
            </w:r>
            <w:proofErr w:type="spellStart"/>
            <w:r w:rsidRPr="00190FA9">
              <w:rPr>
                <w:sz w:val="20"/>
                <w:szCs w:val="20"/>
              </w:rPr>
              <w:t>суммавсех</w:t>
            </w:r>
            <w:proofErr w:type="spellEnd"/>
            <w:r w:rsidRPr="00190FA9">
              <w:rPr>
                <w:sz w:val="20"/>
                <w:szCs w:val="20"/>
              </w:rPr>
              <w:t xml:space="preserve"> расходов из средств избирательного фонда</w:t>
            </w:r>
            <w:r>
              <w:rPr>
                <w:sz w:val="20"/>
                <w:szCs w:val="20"/>
              </w:rPr>
              <w:t xml:space="preserve"> кандидата </w:t>
            </w:r>
            <w:r w:rsidRPr="00190FA9">
              <w:rPr>
                <w:sz w:val="20"/>
                <w:szCs w:val="20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90FA9" w:rsidRDefault="00190FA9" w:rsidP="003A5D95">
            <w:pPr>
              <w:pStyle w:val="14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средств, выделяемых кандидату выдвинувшим его избирательным объединением (руб.)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0FA9" w:rsidRDefault="00190FA9" w:rsidP="003A5D95">
            <w:pPr>
              <w:pStyle w:val="14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 кандидата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FA9" w:rsidRDefault="00190FA9" w:rsidP="003A5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Добровольное пожертвование </w:t>
            </w:r>
            <w:proofErr w:type="spellStart"/>
            <w:r>
              <w:rPr>
                <w:sz w:val="20"/>
                <w:szCs w:val="20"/>
              </w:rPr>
              <w:t>гражданина</w:t>
            </w:r>
            <w:r w:rsidRPr="00190FA9">
              <w:rPr>
                <w:bCs/>
                <w:sz w:val="20"/>
                <w:szCs w:val="20"/>
              </w:rPr>
              <w:t>в</w:t>
            </w:r>
            <w:proofErr w:type="spellEnd"/>
            <w:r w:rsidRPr="00190FA9">
              <w:rPr>
                <w:bCs/>
                <w:sz w:val="20"/>
                <w:szCs w:val="20"/>
              </w:rPr>
              <w:t xml:space="preserve"> избирательный фонд кандидат</w:t>
            </w:r>
            <w:proofErr w:type="gramStart"/>
            <w:r w:rsidRPr="00190FA9">
              <w:rPr>
                <w:bCs/>
                <w:sz w:val="20"/>
                <w:szCs w:val="20"/>
              </w:rPr>
              <w:t>а</w:t>
            </w:r>
            <w:r w:rsidRPr="00B30826">
              <w:rPr>
                <w:sz w:val="20"/>
                <w:szCs w:val="20"/>
              </w:rPr>
              <w:t>(</w:t>
            </w:r>
            <w:proofErr w:type="gramEnd"/>
            <w:r w:rsidRPr="00B30826">
              <w:rPr>
                <w:sz w:val="20"/>
                <w:szCs w:val="20"/>
              </w:rPr>
              <w:t>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A9" w:rsidRPr="00B30826" w:rsidRDefault="00190FA9" w:rsidP="003A5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Добровольное пожертвование юридического </w:t>
            </w:r>
            <w:proofErr w:type="spellStart"/>
            <w:r>
              <w:rPr>
                <w:sz w:val="20"/>
                <w:szCs w:val="20"/>
              </w:rPr>
              <w:t>лица</w:t>
            </w:r>
            <w:r w:rsidRPr="00190FA9">
              <w:rPr>
                <w:bCs/>
                <w:sz w:val="20"/>
                <w:szCs w:val="20"/>
              </w:rPr>
              <w:t>в</w:t>
            </w:r>
            <w:proofErr w:type="spellEnd"/>
            <w:r w:rsidRPr="00190FA9">
              <w:rPr>
                <w:bCs/>
                <w:sz w:val="20"/>
                <w:szCs w:val="20"/>
              </w:rPr>
              <w:t xml:space="preserve"> избирательный фонд кандидат</w:t>
            </w:r>
            <w:proofErr w:type="gramStart"/>
            <w:r w:rsidRPr="00190FA9">
              <w:rPr>
                <w:bCs/>
                <w:sz w:val="20"/>
                <w:szCs w:val="20"/>
              </w:rPr>
              <w:t>а</w:t>
            </w:r>
            <w:r w:rsidRPr="00B30826">
              <w:rPr>
                <w:sz w:val="20"/>
                <w:szCs w:val="20"/>
              </w:rPr>
              <w:t>(</w:t>
            </w:r>
            <w:proofErr w:type="gramEnd"/>
            <w:r w:rsidRPr="00B30826">
              <w:rPr>
                <w:sz w:val="20"/>
                <w:szCs w:val="20"/>
              </w:rPr>
              <w:t>руб.)</w:t>
            </w:r>
          </w:p>
        </w:tc>
      </w:tr>
      <w:tr w:rsidR="00536942" w:rsidTr="00B01681">
        <w:trPr>
          <w:trHeight w:val="33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942" w:rsidRPr="00D93BAC" w:rsidRDefault="00536942" w:rsidP="00E232FA">
            <w:pPr>
              <w:spacing w:after="160" w:line="259" w:lineRule="auto"/>
              <w:jc w:val="center"/>
              <w:rPr>
                <w:b/>
                <w:bCs/>
                <w:lang w:eastAsia="zh-CN"/>
              </w:rPr>
            </w:pPr>
            <w:r w:rsidRPr="00D93BAC">
              <w:rPr>
                <w:b/>
                <w:bCs/>
                <w:lang w:eastAsia="zh-CN"/>
              </w:rPr>
              <w:t>5 000 000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6942" w:rsidRPr="00D93BAC" w:rsidRDefault="00536942" w:rsidP="00536942">
            <w:pPr>
              <w:spacing w:after="160" w:line="259" w:lineRule="auto"/>
              <w:jc w:val="center"/>
              <w:rPr>
                <w:b/>
                <w:bCs/>
                <w:lang w:eastAsia="zh-CN"/>
              </w:rPr>
            </w:pPr>
            <w:r w:rsidRPr="00D93BAC">
              <w:rPr>
                <w:b/>
                <w:bCs/>
                <w:lang w:eastAsia="zh-CN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6942" w:rsidRPr="00D93BAC" w:rsidRDefault="00536942" w:rsidP="00536942">
            <w:pPr>
              <w:spacing w:after="160" w:line="259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</w:t>
            </w:r>
            <w:r w:rsidRPr="00D93BAC">
              <w:rPr>
                <w:b/>
                <w:bCs/>
                <w:lang w:eastAsia="zh-CN"/>
              </w:rPr>
              <w:t> </w:t>
            </w:r>
            <w:r>
              <w:rPr>
                <w:b/>
                <w:bCs/>
                <w:lang w:eastAsia="zh-CN"/>
              </w:rPr>
              <w:t>5</w:t>
            </w:r>
            <w:r w:rsidRPr="00D93BAC">
              <w:rPr>
                <w:b/>
                <w:bCs/>
                <w:lang w:eastAsia="zh-CN"/>
              </w:rPr>
              <w:t>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42" w:rsidRPr="00D93BAC" w:rsidRDefault="00536942" w:rsidP="00E232FA">
            <w:pPr>
              <w:spacing w:after="160" w:line="259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5</w:t>
            </w:r>
            <w:r w:rsidRPr="00D93BAC">
              <w:rPr>
                <w:b/>
                <w:bCs/>
                <w:lang w:eastAsia="zh-CN"/>
              </w:rPr>
              <w:t>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942" w:rsidRPr="00D93BAC" w:rsidRDefault="00536942" w:rsidP="00E232FA">
            <w:pPr>
              <w:spacing w:after="160" w:line="259" w:lineRule="auto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2 5</w:t>
            </w:r>
            <w:r w:rsidRPr="00D93BAC">
              <w:rPr>
                <w:b/>
                <w:bCs/>
                <w:lang w:eastAsia="zh-CN"/>
              </w:rPr>
              <w:t>00 000</w:t>
            </w:r>
          </w:p>
        </w:tc>
      </w:tr>
    </w:tbl>
    <w:p w:rsidR="00213029" w:rsidRDefault="00213029" w:rsidP="00213029"/>
    <w:p w:rsidR="00213029" w:rsidRDefault="00213029" w:rsidP="00213029"/>
    <w:p w:rsidR="00213029" w:rsidRDefault="00213029" w:rsidP="00213029">
      <w:pPr>
        <w:sectPr w:rsidR="00213029" w:rsidSect="00B30826">
          <w:headerReference w:type="default" r:id="rId14"/>
          <w:footnotePr>
            <w:numRestart w:val="eachSect"/>
          </w:footnotePr>
          <w:pgSz w:w="11906" w:h="16838"/>
          <w:pgMar w:top="284" w:right="567" w:bottom="284" w:left="1134" w:header="709" w:footer="0" w:gutter="0"/>
          <w:cols w:space="720"/>
          <w:formProt w:val="0"/>
          <w:titlePg/>
          <w:docGrid w:linePitch="272"/>
        </w:sectPr>
      </w:pPr>
    </w:p>
    <w:tbl>
      <w:tblPr>
        <w:tblW w:w="9651" w:type="dxa"/>
        <w:tblInd w:w="-9" w:type="dxa"/>
        <w:tblLook w:val="04A0" w:firstRow="1" w:lastRow="0" w:firstColumn="1" w:lastColumn="0" w:noHBand="0" w:noVBand="1"/>
      </w:tblPr>
      <w:tblGrid>
        <w:gridCol w:w="3734"/>
        <w:gridCol w:w="5917"/>
      </w:tblGrid>
      <w:tr w:rsidR="00213029" w:rsidTr="003A5D95">
        <w:trPr>
          <w:trHeight w:val="1516"/>
        </w:trPr>
        <w:tc>
          <w:tcPr>
            <w:tcW w:w="3734" w:type="dxa"/>
            <w:shd w:val="clear" w:color="auto" w:fill="auto"/>
          </w:tcPr>
          <w:p w:rsidR="00213029" w:rsidRDefault="00213029" w:rsidP="003A5D95">
            <w:pPr>
              <w:pStyle w:val="ConsPlusNormal"/>
              <w:pageBreakBefore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17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6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</w:pPr>
          </w:p>
        </w:tc>
      </w:tr>
    </w:tbl>
    <w:p w:rsidR="00213029" w:rsidRDefault="00213029" w:rsidP="002130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Д Т В Е Р Ж Д Е Н И Е </w:t>
      </w: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согласия уполномоченного представителя по финансовым вопросам кандидата при проведении </w:t>
      </w:r>
      <w:r w:rsidR="00645512">
        <w:rPr>
          <w:rFonts w:ascii="Times New Roman" w:hAnsi="Times New Roman" w:cs="Times New Roman"/>
          <w:b/>
          <w:bCs/>
          <w:sz w:val="24"/>
          <w:szCs w:val="24"/>
        </w:rPr>
        <w:t>выборов</w:t>
      </w:r>
    </w:p>
    <w:tbl>
      <w:tblPr>
        <w:tblW w:w="9600" w:type="dxa"/>
        <w:tblInd w:w="4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600"/>
      </w:tblGrid>
      <w:tr w:rsidR="00213029" w:rsidTr="003A5D95">
        <w:trPr>
          <w:trHeight w:val="426"/>
        </w:trPr>
        <w:tc>
          <w:tcPr>
            <w:tcW w:w="9600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13029" w:rsidTr="003A5D95">
        <w:trPr>
          <w:trHeight w:val="398"/>
        </w:trPr>
        <w:tc>
          <w:tcPr>
            <w:tcW w:w="9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51" w:type="dxa"/>
        <w:tblInd w:w="-9" w:type="dxa"/>
        <w:tblLook w:val="04A0" w:firstRow="1" w:lastRow="0" w:firstColumn="1" w:lastColumn="0" w:noHBand="0" w:noVBand="1"/>
      </w:tblPr>
      <w:tblGrid>
        <w:gridCol w:w="510"/>
        <w:gridCol w:w="9141"/>
      </w:tblGrid>
      <w:tr w:rsidR="00213029" w:rsidTr="003A5D95">
        <w:tc>
          <w:tcPr>
            <w:tcW w:w="510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140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c>
          <w:tcPr>
            <w:tcW w:w="510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гражданина)</w:t>
            </w:r>
          </w:p>
        </w:tc>
      </w:tr>
    </w:tbl>
    <w:p w:rsidR="00213029" w:rsidRDefault="00213029" w:rsidP="00213029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№ ___ от «__» _____ 20__ года уполномоченным представителем по финансовым вопросам кандидата </w:t>
      </w:r>
    </w:p>
    <w:tbl>
      <w:tblPr>
        <w:tblW w:w="9638" w:type="dxa"/>
        <w:tblInd w:w="4" w:type="dxa"/>
        <w:tblLook w:val="04A0" w:firstRow="1" w:lastRow="0" w:firstColumn="1" w:lastColumn="0" w:noHBand="0" w:noVBand="1"/>
      </w:tblPr>
      <w:tblGrid>
        <w:gridCol w:w="9638"/>
      </w:tblGrid>
      <w:tr w:rsidR="00213029" w:rsidTr="003A5D95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B0168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кандидата, наименование избирательного округа</w:t>
            </w:r>
            <w:r w:rsidR="00B01681">
              <w:rPr>
                <w:rFonts w:ascii="Times New Roman" w:hAnsi="Times New Roman" w:cs="Times New Roman"/>
              </w:rPr>
              <w:t>)</w:t>
            </w:r>
          </w:p>
        </w:tc>
      </w:tr>
      <w:tr w:rsidR="00213029" w:rsidTr="003A5D95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13029" w:rsidTr="003A5D95"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26" w:type="dxa"/>
        <w:tblInd w:w="16" w:type="dxa"/>
        <w:tblLook w:val="04A0" w:firstRow="1" w:lastRow="0" w:firstColumn="1" w:lastColumn="0" w:noHBand="0" w:noVBand="1"/>
      </w:tblPr>
      <w:tblGrid>
        <w:gridCol w:w="1586"/>
        <w:gridCol w:w="8040"/>
      </w:tblGrid>
      <w:tr w:rsidR="00213029" w:rsidTr="003A5D95">
        <w:tc>
          <w:tcPr>
            <w:tcW w:w="962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c>
          <w:tcPr>
            <w:tcW w:w="9625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213029" w:rsidTr="003A5D95">
        <w:tc>
          <w:tcPr>
            <w:tcW w:w="9625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29" w:rsidTr="003A5D95">
        <w:tc>
          <w:tcPr>
            <w:tcW w:w="1586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8039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cantSplit/>
        </w:trPr>
        <w:tc>
          <w:tcPr>
            <w:tcW w:w="9625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гражданина,  наименование организации)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 (реализацию товаров, оказание услуг) согласно договору от «__» ________ 20__ года № ___ и их оплату за счет средств избирательного фонда.</w:t>
      </w: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49" w:type="dxa"/>
        <w:tblInd w:w="-108" w:type="dxa"/>
        <w:tblLook w:val="04A0" w:firstRow="1" w:lastRow="0" w:firstColumn="1" w:lastColumn="0" w:noHBand="0" w:noVBand="1"/>
      </w:tblPr>
      <w:tblGrid>
        <w:gridCol w:w="3963"/>
        <w:gridCol w:w="355"/>
        <w:gridCol w:w="1696"/>
        <w:gridCol w:w="235"/>
        <w:gridCol w:w="3600"/>
      </w:tblGrid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представитель 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финансовым вопросам кандидата </w:t>
            </w: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0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sectPr w:rsidR="00213029" w:rsidSect="00112EA4">
          <w:headerReference w:type="default" r:id="rId15"/>
          <w:footnotePr>
            <w:numRestart w:val="eachSect"/>
          </w:footnotePr>
          <w:pgSz w:w="11906" w:h="16838"/>
          <w:pgMar w:top="638" w:right="1134" w:bottom="1134" w:left="1134" w:header="1134" w:footer="0" w:gutter="0"/>
          <w:cols w:space="720"/>
          <w:formProt w:val="0"/>
          <w:docGrid w:linePitch="100"/>
        </w:sectPr>
      </w:pPr>
    </w:p>
    <w:tbl>
      <w:tblPr>
        <w:tblW w:w="9638" w:type="dxa"/>
        <w:tblInd w:w="23" w:type="dxa"/>
        <w:tblLook w:val="04A0" w:firstRow="1" w:lastRow="0" w:firstColumn="1" w:lastColumn="0" w:noHBand="0" w:noVBand="1"/>
      </w:tblPr>
      <w:tblGrid>
        <w:gridCol w:w="3710"/>
        <w:gridCol w:w="5928"/>
      </w:tblGrid>
      <w:tr w:rsidR="00213029" w:rsidTr="003A5D95">
        <w:trPr>
          <w:trHeight w:val="1516"/>
        </w:trPr>
        <w:tc>
          <w:tcPr>
            <w:tcW w:w="3710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27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7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proofErr w:type="spellStart"/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</w:t>
            </w:r>
            <w:proofErr w:type="spellEnd"/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</w:pPr>
          </w:p>
        </w:tc>
      </w:tr>
    </w:tbl>
    <w:p w:rsidR="00213029" w:rsidRDefault="00213029" w:rsidP="00213029"/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Д Т В Е Р Ж Д Е Н И Е </w:t>
      </w:r>
    </w:p>
    <w:p w:rsidR="00364F5D" w:rsidRDefault="00213029" w:rsidP="00364F5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согласия уполномоченного представителя по финансовым вопросам кандидата</w:t>
      </w:r>
      <w:r w:rsidR="006D4E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64F5D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6D4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F5D">
        <w:rPr>
          <w:rFonts w:ascii="Times New Roman" w:hAnsi="Times New Roman" w:cs="Times New Roman"/>
          <w:b/>
          <w:bCs/>
          <w:sz w:val="24"/>
          <w:szCs w:val="24"/>
        </w:rPr>
        <w:t>проведении выборов</w:t>
      </w: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13029" w:rsidRDefault="00213029" w:rsidP="00213029">
      <w:pPr>
        <w:pStyle w:val="ConsPlusNonformat"/>
        <w:jc w:val="center"/>
        <w:rPr>
          <w:color w:val="000000"/>
        </w:rPr>
      </w:pPr>
    </w:p>
    <w:tbl>
      <w:tblPr>
        <w:tblW w:w="9705" w:type="dxa"/>
        <w:tblInd w:w="-11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705"/>
      </w:tblGrid>
      <w:tr w:rsidR="00213029" w:rsidTr="003A5D95">
        <w:trPr>
          <w:trHeight w:val="357"/>
        </w:trPr>
        <w:tc>
          <w:tcPr>
            <w:tcW w:w="9705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Ужурского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районного Совета депутатов </w:t>
            </w:r>
            <w:proofErr w:type="spellStart"/>
            <w:r>
              <w:rPr>
                <w:bCs w:val="0"/>
                <w:sz w:val="24"/>
                <w:szCs w:val="24"/>
              </w:rPr>
              <w:t>Ужурского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13029" w:rsidTr="003A5D95">
        <w:trPr>
          <w:trHeight w:val="381"/>
        </w:trPr>
        <w:tc>
          <w:tcPr>
            <w:tcW w:w="9705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4" w:type="dxa"/>
        <w:tblLook w:val="04A0" w:firstRow="1" w:lastRow="0" w:firstColumn="1" w:lastColumn="0" w:noHBand="0" w:noVBand="1"/>
      </w:tblPr>
      <w:tblGrid>
        <w:gridCol w:w="497"/>
        <w:gridCol w:w="9141"/>
      </w:tblGrid>
      <w:tr w:rsidR="00213029" w:rsidTr="003A5D95">
        <w:tc>
          <w:tcPr>
            <w:tcW w:w="497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140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 Олег Петрович,</w:t>
            </w:r>
          </w:p>
        </w:tc>
      </w:tr>
      <w:tr w:rsidR="00213029" w:rsidTr="003A5D95">
        <w:tc>
          <w:tcPr>
            <w:tcW w:w="497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гражданина)</w:t>
            </w:r>
          </w:p>
        </w:tc>
      </w:tr>
    </w:tbl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доверенности № 3 от «20» июля 2020 года уполномоченным представителем по финансовым вопросам кандидата</w:t>
      </w:r>
    </w:p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23" w:type="dxa"/>
        <w:tblLook w:val="04A0" w:firstRow="1" w:lastRow="0" w:firstColumn="1" w:lastColumn="0" w:noHBand="0" w:noVBand="1"/>
      </w:tblPr>
      <w:tblGrid>
        <w:gridCol w:w="9638"/>
      </w:tblGrid>
      <w:tr w:rsidR="00213029" w:rsidTr="003A5D95">
        <w:trPr>
          <w:trHeight w:val="369"/>
        </w:trPr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Иванова Ивана Ивановича </w:t>
            </w:r>
          </w:p>
        </w:tc>
      </w:tr>
      <w:tr w:rsidR="00213029" w:rsidTr="003A5D95"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(фамилия, имя, отчество кандидата, номер и (или) наименование избирательного округа / </w:t>
            </w:r>
            <w:proofErr w:type="gramEnd"/>
          </w:p>
        </w:tc>
      </w:tr>
      <w:tr w:rsidR="00213029" w:rsidTr="003A5D95">
        <w:tc>
          <w:tcPr>
            <w:tcW w:w="9638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</w:p>
        </w:tc>
      </w:tr>
      <w:tr w:rsidR="00213029" w:rsidTr="003A5D95">
        <w:tc>
          <w:tcPr>
            <w:tcW w:w="9638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</w:p>
        </w:tc>
      </w:tr>
    </w:tbl>
    <w:p w:rsidR="00213029" w:rsidRDefault="00213029" w:rsidP="00213029">
      <w:pPr>
        <w:pStyle w:val="ConsPlusNonformat"/>
        <w:ind w:hanging="113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16" w:type="dxa"/>
        <w:tblLook w:val="04A0" w:firstRow="1" w:lastRow="0" w:firstColumn="1" w:lastColumn="0" w:noHBand="0" w:noVBand="1"/>
      </w:tblPr>
      <w:tblGrid>
        <w:gridCol w:w="1585"/>
        <w:gridCol w:w="8053"/>
      </w:tblGrid>
      <w:tr w:rsidR="00213029" w:rsidTr="003A5D95">
        <w:tc>
          <w:tcPr>
            <w:tcW w:w="96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00000000000000000000 в ДО № 8646/0621 Красноярского отделения № 8646</w:t>
            </w:r>
            <w:proofErr w:type="gramEnd"/>
          </w:p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213029" w:rsidTr="003A5D95">
        <w:tc>
          <w:tcPr>
            <w:tcW w:w="963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213029" w:rsidTr="003A5D95">
        <w:tc>
          <w:tcPr>
            <w:tcW w:w="9637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29" w:rsidTr="003A5D95">
        <w:tc>
          <w:tcPr>
            <w:tcW w:w="1585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8052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Лукашеву Андрею Степановичу</w:t>
            </w:r>
          </w:p>
        </w:tc>
      </w:tr>
      <w:tr w:rsidR="00213029" w:rsidTr="003A5D95">
        <w:trPr>
          <w:cantSplit/>
        </w:trPr>
        <w:tc>
          <w:tcPr>
            <w:tcW w:w="9637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гражданина, наименование организации)</w:t>
            </w:r>
          </w:p>
        </w:tc>
      </w:tr>
    </w:tbl>
    <w:p w:rsidR="00213029" w:rsidRDefault="00213029" w:rsidP="00213029">
      <w:pPr>
        <w:pStyle w:val="ConsPlusNonformat"/>
        <w:ind w:hanging="113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от </w:t>
      </w:r>
      <w:r>
        <w:rPr>
          <w:rFonts w:ascii="Times New Roman" w:hAnsi="Times New Roman" w:cs="Times New Roman"/>
          <w:b/>
          <w:sz w:val="24"/>
          <w:szCs w:val="24"/>
        </w:rPr>
        <w:t>«10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августа 2020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/>
          <w:sz w:val="24"/>
          <w:szCs w:val="24"/>
        </w:rPr>
        <w:t>№ 3/08</w:t>
      </w:r>
      <w:r>
        <w:rPr>
          <w:rFonts w:ascii="Times New Roman" w:hAnsi="Times New Roman" w:cs="Times New Roman"/>
          <w:sz w:val="24"/>
          <w:szCs w:val="24"/>
        </w:rPr>
        <w:t xml:space="preserve"> и их оплату за счет средств избирательного фонда.</w:t>
      </w: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49" w:type="dxa"/>
        <w:tblInd w:w="-108" w:type="dxa"/>
        <w:tblLook w:val="04A0" w:firstRow="1" w:lastRow="0" w:firstColumn="1" w:lastColumn="0" w:noHBand="0" w:noVBand="1"/>
      </w:tblPr>
      <w:tblGrid>
        <w:gridCol w:w="3963"/>
        <w:gridCol w:w="355"/>
        <w:gridCol w:w="1696"/>
        <w:gridCol w:w="235"/>
        <w:gridCol w:w="3600"/>
      </w:tblGrid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Уполномоченный представитель 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финансовым вопросам кандидата </w:t>
            </w: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0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О.П.Иванов</w:t>
            </w:r>
            <w:proofErr w:type="spellEnd"/>
          </w:p>
        </w:tc>
      </w:tr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10.08.2020 г.</w:t>
            </w:r>
          </w:p>
        </w:tc>
      </w:tr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sectPr w:rsidR="00213029">
          <w:headerReference w:type="default" r:id="rId16"/>
          <w:footnotePr>
            <w:numRestart w:val="eachSect"/>
          </w:footnotePr>
          <w:pgSz w:w="11906" w:h="16838"/>
          <w:pgMar w:top="1223" w:right="1134" w:bottom="850" w:left="1134" w:header="709" w:footer="0" w:gutter="0"/>
          <w:cols w:space="720"/>
          <w:formProt w:val="0"/>
          <w:docGrid w:linePitch="100"/>
        </w:sectPr>
      </w:pPr>
    </w:p>
    <w:tbl>
      <w:tblPr>
        <w:tblW w:w="9697" w:type="dxa"/>
        <w:tblInd w:w="-108" w:type="dxa"/>
        <w:tblLook w:val="04A0" w:firstRow="1" w:lastRow="0" w:firstColumn="1" w:lastColumn="0" w:noHBand="0" w:noVBand="1"/>
      </w:tblPr>
      <w:tblGrid>
        <w:gridCol w:w="3893"/>
        <w:gridCol w:w="5804"/>
      </w:tblGrid>
      <w:tr w:rsidR="00213029" w:rsidTr="003A5D95">
        <w:trPr>
          <w:trHeight w:val="1550"/>
        </w:trPr>
        <w:tc>
          <w:tcPr>
            <w:tcW w:w="3893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04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8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</w:rPr>
      </w:pPr>
    </w:p>
    <w:p w:rsidR="00213029" w:rsidRDefault="00213029" w:rsidP="00213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Д Т В Е Р Ж Д Е Н И Е </w:t>
      </w: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согласия кандидата при проведении </w:t>
      </w:r>
      <w:r w:rsidR="006D4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512">
        <w:rPr>
          <w:rFonts w:ascii="Times New Roman" w:hAnsi="Times New Roman" w:cs="Times New Roman"/>
          <w:b/>
          <w:bCs/>
          <w:sz w:val="24"/>
          <w:szCs w:val="24"/>
        </w:rPr>
        <w:t>выборов</w:t>
      </w:r>
    </w:p>
    <w:tbl>
      <w:tblPr>
        <w:tblW w:w="9685" w:type="dxa"/>
        <w:tblInd w:w="-142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685"/>
      </w:tblGrid>
      <w:tr w:rsidR="00213029" w:rsidTr="003A5D95">
        <w:trPr>
          <w:trHeight w:val="324"/>
        </w:trPr>
        <w:tc>
          <w:tcPr>
            <w:tcW w:w="9685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13029" w:rsidTr="003A5D95">
        <w:trPr>
          <w:trHeight w:val="303"/>
        </w:trPr>
        <w:tc>
          <w:tcPr>
            <w:tcW w:w="9685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Ind w:w="-34" w:type="dxa"/>
        <w:tblLook w:val="04A0" w:firstRow="1" w:lastRow="0" w:firstColumn="1" w:lastColumn="0" w:noHBand="0" w:noVBand="1"/>
      </w:tblPr>
      <w:tblGrid>
        <w:gridCol w:w="538"/>
        <w:gridCol w:w="9093"/>
      </w:tblGrid>
      <w:tr w:rsidR="00213029" w:rsidTr="003A5D95">
        <w:trPr>
          <w:trHeight w:val="276"/>
        </w:trPr>
        <w:tc>
          <w:tcPr>
            <w:tcW w:w="538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093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rPr>
          <w:trHeight w:val="276"/>
        </w:trPr>
        <w:tc>
          <w:tcPr>
            <w:tcW w:w="538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93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кандидата)</w:t>
            </w:r>
          </w:p>
        </w:tc>
      </w:tr>
    </w:tbl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кандидатом в депутаты</w:t>
      </w:r>
    </w:p>
    <w:tbl>
      <w:tblPr>
        <w:tblW w:w="9634" w:type="dxa"/>
        <w:tblInd w:w="-34" w:type="dxa"/>
        <w:tblLook w:val="04A0" w:firstRow="1" w:lastRow="0" w:firstColumn="1" w:lastColumn="0" w:noHBand="0" w:noVBand="1"/>
      </w:tblPr>
      <w:tblGrid>
        <w:gridCol w:w="9634"/>
      </w:tblGrid>
      <w:tr w:rsidR="00213029" w:rsidTr="003A5D95">
        <w:trPr>
          <w:trHeight w:val="242"/>
        </w:trPr>
        <w:tc>
          <w:tcPr>
            <w:tcW w:w="9634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9" w:rsidTr="003A5D95">
        <w:trPr>
          <w:trHeight w:val="292"/>
        </w:trPr>
        <w:tc>
          <w:tcPr>
            <w:tcW w:w="9634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213029" w:rsidTr="003A5D95">
        <w:trPr>
          <w:trHeight w:val="254"/>
        </w:trPr>
        <w:tc>
          <w:tcPr>
            <w:tcW w:w="9634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(номер и (или) наименование избирательного округа)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-34" w:type="dxa"/>
        <w:tblLook w:val="04A0" w:firstRow="1" w:lastRow="0" w:firstColumn="1" w:lastColumn="0" w:noHBand="0" w:noVBand="1"/>
      </w:tblPr>
      <w:tblGrid>
        <w:gridCol w:w="1663"/>
        <w:gridCol w:w="7971"/>
      </w:tblGrid>
      <w:tr w:rsidR="00213029" w:rsidTr="003A5D95">
        <w:trPr>
          <w:trHeight w:val="284"/>
        </w:trPr>
        <w:tc>
          <w:tcPr>
            <w:tcW w:w="96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rPr>
          <w:trHeight w:val="236"/>
        </w:trPr>
        <w:tc>
          <w:tcPr>
            <w:tcW w:w="963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213029" w:rsidTr="003A5D95">
        <w:trPr>
          <w:trHeight w:val="284"/>
        </w:trPr>
        <w:tc>
          <w:tcPr>
            <w:tcW w:w="9634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29" w:rsidTr="003A5D95">
        <w:trPr>
          <w:trHeight w:val="284"/>
        </w:trPr>
        <w:tc>
          <w:tcPr>
            <w:tcW w:w="1663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7971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cantSplit/>
          <w:trHeight w:val="236"/>
        </w:trPr>
        <w:tc>
          <w:tcPr>
            <w:tcW w:w="9634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гражданина,  наименование организации)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работ (реализацию товаров, оказание услуг) согласно договору от «__» ________ 20__ года № ___ и их оплату за счет средств избирательного фонда.</w:t>
      </w: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-34" w:type="dxa"/>
        <w:tblLook w:val="04A0" w:firstRow="1" w:lastRow="0" w:firstColumn="1" w:lastColumn="0" w:noHBand="0" w:noVBand="1"/>
      </w:tblPr>
      <w:tblGrid>
        <w:gridCol w:w="4770"/>
        <w:gridCol w:w="427"/>
        <w:gridCol w:w="4437"/>
      </w:tblGrid>
      <w:tr w:rsidR="00213029" w:rsidTr="003A5D95">
        <w:trPr>
          <w:cantSplit/>
          <w:trHeight w:val="927"/>
        </w:trPr>
        <w:tc>
          <w:tcPr>
            <w:tcW w:w="4770" w:type="dxa"/>
            <w:vMerge w:val="restart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Кандидат </w:t>
            </w:r>
          </w:p>
        </w:tc>
        <w:tc>
          <w:tcPr>
            <w:tcW w:w="427" w:type="dxa"/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cantSplit/>
          <w:trHeight w:val="159"/>
        </w:trPr>
        <w:tc>
          <w:tcPr>
            <w:tcW w:w="4770" w:type="dxa"/>
            <w:vMerge/>
            <w:shd w:val="clear" w:color="auto" w:fill="auto"/>
          </w:tcPr>
          <w:p w:rsidR="00213029" w:rsidRDefault="00213029" w:rsidP="003A5D95">
            <w:pPr>
              <w:snapToGrid w:val="0"/>
              <w:rPr>
                <w:b/>
                <w:bCs/>
              </w:rPr>
            </w:pPr>
          </w:p>
        </w:tc>
        <w:tc>
          <w:tcPr>
            <w:tcW w:w="427" w:type="dxa"/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213029" w:rsidRDefault="00213029" w:rsidP="00213029">
      <w:pPr>
        <w:sectPr w:rsidR="00213029">
          <w:headerReference w:type="default" r:id="rId17"/>
          <w:footnotePr>
            <w:numRestart w:val="eachSect"/>
          </w:footnotePr>
          <w:pgSz w:w="11906" w:h="16838"/>
          <w:pgMar w:top="1223" w:right="1134" w:bottom="850" w:left="1134" w:header="709" w:footer="0" w:gutter="0"/>
          <w:cols w:space="720"/>
          <w:formProt w:val="0"/>
          <w:docGrid w:linePitch="100"/>
        </w:sectPr>
      </w:pPr>
    </w:p>
    <w:tbl>
      <w:tblPr>
        <w:tblW w:w="9836" w:type="dxa"/>
        <w:tblInd w:w="-108" w:type="dxa"/>
        <w:tblLook w:val="04A0" w:firstRow="1" w:lastRow="0" w:firstColumn="1" w:lastColumn="0" w:noHBand="0" w:noVBand="1"/>
      </w:tblPr>
      <w:tblGrid>
        <w:gridCol w:w="3949"/>
        <w:gridCol w:w="5887"/>
      </w:tblGrid>
      <w:tr w:rsidR="00213029" w:rsidTr="003A5D95">
        <w:trPr>
          <w:trHeight w:val="1585"/>
        </w:trPr>
        <w:tc>
          <w:tcPr>
            <w:tcW w:w="3949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9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 Д Т В Е Р Ж Д Е Н И Е </w:t>
      </w: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согласия кандидата при проведении </w:t>
      </w:r>
      <w:r w:rsidR="006D4E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512">
        <w:rPr>
          <w:rFonts w:ascii="Times New Roman" w:hAnsi="Times New Roman" w:cs="Times New Roman"/>
          <w:b/>
          <w:bCs/>
          <w:sz w:val="24"/>
          <w:szCs w:val="24"/>
        </w:rPr>
        <w:t>выборов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депутатов</w:t>
      </w:r>
    </w:p>
    <w:tbl>
      <w:tblPr>
        <w:tblW w:w="9762" w:type="dxa"/>
        <w:tblInd w:w="-11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762"/>
      </w:tblGrid>
      <w:tr w:rsidR="00213029" w:rsidTr="003A5D95">
        <w:trPr>
          <w:trHeight w:val="326"/>
        </w:trPr>
        <w:tc>
          <w:tcPr>
            <w:tcW w:w="9762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Ужурского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районного Совета депутатов </w:t>
            </w:r>
            <w:proofErr w:type="spellStart"/>
            <w:r>
              <w:rPr>
                <w:bCs w:val="0"/>
                <w:sz w:val="24"/>
                <w:szCs w:val="24"/>
              </w:rPr>
              <w:t>Ужурского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213029" w:rsidTr="003A5D95">
        <w:trPr>
          <w:trHeight w:val="303"/>
        </w:trPr>
        <w:tc>
          <w:tcPr>
            <w:tcW w:w="9762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56" w:type="dxa"/>
        <w:tblInd w:w="-34" w:type="dxa"/>
        <w:tblLook w:val="04A0" w:firstRow="1" w:lastRow="0" w:firstColumn="1" w:lastColumn="0" w:noHBand="0" w:noVBand="1"/>
      </w:tblPr>
      <w:tblGrid>
        <w:gridCol w:w="545"/>
        <w:gridCol w:w="9211"/>
      </w:tblGrid>
      <w:tr w:rsidR="00213029" w:rsidTr="003A5D95">
        <w:trPr>
          <w:trHeight w:val="329"/>
        </w:trPr>
        <w:tc>
          <w:tcPr>
            <w:tcW w:w="545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211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Семенов Александр Ильич,</w:t>
            </w:r>
          </w:p>
        </w:tc>
      </w:tr>
      <w:tr w:rsidR="00213029" w:rsidTr="003A5D95">
        <w:trPr>
          <w:trHeight w:val="312"/>
        </w:trPr>
        <w:tc>
          <w:tcPr>
            <w:tcW w:w="545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кандидата)</w:t>
            </w:r>
          </w:p>
        </w:tc>
      </w:tr>
    </w:tbl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кандидатом в депутаты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 по</w:t>
      </w:r>
    </w:p>
    <w:tbl>
      <w:tblPr>
        <w:tblW w:w="9715" w:type="dxa"/>
        <w:tblInd w:w="-34" w:type="dxa"/>
        <w:tblLook w:val="04A0" w:firstRow="1" w:lastRow="0" w:firstColumn="1" w:lastColumn="0" w:noHBand="0" w:noVBand="1"/>
      </w:tblPr>
      <w:tblGrid>
        <w:gridCol w:w="9715"/>
      </w:tblGrid>
      <w:tr w:rsidR="00213029" w:rsidTr="003A5D95">
        <w:trPr>
          <w:trHeight w:val="250"/>
        </w:trPr>
        <w:tc>
          <w:tcPr>
            <w:tcW w:w="9715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9" w:rsidTr="003A5D95">
        <w:trPr>
          <w:trHeight w:val="300"/>
        </w:trPr>
        <w:tc>
          <w:tcPr>
            <w:tcW w:w="9715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одномандатному избирательному округу № 1,</w:t>
            </w:r>
          </w:p>
        </w:tc>
      </w:tr>
      <w:tr w:rsidR="00213029" w:rsidTr="003A5D95">
        <w:trPr>
          <w:trHeight w:val="250"/>
        </w:trPr>
        <w:tc>
          <w:tcPr>
            <w:tcW w:w="9715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(номер и (или) наименование избирательного округа)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-34" w:type="dxa"/>
        <w:tblLook w:val="04A0" w:firstRow="1" w:lastRow="0" w:firstColumn="1" w:lastColumn="0" w:noHBand="0" w:noVBand="1"/>
      </w:tblPr>
      <w:tblGrid>
        <w:gridCol w:w="1676"/>
        <w:gridCol w:w="8027"/>
      </w:tblGrid>
      <w:tr w:rsidR="00213029" w:rsidTr="003A5D95">
        <w:trPr>
          <w:trHeight w:val="574"/>
        </w:trPr>
        <w:tc>
          <w:tcPr>
            <w:tcW w:w="970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00000000000000000000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ополнительный офис № 8646/0621 Красноярского отделения № 8646 ПАО Сбербанк, г. Ужур, ул. Ленина, 36</w:t>
            </w:r>
          </w:p>
        </w:tc>
      </w:tr>
      <w:tr w:rsidR="00213029" w:rsidTr="003A5D95">
        <w:trPr>
          <w:trHeight w:val="239"/>
        </w:trPr>
        <w:tc>
          <w:tcPr>
            <w:tcW w:w="970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специального избирательного счета)</w:t>
            </w:r>
          </w:p>
        </w:tc>
      </w:tr>
      <w:tr w:rsidR="00213029" w:rsidTr="003A5D95">
        <w:trPr>
          <w:trHeight w:val="286"/>
        </w:trPr>
        <w:tc>
          <w:tcPr>
            <w:tcW w:w="9703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29" w:rsidTr="003A5D95">
        <w:trPr>
          <w:trHeight w:val="286"/>
        </w:trPr>
        <w:tc>
          <w:tcPr>
            <w:tcW w:w="1676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</w:t>
            </w:r>
          </w:p>
        </w:tc>
        <w:tc>
          <w:tcPr>
            <w:tcW w:w="8027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Лукашеву Андрею Степановичу</w:t>
            </w:r>
          </w:p>
        </w:tc>
      </w:tr>
      <w:tr w:rsidR="00213029" w:rsidTr="003A5D95">
        <w:trPr>
          <w:cantSplit/>
          <w:trHeight w:val="239"/>
        </w:trPr>
        <w:tc>
          <w:tcPr>
            <w:tcW w:w="9703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гражданина,  наименование организации)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выполнение работ (реализацию товаров, оказание услуг) согласно договору от «» </w:t>
      </w:r>
      <w:r w:rsidR="00E232FA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232FA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232F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и их оплату за счет средств избирательного фонда, а также на распространение агитационных печатных материалов.</w:t>
      </w: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108" w:type="dxa"/>
        <w:tblLook w:val="04A0" w:firstRow="1" w:lastRow="0" w:firstColumn="1" w:lastColumn="0" w:noHBand="0" w:noVBand="1"/>
      </w:tblPr>
      <w:tblGrid>
        <w:gridCol w:w="4762"/>
        <w:gridCol w:w="433"/>
        <w:gridCol w:w="4375"/>
      </w:tblGrid>
      <w:tr w:rsidR="00213029" w:rsidTr="003A5D95">
        <w:trPr>
          <w:cantSplit/>
          <w:trHeight w:val="927"/>
        </w:trPr>
        <w:tc>
          <w:tcPr>
            <w:tcW w:w="4762" w:type="dxa"/>
            <w:vMerge w:val="restart"/>
            <w:shd w:val="clear" w:color="auto" w:fill="auto"/>
            <w:vAlign w:val="center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Кандидат </w:t>
            </w:r>
          </w:p>
        </w:tc>
        <w:tc>
          <w:tcPr>
            <w:tcW w:w="433" w:type="dxa"/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cantSplit/>
          <w:trHeight w:val="159"/>
        </w:trPr>
        <w:tc>
          <w:tcPr>
            <w:tcW w:w="4762" w:type="dxa"/>
            <w:vMerge/>
            <w:shd w:val="clear" w:color="auto" w:fill="auto"/>
            <w:vAlign w:val="center"/>
          </w:tcPr>
          <w:p w:rsidR="00213029" w:rsidRDefault="00213029" w:rsidP="003A5D95">
            <w:pPr>
              <w:snapToGrid w:val="0"/>
              <w:rPr>
                <w:b/>
                <w:bCs/>
              </w:rPr>
            </w:pPr>
          </w:p>
        </w:tc>
        <w:tc>
          <w:tcPr>
            <w:tcW w:w="433" w:type="dxa"/>
            <w:shd w:val="clear" w:color="auto" w:fill="auto"/>
            <w:vAlign w:val="bottom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(подпись, дата, инициалы, фамилия)</w:t>
            </w:r>
          </w:p>
        </w:tc>
      </w:tr>
    </w:tbl>
    <w:p w:rsidR="00213029" w:rsidRDefault="00213029" w:rsidP="0021302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13029" w:rsidRDefault="00213029" w:rsidP="00213029">
      <w:pPr>
        <w:pStyle w:val="ConsPlusNormal"/>
        <w:sectPr w:rsidR="00213029">
          <w:headerReference w:type="default" r:id="rId18"/>
          <w:footnotePr>
            <w:numRestart w:val="eachSect"/>
          </w:footnotePr>
          <w:pgSz w:w="11906" w:h="16838"/>
          <w:pgMar w:top="1223" w:right="567" w:bottom="850" w:left="1417" w:header="709" w:footer="0" w:gutter="0"/>
          <w:cols w:space="720"/>
          <w:formProt w:val="0"/>
          <w:docGrid w:linePitch="100"/>
        </w:sectPr>
      </w:pPr>
    </w:p>
    <w:tbl>
      <w:tblPr>
        <w:tblW w:w="9853" w:type="dxa"/>
        <w:tblInd w:w="-108" w:type="dxa"/>
        <w:tblLook w:val="04A0" w:firstRow="1" w:lastRow="0" w:firstColumn="1" w:lastColumn="0" w:noHBand="0" w:noVBand="1"/>
      </w:tblPr>
      <w:tblGrid>
        <w:gridCol w:w="3965"/>
        <w:gridCol w:w="5888"/>
      </w:tblGrid>
      <w:tr w:rsidR="00213029" w:rsidTr="003A5D95">
        <w:trPr>
          <w:trHeight w:val="1250"/>
        </w:trPr>
        <w:tc>
          <w:tcPr>
            <w:tcW w:w="3965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88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10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поступлении денежных средств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специальный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избирательный</w:t>
      </w:r>
    </w:p>
    <w:p w:rsidR="00213029" w:rsidRDefault="00213029" w:rsidP="002130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счет кандидата</w:t>
      </w: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" __ " __________ 20__ года</w:t>
      </w:r>
    </w:p>
    <w:p w:rsidR="00213029" w:rsidRDefault="00213029" w:rsidP="002130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34" w:type="dxa"/>
        <w:tblInd w:w="-108" w:type="dxa"/>
        <w:tblLook w:val="04A0" w:firstRow="1" w:lastRow="0" w:firstColumn="1" w:lastColumn="0" w:noHBand="0" w:noVBand="1"/>
      </w:tblPr>
      <w:tblGrid>
        <w:gridCol w:w="4546"/>
        <w:gridCol w:w="5288"/>
      </w:tblGrid>
      <w:tr w:rsidR="00213029" w:rsidTr="003A5D95">
        <w:trPr>
          <w:trHeight w:val="307"/>
        </w:trPr>
        <w:tc>
          <w:tcPr>
            <w:tcW w:w="4546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</w:tc>
        <w:tc>
          <w:tcPr>
            <w:tcW w:w="5287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300"/>
        </w:trPr>
        <w:tc>
          <w:tcPr>
            <w:tcW w:w="9833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ind w:left="8100" w:hanging="486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(фамилия, имя и отчество кандидата,</w:t>
            </w:r>
            <w:proofErr w:type="gramEnd"/>
          </w:p>
        </w:tc>
      </w:tr>
      <w:tr w:rsidR="00213029" w:rsidTr="003A5D95">
        <w:trPr>
          <w:trHeight w:val="242"/>
        </w:trPr>
        <w:tc>
          <w:tcPr>
            <w:tcW w:w="98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13029" w:rsidTr="003A5D95">
        <w:trPr>
          <w:trHeight w:val="242"/>
        </w:trPr>
        <w:tc>
          <w:tcPr>
            <w:tcW w:w="983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наименование избирательного округа)</w:t>
            </w:r>
          </w:p>
        </w:tc>
      </w:tr>
      <w:tr w:rsidR="00213029" w:rsidTr="003A5D95">
        <w:trPr>
          <w:trHeight w:val="259"/>
        </w:trPr>
        <w:tc>
          <w:tcPr>
            <w:tcW w:w="98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9" w:rsidTr="003A5D95">
        <w:trPr>
          <w:trHeight w:val="242"/>
        </w:trPr>
        <w:tc>
          <w:tcPr>
            <w:tcW w:w="983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9" w:rsidTr="003A5D95">
        <w:trPr>
          <w:trHeight w:val="291"/>
        </w:trPr>
        <w:tc>
          <w:tcPr>
            <w:tcW w:w="98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42"/>
        </w:trPr>
        <w:tc>
          <w:tcPr>
            <w:tcW w:w="983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специального избирательного счета</w:t>
            </w:r>
            <w:r w:rsidR="007B66C5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 </w:t>
            </w:r>
          </w:p>
        </w:tc>
      </w:tr>
      <w:tr w:rsidR="00213029" w:rsidTr="003A5D95">
        <w:trPr>
          <w:trHeight w:val="291"/>
        </w:trPr>
        <w:tc>
          <w:tcPr>
            <w:tcW w:w="98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42"/>
        </w:trPr>
        <w:tc>
          <w:tcPr>
            <w:tcW w:w="983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7B66C5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66C5">
              <w:rPr>
                <w:rFonts w:ascii="Times New Roman" w:hAnsi="Times New Roman" w:cs="Times New Roman"/>
              </w:rPr>
              <w:t>(</w:t>
            </w:r>
            <w:r w:rsidR="00213029">
              <w:rPr>
                <w:rFonts w:ascii="Times New Roman" w:hAnsi="Times New Roman" w:cs="Times New Roman"/>
              </w:rPr>
              <w:t xml:space="preserve">наименование и адрес кредитной организации) 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44" w:type="dxa"/>
        <w:tblInd w:w="-108" w:type="dxa"/>
        <w:tblLook w:val="04A0" w:firstRow="1" w:lastRow="0" w:firstColumn="1" w:lastColumn="0" w:noHBand="0" w:noVBand="1"/>
      </w:tblPr>
      <w:tblGrid>
        <w:gridCol w:w="2334"/>
        <w:gridCol w:w="7510"/>
      </w:tblGrid>
      <w:tr w:rsidR="00213029" w:rsidTr="003A5D95">
        <w:trPr>
          <w:trHeight w:val="282"/>
        </w:trPr>
        <w:tc>
          <w:tcPr>
            <w:tcW w:w="2334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Входящий остаток:</w:t>
            </w:r>
          </w:p>
        </w:tc>
        <w:tc>
          <w:tcPr>
            <w:tcW w:w="7509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82"/>
        </w:trPr>
        <w:tc>
          <w:tcPr>
            <w:tcW w:w="2334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9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34" w:type="dxa"/>
        <w:tblInd w:w="-108" w:type="dxa"/>
        <w:tblLook w:val="04A0" w:firstRow="1" w:lastRow="0" w:firstColumn="1" w:lastColumn="0" w:noHBand="0" w:noVBand="1"/>
      </w:tblPr>
      <w:tblGrid>
        <w:gridCol w:w="3458"/>
        <w:gridCol w:w="2668"/>
        <w:gridCol w:w="472"/>
        <w:gridCol w:w="3236"/>
      </w:tblGrid>
      <w:tr w:rsidR="00213029" w:rsidTr="003A5D95">
        <w:trPr>
          <w:trHeight w:val="294"/>
        </w:trPr>
        <w:tc>
          <w:tcPr>
            <w:tcW w:w="3457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средств за период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2" w:type="dxa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3236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45" w:type="dxa"/>
        <w:tblInd w:w="-108" w:type="dxa"/>
        <w:tblLook w:val="04A0" w:firstRow="1" w:lastRow="0" w:firstColumn="1" w:lastColumn="0" w:noHBand="0" w:noVBand="1"/>
      </w:tblPr>
      <w:tblGrid>
        <w:gridCol w:w="1611"/>
        <w:gridCol w:w="8234"/>
      </w:tblGrid>
      <w:tr w:rsidR="00213029" w:rsidTr="003A5D95">
        <w:trPr>
          <w:trHeight w:val="290"/>
        </w:trPr>
        <w:tc>
          <w:tcPr>
            <w:tcW w:w="1611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233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ind w:left="6663" w:hanging="666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rPr>
          <w:trHeight w:val="290"/>
        </w:trPr>
        <w:tc>
          <w:tcPr>
            <w:tcW w:w="1611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233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  <w:sectPr w:rsidR="00213029">
          <w:headerReference w:type="default" r:id="rId19"/>
          <w:footnotePr>
            <w:numRestart w:val="eachSect"/>
          </w:footnotePr>
          <w:pgSz w:w="11906" w:h="16838"/>
          <w:pgMar w:top="907" w:right="567" w:bottom="851" w:left="1418" w:header="709" w:footer="0" w:gutter="0"/>
          <w:cols w:space="720"/>
          <w:formProt w:val="0"/>
          <w:titlePg/>
          <w:docGrid w:linePitch="272"/>
        </w:sect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9920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518"/>
        <w:gridCol w:w="1904"/>
        <w:gridCol w:w="1145"/>
        <w:gridCol w:w="1620"/>
        <w:gridCol w:w="1665"/>
      </w:tblGrid>
      <w:tr w:rsidR="00213029" w:rsidTr="003A5D95">
        <w:trPr>
          <w:cantSplit/>
          <w:trHeight w:val="131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зачисления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 счет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поступления средств</w:t>
            </w:r>
            <w:r>
              <w:rPr>
                <w:rStyle w:val="af9"/>
                <w:rFonts w:ascii="Symbol" w:eastAsia="Symbol" w:hAnsi="Symbol" w:cs="Symbol"/>
                <w:sz w:val="24"/>
                <w:szCs w:val="24"/>
              </w:rPr>
              <w:footnoteReference w:id="11"/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Реквизиты, идентифицирующие юридическое лицо или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гражданина, осуществивших перечисление средств</w:t>
            </w:r>
            <w:r>
              <w:rPr>
                <w:rStyle w:val="af9"/>
                <w:rFonts w:ascii="Symbol" w:eastAsia="Symbol" w:hAnsi="Symbol" w:cs="Symbol"/>
                <w:sz w:val="24"/>
                <w:szCs w:val="24"/>
              </w:rPr>
              <w:footnoteReference w:id="12"/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Виды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поступлений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подтверждающий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поступление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</w:t>
            </w:r>
          </w:p>
        </w:tc>
      </w:tr>
      <w:tr w:rsidR="00213029" w:rsidTr="003A5D95">
        <w:trPr>
          <w:cantSplit/>
          <w:trHeight w:val="239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13029" w:rsidTr="003A5D95">
        <w:trPr>
          <w:cantSplit/>
          <w:trHeight w:val="119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029" w:rsidRDefault="00213029" w:rsidP="00213029">
      <w:pPr>
        <w:rPr>
          <w:sz w:val="22"/>
          <w:szCs w:val="22"/>
        </w:rPr>
      </w:pPr>
    </w:p>
    <w:tbl>
      <w:tblPr>
        <w:tblW w:w="9844" w:type="dxa"/>
        <w:tblInd w:w="-108" w:type="dxa"/>
        <w:tblLook w:val="04A0" w:firstRow="1" w:lastRow="0" w:firstColumn="1" w:lastColumn="0" w:noHBand="0" w:noVBand="1"/>
      </w:tblPr>
      <w:tblGrid>
        <w:gridCol w:w="4533"/>
        <w:gridCol w:w="1124"/>
        <w:gridCol w:w="4187"/>
      </w:tblGrid>
      <w:tr w:rsidR="00213029" w:rsidTr="003A5D95">
        <w:trPr>
          <w:trHeight w:val="539"/>
        </w:trPr>
        <w:tc>
          <w:tcPr>
            <w:tcW w:w="4533" w:type="dxa"/>
            <w:shd w:val="clear" w:color="auto" w:fill="auto"/>
          </w:tcPr>
          <w:p w:rsidR="00213029" w:rsidRDefault="00213029" w:rsidP="003A5D95">
            <w:r>
              <w:rPr>
                <w:sz w:val="22"/>
                <w:szCs w:val="22"/>
              </w:rPr>
              <w:t xml:space="preserve">Руководитель  </w:t>
            </w:r>
          </w:p>
          <w:p w:rsidR="00213029" w:rsidRDefault="00213029" w:rsidP="003A5D95">
            <w:r>
              <w:rPr>
                <w:sz w:val="22"/>
                <w:szCs w:val="22"/>
              </w:rPr>
              <w:t>кредитной организации __________________</w:t>
            </w:r>
          </w:p>
        </w:tc>
        <w:tc>
          <w:tcPr>
            <w:tcW w:w="1124" w:type="dxa"/>
            <w:shd w:val="clear" w:color="auto" w:fill="auto"/>
            <w:vAlign w:val="bottom"/>
          </w:tcPr>
          <w:p w:rsidR="00213029" w:rsidRDefault="00213029" w:rsidP="003A5D95">
            <w:r>
              <w:t>МП</w:t>
            </w:r>
          </w:p>
        </w:tc>
        <w:tc>
          <w:tcPr>
            <w:tcW w:w="4187" w:type="dxa"/>
            <w:tcBorders>
              <w:bottom w:val="single" w:sz="4" w:space="0" w:color="auto"/>
            </w:tcBorders>
            <w:shd w:val="clear" w:color="auto" w:fill="auto"/>
          </w:tcPr>
          <w:p w:rsidR="00213029" w:rsidRDefault="00213029" w:rsidP="003A5D95">
            <w:pPr>
              <w:snapToGrid w:val="0"/>
            </w:pPr>
          </w:p>
        </w:tc>
      </w:tr>
      <w:tr w:rsidR="00213029" w:rsidTr="003A5D95">
        <w:trPr>
          <w:trHeight w:val="139"/>
        </w:trPr>
        <w:tc>
          <w:tcPr>
            <w:tcW w:w="4533" w:type="dxa"/>
            <w:shd w:val="clear" w:color="auto" w:fill="auto"/>
          </w:tcPr>
          <w:p w:rsidR="00213029" w:rsidRDefault="00213029" w:rsidP="003A5D95">
            <w:pPr>
              <w:rPr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  <w:vAlign w:val="bottom"/>
          </w:tcPr>
          <w:p w:rsidR="00213029" w:rsidRDefault="00213029" w:rsidP="003A5D95"/>
        </w:tc>
        <w:tc>
          <w:tcPr>
            <w:tcW w:w="4187" w:type="dxa"/>
            <w:tcBorders>
              <w:top w:val="single" w:sz="4" w:space="0" w:color="auto"/>
            </w:tcBorders>
            <w:shd w:val="clear" w:color="auto" w:fill="auto"/>
          </w:tcPr>
          <w:p w:rsidR="00213029" w:rsidRPr="00001F72" w:rsidRDefault="00213029" w:rsidP="003A5D95">
            <w:pPr>
              <w:snapToGrid w:val="0"/>
              <w:rPr>
                <w:sz w:val="20"/>
                <w:szCs w:val="20"/>
              </w:rPr>
            </w:pPr>
            <w:r w:rsidRPr="00001F72">
              <w:rPr>
                <w:sz w:val="20"/>
                <w:szCs w:val="20"/>
              </w:rPr>
              <w:t>(подпись, дата, инициалы, фамилия)</w:t>
            </w:r>
          </w:p>
        </w:tc>
      </w:tr>
    </w:tbl>
    <w:p w:rsidR="00213029" w:rsidRDefault="00213029" w:rsidP="00213029">
      <w:pPr>
        <w:snapToGrid w:val="0"/>
        <w:sectPr w:rsidR="00213029">
          <w:footnotePr>
            <w:numRestart w:val="eachSect"/>
          </w:footnotePr>
          <w:type w:val="continuous"/>
          <w:pgSz w:w="11906" w:h="16838"/>
          <w:pgMar w:top="907" w:right="567" w:bottom="851" w:left="1418" w:header="709" w:footer="0" w:gutter="0"/>
          <w:cols w:space="720"/>
          <w:formProt w:val="0"/>
          <w:titlePg/>
          <w:docGrid w:linePitch="272"/>
        </w:sectPr>
      </w:pPr>
    </w:p>
    <w:tbl>
      <w:tblPr>
        <w:tblW w:w="9844" w:type="dxa"/>
        <w:tblInd w:w="-108" w:type="dxa"/>
        <w:tblLook w:val="04A0" w:firstRow="1" w:lastRow="0" w:firstColumn="1" w:lastColumn="0" w:noHBand="0" w:noVBand="1"/>
      </w:tblPr>
      <w:tblGrid>
        <w:gridCol w:w="3979"/>
        <w:gridCol w:w="5865"/>
      </w:tblGrid>
      <w:tr w:rsidR="00213029" w:rsidTr="003A5D95">
        <w:trPr>
          <w:trHeight w:val="1650"/>
        </w:trPr>
        <w:tc>
          <w:tcPr>
            <w:tcW w:w="3979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65" w:type="dxa"/>
            <w:shd w:val="clear" w:color="auto" w:fill="auto"/>
          </w:tcPr>
          <w:p w:rsidR="00213029" w:rsidRPr="00001F72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b w:val="0"/>
              </w:rPr>
            </w:pPr>
            <w:r w:rsidRPr="00001F7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Pr="00001F72" w:rsidRDefault="00213029" w:rsidP="003A5D95">
            <w:pPr>
              <w:pStyle w:val="ConsPlusTitle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E232FA" w:rsidRPr="00E232FA" w:rsidRDefault="00E232FA" w:rsidP="00E232FA">
      <w:pPr>
        <w:jc w:val="center"/>
        <w:rPr>
          <w:sz w:val="22"/>
          <w:szCs w:val="22"/>
          <w:lang w:eastAsia="zh-CN"/>
        </w:rPr>
      </w:pPr>
      <w:proofErr w:type="gramStart"/>
      <w:r w:rsidRPr="00E232FA">
        <w:rPr>
          <w:b/>
          <w:sz w:val="22"/>
          <w:szCs w:val="22"/>
          <w:lang w:eastAsia="zh-CN"/>
        </w:rPr>
        <w:t>С</w:t>
      </w:r>
      <w:proofErr w:type="gramEnd"/>
      <w:r w:rsidRPr="00E232FA">
        <w:rPr>
          <w:b/>
          <w:sz w:val="22"/>
          <w:szCs w:val="22"/>
          <w:lang w:eastAsia="zh-CN"/>
        </w:rPr>
        <w:t xml:space="preserve"> В Е Д Е Н И Я</w:t>
      </w:r>
    </w:p>
    <w:p w:rsidR="00E232FA" w:rsidRPr="00E232FA" w:rsidRDefault="00E232FA" w:rsidP="00E232FA">
      <w:pPr>
        <w:jc w:val="center"/>
        <w:rPr>
          <w:b/>
          <w:sz w:val="22"/>
          <w:szCs w:val="22"/>
          <w:lang w:eastAsia="zh-CN"/>
        </w:rPr>
      </w:pPr>
      <w:r w:rsidRPr="00E232FA">
        <w:rPr>
          <w:b/>
          <w:sz w:val="22"/>
          <w:szCs w:val="22"/>
          <w:lang w:eastAsia="zh-CN"/>
        </w:rPr>
        <w:t xml:space="preserve">о поступлении денежных средств на </w:t>
      </w:r>
      <w:proofErr w:type="gramStart"/>
      <w:r w:rsidRPr="00E232FA">
        <w:rPr>
          <w:b/>
          <w:sz w:val="22"/>
          <w:szCs w:val="22"/>
          <w:lang w:eastAsia="zh-CN"/>
        </w:rPr>
        <w:t>специальный</w:t>
      </w:r>
      <w:proofErr w:type="gramEnd"/>
      <w:r w:rsidRPr="00E232FA">
        <w:rPr>
          <w:b/>
          <w:sz w:val="22"/>
          <w:szCs w:val="22"/>
          <w:lang w:eastAsia="zh-CN"/>
        </w:rPr>
        <w:t xml:space="preserve"> избирательный</w:t>
      </w:r>
    </w:p>
    <w:p w:rsidR="00E232FA" w:rsidRPr="00E232FA" w:rsidRDefault="00E232FA" w:rsidP="00E232FA">
      <w:pPr>
        <w:jc w:val="center"/>
        <w:rPr>
          <w:sz w:val="22"/>
          <w:szCs w:val="22"/>
          <w:lang w:eastAsia="zh-CN"/>
        </w:rPr>
      </w:pPr>
      <w:r w:rsidRPr="00E232FA">
        <w:rPr>
          <w:b/>
          <w:sz w:val="22"/>
          <w:szCs w:val="22"/>
          <w:lang w:eastAsia="zh-CN"/>
        </w:rPr>
        <w:t>счет кандидата</w:t>
      </w:r>
    </w:p>
    <w:p w:rsidR="00E232FA" w:rsidRPr="00E232FA" w:rsidRDefault="00E232FA" w:rsidP="00E232FA">
      <w:pPr>
        <w:spacing w:after="160" w:line="259" w:lineRule="auto"/>
        <w:jc w:val="right"/>
        <w:rPr>
          <w:sz w:val="22"/>
          <w:szCs w:val="22"/>
          <w:lang w:eastAsia="zh-CN"/>
        </w:rPr>
      </w:pPr>
      <w:r w:rsidRPr="00E232FA">
        <w:rPr>
          <w:sz w:val="22"/>
          <w:szCs w:val="22"/>
          <w:lang w:eastAsia="zh-CN"/>
        </w:rPr>
        <w:t>По состоянию на "24" июля 2023 года</w:t>
      </w:r>
    </w:p>
    <w:tbl>
      <w:tblPr>
        <w:tblW w:w="10014" w:type="dxa"/>
        <w:tblInd w:w="-108" w:type="dxa"/>
        <w:tblLook w:val="04A0" w:firstRow="1" w:lastRow="0" w:firstColumn="1" w:lastColumn="0" w:noHBand="0" w:noVBand="1"/>
      </w:tblPr>
      <w:tblGrid>
        <w:gridCol w:w="4629"/>
        <w:gridCol w:w="5385"/>
      </w:tblGrid>
      <w:tr w:rsidR="00E232FA" w:rsidRPr="00E232FA" w:rsidTr="00E232FA">
        <w:trPr>
          <w:trHeight w:val="307"/>
        </w:trPr>
        <w:tc>
          <w:tcPr>
            <w:tcW w:w="4629" w:type="dxa"/>
            <w:shd w:val="clear" w:color="auto" w:fill="auto"/>
          </w:tcPr>
          <w:p w:rsidR="00E232FA" w:rsidRPr="00E232FA" w:rsidRDefault="00E232FA" w:rsidP="006D4EB8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Кандидат</w:t>
            </w:r>
          </w:p>
        </w:tc>
        <w:tc>
          <w:tcPr>
            <w:tcW w:w="5385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Семенов Александр Ильич</w:t>
            </w:r>
          </w:p>
        </w:tc>
      </w:tr>
      <w:tr w:rsidR="00E232FA" w:rsidRPr="00E232FA" w:rsidTr="00E232FA">
        <w:trPr>
          <w:trHeight w:val="300"/>
        </w:trPr>
        <w:tc>
          <w:tcPr>
            <w:tcW w:w="10014" w:type="dxa"/>
            <w:gridSpan w:val="2"/>
            <w:shd w:val="clear" w:color="auto" w:fill="auto"/>
          </w:tcPr>
          <w:p w:rsidR="00E232FA" w:rsidRPr="00E232FA" w:rsidRDefault="00E232FA" w:rsidP="00E232FA">
            <w:pPr>
              <w:ind w:left="8097" w:hanging="4859"/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(фамилия, имя и отчество кандидата,</w:t>
            </w:r>
            <w:proofErr w:type="gramEnd"/>
          </w:p>
        </w:tc>
      </w:tr>
      <w:tr w:rsidR="00E232FA" w:rsidRPr="00E232FA" w:rsidTr="00E232FA">
        <w:trPr>
          <w:trHeight w:val="242"/>
        </w:trPr>
        <w:tc>
          <w:tcPr>
            <w:tcW w:w="100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232FA">
              <w:rPr>
                <w:b/>
                <w:sz w:val="22"/>
                <w:szCs w:val="22"/>
                <w:lang w:eastAsia="zh-CN"/>
              </w:rPr>
              <w:t>одномандатный избирательный округ №1</w:t>
            </w:r>
          </w:p>
        </w:tc>
      </w:tr>
      <w:tr w:rsidR="00E232FA" w:rsidRPr="00E232FA" w:rsidTr="00E232FA">
        <w:trPr>
          <w:trHeight w:val="242"/>
        </w:trPr>
        <w:tc>
          <w:tcPr>
            <w:tcW w:w="100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номер и (или) наименование избирательного округа /</w:t>
            </w:r>
          </w:p>
        </w:tc>
      </w:tr>
      <w:tr w:rsidR="00E232FA" w:rsidRPr="00E232FA" w:rsidTr="00E232FA">
        <w:trPr>
          <w:trHeight w:val="259"/>
        </w:trPr>
        <w:tc>
          <w:tcPr>
            <w:tcW w:w="100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trHeight w:val="242"/>
        </w:trPr>
        <w:tc>
          <w:tcPr>
            <w:tcW w:w="100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наименование избирательного объединения)</w:t>
            </w:r>
          </w:p>
        </w:tc>
      </w:tr>
      <w:tr w:rsidR="00E232FA" w:rsidRPr="00E232FA" w:rsidTr="00E232FA">
        <w:trPr>
          <w:trHeight w:val="291"/>
        </w:trPr>
        <w:tc>
          <w:tcPr>
            <w:tcW w:w="100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№ 00000000000000000000</w:t>
            </w:r>
          </w:p>
        </w:tc>
      </w:tr>
      <w:tr w:rsidR="00E232FA" w:rsidRPr="00E232FA" w:rsidTr="00E232FA">
        <w:trPr>
          <w:trHeight w:val="242"/>
        </w:trPr>
        <w:tc>
          <w:tcPr>
            <w:tcW w:w="100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 xml:space="preserve">(номер специального избирательного счета,  </w:t>
            </w:r>
            <w:proofErr w:type="gramEnd"/>
          </w:p>
        </w:tc>
      </w:tr>
      <w:tr w:rsidR="00E232FA" w:rsidRPr="00E232FA" w:rsidTr="00E232FA">
        <w:trPr>
          <w:trHeight w:val="291"/>
        </w:trPr>
        <w:tc>
          <w:tcPr>
            <w:tcW w:w="100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д</w:t>
            </w:r>
            <w:r w:rsidRPr="00E232FA">
              <w:rPr>
                <w:b/>
                <w:sz w:val="22"/>
                <w:szCs w:val="22"/>
                <w:lang w:eastAsia="zh-CN"/>
              </w:rPr>
              <w:t>ополнительный офис № 8646/0621 Красноярского отделения № 8646 ПАО Сбербанк,</w:t>
            </w:r>
          </w:p>
          <w:p w:rsidR="00E232FA" w:rsidRPr="00E232FA" w:rsidRDefault="00E232FA" w:rsidP="00E232F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sz w:val="22"/>
                <w:szCs w:val="22"/>
                <w:lang w:eastAsia="zh-CN"/>
              </w:rPr>
              <w:t>г. Ужур, ул. Ленина, 36</w:t>
            </w:r>
          </w:p>
        </w:tc>
      </w:tr>
      <w:tr w:rsidR="00E232FA" w:rsidRPr="00E232FA" w:rsidTr="00E232FA">
        <w:trPr>
          <w:trHeight w:val="242"/>
        </w:trPr>
        <w:tc>
          <w:tcPr>
            <w:tcW w:w="1001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7B66C5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7B66C5">
              <w:rPr>
                <w:sz w:val="22"/>
                <w:szCs w:val="22"/>
                <w:lang w:eastAsia="zh-CN"/>
              </w:rPr>
              <w:t>(</w:t>
            </w:r>
            <w:r w:rsidR="00E232FA" w:rsidRPr="00E232FA">
              <w:rPr>
                <w:sz w:val="22"/>
                <w:szCs w:val="22"/>
                <w:lang w:eastAsia="zh-CN"/>
              </w:rPr>
              <w:t xml:space="preserve">наименование и адрес кредитной организации) </w:t>
            </w:r>
          </w:p>
        </w:tc>
      </w:tr>
    </w:tbl>
    <w:p w:rsidR="00E232FA" w:rsidRPr="00E232FA" w:rsidRDefault="00E232FA" w:rsidP="00E232FA">
      <w:pPr>
        <w:rPr>
          <w:sz w:val="22"/>
          <w:szCs w:val="22"/>
          <w:lang w:eastAsia="zh-CN"/>
        </w:r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2334"/>
        <w:gridCol w:w="7663"/>
      </w:tblGrid>
      <w:tr w:rsidR="00E232FA" w:rsidRPr="00E232FA" w:rsidTr="00E232FA">
        <w:trPr>
          <w:trHeight w:val="282"/>
        </w:trPr>
        <w:tc>
          <w:tcPr>
            <w:tcW w:w="2334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Входящий остаток:</w:t>
            </w:r>
          </w:p>
        </w:tc>
        <w:tc>
          <w:tcPr>
            <w:tcW w:w="7663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Ноль рублей 00 копеек</w:t>
            </w:r>
          </w:p>
        </w:tc>
      </w:tr>
      <w:tr w:rsidR="00E232FA" w:rsidRPr="00E232FA" w:rsidTr="00E232FA">
        <w:trPr>
          <w:trHeight w:val="282"/>
        </w:trPr>
        <w:tc>
          <w:tcPr>
            <w:tcW w:w="2334" w:type="dxa"/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663" w:type="dxa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(сумма прописью)</w:t>
            </w:r>
          </w:p>
        </w:tc>
      </w:tr>
    </w:tbl>
    <w:p w:rsidR="00E232FA" w:rsidRPr="00E232FA" w:rsidRDefault="00E232FA" w:rsidP="00E232FA">
      <w:pPr>
        <w:rPr>
          <w:sz w:val="22"/>
          <w:szCs w:val="22"/>
          <w:lang w:eastAsia="zh-CN"/>
        </w:r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3458"/>
        <w:gridCol w:w="2668"/>
        <w:gridCol w:w="472"/>
        <w:gridCol w:w="3399"/>
      </w:tblGrid>
      <w:tr w:rsidR="00E232FA" w:rsidRPr="00E232FA" w:rsidTr="00E232FA">
        <w:trPr>
          <w:trHeight w:val="294"/>
        </w:trPr>
        <w:tc>
          <w:tcPr>
            <w:tcW w:w="3458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Поступило средств за период</w:t>
            </w:r>
          </w:p>
        </w:tc>
        <w:tc>
          <w:tcPr>
            <w:tcW w:w="2668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с 17.07.2023 г.</w:t>
            </w:r>
          </w:p>
        </w:tc>
        <w:tc>
          <w:tcPr>
            <w:tcW w:w="472" w:type="dxa"/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по</w:t>
            </w:r>
          </w:p>
        </w:tc>
        <w:tc>
          <w:tcPr>
            <w:tcW w:w="3399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23.07.2023 г.</w:t>
            </w:r>
          </w:p>
        </w:tc>
      </w:tr>
    </w:tbl>
    <w:p w:rsidR="00E232FA" w:rsidRPr="00E232FA" w:rsidRDefault="00E232FA" w:rsidP="00E232FA">
      <w:pPr>
        <w:rPr>
          <w:sz w:val="22"/>
          <w:szCs w:val="22"/>
          <w:lang w:eastAsia="zh-CN"/>
        </w:rPr>
      </w:pPr>
    </w:p>
    <w:tbl>
      <w:tblPr>
        <w:tblW w:w="9997" w:type="dxa"/>
        <w:tblInd w:w="-108" w:type="dxa"/>
        <w:tblLook w:val="04A0" w:firstRow="1" w:lastRow="0" w:firstColumn="1" w:lastColumn="0" w:noHBand="0" w:noVBand="1"/>
      </w:tblPr>
      <w:tblGrid>
        <w:gridCol w:w="1611"/>
        <w:gridCol w:w="8386"/>
      </w:tblGrid>
      <w:tr w:rsidR="00E232FA" w:rsidRPr="00E232FA" w:rsidTr="00E232FA">
        <w:trPr>
          <w:trHeight w:val="183"/>
        </w:trPr>
        <w:tc>
          <w:tcPr>
            <w:tcW w:w="1611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8386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ind w:left="6663" w:hanging="6663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Один миллион сто тридцать восемь тысяч семьсот рублей 00 копеек,</w:t>
            </w:r>
          </w:p>
        </w:tc>
      </w:tr>
      <w:tr w:rsidR="00E232FA" w:rsidRPr="00E232FA" w:rsidTr="00E232FA">
        <w:trPr>
          <w:trHeight w:val="290"/>
        </w:trPr>
        <w:tc>
          <w:tcPr>
            <w:tcW w:w="1611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 том числе:</w:t>
            </w:r>
          </w:p>
        </w:tc>
        <w:tc>
          <w:tcPr>
            <w:tcW w:w="8386" w:type="dxa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(сумма прописью)</w:t>
            </w:r>
          </w:p>
        </w:tc>
      </w:tr>
    </w:tbl>
    <w:p w:rsidR="00E232FA" w:rsidRPr="00E232FA" w:rsidRDefault="00E232FA" w:rsidP="00E232FA">
      <w:pPr>
        <w:rPr>
          <w:sz w:val="22"/>
          <w:szCs w:val="22"/>
          <w:lang w:eastAsia="zh-CN"/>
        </w:rPr>
      </w:pPr>
    </w:p>
    <w:tbl>
      <w:tblPr>
        <w:tblW w:w="10038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2340"/>
        <w:gridCol w:w="2064"/>
        <w:gridCol w:w="1130"/>
        <w:gridCol w:w="1614"/>
        <w:gridCol w:w="1819"/>
      </w:tblGrid>
      <w:tr w:rsidR="00E232FA" w:rsidRPr="00E232FA" w:rsidTr="00E232FA">
        <w:trPr>
          <w:cantSplit/>
          <w:trHeight w:val="135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Дата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зачисления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средств </w:t>
            </w:r>
            <w:r w:rsidRPr="00E232FA">
              <w:rPr>
                <w:sz w:val="22"/>
                <w:szCs w:val="22"/>
                <w:lang w:eastAsia="zh-CN"/>
              </w:rPr>
              <w:br/>
              <w:t>на счет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Источник      </w:t>
            </w:r>
            <w:r w:rsidRPr="00E232FA">
              <w:rPr>
                <w:sz w:val="22"/>
                <w:szCs w:val="22"/>
                <w:lang w:eastAsia="zh-CN"/>
              </w:rPr>
              <w:br/>
              <w:t>поступления средств</w:t>
            </w:r>
            <w:r w:rsidRPr="00E232FA">
              <w:rPr>
                <w:rFonts w:eastAsia="Symbol"/>
                <w:sz w:val="22"/>
                <w:szCs w:val="22"/>
                <w:vertAlign w:val="superscript"/>
                <w:lang w:eastAsia="zh-CN"/>
              </w:rPr>
              <w:footnoteReference w:id="13"/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Реквизиты, идентифицирующие юридическое лицо или   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гражданина, осуществивших перечисление средств</w:t>
            </w:r>
            <w:r w:rsidRPr="00E232FA">
              <w:rPr>
                <w:rFonts w:eastAsia="Symbol"/>
                <w:sz w:val="22"/>
                <w:szCs w:val="22"/>
                <w:vertAlign w:val="superscript"/>
                <w:lang w:eastAsia="zh-CN"/>
              </w:rPr>
              <w:footnoteReference w:id="14"/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Сумма</w:t>
            </w:r>
            <w:r w:rsidRPr="00E232FA">
              <w:rPr>
                <w:sz w:val="22"/>
                <w:szCs w:val="22"/>
                <w:lang w:eastAsia="zh-CN"/>
              </w:rPr>
              <w:br/>
              <w:t>(руб.)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Виды     </w:t>
            </w:r>
            <w:r w:rsidRPr="00E232FA">
              <w:rPr>
                <w:sz w:val="22"/>
                <w:szCs w:val="22"/>
                <w:lang w:eastAsia="zh-CN"/>
              </w:rPr>
              <w:br/>
              <w:t>поступлений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Документ,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подтверждающий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поступление      </w:t>
            </w:r>
            <w:r w:rsidRPr="00E232FA">
              <w:rPr>
                <w:sz w:val="22"/>
                <w:szCs w:val="22"/>
                <w:lang w:eastAsia="zh-CN"/>
              </w:rPr>
              <w:br/>
              <w:t>средств</w:t>
            </w:r>
          </w:p>
        </w:tc>
      </w:tr>
      <w:tr w:rsidR="00E232FA" w:rsidRPr="00E232FA" w:rsidTr="00E232FA">
        <w:trPr>
          <w:cantSplit/>
          <w:trHeight w:val="239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59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18.07.2023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Кузьмин Андрей Иванович, 05.11.1963 г.р.,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Красноярский край,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Ачинск,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ул. Северная, д. 8, кв.33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 Г: RUS   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ind w:left="-146" w:firstLine="146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Почтовый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перевод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26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124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Кандидат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Семенов Александр Ильич,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20.01.1965 г.р.,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Красноярский край,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Ужур, ул. Ленина, д.24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 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150 000,00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Собственные средства кандидата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Чек-ордер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676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Самохина Ирина Александровна,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25.10.1965 г.р.,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Красноярский край,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Красноярск,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ул. Желябова,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д. 5, кв.35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 Г: RUS   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80 000,00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53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Региональное отделение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Партии «МИР» в Красноярском крае,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АКБ "МЕТА-БАНК",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Красноярск 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500 000,00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Средства избирательного объединения, выдвинувшего кандидата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52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Колесников Иван Иванович,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27.11.1989 г.р.,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Красноярский край,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ул. Новая Заря, д. 3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Г: RUS   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Почтовый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перевод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18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Индивидуальный предприниматель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Васильев Василий Васильевич,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15.10.1960 г.р.,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Красноярский край,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Красноярск,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ул. Кирова, д.122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 Г: RUS   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Почтовый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перевод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15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20.07.2023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«Глобус», 01.12.2001,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Красноярский филиал АКБ «Союз», ограничения, предусмотренные пунктом 6статьи 58 ФЗ от 12.06.2002 г.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№ 67-ФЗ, отсутствуют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130 000,00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юридического </w:t>
            </w:r>
            <w:r w:rsidRPr="00E232FA">
              <w:rPr>
                <w:sz w:val="22"/>
                <w:szCs w:val="22"/>
                <w:lang w:eastAsia="zh-CN"/>
              </w:rPr>
              <w:br/>
              <w:t>лица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003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Соколов Владимир Степанович,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01.03.1970 г.р.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 Г: RUS   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2 000,00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Почтовый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перевод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770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Типография «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ТриКолор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>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КРАСНОЯРСКОЕ ОТДЕЛЕНИЕ № 8646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ПАО СБЕРБАНК,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излишне уплаченных денежных средств по договору №__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____________ </w:t>
            </w:r>
          </w:p>
          <w:p w:rsidR="00E232FA" w:rsidRPr="00E232FA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234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2253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ЗАО «КВИНТ»,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АКБ «Мост», г. Красноярск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1 700,00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   </w:t>
            </w:r>
            <w:r w:rsidRPr="00E232FA">
              <w:rPr>
                <w:sz w:val="22"/>
                <w:szCs w:val="22"/>
                <w:lang w:eastAsia="zh-CN"/>
              </w:rPr>
              <w:br/>
              <w:t>излишне уплаченной суммы за</w:t>
            </w:r>
            <w:r w:rsidRPr="00E232FA">
              <w:rPr>
                <w:sz w:val="22"/>
                <w:szCs w:val="22"/>
                <w:lang w:eastAsia="zh-CN"/>
              </w:rPr>
              <w:br/>
              <w:t>аренду помещения для проведения избирательной кампании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105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21.07.2023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МУП «ВОДОКАНАЛ», 25.01.2011,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Сибирский филиал ПАО «ПРОМБАНК»,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Красноярск, ограничения, предусмотренные пунктом 6 статьи 58 ФЗ от 12.06.2002 г.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№ 67-ФЗ, отсутствуют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200 000,00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Пожертвование юридического лица  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248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«СЕРВИС», 24.01.2023,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КБ «РОСТ-БАНК»,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Омск,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ограничения, предусмотренные пунктом 6 статьи 58 ФЗ от 12.06.2002 г.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№ 67-ФЗ, отсутствуют</w:t>
            </w:r>
          </w:p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ИНН 0000000000  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35 000,00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Пожертвование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юридического </w:t>
            </w:r>
            <w:r w:rsidRPr="00E232FA">
              <w:rPr>
                <w:sz w:val="22"/>
                <w:szCs w:val="22"/>
                <w:lang w:eastAsia="zh-CN"/>
              </w:rPr>
              <w:br/>
              <w:t>лица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</w:tbl>
    <w:p w:rsidR="00E232FA" w:rsidRPr="00E232FA" w:rsidRDefault="00E232FA" w:rsidP="00E232FA">
      <w:pPr>
        <w:spacing w:after="160" w:line="259" w:lineRule="auto"/>
        <w:rPr>
          <w:sz w:val="22"/>
          <w:szCs w:val="22"/>
          <w:lang w:eastAsia="zh-CN"/>
        </w:rPr>
      </w:pPr>
    </w:p>
    <w:p w:rsidR="00E232FA" w:rsidRPr="00E232FA" w:rsidRDefault="00E232FA" w:rsidP="00E232FA">
      <w:pPr>
        <w:spacing w:after="160" w:line="259" w:lineRule="auto"/>
        <w:rPr>
          <w:sz w:val="22"/>
          <w:szCs w:val="22"/>
          <w:lang w:eastAsia="zh-CN"/>
        </w:rPr>
      </w:pPr>
    </w:p>
    <w:tbl>
      <w:tblPr>
        <w:tblW w:w="10075" w:type="dxa"/>
        <w:tblInd w:w="-152" w:type="dxa"/>
        <w:tblLook w:val="04A0" w:firstRow="1" w:lastRow="0" w:firstColumn="1" w:lastColumn="0" w:noHBand="0" w:noVBand="1"/>
      </w:tblPr>
      <w:tblGrid>
        <w:gridCol w:w="4596"/>
        <w:gridCol w:w="1225"/>
        <w:gridCol w:w="4254"/>
      </w:tblGrid>
      <w:tr w:rsidR="00E232FA" w:rsidRPr="00E232FA" w:rsidTr="00E232FA">
        <w:trPr>
          <w:trHeight w:val="539"/>
        </w:trPr>
        <w:tc>
          <w:tcPr>
            <w:tcW w:w="4596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Руководитель 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кредитной организации ___________________</w:t>
            </w:r>
          </w:p>
        </w:tc>
        <w:tc>
          <w:tcPr>
            <w:tcW w:w="1225" w:type="dxa"/>
            <w:shd w:val="clear" w:color="auto" w:fill="auto"/>
            <w:vAlign w:val="bottom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МП</w:t>
            </w:r>
          </w:p>
        </w:tc>
        <w:tc>
          <w:tcPr>
            <w:tcW w:w="4254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trHeight w:val="264"/>
        </w:trPr>
        <w:tc>
          <w:tcPr>
            <w:tcW w:w="4596" w:type="dxa"/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E232FA" w:rsidRPr="00E232FA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254" w:type="dxa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(подпись, дата, инициалы, фамилия)</w:t>
            </w:r>
          </w:p>
        </w:tc>
      </w:tr>
    </w:tbl>
    <w:p w:rsidR="00E232FA" w:rsidRPr="00E232FA" w:rsidRDefault="00E232FA" w:rsidP="00E232FA">
      <w:pPr>
        <w:spacing w:after="160" w:line="259" w:lineRule="auto"/>
        <w:rPr>
          <w:sz w:val="22"/>
          <w:szCs w:val="22"/>
          <w:lang w:eastAsia="zh-CN"/>
        </w:rPr>
      </w:pPr>
    </w:p>
    <w:p w:rsidR="00E232FA" w:rsidRPr="00E232FA" w:rsidRDefault="00E232FA" w:rsidP="00E232FA">
      <w:pPr>
        <w:spacing w:after="160" w:line="259" w:lineRule="auto"/>
        <w:rPr>
          <w:sz w:val="22"/>
          <w:szCs w:val="22"/>
          <w:lang w:eastAsia="zh-CN"/>
        </w:rPr>
      </w:pPr>
    </w:p>
    <w:p w:rsidR="00E232FA" w:rsidRPr="00E232FA" w:rsidRDefault="00E232FA" w:rsidP="00E232FA">
      <w:pPr>
        <w:spacing w:after="160" w:line="259" w:lineRule="auto"/>
        <w:rPr>
          <w:sz w:val="22"/>
          <w:szCs w:val="22"/>
          <w:lang w:eastAsia="zh-CN"/>
        </w:rPr>
      </w:pP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rmal"/>
        <w:tabs>
          <w:tab w:val="left" w:pos="9180"/>
          <w:tab w:val="left" w:pos="9360"/>
        </w:tabs>
        <w:jc w:val="right"/>
        <w:rPr>
          <w:rFonts w:ascii="Times New Roman" w:hAnsi="Times New Roman" w:cs="Times New Roman"/>
        </w:rPr>
        <w:sectPr w:rsidR="00213029">
          <w:footnotePr>
            <w:numRestart w:val="eachSect"/>
          </w:footnotePr>
          <w:type w:val="continuous"/>
          <w:pgSz w:w="11906" w:h="16838"/>
          <w:pgMar w:top="1134" w:right="567" w:bottom="851" w:left="1418" w:header="709" w:footer="0" w:gutter="0"/>
          <w:pgNumType w:start="1"/>
          <w:cols w:space="720"/>
          <w:formProt w:val="0"/>
          <w:titlePg/>
          <w:docGrid w:linePitch="272"/>
        </w:sectPr>
      </w:pPr>
    </w:p>
    <w:tbl>
      <w:tblPr>
        <w:tblW w:w="9813" w:type="dxa"/>
        <w:tblInd w:w="-108" w:type="dxa"/>
        <w:tblLook w:val="04A0" w:firstRow="1" w:lastRow="0" w:firstColumn="1" w:lastColumn="0" w:noHBand="0" w:noVBand="1"/>
      </w:tblPr>
      <w:tblGrid>
        <w:gridCol w:w="3850"/>
        <w:gridCol w:w="5963"/>
      </w:tblGrid>
      <w:tr w:rsidR="00213029" w:rsidTr="003A5D95">
        <w:trPr>
          <w:trHeight w:val="1588"/>
        </w:trPr>
        <w:tc>
          <w:tcPr>
            <w:tcW w:w="3850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63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12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Title"/>
              <w:spacing w:after="0" w:line="240" w:lineRule="auto"/>
              <w:jc w:val="both"/>
            </w:pPr>
          </w:p>
        </w:tc>
      </w:tr>
    </w:tbl>
    <w:p w:rsidR="00213029" w:rsidRDefault="00213029" w:rsidP="00213029">
      <w:pPr>
        <w:tabs>
          <w:tab w:val="left" w:pos="9180"/>
          <w:tab w:val="left" w:pos="9360"/>
        </w:tabs>
        <w:jc w:val="right"/>
      </w:pP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расходовании денежных средств, находящихся на специальном избирательном счете кандидата</w:t>
      </w: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213029" w:rsidRDefault="00213029" w:rsidP="002130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" __ " ________ 20__ года</w:t>
      </w:r>
    </w:p>
    <w:p w:rsidR="00213029" w:rsidRDefault="00213029" w:rsidP="0021302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832" w:type="dxa"/>
        <w:tblInd w:w="-108" w:type="dxa"/>
        <w:tblLook w:val="04A0" w:firstRow="1" w:lastRow="0" w:firstColumn="1" w:lastColumn="0" w:noHBand="0" w:noVBand="1"/>
      </w:tblPr>
      <w:tblGrid>
        <w:gridCol w:w="4730"/>
        <w:gridCol w:w="5102"/>
      </w:tblGrid>
      <w:tr w:rsidR="00213029" w:rsidTr="003A5D95">
        <w:trPr>
          <w:trHeight w:val="301"/>
        </w:trPr>
        <w:tc>
          <w:tcPr>
            <w:tcW w:w="4730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</w:tc>
        <w:tc>
          <w:tcPr>
            <w:tcW w:w="5101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51"/>
        </w:trPr>
        <w:tc>
          <w:tcPr>
            <w:tcW w:w="9831" w:type="dxa"/>
            <w:gridSpan w:val="2"/>
            <w:shd w:val="clear" w:color="auto" w:fill="auto"/>
          </w:tcPr>
          <w:p w:rsidR="00213029" w:rsidRDefault="00213029" w:rsidP="006D4EB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 и отчество кандидата</w:t>
            </w:r>
            <w:r w:rsidR="006D4EB8" w:rsidRPr="006D4EB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13029" w:rsidTr="003A5D95">
        <w:trPr>
          <w:trHeight w:val="267"/>
        </w:trPr>
        <w:tc>
          <w:tcPr>
            <w:tcW w:w="9831" w:type="dxa"/>
            <w:gridSpan w:val="2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13029" w:rsidTr="003A5D95">
        <w:trPr>
          <w:trHeight w:val="251"/>
        </w:trPr>
        <w:tc>
          <w:tcPr>
            <w:tcW w:w="983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наименование избирательного округа)</w:t>
            </w:r>
          </w:p>
        </w:tc>
      </w:tr>
      <w:tr w:rsidR="00213029" w:rsidTr="003A5D95">
        <w:trPr>
          <w:trHeight w:val="251"/>
        </w:trPr>
        <w:tc>
          <w:tcPr>
            <w:tcW w:w="983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9" w:rsidTr="003A5D95">
        <w:trPr>
          <w:trHeight w:val="251"/>
        </w:trPr>
        <w:tc>
          <w:tcPr>
            <w:tcW w:w="983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3029" w:rsidTr="003A5D95">
        <w:trPr>
          <w:trHeight w:val="318"/>
        </w:trPr>
        <w:tc>
          <w:tcPr>
            <w:tcW w:w="983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51"/>
        </w:trPr>
        <w:tc>
          <w:tcPr>
            <w:tcW w:w="983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сп</w:t>
            </w:r>
            <w:r w:rsidR="006D4EB8">
              <w:rPr>
                <w:rFonts w:ascii="Times New Roman" w:hAnsi="Times New Roman" w:cs="Times New Roman"/>
              </w:rPr>
              <w:t>ециального избирательного счета</w:t>
            </w:r>
            <w:r w:rsidR="006D4EB8"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13029" w:rsidTr="003A5D95">
        <w:trPr>
          <w:trHeight w:val="301"/>
        </w:trPr>
        <w:tc>
          <w:tcPr>
            <w:tcW w:w="983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51"/>
        </w:trPr>
        <w:tc>
          <w:tcPr>
            <w:tcW w:w="983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13029" w:rsidRDefault="007B66C5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B66C5">
              <w:rPr>
                <w:rFonts w:ascii="Times New Roman" w:hAnsi="Times New Roman" w:cs="Times New Roman"/>
              </w:rPr>
              <w:t>(</w:t>
            </w:r>
            <w:r w:rsidR="00213029">
              <w:rPr>
                <w:rFonts w:ascii="Times New Roman" w:hAnsi="Times New Roman" w:cs="Times New Roman"/>
              </w:rPr>
              <w:t xml:space="preserve">наименование и адрес кредитной организации) </w:t>
            </w:r>
          </w:p>
        </w:tc>
      </w:tr>
    </w:tbl>
    <w:p w:rsidR="00213029" w:rsidRDefault="00213029" w:rsidP="00213029">
      <w:pPr>
        <w:pStyle w:val="ConsPlusNonformat"/>
      </w:pPr>
    </w:p>
    <w:tbl>
      <w:tblPr>
        <w:tblW w:w="9843" w:type="dxa"/>
        <w:tblInd w:w="-108" w:type="dxa"/>
        <w:tblLook w:val="04A0" w:firstRow="1" w:lastRow="0" w:firstColumn="1" w:lastColumn="0" w:noHBand="0" w:noVBand="1"/>
      </w:tblPr>
      <w:tblGrid>
        <w:gridCol w:w="3839"/>
        <w:gridCol w:w="2643"/>
        <w:gridCol w:w="470"/>
        <w:gridCol w:w="2891"/>
      </w:tblGrid>
      <w:tr w:rsidR="00213029" w:rsidTr="003A5D95">
        <w:trPr>
          <w:trHeight w:val="335"/>
        </w:trPr>
        <w:tc>
          <w:tcPr>
            <w:tcW w:w="3838" w:type="dxa"/>
            <w:shd w:val="clear" w:color="auto" w:fill="auto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 за период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0" w:type="dxa"/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</w:p>
        </w:tc>
        <w:tc>
          <w:tcPr>
            <w:tcW w:w="2891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39" w:type="dxa"/>
        <w:tblInd w:w="-108" w:type="dxa"/>
        <w:tblLook w:val="04A0" w:firstRow="1" w:lastRow="0" w:firstColumn="1" w:lastColumn="0" w:noHBand="0" w:noVBand="1"/>
      </w:tblPr>
      <w:tblGrid>
        <w:gridCol w:w="1649"/>
        <w:gridCol w:w="8190"/>
      </w:tblGrid>
      <w:tr w:rsidR="00213029" w:rsidTr="003A5D95">
        <w:trPr>
          <w:trHeight w:val="245"/>
        </w:trPr>
        <w:tc>
          <w:tcPr>
            <w:tcW w:w="1649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189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</w:tr>
      <w:tr w:rsidR="00213029" w:rsidTr="003A5D95">
        <w:trPr>
          <w:trHeight w:val="326"/>
        </w:trPr>
        <w:tc>
          <w:tcPr>
            <w:tcW w:w="1649" w:type="dxa"/>
            <w:shd w:val="clear" w:color="auto" w:fill="auto"/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189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sz w:val="18"/>
          <w:szCs w:val="18"/>
          <w:lang w:val="en-US"/>
        </w:rPr>
      </w:pPr>
    </w:p>
    <w:tbl>
      <w:tblPr>
        <w:tblW w:w="9915" w:type="dxa"/>
        <w:tblInd w:w="-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2523"/>
        <w:gridCol w:w="1427"/>
        <w:gridCol w:w="1623"/>
        <w:gridCol w:w="1623"/>
        <w:gridCol w:w="1651"/>
      </w:tblGrid>
      <w:tr w:rsidR="00213029" w:rsidTr="003A5D95">
        <w:trPr>
          <w:cantSplit/>
          <w:trHeight w:val="288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средств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со счета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Кому перечислены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средства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(руб.)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расходов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подтверждающий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расход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для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снятия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денежных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средств</w:t>
            </w:r>
            <w:r>
              <w:rPr>
                <w:rStyle w:val="af9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</w:tr>
      <w:tr w:rsidR="00213029" w:rsidTr="003A5D95">
        <w:trPr>
          <w:cantSplit/>
          <w:trHeight w:val="72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13029" w:rsidTr="003A5D95">
        <w:trPr>
          <w:cantSplit/>
          <w:trHeight w:val="36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213029" w:rsidRDefault="00213029" w:rsidP="00213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07" w:type="dxa"/>
        <w:tblInd w:w="-176" w:type="dxa"/>
        <w:tblLook w:val="04A0" w:firstRow="1" w:lastRow="0" w:firstColumn="1" w:lastColumn="0" w:noHBand="0" w:noVBand="1"/>
      </w:tblPr>
      <w:tblGrid>
        <w:gridCol w:w="2459"/>
        <w:gridCol w:w="7448"/>
      </w:tblGrid>
      <w:tr w:rsidR="00213029" w:rsidTr="003A5D95">
        <w:trPr>
          <w:trHeight w:val="410"/>
        </w:trPr>
        <w:tc>
          <w:tcPr>
            <w:tcW w:w="2459" w:type="dxa"/>
            <w:shd w:val="clear" w:color="auto" w:fill="auto"/>
          </w:tcPr>
          <w:p w:rsidR="00213029" w:rsidRDefault="00213029" w:rsidP="003A5D95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Исходящий остаток:</w:t>
            </w:r>
          </w:p>
        </w:tc>
        <w:tc>
          <w:tcPr>
            <w:tcW w:w="7448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265"/>
        </w:trPr>
        <w:tc>
          <w:tcPr>
            <w:tcW w:w="2459" w:type="dxa"/>
            <w:shd w:val="clear" w:color="auto" w:fill="auto"/>
          </w:tcPr>
          <w:p w:rsidR="00213029" w:rsidRDefault="00213029" w:rsidP="003A5D95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8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</w:rPr>
              <w:t>(сумма прописью)</w:t>
            </w:r>
          </w:p>
        </w:tc>
      </w:tr>
    </w:tbl>
    <w:p w:rsidR="00213029" w:rsidRDefault="00213029" w:rsidP="00213029">
      <w:pPr>
        <w:ind w:firstLine="540"/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875"/>
        <w:gridCol w:w="984"/>
        <w:gridCol w:w="4064"/>
      </w:tblGrid>
      <w:tr w:rsidR="00213029" w:rsidTr="003A5D95">
        <w:trPr>
          <w:trHeight w:val="706"/>
        </w:trPr>
        <w:tc>
          <w:tcPr>
            <w:tcW w:w="4875" w:type="dxa"/>
            <w:shd w:val="clear" w:color="auto" w:fill="auto"/>
          </w:tcPr>
          <w:p w:rsidR="00213029" w:rsidRDefault="00213029" w:rsidP="003A5D95">
            <w:r>
              <w:rPr>
                <w:sz w:val="22"/>
                <w:szCs w:val="22"/>
              </w:rPr>
              <w:t xml:space="preserve">Руководитель  </w:t>
            </w:r>
          </w:p>
          <w:p w:rsidR="00213029" w:rsidRDefault="00213029" w:rsidP="003A5D95">
            <w:r>
              <w:rPr>
                <w:sz w:val="22"/>
                <w:szCs w:val="22"/>
              </w:rPr>
              <w:t>кредитной организации ______________________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213029" w:rsidRDefault="00213029" w:rsidP="003A5D95">
            <w:r>
              <w:t>МП</w:t>
            </w:r>
          </w:p>
        </w:tc>
        <w:tc>
          <w:tcPr>
            <w:tcW w:w="4064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snapToGrid w:val="0"/>
            </w:pPr>
          </w:p>
        </w:tc>
      </w:tr>
      <w:tr w:rsidR="00213029" w:rsidTr="003A5D95">
        <w:trPr>
          <w:trHeight w:val="286"/>
        </w:trPr>
        <w:tc>
          <w:tcPr>
            <w:tcW w:w="4875" w:type="dxa"/>
            <w:shd w:val="clear" w:color="auto" w:fill="auto"/>
          </w:tcPr>
          <w:p w:rsidR="00213029" w:rsidRDefault="00213029" w:rsidP="003A5D95">
            <w:pPr>
              <w:snapToGrid w:val="0"/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213029" w:rsidRDefault="00213029" w:rsidP="003A5D95">
            <w:pPr>
              <w:snapToGrid w:val="0"/>
              <w:jc w:val="center"/>
            </w:pPr>
          </w:p>
        </w:tc>
        <w:tc>
          <w:tcPr>
            <w:tcW w:w="4064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jc w:val="center"/>
            </w:pPr>
            <w:r>
              <w:t>(подпись, дата, инициалы, фамилия)</w:t>
            </w:r>
          </w:p>
        </w:tc>
      </w:tr>
    </w:tbl>
    <w:p w:rsidR="00213029" w:rsidRDefault="00213029" w:rsidP="00213029">
      <w:pPr>
        <w:sectPr w:rsidR="00213029">
          <w:headerReference w:type="default" r:id="rId20"/>
          <w:footnotePr>
            <w:numRestart w:val="eachSect"/>
          </w:footnotePr>
          <w:pgSz w:w="11907" w:h="16840"/>
          <w:pgMar w:top="1287" w:right="1134" w:bottom="851" w:left="1418" w:header="567" w:footer="0" w:gutter="0"/>
          <w:cols w:space="720"/>
          <w:formProt w:val="0"/>
          <w:docGrid w:linePitch="100"/>
        </w:sectPr>
      </w:pPr>
    </w:p>
    <w:tbl>
      <w:tblPr>
        <w:tblW w:w="9802" w:type="dxa"/>
        <w:tblInd w:w="-55" w:type="dxa"/>
        <w:tblLook w:val="04A0" w:firstRow="1" w:lastRow="0" w:firstColumn="1" w:lastColumn="0" w:noHBand="0" w:noVBand="1"/>
      </w:tblPr>
      <w:tblGrid>
        <w:gridCol w:w="3788"/>
        <w:gridCol w:w="6014"/>
      </w:tblGrid>
      <w:tr w:rsidR="00213029" w:rsidTr="003A5D95">
        <w:trPr>
          <w:trHeight w:val="1428"/>
        </w:trPr>
        <w:tc>
          <w:tcPr>
            <w:tcW w:w="3788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14" w:type="dxa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13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6D4EB8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Title"/>
              <w:spacing w:after="0" w:line="240" w:lineRule="auto"/>
              <w:jc w:val="both"/>
            </w:pPr>
          </w:p>
        </w:tc>
      </w:tr>
    </w:tbl>
    <w:p w:rsidR="00213029" w:rsidRDefault="00213029" w:rsidP="002130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2FA" w:rsidRPr="00E232FA" w:rsidRDefault="00E232FA" w:rsidP="00E232FA">
      <w:pPr>
        <w:jc w:val="center"/>
        <w:rPr>
          <w:b/>
          <w:sz w:val="22"/>
          <w:szCs w:val="22"/>
          <w:lang w:eastAsia="zh-CN"/>
        </w:rPr>
      </w:pPr>
      <w:proofErr w:type="gramStart"/>
      <w:r w:rsidRPr="00E232FA">
        <w:rPr>
          <w:b/>
          <w:sz w:val="22"/>
          <w:szCs w:val="22"/>
          <w:lang w:eastAsia="zh-CN"/>
        </w:rPr>
        <w:t>С</w:t>
      </w:r>
      <w:proofErr w:type="gramEnd"/>
      <w:r w:rsidRPr="00E232FA">
        <w:rPr>
          <w:b/>
          <w:sz w:val="22"/>
          <w:szCs w:val="22"/>
          <w:lang w:eastAsia="zh-CN"/>
        </w:rPr>
        <w:t xml:space="preserve"> В Е Д Е Н И Я</w:t>
      </w:r>
    </w:p>
    <w:p w:rsidR="00E232FA" w:rsidRDefault="00E232FA" w:rsidP="00E232FA">
      <w:pPr>
        <w:jc w:val="center"/>
        <w:rPr>
          <w:b/>
          <w:sz w:val="22"/>
          <w:szCs w:val="22"/>
          <w:lang w:eastAsia="zh-CN"/>
        </w:rPr>
      </w:pPr>
      <w:r w:rsidRPr="00E232FA">
        <w:rPr>
          <w:b/>
          <w:sz w:val="22"/>
          <w:szCs w:val="22"/>
          <w:lang w:eastAsia="zh-CN"/>
        </w:rPr>
        <w:t>о расходовании денежных средств, находящихся на специальном избирательном счете кандидата</w:t>
      </w:r>
    </w:p>
    <w:p w:rsidR="006D4EB8" w:rsidRPr="00E232FA" w:rsidRDefault="006D4EB8" w:rsidP="00E232FA">
      <w:pPr>
        <w:jc w:val="center"/>
        <w:rPr>
          <w:b/>
          <w:bCs/>
          <w:sz w:val="22"/>
          <w:szCs w:val="22"/>
          <w:lang w:eastAsia="zh-CN"/>
        </w:rPr>
      </w:pPr>
    </w:p>
    <w:p w:rsidR="00E232FA" w:rsidRPr="00E232FA" w:rsidRDefault="00E232FA" w:rsidP="00E232FA">
      <w:pPr>
        <w:spacing w:after="160" w:line="259" w:lineRule="auto"/>
        <w:jc w:val="right"/>
        <w:rPr>
          <w:sz w:val="22"/>
          <w:szCs w:val="22"/>
          <w:lang w:eastAsia="zh-CN"/>
        </w:rPr>
      </w:pPr>
      <w:r w:rsidRPr="00E232FA">
        <w:rPr>
          <w:sz w:val="22"/>
          <w:szCs w:val="22"/>
          <w:lang w:eastAsia="zh-CN"/>
        </w:rPr>
        <w:t>По состоянию на "24" июля 2023 года</w:t>
      </w:r>
    </w:p>
    <w:tbl>
      <w:tblPr>
        <w:tblW w:w="9832" w:type="dxa"/>
        <w:tblInd w:w="-108" w:type="dxa"/>
        <w:tblLook w:val="04A0" w:firstRow="1" w:lastRow="0" w:firstColumn="1" w:lastColumn="0" w:noHBand="0" w:noVBand="1"/>
      </w:tblPr>
      <w:tblGrid>
        <w:gridCol w:w="4730"/>
        <w:gridCol w:w="5102"/>
      </w:tblGrid>
      <w:tr w:rsidR="00E232FA" w:rsidRPr="00E232FA" w:rsidTr="00E232FA">
        <w:trPr>
          <w:trHeight w:val="301"/>
        </w:trPr>
        <w:tc>
          <w:tcPr>
            <w:tcW w:w="4730" w:type="dxa"/>
            <w:shd w:val="clear" w:color="auto" w:fill="auto"/>
          </w:tcPr>
          <w:p w:rsidR="00E232FA" w:rsidRPr="00E232FA" w:rsidRDefault="00E232FA" w:rsidP="006D4EB8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Кандидат</w:t>
            </w:r>
          </w:p>
        </w:tc>
        <w:tc>
          <w:tcPr>
            <w:tcW w:w="5102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Семенов Александр Ильич</w:t>
            </w:r>
          </w:p>
        </w:tc>
      </w:tr>
      <w:tr w:rsidR="00E232FA" w:rsidRPr="00E232FA" w:rsidTr="00E232FA">
        <w:trPr>
          <w:trHeight w:val="251"/>
        </w:trPr>
        <w:tc>
          <w:tcPr>
            <w:tcW w:w="9832" w:type="dxa"/>
            <w:gridSpan w:val="2"/>
            <w:shd w:val="clear" w:color="auto" w:fill="auto"/>
          </w:tcPr>
          <w:p w:rsidR="00E232FA" w:rsidRPr="006D4EB8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(фамилия, имя и отчество кандидата</w:t>
            </w:r>
            <w:r w:rsidR="006D4EB8" w:rsidRPr="006D4EB8">
              <w:rPr>
                <w:sz w:val="22"/>
                <w:szCs w:val="22"/>
                <w:lang w:eastAsia="zh-CN"/>
              </w:rPr>
              <w:t>)</w:t>
            </w:r>
          </w:p>
        </w:tc>
      </w:tr>
      <w:tr w:rsidR="00E232FA" w:rsidRPr="00E232FA" w:rsidTr="00E232FA">
        <w:trPr>
          <w:trHeight w:val="267"/>
        </w:trPr>
        <w:tc>
          <w:tcPr>
            <w:tcW w:w="9832" w:type="dxa"/>
            <w:gridSpan w:val="2"/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b/>
                <w:sz w:val="22"/>
                <w:szCs w:val="22"/>
                <w:lang w:eastAsia="zh-CN"/>
              </w:rPr>
              <w:t>одномандатный избирательный округ №1</w:t>
            </w:r>
          </w:p>
        </w:tc>
      </w:tr>
      <w:tr w:rsidR="00E232FA" w:rsidRPr="00E232FA" w:rsidTr="00E232FA">
        <w:trPr>
          <w:trHeight w:val="251"/>
        </w:trPr>
        <w:tc>
          <w:tcPr>
            <w:tcW w:w="98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номер и (или) наименование избирательного округа /</w:t>
            </w:r>
          </w:p>
        </w:tc>
      </w:tr>
      <w:tr w:rsidR="00E232FA" w:rsidRPr="00E232FA" w:rsidTr="00E232FA">
        <w:trPr>
          <w:trHeight w:val="251"/>
        </w:trPr>
        <w:tc>
          <w:tcPr>
            <w:tcW w:w="983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trHeight w:val="251"/>
        </w:trPr>
        <w:tc>
          <w:tcPr>
            <w:tcW w:w="98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наименование избирательного объединения)</w:t>
            </w:r>
          </w:p>
        </w:tc>
      </w:tr>
      <w:tr w:rsidR="00E232FA" w:rsidRPr="00E232FA" w:rsidTr="00E232FA">
        <w:trPr>
          <w:trHeight w:val="318"/>
        </w:trPr>
        <w:tc>
          <w:tcPr>
            <w:tcW w:w="983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№ 00000000000000000000</w:t>
            </w:r>
          </w:p>
        </w:tc>
      </w:tr>
      <w:tr w:rsidR="00E232FA" w:rsidRPr="00E232FA" w:rsidTr="00E232FA">
        <w:trPr>
          <w:trHeight w:val="251"/>
        </w:trPr>
        <w:tc>
          <w:tcPr>
            <w:tcW w:w="98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(номер сп</w:t>
            </w:r>
            <w:r w:rsidR="007B66C5">
              <w:rPr>
                <w:sz w:val="22"/>
                <w:szCs w:val="22"/>
                <w:lang w:eastAsia="zh-CN"/>
              </w:rPr>
              <w:t>ециального избирательного счета</w:t>
            </w:r>
            <w:r w:rsidR="007B66C5">
              <w:rPr>
                <w:sz w:val="22"/>
                <w:szCs w:val="22"/>
                <w:lang w:val="en-US" w:eastAsia="zh-CN"/>
              </w:rPr>
              <w:t>)</w:t>
            </w:r>
            <w:r w:rsidRPr="00E232FA">
              <w:rPr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232FA" w:rsidRPr="00E232FA" w:rsidTr="00E232FA">
        <w:trPr>
          <w:trHeight w:val="301"/>
        </w:trPr>
        <w:tc>
          <w:tcPr>
            <w:tcW w:w="983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д</w:t>
            </w:r>
            <w:r w:rsidRPr="00E232FA">
              <w:rPr>
                <w:b/>
                <w:sz w:val="22"/>
                <w:szCs w:val="22"/>
                <w:lang w:eastAsia="zh-CN"/>
              </w:rPr>
              <w:t xml:space="preserve">ополнительный офис № 8646/0621 Красноярского отделения № 8646 ПАО Сбербанк, </w:t>
            </w:r>
          </w:p>
          <w:p w:rsidR="00E232FA" w:rsidRPr="00E232FA" w:rsidRDefault="00E232FA" w:rsidP="00E232FA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sz w:val="22"/>
                <w:szCs w:val="22"/>
                <w:lang w:eastAsia="zh-CN"/>
              </w:rPr>
              <w:t>г. Ужур, ул. Ленина, 36</w:t>
            </w:r>
          </w:p>
        </w:tc>
      </w:tr>
      <w:tr w:rsidR="00E232FA" w:rsidRPr="00E232FA" w:rsidTr="00E232FA">
        <w:trPr>
          <w:trHeight w:val="251"/>
        </w:trPr>
        <w:tc>
          <w:tcPr>
            <w:tcW w:w="983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7B66C5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7B66C5">
              <w:rPr>
                <w:sz w:val="22"/>
                <w:szCs w:val="22"/>
                <w:lang w:eastAsia="zh-CN"/>
              </w:rPr>
              <w:t>(</w:t>
            </w:r>
            <w:r w:rsidR="00E232FA" w:rsidRPr="00E232FA">
              <w:rPr>
                <w:sz w:val="22"/>
                <w:szCs w:val="22"/>
                <w:lang w:eastAsia="zh-CN"/>
              </w:rPr>
              <w:t xml:space="preserve">наименование и адрес кредитной организации) </w:t>
            </w:r>
          </w:p>
        </w:tc>
      </w:tr>
    </w:tbl>
    <w:p w:rsidR="00E232FA" w:rsidRPr="00E232FA" w:rsidRDefault="00E232FA" w:rsidP="00E232FA">
      <w:pPr>
        <w:rPr>
          <w:sz w:val="22"/>
          <w:szCs w:val="22"/>
          <w:lang w:eastAsia="zh-CN"/>
        </w:rPr>
      </w:pPr>
    </w:p>
    <w:tbl>
      <w:tblPr>
        <w:tblW w:w="9843" w:type="dxa"/>
        <w:tblInd w:w="-108" w:type="dxa"/>
        <w:tblLook w:val="04A0" w:firstRow="1" w:lastRow="0" w:firstColumn="1" w:lastColumn="0" w:noHBand="0" w:noVBand="1"/>
      </w:tblPr>
      <w:tblGrid>
        <w:gridCol w:w="3839"/>
        <w:gridCol w:w="2643"/>
        <w:gridCol w:w="470"/>
        <w:gridCol w:w="2891"/>
      </w:tblGrid>
      <w:tr w:rsidR="00E232FA" w:rsidRPr="00E232FA" w:rsidTr="00E232FA">
        <w:trPr>
          <w:trHeight w:val="270"/>
        </w:trPr>
        <w:tc>
          <w:tcPr>
            <w:tcW w:w="3838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Израсходовано средств за период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с 17.07.2023 г.</w:t>
            </w:r>
          </w:p>
        </w:tc>
        <w:tc>
          <w:tcPr>
            <w:tcW w:w="470" w:type="dxa"/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E232FA">
              <w:rPr>
                <w:bCs/>
                <w:sz w:val="22"/>
                <w:szCs w:val="22"/>
                <w:lang w:eastAsia="zh-CN"/>
              </w:rPr>
              <w:t>по</w:t>
            </w:r>
          </w:p>
        </w:tc>
        <w:tc>
          <w:tcPr>
            <w:tcW w:w="2891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23.07.2023 г.</w:t>
            </w:r>
          </w:p>
        </w:tc>
      </w:tr>
    </w:tbl>
    <w:p w:rsidR="00E232FA" w:rsidRPr="00E232FA" w:rsidRDefault="00E232FA" w:rsidP="00E232FA">
      <w:pPr>
        <w:rPr>
          <w:sz w:val="22"/>
          <w:szCs w:val="22"/>
          <w:lang w:eastAsia="zh-CN"/>
        </w:rPr>
      </w:pPr>
    </w:p>
    <w:tbl>
      <w:tblPr>
        <w:tblW w:w="9839" w:type="dxa"/>
        <w:tblInd w:w="-108" w:type="dxa"/>
        <w:tblLook w:val="04A0" w:firstRow="1" w:lastRow="0" w:firstColumn="1" w:lastColumn="0" w:noHBand="0" w:noVBand="1"/>
      </w:tblPr>
      <w:tblGrid>
        <w:gridCol w:w="1649"/>
        <w:gridCol w:w="8190"/>
      </w:tblGrid>
      <w:tr w:rsidR="00E232FA" w:rsidRPr="00E232FA" w:rsidTr="00E232FA">
        <w:trPr>
          <w:trHeight w:val="250"/>
        </w:trPr>
        <w:tc>
          <w:tcPr>
            <w:tcW w:w="1649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8189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Семьсот девяносто девять тысяч восемьсот рублей 00 копеек,</w:t>
            </w:r>
          </w:p>
        </w:tc>
      </w:tr>
      <w:tr w:rsidR="00E232FA" w:rsidRPr="00E232FA" w:rsidTr="00E232FA">
        <w:trPr>
          <w:trHeight w:val="326"/>
        </w:trPr>
        <w:tc>
          <w:tcPr>
            <w:tcW w:w="1649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 том числе:</w:t>
            </w:r>
          </w:p>
        </w:tc>
        <w:tc>
          <w:tcPr>
            <w:tcW w:w="8189" w:type="dxa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(сумма прописью)</w:t>
            </w:r>
          </w:p>
        </w:tc>
      </w:tr>
    </w:tbl>
    <w:p w:rsidR="00E232FA" w:rsidRPr="00E232FA" w:rsidRDefault="00E232FA" w:rsidP="00E232FA">
      <w:pPr>
        <w:jc w:val="center"/>
        <w:rPr>
          <w:sz w:val="22"/>
          <w:szCs w:val="22"/>
          <w:lang w:val="en-US" w:eastAsia="zh-CN"/>
        </w:rPr>
      </w:pPr>
    </w:p>
    <w:tbl>
      <w:tblPr>
        <w:tblW w:w="10464" w:type="dxa"/>
        <w:tblInd w:w="-1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340"/>
        <w:gridCol w:w="1130"/>
        <w:gridCol w:w="2036"/>
        <w:gridCol w:w="1819"/>
        <w:gridCol w:w="2009"/>
      </w:tblGrid>
      <w:tr w:rsidR="00E232FA" w:rsidRPr="00E232FA" w:rsidTr="00E232FA">
        <w:trPr>
          <w:cantSplit/>
          <w:trHeight w:val="28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Дата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снятия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средств </w:t>
            </w:r>
            <w:r w:rsidRPr="00E232FA">
              <w:rPr>
                <w:sz w:val="22"/>
                <w:szCs w:val="22"/>
                <w:lang w:eastAsia="zh-CN"/>
              </w:rPr>
              <w:br/>
              <w:t>со счета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Кому перечислены  </w:t>
            </w:r>
            <w:r w:rsidRPr="00E232FA">
              <w:rPr>
                <w:sz w:val="22"/>
                <w:szCs w:val="22"/>
                <w:lang w:eastAsia="zh-CN"/>
              </w:rPr>
              <w:br/>
              <w:t>средства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Сумма   </w:t>
            </w:r>
            <w:r w:rsidRPr="00E232FA">
              <w:rPr>
                <w:sz w:val="22"/>
                <w:szCs w:val="22"/>
                <w:lang w:eastAsia="zh-CN"/>
              </w:rPr>
              <w:br/>
              <w:t>(руб.)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Виды расходов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Документ,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подтверждающий  </w:t>
            </w:r>
            <w:r w:rsidRPr="00E232FA">
              <w:rPr>
                <w:sz w:val="22"/>
                <w:szCs w:val="22"/>
                <w:lang w:eastAsia="zh-CN"/>
              </w:rPr>
              <w:br/>
              <w:t>расход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Основания для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снятия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денежных    </w:t>
            </w:r>
            <w:r w:rsidRPr="00E232FA">
              <w:rPr>
                <w:sz w:val="22"/>
                <w:szCs w:val="22"/>
                <w:lang w:eastAsia="zh-CN"/>
              </w:rPr>
              <w:br/>
              <w:t>средств</w:t>
            </w:r>
            <w:r w:rsidRPr="00E232FA">
              <w:rPr>
                <w:sz w:val="22"/>
                <w:szCs w:val="22"/>
                <w:vertAlign w:val="superscript"/>
                <w:lang w:eastAsia="zh-CN"/>
              </w:rPr>
              <w:footnoteReference w:id="16"/>
            </w:r>
          </w:p>
        </w:tc>
      </w:tr>
      <w:tr w:rsidR="00E232FA" w:rsidRPr="00E232FA" w:rsidTr="00E232FA">
        <w:trPr>
          <w:cantSplit/>
          <w:trHeight w:val="7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1809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по финансовым вопросам кандидата)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ind w:left="-30" w:hanging="36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7 000,00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Расход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наличными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.И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зготовление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 xml:space="preserve"> подписных листов.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Банковский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чек №__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____________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 xml:space="preserve">(с индивидуальным </w:t>
            </w:r>
            <w:proofErr w:type="gramEnd"/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предпринимателем)</w:t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18.07.2023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  <w:r w:rsidRPr="00E232FA">
              <w:rPr>
                <w:sz w:val="22"/>
                <w:szCs w:val="22"/>
                <w:lang w:eastAsia="zh-CN"/>
              </w:rPr>
              <w:br/>
              <w:t>ООО "ПЕРЕКРЕСТОК"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  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Красноярская дирекция ПАО КБ «СОСНА»,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Красноярск    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ind w:left="-30" w:hanging="360"/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2 500,00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Приобретение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канцтоваров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для   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организации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сбора       </w:t>
            </w:r>
            <w:r w:rsidRPr="00E232FA">
              <w:rPr>
                <w:sz w:val="22"/>
                <w:szCs w:val="22"/>
                <w:lang w:eastAsia="zh-CN"/>
              </w:rPr>
              <w:br/>
              <w:t>подписей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______</w:t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Типография «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ТриКолор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>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КРАСНОЯРСКОЕ ОТДЕЛЕНИЕ № 8646 ПАО СБЕРБАНК,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175 000,00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Листовка А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4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«Голосуйте за кандидата», тираж 1000 шт., дата изготовления: 21.07.2023; оплата по договору за изготовление агитационных материалов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по финансовым вопросам кандидата)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70 000,00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Расход наличными.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Оплата труда   </w:t>
            </w:r>
            <w:r w:rsidRPr="00E232FA">
              <w:rPr>
                <w:sz w:val="22"/>
                <w:szCs w:val="22"/>
                <w:lang w:eastAsia="zh-CN"/>
              </w:rPr>
              <w:br/>
              <w:t>сборщиков подписей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чек №__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Договоры</w:t>
            </w:r>
            <w:r w:rsidRPr="00E232FA">
              <w:rPr>
                <w:sz w:val="22"/>
                <w:szCs w:val="22"/>
                <w:lang w:eastAsia="zh-CN"/>
              </w:rPr>
              <w:br/>
              <w:t>№№ ____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от ____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физическими лицами)</w:t>
            </w:r>
          </w:p>
        </w:tc>
      </w:tr>
      <w:tr w:rsidR="00E232FA" w:rsidRPr="00E232FA" w:rsidTr="00E232FA">
        <w:trPr>
          <w:cantSplit/>
          <w:trHeight w:val="1720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ЗАО «КВИНТ»,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АКБ «Мост»,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84 500,00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Оплата аренды      </w:t>
            </w:r>
            <w:r w:rsidRPr="00E232FA">
              <w:rPr>
                <w:sz w:val="22"/>
                <w:szCs w:val="22"/>
                <w:lang w:eastAsia="zh-CN"/>
              </w:rPr>
              <w:br/>
              <w:t>помещения для проведения избирательной кампании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_____</w:t>
            </w:r>
          </w:p>
        </w:tc>
      </w:tr>
      <w:tr w:rsidR="00E232FA" w:rsidRPr="00E232FA" w:rsidTr="00E232FA">
        <w:trPr>
          <w:cantSplit/>
          <w:trHeight w:val="145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Колесников Иван Иванович,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27.11.1989 г.р.,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Красноярск,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ул. Новая Заря, д. 3  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  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пожертвования, </w:t>
            </w:r>
            <w:r w:rsidRPr="00E232FA">
              <w:rPr>
                <w:sz w:val="22"/>
                <w:szCs w:val="22"/>
                <w:lang w:eastAsia="zh-CN"/>
              </w:rPr>
              <w:br/>
              <w:t>гражданину, не</w:t>
            </w:r>
            <w:r w:rsidRPr="00E232FA">
              <w:rPr>
                <w:sz w:val="22"/>
                <w:szCs w:val="22"/>
                <w:lang w:eastAsia="zh-CN"/>
              </w:rPr>
              <w:br/>
              <w:t>указавшему обязательные сведения о себе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8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УФК по Красноярскому кра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ю(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Администрация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Ужурского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 xml:space="preserve"> района Красноярского края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л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0000000000),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Отделение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КрасноярскБанка</w:t>
            </w:r>
            <w:proofErr w:type="spellEnd"/>
            <w:r w:rsidRPr="00E232FA">
              <w:rPr>
                <w:sz w:val="22"/>
                <w:szCs w:val="22"/>
                <w:lang w:eastAsia="zh-CN"/>
              </w:rPr>
              <w:t xml:space="preserve"> России//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УФК по Красноярскому краю </w:t>
            </w:r>
            <w:proofErr w:type="spellStart"/>
            <w:r w:rsidRPr="00E232FA">
              <w:rPr>
                <w:sz w:val="22"/>
                <w:szCs w:val="22"/>
                <w:lang w:eastAsia="zh-CN"/>
              </w:rPr>
              <w:t>г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.К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расноярск</w:t>
            </w:r>
            <w:proofErr w:type="spellEnd"/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2 000,00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Перечисление  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пожертвования,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поступившего от  </w:t>
            </w:r>
            <w:r w:rsidRPr="00E232FA">
              <w:rPr>
                <w:sz w:val="22"/>
                <w:szCs w:val="22"/>
                <w:lang w:eastAsia="zh-CN"/>
              </w:rPr>
              <w:br/>
              <w:t>анонимного   жертвователя в доход местного бюджета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16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  <w:r w:rsidRPr="00E232FA">
              <w:rPr>
                <w:sz w:val="22"/>
                <w:szCs w:val="22"/>
                <w:lang w:eastAsia="zh-CN"/>
              </w:rPr>
              <w:br/>
              <w:t>Клуб "САФАРИ",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Филиал ПАО "СИАТ-БАНК" в г. Красноярске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Аренда      </w:t>
            </w:r>
            <w:r w:rsidRPr="00E232FA">
              <w:rPr>
                <w:sz w:val="22"/>
                <w:szCs w:val="22"/>
                <w:lang w:eastAsia="zh-CN"/>
              </w:rPr>
              <w:br/>
              <w:t>зала для проведения встречи с избирателями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</w:tr>
      <w:tr w:rsidR="00E232FA" w:rsidRPr="00E232FA" w:rsidTr="00E232FA">
        <w:trPr>
          <w:cantSplit/>
          <w:trHeight w:val="1541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Автопредприятие №1,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КБ «Инвест»,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val="en-US"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val="en-US"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транспортных услуг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Платежное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</w:tr>
      <w:tr w:rsidR="00E232FA" w:rsidRPr="00E232FA" w:rsidTr="00E232FA">
        <w:trPr>
          <w:cantSplit/>
          <w:trHeight w:val="235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28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ООО «ТОНЕР»,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val="en-US"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КБ «Альфа», г. Красноярск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15 100,00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Оплата аренды      </w:t>
            </w:r>
            <w:r w:rsidRPr="00E232FA">
              <w:rPr>
                <w:sz w:val="22"/>
                <w:szCs w:val="22"/>
                <w:lang w:eastAsia="zh-CN"/>
              </w:rPr>
              <w:br/>
              <w:t>оборудования</w:t>
            </w:r>
            <w:r w:rsidRPr="00E232FA">
              <w:rPr>
                <w:sz w:val="22"/>
                <w:szCs w:val="22"/>
                <w:lang w:eastAsia="zh-CN"/>
              </w:rPr>
              <w:br/>
              <w:t>(ксерокс)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Счет   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Самохина Ирина Александровна,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25.10.1965 г.р.,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Красноярск, ул. Желябова,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д. 5, кв.35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Паспорт: 00 00 0000 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Возврат части пожертвования гражданина, превышающей установленный размер пожертвования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lastRenderedPageBreak/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ОАО «СВЯЗЬ-ОФИС»,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/с 00000000000000000000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АБ «БАНКОЛД»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 г. Москвы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34 900,00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услуг связи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Договор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 </w:t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</w:t>
            </w:r>
            <w:r w:rsidRPr="00E232FA">
              <w:rPr>
                <w:sz w:val="22"/>
                <w:szCs w:val="22"/>
                <w:lang w:eastAsia="zh-CN"/>
              </w:rPr>
              <w:br/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Романов Семен Павлович,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БИК 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Сибирский филиал КБ «Восточный»,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 г. Красноярск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25 800,00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за оказание консультационных услуг в период избирательной кампании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  <w:r w:rsidRPr="00E232FA">
              <w:rPr>
                <w:sz w:val="22"/>
                <w:szCs w:val="22"/>
                <w:lang w:eastAsia="zh-CN"/>
              </w:rPr>
              <w:br/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   </w:t>
            </w:r>
            <w:r w:rsidRPr="00E232FA">
              <w:rPr>
                <w:sz w:val="22"/>
                <w:szCs w:val="22"/>
                <w:lang w:eastAsia="zh-CN"/>
              </w:rPr>
              <w:br/>
              <w:t>№ ____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от ____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 лицом)</w:t>
            </w:r>
          </w:p>
        </w:tc>
      </w:tr>
      <w:tr w:rsidR="00E232FA" w:rsidRPr="00E232FA" w:rsidTr="00E232FA">
        <w:trPr>
          <w:cantSplit/>
          <w:trHeight w:val="2428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ООО «СЕРВИС»,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  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КБ «РОСТ-БАНК», г. Омск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35 000,00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Возврат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пожертвования,  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осуществленного  </w:t>
            </w:r>
            <w:r w:rsidRPr="00E232FA">
              <w:rPr>
                <w:sz w:val="22"/>
                <w:szCs w:val="22"/>
                <w:lang w:eastAsia="zh-CN"/>
              </w:rPr>
              <w:br/>
              <w:t>юридическим лицом, зарегистрированным менее чем за один год до дня голосования на выборах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1965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ИНН 0000000000,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МУП «ВОДОКАНАЛ»,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proofErr w:type="gramStart"/>
            <w:r w:rsidRPr="00E232FA">
              <w:rPr>
                <w:sz w:val="22"/>
                <w:szCs w:val="22"/>
                <w:lang w:eastAsia="zh-CN"/>
              </w:rPr>
              <w:t>р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>/с 00000000000000000000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БИК 000000000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Сибирский филиал ПАО «ПРОМБАНК»,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г. Красноярск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200 000,00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Возврат пожертвования, поступившего от муниципального унитарного предприятия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16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Кузьмин Андрей Иванович, 05.11.1963 г.р.,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г. Ачинск,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ул. Северная, д. 8, кв.33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10 000,00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Возврат пожертвования, поступившего в установленном порядке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Платежное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поручение</w:t>
            </w:r>
            <w:r w:rsidRPr="00E232FA">
              <w:rPr>
                <w:sz w:val="22"/>
                <w:szCs w:val="22"/>
                <w:lang w:eastAsia="zh-CN"/>
              </w:rPr>
              <w:br/>
              <w:t xml:space="preserve">№ ______ </w:t>
            </w:r>
            <w:r w:rsidRPr="00E232FA">
              <w:rPr>
                <w:sz w:val="22"/>
                <w:szCs w:val="22"/>
                <w:lang w:eastAsia="zh-CN"/>
              </w:rPr>
              <w:br/>
            </w:r>
            <w:proofErr w:type="gramStart"/>
            <w:r w:rsidRPr="00E232FA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E232FA">
              <w:rPr>
                <w:sz w:val="22"/>
                <w:szCs w:val="22"/>
                <w:lang w:eastAsia="zh-CN"/>
              </w:rPr>
              <w:t xml:space="preserve"> ______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6</w:t>
            </w:r>
          </w:p>
        </w:tc>
      </w:tr>
      <w:tr w:rsidR="00E232FA" w:rsidRPr="00E232FA" w:rsidTr="00E232FA">
        <w:trPr>
          <w:cantSplit/>
          <w:trHeight w:val="252"/>
        </w:trPr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21.07.2023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Калинина Ольга Ивановна (уполномоченный по финансовым вопросам кандидата)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Паспорт: 00 00 0000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43 000,00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Расход наличными.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Оплата работ (услуг), выполненных (оказанных) физическими лицами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Банковский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чек №__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от ___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Договоры   </w:t>
            </w:r>
            <w:r w:rsidRPr="00E232FA">
              <w:rPr>
                <w:sz w:val="22"/>
                <w:szCs w:val="22"/>
                <w:lang w:eastAsia="zh-CN"/>
              </w:rPr>
              <w:br/>
              <w:t>№ № ____</w:t>
            </w:r>
          </w:p>
          <w:p w:rsidR="00E232FA" w:rsidRPr="00E232FA" w:rsidRDefault="00E232FA" w:rsidP="00E232FA">
            <w:pPr>
              <w:tabs>
                <w:tab w:val="left" w:pos="1805"/>
              </w:tabs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от ____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 физическими лицами)</w:t>
            </w:r>
          </w:p>
        </w:tc>
      </w:tr>
    </w:tbl>
    <w:p w:rsidR="00E232FA" w:rsidRPr="00E232FA" w:rsidRDefault="00E232FA" w:rsidP="00E232FA">
      <w:pPr>
        <w:spacing w:after="160" w:line="259" w:lineRule="auto"/>
        <w:ind w:firstLine="540"/>
        <w:jc w:val="both"/>
        <w:rPr>
          <w:sz w:val="22"/>
          <w:szCs w:val="22"/>
          <w:lang w:eastAsia="zh-CN"/>
        </w:rPr>
      </w:pPr>
    </w:p>
    <w:p w:rsidR="00E232FA" w:rsidRPr="00E232FA" w:rsidRDefault="00E232FA" w:rsidP="00E232FA">
      <w:pPr>
        <w:spacing w:after="160" w:line="259" w:lineRule="auto"/>
        <w:ind w:firstLine="540"/>
        <w:jc w:val="both"/>
        <w:rPr>
          <w:sz w:val="22"/>
          <w:szCs w:val="22"/>
          <w:lang w:eastAsia="zh-CN"/>
        </w:rPr>
      </w:pPr>
    </w:p>
    <w:tbl>
      <w:tblPr>
        <w:tblW w:w="9907" w:type="dxa"/>
        <w:tblInd w:w="-176" w:type="dxa"/>
        <w:tblLook w:val="04A0" w:firstRow="1" w:lastRow="0" w:firstColumn="1" w:lastColumn="0" w:noHBand="0" w:noVBand="1"/>
      </w:tblPr>
      <w:tblGrid>
        <w:gridCol w:w="2459"/>
        <w:gridCol w:w="7448"/>
      </w:tblGrid>
      <w:tr w:rsidR="00E232FA" w:rsidRPr="00E232FA" w:rsidTr="00E232FA">
        <w:trPr>
          <w:trHeight w:val="410"/>
        </w:trPr>
        <w:tc>
          <w:tcPr>
            <w:tcW w:w="2459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Исходящий остаток:</w:t>
            </w:r>
          </w:p>
        </w:tc>
        <w:tc>
          <w:tcPr>
            <w:tcW w:w="7448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232FA">
              <w:rPr>
                <w:b/>
                <w:bCs/>
                <w:sz w:val="22"/>
                <w:szCs w:val="22"/>
                <w:lang w:eastAsia="zh-CN"/>
              </w:rPr>
              <w:t>Триста тридцать восемь тысяч девятьсот рублей 00 копеек</w:t>
            </w:r>
          </w:p>
        </w:tc>
      </w:tr>
      <w:tr w:rsidR="00E232FA" w:rsidRPr="00E232FA" w:rsidTr="00E232FA">
        <w:trPr>
          <w:trHeight w:val="265"/>
        </w:trPr>
        <w:tc>
          <w:tcPr>
            <w:tcW w:w="2459" w:type="dxa"/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448" w:type="dxa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(сумма прописью)</w:t>
            </w:r>
          </w:p>
        </w:tc>
      </w:tr>
    </w:tbl>
    <w:p w:rsidR="00E232FA" w:rsidRPr="00E232FA" w:rsidRDefault="00E232FA" w:rsidP="00E232FA">
      <w:pPr>
        <w:spacing w:after="160" w:line="259" w:lineRule="auto"/>
        <w:ind w:firstLine="540"/>
        <w:jc w:val="both"/>
        <w:rPr>
          <w:sz w:val="22"/>
          <w:szCs w:val="22"/>
          <w:lang w:eastAsia="zh-CN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875"/>
        <w:gridCol w:w="984"/>
        <w:gridCol w:w="4064"/>
      </w:tblGrid>
      <w:tr w:rsidR="00E232FA" w:rsidRPr="00E232FA" w:rsidTr="00E232FA">
        <w:trPr>
          <w:trHeight w:val="706"/>
        </w:trPr>
        <w:tc>
          <w:tcPr>
            <w:tcW w:w="4875" w:type="dxa"/>
            <w:shd w:val="clear" w:color="auto" w:fill="auto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 xml:space="preserve">Руководитель  </w:t>
            </w:r>
          </w:p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кредитной организации ____________________</w:t>
            </w:r>
          </w:p>
        </w:tc>
        <w:tc>
          <w:tcPr>
            <w:tcW w:w="984" w:type="dxa"/>
            <w:shd w:val="clear" w:color="auto" w:fill="auto"/>
            <w:vAlign w:val="bottom"/>
          </w:tcPr>
          <w:p w:rsidR="00E232FA" w:rsidRPr="00E232FA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МП</w:t>
            </w:r>
          </w:p>
        </w:tc>
        <w:tc>
          <w:tcPr>
            <w:tcW w:w="4064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232FA" w:rsidTr="00E232FA">
        <w:trPr>
          <w:trHeight w:val="286"/>
        </w:trPr>
        <w:tc>
          <w:tcPr>
            <w:tcW w:w="4875" w:type="dxa"/>
            <w:shd w:val="clear" w:color="auto" w:fill="auto"/>
          </w:tcPr>
          <w:p w:rsidR="00E232FA" w:rsidRPr="00E232FA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E232FA" w:rsidRPr="00E232FA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64" w:type="dxa"/>
            <w:tcBorders>
              <w:top w:val="single" w:sz="4" w:space="0" w:color="000000"/>
            </w:tcBorders>
            <w:shd w:val="clear" w:color="auto" w:fill="auto"/>
          </w:tcPr>
          <w:p w:rsidR="00E232FA" w:rsidRPr="00E232FA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232FA">
              <w:rPr>
                <w:sz w:val="22"/>
                <w:szCs w:val="22"/>
                <w:lang w:eastAsia="zh-CN"/>
              </w:rPr>
              <w:t>(подпись, дата, инициалы, фамилия)</w:t>
            </w:r>
          </w:p>
        </w:tc>
      </w:tr>
    </w:tbl>
    <w:p w:rsidR="00E232FA" w:rsidRPr="00FC0752" w:rsidRDefault="00E232FA" w:rsidP="00E232FA">
      <w:pPr>
        <w:spacing w:after="160" w:line="259" w:lineRule="auto"/>
        <w:ind w:firstLine="540"/>
        <w:jc w:val="both"/>
        <w:rPr>
          <w:sz w:val="24"/>
          <w:lang w:eastAsia="zh-CN"/>
        </w:r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029" w:rsidRDefault="00213029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732" w:rsidRDefault="00ED1732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2FA" w:rsidRDefault="00E232FA" w:rsidP="002130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tblInd w:w="-142" w:type="dxa"/>
        <w:tblLook w:val="04A0" w:firstRow="1" w:lastRow="0" w:firstColumn="1" w:lastColumn="0" w:noHBand="0" w:noVBand="1"/>
      </w:tblPr>
      <w:tblGrid>
        <w:gridCol w:w="3261"/>
        <w:gridCol w:w="1655"/>
        <w:gridCol w:w="5190"/>
        <w:gridCol w:w="57"/>
      </w:tblGrid>
      <w:tr w:rsidR="00213029" w:rsidTr="00E232FA">
        <w:trPr>
          <w:gridAfter w:val="1"/>
          <w:wAfter w:w="57" w:type="dxa"/>
          <w:trHeight w:val="1275"/>
        </w:trPr>
        <w:tc>
          <w:tcPr>
            <w:tcW w:w="3261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232FA" w:rsidRDefault="00E232FA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232FA" w:rsidRDefault="00E232FA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232FA" w:rsidRDefault="00E232FA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232FA" w:rsidRDefault="00E232FA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5" w:type="dxa"/>
            <w:gridSpan w:val="2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14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7B66C5" w:rsidRPr="007B66C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Title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E232FA" w:rsidRPr="00ED1732" w:rsidTr="00E232FA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D1732" w:rsidRDefault="00E232FA" w:rsidP="00E232FA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47" w:type="dxa"/>
            <w:gridSpan w:val="2"/>
          </w:tcPr>
          <w:p w:rsidR="00E232FA" w:rsidRPr="00ED1732" w:rsidRDefault="00E232FA" w:rsidP="00E232FA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17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ФИНАНСОВЫЙ ОТЧЕТ</w:t>
            </w:r>
          </w:p>
        </w:tc>
      </w:tr>
      <w:tr w:rsidR="00E232FA" w:rsidRPr="00ED1732" w:rsidTr="00E232FA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0163" w:type="dxa"/>
            <w:gridSpan w:val="4"/>
          </w:tcPr>
          <w:p w:rsidR="00E232FA" w:rsidRPr="00ED1732" w:rsidRDefault="00E232FA" w:rsidP="00E232FA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D1732">
              <w:rPr>
                <w:rFonts w:ascii="Times New Roman" w:hAnsi="Times New Roman" w:cs="Times New Roman"/>
                <w:sz w:val="22"/>
                <w:szCs w:val="22"/>
              </w:rPr>
              <w:t xml:space="preserve">(первый </w:t>
            </w:r>
            <w:r w:rsidR="007B66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D1732">
              <w:rPr>
                <w:rFonts w:ascii="Times New Roman" w:hAnsi="Times New Roman" w:cs="Times New Roman"/>
                <w:sz w:val="22"/>
                <w:szCs w:val="22"/>
              </w:rPr>
              <w:t xml:space="preserve">(итоговый) </w:t>
            </w:r>
            <w:proofErr w:type="gramEnd"/>
          </w:p>
        </w:tc>
      </w:tr>
    </w:tbl>
    <w:p w:rsidR="00E232FA" w:rsidRPr="007B66C5" w:rsidRDefault="00E232FA" w:rsidP="00E232F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D1732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</w:t>
      </w:r>
      <w:r w:rsidR="007B66C5">
        <w:rPr>
          <w:rFonts w:ascii="Times New Roman" w:hAnsi="Times New Roman" w:cs="Times New Roman"/>
          <w:b/>
          <w:sz w:val="22"/>
          <w:szCs w:val="22"/>
        </w:rPr>
        <w:t xml:space="preserve"> избирательного фонда кандидата</w:t>
      </w:r>
    </w:p>
    <w:tbl>
      <w:tblPr>
        <w:tblW w:w="10077" w:type="dxa"/>
        <w:tblInd w:w="-142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077"/>
      </w:tblGrid>
      <w:tr w:rsidR="00E232FA" w:rsidRPr="00ED1732" w:rsidTr="00E232FA">
        <w:trPr>
          <w:trHeight w:val="300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D1732" w:rsidRDefault="00E232FA" w:rsidP="00E232FA">
            <w:pPr>
              <w:pStyle w:val="1"/>
              <w:rPr>
                <w:sz w:val="22"/>
                <w:szCs w:val="22"/>
              </w:rPr>
            </w:pPr>
          </w:p>
        </w:tc>
      </w:tr>
      <w:tr w:rsidR="00E232FA" w:rsidRPr="00ED1732" w:rsidTr="00E232FA">
        <w:trPr>
          <w:trHeight w:val="280"/>
        </w:trPr>
        <w:tc>
          <w:tcPr>
            <w:tcW w:w="10077" w:type="dxa"/>
            <w:tcBorders>
              <w:top w:val="single" w:sz="4" w:space="0" w:color="auto"/>
              <w:left w:val="nil"/>
              <w:right w:val="nil"/>
            </w:tcBorders>
          </w:tcPr>
          <w:p w:rsidR="00E232FA" w:rsidRPr="00ED1732" w:rsidRDefault="00E232FA" w:rsidP="00E232FA">
            <w:pPr>
              <w:pStyle w:val="1"/>
              <w:rPr>
                <w:b w:val="0"/>
                <w:sz w:val="22"/>
                <w:szCs w:val="22"/>
              </w:rPr>
            </w:pPr>
            <w:r w:rsidRPr="00ED1732">
              <w:rPr>
                <w:b w:val="0"/>
                <w:sz w:val="22"/>
                <w:szCs w:val="22"/>
              </w:rPr>
              <w:t>(наименование избирательной кампании)</w:t>
            </w:r>
          </w:p>
        </w:tc>
      </w:tr>
      <w:tr w:rsidR="00E232FA" w:rsidRPr="00ED1732" w:rsidTr="00E232FA">
        <w:trPr>
          <w:trHeight w:val="385"/>
        </w:trPr>
        <w:tc>
          <w:tcPr>
            <w:tcW w:w="10077" w:type="dxa"/>
            <w:tcBorders>
              <w:left w:val="nil"/>
              <w:bottom w:val="single" w:sz="4" w:space="0" w:color="auto"/>
              <w:right w:val="nil"/>
            </w:tcBorders>
          </w:tcPr>
          <w:p w:rsidR="00E232FA" w:rsidRPr="007B66C5" w:rsidRDefault="00E232FA" w:rsidP="007B66C5">
            <w:pPr>
              <w:pStyle w:val="1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E232FA" w:rsidRPr="00ED1732" w:rsidTr="00E232FA">
        <w:trPr>
          <w:trHeight w:val="399"/>
        </w:trPr>
        <w:tc>
          <w:tcPr>
            <w:tcW w:w="10077" w:type="dxa"/>
          </w:tcPr>
          <w:p w:rsidR="00E232FA" w:rsidRPr="00ED1732" w:rsidRDefault="00E232FA" w:rsidP="007B66C5">
            <w:pPr>
              <w:jc w:val="center"/>
              <w:rPr>
                <w:sz w:val="22"/>
                <w:szCs w:val="22"/>
              </w:rPr>
            </w:pPr>
            <w:r w:rsidRPr="00ED1732">
              <w:rPr>
                <w:sz w:val="22"/>
                <w:szCs w:val="22"/>
              </w:rPr>
              <w:t>(Фамилия, имя, отчество кандидата, номер и (или) наименование избирательного округа</w:t>
            </w:r>
            <w:r w:rsidR="007B66C5" w:rsidRPr="007B66C5">
              <w:rPr>
                <w:sz w:val="22"/>
                <w:szCs w:val="22"/>
              </w:rPr>
              <w:t>)</w:t>
            </w:r>
            <w:r w:rsidRPr="00ED1732">
              <w:rPr>
                <w:sz w:val="22"/>
                <w:szCs w:val="22"/>
              </w:rPr>
              <w:t xml:space="preserve"> </w:t>
            </w:r>
          </w:p>
        </w:tc>
      </w:tr>
      <w:tr w:rsidR="00E232FA" w:rsidRPr="00ED1732" w:rsidTr="00E232FA">
        <w:trPr>
          <w:trHeight w:val="309"/>
        </w:trPr>
        <w:tc>
          <w:tcPr>
            <w:tcW w:w="10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32FA" w:rsidRPr="00ED1732" w:rsidRDefault="00E232FA" w:rsidP="00E232F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2FA" w:rsidRPr="00ED1732" w:rsidTr="00E232FA">
        <w:trPr>
          <w:trHeight w:val="218"/>
        </w:trPr>
        <w:tc>
          <w:tcPr>
            <w:tcW w:w="10077" w:type="dxa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</w:rPr>
            </w:pPr>
            <w:r w:rsidRPr="00ED1732">
              <w:rPr>
                <w:sz w:val="22"/>
                <w:szCs w:val="22"/>
              </w:rPr>
              <w:t>(номер специального избирательного счета, наименование и адрес кредитной организации)</w:t>
            </w:r>
            <w:r w:rsidRPr="00ED1732">
              <w:rPr>
                <w:rStyle w:val="af7"/>
                <w:sz w:val="22"/>
                <w:szCs w:val="22"/>
                <w:lang w:eastAsia="zh-CN"/>
              </w:rPr>
              <w:footnoteReference w:id="17"/>
            </w:r>
          </w:p>
        </w:tc>
      </w:tr>
    </w:tbl>
    <w:p w:rsidR="00E232FA" w:rsidRPr="00ED1732" w:rsidRDefault="00E232FA" w:rsidP="00E232FA">
      <w:pPr>
        <w:pStyle w:val="ConsPlusNonformat"/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D1732">
        <w:rPr>
          <w:rFonts w:ascii="Times New Roman" w:hAnsi="Times New Roman" w:cs="Times New Roman"/>
          <w:sz w:val="22"/>
          <w:szCs w:val="22"/>
        </w:rPr>
        <w:t xml:space="preserve">По состоянию на </w:t>
      </w:r>
      <w:r w:rsidRPr="00ED1732">
        <w:rPr>
          <w:rFonts w:ascii="Times New Roman" w:hAnsi="Times New Roman" w:cs="Times New Roman"/>
          <w:b/>
          <w:sz w:val="22"/>
          <w:szCs w:val="22"/>
        </w:rPr>
        <w:t xml:space="preserve">«___» ___________ </w:t>
      </w:r>
      <w:r w:rsidRPr="00ED1732">
        <w:rPr>
          <w:rFonts w:ascii="Times New Roman" w:hAnsi="Times New Roman" w:cs="Times New Roman"/>
          <w:sz w:val="22"/>
          <w:szCs w:val="22"/>
        </w:rPr>
        <w:t>20__ года</w:t>
      </w:r>
    </w:p>
    <w:p w:rsidR="00E232FA" w:rsidRPr="00ED1732" w:rsidRDefault="00E232FA" w:rsidP="00E232FA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5748"/>
        <w:gridCol w:w="1066"/>
        <w:gridCol w:w="1092"/>
        <w:gridCol w:w="1305"/>
      </w:tblGrid>
      <w:tr w:rsidR="00E232FA" w:rsidRPr="00ED1732" w:rsidTr="00E232FA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Шифр </w:t>
            </w:r>
            <w:r w:rsidRPr="00ED1732">
              <w:rPr>
                <w:sz w:val="22"/>
                <w:szCs w:val="22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  <w:r w:rsidRPr="00ED1732">
              <w:rPr>
                <w:sz w:val="22"/>
                <w:szCs w:val="22"/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E232FA" w:rsidRPr="00ED1732" w:rsidTr="00E232FA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 том числе </w:t>
            </w: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Поступило средств в установленном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Собственные средства кандидата/ 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Средства, выделенные кандидату  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6ст. 58 Федерального Закона от 12.06.2002 г. № 67-ФЗ </w:t>
            </w:r>
            <w:r w:rsidRPr="00ED1732">
              <w:rPr>
                <w:sz w:val="22"/>
                <w:szCs w:val="22"/>
                <w:vertAlign w:val="superscript"/>
                <w:lang w:eastAsia="zh-CN"/>
              </w:rPr>
              <w:footnoteReference w:id="18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 том числе</w:t>
            </w: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из них</w:t>
            </w:r>
          </w:p>
        </w:tc>
      </w:tr>
      <w:tr w:rsidR="00E232FA" w:rsidRPr="00ED1732" w:rsidTr="00E232FA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Шифр </w:t>
            </w:r>
            <w:r w:rsidRPr="00ED1732">
              <w:rPr>
                <w:sz w:val="22"/>
                <w:szCs w:val="22"/>
                <w:lang w:eastAsia="zh-C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  <w:r w:rsidRPr="00ED1732">
              <w:rPr>
                <w:sz w:val="22"/>
                <w:szCs w:val="22"/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E232FA" w:rsidRPr="00ED1732" w:rsidTr="00E232FA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E232FA" w:rsidRPr="00ED1732" w:rsidTr="00E232F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 том числе</w:t>
            </w: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 предвыборную агитацию через сетевые издания</w:t>
            </w:r>
            <w:r w:rsidRPr="00ED1732">
              <w:rPr>
                <w:rFonts w:eastAsia="Symbol"/>
                <w:bCs/>
                <w:sz w:val="22"/>
                <w:szCs w:val="22"/>
                <w:vertAlign w:val="superscript"/>
                <w:lang w:eastAsia="zh-CN"/>
              </w:rPr>
              <w:footnoteReference w:id="19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pacing w:line="360" w:lineRule="auto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pacing w:line="360" w:lineRule="auto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pacing w:line="360" w:lineRule="auto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spacing w:line="360" w:lineRule="auto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spacing w:line="360" w:lineRule="auto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 оплату работ (услуг) информационного и консультационного характера</w:t>
            </w:r>
            <w:r w:rsidRPr="00ED1732">
              <w:rPr>
                <w:rFonts w:eastAsia="Symbol"/>
                <w:bCs/>
                <w:sz w:val="22"/>
                <w:szCs w:val="22"/>
                <w:vertAlign w:val="superscript"/>
                <w:lang w:eastAsia="zh-CN"/>
              </w:rPr>
              <w:footnoteReference w:id="20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E232FA" w:rsidRPr="00ED1732" w:rsidRDefault="00E232FA" w:rsidP="00E232FA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</w:tbl>
    <w:p w:rsidR="00E232FA" w:rsidRPr="00ED1732" w:rsidRDefault="00E232FA" w:rsidP="00E23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Cs w:val="22"/>
        </w:rPr>
      </w:pPr>
    </w:p>
    <w:p w:rsidR="00E232FA" w:rsidRPr="00ED1732" w:rsidRDefault="00E232FA" w:rsidP="00E232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1732">
        <w:rPr>
          <w:rFonts w:ascii="Times New Roman" w:hAnsi="Times New Roman" w:cs="Times New Roman"/>
          <w:sz w:val="22"/>
          <w:szCs w:val="22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136"/>
        <w:gridCol w:w="720"/>
        <w:gridCol w:w="2880"/>
        <w:gridCol w:w="360"/>
        <w:gridCol w:w="2111"/>
      </w:tblGrid>
      <w:tr w:rsidR="00E232FA" w:rsidRPr="00ED1732" w:rsidTr="00E232FA">
        <w:trPr>
          <w:trHeight w:val="361"/>
        </w:trPr>
        <w:tc>
          <w:tcPr>
            <w:tcW w:w="4136" w:type="dxa"/>
            <w:shd w:val="clear" w:color="auto" w:fill="auto"/>
            <w:vAlign w:val="bottom"/>
          </w:tcPr>
          <w:p w:rsidR="007B66C5" w:rsidRPr="00E5225B" w:rsidRDefault="007B66C5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7B66C5" w:rsidRPr="00E5225B" w:rsidRDefault="007B66C5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E232FA" w:rsidRPr="00ED1732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60" w:type="dxa"/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  <w:p w:rsidR="00E232FA" w:rsidRPr="00ED1732" w:rsidRDefault="00E232FA" w:rsidP="00E232FA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232FA" w:rsidRPr="00ED1732" w:rsidTr="00E232FA">
        <w:trPr>
          <w:trHeight w:val="206"/>
        </w:trPr>
        <w:tc>
          <w:tcPr>
            <w:tcW w:w="4136" w:type="dxa"/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(подпись, дата)</w:t>
            </w:r>
          </w:p>
        </w:tc>
        <w:tc>
          <w:tcPr>
            <w:tcW w:w="360" w:type="dxa"/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111" w:type="dxa"/>
            <w:tcBorders>
              <w:top w:val="single" w:sz="4" w:space="0" w:color="000000"/>
            </w:tcBorders>
            <w:shd w:val="clear" w:color="auto" w:fill="auto"/>
          </w:tcPr>
          <w:p w:rsidR="00E232FA" w:rsidRPr="00ED1732" w:rsidRDefault="00E232FA" w:rsidP="00E232FA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(инициалы, фамилия)</w:t>
            </w:r>
          </w:p>
        </w:tc>
      </w:tr>
    </w:tbl>
    <w:p w:rsidR="00E232FA" w:rsidRPr="00ED1732" w:rsidRDefault="00E232FA" w:rsidP="00E232FA">
      <w:pPr>
        <w:pStyle w:val="ConsNormal"/>
        <w:ind w:firstLine="0"/>
        <w:rPr>
          <w:sz w:val="22"/>
          <w:szCs w:val="22"/>
        </w:rPr>
        <w:sectPr w:rsidR="00E232FA" w:rsidRPr="00ED1732" w:rsidSect="00E232FA">
          <w:footnotePr>
            <w:numRestart w:val="eachSect"/>
          </w:footnotePr>
          <w:pgSz w:w="11906" w:h="16838"/>
          <w:pgMar w:top="709" w:right="567" w:bottom="567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63" w:type="dxa"/>
        <w:tblInd w:w="-142" w:type="dxa"/>
        <w:tblLook w:val="04A0" w:firstRow="1" w:lastRow="0" w:firstColumn="1" w:lastColumn="0" w:noHBand="0" w:noVBand="1"/>
      </w:tblPr>
      <w:tblGrid>
        <w:gridCol w:w="77"/>
        <w:gridCol w:w="31"/>
        <w:gridCol w:w="3153"/>
        <w:gridCol w:w="1655"/>
        <w:gridCol w:w="5190"/>
        <w:gridCol w:w="48"/>
        <w:gridCol w:w="9"/>
      </w:tblGrid>
      <w:tr w:rsidR="00213029" w:rsidTr="007B66C5">
        <w:trPr>
          <w:gridBefore w:val="2"/>
          <w:gridAfter w:val="2"/>
          <w:wBefore w:w="108" w:type="dxa"/>
          <w:wAfter w:w="57" w:type="dxa"/>
          <w:trHeight w:val="1422"/>
        </w:trPr>
        <w:tc>
          <w:tcPr>
            <w:tcW w:w="3153" w:type="dxa"/>
            <w:shd w:val="clear" w:color="auto" w:fill="auto"/>
          </w:tcPr>
          <w:p w:rsidR="00213029" w:rsidRDefault="00213029" w:rsidP="003A5D95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5" w:type="dxa"/>
            <w:gridSpan w:val="2"/>
            <w:shd w:val="clear" w:color="auto" w:fill="auto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15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7B66C5" w:rsidRPr="007B66C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Title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ED1732" w:rsidRPr="00ED1732" w:rsidTr="007B66C5">
        <w:tblPrEx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49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732" w:rsidRPr="00ED1732" w:rsidRDefault="00ED1732" w:rsidP="000126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17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ИТОГОВЫЙ</w:t>
            </w:r>
          </w:p>
        </w:tc>
        <w:tc>
          <w:tcPr>
            <w:tcW w:w="5247" w:type="dxa"/>
            <w:gridSpan w:val="3"/>
          </w:tcPr>
          <w:p w:rsidR="00ED1732" w:rsidRPr="00ED1732" w:rsidRDefault="00ED1732" w:rsidP="000126C2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173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ФИНАНСОВЫЙ ОТЧЕТ</w:t>
            </w:r>
          </w:p>
        </w:tc>
      </w:tr>
      <w:tr w:rsidR="00ED1732" w:rsidRPr="00ED1732" w:rsidTr="007B66C5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10163" w:type="dxa"/>
            <w:gridSpan w:val="7"/>
          </w:tcPr>
          <w:p w:rsidR="00ED1732" w:rsidRPr="00ED1732" w:rsidRDefault="00ED1732" w:rsidP="000126C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D1732">
              <w:rPr>
                <w:rFonts w:ascii="Times New Roman" w:hAnsi="Times New Roman" w:cs="Times New Roman"/>
                <w:sz w:val="22"/>
                <w:szCs w:val="22"/>
              </w:rPr>
              <w:t xml:space="preserve">(первый </w:t>
            </w:r>
            <w:r w:rsidR="007B66C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D1732">
              <w:rPr>
                <w:rFonts w:ascii="Times New Roman" w:hAnsi="Times New Roman" w:cs="Times New Roman"/>
                <w:sz w:val="22"/>
                <w:szCs w:val="22"/>
              </w:rPr>
              <w:t xml:space="preserve">(итоговый) </w:t>
            </w:r>
            <w:proofErr w:type="gramEnd"/>
          </w:p>
        </w:tc>
      </w:tr>
      <w:tr w:rsidR="00ED1732" w:rsidRPr="00ED1732" w:rsidTr="007B66C5">
        <w:tblPrEx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7" w:type="dxa"/>
          <w:wAfter w:w="9" w:type="dxa"/>
          <w:trHeight w:val="299"/>
        </w:trPr>
        <w:tc>
          <w:tcPr>
            <w:tcW w:w="10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6C5" w:rsidRPr="007B66C5" w:rsidRDefault="00ED1732" w:rsidP="000126C2">
            <w:pPr>
              <w:pStyle w:val="1"/>
              <w:rPr>
                <w:b w:val="0"/>
                <w:sz w:val="22"/>
                <w:szCs w:val="22"/>
              </w:rPr>
            </w:pPr>
            <w:r w:rsidRPr="00ED1732">
              <w:rPr>
                <w:b w:val="0"/>
                <w:sz w:val="22"/>
                <w:szCs w:val="22"/>
              </w:rPr>
              <w:t>о поступлении и расходовании средств избирательного фонда кандидата</w:t>
            </w:r>
          </w:p>
          <w:p w:rsidR="00ED1732" w:rsidRPr="00ED1732" w:rsidRDefault="00ED1732" w:rsidP="000126C2">
            <w:pPr>
              <w:pStyle w:val="1"/>
              <w:rPr>
                <w:bCs w:val="0"/>
                <w:sz w:val="22"/>
                <w:szCs w:val="22"/>
              </w:rPr>
            </w:pPr>
            <w:r w:rsidRPr="00ED1732">
              <w:rPr>
                <w:bCs w:val="0"/>
                <w:sz w:val="22"/>
                <w:szCs w:val="22"/>
              </w:rPr>
              <w:t xml:space="preserve">Выборы депутатов </w:t>
            </w:r>
            <w:proofErr w:type="spellStart"/>
            <w:r w:rsidRPr="00ED1732">
              <w:rPr>
                <w:bCs w:val="0"/>
                <w:sz w:val="22"/>
                <w:szCs w:val="22"/>
              </w:rPr>
              <w:t>Ужурского</w:t>
            </w:r>
            <w:proofErr w:type="spellEnd"/>
            <w:r w:rsidRPr="00ED1732">
              <w:rPr>
                <w:bCs w:val="0"/>
                <w:sz w:val="22"/>
                <w:szCs w:val="22"/>
              </w:rPr>
              <w:t xml:space="preserve"> районного Совета депутатов </w:t>
            </w:r>
          </w:p>
          <w:p w:rsidR="00ED1732" w:rsidRPr="00ED1732" w:rsidRDefault="00ED1732" w:rsidP="000126C2">
            <w:pPr>
              <w:pStyle w:val="1"/>
              <w:rPr>
                <w:bCs w:val="0"/>
                <w:sz w:val="22"/>
                <w:szCs w:val="22"/>
              </w:rPr>
            </w:pPr>
            <w:proofErr w:type="spellStart"/>
            <w:r w:rsidRPr="00ED1732">
              <w:rPr>
                <w:bCs w:val="0"/>
                <w:sz w:val="22"/>
                <w:szCs w:val="22"/>
              </w:rPr>
              <w:t>Ужурского</w:t>
            </w:r>
            <w:proofErr w:type="spellEnd"/>
            <w:r w:rsidRPr="00ED1732">
              <w:rPr>
                <w:bCs w:val="0"/>
                <w:sz w:val="22"/>
                <w:szCs w:val="22"/>
              </w:rPr>
              <w:t xml:space="preserve"> района Красноярского края</w:t>
            </w:r>
          </w:p>
        </w:tc>
      </w:tr>
      <w:tr w:rsidR="00ED1732" w:rsidRPr="00ED1732" w:rsidTr="007B66C5">
        <w:tblPrEx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7" w:type="dxa"/>
          <w:wAfter w:w="9" w:type="dxa"/>
          <w:trHeight w:val="282"/>
        </w:trPr>
        <w:tc>
          <w:tcPr>
            <w:tcW w:w="10077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D1732" w:rsidRPr="00ED1732" w:rsidRDefault="00ED1732" w:rsidP="000126C2">
            <w:pPr>
              <w:pStyle w:val="1"/>
              <w:rPr>
                <w:b w:val="0"/>
                <w:bCs w:val="0"/>
                <w:sz w:val="22"/>
                <w:szCs w:val="22"/>
              </w:rPr>
            </w:pPr>
            <w:r w:rsidRPr="00ED1732">
              <w:rPr>
                <w:b w:val="0"/>
                <w:bCs w:val="0"/>
                <w:sz w:val="22"/>
                <w:szCs w:val="22"/>
              </w:rPr>
              <w:t>(наименование избирательной кампании)</w:t>
            </w:r>
          </w:p>
        </w:tc>
      </w:tr>
      <w:tr w:rsidR="00ED1732" w:rsidRPr="00ED1732" w:rsidTr="007B66C5">
        <w:tblPrEx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7" w:type="dxa"/>
          <w:wAfter w:w="9" w:type="dxa"/>
          <w:trHeight w:val="325"/>
        </w:trPr>
        <w:tc>
          <w:tcPr>
            <w:tcW w:w="1007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D1732" w:rsidRPr="00ED1732" w:rsidRDefault="00ED1732" w:rsidP="000126C2">
            <w:pPr>
              <w:pStyle w:val="1"/>
              <w:rPr>
                <w:sz w:val="22"/>
                <w:szCs w:val="22"/>
              </w:rPr>
            </w:pPr>
            <w:r w:rsidRPr="00ED1732">
              <w:rPr>
                <w:sz w:val="22"/>
                <w:szCs w:val="22"/>
              </w:rPr>
              <w:t>Семенов Александр Ильич, одномандатный избирательный округ № 1</w:t>
            </w:r>
          </w:p>
        </w:tc>
      </w:tr>
      <w:tr w:rsidR="00ED1732" w:rsidRPr="00ED1732" w:rsidTr="007B66C5">
        <w:tblPrEx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7" w:type="dxa"/>
          <w:wAfter w:w="9" w:type="dxa"/>
          <w:trHeight w:val="321"/>
        </w:trPr>
        <w:tc>
          <w:tcPr>
            <w:tcW w:w="10077" w:type="dxa"/>
            <w:gridSpan w:val="5"/>
          </w:tcPr>
          <w:p w:rsidR="00ED1732" w:rsidRPr="00ED1732" w:rsidRDefault="00ED1732" w:rsidP="007B66C5">
            <w:pPr>
              <w:jc w:val="center"/>
              <w:rPr>
                <w:sz w:val="22"/>
                <w:szCs w:val="22"/>
              </w:rPr>
            </w:pPr>
            <w:r w:rsidRPr="00ED1732">
              <w:rPr>
                <w:sz w:val="22"/>
                <w:szCs w:val="22"/>
              </w:rPr>
              <w:t>(Фамилия, имя, отчество кандидата, номер и (и</w:t>
            </w:r>
            <w:r w:rsidR="007B66C5">
              <w:rPr>
                <w:sz w:val="22"/>
                <w:szCs w:val="22"/>
              </w:rPr>
              <w:t>ли) наименование избирательного</w:t>
            </w:r>
            <w:r w:rsidRPr="00ED1732">
              <w:rPr>
                <w:sz w:val="22"/>
                <w:szCs w:val="22"/>
              </w:rPr>
              <w:t>)</w:t>
            </w:r>
          </w:p>
        </w:tc>
      </w:tr>
      <w:tr w:rsidR="00ED1732" w:rsidRPr="00ED1732" w:rsidTr="007B66C5">
        <w:tblPrEx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7" w:type="dxa"/>
          <w:wAfter w:w="9" w:type="dxa"/>
          <w:trHeight w:val="309"/>
        </w:trPr>
        <w:tc>
          <w:tcPr>
            <w:tcW w:w="100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</w:rPr>
            </w:pPr>
            <w:r w:rsidRPr="00ED1732">
              <w:rPr>
                <w:b/>
                <w:bCs/>
                <w:sz w:val="22"/>
                <w:szCs w:val="22"/>
              </w:rPr>
              <w:t>№ 00000000000000000000, д</w:t>
            </w:r>
            <w:r w:rsidRPr="00ED1732">
              <w:rPr>
                <w:b/>
                <w:sz w:val="22"/>
                <w:szCs w:val="22"/>
              </w:rPr>
              <w:t xml:space="preserve">ополнительный офис № 8646/0621 Красноярского отделения № 8646 </w:t>
            </w:r>
          </w:p>
          <w:p w:rsidR="00ED1732" w:rsidRPr="00ED1732" w:rsidRDefault="00ED1732" w:rsidP="000126C2">
            <w:pPr>
              <w:jc w:val="center"/>
              <w:rPr>
                <w:b/>
                <w:bCs/>
                <w:sz w:val="22"/>
                <w:szCs w:val="22"/>
              </w:rPr>
            </w:pPr>
            <w:r w:rsidRPr="00ED1732">
              <w:rPr>
                <w:b/>
                <w:sz w:val="22"/>
                <w:szCs w:val="22"/>
              </w:rPr>
              <w:t>ПАО Сбербанк, г. Ужур, ул. Ленина, 36</w:t>
            </w:r>
          </w:p>
        </w:tc>
      </w:tr>
      <w:tr w:rsidR="00ED1732" w:rsidRPr="00ED1732" w:rsidTr="007B66C5">
        <w:tblPrEx>
          <w:tblCellMar>
            <w:left w:w="31" w:type="dxa"/>
            <w:right w:w="31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7" w:type="dxa"/>
          <w:wAfter w:w="9" w:type="dxa"/>
          <w:trHeight w:val="218"/>
        </w:trPr>
        <w:tc>
          <w:tcPr>
            <w:tcW w:w="10077" w:type="dxa"/>
            <w:gridSpan w:val="5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</w:rPr>
            </w:pPr>
            <w:r w:rsidRPr="00ED1732">
              <w:rPr>
                <w:sz w:val="22"/>
                <w:szCs w:val="22"/>
              </w:rPr>
              <w:t>номер специального избирательного счета, наименование и адрес кредитной организации)</w:t>
            </w:r>
            <w:r w:rsidRPr="00ED1732">
              <w:rPr>
                <w:sz w:val="22"/>
                <w:szCs w:val="22"/>
                <w:vertAlign w:val="superscript"/>
                <w:lang w:eastAsia="zh-CN"/>
              </w:rPr>
              <w:footnoteReference w:id="21"/>
            </w:r>
          </w:p>
        </w:tc>
      </w:tr>
    </w:tbl>
    <w:p w:rsidR="00ED1732" w:rsidRPr="00ED1732" w:rsidRDefault="00ED1732" w:rsidP="00ED1732">
      <w:pPr>
        <w:ind w:firstLine="851"/>
        <w:jc w:val="right"/>
        <w:rPr>
          <w:b/>
          <w:sz w:val="22"/>
          <w:szCs w:val="22"/>
        </w:rPr>
      </w:pPr>
      <w:r w:rsidRPr="00ED1732">
        <w:rPr>
          <w:sz w:val="22"/>
          <w:szCs w:val="22"/>
        </w:rPr>
        <w:t xml:space="preserve">По состоянию на </w:t>
      </w:r>
      <w:r w:rsidRPr="00ED1732">
        <w:rPr>
          <w:b/>
          <w:sz w:val="22"/>
          <w:szCs w:val="22"/>
        </w:rPr>
        <w:t xml:space="preserve">«28» сентября </w:t>
      </w:r>
      <w:r w:rsidRPr="00ED1732">
        <w:rPr>
          <w:b/>
          <w:bCs/>
          <w:sz w:val="22"/>
          <w:szCs w:val="22"/>
        </w:rPr>
        <w:t>2023 года</w:t>
      </w:r>
    </w:p>
    <w:tbl>
      <w:tblPr>
        <w:tblW w:w="10093" w:type="dxa"/>
        <w:tblInd w:w="-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5727"/>
        <w:gridCol w:w="899"/>
        <w:gridCol w:w="1295"/>
        <w:gridCol w:w="1305"/>
      </w:tblGrid>
      <w:tr w:rsidR="00ED1732" w:rsidRPr="00ED1732" w:rsidTr="000126C2">
        <w:trPr>
          <w:cantSplit/>
          <w:trHeight w:val="24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Шифр </w:t>
            </w:r>
            <w:r w:rsidRPr="00ED1732">
              <w:rPr>
                <w:sz w:val="22"/>
                <w:szCs w:val="22"/>
                <w:lang w:eastAsia="zh-C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  <w:r w:rsidRPr="00ED1732">
              <w:rPr>
                <w:sz w:val="22"/>
                <w:szCs w:val="22"/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ED1732" w:rsidRPr="00ED1732" w:rsidTr="000126C2">
        <w:trPr>
          <w:cantSplit/>
          <w:trHeight w:val="23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Поступило средств в избирательный фонд,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1 132 000,00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 том числе </w:t>
            </w: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Поступило средств в установленном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порядке для формирования избирательного фонда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860 000,00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Собственные средства кандидата /избирательного объединения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150 000,00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Средства, выделенные кандидату  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выдвинувшим его избирательным объединением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500 000,00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Добровольные пожертвования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Добровольные пожертвования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42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Поступило в избирательный фонд денежных средств, подпадающих под действие п.4, п.4.1, п.5 ст.44 Закона Красноярского края от 02.10.2003 г. № 8-1411 и п. 6ст. 58 Федерального Закона от 12.06.2002 г. № 67-ФЗ </w:t>
            </w:r>
            <w:r w:rsidRPr="00ED1732">
              <w:rPr>
                <w:sz w:val="22"/>
                <w:szCs w:val="22"/>
                <w:vertAlign w:val="superscript"/>
                <w:lang w:eastAsia="zh-CN"/>
              </w:rPr>
              <w:footnoteReference w:id="22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272 000,00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Собственные средства кандидата / избирательного объединения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Средства, выделенные кандидату выдвинувшим его избирательным объединением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 гражданина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37 000,00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Средства юридического лица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235 000,00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282 000,00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 том числе</w:t>
            </w: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Перечислено в доход местного бюджета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270 000,00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из них</w:t>
            </w:r>
          </w:p>
        </w:tc>
      </w:tr>
      <w:tr w:rsidR="00ED1732" w:rsidRPr="00ED1732" w:rsidTr="000126C2">
        <w:trPr>
          <w:cantSplit/>
          <w:trHeight w:val="24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Шифр </w:t>
            </w:r>
            <w:r w:rsidRPr="00ED1732">
              <w:rPr>
                <w:sz w:val="22"/>
                <w:szCs w:val="22"/>
                <w:lang w:eastAsia="zh-CN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  <w:r w:rsidRPr="00ED1732">
              <w:rPr>
                <w:sz w:val="22"/>
                <w:szCs w:val="22"/>
                <w:lang w:eastAsia="zh-C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Примечание</w:t>
            </w:r>
          </w:p>
        </w:tc>
      </w:tr>
      <w:tr w:rsidR="00ED1732" w:rsidRPr="00ED1732" w:rsidTr="000126C2">
        <w:trPr>
          <w:cantSplit/>
          <w:trHeight w:val="23"/>
        </w:trPr>
        <w:tc>
          <w:tcPr>
            <w:tcW w:w="6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</w:tr>
      <w:tr w:rsidR="00ED1732" w:rsidRPr="00ED1732" w:rsidTr="000126C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36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235 000,00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Возвращено жертвователям денежных средств, поступивших в установленном порядке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Израсходовано средств, всего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800 650,00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100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 том числе</w:t>
            </w: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организацию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79 500,00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70 000,00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предвыборную агитацию через организации телерадиовещания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220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140 000,00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230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115 900,00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 предвыборную агитацию через сетевые издания</w:t>
            </w:r>
            <w:r w:rsidRPr="00ED1732">
              <w:rPr>
                <w:rFonts w:eastAsia="Symbol"/>
                <w:bCs/>
                <w:sz w:val="22"/>
                <w:szCs w:val="22"/>
                <w:vertAlign w:val="superscript"/>
                <w:lang w:eastAsia="zh-CN"/>
              </w:rPr>
              <w:footnoteReference w:id="23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23 000,00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</w:t>
            </w:r>
            <w:proofErr w:type="spellStart"/>
            <w:r w:rsidRPr="00ED1732">
              <w:rPr>
                <w:sz w:val="22"/>
                <w:szCs w:val="22"/>
                <w:lang w:eastAsia="zh-CN"/>
              </w:rPr>
              <w:t>изготовлениеи</w:t>
            </w:r>
            <w:proofErr w:type="spellEnd"/>
            <w:r w:rsidRPr="00ED1732">
              <w:rPr>
                <w:sz w:val="22"/>
                <w:szCs w:val="22"/>
                <w:lang w:eastAsia="zh-CN"/>
              </w:rPr>
              <w:t xml:space="preserve"> распространение печатных и иных агитационных материалов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250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213 000,00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проведение публичных массовых мероприятий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260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30 000,00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работ (услуг) информационного и </w:t>
            </w:r>
            <w:r w:rsidRPr="00ED1732">
              <w:rPr>
                <w:sz w:val="22"/>
                <w:szCs w:val="22"/>
                <w:lang w:eastAsia="zh-CN"/>
              </w:rPr>
              <w:br/>
              <w:t xml:space="preserve">консультационного характера </w:t>
            </w:r>
            <w:r w:rsidRPr="00ED1732">
              <w:rPr>
                <w:rFonts w:eastAsia="Symbol"/>
                <w:bCs/>
                <w:sz w:val="22"/>
                <w:szCs w:val="22"/>
                <w:vertAlign w:val="superscript"/>
                <w:lang w:eastAsia="zh-CN"/>
              </w:rPr>
              <w:footnoteReference w:id="24"/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270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25800,00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280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162 800,00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290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color w:val="000000"/>
                <w:sz w:val="22"/>
                <w:szCs w:val="22"/>
                <w:lang w:eastAsia="zh-CN"/>
              </w:rPr>
            </w:pPr>
            <w:r w:rsidRPr="00ED1732">
              <w:rPr>
                <w:color w:val="000000"/>
                <w:sz w:val="22"/>
                <w:szCs w:val="22"/>
                <w:lang w:eastAsia="zh-CN"/>
              </w:rPr>
              <w:t>10 650,00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3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49 350,00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D1732" w:rsidRPr="00ED1732" w:rsidTr="000126C2">
        <w:trPr>
          <w:cantSplit/>
          <w:trHeight w:val="2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 xml:space="preserve">Остаток средств фонда на дату составления отчета (заверяется документом кредитной организации) </w:t>
            </w:r>
            <w:r w:rsidRPr="00ED1732">
              <w:rPr>
                <w:sz w:val="22"/>
                <w:szCs w:val="22"/>
                <w:lang w:eastAsia="zh-CN"/>
              </w:rPr>
              <w:t>(стр.310=стр.10-стр.120-стр.190-стр.300)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jc w:val="right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snapToGrid w:val="0"/>
              <w:rPr>
                <w:b/>
                <w:sz w:val="22"/>
                <w:szCs w:val="22"/>
                <w:lang w:eastAsia="zh-CN"/>
              </w:rPr>
            </w:pPr>
          </w:p>
        </w:tc>
      </w:tr>
    </w:tbl>
    <w:p w:rsidR="00ED1732" w:rsidRPr="00ED1732" w:rsidRDefault="00ED1732" w:rsidP="00ED17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D1732" w:rsidRPr="00ED1732" w:rsidRDefault="00ED1732" w:rsidP="00ED17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D1732">
        <w:rPr>
          <w:rFonts w:ascii="Times New Roman" w:hAnsi="Times New Roman" w:cs="Times New Roman"/>
          <w:sz w:val="22"/>
          <w:szCs w:val="22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ED1732" w:rsidRPr="00ED1732" w:rsidRDefault="00ED1732" w:rsidP="00ED173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85" w:type="dxa"/>
        <w:tblLook w:val="04A0" w:firstRow="1" w:lastRow="0" w:firstColumn="1" w:lastColumn="0" w:noHBand="0" w:noVBand="1"/>
      </w:tblPr>
      <w:tblGrid>
        <w:gridCol w:w="3954"/>
        <w:gridCol w:w="719"/>
        <w:gridCol w:w="2876"/>
        <w:gridCol w:w="359"/>
        <w:gridCol w:w="1977"/>
      </w:tblGrid>
      <w:tr w:rsidR="00ED1732" w:rsidRPr="00ED1732" w:rsidTr="000126C2">
        <w:trPr>
          <w:trHeight w:val="347"/>
        </w:trPr>
        <w:tc>
          <w:tcPr>
            <w:tcW w:w="3954" w:type="dxa"/>
            <w:shd w:val="clear" w:color="auto" w:fill="auto"/>
            <w:vAlign w:val="bottom"/>
          </w:tcPr>
          <w:p w:rsidR="00ED1732" w:rsidRPr="00ED1732" w:rsidRDefault="00ED1732" w:rsidP="000126C2">
            <w:pPr>
              <w:widowControl w:val="0"/>
              <w:snapToGrid w:val="0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19" w:type="dxa"/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8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D1732" w:rsidRPr="00ED1732" w:rsidRDefault="00ED1732" w:rsidP="000126C2">
            <w:pPr>
              <w:widowControl w:val="0"/>
              <w:snapToGrid w:val="0"/>
              <w:ind w:firstLine="720"/>
              <w:jc w:val="right"/>
              <w:rPr>
                <w:b/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widowControl w:val="0"/>
              <w:snapToGrid w:val="0"/>
              <w:ind w:firstLine="720"/>
              <w:jc w:val="right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29.09.2023 г</w:t>
            </w:r>
            <w:r w:rsidRPr="00ED1732">
              <w:rPr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59" w:type="dxa"/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D1732" w:rsidRPr="00ED1732" w:rsidRDefault="00ED1732" w:rsidP="000126C2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widowControl w:val="0"/>
              <w:snapToGrid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А.И. Семенов</w:t>
            </w:r>
          </w:p>
        </w:tc>
      </w:tr>
      <w:tr w:rsidR="00ED1732" w:rsidRPr="00ED1732" w:rsidTr="000126C2">
        <w:trPr>
          <w:trHeight w:val="234"/>
        </w:trPr>
        <w:tc>
          <w:tcPr>
            <w:tcW w:w="3954" w:type="dxa"/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ind w:firstLine="72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19" w:type="dxa"/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ind w:firstLine="720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2876" w:type="dxa"/>
            <w:tcBorders>
              <w:top w:val="single" w:sz="4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(подпись, дата)</w:t>
            </w:r>
          </w:p>
        </w:tc>
        <w:tc>
          <w:tcPr>
            <w:tcW w:w="359" w:type="dxa"/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ind w:firstLine="7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  <w:shd w:val="clear" w:color="auto" w:fill="auto"/>
          </w:tcPr>
          <w:p w:rsidR="00ED1732" w:rsidRPr="00ED1732" w:rsidRDefault="00ED1732" w:rsidP="000126C2">
            <w:pPr>
              <w:widowControl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(инициалы, фамилия)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  <w:sectPr w:rsidR="00213029">
          <w:headerReference w:type="default" r:id="rId21"/>
          <w:headerReference w:type="first" r:id="rId22"/>
          <w:footnotePr>
            <w:numRestart w:val="eachSect"/>
          </w:footnotePr>
          <w:pgSz w:w="11907" w:h="16840"/>
          <w:pgMar w:top="1134" w:right="1134" w:bottom="567" w:left="1418" w:header="567" w:footer="0" w:gutter="0"/>
          <w:pgNumType w:start="1"/>
          <w:cols w:space="720"/>
          <w:formProt w:val="0"/>
          <w:titlePg/>
          <w:docGrid w:linePitch="100"/>
        </w:sectPr>
      </w:pPr>
    </w:p>
    <w:tbl>
      <w:tblPr>
        <w:tblW w:w="10026" w:type="dxa"/>
        <w:tblLayout w:type="fixed"/>
        <w:tblLook w:val="04A0" w:firstRow="1" w:lastRow="0" w:firstColumn="1" w:lastColumn="0" w:noHBand="0" w:noVBand="1"/>
      </w:tblPr>
      <w:tblGrid>
        <w:gridCol w:w="4248"/>
        <w:gridCol w:w="5778"/>
      </w:tblGrid>
      <w:tr w:rsidR="00213029" w:rsidTr="003A5D95">
        <w:trPr>
          <w:trHeight w:val="1540"/>
        </w:trPr>
        <w:tc>
          <w:tcPr>
            <w:tcW w:w="4248" w:type="dxa"/>
          </w:tcPr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78" w:type="dxa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16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7B66C5" w:rsidRPr="007B66C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</w:t>
      </w:r>
    </w:p>
    <w:p w:rsidR="00213029" w:rsidRDefault="00213029" w:rsidP="00213029">
      <w:pPr>
        <w:jc w:val="center"/>
        <w:rPr>
          <w:b/>
          <w:szCs w:val="28"/>
        </w:rPr>
      </w:pPr>
      <w:r>
        <w:rPr>
          <w:b/>
          <w:szCs w:val="28"/>
        </w:rPr>
        <w:t>первичных финансовых документов, прилагаемых</w:t>
      </w:r>
    </w:p>
    <w:p w:rsidR="00213029" w:rsidRDefault="00213029" w:rsidP="00213029">
      <w:pPr>
        <w:jc w:val="center"/>
        <w:rPr>
          <w:szCs w:val="28"/>
        </w:rPr>
      </w:pPr>
      <w:r>
        <w:rPr>
          <w:b/>
          <w:szCs w:val="28"/>
        </w:rPr>
        <w:t>к итоговому финансовому отчету кандидата</w:t>
      </w:r>
    </w:p>
    <w:p w:rsidR="00213029" w:rsidRDefault="00213029" w:rsidP="00213029"/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Выписки кредитной организации по специальному избирательному счету соответствующего избирательного фонда;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распоряжения о переводе добровольных пожертвований граждан, юридических лиц;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распоряжения о переводе собственных средств кандидата; средств, которые выделены кандидату выдвинувшим его избирательным объединением;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распоряжения о переводе денежных средств на возврат неиспользованных средств соответствующего избирательного фонда;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договоры на выполнение работ (оказание услуг);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счета (счета-фактуры);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накладные на получение товаров;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акты о выполнении работ (оказании услуг);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расходные и приходные кассовые ордера;</w:t>
      </w:r>
    </w:p>
    <w:p w:rsidR="00213029" w:rsidRDefault="00213029" w:rsidP="00213029">
      <w:pPr>
        <w:ind w:firstLine="709"/>
        <w:jc w:val="both"/>
        <w:rPr>
          <w:szCs w:val="28"/>
        </w:rPr>
      </w:pPr>
      <w:r>
        <w:rPr>
          <w:szCs w:val="28"/>
        </w:rPr>
        <w:t>чеки контрольно-кассовых машин.</w:t>
      </w:r>
    </w:p>
    <w:p w:rsidR="00213029" w:rsidRDefault="00213029" w:rsidP="00213029">
      <w:pPr>
        <w:pStyle w:val="ConsPlusNonformat"/>
        <w:jc w:val="both"/>
        <w:rPr>
          <w:rFonts w:ascii="Times New Roman" w:hAnsi="Times New Roman" w:cs="Times New Roman"/>
        </w:rPr>
      </w:pPr>
    </w:p>
    <w:p w:rsidR="00213029" w:rsidRDefault="00213029" w:rsidP="00213029">
      <w:pPr>
        <w:rPr>
          <w:lang w:val="en-US"/>
        </w:rPr>
        <w:sectPr w:rsidR="00213029">
          <w:footnotePr>
            <w:numRestart w:val="eachSect"/>
          </w:footnotePr>
          <w:pgSz w:w="11907" w:h="16840"/>
          <w:pgMar w:top="1134" w:right="1134" w:bottom="567" w:left="1418" w:header="567" w:footer="0" w:gutter="0"/>
          <w:cols w:space="720"/>
          <w:formProt w:val="0"/>
          <w:titlePg/>
          <w:docGrid w:linePitch="100"/>
        </w:sectPr>
      </w:pPr>
    </w:p>
    <w:tbl>
      <w:tblPr>
        <w:tblW w:w="10003" w:type="dxa"/>
        <w:tblLayout w:type="fixed"/>
        <w:tblLook w:val="04A0" w:firstRow="1" w:lastRow="0" w:firstColumn="1" w:lastColumn="0" w:noHBand="0" w:noVBand="1"/>
      </w:tblPr>
      <w:tblGrid>
        <w:gridCol w:w="4238"/>
        <w:gridCol w:w="5765"/>
      </w:tblGrid>
      <w:tr w:rsidR="00213029" w:rsidTr="003A5D95">
        <w:trPr>
          <w:trHeight w:val="1529"/>
        </w:trPr>
        <w:tc>
          <w:tcPr>
            <w:tcW w:w="4238" w:type="dxa"/>
          </w:tcPr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65" w:type="dxa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17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7B66C5" w:rsidRPr="007B66C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/>
    <w:p w:rsidR="00213029" w:rsidRDefault="00213029" w:rsidP="0021302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13029" w:rsidRDefault="00213029" w:rsidP="00213029">
      <w:pPr>
        <w:jc w:val="center"/>
        <w:rPr>
          <w:b/>
          <w:szCs w:val="28"/>
        </w:rPr>
      </w:pPr>
      <w:r>
        <w:rPr>
          <w:b/>
          <w:szCs w:val="28"/>
        </w:rPr>
        <w:t xml:space="preserve">Опись </w:t>
      </w:r>
    </w:p>
    <w:p w:rsidR="00213029" w:rsidRDefault="00213029" w:rsidP="00213029">
      <w:pPr>
        <w:jc w:val="center"/>
        <w:rPr>
          <w:b/>
          <w:szCs w:val="28"/>
        </w:rPr>
      </w:pPr>
      <w:r>
        <w:rPr>
          <w:b/>
          <w:szCs w:val="28"/>
        </w:rPr>
        <w:t xml:space="preserve">документов и материалов, прилагаемых к </w:t>
      </w:r>
      <w:proofErr w:type="gramStart"/>
      <w:r>
        <w:rPr>
          <w:b/>
          <w:szCs w:val="28"/>
        </w:rPr>
        <w:t>итоговому</w:t>
      </w:r>
      <w:proofErr w:type="gramEnd"/>
    </w:p>
    <w:p w:rsidR="00213029" w:rsidRDefault="00213029" w:rsidP="00213029">
      <w:pPr>
        <w:jc w:val="center"/>
        <w:rPr>
          <w:b/>
          <w:szCs w:val="28"/>
        </w:rPr>
      </w:pPr>
      <w:r>
        <w:rPr>
          <w:b/>
          <w:szCs w:val="28"/>
        </w:rPr>
        <w:t>финансовому отчету кандидата</w:t>
      </w:r>
    </w:p>
    <w:p w:rsidR="00213029" w:rsidRDefault="00213029" w:rsidP="00213029">
      <w:pPr>
        <w:jc w:val="center"/>
        <w:rPr>
          <w:b/>
          <w:szCs w:val="28"/>
        </w:rPr>
      </w:pPr>
      <w:r>
        <w:rPr>
          <w:b/>
          <w:szCs w:val="28"/>
        </w:rPr>
        <w:t xml:space="preserve">при проведении </w:t>
      </w:r>
      <w:r w:rsidR="00645512">
        <w:rPr>
          <w:b/>
          <w:szCs w:val="28"/>
        </w:rPr>
        <w:t>выборов</w:t>
      </w:r>
    </w:p>
    <w:tbl>
      <w:tblPr>
        <w:tblW w:w="9800" w:type="dxa"/>
        <w:tblInd w:w="-31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9800"/>
      </w:tblGrid>
      <w:tr w:rsidR="00213029" w:rsidTr="003A5D95">
        <w:trPr>
          <w:trHeight w:val="355"/>
        </w:trPr>
        <w:tc>
          <w:tcPr>
            <w:tcW w:w="9800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napToGri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213029" w:rsidTr="003A5D95">
        <w:trPr>
          <w:trHeight w:val="331"/>
        </w:trPr>
        <w:tc>
          <w:tcPr>
            <w:tcW w:w="98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Heading11"/>
              <w:numPr>
                <w:ilvl w:val="0"/>
                <w:numId w:val="18"/>
              </w:numPr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:rsidR="00213029" w:rsidRDefault="00213029" w:rsidP="00213029">
      <w:pPr>
        <w:jc w:val="center"/>
        <w:rPr>
          <w:lang w:val="en-US"/>
        </w:rPr>
      </w:pPr>
    </w:p>
    <w:tbl>
      <w:tblPr>
        <w:tblW w:w="97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985"/>
        <w:gridCol w:w="1527"/>
        <w:gridCol w:w="1679"/>
        <w:gridCol w:w="2443"/>
        <w:gridCol w:w="1497"/>
      </w:tblGrid>
      <w:tr w:rsidR="00213029" w:rsidTr="003A5D95">
        <w:trPr>
          <w:cantSplit/>
          <w:trHeight w:val="64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Наименование</w:t>
            </w:r>
            <w:r>
              <w:br/>
              <w:t>документа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 xml:space="preserve">Дата   </w:t>
            </w:r>
            <w:r>
              <w:br/>
              <w:t>документа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Количество</w:t>
            </w:r>
            <w:r>
              <w:br/>
              <w:t xml:space="preserve">листов  </w:t>
            </w:r>
            <w:r>
              <w:br/>
              <w:t>документа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Местонахождение</w:t>
            </w:r>
            <w:r>
              <w:br/>
              <w:t xml:space="preserve">документа   </w:t>
            </w:r>
            <w:r>
              <w:br/>
              <w:t xml:space="preserve">(папка, том,  </w:t>
            </w:r>
            <w:r>
              <w:br/>
              <w:t>страница)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Примечание</w:t>
            </w:r>
          </w:p>
        </w:tc>
      </w:tr>
      <w:tr w:rsidR="00213029" w:rsidTr="003A5D95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4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  <w:r>
              <w:t>6</w:t>
            </w:r>
          </w:p>
        </w:tc>
      </w:tr>
      <w:tr w:rsidR="00213029" w:rsidTr="003A5D95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</w:tr>
      <w:tr w:rsidR="00213029" w:rsidTr="003A5D95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</w:tr>
      <w:tr w:rsidR="00213029" w:rsidTr="003A5D95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</w:tr>
      <w:tr w:rsidR="00213029" w:rsidTr="003A5D95">
        <w:trPr>
          <w:cantSplit/>
          <w:trHeight w:val="26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</w:pPr>
          </w:p>
        </w:tc>
      </w:tr>
    </w:tbl>
    <w:p w:rsidR="00213029" w:rsidRDefault="00213029" w:rsidP="00213029">
      <w:pPr>
        <w:jc w:val="center"/>
      </w:pPr>
    </w:p>
    <w:p w:rsidR="00213029" w:rsidRDefault="00213029" w:rsidP="00213029">
      <w:pPr>
        <w:jc w:val="center"/>
      </w:pPr>
    </w:p>
    <w:p w:rsidR="00213029" w:rsidRDefault="00213029" w:rsidP="00213029">
      <w:pPr>
        <w:rPr>
          <w:lang w:val="en-US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49" w:type="dxa"/>
        <w:tblInd w:w="-108" w:type="dxa"/>
        <w:tblLook w:val="04A0" w:firstRow="1" w:lastRow="0" w:firstColumn="1" w:lastColumn="0" w:noHBand="0" w:noVBand="1"/>
      </w:tblPr>
      <w:tblGrid>
        <w:gridCol w:w="3963"/>
        <w:gridCol w:w="355"/>
        <w:gridCol w:w="1696"/>
        <w:gridCol w:w="235"/>
        <w:gridCol w:w="3600"/>
      </w:tblGrid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Кандидат</w:t>
            </w:r>
            <w:proofErr w:type="gramEnd"/>
            <w:r>
              <w:rPr>
                <w:sz w:val="22"/>
                <w:szCs w:val="22"/>
              </w:rPr>
              <w:t xml:space="preserve">/ уполномоченный представитель по финансовым вопросам кандидата 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0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600" w:type="dxa"/>
            <w:tcBorders>
              <w:bottom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</w:pPr>
          </w:p>
        </w:tc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213029" w:rsidTr="003A5D95">
        <w:trPr>
          <w:trHeight w:val="235"/>
        </w:trPr>
        <w:tc>
          <w:tcPr>
            <w:tcW w:w="3963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</w:pPr>
          </w:p>
        </w:tc>
        <w:tc>
          <w:tcPr>
            <w:tcW w:w="1696" w:type="dxa"/>
            <w:shd w:val="clear" w:color="auto" w:fill="auto"/>
            <w:vAlign w:val="bottom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shd w:val="clear" w:color="auto" w:fill="auto"/>
          </w:tcPr>
          <w:p w:rsidR="00213029" w:rsidRDefault="00213029" w:rsidP="003A5D95">
            <w:pPr>
              <w:pStyle w:val="ConsNormal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  <w:sectPr w:rsidR="00213029">
          <w:footnotePr>
            <w:numRestart w:val="eachSect"/>
          </w:footnotePr>
          <w:pgSz w:w="11907" w:h="16840"/>
          <w:pgMar w:top="1134" w:right="1134" w:bottom="567" w:left="1418" w:header="567" w:footer="0" w:gutter="0"/>
          <w:cols w:space="720"/>
          <w:formProt w:val="0"/>
          <w:titlePg/>
          <w:docGrid w:linePitch="100"/>
        </w:sectPr>
      </w:pPr>
    </w:p>
    <w:tbl>
      <w:tblPr>
        <w:tblW w:w="15241" w:type="dxa"/>
        <w:tblInd w:w="108" w:type="dxa"/>
        <w:tblLook w:val="04A0" w:firstRow="1" w:lastRow="0" w:firstColumn="1" w:lastColumn="0" w:noHBand="0" w:noVBand="1"/>
      </w:tblPr>
      <w:tblGrid>
        <w:gridCol w:w="9396"/>
        <w:gridCol w:w="5845"/>
      </w:tblGrid>
      <w:tr w:rsidR="00213029" w:rsidTr="003A5D95">
        <w:trPr>
          <w:trHeight w:val="1409"/>
        </w:trPr>
        <w:tc>
          <w:tcPr>
            <w:tcW w:w="9396" w:type="dxa"/>
          </w:tcPr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5" w:type="dxa"/>
          </w:tcPr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18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7B66C5" w:rsidRPr="007B66C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>
      <w:pPr>
        <w:pStyle w:val="2"/>
        <w:spacing w:after="0" w:line="240" w:lineRule="auto"/>
        <w:jc w:val="center"/>
      </w:pPr>
      <w:proofErr w:type="gramStart"/>
      <w:r>
        <w:t>С</w:t>
      </w:r>
      <w:proofErr w:type="gramEnd"/>
      <w:r>
        <w:t xml:space="preserve"> В Е Д Е Н И Я</w:t>
      </w:r>
    </w:p>
    <w:p w:rsidR="00213029" w:rsidRDefault="00213029" w:rsidP="00213029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о поступлении средств на специальный избирательный счет и расходовании этих средств </w:t>
      </w:r>
    </w:p>
    <w:p w:rsidR="00213029" w:rsidRDefault="00213029" w:rsidP="00213029">
      <w:pPr>
        <w:ind w:firstLine="851"/>
        <w:jc w:val="center"/>
        <w:rPr>
          <w:b/>
          <w:bCs/>
        </w:rPr>
      </w:pPr>
      <w:r>
        <w:rPr>
          <w:b/>
          <w:bCs/>
        </w:rPr>
        <w:t xml:space="preserve">при проведении </w:t>
      </w:r>
      <w:r w:rsidR="00645512">
        <w:rPr>
          <w:b/>
          <w:bCs/>
        </w:rPr>
        <w:t>выборов</w:t>
      </w:r>
      <w:r>
        <w:rPr>
          <w:b/>
          <w:bCs/>
        </w:rPr>
        <w:t xml:space="preserve"> в органы местного самоуправления</w:t>
      </w:r>
    </w:p>
    <w:p w:rsidR="00213029" w:rsidRDefault="00213029" w:rsidP="00213029">
      <w:pPr>
        <w:ind w:firstLine="851"/>
        <w:jc w:val="center"/>
        <w:rPr>
          <w:bCs/>
        </w:rPr>
      </w:pPr>
      <w:r>
        <w:rPr>
          <w:bCs/>
        </w:rPr>
        <w:t>(на основании данных, представленных кредитной организацией)</w:t>
      </w:r>
    </w:p>
    <w:tbl>
      <w:tblPr>
        <w:tblW w:w="15529" w:type="dxa"/>
        <w:tblInd w:w="108" w:type="dxa"/>
        <w:tblLook w:val="04A0" w:firstRow="1" w:lastRow="0" w:firstColumn="1" w:lastColumn="0" w:noHBand="0" w:noVBand="1"/>
      </w:tblPr>
      <w:tblGrid>
        <w:gridCol w:w="15529"/>
      </w:tblGrid>
      <w:tr w:rsidR="00213029" w:rsidTr="003A5D95">
        <w:trPr>
          <w:trHeight w:val="377"/>
        </w:trPr>
        <w:tc>
          <w:tcPr>
            <w:tcW w:w="15529" w:type="dxa"/>
            <w:tcBorders>
              <w:bottom w:val="single" w:sz="4" w:space="0" w:color="auto"/>
            </w:tcBorders>
          </w:tcPr>
          <w:p w:rsidR="00213029" w:rsidRDefault="00213029" w:rsidP="003A5D95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3029" w:rsidTr="003A5D95">
        <w:trPr>
          <w:trHeight w:val="313"/>
        </w:trPr>
        <w:tc>
          <w:tcPr>
            <w:tcW w:w="15529" w:type="dxa"/>
            <w:tcBorders>
              <w:top w:val="single" w:sz="4" w:space="0" w:color="auto"/>
            </w:tcBorders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избирательной кампании)</w:t>
            </w:r>
          </w:p>
        </w:tc>
      </w:tr>
    </w:tbl>
    <w:p w:rsidR="00213029" w:rsidRDefault="00213029" w:rsidP="00213029">
      <w:pPr>
        <w:ind w:firstLine="851"/>
        <w:jc w:val="right"/>
        <w:rPr>
          <w:b/>
        </w:rPr>
      </w:pPr>
      <w:r>
        <w:t xml:space="preserve">По состоянию на </w:t>
      </w:r>
      <w:r>
        <w:rPr>
          <w:b/>
        </w:rPr>
        <w:t xml:space="preserve">«__» ___________ </w:t>
      </w:r>
      <w:r>
        <w:t>20__ года</w:t>
      </w:r>
    </w:p>
    <w:tbl>
      <w:tblPr>
        <w:tblW w:w="15552" w:type="dxa"/>
        <w:tblInd w:w="108" w:type="dxa"/>
        <w:tblLook w:val="04A0" w:firstRow="1" w:lastRow="0" w:firstColumn="1" w:lastColumn="0" w:noHBand="0" w:noVBand="1"/>
      </w:tblPr>
      <w:tblGrid>
        <w:gridCol w:w="567"/>
        <w:gridCol w:w="1948"/>
        <w:gridCol w:w="1310"/>
        <w:gridCol w:w="916"/>
        <w:gridCol w:w="1524"/>
        <w:gridCol w:w="957"/>
        <w:gridCol w:w="1008"/>
        <w:gridCol w:w="1088"/>
        <w:gridCol w:w="1092"/>
        <w:gridCol w:w="787"/>
        <w:gridCol w:w="1197"/>
        <w:gridCol w:w="1449"/>
        <w:gridCol w:w="1466"/>
        <w:gridCol w:w="243"/>
      </w:tblGrid>
      <w:tr w:rsidR="00213029" w:rsidTr="0019462A">
        <w:trPr>
          <w:trHeight w:val="402"/>
        </w:trPr>
        <w:tc>
          <w:tcPr>
            <w:tcW w:w="15552" w:type="dxa"/>
            <w:gridSpan w:val="14"/>
            <w:tcBorders>
              <w:bottom w:val="single" w:sz="4" w:space="0" w:color="auto"/>
            </w:tcBorders>
          </w:tcPr>
          <w:p w:rsidR="00213029" w:rsidRPr="0019462A" w:rsidRDefault="00213029" w:rsidP="003A5D95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13029" w:rsidTr="0019462A">
        <w:trPr>
          <w:trHeight w:val="335"/>
        </w:trPr>
        <w:tc>
          <w:tcPr>
            <w:tcW w:w="15552" w:type="dxa"/>
            <w:gridSpan w:val="14"/>
            <w:tcBorders>
              <w:top w:val="single" w:sz="4" w:space="0" w:color="auto"/>
            </w:tcBorders>
          </w:tcPr>
          <w:p w:rsidR="00213029" w:rsidRDefault="00213029" w:rsidP="003A5D9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(номер и (или) наименование избирательного округа)</w:t>
            </w:r>
          </w:p>
        </w:tc>
      </w:tr>
      <w:tr w:rsidR="00213029" w:rsidTr="0019462A">
        <w:trPr>
          <w:gridAfter w:val="1"/>
          <w:wAfter w:w="243" w:type="dxa"/>
          <w:trHeight w:val="22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948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213029" w:rsidRDefault="007B66C5" w:rsidP="00ED1732">
            <w:pPr>
              <w:ind w:left="-587"/>
              <w:jc w:val="center"/>
              <w:rPr>
                <w:sz w:val="18"/>
                <w:szCs w:val="18"/>
              </w:rPr>
            </w:pPr>
            <w:r w:rsidRPr="007B66C5">
              <w:rPr>
                <w:sz w:val="18"/>
                <w:szCs w:val="18"/>
              </w:rPr>
              <w:t xml:space="preserve">          </w:t>
            </w:r>
            <w:r w:rsidR="00213029">
              <w:rPr>
                <w:sz w:val="18"/>
                <w:szCs w:val="18"/>
              </w:rPr>
              <w:t xml:space="preserve">Фамилия, имя, отчество </w:t>
            </w:r>
            <w:r w:rsidRPr="007B66C5">
              <w:rPr>
                <w:sz w:val="18"/>
                <w:szCs w:val="18"/>
              </w:rPr>
              <w:t xml:space="preserve">           </w:t>
            </w:r>
            <w:r w:rsidR="00213029">
              <w:rPr>
                <w:sz w:val="18"/>
                <w:szCs w:val="18"/>
              </w:rPr>
              <w:t>кандидата,  номер специального избирательного счета</w:t>
            </w:r>
          </w:p>
        </w:tc>
        <w:tc>
          <w:tcPr>
            <w:tcW w:w="5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Поступило средств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Израсходовано средств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Возвращено средств жертвователям</w:t>
            </w:r>
          </w:p>
        </w:tc>
      </w:tr>
      <w:tr w:rsidR="00213029" w:rsidTr="0019462A">
        <w:trPr>
          <w:gridAfter w:val="1"/>
          <w:wAfter w:w="243" w:type="dxa"/>
          <w:trHeight w:val="51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(сумма, рублей)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всего (сумма,</w:t>
            </w:r>
            <w:proofErr w:type="gramEnd"/>
          </w:p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рублей)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них </w:t>
            </w:r>
          </w:p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финансовые операции по расходованию средств на сумму, превышающую 50 тысяч рублей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рублей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                                                                                                        возврата</w:t>
            </w:r>
          </w:p>
        </w:tc>
      </w:tr>
      <w:tr w:rsidR="00213029" w:rsidTr="0019462A">
        <w:trPr>
          <w:gridAfter w:val="1"/>
          <w:wAfter w:w="243" w:type="dxa"/>
          <w:trHeight w:val="881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left w:val="nil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6" w:space="0" w:color="auto"/>
            </w:tcBorders>
          </w:tcPr>
          <w:p w:rsidR="00213029" w:rsidRDefault="00213029" w:rsidP="003A5D95">
            <w:pPr>
              <w:rPr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пожертвования от юридических лиц в сумме, превышающей </w:t>
            </w:r>
          </w:p>
          <w:p w:rsidR="00213029" w:rsidRDefault="00213029" w:rsidP="003A5D95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25 тысяч рублей 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пожертвования от граждан в сумме, превышающей </w:t>
            </w:r>
          </w:p>
          <w:p w:rsidR="00213029" w:rsidRDefault="00213029" w:rsidP="003A5D95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20 тысяч рублей 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</w:tr>
      <w:tr w:rsidR="00213029" w:rsidTr="0019462A">
        <w:trPr>
          <w:gridAfter w:val="1"/>
          <w:wAfter w:w="243" w:type="dxa"/>
          <w:trHeight w:val="77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рублей</w:t>
            </w: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рублей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граждан</w:t>
            </w:r>
          </w:p>
        </w:tc>
        <w:tc>
          <w:tcPr>
            <w:tcW w:w="10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снятия средств со счета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рублей 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платежа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8"/>
                <w:szCs w:val="18"/>
              </w:rPr>
            </w:pPr>
          </w:p>
        </w:tc>
      </w:tr>
      <w:tr w:rsidR="00213029" w:rsidTr="0019462A">
        <w:trPr>
          <w:gridAfter w:val="1"/>
          <w:wAfter w:w="243" w:type="dxa"/>
          <w:trHeight w:val="203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    1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213029" w:rsidTr="0019462A">
        <w:trPr>
          <w:gridAfter w:val="1"/>
          <w:wAfter w:w="243" w:type="dxa"/>
          <w:trHeight w:val="2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3029" w:rsidRDefault="00213029" w:rsidP="003A5D95"/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029" w:rsidRDefault="00213029" w:rsidP="003A5D95"/>
        </w:tc>
      </w:tr>
      <w:tr w:rsidR="00213029" w:rsidTr="0019462A">
        <w:trPr>
          <w:gridAfter w:val="1"/>
          <w:wAfter w:w="243" w:type="dxa"/>
          <w:trHeight w:val="251"/>
        </w:trPr>
        <w:tc>
          <w:tcPr>
            <w:tcW w:w="25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3029" w:rsidRDefault="00213029" w:rsidP="003A5D95"/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029" w:rsidRDefault="00213029" w:rsidP="003A5D95"/>
        </w:tc>
      </w:tr>
    </w:tbl>
    <w:p w:rsidR="00213029" w:rsidRDefault="00213029" w:rsidP="00213029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8755"/>
        <w:gridCol w:w="6521"/>
      </w:tblGrid>
      <w:tr w:rsidR="00213029" w:rsidTr="00932151">
        <w:trPr>
          <w:trHeight w:val="1478"/>
        </w:trPr>
        <w:tc>
          <w:tcPr>
            <w:tcW w:w="8755" w:type="dxa"/>
          </w:tcPr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21" w:type="dxa"/>
          </w:tcPr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Pr="00E5225B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19462A" w:rsidRPr="00E5225B" w:rsidRDefault="0019462A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19462A" w:rsidRPr="00E5225B" w:rsidRDefault="0019462A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932151" w:rsidRDefault="00932151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213029" w:rsidRDefault="00213029" w:rsidP="003A5D95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Приложение № 19</w:t>
            </w:r>
          </w:p>
          <w:p w:rsidR="00816D28" w:rsidRPr="00816D28" w:rsidRDefault="00816D28" w:rsidP="00816D28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6D28">
              <w:rPr>
                <w:bCs/>
                <w:sz w:val="22"/>
                <w:szCs w:val="22"/>
              </w:rPr>
              <w:t xml:space="preserve">к Примерному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E916A2">
              <w:rPr>
                <w:color w:val="000000" w:themeColor="text1"/>
                <w:sz w:val="22"/>
                <w:szCs w:val="22"/>
                <w:shd w:val="clear" w:color="auto" w:fill="FFFFFF"/>
              </w:rPr>
              <w:t>Таловского</w:t>
            </w:r>
            <w:r w:rsidR="0019462A" w:rsidRPr="0019462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816D28">
              <w:rPr>
                <w:color w:val="000000" w:themeColor="text1"/>
                <w:sz w:val="22"/>
                <w:szCs w:val="22"/>
                <w:shd w:val="clear" w:color="auto" w:fill="FFFFFF"/>
              </w:rPr>
              <w:t>сельского Совета депутатов  Большемуртинского района Красноярского края седьмого созыва</w:t>
            </w:r>
          </w:p>
          <w:p w:rsidR="00213029" w:rsidRDefault="00213029" w:rsidP="003A5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3029" w:rsidRDefault="00213029" w:rsidP="00213029">
      <w:pPr>
        <w:ind w:firstLine="851"/>
        <w:jc w:val="right"/>
      </w:pPr>
    </w:p>
    <w:tbl>
      <w:tblPr>
        <w:tblW w:w="14850" w:type="dxa"/>
        <w:tblInd w:w="567" w:type="dxa"/>
        <w:tblLook w:val="04A0" w:firstRow="1" w:lastRow="0" w:firstColumn="1" w:lastColumn="0" w:noHBand="0" w:noVBand="1"/>
      </w:tblPr>
      <w:tblGrid>
        <w:gridCol w:w="14850"/>
      </w:tblGrid>
      <w:tr w:rsidR="00ED1732" w:rsidRPr="00ED1732" w:rsidTr="00932151">
        <w:trPr>
          <w:trHeight w:val="400"/>
        </w:trPr>
        <w:tc>
          <w:tcPr>
            <w:tcW w:w="14850" w:type="dxa"/>
            <w:tcBorders>
              <w:bottom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D1732">
              <w:rPr>
                <w:b/>
                <w:bCs/>
                <w:sz w:val="22"/>
                <w:szCs w:val="22"/>
                <w:lang w:eastAsia="zh-CN"/>
              </w:rPr>
              <w:t xml:space="preserve">Выборы депутатов </w:t>
            </w:r>
            <w:proofErr w:type="spellStart"/>
            <w:r w:rsidRPr="00ED1732">
              <w:rPr>
                <w:b/>
                <w:bCs/>
                <w:sz w:val="22"/>
                <w:szCs w:val="22"/>
                <w:lang w:eastAsia="zh-CN"/>
              </w:rPr>
              <w:t>Ужурского</w:t>
            </w:r>
            <w:proofErr w:type="spellEnd"/>
            <w:r w:rsidRPr="00ED1732">
              <w:rPr>
                <w:b/>
                <w:bCs/>
                <w:sz w:val="22"/>
                <w:szCs w:val="22"/>
                <w:lang w:eastAsia="zh-CN"/>
              </w:rPr>
              <w:t xml:space="preserve"> районного Совета депутатов </w:t>
            </w:r>
            <w:proofErr w:type="spellStart"/>
            <w:r w:rsidRPr="00ED1732">
              <w:rPr>
                <w:b/>
                <w:bCs/>
                <w:sz w:val="22"/>
                <w:szCs w:val="22"/>
                <w:lang w:eastAsia="zh-CN"/>
              </w:rPr>
              <w:t>Ужурского</w:t>
            </w:r>
            <w:proofErr w:type="spellEnd"/>
            <w:r w:rsidRPr="00ED1732">
              <w:rPr>
                <w:b/>
                <w:bCs/>
                <w:sz w:val="22"/>
                <w:szCs w:val="22"/>
                <w:lang w:eastAsia="zh-CN"/>
              </w:rPr>
              <w:t xml:space="preserve"> района Красноярского края</w:t>
            </w:r>
          </w:p>
        </w:tc>
      </w:tr>
      <w:tr w:rsidR="00ED1732" w:rsidRPr="00ED1732" w:rsidTr="00932151">
        <w:trPr>
          <w:trHeight w:val="333"/>
        </w:trPr>
        <w:tc>
          <w:tcPr>
            <w:tcW w:w="14850" w:type="dxa"/>
            <w:tcBorders>
              <w:top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(наименование избирательной кампании)</w:t>
            </w:r>
          </w:p>
        </w:tc>
      </w:tr>
    </w:tbl>
    <w:p w:rsidR="00ED1732" w:rsidRPr="00ED1732" w:rsidRDefault="00ED1732" w:rsidP="00ED1732">
      <w:pPr>
        <w:ind w:firstLine="851"/>
        <w:jc w:val="right"/>
        <w:rPr>
          <w:b/>
          <w:sz w:val="22"/>
          <w:szCs w:val="22"/>
          <w:lang w:eastAsia="zh-CN"/>
        </w:rPr>
      </w:pPr>
      <w:r w:rsidRPr="00ED1732">
        <w:rPr>
          <w:sz w:val="22"/>
          <w:szCs w:val="22"/>
          <w:lang w:eastAsia="zh-CN"/>
        </w:rPr>
        <w:t>По состоянию на «25» июля 2023 года</w:t>
      </w:r>
    </w:p>
    <w:tbl>
      <w:tblPr>
        <w:tblW w:w="14850" w:type="dxa"/>
        <w:tblInd w:w="567" w:type="dxa"/>
        <w:tblLook w:val="04A0" w:firstRow="1" w:lastRow="0" w:firstColumn="1" w:lastColumn="0" w:noHBand="0" w:noVBand="1"/>
      </w:tblPr>
      <w:tblGrid>
        <w:gridCol w:w="14850"/>
      </w:tblGrid>
      <w:tr w:rsidR="00ED1732" w:rsidRPr="00ED1732" w:rsidTr="00932151">
        <w:trPr>
          <w:trHeight w:val="366"/>
        </w:trPr>
        <w:tc>
          <w:tcPr>
            <w:tcW w:w="14850" w:type="dxa"/>
            <w:tcBorders>
              <w:bottom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ED1732">
              <w:rPr>
                <w:b/>
                <w:bCs/>
                <w:sz w:val="22"/>
                <w:szCs w:val="22"/>
                <w:lang w:eastAsia="zh-CN"/>
              </w:rPr>
              <w:t>Одномандатный избирательный округ № 1</w:t>
            </w:r>
          </w:p>
        </w:tc>
      </w:tr>
      <w:tr w:rsidR="00ED1732" w:rsidRPr="00ED1732" w:rsidTr="00932151">
        <w:trPr>
          <w:trHeight w:val="304"/>
        </w:trPr>
        <w:tc>
          <w:tcPr>
            <w:tcW w:w="14850" w:type="dxa"/>
            <w:tcBorders>
              <w:top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(номер и (или) наименование избирательного округа)</w:t>
            </w:r>
          </w:p>
        </w:tc>
      </w:tr>
    </w:tbl>
    <w:p w:rsidR="00ED1732" w:rsidRPr="00ED1732" w:rsidRDefault="00ED1732" w:rsidP="00ED1732">
      <w:pPr>
        <w:ind w:firstLine="851"/>
        <w:rPr>
          <w:sz w:val="22"/>
          <w:szCs w:val="22"/>
          <w:lang w:eastAsia="zh-CN"/>
        </w:rPr>
      </w:pPr>
    </w:p>
    <w:tbl>
      <w:tblPr>
        <w:tblpPr w:leftFromText="180" w:rightFromText="180" w:vertAnchor="text" w:tblpXSpec="righ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559"/>
        <w:gridCol w:w="1959"/>
        <w:gridCol w:w="1559"/>
        <w:gridCol w:w="993"/>
        <w:gridCol w:w="1417"/>
        <w:gridCol w:w="1134"/>
        <w:gridCol w:w="851"/>
        <w:gridCol w:w="1134"/>
        <w:gridCol w:w="850"/>
        <w:gridCol w:w="992"/>
        <w:gridCol w:w="1560"/>
        <w:gridCol w:w="992"/>
        <w:gridCol w:w="1701"/>
      </w:tblGrid>
      <w:tr w:rsidR="00ED1732" w:rsidRPr="00ED1732" w:rsidTr="0019462A">
        <w:trPr>
          <w:trHeight w:val="235"/>
          <w:tblHeader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№</w:t>
            </w:r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D1732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ED1732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1959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ED1732" w:rsidRPr="00ED1732" w:rsidRDefault="00ED1732" w:rsidP="0019462A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Фа</w:t>
            </w:r>
            <w:r w:rsidR="0019462A">
              <w:rPr>
                <w:sz w:val="22"/>
                <w:szCs w:val="22"/>
                <w:lang w:eastAsia="zh-CN"/>
              </w:rPr>
              <w:t>милия, имя, отчество кандидата</w:t>
            </w:r>
            <w:r w:rsidRPr="00ED1732">
              <w:rPr>
                <w:sz w:val="22"/>
                <w:szCs w:val="22"/>
                <w:lang w:eastAsia="zh-CN"/>
              </w:rPr>
              <w:t>, номер специального избирательного счета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Поступило средств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Израсходовано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Возвращено средств жертвователям</w:t>
            </w:r>
          </w:p>
        </w:tc>
      </w:tr>
      <w:tr w:rsidR="00ED1732" w:rsidRPr="00ED1732" w:rsidTr="0019462A">
        <w:trPr>
          <w:trHeight w:val="216"/>
          <w:tblHeader/>
        </w:trPr>
        <w:tc>
          <w:tcPr>
            <w:tcW w:w="55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всего (сумма, рублей)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из них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proofErr w:type="gramStart"/>
            <w:r w:rsidRPr="00ED1732">
              <w:rPr>
                <w:sz w:val="22"/>
                <w:szCs w:val="22"/>
                <w:lang w:eastAsia="zh-CN"/>
              </w:rPr>
              <w:t>всего (сумма,</w:t>
            </w:r>
            <w:proofErr w:type="gramEnd"/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рублей)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 них </w:t>
            </w:r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финансовые операции по расходованию средств на сумму, превышающую 50 тысяч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основания                                                                                                    возврата</w:t>
            </w:r>
          </w:p>
        </w:tc>
      </w:tr>
      <w:tr w:rsidR="00ED1732" w:rsidRPr="00ED1732" w:rsidTr="0019462A">
        <w:trPr>
          <w:trHeight w:val="934"/>
          <w:tblHeader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/>
            <w:tcBorders>
              <w:left w:val="nil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пожертвования от юридических лиц в сумме, превышающей </w:t>
            </w:r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25 тысяч рублей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пожертвования от граждан в сумме, превышающей </w:t>
            </w:r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20 тысяч рублей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vertAlign w:val="superscript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19462A">
        <w:trPr>
          <w:trHeight w:val="948"/>
          <w:tblHeader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 рублей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наименование юридического лица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кол-во граждан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дата снятия средств со счета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сумма,</w:t>
            </w:r>
          </w:p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рублей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назначение платежа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19462A">
        <w:trPr>
          <w:trHeight w:val="216"/>
          <w:tblHeader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center"/>
              <w:rPr>
                <w:sz w:val="22"/>
                <w:szCs w:val="22"/>
                <w:lang w:val="en-US"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</w:t>
            </w:r>
          </w:p>
        </w:tc>
      </w:tr>
      <w:tr w:rsidR="00ED1732" w:rsidRPr="00ED1732" w:rsidTr="0019462A">
        <w:trPr>
          <w:trHeight w:val="31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Семенов 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Александр Ильич, 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bCs/>
                <w:sz w:val="22"/>
                <w:szCs w:val="22"/>
                <w:lang w:eastAsia="zh-CN"/>
              </w:rPr>
              <w:lastRenderedPageBreak/>
              <w:t>№ 00000000000000000000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highlight w:val="yellow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1138 700,00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130 000,00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200 000,00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35 000,00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ООО «Глобус»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МУП «ВОДОКАНАЛ»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ООО «СЕРВИС»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80 000,00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517 800,00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18.07.2023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175 000,00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Израсходовано на </w:t>
            </w:r>
            <w:r w:rsidRPr="00ED1732">
              <w:rPr>
                <w:sz w:val="22"/>
                <w:szCs w:val="22"/>
                <w:lang w:eastAsia="zh-CN"/>
              </w:rPr>
              <w:lastRenderedPageBreak/>
              <w:t>предвыборную агитацию. Выпуск и распространение печатных агитационных материалов.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>5 000,00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lastRenderedPageBreak/>
              <w:t xml:space="preserve">Возврат пожертвования </w:t>
            </w:r>
            <w:r w:rsidRPr="00ED1732">
              <w:rPr>
                <w:sz w:val="22"/>
                <w:szCs w:val="22"/>
                <w:lang w:eastAsia="zh-CN"/>
              </w:rPr>
              <w:br/>
            </w:r>
            <w:r w:rsidRPr="00ED1732">
              <w:rPr>
                <w:sz w:val="22"/>
                <w:szCs w:val="22"/>
                <w:lang w:eastAsia="zh-CN"/>
              </w:rPr>
              <w:lastRenderedPageBreak/>
              <w:t>гражданину, не</w:t>
            </w:r>
            <w:r w:rsidRPr="00ED1732">
              <w:rPr>
                <w:sz w:val="22"/>
                <w:szCs w:val="22"/>
                <w:lang w:eastAsia="zh-CN"/>
              </w:rPr>
              <w:br/>
              <w:t>указавшему обязательные сведения о себе</w:t>
            </w:r>
          </w:p>
        </w:tc>
      </w:tr>
      <w:tr w:rsidR="00ED1732" w:rsidRPr="00ED1732" w:rsidTr="0019462A">
        <w:trPr>
          <w:trHeight w:val="316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19.07.2023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70 000,00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Израсходовано на оплату труда лиц, привлекаемых для сбора подписей избирателей.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2 000,00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Перечисление пожертвования, поступившего от анонимного жертвователя, в доход местного бюджета</w:t>
            </w:r>
          </w:p>
        </w:tc>
      </w:tr>
      <w:tr w:rsidR="00ED1732" w:rsidRPr="00ED1732" w:rsidTr="0019462A">
        <w:trPr>
          <w:trHeight w:val="316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19.07.2023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84 500,00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Израсходовано на оплату других работ (услуг), выполненных (оказанных)  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юридическими лицами по договорам.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Возврат части пожертвования гражданина, превышающий установленный размер пожертвования</w:t>
            </w:r>
          </w:p>
        </w:tc>
      </w:tr>
      <w:tr w:rsidR="00ED1732" w:rsidRPr="00ED1732" w:rsidTr="0019462A">
        <w:trPr>
          <w:trHeight w:val="316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Возврат пожертвования, осуществленного юридическим лицом, </w:t>
            </w:r>
            <w:r w:rsidRPr="00ED1732">
              <w:rPr>
                <w:sz w:val="22"/>
                <w:szCs w:val="22"/>
                <w:lang w:eastAsia="zh-CN"/>
              </w:rPr>
              <w:lastRenderedPageBreak/>
              <w:t>зарегистрированным менее чем один год до дня голосования на выборах</w:t>
            </w:r>
          </w:p>
        </w:tc>
      </w:tr>
      <w:tr w:rsidR="00ED1732" w:rsidRPr="00ED1732" w:rsidTr="0019462A">
        <w:trPr>
          <w:trHeight w:val="316"/>
        </w:trPr>
        <w:tc>
          <w:tcPr>
            <w:tcW w:w="55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spacing w:after="160" w:line="259" w:lineRule="auto"/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200 000,00</w:t>
            </w:r>
          </w:p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Возврат пожертвования, поступившего от муниципального унитарного предприятия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19462A">
        <w:trPr>
          <w:trHeight w:val="1450"/>
        </w:trPr>
        <w:tc>
          <w:tcPr>
            <w:tcW w:w="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Возврат пожертвования, поступившего в установленном порядке, гражданину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19462A">
        <w:trPr>
          <w:trHeight w:val="31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 xml:space="preserve">Козлов Иван Иванович, </w:t>
            </w:r>
          </w:p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bCs/>
                <w:sz w:val="22"/>
                <w:szCs w:val="22"/>
                <w:lang w:eastAsia="zh-CN"/>
              </w:rPr>
              <w:t>№ 0000000000000000000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</w:tr>
      <w:tr w:rsidR="00ED1732" w:rsidRPr="00ED1732" w:rsidTr="0019462A">
        <w:trPr>
          <w:trHeight w:val="316"/>
        </w:trPr>
        <w:tc>
          <w:tcPr>
            <w:tcW w:w="25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ED173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1138700,00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365 000,00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80 000,00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517 800,00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329 500,00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jc w:val="both"/>
              <w:rPr>
                <w:sz w:val="22"/>
                <w:szCs w:val="22"/>
                <w:lang w:eastAsia="zh-CN"/>
              </w:rPr>
            </w:pPr>
            <w:r w:rsidRPr="00ED1732">
              <w:rPr>
                <w:b/>
                <w:sz w:val="22"/>
                <w:szCs w:val="22"/>
                <w:lang w:eastAsia="zh-CN"/>
              </w:rPr>
              <w:t>282 000,00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1732" w:rsidRPr="00ED1732" w:rsidRDefault="00ED1732" w:rsidP="000126C2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213029" w:rsidRDefault="00213029" w:rsidP="00213029">
      <w:pPr>
        <w:pStyle w:val="a6"/>
        <w:rPr>
          <w:bCs w:val="0"/>
          <w:szCs w:val="28"/>
        </w:rPr>
      </w:pPr>
    </w:p>
    <w:p w:rsidR="005154D2" w:rsidRDefault="005154D2" w:rsidP="005154D2">
      <w:pPr>
        <w:jc w:val="center"/>
        <w:rPr>
          <w:szCs w:val="28"/>
        </w:rPr>
      </w:pPr>
    </w:p>
    <w:sectPr w:rsidR="005154D2" w:rsidSect="00ED1732">
      <w:headerReference w:type="default" r:id="rId23"/>
      <w:headerReference w:type="first" r:id="rId24"/>
      <w:pgSz w:w="16838" w:h="11906" w:orient="landscape"/>
      <w:pgMar w:top="851" w:right="1134" w:bottom="1701" w:left="1225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70" w:rsidRDefault="002B0170" w:rsidP="00997ADE">
      <w:r>
        <w:separator/>
      </w:r>
    </w:p>
  </w:endnote>
  <w:endnote w:type="continuationSeparator" w:id="0">
    <w:p w:rsidR="002B0170" w:rsidRDefault="002B0170" w:rsidP="0099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Yu Gothic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70" w:rsidRDefault="002B0170" w:rsidP="00997ADE">
      <w:r>
        <w:separator/>
      </w:r>
    </w:p>
  </w:footnote>
  <w:footnote w:type="continuationSeparator" w:id="0">
    <w:p w:rsidR="002B0170" w:rsidRDefault="002B0170" w:rsidP="00997ADE">
      <w:r>
        <w:continuationSeparator/>
      </w:r>
    </w:p>
  </w:footnote>
  <w:footnote w:id="1">
    <w:p w:rsidR="00142795" w:rsidRDefault="00142795" w:rsidP="00645512">
      <w:pPr>
        <w:pStyle w:val="af1"/>
      </w:pPr>
      <w:r>
        <w:rPr>
          <w:rStyle w:val="af8"/>
        </w:rPr>
        <w:footnoteRef/>
      </w:r>
      <w:r>
        <w:rPr>
          <w:sz w:val="18"/>
          <w:szCs w:val="18"/>
        </w:rPr>
        <w:t>Заполняется для кандидатов в депутаты представительного органа муниципального образования.</w:t>
      </w:r>
    </w:p>
  </w:footnote>
  <w:footnote w:id="2">
    <w:p w:rsidR="00142795" w:rsidRDefault="00142795" w:rsidP="00213029">
      <w:pPr>
        <w:pStyle w:val="ConsPlusNonformat"/>
        <w:jc w:val="both"/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</w:t>
      </w:r>
      <w:r>
        <w:rPr>
          <w:rFonts w:ascii="Times New Roman" w:hAnsi="Times New Roman" w:cs="Times New Roman"/>
          <w:sz w:val="18"/>
          <w:szCs w:val="18"/>
        </w:rPr>
        <w:t>пунктом 6 статьи 58 Федерального закона от 12.06.2002г. № 67-ФЗ;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гражданстве); для собственных средств избирательного объединения указывается наименование политической партии, регионального отделения политической партии (могут дополнительно указываться ИНН, банковские реквизиты).</w:t>
      </w:r>
    </w:p>
    <w:p w:rsidR="00142795" w:rsidRDefault="00142795" w:rsidP="00213029">
      <w:pPr>
        <w:pStyle w:val="FootnoteText1"/>
        <w:spacing w:after="0"/>
      </w:pPr>
    </w:p>
  </w:footnote>
  <w:footnote w:id="3">
    <w:p w:rsidR="00142795" w:rsidRDefault="00142795" w:rsidP="00213029">
      <w:pPr>
        <w:pStyle w:val="FootnoteText1"/>
        <w:spacing w:after="0"/>
        <w:ind w:firstLine="0"/>
      </w:pPr>
      <w:r>
        <w:rPr>
          <w:rStyle w:val="af8"/>
        </w:rPr>
        <w:footnoteRef/>
      </w:r>
      <w:r>
        <w:rPr>
          <w:sz w:val="18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4">
    <w:p w:rsidR="00142795" w:rsidRDefault="00142795" w:rsidP="00213029">
      <w:pPr>
        <w:pStyle w:val="FootnoteText1"/>
        <w:ind w:firstLine="0"/>
      </w:pPr>
      <w:r>
        <w:rPr>
          <w:rStyle w:val="af8"/>
        </w:rPr>
        <w:footnoteRef/>
      </w:r>
      <w:r>
        <w:rPr>
          <w:sz w:val="18"/>
          <w:szCs w:val="18"/>
        </w:rPr>
        <w:t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5">
    <w:p w:rsidR="00142795" w:rsidRDefault="00142795" w:rsidP="00213029">
      <w:pPr>
        <w:pStyle w:val="FootnoteText1"/>
        <w:ind w:firstLine="0"/>
      </w:pPr>
      <w:r>
        <w:rPr>
          <w:rStyle w:val="af8"/>
        </w:rPr>
        <w:footnoteRef/>
      </w:r>
      <w:r>
        <w:rPr>
          <w:sz w:val="18"/>
          <w:szCs w:val="18"/>
        </w:rPr>
        <w:t>По шифру строки в финансовом отчете указывается сумма фактически израсходованных средств.</w:t>
      </w:r>
    </w:p>
  </w:footnote>
  <w:footnote w:id="6">
    <w:p w:rsidR="00142795" w:rsidRDefault="00142795" w:rsidP="00E232FA">
      <w:pPr>
        <w:pStyle w:val="ConsPlusNonformat"/>
        <w:widowControl/>
        <w:spacing w:after="120"/>
        <w:ind w:firstLine="709"/>
        <w:jc w:val="both"/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  <w:szCs w:val="16"/>
        </w:rPr>
        <w:t xml:space="preserve">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</w:t>
      </w:r>
      <w:r>
        <w:rPr>
          <w:rFonts w:ascii="Times New Roman" w:hAnsi="Times New Roman" w:cs="Times New Roman"/>
          <w:sz w:val="18"/>
          <w:szCs w:val="18"/>
        </w:rPr>
        <w:t>пунктом 6 статьи 58 Федерального закона от 12.06.2002 г. № 67-ФЗ;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гражданстве); для собственных средств избирательного объединения указывается наименование политической партии, регионального отделения политической партии (могут дополнительно указываться ИНН, банковские реквизиты).</w:t>
      </w:r>
    </w:p>
    <w:p w:rsidR="00142795" w:rsidRDefault="00142795" w:rsidP="00E232FA">
      <w:pPr>
        <w:pStyle w:val="FootnoteText1"/>
        <w:spacing w:after="0"/>
      </w:pPr>
    </w:p>
  </w:footnote>
  <w:footnote w:id="7">
    <w:p w:rsidR="00142795" w:rsidRDefault="00142795" w:rsidP="00E232FA">
      <w:pPr>
        <w:pStyle w:val="FootnoteText1"/>
        <w:spacing w:line="240" w:lineRule="auto"/>
      </w:pPr>
      <w:r>
        <w:rPr>
          <w:rStyle w:val="af8"/>
        </w:rPr>
        <w:footnoteRef/>
      </w:r>
      <w:r>
        <w:rPr>
          <w:sz w:val="18"/>
          <w:szCs w:val="18"/>
        </w:rPr>
        <w:t>В финансовом отчете возвраты в фонд неиспользованных и ошибочно перечисленных денежных средств не отражаются.</w:t>
      </w:r>
    </w:p>
  </w:footnote>
  <w:footnote w:id="8">
    <w:p w:rsidR="00142795" w:rsidRDefault="00142795" w:rsidP="00E232FA">
      <w:pPr>
        <w:pStyle w:val="FootnoteText1"/>
        <w:spacing w:line="240" w:lineRule="auto"/>
      </w:pPr>
      <w:r>
        <w:rPr>
          <w:rStyle w:val="af8"/>
        </w:rPr>
        <w:footnoteRef/>
      </w:r>
      <w:r>
        <w:rPr>
          <w:sz w:val="18"/>
          <w:szCs w:val="18"/>
        </w:rPr>
        <w:t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9">
    <w:p w:rsidR="00142795" w:rsidRDefault="00142795" w:rsidP="00E232FA">
      <w:pPr>
        <w:pStyle w:val="FootnoteText1"/>
        <w:spacing w:line="240" w:lineRule="auto"/>
      </w:pPr>
      <w:r>
        <w:rPr>
          <w:rStyle w:val="af8"/>
        </w:rPr>
        <w:footnoteRef/>
      </w:r>
      <w:r>
        <w:rPr>
          <w:sz w:val="18"/>
          <w:szCs w:val="18"/>
        </w:rPr>
        <w:t>По шифру строки в финансовом отчете указывается сумма фактически израсходованных средств.</w:t>
      </w:r>
    </w:p>
  </w:footnote>
  <w:footnote w:id="10">
    <w:p w:rsidR="00142795" w:rsidRDefault="00142795" w:rsidP="00213029">
      <w:pPr>
        <w:pStyle w:val="ConsPlusNonformat"/>
        <w:jc w:val="both"/>
      </w:pPr>
      <w:r>
        <w:rPr>
          <w:rStyle w:val="af7"/>
        </w:rPr>
        <w:footnoteRef/>
      </w:r>
      <w:r>
        <w:rPr>
          <w:rFonts w:ascii="Times New Roman" w:hAnsi="Times New Roman" w:cs="Times New Roman"/>
        </w:rPr>
        <w:t>В совокупности для кандидата, каждого гражданина, юридического лица соответственно.</w:t>
      </w:r>
    </w:p>
  </w:footnote>
  <w:footnote w:id="11">
    <w:p w:rsidR="00142795" w:rsidRDefault="00142795" w:rsidP="00213029">
      <w:pPr>
        <w:pStyle w:val="ConsPlusNonformat"/>
        <w:jc w:val="both"/>
        <w:rPr>
          <w:sz w:val="18"/>
          <w:szCs w:val="18"/>
        </w:rPr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  <w:szCs w:val="18"/>
        </w:rPr>
        <w:t>Для гражданина, индивидуального предпринимателя указываются: фамилия, имя, отчество, дата рождения, адрес места жительства; для юридического лица –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г. № 67-ФЗ.</w:t>
      </w:r>
    </w:p>
    <w:p w:rsidR="00142795" w:rsidRDefault="00142795" w:rsidP="00213029">
      <w:pPr>
        <w:pStyle w:val="FootnoteText1"/>
      </w:pPr>
    </w:p>
  </w:footnote>
  <w:footnote w:id="12">
    <w:p w:rsidR="00142795" w:rsidRDefault="00142795" w:rsidP="00213029">
      <w:pPr>
        <w:pStyle w:val="ConsPlusNonformat"/>
        <w:jc w:val="both"/>
        <w:rPr>
          <w:sz w:val="18"/>
          <w:szCs w:val="18"/>
        </w:rPr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  <w:szCs w:val="18"/>
        </w:rPr>
        <w:t>Для гражданина, индивидуального предпринимателя указываются: серия и номер паспорта или заменяющего его документа, информация о гражданстве; для юридического лица – ИНН.</w:t>
      </w:r>
    </w:p>
    <w:p w:rsidR="00142795" w:rsidRDefault="00142795" w:rsidP="00213029">
      <w:pPr>
        <w:pStyle w:val="FootnoteText1"/>
      </w:pPr>
    </w:p>
  </w:footnote>
  <w:footnote w:id="13">
    <w:p w:rsidR="00142795" w:rsidRDefault="00142795" w:rsidP="00E232FA">
      <w:pPr>
        <w:pStyle w:val="ConsPlusNonformat"/>
        <w:widowControl/>
        <w:spacing w:after="120"/>
        <w:ind w:firstLine="709"/>
        <w:jc w:val="both"/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  <w:szCs w:val="18"/>
        </w:rPr>
        <w:t>Для гражданина, индивидуального предпринимателя указываются: фамилия, имя, отчество, дата рождения, адрес места жительства; для юридического лица – наименование, дата регистрации, банковские реквизиты, отметка об отсутствии ограничений, предусмотренных пунктом 6 статьи 58 Федерального закона от 12.06.2002 г. № 67-ФЗ.</w:t>
      </w:r>
    </w:p>
  </w:footnote>
  <w:footnote w:id="14">
    <w:p w:rsidR="00142795" w:rsidRDefault="00142795" w:rsidP="00E232FA">
      <w:pPr>
        <w:pStyle w:val="ConsPlusNonformat"/>
        <w:widowControl/>
        <w:ind w:firstLine="709"/>
        <w:jc w:val="both"/>
        <w:rPr>
          <w:sz w:val="18"/>
          <w:szCs w:val="18"/>
        </w:rPr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  <w:szCs w:val="18"/>
        </w:rPr>
        <w:t>Для гражданина, индивидуального предпринимателя указываются: серия и номер паспорта или заменяющего его документа, информация о гражданстве; для юридического лица – ИНН.</w:t>
      </w:r>
    </w:p>
    <w:p w:rsidR="00142795" w:rsidRDefault="00142795" w:rsidP="00E232FA">
      <w:pPr>
        <w:pStyle w:val="FootnoteText1"/>
        <w:spacing w:after="0"/>
      </w:pPr>
    </w:p>
  </w:footnote>
  <w:footnote w:id="15">
    <w:p w:rsidR="00142795" w:rsidRDefault="00142795" w:rsidP="00213029">
      <w:pPr>
        <w:pStyle w:val="ConsPlusNonformat"/>
        <w:jc w:val="both"/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</w:rPr>
        <w:t>Заполняется на основании представленных кандидатом, избирательным объединением документов либо указывается: «документы не представлены».</w:t>
      </w:r>
    </w:p>
  </w:footnote>
  <w:footnote w:id="16">
    <w:p w:rsidR="00142795" w:rsidRDefault="00142795" w:rsidP="00E232FA">
      <w:pPr>
        <w:pStyle w:val="ConsPlusNonformat"/>
        <w:widowControl/>
        <w:spacing w:after="120"/>
        <w:ind w:firstLine="709"/>
        <w:jc w:val="both"/>
      </w:pPr>
      <w:r>
        <w:rPr>
          <w:rStyle w:val="af8"/>
        </w:rPr>
        <w:footnoteRef/>
      </w:r>
      <w:r>
        <w:rPr>
          <w:rFonts w:ascii="Times New Roman" w:hAnsi="Times New Roman" w:cs="Times New Roman"/>
          <w:sz w:val="18"/>
        </w:rPr>
        <w:t>Заполняется на основании представленных кандидатом, избирательным объединением документов либо указывается: «документы не представлены».</w:t>
      </w:r>
    </w:p>
  </w:footnote>
  <w:footnote w:id="17">
    <w:p w:rsidR="00142795" w:rsidRDefault="00142795" w:rsidP="00E232FA">
      <w:pPr>
        <w:pStyle w:val="af1"/>
        <w:spacing w:after="120"/>
        <w:ind w:firstLine="709"/>
      </w:pPr>
      <w:r>
        <w:rPr>
          <w:rStyle w:val="af7"/>
        </w:rPr>
        <w:footnoteRef/>
      </w:r>
      <w:r w:rsidRPr="003B7E6E">
        <w:rPr>
          <w:sz w:val="18"/>
          <w:szCs w:val="18"/>
        </w:rPr>
        <w:t xml:space="preserve">Не заполняется в случае </w:t>
      </w:r>
      <w:proofErr w:type="spellStart"/>
      <w:r w:rsidRPr="003B7E6E">
        <w:rPr>
          <w:sz w:val="18"/>
          <w:szCs w:val="18"/>
        </w:rPr>
        <w:t>неоткрытия</w:t>
      </w:r>
      <w:proofErr w:type="spellEnd"/>
      <w:r w:rsidRPr="003B7E6E">
        <w:rPr>
          <w:sz w:val="18"/>
          <w:szCs w:val="18"/>
        </w:rPr>
        <w:t xml:space="preserve"> специального избирательного счета в соответствии с пунктом 11 статьи 44Закона Красноярского края от 02.10.2003 г. № 8-1411.</w:t>
      </w:r>
    </w:p>
  </w:footnote>
  <w:footnote w:id="18">
    <w:p w:rsidR="00142795" w:rsidRPr="003B7E6E" w:rsidRDefault="00142795" w:rsidP="00E232FA">
      <w:pPr>
        <w:pStyle w:val="FootnoteText1"/>
        <w:spacing w:line="240" w:lineRule="auto"/>
        <w:rPr>
          <w:sz w:val="18"/>
          <w:szCs w:val="18"/>
        </w:rPr>
      </w:pPr>
      <w:r w:rsidRPr="003B7E6E">
        <w:rPr>
          <w:rStyle w:val="af8"/>
          <w:szCs w:val="22"/>
        </w:rPr>
        <w:footnoteRef/>
      </w:r>
      <w:r w:rsidRPr="003B7E6E"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19">
    <w:p w:rsidR="00142795" w:rsidRDefault="00142795" w:rsidP="00E232FA">
      <w:pPr>
        <w:pStyle w:val="FootnoteText1"/>
        <w:spacing w:line="240" w:lineRule="auto"/>
        <w:rPr>
          <w:sz w:val="18"/>
          <w:szCs w:val="18"/>
        </w:rPr>
      </w:pPr>
      <w:r>
        <w:rPr>
          <w:rStyle w:val="af8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 xml:space="preserve">, не </w:t>
      </w:r>
      <w:proofErr w:type="gramStart"/>
      <w:r>
        <w:rPr>
          <w:bCs/>
          <w:sz w:val="18"/>
          <w:szCs w:val="18"/>
        </w:rPr>
        <w:t>зарегистрированных</w:t>
      </w:r>
      <w:proofErr w:type="gramEnd"/>
      <w:r>
        <w:rPr>
          <w:bCs/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20">
    <w:p w:rsidR="00142795" w:rsidRDefault="00142795" w:rsidP="00E232FA">
      <w:pPr>
        <w:pStyle w:val="FootnoteText1"/>
        <w:spacing w:line="240" w:lineRule="auto"/>
      </w:pPr>
      <w:r>
        <w:rPr>
          <w:rStyle w:val="af8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142795" w:rsidRDefault="00142795" w:rsidP="00E232FA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21">
    <w:p w:rsidR="00142795" w:rsidRDefault="00142795" w:rsidP="00ED1732">
      <w:pPr>
        <w:spacing w:after="120"/>
        <w:ind w:firstLine="709"/>
      </w:pPr>
      <w:r w:rsidRPr="00F90662">
        <w:rPr>
          <w:sz w:val="18"/>
          <w:szCs w:val="18"/>
        </w:rPr>
        <w:footnoteRef/>
      </w:r>
      <w:r w:rsidRPr="00F90662">
        <w:rPr>
          <w:sz w:val="18"/>
          <w:szCs w:val="18"/>
        </w:rPr>
        <w:t> </w:t>
      </w:r>
      <w:r>
        <w:rPr>
          <w:sz w:val="18"/>
          <w:szCs w:val="18"/>
        </w:rPr>
        <w:t xml:space="preserve">Не заполняется в случае </w:t>
      </w:r>
      <w:proofErr w:type="spellStart"/>
      <w:r>
        <w:rPr>
          <w:sz w:val="18"/>
          <w:szCs w:val="18"/>
        </w:rPr>
        <w:t>неоткрытия</w:t>
      </w:r>
      <w:proofErr w:type="spellEnd"/>
      <w:r>
        <w:rPr>
          <w:sz w:val="18"/>
          <w:szCs w:val="18"/>
        </w:rPr>
        <w:t xml:space="preserve"> специального избирательного счета в соответствии с пунктом 11 статьи 44Закона Красноярского края от 02.10.2003 г. № 8-1411</w:t>
      </w:r>
      <w:r>
        <w:rPr>
          <w:sz w:val="18"/>
        </w:rPr>
        <w:t>.</w:t>
      </w:r>
    </w:p>
  </w:footnote>
  <w:footnote w:id="22">
    <w:p w:rsidR="00142795" w:rsidRDefault="00142795" w:rsidP="00ED1732">
      <w:pPr>
        <w:pStyle w:val="FootnoteText1"/>
        <w:spacing w:line="240" w:lineRule="auto"/>
      </w:pPr>
      <w:r>
        <w:rPr>
          <w:rStyle w:val="af8"/>
        </w:rPr>
        <w:footnoteRef/>
      </w:r>
      <w:r>
        <w:rPr>
          <w:sz w:val="24"/>
          <w:szCs w:val="24"/>
        </w:rPr>
        <w:t> 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3">
    <w:p w:rsidR="00142795" w:rsidRDefault="00142795" w:rsidP="00ED1732">
      <w:pPr>
        <w:pStyle w:val="FootnoteText1"/>
        <w:spacing w:line="240" w:lineRule="auto"/>
        <w:rPr>
          <w:sz w:val="18"/>
          <w:szCs w:val="18"/>
        </w:rPr>
      </w:pPr>
      <w:r>
        <w:rPr>
          <w:rStyle w:val="af8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 xml:space="preserve">, не </w:t>
      </w:r>
      <w:proofErr w:type="gramStart"/>
      <w:r>
        <w:rPr>
          <w:bCs/>
          <w:sz w:val="18"/>
          <w:szCs w:val="18"/>
        </w:rPr>
        <w:t>зарегистрированных</w:t>
      </w:r>
      <w:proofErr w:type="gramEnd"/>
      <w:r>
        <w:rPr>
          <w:bCs/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24">
    <w:p w:rsidR="00142795" w:rsidRDefault="00142795" w:rsidP="00ED1732">
      <w:pPr>
        <w:pStyle w:val="FootnoteText1"/>
        <w:spacing w:line="240" w:lineRule="auto"/>
      </w:pPr>
      <w:r>
        <w:rPr>
          <w:rStyle w:val="af8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142795" w:rsidRDefault="00142795" w:rsidP="00ED1732">
      <w:pPr>
        <w:pStyle w:val="FootnoteText1"/>
        <w:shd w:val="clear" w:color="auto" w:fill="FFFFFF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jc w:val="center"/>
      <w:rPr>
        <w:lang w:val="en-US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af3"/>
      <w:jc w:val="cent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af3"/>
      <w:jc w:val="center"/>
    </w:pPr>
  </w:p>
  <w:p w:rsidR="00142795" w:rsidRDefault="00142795">
    <w:pPr>
      <w:pStyle w:val="Header1"/>
      <w:rPr>
        <w:lang w:val="en-US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rPr>
        <w:lang w:val="en-US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af3"/>
      <w:jc w:val="center"/>
    </w:pPr>
  </w:p>
  <w:p w:rsidR="00142795" w:rsidRDefault="00142795">
    <w:pPr>
      <w:pStyle w:val="Header1"/>
      <w:rPr>
        <w:lang w:val="en-US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36628F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F350C3">
      <w:rPr>
        <w:noProof/>
      </w:rPr>
      <w:t>2</w:t>
    </w:r>
    <w:r>
      <w:rPr>
        <w:noProof/>
      </w:rPr>
      <w:fldChar w:fldCharType="end"/>
    </w:r>
  </w:p>
  <w:p w:rsidR="00142795" w:rsidRPr="00DC6AEB" w:rsidRDefault="00142795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af3"/>
      <w:jc w:val="center"/>
      <w:rPr>
        <w:lang w:val="en-US"/>
      </w:rPr>
    </w:pPr>
  </w:p>
  <w:p w:rsidR="00142795" w:rsidRDefault="00142795">
    <w:pPr>
      <w:pStyle w:val="af3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af3"/>
      <w:jc w:val="center"/>
    </w:pPr>
  </w:p>
  <w:p w:rsidR="00142795" w:rsidRDefault="00142795">
    <w:pPr>
      <w:pStyle w:val="af3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af3"/>
      <w:jc w:val="center"/>
      <w:rPr>
        <w:lang w:val="en-US"/>
      </w:rPr>
    </w:pPr>
    <w:r>
      <w:rPr>
        <w:lang w:val="en-US"/>
      </w:rPr>
      <w:t>2</w:t>
    </w:r>
  </w:p>
  <w:p w:rsidR="00142795" w:rsidRDefault="00142795">
    <w:pPr>
      <w:pStyle w:val="af3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jc w:val="cent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jc w:val="cent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95" w:rsidRDefault="00142795">
    <w:pPr>
      <w:pStyle w:val="Header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6AD4B57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4130C7"/>
    <w:multiLevelType w:val="hybridMultilevel"/>
    <w:tmpl w:val="8BDCF40C"/>
    <w:lvl w:ilvl="0" w:tplc="6E68F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A6889"/>
    <w:multiLevelType w:val="multilevel"/>
    <w:tmpl w:val="0A9A68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E3652"/>
    <w:multiLevelType w:val="multilevel"/>
    <w:tmpl w:val="0E1E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C5D82"/>
    <w:multiLevelType w:val="hybridMultilevel"/>
    <w:tmpl w:val="143EE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9D76112"/>
    <w:multiLevelType w:val="hybridMultilevel"/>
    <w:tmpl w:val="99B8AD0C"/>
    <w:lvl w:ilvl="0" w:tplc="03BA495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13C86"/>
    <w:multiLevelType w:val="multilevel"/>
    <w:tmpl w:val="628868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B8671A"/>
    <w:multiLevelType w:val="multilevel"/>
    <w:tmpl w:val="36B867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2">
    <w:nsid w:val="4B8609C7"/>
    <w:multiLevelType w:val="hybridMultilevel"/>
    <w:tmpl w:val="ABDCA7B2"/>
    <w:lvl w:ilvl="0" w:tplc="A50AE3BE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FA65C38"/>
    <w:multiLevelType w:val="hybridMultilevel"/>
    <w:tmpl w:val="B9C090AE"/>
    <w:lvl w:ilvl="0" w:tplc="7C7636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6049D7"/>
    <w:multiLevelType w:val="hybridMultilevel"/>
    <w:tmpl w:val="097E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5E213C0B"/>
    <w:multiLevelType w:val="multilevel"/>
    <w:tmpl w:val="5E213C0B"/>
    <w:lvl w:ilvl="0">
      <w:start w:val="1"/>
      <w:numFmt w:val="decimal"/>
      <w:lvlText w:val="%1."/>
      <w:lvlJc w:val="left"/>
      <w:rPr>
        <w:dstrike w:val="0"/>
        <w:sz w:val="26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8">
    <w:nsid w:val="7660099B"/>
    <w:multiLevelType w:val="hybridMultilevel"/>
    <w:tmpl w:val="65B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18"/>
  </w:num>
  <w:num w:numId="9">
    <w:abstractNumId w:val="14"/>
  </w:num>
  <w:num w:numId="10">
    <w:abstractNumId w:val="7"/>
  </w:num>
  <w:num w:numId="11">
    <w:abstractNumId w:val="13"/>
  </w:num>
  <w:num w:numId="12">
    <w:abstractNumId w:val="12"/>
  </w:num>
  <w:num w:numId="13">
    <w:abstractNumId w:val="17"/>
  </w:num>
  <w:num w:numId="14">
    <w:abstractNumId w:val="2"/>
  </w:num>
  <w:num w:numId="15">
    <w:abstractNumId w:val="0"/>
  </w:num>
  <w:num w:numId="16">
    <w:abstractNumId w:val="8"/>
  </w:num>
  <w:num w:numId="17">
    <w:abstractNumId w:val="6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CAA"/>
    <w:rsid w:val="00001F72"/>
    <w:rsid w:val="00007B2F"/>
    <w:rsid w:val="000126C2"/>
    <w:rsid w:val="000165DB"/>
    <w:rsid w:val="00034047"/>
    <w:rsid w:val="00035D72"/>
    <w:rsid w:val="000516AE"/>
    <w:rsid w:val="000622E6"/>
    <w:rsid w:val="00090E2F"/>
    <w:rsid w:val="00097C0E"/>
    <w:rsid w:val="000B6FD9"/>
    <w:rsid w:val="000D7D7B"/>
    <w:rsid w:val="00111427"/>
    <w:rsid w:val="00112EA4"/>
    <w:rsid w:val="00113C70"/>
    <w:rsid w:val="00117CBE"/>
    <w:rsid w:val="0012779F"/>
    <w:rsid w:val="0014142E"/>
    <w:rsid w:val="00142795"/>
    <w:rsid w:val="0014709A"/>
    <w:rsid w:val="001754FA"/>
    <w:rsid w:val="00177D11"/>
    <w:rsid w:val="00190FA9"/>
    <w:rsid w:val="00192E08"/>
    <w:rsid w:val="0019462A"/>
    <w:rsid w:val="001A0CAA"/>
    <w:rsid w:val="001F7F3E"/>
    <w:rsid w:val="0021004E"/>
    <w:rsid w:val="0021141A"/>
    <w:rsid w:val="00213029"/>
    <w:rsid w:val="00237C54"/>
    <w:rsid w:val="00237DD9"/>
    <w:rsid w:val="00240F19"/>
    <w:rsid w:val="002542EA"/>
    <w:rsid w:val="00276451"/>
    <w:rsid w:val="0027675A"/>
    <w:rsid w:val="00281DE3"/>
    <w:rsid w:val="002B0170"/>
    <w:rsid w:val="002B5702"/>
    <w:rsid w:val="002C785F"/>
    <w:rsid w:val="002D6269"/>
    <w:rsid w:val="00305507"/>
    <w:rsid w:val="00306254"/>
    <w:rsid w:val="003202B5"/>
    <w:rsid w:val="00346B04"/>
    <w:rsid w:val="00352990"/>
    <w:rsid w:val="0035478A"/>
    <w:rsid w:val="0036391B"/>
    <w:rsid w:val="00364F5D"/>
    <w:rsid w:val="0036628F"/>
    <w:rsid w:val="00367341"/>
    <w:rsid w:val="003843C6"/>
    <w:rsid w:val="00387E46"/>
    <w:rsid w:val="003A0047"/>
    <w:rsid w:val="003A5D95"/>
    <w:rsid w:val="003B4051"/>
    <w:rsid w:val="003B58D0"/>
    <w:rsid w:val="003C3207"/>
    <w:rsid w:val="003E010F"/>
    <w:rsid w:val="003E6BA1"/>
    <w:rsid w:val="003F7265"/>
    <w:rsid w:val="00412F0D"/>
    <w:rsid w:val="004251EC"/>
    <w:rsid w:val="00450574"/>
    <w:rsid w:val="00453E85"/>
    <w:rsid w:val="0046608B"/>
    <w:rsid w:val="00470AC7"/>
    <w:rsid w:val="0049311F"/>
    <w:rsid w:val="004A253A"/>
    <w:rsid w:val="004B07FB"/>
    <w:rsid w:val="004B2900"/>
    <w:rsid w:val="004B7596"/>
    <w:rsid w:val="004B7FDD"/>
    <w:rsid w:val="004D6C38"/>
    <w:rsid w:val="004E01A8"/>
    <w:rsid w:val="004E6A4E"/>
    <w:rsid w:val="004E759B"/>
    <w:rsid w:val="005133C9"/>
    <w:rsid w:val="005154D2"/>
    <w:rsid w:val="00515CA3"/>
    <w:rsid w:val="0051705D"/>
    <w:rsid w:val="00536942"/>
    <w:rsid w:val="00540311"/>
    <w:rsid w:val="00551CAF"/>
    <w:rsid w:val="00556D71"/>
    <w:rsid w:val="005818D3"/>
    <w:rsid w:val="00582227"/>
    <w:rsid w:val="0059633F"/>
    <w:rsid w:val="005A7B43"/>
    <w:rsid w:val="005B31A3"/>
    <w:rsid w:val="005C08E4"/>
    <w:rsid w:val="005D1C69"/>
    <w:rsid w:val="005F0B9C"/>
    <w:rsid w:val="005F4940"/>
    <w:rsid w:val="005F5C65"/>
    <w:rsid w:val="00600938"/>
    <w:rsid w:val="0060436C"/>
    <w:rsid w:val="0061149F"/>
    <w:rsid w:val="006131AC"/>
    <w:rsid w:val="0062797B"/>
    <w:rsid w:val="00645512"/>
    <w:rsid w:val="00657EE7"/>
    <w:rsid w:val="006C6892"/>
    <w:rsid w:val="006D4E8D"/>
    <w:rsid w:val="006D4EB8"/>
    <w:rsid w:val="006E0362"/>
    <w:rsid w:val="00701562"/>
    <w:rsid w:val="0070156E"/>
    <w:rsid w:val="00707769"/>
    <w:rsid w:val="007168FC"/>
    <w:rsid w:val="00721DEC"/>
    <w:rsid w:val="0072443C"/>
    <w:rsid w:val="0072546B"/>
    <w:rsid w:val="007360DA"/>
    <w:rsid w:val="00755DFA"/>
    <w:rsid w:val="0075709A"/>
    <w:rsid w:val="00761C07"/>
    <w:rsid w:val="0078505E"/>
    <w:rsid w:val="00786121"/>
    <w:rsid w:val="0079306D"/>
    <w:rsid w:val="00793B80"/>
    <w:rsid w:val="00797353"/>
    <w:rsid w:val="007A29D7"/>
    <w:rsid w:val="007A6886"/>
    <w:rsid w:val="007B0BE3"/>
    <w:rsid w:val="007B19BB"/>
    <w:rsid w:val="007B44F9"/>
    <w:rsid w:val="007B66C5"/>
    <w:rsid w:val="007C2CC4"/>
    <w:rsid w:val="007D44DE"/>
    <w:rsid w:val="007D5152"/>
    <w:rsid w:val="007F5F30"/>
    <w:rsid w:val="00816D28"/>
    <w:rsid w:val="00827CB1"/>
    <w:rsid w:val="00830A64"/>
    <w:rsid w:val="00835745"/>
    <w:rsid w:val="0084615C"/>
    <w:rsid w:val="008476D1"/>
    <w:rsid w:val="0085277D"/>
    <w:rsid w:val="00867E71"/>
    <w:rsid w:val="00875184"/>
    <w:rsid w:val="00875CAA"/>
    <w:rsid w:val="008B0549"/>
    <w:rsid w:val="008B1B4A"/>
    <w:rsid w:val="008D541B"/>
    <w:rsid w:val="008E4D12"/>
    <w:rsid w:val="008E66DF"/>
    <w:rsid w:val="00902214"/>
    <w:rsid w:val="00920C20"/>
    <w:rsid w:val="00932151"/>
    <w:rsid w:val="009341F3"/>
    <w:rsid w:val="009420F1"/>
    <w:rsid w:val="00944453"/>
    <w:rsid w:val="00947530"/>
    <w:rsid w:val="00947CE5"/>
    <w:rsid w:val="00956AF8"/>
    <w:rsid w:val="00960566"/>
    <w:rsid w:val="00964651"/>
    <w:rsid w:val="00966F87"/>
    <w:rsid w:val="0099256E"/>
    <w:rsid w:val="00994446"/>
    <w:rsid w:val="00997ADE"/>
    <w:rsid w:val="009A2D50"/>
    <w:rsid w:val="009A7285"/>
    <w:rsid w:val="009A7C64"/>
    <w:rsid w:val="009C2412"/>
    <w:rsid w:val="009C61EF"/>
    <w:rsid w:val="009D62CE"/>
    <w:rsid w:val="009D6B7C"/>
    <w:rsid w:val="009F6630"/>
    <w:rsid w:val="00A46B88"/>
    <w:rsid w:val="00A51AF9"/>
    <w:rsid w:val="00A53D53"/>
    <w:rsid w:val="00A75EC0"/>
    <w:rsid w:val="00A87789"/>
    <w:rsid w:val="00A96896"/>
    <w:rsid w:val="00AF7433"/>
    <w:rsid w:val="00B00926"/>
    <w:rsid w:val="00B01681"/>
    <w:rsid w:val="00B0639B"/>
    <w:rsid w:val="00B15A28"/>
    <w:rsid w:val="00B16C8A"/>
    <w:rsid w:val="00B30826"/>
    <w:rsid w:val="00B54A37"/>
    <w:rsid w:val="00B820BF"/>
    <w:rsid w:val="00B92B02"/>
    <w:rsid w:val="00BA215E"/>
    <w:rsid w:val="00BB69F2"/>
    <w:rsid w:val="00BC3E94"/>
    <w:rsid w:val="00BC4D05"/>
    <w:rsid w:val="00BF103E"/>
    <w:rsid w:val="00C043BD"/>
    <w:rsid w:val="00C10725"/>
    <w:rsid w:val="00C133EC"/>
    <w:rsid w:val="00C20BF0"/>
    <w:rsid w:val="00C252FF"/>
    <w:rsid w:val="00C459EF"/>
    <w:rsid w:val="00C903B1"/>
    <w:rsid w:val="00C91186"/>
    <w:rsid w:val="00CC720F"/>
    <w:rsid w:val="00CD416A"/>
    <w:rsid w:val="00CD5F38"/>
    <w:rsid w:val="00CF01EE"/>
    <w:rsid w:val="00D07D5C"/>
    <w:rsid w:val="00D47673"/>
    <w:rsid w:val="00D525B6"/>
    <w:rsid w:val="00D53CCA"/>
    <w:rsid w:val="00D71E5E"/>
    <w:rsid w:val="00D774C4"/>
    <w:rsid w:val="00D8502C"/>
    <w:rsid w:val="00D96580"/>
    <w:rsid w:val="00DA37EB"/>
    <w:rsid w:val="00DD2660"/>
    <w:rsid w:val="00DD68FD"/>
    <w:rsid w:val="00DE1C17"/>
    <w:rsid w:val="00E047FB"/>
    <w:rsid w:val="00E21379"/>
    <w:rsid w:val="00E22CBE"/>
    <w:rsid w:val="00E232FA"/>
    <w:rsid w:val="00E31CEF"/>
    <w:rsid w:val="00E42D36"/>
    <w:rsid w:val="00E50475"/>
    <w:rsid w:val="00E5225B"/>
    <w:rsid w:val="00E55944"/>
    <w:rsid w:val="00E66AA5"/>
    <w:rsid w:val="00E76CEB"/>
    <w:rsid w:val="00E8196D"/>
    <w:rsid w:val="00E8729E"/>
    <w:rsid w:val="00E87429"/>
    <w:rsid w:val="00E916A2"/>
    <w:rsid w:val="00E93B8C"/>
    <w:rsid w:val="00EA5C3E"/>
    <w:rsid w:val="00EB14C8"/>
    <w:rsid w:val="00ED0378"/>
    <w:rsid w:val="00ED1732"/>
    <w:rsid w:val="00EE04F4"/>
    <w:rsid w:val="00EE07D2"/>
    <w:rsid w:val="00EE3C1C"/>
    <w:rsid w:val="00F16EAE"/>
    <w:rsid w:val="00F348E9"/>
    <w:rsid w:val="00F350C3"/>
    <w:rsid w:val="00F376F3"/>
    <w:rsid w:val="00F525BE"/>
    <w:rsid w:val="00F54D56"/>
    <w:rsid w:val="00F55591"/>
    <w:rsid w:val="00F57547"/>
    <w:rsid w:val="00F61B36"/>
    <w:rsid w:val="00F74285"/>
    <w:rsid w:val="00F76469"/>
    <w:rsid w:val="00F85C31"/>
    <w:rsid w:val="00FB0C25"/>
    <w:rsid w:val="00FC117B"/>
    <w:rsid w:val="00FC1708"/>
    <w:rsid w:val="00FD0342"/>
    <w:rsid w:val="00FD09C1"/>
    <w:rsid w:val="00FE0467"/>
    <w:rsid w:val="00FE3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footnote text" w:qFormat="1"/>
    <w:lsdException w:name="header" w:uiPriority="99" w:qFormat="1"/>
    <w:lsdException w:name="footer" w:uiPriority="99" w:qFormat="1"/>
    <w:lsdException w:name="index heading" w:qFormat="1"/>
    <w:lsdException w:name="caption" w:semiHidden="1" w:unhideWhenUsed="1" w:qFormat="1"/>
    <w:lsdException w:name="footnote reference" w:uiPriority="99" w:qFormat="1"/>
    <w:lsdException w:name="List" w:qFormat="1"/>
    <w:lsdException w:name="Title" w:qFormat="1"/>
    <w:lsdException w:name="Body Text" w:qFormat="1"/>
    <w:lsdException w:name="Body Text Indent" w:qFormat="1"/>
    <w:lsdException w:name="Subtitle" w:qFormat="1"/>
    <w:lsdException w:name="Body Text 2" w:uiPriority="99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B2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997ADE"/>
    <w:pPr>
      <w:keepNext/>
      <w:autoSpaceDE w:val="0"/>
      <w:autoSpaceDN w:val="0"/>
      <w:spacing w:after="200" w:line="276" w:lineRule="auto"/>
      <w:jc w:val="right"/>
      <w:outlineLvl w:val="1"/>
    </w:pPr>
    <w:rPr>
      <w:szCs w:val="28"/>
    </w:rPr>
  </w:style>
  <w:style w:type="paragraph" w:styleId="3">
    <w:name w:val="heading 3"/>
    <w:basedOn w:val="a"/>
    <w:next w:val="a"/>
    <w:link w:val="30"/>
    <w:qFormat/>
    <w:rsid w:val="00757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AD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qFormat/>
    <w:rsid w:val="0011142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542EA"/>
    <w:pPr>
      <w:jc w:val="center"/>
    </w:pPr>
    <w:rPr>
      <w:b/>
      <w:bCs/>
    </w:rPr>
  </w:style>
  <w:style w:type="paragraph" w:styleId="a8">
    <w:name w:val="Body Text Indent"/>
    <w:basedOn w:val="a"/>
    <w:link w:val="a9"/>
    <w:qFormat/>
    <w:rsid w:val="00E22CBE"/>
    <w:pPr>
      <w:ind w:firstLine="709"/>
    </w:pPr>
    <w:rPr>
      <w:szCs w:val="20"/>
    </w:rPr>
  </w:style>
  <w:style w:type="paragraph" w:styleId="aa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1">
    <w:name w:val="Название1"/>
    <w:basedOn w:val="12"/>
    <w:qFormat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0D7D7B"/>
    <w:rPr>
      <w:sz w:val="24"/>
    </w:rPr>
  </w:style>
  <w:style w:type="paragraph" w:customStyle="1" w:styleId="13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paragraph" w:styleId="ab">
    <w:name w:val="Body Text"/>
    <w:basedOn w:val="a"/>
    <w:link w:val="ac"/>
    <w:qFormat/>
    <w:rsid w:val="00F54D56"/>
    <w:pPr>
      <w:spacing w:after="120"/>
    </w:pPr>
  </w:style>
  <w:style w:type="character" w:customStyle="1" w:styleId="ac">
    <w:name w:val="Основной текст Знак"/>
    <w:link w:val="ab"/>
    <w:qFormat/>
    <w:rsid w:val="00F54D56"/>
    <w:rPr>
      <w:sz w:val="28"/>
      <w:szCs w:val="24"/>
    </w:rPr>
  </w:style>
  <w:style w:type="character" w:customStyle="1" w:styleId="30">
    <w:name w:val="Заголовок 3 Знак"/>
    <w:link w:val="3"/>
    <w:rsid w:val="0075709A"/>
    <w:rPr>
      <w:rFonts w:ascii="Cambria" w:hAnsi="Cambria"/>
      <w:b/>
      <w:bCs/>
      <w:sz w:val="26"/>
      <w:szCs w:val="26"/>
    </w:rPr>
  </w:style>
  <w:style w:type="character" w:customStyle="1" w:styleId="21">
    <w:name w:val="Основной текст 2 Знак"/>
    <w:link w:val="22"/>
    <w:uiPriority w:val="99"/>
    <w:qFormat/>
    <w:rsid w:val="0075709A"/>
  </w:style>
  <w:style w:type="paragraph" w:styleId="22">
    <w:name w:val="Body Text 2"/>
    <w:basedOn w:val="a"/>
    <w:link w:val="21"/>
    <w:uiPriority w:val="99"/>
    <w:qFormat/>
    <w:rsid w:val="0075709A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uiPriority w:val="99"/>
    <w:rsid w:val="0075709A"/>
    <w:rPr>
      <w:sz w:val="28"/>
      <w:szCs w:val="24"/>
    </w:rPr>
  </w:style>
  <w:style w:type="paragraph" w:customStyle="1" w:styleId="ConsPlusNormal">
    <w:name w:val="ConsPlusNormal"/>
    <w:qFormat/>
    <w:rsid w:val="004B07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oaeno14-20">
    <w:name w:val="oaeno14-20"/>
    <w:basedOn w:val="a"/>
    <w:rsid w:val="004B07FB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customStyle="1" w:styleId="14-20">
    <w:name w:val="текст14-20"/>
    <w:basedOn w:val="a"/>
    <w:rsid w:val="004B07FB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styleId="ad">
    <w:name w:val="No Spacing"/>
    <w:uiPriority w:val="1"/>
    <w:qFormat/>
    <w:rsid w:val="004B07FB"/>
  </w:style>
  <w:style w:type="paragraph" w:customStyle="1" w:styleId="14">
    <w:name w:val="1"/>
    <w:basedOn w:val="a"/>
    <w:rsid w:val="004B07FB"/>
    <w:pPr>
      <w:spacing w:line="360" w:lineRule="auto"/>
      <w:ind w:firstLine="709"/>
      <w:jc w:val="both"/>
    </w:pPr>
  </w:style>
  <w:style w:type="character" w:customStyle="1" w:styleId="20">
    <w:name w:val="Заголовок 2 Знак"/>
    <w:link w:val="2"/>
    <w:uiPriority w:val="99"/>
    <w:qFormat/>
    <w:rsid w:val="00997ADE"/>
    <w:rPr>
      <w:sz w:val="28"/>
      <w:szCs w:val="28"/>
    </w:rPr>
  </w:style>
  <w:style w:type="character" w:customStyle="1" w:styleId="40">
    <w:name w:val="Заголовок 4 Знак"/>
    <w:link w:val="4"/>
    <w:rsid w:val="00997ADE"/>
    <w:rPr>
      <w:rFonts w:ascii="Calibri" w:hAnsi="Calibri"/>
      <w:b/>
      <w:bCs/>
      <w:sz w:val="28"/>
      <w:szCs w:val="28"/>
    </w:rPr>
  </w:style>
  <w:style w:type="character" w:customStyle="1" w:styleId="a5">
    <w:name w:val="Текст выноски Знак"/>
    <w:link w:val="a4"/>
    <w:qFormat/>
    <w:rsid w:val="00997ADE"/>
    <w:rPr>
      <w:rFonts w:ascii="Tahoma" w:hAnsi="Tahoma" w:cs="Tahoma"/>
      <w:sz w:val="16"/>
      <w:szCs w:val="16"/>
    </w:rPr>
  </w:style>
  <w:style w:type="character" w:customStyle="1" w:styleId="r41">
    <w:name w:val="r41"/>
    <w:rsid w:val="00997ADE"/>
    <w:rPr>
      <w:rFonts w:ascii="Arial" w:hAnsi="Arial" w:cs="Arial" w:hint="default"/>
      <w:b/>
      <w:bCs/>
      <w:color w:val="C51D19"/>
      <w:sz w:val="28"/>
      <w:szCs w:val="28"/>
    </w:rPr>
  </w:style>
  <w:style w:type="character" w:styleId="ae">
    <w:name w:val="Hyperlink"/>
    <w:uiPriority w:val="99"/>
    <w:unhideWhenUsed/>
    <w:rsid w:val="00997ADE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997ADE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rsid w:val="00997ADE"/>
    <w:rPr>
      <w:rFonts w:eastAsia="Calibri"/>
      <w:sz w:val="16"/>
      <w:szCs w:val="16"/>
      <w:lang w:eastAsia="en-US"/>
    </w:rPr>
  </w:style>
  <w:style w:type="character" w:customStyle="1" w:styleId="a9">
    <w:name w:val="Основной текст с отступом Знак"/>
    <w:link w:val="a8"/>
    <w:rsid w:val="00997ADE"/>
    <w:rPr>
      <w:sz w:val="28"/>
    </w:rPr>
  </w:style>
  <w:style w:type="character" w:customStyle="1" w:styleId="10">
    <w:name w:val="Заголовок 1 Знак"/>
    <w:link w:val="1"/>
    <w:uiPriority w:val="9"/>
    <w:qFormat/>
    <w:rsid w:val="00997ADE"/>
    <w:rPr>
      <w:b/>
      <w:bCs/>
      <w:sz w:val="32"/>
      <w:szCs w:val="24"/>
    </w:rPr>
  </w:style>
  <w:style w:type="character" w:customStyle="1" w:styleId="a7">
    <w:name w:val="Название Знак"/>
    <w:link w:val="a6"/>
    <w:qFormat/>
    <w:rsid w:val="00997ADE"/>
    <w:rPr>
      <w:b/>
      <w:bCs/>
      <w:sz w:val="28"/>
      <w:szCs w:val="24"/>
    </w:rPr>
  </w:style>
  <w:style w:type="paragraph" w:styleId="23">
    <w:name w:val="Body Text Indent 2"/>
    <w:basedOn w:val="a"/>
    <w:link w:val="24"/>
    <w:uiPriority w:val="99"/>
    <w:unhideWhenUsed/>
    <w:rsid w:val="00997ADE"/>
    <w:pPr>
      <w:spacing w:after="120" w:line="480" w:lineRule="auto"/>
      <w:ind w:left="283"/>
      <w:jc w:val="both"/>
    </w:pPr>
    <w:rPr>
      <w:rFonts w:eastAsia="Calibri"/>
      <w:sz w:val="24"/>
      <w:szCs w:val="20"/>
      <w:lang w:eastAsia="en-US"/>
    </w:rPr>
  </w:style>
  <w:style w:type="character" w:customStyle="1" w:styleId="24">
    <w:name w:val="Основной текст с отступом 2 Знак"/>
    <w:link w:val="23"/>
    <w:uiPriority w:val="99"/>
    <w:rsid w:val="00997ADE"/>
    <w:rPr>
      <w:rFonts w:eastAsia="Calibri"/>
      <w:sz w:val="24"/>
      <w:lang w:eastAsia="en-US"/>
    </w:rPr>
  </w:style>
  <w:style w:type="paragraph" w:customStyle="1" w:styleId="310">
    <w:name w:val="Основной текст 31"/>
    <w:basedOn w:val="a"/>
    <w:rsid w:val="00997ADE"/>
    <w:pPr>
      <w:suppressAutoHyphens/>
      <w:jc w:val="center"/>
    </w:pPr>
    <w:rPr>
      <w:b/>
      <w:bCs/>
      <w:lang w:eastAsia="zh-CN"/>
    </w:rPr>
  </w:style>
  <w:style w:type="paragraph" w:customStyle="1" w:styleId="211">
    <w:name w:val="Основной текст с отступом 21"/>
    <w:basedOn w:val="a"/>
    <w:rsid w:val="00997ADE"/>
    <w:pPr>
      <w:suppressAutoHyphens/>
      <w:spacing w:after="120" w:line="480" w:lineRule="auto"/>
      <w:ind w:left="283"/>
    </w:pPr>
    <w:rPr>
      <w:sz w:val="24"/>
      <w:lang w:eastAsia="zh-CN"/>
    </w:rPr>
  </w:style>
  <w:style w:type="paragraph" w:customStyle="1" w:styleId="212">
    <w:name w:val="Основной текст 21"/>
    <w:basedOn w:val="a"/>
    <w:rsid w:val="00997ADE"/>
    <w:pPr>
      <w:suppressAutoHyphens/>
      <w:spacing w:after="120" w:line="480" w:lineRule="auto"/>
    </w:pPr>
    <w:rPr>
      <w:sz w:val="24"/>
      <w:lang w:eastAsia="zh-CN"/>
    </w:rPr>
  </w:style>
  <w:style w:type="paragraph" w:styleId="af">
    <w:name w:val="footer"/>
    <w:basedOn w:val="a"/>
    <w:link w:val="15"/>
    <w:uiPriority w:val="99"/>
    <w:unhideWhenUsed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character" w:customStyle="1" w:styleId="af0">
    <w:name w:val="Нижний колонтитул Знак"/>
    <w:uiPriority w:val="99"/>
    <w:qFormat/>
    <w:rsid w:val="00997ADE"/>
    <w:rPr>
      <w:sz w:val="28"/>
      <w:szCs w:val="24"/>
    </w:rPr>
  </w:style>
  <w:style w:type="paragraph" w:styleId="af1">
    <w:name w:val="footnote text"/>
    <w:basedOn w:val="a"/>
    <w:link w:val="af2"/>
    <w:unhideWhenUsed/>
    <w:qFormat/>
    <w:rsid w:val="00997ADE"/>
    <w:pPr>
      <w:spacing w:after="200" w:line="276" w:lineRule="auto"/>
    </w:pPr>
    <w:rPr>
      <w:sz w:val="20"/>
      <w:szCs w:val="20"/>
      <w:lang w:eastAsia="zh-CN"/>
    </w:rPr>
  </w:style>
  <w:style w:type="character" w:customStyle="1" w:styleId="af2">
    <w:name w:val="Текст сноски Знак"/>
    <w:link w:val="af1"/>
    <w:qFormat/>
    <w:rsid w:val="00997ADE"/>
    <w:rPr>
      <w:lang w:eastAsia="zh-CN"/>
    </w:rPr>
  </w:style>
  <w:style w:type="paragraph" w:styleId="af3">
    <w:name w:val="header"/>
    <w:basedOn w:val="a"/>
    <w:link w:val="16"/>
    <w:uiPriority w:val="99"/>
    <w:unhideWhenUsed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character" w:customStyle="1" w:styleId="af4">
    <w:name w:val="Верхний колонтитул Знак"/>
    <w:uiPriority w:val="99"/>
    <w:qFormat/>
    <w:rsid w:val="00997ADE"/>
    <w:rPr>
      <w:sz w:val="28"/>
      <w:szCs w:val="24"/>
    </w:rPr>
  </w:style>
  <w:style w:type="paragraph" w:styleId="17">
    <w:name w:val="index 1"/>
    <w:basedOn w:val="a"/>
    <w:next w:val="a"/>
    <w:uiPriority w:val="99"/>
    <w:unhideWhenUsed/>
    <w:qFormat/>
    <w:rsid w:val="00997ADE"/>
    <w:pPr>
      <w:spacing w:after="200" w:line="276" w:lineRule="auto"/>
    </w:pPr>
    <w:rPr>
      <w:sz w:val="20"/>
      <w:szCs w:val="20"/>
      <w:lang w:eastAsia="zh-CN"/>
    </w:rPr>
  </w:style>
  <w:style w:type="paragraph" w:styleId="af5">
    <w:name w:val="index heading"/>
    <w:basedOn w:val="a"/>
    <w:next w:val="17"/>
    <w:qFormat/>
    <w:rsid w:val="00997ADE"/>
    <w:pPr>
      <w:suppressLineNumbers/>
      <w:spacing w:after="200" w:line="276" w:lineRule="auto"/>
    </w:pPr>
    <w:rPr>
      <w:rFonts w:cs="Arial"/>
      <w:sz w:val="20"/>
      <w:szCs w:val="20"/>
      <w:lang w:eastAsia="zh-CN"/>
    </w:rPr>
  </w:style>
  <w:style w:type="paragraph" w:styleId="af6">
    <w:name w:val="List"/>
    <w:basedOn w:val="ab"/>
    <w:qFormat/>
    <w:rsid w:val="00997ADE"/>
    <w:pPr>
      <w:spacing w:line="276" w:lineRule="auto"/>
    </w:pPr>
    <w:rPr>
      <w:rFonts w:cs="Arial"/>
      <w:sz w:val="20"/>
      <w:szCs w:val="20"/>
      <w:lang w:eastAsia="zh-CN"/>
    </w:rPr>
  </w:style>
  <w:style w:type="character" w:styleId="af7">
    <w:name w:val="footnote reference"/>
    <w:uiPriority w:val="99"/>
    <w:unhideWhenUsed/>
    <w:qFormat/>
    <w:rsid w:val="00997ADE"/>
    <w:rPr>
      <w:vertAlign w:val="superscript"/>
    </w:rPr>
  </w:style>
  <w:style w:type="paragraph" w:customStyle="1" w:styleId="Heading11">
    <w:name w:val="Heading 11"/>
    <w:basedOn w:val="a"/>
    <w:next w:val="a"/>
    <w:qFormat/>
    <w:rsid w:val="00997ADE"/>
    <w:pPr>
      <w:keepNext/>
      <w:numPr>
        <w:numId w:val="17"/>
      </w:numPr>
      <w:spacing w:after="200" w:line="276" w:lineRule="auto"/>
      <w:jc w:val="center"/>
      <w:outlineLvl w:val="0"/>
    </w:pPr>
    <w:rPr>
      <w:b/>
      <w:bCs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997ADE"/>
    <w:pPr>
      <w:keepNext/>
      <w:numPr>
        <w:ilvl w:val="1"/>
        <w:numId w:val="17"/>
      </w:numPr>
      <w:spacing w:after="200" w:line="276" w:lineRule="auto"/>
      <w:jc w:val="right"/>
      <w:outlineLvl w:val="1"/>
    </w:pPr>
    <w:rPr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997ADE"/>
    <w:pPr>
      <w:keepNext/>
      <w:numPr>
        <w:ilvl w:val="2"/>
        <w:numId w:val="17"/>
      </w:numPr>
      <w:spacing w:after="200" w:line="276" w:lineRule="auto"/>
      <w:jc w:val="center"/>
      <w:outlineLvl w:val="2"/>
    </w:pPr>
    <w:rPr>
      <w:szCs w:val="28"/>
      <w:lang w:eastAsia="zh-CN"/>
    </w:rPr>
  </w:style>
  <w:style w:type="character" w:customStyle="1" w:styleId="af8">
    <w:name w:val="Символ сноски"/>
    <w:qFormat/>
    <w:rsid w:val="00997ADE"/>
    <w:rPr>
      <w:vertAlign w:val="superscript"/>
    </w:rPr>
  </w:style>
  <w:style w:type="character" w:customStyle="1" w:styleId="-">
    <w:name w:val="Интернет-ссылка"/>
    <w:qFormat/>
    <w:rsid w:val="00997ADE"/>
    <w:rPr>
      <w:color w:val="0000FF"/>
      <w:u w:val="single"/>
    </w:rPr>
  </w:style>
  <w:style w:type="character" w:customStyle="1" w:styleId="af9">
    <w:name w:val="Привязка сноски"/>
    <w:qFormat/>
    <w:rsid w:val="00997ADE"/>
    <w:rPr>
      <w:vertAlign w:val="superscript"/>
    </w:rPr>
  </w:style>
  <w:style w:type="character" w:customStyle="1" w:styleId="afa">
    <w:name w:val="Привязка концевой сноски"/>
    <w:qFormat/>
    <w:rsid w:val="00997ADE"/>
    <w:rPr>
      <w:vertAlign w:val="superscript"/>
    </w:rPr>
  </w:style>
  <w:style w:type="character" w:customStyle="1" w:styleId="afb">
    <w:name w:val="Символ концевой сноски"/>
    <w:qFormat/>
    <w:rsid w:val="00997ADE"/>
  </w:style>
  <w:style w:type="paragraph" w:customStyle="1" w:styleId="afc">
    <w:name w:val="Заголовок"/>
    <w:basedOn w:val="a"/>
    <w:next w:val="ab"/>
    <w:qFormat/>
    <w:rsid w:val="00997ADE"/>
    <w:pPr>
      <w:spacing w:after="200" w:line="276" w:lineRule="auto"/>
      <w:jc w:val="center"/>
    </w:pPr>
    <w:rPr>
      <w:b/>
      <w:bCs/>
      <w:szCs w:val="28"/>
      <w:lang w:eastAsia="zh-CN"/>
    </w:rPr>
  </w:style>
  <w:style w:type="paragraph" w:customStyle="1" w:styleId="Caption1">
    <w:name w:val="Caption1"/>
    <w:basedOn w:val="a"/>
    <w:qFormat/>
    <w:rsid w:val="00997ADE"/>
    <w:pPr>
      <w:suppressLineNumbers/>
      <w:spacing w:before="120" w:after="120" w:line="276" w:lineRule="auto"/>
    </w:pPr>
    <w:rPr>
      <w:rFonts w:cs="Arial"/>
      <w:i/>
      <w:iCs/>
      <w:sz w:val="24"/>
      <w:lang w:eastAsia="zh-CN"/>
    </w:rPr>
  </w:style>
  <w:style w:type="paragraph" w:customStyle="1" w:styleId="ConsPlusTitle">
    <w:name w:val="ConsPlusTitle"/>
    <w:qFormat/>
    <w:rsid w:val="00997ADE"/>
    <w:pPr>
      <w:widowControl w:val="0"/>
      <w:spacing w:after="200" w:line="276" w:lineRule="auto"/>
    </w:pPr>
    <w:rPr>
      <w:rFonts w:ascii="Arial" w:hAnsi="Arial" w:cs="Arial"/>
      <w:b/>
      <w:bCs/>
      <w:lang w:eastAsia="zh-CN"/>
    </w:rPr>
  </w:style>
  <w:style w:type="paragraph" w:customStyle="1" w:styleId="ConsNormal">
    <w:name w:val="ConsNormal"/>
    <w:qFormat/>
    <w:rsid w:val="00997ADE"/>
    <w:pPr>
      <w:widowControl w:val="0"/>
      <w:snapToGrid w:val="0"/>
      <w:spacing w:after="200" w:line="276" w:lineRule="auto"/>
      <w:ind w:firstLine="720"/>
    </w:pPr>
    <w:rPr>
      <w:sz w:val="28"/>
      <w:lang w:eastAsia="zh-CN"/>
    </w:rPr>
  </w:style>
  <w:style w:type="paragraph" w:customStyle="1" w:styleId="FootnoteText1">
    <w:name w:val="Footnote Text1"/>
    <w:basedOn w:val="a"/>
    <w:qFormat/>
    <w:rsid w:val="00997ADE"/>
    <w:pPr>
      <w:keepLines/>
      <w:spacing w:after="120" w:line="276" w:lineRule="auto"/>
      <w:ind w:firstLine="709"/>
      <w:jc w:val="both"/>
    </w:pPr>
    <w:rPr>
      <w:rFonts w:eastAsia="Batang;바탕"/>
      <w:sz w:val="22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97ADE"/>
    <w:pPr>
      <w:suppressLineNumbers/>
      <w:tabs>
        <w:tab w:val="center" w:pos="4819"/>
        <w:tab w:val="right" w:pos="9638"/>
      </w:tabs>
      <w:spacing w:after="200" w:line="276" w:lineRule="auto"/>
    </w:pPr>
    <w:rPr>
      <w:sz w:val="20"/>
      <w:szCs w:val="20"/>
      <w:lang w:eastAsia="zh-CN"/>
    </w:rPr>
  </w:style>
  <w:style w:type="paragraph" w:customStyle="1" w:styleId="Header1">
    <w:name w:val="Header1"/>
    <w:basedOn w:val="a"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paragraph" w:customStyle="1" w:styleId="Footer1">
    <w:name w:val="Footer1"/>
    <w:basedOn w:val="a"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paragraph" w:customStyle="1" w:styleId="140">
    <w:name w:val="текст14"/>
    <w:aliases w:val="5"/>
    <w:basedOn w:val="a"/>
    <w:qFormat/>
    <w:rsid w:val="00997ADE"/>
    <w:pPr>
      <w:spacing w:after="200" w:line="360" w:lineRule="auto"/>
      <w:ind w:firstLine="720"/>
      <w:jc w:val="both"/>
    </w:pPr>
    <w:rPr>
      <w:szCs w:val="28"/>
      <w:lang w:eastAsia="zh-CN"/>
    </w:rPr>
  </w:style>
  <w:style w:type="paragraph" w:customStyle="1" w:styleId="afe">
    <w:name w:val="Содержимое таблицы"/>
    <w:basedOn w:val="a"/>
    <w:qFormat/>
    <w:rsid w:val="00997ADE"/>
    <w:pPr>
      <w:suppressLineNumbers/>
      <w:spacing w:after="200" w:line="276" w:lineRule="auto"/>
    </w:pPr>
    <w:rPr>
      <w:sz w:val="20"/>
      <w:szCs w:val="20"/>
      <w:lang w:eastAsia="zh-CN"/>
    </w:rPr>
  </w:style>
  <w:style w:type="paragraph" w:customStyle="1" w:styleId="aff">
    <w:name w:val="Заголовок таблицы"/>
    <w:basedOn w:val="afe"/>
    <w:qFormat/>
    <w:rsid w:val="00997ADE"/>
    <w:pPr>
      <w:jc w:val="center"/>
    </w:pPr>
    <w:rPr>
      <w:b/>
      <w:bCs/>
    </w:rPr>
  </w:style>
  <w:style w:type="character" w:customStyle="1" w:styleId="16">
    <w:name w:val="Верхний колонтитул Знак1"/>
    <w:link w:val="af3"/>
    <w:uiPriority w:val="99"/>
    <w:qFormat/>
    <w:rsid w:val="00997ADE"/>
    <w:rPr>
      <w:lang w:eastAsia="zh-CN"/>
    </w:rPr>
  </w:style>
  <w:style w:type="character" w:customStyle="1" w:styleId="15">
    <w:name w:val="Нижний колонтитул Знак1"/>
    <w:link w:val="af"/>
    <w:uiPriority w:val="99"/>
    <w:qFormat/>
    <w:rsid w:val="00997ADE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footnote text" w:qFormat="1"/>
    <w:lsdException w:name="header" w:uiPriority="99" w:qFormat="1"/>
    <w:lsdException w:name="footer" w:uiPriority="99" w:qFormat="1"/>
    <w:lsdException w:name="index heading" w:qFormat="1"/>
    <w:lsdException w:name="caption" w:semiHidden="1" w:unhideWhenUsed="1" w:qFormat="1"/>
    <w:lsdException w:name="footnote reference" w:uiPriority="99" w:qFormat="1"/>
    <w:lsdException w:name="List" w:qFormat="1"/>
    <w:lsdException w:name="Title" w:qFormat="1"/>
    <w:lsdException w:name="Body Text" w:qFormat="1"/>
    <w:lsdException w:name="Body Text Indent" w:qFormat="1"/>
    <w:lsdException w:name="Subtitle" w:qFormat="1"/>
    <w:lsdException w:name="Body Text 2" w:uiPriority="99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B2F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997ADE"/>
    <w:pPr>
      <w:keepNext/>
      <w:autoSpaceDE w:val="0"/>
      <w:autoSpaceDN w:val="0"/>
      <w:spacing w:after="200" w:line="276" w:lineRule="auto"/>
      <w:jc w:val="right"/>
      <w:outlineLvl w:val="1"/>
    </w:pPr>
    <w:rPr>
      <w:szCs w:val="28"/>
    </w:rPr>
  </w:style>
  <w:style w:type="paragraph" w:styleId="3">
    <w:name w:val="heading 3"/>
    <w:basedOn w:val="a"/>
    <w:next w:val="a"/>
    <w:link w:val="30"/>
    <w:qFormat/>
    <w:rsid w:val="00757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7ADE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qFormat/>
    <w:rsid w:val="0011142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542EA"/>
    <w:pPr>
      <w:jc w:val="center"/>
    </w:pPr>
    <w:rPr>
      <w:b/>
      <w:bCs/>
    </w:rPr>
  </w:style>
  <w:style w:type="paragraph" w:styleId="a8">
    <w:name w:val="Body Text Indent"/>
    <w:basedOn w:val="a"/>
    <w:link w:val="a9"/>
    <w:qFormat/>
    <w:rsid w:val="00E22CBE"/>
    <w:pPr>
      <w:ind w:firstLine="709"/>
    </w:pPr>
    <w:rPr>
      <w:szCs w:val="20"/>
    </w:rPr>
  </w:style>
  <w:style w:type="paragraph" w:styleId="aa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E42D36"/>
  </w:style>
  <w:style w:type="paragraph" w:customStyle="1" w:styleId="14-1514-1">
    <w:name w:val="Текст14-1.5.Текст 14-1"/>
    <w:basedOn w:val="a"/>
    <w:rsid w:val="00E42D36"/>
    <w:pPr>
      <w:widowControl w:val="0"/>
      <w:spacing w:line="360" w:lineRule="auto"/>
      <w:ind w:firstLine="709"/>
      <w:jc w:val="both"/>
    </w:pPr>
    <w:rPr>
      <w:rFonts w:eastAsia="SimSun"/>
      <w:szCs w:val="20"/>
    </w:rPr>
  </w:style>
  <w:style w:type="paragraph" w:customStyle="1" w:styleId="11">
    <w:name w:val="Название1"/>
    <w:basedOn w:val="12"/>
    <w:qFormat/>
    <w:rsid w:val="000D7D7B"/>
    <w:pPr>
      <w:jc w:val="center"/>
    </w:pPr>
    <w:rPr>
      <w:b/>
    </w:rPr>
  </w:style>
  <w:style w:type="paragraph" w:customStyle="1" w:styleId="ConsPlusNonformat">
    <w:name w:val="ConsPlusNonformat"/>
    <w:qFormat/>
    <w:rsid w:val="000D7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Обычный1"/>
    <w:rsid w:val="000D7D7B"/>
    <w:rPr>
      <w:sz w:val="24"/>
    </w:rPr>
  </w:style>
  <w:style w:type="paragraph" w:customStyle="1" w:styleId="13">
    <w:name w:val="Текст1"/>
    <w:basedOn w:val="a"/>
    <w:rsid w:val="000D7D7B"/>
    <w:pPr>
      <w:widowControl w:val="0"/>
    </w:pPr>
    <w:rPr>
      <w:rFonts w:ascii="Courier New" w:hAnsi="Courier New"/>
      <w:sz w:val="20"/>
      <w:szCs w:val="20"/>
    </w:rPr>
  </w:style>
  <w:style w:type="paragraph" w:styleId="ab">
    <w:name w:val="Body Text"/>
    <w:basedOn w:val="a"/>
    <w:link w:val="ac"/>
    <w:qFormat/>
    <w:rsid w:val="00F54D56"/>
    <w:pPr>
      <w:spacing w:after="120"/>
    </w:pPr>
  </w:style>
  <w:style w:type="character" w:customStyle="1" w:styleId="ac">
    <w:name w:val="Основной текст Знак"/>
    <w:link w:val="ab"/>
    <w:qFormat/>
    <w:rsid w:val="00F54D56"/>
    <w:rPr>
      <w:sz w:val="28"/>
      <w:szCs w:val="24"/>
    </w:rPr>
  </w:style>
  <w:style w:type="character" w:customStyle="1" w:styleId="30">
    <w:name w:val="Заголовок 3 Знак"/>
    <w:link w:val="3"/>
    <w:rsid w:val="0075709A"/>
    <w:rPr>
      <w:rFonts w:ascii="Cambria" w:hAnsi="Cambria"/>
      <w:b/>
      <w:bCs/>
      <w:sz w:val="26"/>
      <w:szCs w:val="26"/>
    </w:rPr>
  </w:style>
  <w:style w:type="character" w:customStyle="1" w:styleId="21">
    <w:name w:val="Основной текст 2 Знак"/>
    <w:link w:val="22"/>
    <w:uiPriority w:val="99"/>
    <w:qFormat/>
    <w:rsid w:val="0075709A"/>
  </w:style>
  <w:style w:type="paragraph" w:styleId="22">
    <w:name w:val="Body Text 2"/>
    <w:basedOn w:val="a"/>
    <w:link w:val="21"/>
    <w:uiPriority w:val="99"/>
    <w:qFormat/>
    <w:rsid w:val="0075709A"/>
    <w:pPr>
      <w:spacing w:after="120" w:line="480" w:lineRule="auto"/>
    </w:pPr>
    <w:rPr>
      <w:sz w:val="20"/>
      <w:szCs w:val="20"/>
    </w:rPr>
  </w:style>
  <w:style w:type="character" w:customStyle="1" w:styleId="210">
    <w:name w:val="Основной текст 2 Знак1"/>
    <w:uiPriority w:val="99"/>
    <w:rsid w:val="0075709A"/>
    <w:rPr>
      <w:sz w:val="28"/>
      <w:szCs w:val="24"/>
    </w:rPr>
  </w:style>
  <w:style w:type="paragraph" w:customStyle="1" w:styleId="ConsPlusNormal">
    <w:name w:val="ConsPlusNormal"/>
    <w:qFormat/>
    <w:rsid w:val="004B07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oaeno14-20">
    <w:name w:val="oaeno14-20"/>
    <w:basedOn w:val="a"/>
    <w:rsid w:val="004B07FB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Cs w:val="28"/>
    </w:rPr>
  </w:style>
  <w:style w:type="paragraph" w:customStyle="1" w:styleId="14-20">
    <w:name w:val="текст14-20"/>
    <w:basedOn w:val="a"/>
    <w:rsid w:val="004B07FB"/>
    <w:pPr>
      <w:widowControl w:val="0"/>
      <w:spacing w:after="120" w:line="400" w:lineRule="exact"/>
      <w:ind w:firstLine="720"/>
      <w:jc w:val="both"/>
    </w:pPr>
    <w:rPr>
      <w:szCs w:val="28"/>
    </w:rPr>
  </w:style>
  <w:style w:type="paragraph" w:styleId="ad">
    <w:name w:val="No Spacing"/>
    <w:uiPriority w:val="1"/>
    <w:qFormat/>
    <w:rsid w:val="004B07FB"/>
  </w:style>
  <w:style w:type="paragraph" w:customStyle="1" w:styleId="14">
    <w:name w:val="1"/>
    <w:basedOn w:val="a"/>
    <w:rsid w:val="004B07FB"/>
    <w:pPr>
      <w:spacing w:line="360" w:lineRule="auto"/>
      <w:ind w:firstLine="709"/>
      <w:jc w:val="both"/>
    </w:pPr>
  </w:style>
  <w:style w:type="character" w:customStyle="1" w:styleId="20">
    <w:name w:val="Заголовок 2 Знак"/>
    <w:link w:val="2"/>
    <w:uiPriority w:val="99"/>
    <w:qFormat/>
    <w:rsid w:val="00997ADE"/>
    <w:rPr>
      <w:sz w:val="28"/>
      <w:szCs w:val="28"/>
    </w:rPr>
  </w:style>
  <w:style w:type="character" w:customStyle="1" w:styleId="40">
    <w:name w:val="Заголовок 4 Знак"/>
    <w:link w:val="4"/>
    <w:rsid w:val="00997ADE"/>
    <w:rPr>
      <w:rFonts w:ascii="Calibri" w:hAnsi="Calibri"/>
      <w:b/>
      <w:bCs/>
      <w:sz w:val="28"/>
      <w:szCs w:val="28"/>
    </w:rPr>
  </w:style>
  <w:style w:type="character" w:customStyle="1" w:styleId="a5">
    <w:name w:val="Текст выноски Знак"/>
    <w:link w:val="a4"/>
    <w:qFormat/>
    <w:rsid w:val="00997ADE"/>
    <w:rPr>
      <w:rFonts w:ascii="Tahoma" w:hAnsi="Tahoma" w:cs="Tahoma"/>
      <w:sz w:val="16"/>
      <w:szCs w:val="16"/>
    </w:rPr>
  </w:style>
  <w:style w:type="character" w:customStyle="1" w:styleId="r41">
    <w:name w:val="r41"/>
    <w:rsid w:val="00997ADE"/>
    <w:rPr>
      <w:rFonts w:ascii="Arial" w:hAnsi="Arial" w:cs="Arial" w:hint="default"/>
      <w:b/>
      <w:bCs/>
      <w:color w:val="C51D19"/>
      <w:sz w:val="28"/>
      <w:szCs w:val="28"/>
    </w:rPr>
  </w:style>
  <w:style w:type="character" w:styleId="ae">
    <w:name w:val="Hyperlink"/>
    <w:unhideWhenUsed/>
    <w:rsid w:val="00997ADE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997ADE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uiPriority w:val="99"/>
    <w:rsid w:val="00997ADE"/>
    <w:rPr>
      <w:rFonts w:eastAsia="Calibri"/>
      <w:sz w:val="16"/>
      <w:szCs w:val="16"/>
      <w:lang w:eastAsia="en-US"/>
    </w:rPr>
  </w:style>
  <w:style w:type="character" w:customStyle="1" w:styleId="a9">
    <w:name w:val="Основной текст с отступом Знак"/>
    <w:link w:val="a8"/>
    <w:rsid w:val="00997ADE"/>
    <w:rPr>
      <w:sz w:val="28"/>
    </w:rPr>
  </w:style>
  <w:style w:type="character" w:customStyle="1" w:styleId="10">
    <w:name w:val="Заголовок 1 Знак"/>
    <w:link w:val="1"/>
    <w:uiPriority w:val="9"/>
    <w:qFormat/>
    <w:rsid w:val="00997ADE"/>
    <w:rPr>
      <w:b/>
      <w:bCs/>
      <w:sz w:val="32"/>
      <w:szCs w:val="24"/>
    </w:rPr>
  </w:style>
  <w:style w:type="character" w:customStyle="1" w:styleId="a7">
    <w:name w:val="Название Знак"/>
    <w:link w:val="a6"/>
    <w:qFormat/>
    <w:rsid w:val="00997ADE"/>
    <w:rPr>
      <w:b/>
      <w:bCs/>
      <w:sz w:val="28"/>
      <w:szCs w:val="24"/>
    </w:rPr>
  </w:style>
  <w:style w:type="paragraph" w:styleId="23">
    <w:name w:val="Body Text Indent 2"/>
    <w:basedOn w:val="a"/>
    <w:link w:val="24"/>
    <w:uiPriority w:val="99"/>
    <w:unhideWhenUsed/>
    <w:rsid w:val="00997ADE"/>
    <w:pPr>
      <w:spacing w:after="120" w:line="480" w:lineRule="auto"/>
      <w:ind w:left="283"/>
      <w:jc w:val="both"/>
    </w:pPr>
    <w:rPr>
      <w:rFonts w:eastAsia="Calibri"/>
      <w:sz w:val="24"/>
      <w:szCs w:val="20"/>
      <w:lang w:eastAsia="en-US"/>
    </w:rPr>
  </w:style>
  <w:style w:type="character" w:customStyle="1" w:styleId="24">
    <w:name w:val="Основной текст с отступом 2 Знак"/>
    <w:link w:val="23"/>
    <w:uiPriority w:val="99"/>
    <w:rsid w:val="00997ADE"/>
    <w:rPr>
      <w:rFonts w:eastAsia="Calibri"/>
      <w:sz w:val="24"/>
      <w:lang w:eastAsia="en-US"/>
    </w:rPr>
  </w:style>
  <w:style w:type="paragraph" w:customStyle="1" w:styleId="310">
    <w:name w:val="Основной текст 31"/>
    <w:basedOn w:val="a"/>
    <w:rsid w:val="00997ADE"/>
    <w:pPr>
      <w:suppressAutoHyphens/>
      <w:jc w:val="center"/>
    </w:pPr>
    <w:rPr>
      <w:b/>
      <w:bCs/>
      <w:lang w:eastAsia="zh-CN"/>
    </w:rPr>
  </w:style>
  <w:style w:type="paragraph" w:customStyle="1" w:styleId="211">
    <w:name w:val="Основной текст с отступом 21"/>
    <w:basedOn w:val="a"/>
    <w:rsid w:val="00997ADE"/>
    <w:pPr>
      <w:suppressAutoHyphens/>
      <w:spacing w:after="120" w:line="480" w:lineRule="auto"/>
      <w:ind w:left="283"/>
    </w:pPr>
    <w:rPr>
      <w:sz w:val="24"/>
      <w:lang w:eastAsia="zh-CN"/>
    </w:rPr>
  </w:style>
  <w:style w:type="paragraph" w:customStyle="1" w:styleId="212">
    <w:name w:val="Основной текст 21"/>
    <w:basedOn w:val="a"/>
    <w:rsid w:val="00997ADE"/>
    <w:pPr>
      <w:suppressAutoHyphens/>
      <w:spacing w:after="120" w:line="480" w:lineRule="auto"/>
    </w:pPr>
    <w:rPr>
      <w:sz w:val="24"/>
      <w:lang w:eastAsia="zh-CN"/>
    </w:rPr>
  </w:style>
  <w:style w:type="paragraph" w:styleId="af">
    <w:name w:val="footer"/>
    <w:basedOn w:val="a"/>
    <w:link w:val="15"/>
    <w:uiPriority w:val="99"/>
    <w:unhideWhenUsed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character" w:customStyle="1" w:styleId="af0">
    <w:name w:val="Нижний колонтитул Знак"/>
    <w:uiPriority w:val="99"/>
    <w:qFormat/>
    <w:rsid w:val="00997ADE"/>
    <w:rPr>
      <w:sz w:val="28"/>
      <w:szCs w:val="24"/>
    </w:rPr>
  </w:style>
  <w:style w:type="paragraph" w:styleId="af1">
    <w:name w:val="footnote text"/>
    <w:basedOn w:val="a"/>
    <w:link w:val="af2"/>
    <w:unhideWhenUsed/>
    <w:qFormat/>
    <w:rsid w:val="00997ADE"/>
    <w:pPr>
      <w:spacing w:after="200" w:line="276" w:lineRule="auto"/>
    </w:pPr>
    <w:rPr>
      <w:sz w:val="20"/>
      <w:szCs w:val="20"/>
      <w:lang w:eastAsia="zh-CN"/>
    </w:rPr>
  </w:style>
  <w:style w:type="character" w:customStyle="1" w:styleId="af2">
    <w:name w:val="Текст сноски Знак"/>
    <w:link w:val="af1"/>
    <w:qFormat/>
    <w:rsid w:val="00997ADE"/>
    <w:rPr>
      <w:lang w:eastAsia="zh-CN"/>
    </w:rPr>
  </w:style>
  <w:style w:type="paragraph" w:styleId="af3">
    <w:name w:val="header"/>
    <w:basedOn w:val="a"/>
    <w:link w:val="16"/>
    <w:uiPriority w:val="99"/>
    <w:unhideWhenUsed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character" w:customStyle="1" w:styleId="af4">
    <w:name w:val="Верхний колонтитул Знак"/>
    <w:uiPriority w:val="99"/>
    <w:qFormat/>
    <w:rsid w:val="00997ADE"/>
    <w:rPr>
      <w:sz w:val="28"/>
      <w:szCs w:val="24"/>
    </w:rPr>
  </w:style>
  <w:style w:type="paragraph" w:styleId="17">
    <w:name w:val="index 1"/>
    <w:basedOn w:val="a"/>
    <w:next w:val="a"/>
    <w:uiPriority w:val="99"/>
    <w:unhideWhenUsed/>
    <w:qFormat/>
    <w:rsid w:val="00997ADE"/>
    <w:pPr>
      <w:spacing w:after="200" w:line="276" w:lineRule="auto"/>
    </w:pPr>
    <w:rPr>
      <w:sz w:val="20"/>
      <w:szCs w:val="20"/>
      <w:lang w:eastAsia="zh-CN"/>
    </w:rPr>
  </w:style>
  <w:style w:type="paragraph" w:styleId="af5">
    <w:name w:val="index heading"/>
    <w:basedOn w:val="a"/>
    <w:next w:val="17"/>
    <w:qFormat/>
    <w:rsid w:val="00997ADE"/>
    <w:pPr>
      <w:suppressLineNumbers/>
      <w:spacing w:after="200" w:line="276" w:lineRule="auto"/>
    </w:pPr>
    <w:rPr>
      <w:rFonts w:cs="Arial"/>
      <w:sz w:val="20"/>
      <w:szCs w:val="20"/>
      <w:lang w:eastAsia="zh-CN"/>
    </w:rPr>
  </w:style>
  <w:style w:type="paragraph" w:styleId="af6">
    <w:name w:val="List"/>
    <w:basedOn w:val="ab"/>
    <w:qFormat/>
    <w:rsid w:val="00997ADE"/>
    <w:pPr>
      <w:spacing w:line="276" w:lineRule="auto"/>
    </w:pPr>
    <w:rPr>
      <w:rFonts w:cs="Arial"/>
      <w:sz w:val="20"/>
      <w:szCs w:val="20"/>
      <w:lang w:eastAsia="zh-CN"/>
    </w:rPr>
  </w:style>
  <w:style w:type="character" w:styleId="af7">
    <w:name w:val="footnote reference"/>
    <w:uiPriority w:val="99"/>
    <w:unhideWhenUsed/>
    <w:qFormat/>
    <w:rsid w:val="00997ADE"/>
    <w:rPr>
      <w:vertAlign w:val="superscript"/>
    </w:rPr>
  </w:style>
  <w:style w:type="paragraph" w:customStyle="1" w:styleId="Heading11">
    <w:name w:val="Heading 11"/>
    <w:basedOn w:val="a"/>
    <w:next w:val="a"/>
    <w:qFormat/>
    <w:rsid w:val="00997ADE"/>
    <w:pPr>
      <w:keepNext/>
      <w:numPr>
        <w:numId w:val="17"/>
      </w:numPr>
      <w:spacing w:after="200" w:line="276" w:lineRule="auto"/>
      <w:jc w:val="center"/>
      <w:outlineLvl w:val="0"/>
    </w:pPr>
    <w:rPr>
      <w:b/>
      <w:bCs/>
      <w:szCs w:val="28"/>
      <w:lang w:eastAsia="zh-CN"/>
    </w:rPr>
  </w:style>
  <w:style w:type="paragraph" w:customStyle="1" w:styleId="Heading21">
    <w:name w:val="Heading 21"/>
    <w:basedOn w:val="a"/>
    <w:next w:val="a"/>
    <w:qFormat/>
    <w:rsid w:val="00997ADE"/>
    <w:pPr>
      <w:keepNext/>
      <w:numPr>
        <w:ilvl w:val="1"/>
        <w:numId w:val="17"/>
      </w:numPr>
      <w:spacing w:after="200" w:line="276" w:lineRule="auto"/>
      <w:jc w:val="right"/>
      <w:outlineLvl w:val="1"/>
    </w:pPr>
    <w:rPr>
      <w:szCs w:val="28"/>
      <w:lang w:eastAsia="zh-CN"/>
    </w:rPr>
  </w:style>
  <w:style w:type="paragraph" w:customStyle="1" w:styleId="Heading31">
    <w:name w:val="Heading 31"/>
    <w:basedOn w:val="a"/>
    <w:next w:val="a"/>
    <w:qFormat/>
    <w:rsid w:val="00997ADE"/>
    <w:pPr>
      <w:keepNext/>
      <w:numPr>
        <w:ilvl w:val="2"/>
        <w:numId w:val="17"/>
      </w:numPr>
      <w:spacing w:after="200" w:line="276" w:lineRule="auto"/>
      <w:jc w:val="center"/>
      <w:outlineLvl w:val="2"/>
    </w:pPr>
    <w:rPr>
      <w:szCs w:val="28"/>
      <w:lang w:eastAsia="zh-CN"/>
    </w:rPr>
  </w:style>
  <w:style w:type="character" w:customStyle="1" w:styleId="af8">
    <w:name w:val="Символ сноски"/>
    <w:qFormat/>
    <w:rsid w:val="00997ADE"/>
    <w:rPr>
      <w:vertAlign w:val="superscript"/>
    </w:rPr>
  </w:style>
  <w:style w:type="character" w:customStyle="1" w:styleId="-">
    <w:name w:val="Интернет-ссылка"/>
    <w:qFormat/>
    <w:rsid w:val="00997ADE"/>
    <w:rPr>
      <w:color w:val="0000FF"/>
      <w:u w:val="single"/>
    </w:rPr>
  </w:style>
  <w:style w:type="character" w:customStyle="1" w:styleId="af9">
    <w:name w:val="Привязка сноски"/>
    <w:qFormat/>
    <w:rsid w:val="00997ADE"/>
    <w:rPr>
      <w:vertAlign w:val="superscript"/>
    </w:rPr>
  </w:style>
  <w:style w:type="character" w:customStyle="1" w:styleId="afa">
    <w:name w:val="Привязка концевой сноски"/>
    <w:qFormat/>
    <w:rsid w:val="00997ADE"/>
    <w:rPr>
      <w:vertAlign w:val="superscript"/>
    </w:rPr>
  </w:style>
  <w:style w:type="character" w:customStyle="1" w:styleId="afb">
    <w:name w:val="Символ концевой сноски"/>
    <w:qFormat/>
    <w:rsid w:val="00997ADE"/>
  </w:style>
  <w:style w:type="paragraph" w:customStyle="1" w:styleId="afc">
    <w:name w:val="Заголовок"/>
    <w:basedOn w:val="a"/>
    <w:next w:val="ab"/>
    <w:qFormat/>
    <w:rsid w:val="00997ADE"/>
    <w:pPr>
      <w:spacing w:after="200" w:line="276" w:lineRule="auto"/>
      <w:jc w:val="center"/>
    </w:pPr>
    <w:rPr>
      <w:b/>
      <w:bCs/>
      <w:szCs w:val="28"/>
      <w:lang w:eastAsia="zh-CN"/>
    </w:rPr>
  </w:style>
  <w:style w:type="paragraph" w:customStyle="1" w:styleId="Caption1">
    <w:name w:val="Caption1"/>
    <w:basedOn w:val="a"/>
    <w:qFormat/>
    <w:rsid w:val="00997ADE"/>
    <w:pPr>
      <w:suppressLineNumbers/>
      <w:spacing w:before="120" w:after="120" w:line="276" w:lineRule="auto"/>
    </w:pPr>
    <w:rPr>
      <w:rFonts w:cs="Arial"/>
      <w:i/>
      <w:iCs/>
      <w:sz w:val="24"/>
      <w:lang w:eastAsia="zh-CN"/>
    </w:rPr>
  </w:style>
  <w:style w:type="paragraph" w:customStyle="1" w:styleId="ConsPlusTitle">
    <w:name w:val="ConsPlusTitle"/>
    <w:qFormat/>
    <w:rsid w:val="00997ADE"/>
    <w:pPr>
      <w:widowControl w:val="0"/>
      <w:spacing w:after="200" w:line="276" w:lineRule="auto"/>
    </w:pPr>
    <w:rPr>
      <w:rFonts w:ascii="Arial" w:hAnsi="Arial" w:cs="Arial"/>
      <w:b/>
      <w:bCs/>
      <w:lang w:eastAsia="zh-CN"/>
    </w:rPr>
  </w:style>
  <w:style w:type="paragraph" w:customStyle="1" w:styleId="ConsNormal">
    <w:name w:val="ConsNormal"/>
    <w:qFormat/>
    <w:rsid w:val="00997ADE"/>
    <w:pPr>
      <w:widowControl w:val="0"/>
      <w:snapToGrid w:val="0"/>
      <w:spacing w:after="200" w:line="276" w:lineRule="auto"/>
      <w:ind w:firstLine="720"/>
    </w:pPr>
    <w:rPr>
      <w:sz w:val="28"/>
      <w:lang w:eastAsia="zh-CN"/>
    </w:rPr>
  </w:style>
  <w:style w:type="paragraph" w:customStyle="1" w:styleId="FootnoteText1">
    <w:name w:val="Footnote Text1"/>
    <w:basedOn w:val="a"/>
    <w:qFormat/>
    <w:rsid w:val="00997ADE"/>
    <w:pPr>
      <w:keepLines/>
      <w:spacing w:after="120" w:line="276" w:lineRule="auto"/>
      <w:ind w:firstLine="709"/>
      <w:jc w:val="both"/>
    </w:pPr>
    <w:rPr>
      <w:rFonts w:eastAsia="Batang;바탕"/>
      <w:sz w:val="22"/>
      <w:szCs w:val="20"/>
      <w:lang w:eastAsia="zh-CN"/>
    </w:rPr>
  </w:style>
  <w:style w:type="paragraph" w:customStyle="1" w:styleId="afd">
    <w:name w:val="Верхний и нижний колонтитулы"/>
    <w:basedOn w:val="a"/>
    <w:qFormat/>
    <w:rsid w:val="00997ADE"/>
    <w:pPr>
      <w:suppressLineNumbers/>
      <w:tabs>
        <w:tab w:val="center" w:pos="4819"/>
        <w:tab w:val="right" w:pos="9638"/>
      </w:tabs>
      <w:spacing w:after="200" w:line="276" w:lineRule="auto"/>
    </w:pPr>
    <w:rPr>
      <w:sz w:val="20"/>
      <w:szCs w:val="20"/>
      <w:lang w:eastAsia="zh-CN"/>
    </w:rPr>
  </w:style>
  <w:style w:type="paragraph" w:customStyle="1" w:styleId="Header1">
    <w:name w:val="Header1"/>
    <w:basedOn w:val="a"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paragraph" w:customStyle="1" w:styleId="Footer1">
    <w:name w:val="Footer1"/>
    <w:basedOn w:val="a"/>
    <w:qFormat/>
    <w:rsid w:val="00997ADE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zh-CN"/>
    </w:rPr>
  </w:style>
  <w:style w:type="paragraph" w:customStyle="1" w:styleId="140">
    <w:name w:val="текст14"/>
    <w:aliases w:val="5"/>
    <w:basedOn w:val="a"/>
    <w:qFormat/>
    <w:rsid w:val="00997ADE"/>
    <w:pPr>
      <w:spacing w:after="200" w:line="360" w:lineRule="auto"/>
      <w:ind w:firstLine="720"/>
      <w:jc w:val="both"/>
    </w:pPr>
    <w:rPr>
      <w:szCs w:val="28"/>
      <w:lang w:eastAsia="zh-CN"/>
    </w:rPr>
  </w:style>
  <w:style w:type="paragraph" w:customStyle="1" w:styleId="afe">
    <w:name w:val="Содержимое таблицы"/>
    <w:basedOn w:val="a"/>
    <w:qFormat/>
    <w:rsid w:val="00997ADE"/>
    <w:pPr>
      <w:suppressLineNumbers/>
      <w:spacing w:after="200" w:line="276" w:lineRule="auto"/>
    </w:pPr>
    <w:rPr>
      <w:sz w:val="20"/>
      <w:szCs w:val="20"/>
      <w:lang w:eastAsia="zh-CN"/>
    </w:rPr>
  </w:style>
  <w:style w:type="paragraph" w:customStyle="1" w:styleId="aff">
    <w:name w:val="Заголовок таблицы"/>
    <w:basedOn w:val="afe"/>
    <w:qFormat/>
    <w:rsid w:val="00997ADE"/>
    <w:pPr>
      <w:jc w:val="center"/>
    </w:pPr>
    <w:rPr>
      <w:b/>
      <w:bCs/>
    </w:rPr>
  </w:style>
  <w:style w:type="character" w:customStyle="1" w:styleId="16">
    <w:name w:val="Верхний колонтитул Знак1"/>
    <w:link w:val="af3"/>
    <w:uiPriority w:val="99"/>
    <w:qFormat/>
    <w:rsid w:val="00997ADE"/>
    <w:rPr>
      <w:lang w:eastAsia="zh-CN"/>
    </w:rPr>
  </w:style>
  <w:style w:type="character" w:customStyle="1" w:styleId="15">
    <w:name w:val="Нижний колонтитул Знак1"/>
    <w:link w:val="af"/>
    <w:uiPriority w:val="99"/>
    <w:qFormat/>
    <w:rsid w:val="00997AD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yperlink" Target="https://bolshemurtinskij-r04.gosweb.gosuslugi.ru/ofitsialno/tik-bolshemurtinskogo-rayona/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DEAD-4A3E-47FA-AD0B-5B3C9DC0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13444</Words>
  <Characters>76635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89900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2024-06-20T07:36:00Z</cp:lastPrinted>
  <dcterms:created xsi:type="dcterms:W3CDTF">2024-06-13T04:56:00Z</dcterms:created>
  <dcterms:modified xsi:type="dcterms:W3CDTF">2024-06-20T07:36:00Z</dcterms:modified>
</cp:coreProperties>
</file>