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807C2" w14:textId="2D170B8E" w:rsidR="00153E58" w:rsidRDefault="00153E58" w:rsidP="0033750B">
      <w:pPr>
        <w:tabs>
          <w:tab w:val="left" w:pos="4008"/>
        </w:tabs>
        <w:jc w:val="center"/>
      </w:pPr>
      <w:r>
        <w:rPr>
          <w:noProof/>
        </w:rPr>
        <w:drawing>
          <wp:anchor distT="0" distB="0" distL="114300" distR="114300" simplePos="0" relativeHeight="251661312" behindDoc="0" locked="0" layoutInCell="1" allowOverlap="1" wp14:anchorId="68711F92" wp14:editId="43A2308B">
            <wp:simplePos x="0" y="0"/>
            <wp:positionH relativeFrom="column">
              <wp:posOffset>2383155</wp:posOffset>
            </wp:positionH>
            <wp:positionV relativeFrom="paragraph">
              <wp:posOffset>130175</wp:posOffset>
            </wp:positionV>
            <wp:extent cx="857885" cy="905510"/>
            <wp:effectExtent l="0" t="0" r="0" b="8890"/>
            <wp:wrapNone/>
            <wp:docPr id="2" name="Рисунок 2" descr="Описание: \\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E870D" w14:textId="77777777" w:rsidR="00153E58" w:rsidRDefault="00153E58" w:rsidP="00153E58"/>
    <w:p w14:paraId="572FD4F0" w14:textId="77777777" w:rsidR="00153E58" w:rsidRDefault="00153E58" w:rsidP="00153E58"/>
    <w:p w14:paraId="6108E582" w14:textId="77777777" w:rsidR="00153E58" w:rsidRDefault="00153E58" w:rsidP="00153E58">
      <w:pPr>
        <w:tabs>
          <w:tab w:val="left" w:pos="567"/>
        </w:tabs>
        <w:autoSpaceDE w:val="0"/>
        <w:autoSpaceDN w:val="0"/>
        <w:adjustRightInd w:val="0"/>
        <w:ind w:firstLine="169"/>
        <w:jc w:val="center"/>
        <w:rPr>
          <w:b/>
          <w:bCs/>
          <w:szCs w:val="28"/>
        </w:rPr>
      </w:pPr>
    </w:p>
    <w:p w14:paraId="2D59A2C4" w14:textId="77777777" w:rsidR="00153E58" w:rsidRDefault="00153E58" w:rsidP="00153E58">
      <w:pPr>
        <w:tabs>
          <w:tab w:val="left" w:pos="567"/>
        </w:tabs>
        <w:autoSpaceDE w:val="0"/>
        <w:autoSpaceDN w:val="0"/>
        <w:adjustRightInd w:val="0"/>
        <w:ind w:firstLine="169"/>
        <w:jc w:val="center"/>
        <w:rPr>
          <w:b/>
          <w:bCs/>
          <w:szCs w:val="28"/>
        </w:rPr>
      </w:pPr>
    </w:p>
    <w:p w14:paraId="62C5FA50" w14:textId="77777777" w:rsidR="00153E58" w:rsidRDefault="00153E58" w:rsidP="00153E58">
      <w:pPr>
        <w:tabs>
          <w:tab w:val="left" w:pos="567"/>
        </w:tabs>
        <w:autoSpaceDE w:val="0"/>
        <w:autoSpaceDN w:val="0"/>
        <w:adjustRightInd w:val="0"/>
        <w:ind w:firstLine="169"/>
        <w:jc w:val="center"/>
        <w:rPr>
          <w:b/>
          <w:bCs/>
          <w:szCs w:val="28"/>
        </w:rPr>
      </w:pPr>
    </w:p>
    <w:p w14:paraId="6020C958" w14:textId="77777777" w:rsidR="00153E58" w:rsidRPr="00BA1467" w:rsidRDefault="00153E58" w:rsidP="00153E58">
      <w:pPr>
        <w:tabs>
          <w:tab w:val="left" w:pos="567"/>
        </w:tabs>
        <w:autoSpaceDE w:val="0"/>
        <w:autoSpaceDN w:val="0"/>
        <w:adjustRightInd w:val="0"/>
        <w:ind w:firstLine="169"/>
        <w:jc w:val="center"/>
        <w:rPr>
          <w:b/>
          <w:bCs/>
          <w:szCs w:val="28"/>
        </w:rPr>
      </w:pPr>
      <w:r w:rsidRPr="00BA1467">
        <w:rPr>
          <w:b/>
          <w:bCs/>
          <w:szCs w:val="28"/>
        </w:rPr>
        <w:t>АДМИНИСТРАЦИЯ БОЛЬШЕМУРТИНСКОГО РАЙОНА</w:t>
      </w:r>
    </w:p>
    <w:p w14:paraId="64D91F97" w14:textId="77777777" w:rsidR="00153E58" w:rsidRPr="00BA1467" w:rsidRDefault="00153E58" w:rsidP="00153E58">
      <w:pPr>
        <w:autoSpaceDE w:val="0"/>
        <w:autoSpaceDN w:val="0"/>
        <w:adjustRightInd w:val="0"/>
        <w:ind w:left="-540"/>
        <w:jc w:val="center"/>
        <w:rPr>
          <w:b/>
          <w:bCs/>
          <w:szCs w:val="28"/>
        </w:rPr>
      </w:pPr>
      <w:r w:rsidRPr="00BA1467">
        <w:rPr>
          <w:b/>
          <w:bCs/>
          <w:szCs w:val="28"/>
        </w:rPr>
        <w:t>КРАСНОЯРСКОГО КРАЯ</w:t>
      </w:r>
    </w:p>
    <w:p w14:paraId="789DCFE6" w14:textId="77777777" w:rsidR="00153E58" w:rsidRPr="00BA1467" w:rsidRDefault="00153E58" w:rsidP="00153E58">
      <w:pPr>
        <w:autoSpaceDE w:val="0"/>
        <w:autoSpaceDN w:val="0"/>
        <w:adjustRightInd w:val="0"/>
        <w:ind w:left="-540"/>
        <w:jc w:val="center"/>
        <w:rPr>
          <w:b/>
          <w:bCs/>
          <w:sz w:val="32"/>
          <w:szCs w:val="32"/>
        </w:rPr>
      </w:pPr>
    </w:p>
    <w:p w14:paraId="593DA7E9" w14:textId="77777777" w:rsidR="00153E58" w:rsidRPr="00BA1467" w:rsidRDefault="00153E58" w:rsidP="00153E58">
      <w:pPr>
        <w:autoSpaceDE w:val="0"/>
        <w:autoSpaceDN w:val="0"/>
        <w:adjustRightInd w:val="0"/>
        <w:ind w:left="-540"/>
        <w:jc w:val="center"/>
        <w:rPr>
          <w:b/>
          <w:bCs/>
          <w:sz w:val="36"/>
          <w:szCs w:val="36"/>
        </w:rPr>
      </w:pPr>
      <w:r w:rsidRPr="00BA1467">
        <w:rPr>
          <w:b/>
          <w:bCs/>
          <w:sz w:val="36"/>
          <w:szCs w:val="36"/>
        </w:rPr>
        <w:t>ПОСТАНОВЛЕНИЕ</w:t>
      </w:r>
    </w:p>
    <w:p w14:paraId="2D5F6B24" w14:textId="77777777" w:rsidR="00153E58" w:rsidRPr="00BA1467" w:rsidRDefault="00153E58" w:rsidP="00153E58">
      <w:pPr>
        <w:autoSpaceDE w:val="0"/>
        <w:autoSpaceDN w:val="0"/>
        <w:adjustRightInd w:val="0"/>
        <w:ind w:left="-540"/>
        <w:jc w:val="center"/>
        <w:rPr>
          <w:b/>
          <w:bCs/>
          <w:sz w:val="36"/>
          <w:szCs w:val="36"/>
        </w:rPr>
      </w:pPr>
    </w:p>
    <w:p w14:paraId="409E0138" w14:textId="201681C0" w:rsidR="00153E58" w:rsidRDefault="001463FD" w:rsidP="00153E58">
      <w:pPr>
        <w:autoSpaceDE w:val="0"/>
        <w:autoSpaceDN w:val="0"/>
        <w:adjustRightInd w:val="0"/>
        <w:ind w:left="-540" w:firstLine="540"/>
        <w:rPr>
          <w:bCs/>
          <w:szCs w:val="28"/>
        </w:rPr>
      </w:pPr>
      <w:r>
        <w:rPr>
          <w:bCs/>
          <w:szCs w:val="28"/>
        </w:rPr>
        <w:t xml:space="preserve">29 </w:t>
      </w:r>
      <w:r w:rsidR="008C46EC">
        <w:rPr>
          <w:bCs/>
          <w:szCs w:val="28"/>
        </w:rPr>
        <w:t>август</w:t>
      </w:r>
      <w:r>
        <w:rPr>
          <w:bCs/>
          <w:szCs w:val="28"/>
        </w:rPr>
        <w:t>а</w:t>
      </w:r>
      <w:r w:rsidR="008C46EC">
        <w:rPr>
          <w:bCs/>
          <w:szCs w:val="28"/>
        </w:rPr>
        <w:t xml:space="preserve"> 2024</w:t>
      </w:r>
      <w:r w:rsidR="00153E58">
        <w:rPr>
          <w:bCs/>
          <w:szCs w:val="28"/>
        </w:rPr>
        <w:t xml:space="preserve"> года             </w:t>
      </w:r>
      <w:proofErr w:type="spellStart"/>
      <w:r w:rsidR="00153E58" w:rsidRPr="00BA1467">
        <w:rPr>
          <w:bCs/>
          <w:szCs w:val="28"/>
        </w:rPr>
        <w:t>пгт</w:t>
      </w:r>
      <w:proofErr w:type="spellEnd"/>
      <w:r w:rsidR="00153E58" w:rsidRPr="00BA1467">
        <w:rPr>
          <w:bCs/>
          <w:szCs w:val="28"/>
        </w:rPr>
        <w:t>. Большая Мурта</w:t>
      </w:r>
      <w:r w:rsidR="00153E58">
        <w:rPr>
          <w:bCs/>
          <w:szCs w:val="28"/>
        </w:rPr>
        <w:t xml:space="preserve">     </w:t>
      </w:r>
      <w:r w:rsidR="0033750B">
        <w:rPr>
          <w:bCs/>
          <w:szCs w:val="28"/>
        </w:rPr>
        <w:t xml:space="preserve">    </w:t>
      </w:r>
      <w:r w:rsidR="00153E58">
        <w:rPr>
          <w:bCs/>
          <w:szCs w:val="28"/>
        </w:rPr>
        <w:t xml:space="preserve">                            </w:t>
      </w:r>
      <w:r w:rsidR="00153E58" w:rsidRPr="00BA1467">
        <w:rPr>
          <w:bCs/>
          <w:szCs w:val="28"/>
        </w:rPr>
        <w:t>№</w:t>
      </w:r>
      <w:r w:rsidR="00153E58">
        <w:rPr>
          <w:bCs/>
          <w:szCs w:val="28"/>
        </w:rPr>
        <w:t xml:space="preserve"> </w:t>
      </w:r>
      <w:r>
        <w:rPr>
          <w:bCs/>
          <w:szCs w:val="28"/>
        </w:rPr>
        <w:t>450</w:t>
      </w:r>
      <w:bookmarkStart w:id="0" w:name="_GoBack"/>
      <w:bookmarkEnd w:id="0"/>
    </w:p>
    <w:p w14:paraId="08A1A394" w14:textId="77777777" w:rsidR="00153E58" w:rsidRDefault="00153E58" w:rsidP="00153E58">
      <w:pPr>
        <w:autoSpaceDE w:val="0"/>
        <w:autoSpaceDN w:val="0"/>
        <w:adjustRightInd w:val="0"/>
        <w:ind w:left="-540" w:firstLine="540"/>
        <w:rPr>
          <w:bCs/>
          <w:szCs w:val="28"/>
        </w:rPr>
      </w:pPr>
    </w:p>
    <w:p w14:paraId="3C0D1D43" w14:textId="0BECB6CD" w:rsidR="00153E58" w:rsidRDefault="00153E58" w:rsidP="00153E58">
      <w:pPr>
        <w:jc w:val="both"/>
        <w:rPr>
          <w:szCs w:val="28"/>
        </w:rPr>
      </w:pPr>
      <w:r>
        <w:rPr>
          <w:szCs w:val="28"/>
        </w:rPr>
        <w:t xml:space="preserve">Об утверждении порядка предоставления </w:t>
      </w:r>
      <w:proofErr w:type="spellStart"/>
      <w:r w:rsidR="00726E88">
        <w:rPr>
          <w:szCs w:val="28"/>
        </w:rPr>
        <w:t>грантовой</w:t>
      </w:r>
      <w:proofErr w:type="spellEnd"/>
      <w:r w:rsidR="00726E88">
        <w:rPr>
          <w:szCs w:val="28"/>
        </w:rPr>
        <w:t xml:space="preserve"> поддержки </w:t>
      </w:r>
      <w:r>
        <w:rPr>
          <w:szCs w:val="28"/>
        </w:rPr>
        <w:t>субъектам малого и среднего предпринимательства на начало ведения предпринимательской деятельности</w:t>
      </w:r>
      <w:r w:rsidR="00154C74">
        <w:rPr>
          <w:szCs w:val="28"/>
        </w:rPr>
        <w:t>, развития социального предпринимательства</w:t>
      </w:r>
    </w:p>
    <w:p w14:paraId="5E286B87" w14:textId="77777777" w:rsidR="00153E58" w:rsidRPr="00BA1467" w:rsidRDefault="00153E58" w:rsidP="00153E58">
      <w:pPr>
        <w:autoSpaceDE w:val="0"/>
        <w:autoSpaceDN w:val="0"/>
        <w:adjustRightInd w:val="0"/>
        <w:ind w:left="-540"/>
        <w:jc w:val="center"/>
        <w:rPr>
          <w:bCs/>
          <w:szCs w:val="28"/>
        </w:rPr>
      </w:pPr>
    </w:p>
    <w:p w14:paraId="793C1398" w14:textId="77777777" w:rsidR="009402E9" w:rsidRDefault="009402E9" w:rsidP="00781A26">
      <w:pPr>
        <w:adjustRightInd w:val="0"/>
        <w:ind w:firstLine="709"/>
        <w:jc w:val="both"/>
        <w:rPr>
          <w:szCs w:val="28"/>
        </w:rPr>
      </w:pPr>
      <w:proofErr w:type="gramStart"/>
      <w:r>
        <w:rPr>
          <w:szCs w:val="28"/>
        </w:rPr>
        <w:t xml:space="preserve">В соответствии </w:t>
      </w:r>
      <w:r w:rsidRPr="00244CFC">
        <w:rPr>
          <w:szCs w:val="28"/>
        </w:rPr>
        <w:t xml:space="preserve">со </w:t>
      </w:r>
      <w:bookmarkStart w:id="1" w:name="_Hlk78881423"/>
      <w:r w:rsidRPr="00244CFC">
        <w:rPr>
          <w:rFonts w:eastAsia="Calibri"/>
          <w:szCs w:val="28"/>
        </w:rPr>
        <w:fldChar w:fldCharType="begin"/>
      </w:r>
      <w:r w:rsidRPr="00244CFC">
        <w:rPr>
          <w:rFonts w:eastAsia="Calibri"/>
          <w:szCs w:val="28"/>
        </w:rPr>
        <w:instrText xml:space="preserve">HYPERLINK consultantplus://offline/ref=9BB1DBD4B2048583C4C9A75F2310861E351CD84DBF96C3CB3B706E6D837DA2D629C80152230E0A068F04A487E69BE405B60F97F6F5797CBDc9M0K </w:instrText>
      </w:r>
      <w:r w:rsidRPr="00244CFC">
        <w:rPr>
          <w:rFonts w:eastAsia="Calibri"/>
          <w:szCs w:val="28"/>
        </w:rPr>
        <w:fldChar w:fldCharType="separate"/>
      </w:r>
      <w:r w:rsidRPr="00244CFC">
        <w:rPr>
          <w:rFonts w:eastAsia="Calibri"/>
          <w:szCs w:val="28"/>
        </w:rPr>
        <w:t>ст. 78</w:t>
      </w:r>
      <w:r w:rsidRPr="00244CFC">
        <w:rPr>
          <w:rFonts w:eastAsia="Calibri"/>
          <w:szCs w:val="28"/>
        </w:rPr>
        <w:fldChar w:fldCharType="end"/>
      </w:r>
      <w:r w:rsidRPr="00244CFC">
        <w:rPr>
          <w:rFonts w:eastAsia="Calibri"/>
          <w:szCs w:val="28"/>
        </w:rPr>
        <w:t xml:space="preserve"> Бюджетного кодекса Российской Федерации, постановлением Правительства Российской Федерации </w:t>
      </w:r>
      <w:r w:rsidRPr="00244CFC">
        <w:rPr>
          <w:szCs w:val="28"/>
        </w:rPr>
        <w:t>Правительства Российской Федерации от 18.09.2020</w:t>
      </w:r>
      <w:r>
        <w:rPr>
          <w:szCs w:val="28"/>
        </w:rPr>
        <w:t>г.</w:t>
      </w:r>
      <w:r w:rsidRPr="00244CFC">
        <w:rPr>
          <w:szCs w:val="28"/>
        </w:rPr>
        <w:t xml:space="preserve"> № 1492 </w:t>
      </w:r>
      <w:r>
        <w:rPr>
          <w:rFonts w:eastAsia="Calibri"/>
          <w:szCs w:val="28"/>
        </w:rPr>
        <w:t>«</w:t>
      </w:r>
      <w:r w:rsidRPr="00244CFC">
        <w:rPr>
          <w:rFonts w:eastAsia="Calibri"/>
          <w:szCs w:val="28"/>
        </w:rPr>
        <w:t xml:space="preserve">Об </w:t>
      </w:r>
      <w:r>
        <w:rPr>
          <w:rFonts w:eastAsia="Calibri"/>
          <w:szCs w:val="28"/>
        </w:rPr>
        <w:t>о</w:t>
      </w:r>
      <w:r w:rsidRPr="00244CFC">
        <w:rPr>
          <w:szCs w:val="28"/>
        </w:rPr>
        <w:t>бщи</w:t>
      </w:r>
      <w:r>
        <w:rPr>
          <w:szCs w:val="28"/>
        </w:rPr>
        <w:t>х</w:t>
      </w:r>
      <w:r w:rsidRPr="00244CFC">
        <w:rPr>
          <w:szCs w:val="28"/>
        </w:rPr>
        <w:t xml:space="preserve"> требования</w:t>
      </w:r>
      <w:r>
        <w:rPr>
          <w:szCs w:val="28"/>
        </w:rPr>
        <w:t>х</w:t>
      </w:r>
      <w:r w:rsidRPr="00244CFC">
        <w:rPr>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szCs w:val="28"/>
        </w:rPr>
        <w:t>»</w:t>
      </w:r>
      <w:r w:rsidRPr="00244CFC">
        <w:rPr>
          <w:iCs/>
          <w:szCs w:val="28"/>
        </w:rPr>
        <w:t xml:space="preserve">, </w:t>
      </w:r>
      <w:bookmarkEnd w:id="1"/>
      <w:r>
        <w:rPr>
          <w:szCs w:val="28"/>
        </w:rPr>
        <w:t xml:space="preserve">руководствуясь статьей 19 </w:t>
      </w:r>
      <w:r w:rsidRPr="00244CFC">
        <w:rPr>
          <w:szCs w:val="28"/>
        </w:rPr>
        <w:t>Устава</w:t>
      </w:r>
      <w:r>
        <w:rPr>
          <w:szCs w:val="28"/>
        </w:rPr>
        <w:t xml:space="preserve"> Большемуртинского района,</w:t>
      </w:r>
      <w:r w:rsidRPr="00BC655D">
        <w:rPr>
          <w:szCs w:val="28"/>
        </w:rPr>
        <w:t xml:space="preserve"> </w:t>
      </w:r>
      <w:r w:rsidRPr="003E7E40">
        <w:rPr>
          <w:szCs w:val="28"/>
        </w:rPr>
        <w:t>ПОСТАНОВЛЯЮ</w:t>
      </w:r>
      <w:r>
        <w:rPr>
          <w:szCs w:val="28"/>
        </w:rPr>
        <w:t>:</w:t>
      </w:r>
      <w:proofErr w:type="gramEnd"/>
    </w:p>
    <w:p w14:paraId="4EB6FDC4" w14:textId="0CA00FE5" w:rsidR="00781A26" w:rsidRDefault="009402E9" w:rsidP="00781A26">
      <w:pPr>
        <w:widowControl w:val="0"/>
        <w:autoSpaceDE w:val="0"/>
        <w:autoSpaceDN w:val="0"/>
        <w:ind w:firstLine="709"/>
        <w:jc w:val="both"/>
        <w:outlineLvl w:val="1"/>
        <w:rPr>
          <w:szCs w:val="28"/>
        </w:rPr>
      </w:pPr>
      <w:r>
        <w:rPr>
          <w:szCs w:val="28"/>
        </w:rPr>
        <w:t>1.</w:t>
      </w:r>
      <w:r w:rsidR="00781A26" w:rsidRPr="0033510B">
        <w:rPr>
          <w:szCs w:val="28"/>
        </w:rPr>
        <w:t xml:space="preserve">Утвердить Порядок предоставления </w:t>
      </w:r>
      <w:proofErr w:type="spellStart"/>
      <w:r w:rsidR="00726E88">
        <w:rPr>
          <w:szCs w:val="28"/>
        </w:rPr>
        <w:t>грантовой</w:t>
      </w:r>
      <w:proofErr w:type="spellEnd"/>
      <w:r w:rsidR="00726E88">
        <w:rPr>
          <w:szCs w:val="28"/>
        </w:rPr>
        <w:t xml:space="preserve"> поддержки  </w:t>
      </w:r>
      <w:r w:rsidR="00781A26">
        <w:rPr>
          <w:szCs w:val="28"/>
        </w:rPr>
        <w:t>субъектам малого и среднего предпринимательства на начало ведения предпринимательской деятельности, развития социального предпринимательства</w:t>
      </w:r>
      <w:r w:rsidR="00726E88">
        <w:rPr>
          <w:szCs w:val="28"/>
        </w:rPr>
        <w:t xml:space="preserve"> с</w:t>
      </w:r>
      <w:r w:rsidR="00781A26">
        <w:rPr>
          <w:szCs w:val="28"/>
        </w:rPr>
        <w:t>огласно приложению.</w:t>
      </w:r>
    </w:p>
    <w:p w14:paraId="1A665B72" w14:textId="738E7245" w:rsidR="00781A26" w:rsidRDefault="00781A26" w:rsidP="00781A26">
      <w:pPr>
        <w:pStyle w:val="a4"/>
        <w:tabs>
          <w:tab w:val="left" w:pos="1700"/>
        </w:tabs>
        <w:ind w:left="0" w:firstLine="709"/>
        <w:jc w:val="both"/>
        <w:rPr>
          <w:szCs w:val="28"/>
        </w:rPr>
      </w:pPr>
      <w:r>
        <w:rPr>
          <w:szCs w:val="28"/>
        </w:rPr>
        <w:t>2.Признать утратившими силу постановления администрации района:</w:t>
      </w:r>
    </w:p>
    <w:p w14:paraId="2FE985D9" w14:textId="54F88EB5" w:rsidR="00EC592E" w:rsidRDefault="00781A26" w:rsidP="00781A26">
      <w:pPr>
        <w:adjustRightInd w:val="0"/>
        <w:ind w:firstLine="709"/>
        <w:jc w:val="both"/>
        <w:rPr>
          <w:szCs w:val="28"/>
        </w:rPr>
      </w:pPr>
      <w:r>
        <w:rPr>
          <w:szCs w:val="28"/>
        </w:rPr>
        <w:t>от 28.02.2023г. №</w:t>
      </w:r>
      <w:r w:rsidR="00455C56">
        <w:rPr>
          <w:szCs w:val="28"/>
        </w:rPr>
        <w:t xml:space="preserve"> </w:t>
      </w:r>
      <w:r>
        <w:rPr>
          <w:szCs w:val="28"/>
        </w:rPr>
        <w:t xml:space="preserve">116 «Об утверждении порядка предоставления субъектам малого и среднего предпринимательства </w:t>
      </w:r>
      <w:proofErr w:type="spellStart"/>
      <w:r>
        <w:rPr>
          <w:szCs w:val="28"/>
        </w:rPr>
        <w:t>грантовой</w:t>
      </w:r>
      <w:proofErr w:type="spellEnd"/>
      <w:r>
        <w:rPr>
          <w:szCs w:val="28"/>
        </w:rPr>
        <w:t xml:space="preserve"> поддержки в форме субсидий на начало ведения предпринимательской деятельности</w:t>
      </w:r>
      <w:r w:rsidR="00455C56">
        <w:rPr>
          <w:szCs w:val="28"/>
        </w:rPr>
        <w:t>»;</w:t>
      </w:r>
    </w:p>
    <w:p w14:paraId="67D5F47C" w14:textId="12BD1CE1" w:rsidR="00781A26" w:rsidRDefault="00455C56" w:rsidP="00781A26">
      <w:pPr>
        <w:adjustRightInd w:val="0"/>
        <w:ind w:firstLine="709"/>
        <w:jc w:val="both"/>
        <w:rPr>
          <w:szCs w:val="28"/>
        </w:rPr>
      </w:pPr>
      <w:r>
        <w:rPr>
          <w:szCs w:val="28"/>
        </w:rPr>
        <w:t>от 28.04.</w:t>
      </w:r>
      <w:r w:rsidR="00781A26">
        <w:rPr>
          <w:szCs w:val="28"/>
        </w:rPr>
        <w:t>2023г. №</w:t>
      </w:r>
      <w:r>
        <w:rPr>
          <w:szCs w:val="28"/>
        </w:rPr>
        <w:t xml:space="preserve"> </w:t>
      </w:r>
      <w:r w:rsidR="00781A26">
        <w:rPr>
          <w:szCs w:val="28"/>
        </w:rPr>
        <w:t>251 «О внесении изменений в пос</w:t>
      </w:r>
      <w:r>
        <w:rPr>
          <w:szCs w:val="28"/>
        </w:rPr>
        <w:t xml:space="preserve">тановление администрации района </w:t>
      </w:r>
      <w:r w:rsidR="00781A26">
        <w:rPr>
          <w:szCs w:val="28"/>
        </w:rPr>
        <w:t>от 28.02.2023г.</w:t>
      </w:r>
      <w:r>
        <w:rPr>
          <w:szCs w:val="28"/>
        </w:rPr>
        <w:t xml:space="preserve"> №116</w:t>
      </w:r>
      <w:r w:rsidR="00781A26">
        <w:rPr>
          <w:szCs w:val="28"/>
        </w:rPr>
        <w:t xml:space="preserve"> </w:t>
      </w:r>
      <w:r>
        <w:rPr>
          <w:szCs w:val="28"/>
        </w:rPr>
        <w:t>«</w:t>
      </w:r>
      <w:r w:rsidR="00781A26">
        <w:rPr>
          <w:szCs w:val="28"/>
        </w:rPr>
        <w:t xml:space="preserve">Об утверждении порядка предоставления субъектам малого и среднего предпринимательства </w:t>
      </w:r>
      <w:proofErr w:type="spellStart"/>
      <w:r w:rsidR="00781A26">
        <w:rPr>
          <w:szCs w:val="28"/>
        </w:rPr>
        <w:t>грантовой</w:t>
      </w:r>
      <w:proofErr w:type="spellEnd"/>
      <w:r w:rsidR="00781A26">
        <w:rPr>
          <w:szCs w:val="28"/>
        </w:rPr>
        <w:t xml:space="preserve"> поддержки в форме субсидий на начало ведения предпринимательской деятельности</w:t>
      </w:r>
      <w:r>
        <w:rPr>
          <w:szCs w:val="28"/>
        </w:rPr>
        <w:t>»;</w:t>
      </w:r>
    </w:p>
    <w:p w14:paraId="3BDE02C2" w14:textId="1A64C357" w:rsidR="00455C56" w:rsidRDefault="00455C56" w:rsidP="00781A26">
      <w:pPr>
        <w:adjustRightInd w:val="0"/>
        <w:ind w:firstLine="709"/>
        <w:jc w:val="both"/>
        <w:rPr>
          <w:szCs w:val="28"/>
        </w:rPr>
      </w:pPr>
      <w:r>
        <w:rPr>
          <w:szCs w:val="28"/>
        </w:rPr>
        <w:t xml:space="preserve">от 21.07.2023г. № 402 «О внесении изменений в постановление администрации района от 28.02.2023г. №116 «Об утверждении порядка предоставления субъектам малого и среднего предпринимательства </w:t>
      </w:r>
      <w:proofErr w:type="spellStart"/>
      <w:r>
        <w:rPr>
          <w:szCs w:val="28"/>
        </w:rPr>
        <w:t>грантовой</w:t>
      </w:r>
      <w:proofErr w:type="spellEnd"/>
      <w:r>
        <w:rPr>
          <w:szCs w:val="28"/>
        </w:rPr>
        <w:t xml:space="preserve"> поддержки в форме субсидий на начало ведения предпринимательской деятельности».</w:t>
      </w:r>
    </w:p>
    <w:p w14:paraId="33CD9242" w14:textId="4B6DBC44" w:rsidR="009402E9" w:rsidRDefault="00781A26" w:rsidP="00781A26">
      <w:pPr>
        <w:ind w:firstLine="709"/>
        <w:jc w:val="both"/>
        <w:rPr>
          <w:szCs w:val="28"/>
        </w:rPr>
      </w:pPr>
      <w:r>
        <w:rPr>
          <w:szCs w:val="28"/>
        </w:rPr>
        <w:lastRenderedPageBreak/>
        <w:t>3</w:t>
      </w:r>
      <w:r w:rsidR="009402E9">
        <w:rPr>
          <w:szCs w:val="28"/>
        </w:rPr>
        <w:t xml:space="preserve">. </w:t>
      </w:r>
      <w:proofErr w:type="gramStart"/>
      <w:r w:rsidR="009402E9">
        <w:rPr>
          <w:szCs w:val="28"/>
        </w:rPr>
        <w:t>Контроль за</w:t>
      </w:r>
      <w:proofErr w:type="gramEnd"/>
      <w:r w:rsidR="009402E9">
        <w:rPr>
          <w:szCs w:val="28"/>
        </w:rPr>
        <w:t xml:space="preserve"> исполнением настоящего постановления возложить на первого заместителя </w:t>
      </w:r>
      <w:r w:rsidR="00855844">
        <w:rPr>
          <w:szCs w:val="28"/>
        </w:rPr>
        <w:t>Г</w:t>
      </w:r>
      <w:r w:rsidR="009402E9" w:rsidRPr="00284B2F">
        <w:rPr>
          <w:szCs w:val="28"/>
        </w:rPr>
        <w:t xml:space="preserve">лавы </w:t>
      </w:r>
      <w:r w:rsidR="00D64C07">
        <w:rPr>
          <w:szCs w:val="28"/>
        </w:rPr>
        <w:t xml:space="preserve">Большемуртинского </w:t>
      </w:r>
      <w:r w:rsidR="009402E9" w:rsidRPr="00284B2F">
        <w:rPr>
          <w:szCs w:val="28"/>
        </w:rPr>
        <w:t>района</w:t>
      </w:r>
      <w:r w:rsidR="00DE495B">
        <w:rPr>
          <w:szCs w:val="28"/>
        </w:rPr>
        <w:t xml:space="preserve"> И.Н</w:t>
      </w:r>
      <w:r w:rsidR="009402E9">
        <w:rPr>
          <w:szCs w:val="28"/>
        </w:rPr>
        <w:t xml:space="preserve">. </w:t>
      </w:r>
      <w:r w:rsidR="00DE495B">
        <w:rPr>
          <w:szCs w:val="28"/>
        </w:rPr>
        <w:t>Малышевскую</w:t>
      </w:r>
      <w:r w:rsidR="009402E9">
        <w:rPr>
          <w:szCs w:val="28"/>
        </w:rPr>
        <w:t>.</w:t>
      </w:r>
    </w:p>
    <w:p w14:paraId="7070B9BA" w14:textId="4C26C6F7" w:rsidR="009402E9" w:rsidRDefault="00781A26" w:rsidP="00781A26">
      <w:pPr>
        <w:ind w:firstLine="709"/>
        <w:jc w:val="both"/>
        <w:rPr>
          <w:szCs w:val="28"/>
        </w:rPr>
      </w:pPr>
      <w:r>
        <w:rPr>
          <w:szCs w:val="28"/>
        </w:rPr>
        <w:t>4</w:t>
      </w:r>
      <w:r w:rsidR="009402E9">
        <w:rPr>
          <w:szCs w:val="28"/>
        </w:rPr>
        <w:t>. Постановление вступает в силу после его официального опубликования (обнародования) в установленном порядке.</w:t>
      </w:r>
    </w:p>
    <w:p w14:paraId="7C8CE8BB" w14:textId="77777777" w:rsidR="0033750B" w:rsidRDefault="0033750B" w:rsidP="00781A26">
      <w:pPr>
        <w:ind w:firstLine="709"/>
        <w:jc w:val="both"/>
        <w:outlineLvl w:val="0"/>
        <w:rPr>
          <w:szCs w:val="28"/>
        </w:rPr>
      </w:pPr>
    </w:p>
    <w:p w14:paraId="44C94F2F" w14:textId="77777777" w:rsidR="0033750B" w:rsidRDefault="0033750B" w:rsidP="0033750B">
      <w:pPr>
        <w:jc w:val="both"/>
        <w:outlineLvl w:val="0"/>
        <w:rPr>
          <w:szCs w:val="28"/>
        </w:rPr>
      </w:pPr>
    </w:p>
    <w:p w14:paraId="2F9206EA" w14:textId="3A0D0AFA" w:rsidR="009402E9" w:rsidRDefault="0033750B" w:rsidP="0033750B">
      <w:pPr>
        <w:outlineLvl w:val="0"/>
        <w:rPr>
          <w:szCs w:val="28"/>
        </w:rPr>
      </w:pPr>
      <w:r>
        <w:rPr>
          <w:szCs w:val="28"/>
        </w:rPr>
        <w:t xml:space="preserve">Глава района                                         </w:t>
      </w:r>
      <w:r w:rsidR="009402E9">
        <w:rPr>
          <w:szCs w:val="28"/>
        </w:rPr>
        <w:t xml:space="preserve">  </w:t>
      </w:r>
      <w:r>
        <w:rPr>
          <w:szCs w:val="28"/>
        </w:rPr>
        <w:t xml:space="preserve">                           </w:t>
      </w:r>
      <w:r w:rsidR="009402E9">
        <w:rPr>
          <w:szCs w:val="28"/>
        </w:rPr>
        <w:t xml:space="preserve">                    В.В. Вернер</w:t>
      </w:r>
    </w:p>
    <w:p w14:paraId="13D80249" w14:textId="77777777" w:rsidR="009402E9" w:rsidRDefault="009402E9" w:rsidP="0033750B">
      <w:pPr>
        <w:pStyle w:val="a3"/>
        <w:ind w:firstLine="5670"/>
        <w:rPr>
          <w:rFonts w:ascii="Times New Roman" w:hAnsi="Times New Roman"/>
          <w:bCs/>
          <w:sz w:val="24"/>
          <w:szCs w:val="24"/>
        </w:rPr>
      </w:pPr>
    </w:p>
    <w:p w14:paraId="28872198" w14:textId="77777777" w:rsidR="00DE495B" w:rsidRDefault="00DE495B" w:rsidP="0033750B">
      <w:pPr>
        <w:pStyle w:val="a3"/>
        <w:ind w:firstLine="5670"/>
        <w:rPr>
          <w:rFonts w:ascii="Times New Roman" w:hAnsi="Times New Roman"/>
          <w:bCs/>
          <w:sz w:val="24"/>
          <w:szCs w:val="24"/>
        </w:rPr>
      </w:pPr>
    </w:p>
    <w:p w14:paraId="396AA3EC" w14:textId="77777777" w:rsidR="009402E9" w:rsidRDefault="009402E9" w:rsidP="0033750B">
      <w:pPr>
        <w:pStyle w:val="a3"/>
        <w:ind w:firstLine="5670"/>
        <w:rPr>
          <w:rFonts w:ascii="Times New Roman" w:hAnsi="Times New Roman"/>
          <w:bCs/>
          <w:sz w:val="24"/>
          <w:szCs w:val="24"/>
        </w:rPr>
      </w:pPr>
    </w:p>
    <w:p w14:paraId="26A6A0F9" w14:textId="77777777" w:rsidR="00455C56" w:rsidRDefault="00455C56" w:rsidP="0033750B">
      <w:pPr>
        <w:pStyle w:val="a3"/>
        <w:ind w:firstLine="5670"/>
        <w:rPr>
          <w:rFonts w:ascii="Times New Roman" w:hAnsi="Times New Roman"/>
          <w:bCs/>
          <w:sz w:val="24"/>
          <w:szCs w:val="24"/>
        </w:rPr>
      </w:pPr>
    </w:p>
    <w:p w14:paraId="617A250E" w14:textId="77777777" w:rsidR="00455C56" w:rsidRDefault="00455C56" w:rsidP="0033750B">
      <w:pPr>
        <w:pStyle w:val="a3"/>
        <w:ind w:firstLine="5670"/>
        <w:rPr>
          <w:rFonts w:ascii="Times New Roman" w:hAnsi="Times New Roman"/>
          <w:bCs/>
          <w:sz w:val="24"/>
          <w:szCs w:val="24"/>
        </w:rPr>
      </w:pPr>
    </w:p>
    <w:p w14:paraId="25EC778F" w14:textId="77777777" w:rsidR="00455C56" w:rsidRDefault="00455C56" w:rsidP="0033750B">
      <w:pPr>
        <w:pStyle w:val="a3"/>
        <w:ind w:firstLine="5670"/>
        <w:rPr>
          <w:rFonts w:ascii="Times New Roman" w:hAnsi="Times New Roman"/>
          <w:bCs/>
          <w:sz w:val="24"/>
          <w:szCs w:val="24"/>
        </w:rPr>
      </w:pPr>
    </w:p>
    <w:p w14:paraId="7BB36AE2" w14:textId="77777777" w:rsidR="00455C56" w:rsidRDefault="00455C56" w:rsidP="0033750B">
      <w:pPr>
        <w:pStyle w:val="a3"/>
        <w:ind w:firstLine="5670"/>
        <w:rPr>
          <w:rFonts w:ascii="Times New Roman" w:hAnsi="Times New Roman"/>
          <w:bCs/>
          <w:sz w:val="24"/>
          <w:szCs w:val="24"/>
        </w:rPr>
      </w:pPr>
    </w:p>
    <w:p w14:paraId="2D185A50" w14:textId="77777777" w:rsidR="00455C56" w:rsidRDefault="00455C56" w:rsidP="0033750B">
      <w:pPr>
        <w:pStyle w:val="a3"/>
        <w:ind w:firstLine="5670"/>
        <w:rPr>
          <w:rFonts w:ascii="Times New Roman" w:hAnsi="Times New Roman"/>
          <w:bCs/>
          <w:sz w:val="24"/>
          <w:szCs w:val="24"/>
        </w:rPr>
      </w:pPr>
    </w:p>
    <w:p w14:paraId="1A4D6C6E" w14:textId="77777777" w:rsidR="00455C56" w:rsidRDefault="00455C56" w:rsidP="0033750B">
      <w:pPr>
        <w:pStyle w:val="a3"/>
        <w:ind w:firstLine="5670"/>
        <w:rPr>
          <w:rFonts w:ascii="Times New Roman" w:hAnsi="Times New Roman"/>
          <w:bCs/>
          <w:sz w:val="24"/>
          <w:szCs w:val="24"/>
        </w:rPr>
      </w:pPr>
    </w:p>
    <w:p w14:paraId="274588BC" w14:textId="77777777" w:rsidR="00455C56" w:rsidRDefault="00455C56" w:rsidP="0033750B">
      <w:pPr>
        <w:pStyle w:val="a3"/>
        <w:ind w:firstLine="5670"/>
        <w:rPr>
          <w:rFonts w:ascii="Times New Roman" w:hAnsi="Times New Roman"/>
          <w:bCs/>
          <w:sz w:val="24"/>
          <w:szCs w:val="24"/>
        </w:rPr>
      </w:pPr>
    </w:p>
    <w:p w14:paraId="319B66CB" w14:textId="77777777" w:rsidR="00455C56" w:rsidRDefault="00455C56" w:rsidP="0033750B">
      <w:pPr>
        <w:pStyle w:val="a3"/>
        <w:ind w:firstLine="5670"/>
        <w:rPr>
          <w:rFonts w:ascii="Times New Roman" w:hAnsi="Times New Roman"/>
          <w:bCs/>
          <w:sz w:val="24"/>
          <w:szCs w:val="24"/>
        </w:rPr>
      </w:pPr>
    </w:p>
    <w:p w14:paraId="31C35310" w14:textId="77777777" w:rsidR="00455C56" w:rsidRDefault="00455C56" w:rsidP="0033750B">
      <w:pPr>
        <w:pStyle w:val="a3"/>
        <w:ind w:firstLine="5670"/>
        <w:rPr>
          <w:rFonts w:ascii="Times New Roman" w:hAnsi="Times New Roman"/>
          <w:bCs/>
          <w:sz w:val="24"/>
          <w:szCs w:val="24"/>
        </w:rPr>
      </w:pPr>
    </w:p>
    <w:p w14:paraId="2D565412" w14:textId="77777777" w:rsidR="00455C56" w:rsidRDefault="00455C56" w:rsidP="0033750B">
      <w:pPr>
        <w:pStyle w:val="a3"/>
        <w:ind w:firstLine="5670"/>
        <w:rPr>
          <w:rFonts w:ascii="Times New Roman" w:hAnsi="Times New Roman"/>
          <w:bCs/>
          <w:sz w:val="24"/>
          <w:szCs w:val="24"/>
        </w:rPr>
      </w:pPr>
    </w:p>
    <w:p w14:paraId="63E40669" w14:textId="77777777" w:rsidR="00455C56" w:rsidRDefault="00455C56" w:rsidP="0033750B">
      <w:pPr>
        <w:pStyle w:val="a3"/>
        <w:ind w:firstLine="5670"/>
        <w:rPr>
          <w:rFonts w:ascii="Times New Roman" w:hAnsi="Times New Roman"/>
          <w:bCs/>
          <w:sz w:val="24"/>
          <w:szCs w:val="24"/>
        </w:rPr>
      </w:pPr>
    </w:p>
    <w:p w14:paraId="3DD6DC1C" w14:textId="77777777" w:rsidR="00455C56" w:rsidRDefault="00455C56" w:rsidP="0033750B">
      <w:pPr>
        <w:pStyle w:val="a3"/>
        <w:ind w:firstLine="5670"/>
        <w:rPr>
          <w:rFonts w:ascii="Times New Roman" w:hAnsi="Times New Roman"/>
          <w:bCs/>
          <w:sz w:val="24"/>
          <w:szCs w:val="24"/>
        </w:rPr>
      </w:pPr>
    </w:p>
    <w:p w14:paraId="76C70293" w14:textId="77777777" w:rsidR="00455C56" w:rsidRDefault="00455C56" w:rsidP="0033750B">
      <w:pPr>
        <w:pStyle w:val="a3"/>
        <w:ind w:firstLine="5670"/>
        <w:rPr>
          <w:rFonts w:ascii="Times New Roman" w:hAnsi="Times New Roman"/>
          <w:bCs/>
          <w:sz w:val="24"/>
          <w:szCs w:val="24"/>
        </w:rPr>
      </w:pPr>
    </w:p>
    <w:p w14:paraId="4BBAAA87" w14:textId="77777777" w:rsidR="00455C56" w:rsidRDefault="00455C56" w:rsidP="0033750B">
      <w:pPr>
        <w:pStyle w:val="a3"/>
        <w:ind w:firstLine="5670"/>
        <w:rPr>
          <w:rFonts w:ascii="Times New Roman" w:hAnsi="Times New Roman"/>
          <w:bCs/>
          <w:sz w:val="24"/>
          <w:szCs w:val="24"/>
        </w:rPr>
      </w:pPr>
    </w:p>
    <w:p w14:paraId="532CD0E3" w14:textId="77777777" w:rsidR="00455C56" w:rsidRDefault="00455C56" w:rsidP="0033750B">
      <w:pPr>
        <w:pStyle w:val="a3"/>
        <w:ind w:firstLine="5670"/>
        <w:rPr>
          <w:rFonts w:ascii="Times New Roman" w:hAnsi="Times New Roman"/>
          <w:bCs/>
          <w:sz w:val="24"/>
          <w:szCs w:val="24"/>
        </w:rPr>
      </w:pPr>
    </w:p>
    <w:p w14:paraId="7956781E" w14:textId="77777777" w:rsidR="00455C56" w:rsidRDefault="00455C56" w:rsidP="0033750B">
      <w:pPr>
        <w:pStyle w:val="a3"/>
        <w:ind w:firstLine="5670"/>
        <w:rPr>
          <w:rFonts w:ascii="Times New Roman" w:hAnsi="Times New Roman"/>
          <w:bCs/>
          <w:sz w:val="24"/>
          <w:szCs w:val="24"/>
        </w:rPr>
      </w:pPr>
    </w:p>
    <w:p w14:paraId="054B0712" w14:textId="77777777" w:rsidR="00455C56" w:rsidRDefault="00455C56" w:rsidP="0033750B">
      <w:pPr>
        <w:pStyle w:val="a3"/>
        <w:ind w:firstLine="5670"/>
        <w:rPr>
          <w:rFonts w:ascii="Times New Roman" w:hAnsi="Times New Roman"/>
          <w:bCs/>
          <w:sz w:val="24"/>
          <w:szCs w:val="24"/>
        </w:rPr>
      </w:pPr>
    </w:p>
    <w:p w14:paraId="2A5AEDDF" w14:textId="77777777" w:rsidR="00455C56" w:rsidRDefault="00455C56" w:rsidP="0033750B">
      <w:pPr>
        <w:pStyle w:val="a3"/>
        <w:ind w:firstLine="5670"/>
        <w:rPr>
          <w:rFonts w:ascii="Times New Roman" w:hAnsi="Times New Roman"/>
          <w:bCs/>
          <w:sz w:val="24"/>
          <w:szCs w:val="24"/>
        </w:rPr>
      </w:pPr>
    </w:p>
    <w:p w14:paraId="7D643D8E" w14:textId="77777777" w:rsidR="00455C56" w:rsidRDefault="00455C56" w:rsidP="0033750B">
      <w:pPr>
        <w:pStyle w:val="a3"/>
        <w:ind w:firstLine="5670"/>
        <w:rPr>
          <w:rFonts w:ascii="Times New Roman" w:hAnsi="Times New Roman"/>
          <w:bCs/>
          <w:sz w:val="24"/>
          <w:szCs w:val="24"/>
        </w:rPr>
      </w:pPr>
    </w:p>
    <w:p w14:paraId="099A5D9C" w14:textId="77777777" w:rsidR="00455C56" w:rsidRDefault="00455C56" w:rsidP="0033750B">
      <w:pPr>
        <w:pStyle w:val="a3"/>
        <w:ind w:firstLine="5670"/>
        <w:rPr>
          <w:rFonts w:ascii="Times New Roman" w:hAnsi="Times New Roman"/>
          <w:bCs/>
          <w:sz w:val="24"/>
          <w:szCs w:val="24"/>
        </w:rPr>
      </w:pPr>
    </w:p>
    <w:p w14:paraId="0205E83E" w14:textId="77777777" w:rsidR="00455C56" w:rsidRDefault="00455C56" w:rsidP="0033750B">
      <w:pPr>
        <w:pStyle w:val="a3"/>
        <w:ind w:firstLine="5670"/>
        <w:rPr>
          <w:rFonts w:ascii="Times New Roman" w:hAnsi="Times New Roman"/>
          <w:bCs/>
          <w:sz w:val="24"/>
          <w:szCs w:val="24"/>
        </w:rPr>
      </w:pPr>
    </w:p>
    <w:p w14:paraId="37AB3956" w14:textId="77777777" w:rsidR="00455C56" w:rsidRDefault="00455C56" w:rsidP="0033750B">
      <w:pPr>
        <w:pStyle w:val="a3"/>
        <w:ind w:firstLine="5670"/>
        <w:rPr>
          <w:rFonts w:ascii="Times New Roman" w:hAnsi="Times New Roman"/>
          <w:bCs/>
          <w:sz w:val="24"/>
          <w:szCs w:val="24"/>
        </w:rPr>
      </w:pPr>
    </w:p>
    <w:p w14:paraId="382E775E" w14:textId="77777777" w:rsidR="00455C56" w:rsidRDefault="00455C56" w:rsidP="0033750B">
      <w:pPr>
        <w:pStyle w:val="a3"/>
        <w:ind w:firstLine="5670"/>
        <w:rPr>
          <w:rFonts w:ascii="Times New Roman" w:hAnsi="Times New Roman"/>
          <w:bCs/>
          <w:sz w:val="24"/>
          <w:szCs w:val="24"/>
        </w:rPr>
      </w:pPr>
    </w:p>
    <w:p w14:paraId="69A630AE" w14:textId="77777777" w:rsidR="00455C56" w:rsidRDefault="00455C56" w:rsidP="0033750B">
      <w:pPr>
        <w:pStyle w:val="a3"/>
        <w:ind w:firstLine="5670"/>
        <w:rPr>
          <w:rFonts w:ascii="Times New Roman" w:hAnsi="Times New Roman"/>
          <w:bCs/>
          <w:sz w:val="24"/>
          <w:szCs w:val="24"/>
        </w:rPr>
      </w:pPr>
    </w:p>
    <w:p w14:paraId="27A673C1" w14:textId="77777777" w:rsidR="00455C56" w:rsidRDefault="00455C56" w:rsidP="0033750B">
      <w:pPr>
        <w:pStyle w:val="a3"/>
        <w:ind w:firstLine="5670"/>
        <w:rPr>
          <w:rFonts w:ascii="Times New Roman" w:hAnsi="Times New Roman"/>
          <w:bCs/>
          <w:sz w:val="24"/>
          <w:szCs w:val="24"/>
        </w:rPr>
      </w:pPr>
    </w:p>
    <w:p w14:paraId="132D8DD9" w14:textId="77777777" w:rsidR="00726E88" w:rsidRDefault="00726E88" w:rsidP="0033750B">
      <w:pPr>
        <w:pStyle w:val="a3"/>
        <w:ind w:firstLine="5670"/>
        <w:rPr>
          <w:rFonts w:ascii="Times New Roman" w:hAnsi="Times New Roman"/>
          <w:bCs/>
          <w:sz w:val="24"/>
          <w:szCs w:val="24"/>
        </w:rPr>
      </w:pPr>
    </w:p>
    <w:p w14:paraId="55A77A39" w14:textId="77777777" w:rsidR="00726E88" w:rsidRDefault="00726E88" w:rsidP="0033750B">
      <w:pPr>
        <w:pStyle w:val="a3"/>
        <w:ind w:firstLine="5670"/>
        <w:rPr>
          <w:rFonts w:ascii="Times New Roman" w:hAnsi="Times New Roman"/>
          <w:bCs/>
          <w:sz w:val="24"/>
          <w:szCs w:val="24"/>
        </w:rPr>
      </w:pPr>
    </w:p>
    <w:p w14:paraId="1508C5FC" w14:textId="77777777" w:rsidR="00726E88" w:rsidRDefault="00726E88" w:rsidP="0033750B">
      <w:pPr>
        <w:pStyle w:val="a3"/>
        <w:ind w:firstLine="5670"/>
        <w:rPr>
          <w:rFonts w:ascii="Times New Roman" w:hAnsi="Times New Roman"/>
          <w:bCs/>
          <w:sz w:val="24"/>
          <w:szCs w:val="24"/>
        </w:rPr>
      </w:pPr>
    </w:p>
    <w:p w14:paraId="37B38636" w14:textId="77777777" w:rsidR="00455C56" w:rsidRDefault="00455C56" w:rsidP="0033750B">
      <w:pPr>
        <w:pStyle w:val="a3"/>
        <w:ind w:firstLine="5670"/>
        <w:rPr>
          <w:rFonts w:ascii="Times New Roman" w:hAnsi="Times New Roman"/>
          <w:bCs/>
          <w:sz w:val="24"/>
          <w:szCs w:val="24"/>
        </w:rPr>
      </w:pPr>
    </w:p>
    <w:p w14:paraId="7D3089F3" w14:textId="77777777" w:rsidR="00455C56" w:rsidRDefault="00455C56" w:rsidP="0033750B">
      <w:pPr>
        <w:pStyle w:val="a3"/>
        <w:ind w:firstLine="5670"/>
        <w:rPr>
          <w:rFonts w:ascii="Times New Roman" w:hAnsi="Times New Roman"/>
          <w:bCs/>
          <w:sz w:val="24"/>
          <w:szCs w:val="24"/>
        </w:rPr>
      </w:pPr>
    </w:p>
    <w:p w14:paraId="4A29224B" w14:textId="77777777" w:rsidR="00455C56" w:rsidRDefault="00455C56" w:rsidP="0033750B">
      <w:pPr>
        <w:pStyle w:val="a3"/>
        <w:ind w:firstLine="5670"/>
        <w:rPr>
          <w:rFonts w:ascii="Times New Roman" w:hAnsi="Times New Roman"/>
          <w:bCs/>
          <w:sz w:val="24"/>
          <w:szCs w:val="24"/>
        </w:rPr>
      </w:pPr>
    </w:p>
    <w:p w14:paraId="27156A32" w14:textId="77777777" w:rsidR="00455C56" w:rsidRDefault="00455C56" w:rsidP="0033750B">
      <w:pPr>
        <w:pStyle w:val="a3"/>
        <w:ind w:firstLine="5670"/>
        <w:rPr>
          <w:rFonts w:ascii="Times New Roman" w:hAnsi="Times New Roman"/>
          <w:bCs/>
          <w:sz w:val="24"/>
          <w:szCs w:val="24"/>
        </w:rPr>
      </w:pPr>
    </w:p>
    <w:p w14:paraId="7B97B68F" w14:textId="77777777" w:rsidR="00455C56" w:rsidRDefault="00455C56" w:rsidP="0033750B">
      <w:pPr>
        <w:pStyle w:val="a3"/>
        <w:ind w:firstLine="5670"/>
        <w:rPr>
          <w:rFonts w:ascii="Times New Roman" w:hAnsi="Times New Roman"/>
          <w:bCs/>
          <w:sz w:val="24"/>
          <w:szCs w:val="24"/>
        </w:rPr>
      </w:pPr>
    </w:p>
    <w:p w14:paraId="67A6CE73" w14:textId="77777777" w:rsidR="00455C56" w:rsidRDefault="00455C56" w:rsidP="0033750B">
      <w:pPr>
        <w:pStyle w:val="a3"/>
        <w:ind w:firstLine="5670"/>
        <w:rPr>
          <w:rFonts w:ascii="Times New Roman" w:hAnsi="Times New Roman"/>
          <w:bCs/>
          <w:sz w:val="24"/>
          <w:szCs w:val="24"/>
        </w:rPr>
      </w:pPr>
    </w:p>
    <w:p w14:paraId="7398C349" w14:textId="77777777" w:rsidR="00726E88" w:rsidRDefault="00726E88" w:rsidP="0033750B">
      <w:pPr>
        <w:pStyle w:val="a3"/>
        <w:ind w:firstLine="5670"/>
        <w:rPr>
          <w:rFonts w:ascii="Times New Roman" w:hAnsi="Times New Roman"/>
          <w:bCs/>
          <w:sz w:val="24"/>
          <w:szCs w:val="24"/>
        </w:rPr>
      </w:pPr>
    </w:p>
    <w:p w14:paraId="4688C327" w14:textId="77777777" w:rsidR="00726E88" w:rsidRDefault="00726E88" w:rsidP="0033750B">
      <w:pPr>
        <w:pStyle w:val="a3"/>
        <w:ind w:firstLine="5670"/>
        <w:rPr>
          <w:rFonts w:ascii="Times New Roman" w:hAnsi="Times New Roman"/>
          <w:bCs/>
          <w:sz w:val="24"/>
          <w:szCs w:val="24"/>
        </w:rPr>
      </w:pPr>
    </w:p>
    <w:p w14:paraId="054AF596" w14:textId="77777777" w:rsidR="00455C56" w:rsidRDefault="00455C56" w:rsidP="0033750B">
      <w:pPr>
        <w:pStyle w:val="a3"/>
        <w:ind w:firstLine="5670"/>
        <w:rPr>
          <w:rFonts w:ascii="Times New Roman" w:hAnsi="Times New Roman"/>
          <w:bCs/>
          <w:sz w:val="24"/>
          <w:szCs w:val="24"/>
        </w:rPr>
      </w:pPr>
    </w:p>
    <w:p w14:paraId="27BC2CDF" w14:textId="77777777" w:rsidR="00455C56" w:rsidRDefault="00455C56" w:rsidP="0033750B">
      <w:pPr>
        <w:pStyle w:val="a3"/>
        <w:ind w:firstLine="5670"/>
        <w:rPr>
          <w:rFonts w:ascii="Times New Roman" w:hAnsi="Times New Roman"/>
          <w:bCs/>
          <w:sz w:val="24"/>
          <w:szCs w:val="24"/>
        </w:rPr>
      </w:pPr>
    </w:p>
    <w:p w14:paraId="3EC37588" w14:textId="77777777" w:rsidR="00455C56" w:rsidRDefault="00455C56" w:rsidP="0033750B">
      <w:pPr>
        <w:pStyle w:val="a3"/>
        <w:ind w:firstLine="5670"/>
        <w:rPr>
          <w:rFonts w:ascii="Times New Roman" w:hAnsi="Times New Roman"/>
          <w:bCs/>
          <w:sz w:val="24"/>
          <w:szCs w:val="24"/>
        </w:rPr>
      </w:pPr>
    </w:p>
    <w:p w14:paraId="4A96F0A7" w14:textId="77777777" w:rsidR="00455C56" w:rsidRDefault="00455C56" w:rsidP="0033750B">
      <w:pPr>
        <w:pStyle w:val="a3"/>
        <w:ind w:firstLine="5670"/>
        <w:rPr>
          <w:rFonts w:ascii="Times New Roman" w:hAnsi="Times New Roman"/>
          <w:bCs/>
          <w:sz w:val="24"/>
          <w:szCs w:val="24"/>
        </w:rPr>
      </w:pPr>
    </w:p>
    <w:p w14:paraId="6B80B25A" w14:textId="77777777" w:rsidR="00455C56" w:rsidRDefault="00455C56" w:rsidP="0033750B">
      <w:pPr>
        <w:pStyle w:val="a3"/>
        <w:ind w:firstLine="5670"/>
        <w:rPr>
          <w:rFonts w:ascii="Times New Roman" w:hAnsi="Times New Roman"/>
          <w:bCs/>
          <w:sz w:val="24"/>
          <w:szCs w:val="24"/>
        </w:rPr>
      </w:pPr>
    </w:p>
    <w:p w14:paraId="27475DDB" w14:textId="77777777" w:rsidR="00855844" w:rsidRDefault="00FE4CA8" w:rsidP="0033750B">
      <w:pPr>
        <w:pStyle w:val="a3"/>
        <w:ind w:firstLine="5670"/>
        <w:rPr>
          <w:rFonts w:ascii="Times New Roman" w:hAnsi="Times New Roman"/>
          <w:bCs/>
          <w:sz w:val="24"/>
          <w:szCs w:val="24"/>
        </w:rPr>
      </w:pPr>
      <w:r w:rsidRPr="0033750B">
        <w:rPr>
          <w:rFonts w:ascii="Times New Roman" w:hAnsi="Times New Roman"/>
          <w:bCs/>
          <w:sz w:val="24"/>
          <w:szCs w:val="24"/>
        </w:rPr>
        <w:lastRenderedPageBreak/>
        <w:t>Приложение</w:t>
      </w:r>
      <w:r w:rsidR="0033750B">
        <w:rPr>
          <w:rFonts w:ascii="Times New Roman" w:hAnsi="Times New Roman"/>
          <w:bCs/>
          <w:sz w:val="24"/>
          <w:szCs w:val="24"/>
        </w:rPr>
        <w:t xml:space="preserve"> </w:t>
      </w:r>
    </w:p>
    <w:p w14:paraId="03C8F42B" w14:textId="77E85F0A" w:rsidR="0033750B" w:rsidRDefault="00FE4CA8" w:rsidP="0033750B">
      <w:pPr>
        <w:pStyle w:val="a3"/>
        <w:ind w:firstLine="5670"/>
        <w:rPr>
          <w:rFonts w:ascii="Times New Roman" w:hAnsi="Times New Roman"/>
          <w:bCs/>
          <w:sz w:val="24"/>
          <w:szCs w:val="24"/>
        </w:rPr>
      </w:pPr>
      <w:r w:rsidRPr="0033750B">
        <w:rPr>
          <w:rFonts w:ascii="Times New Roman" w:hAnsi="Times New Roman"/>
          <w:bCs/>
          <w:sz w:val="24"/>
          <w:szCs w:val="24"/>
        </w:rPr>
        <w:t>к постановлению</w:t>
      </w:r>
    </w:p>
    <w:p w14:paraId="2111B1C1" w14:textId="5EA62787" w:rsidR="0033750B" w:rsidRDefault="00855844" w:rsidP="0033750B">
      <w:pPr>
        <w:pStyle w:val="a3"/>
        <w:ind w:firstLine="5670"/>
        <w:rPr>
          <w:rFonts w:ascii="Times New Roman" w:hAnsi="Times New Roman"/>
          <w:bCs/>
          <w:sz w:val="24"/>
          <w:szCs w:val="24"/>
        </w:rPr>
      </w:pPr>
      <w:r>
        <w:rPr>
          <w:rFonts w:ascii="Times New Roman" w:hAnsi="Times New Roman"/>
          <w:bCs/>
          <w:sz w:val="24"/>
          <w:szCs w:val="24"/>
        </w:rPr>
        <w:t>а</w:t>
      </w:r>
      <w:r w:rsidR="0033750B">
        <w:rPr>
          <w:rFonts w:ascii="Times New Roman" w:hAnsi="Times New Roman"/>
          <w:bCs/>
          <w:sz w:val="24"/>
          <w:szCs w:val="24"/>
        </w:rPr>
        <w:t>дминистрации</w:t>
      </w:r>
    </w:p>
    <w:p w14:paraId="029A5701" w14:textId="2947C0B5" w:rsidR="001C6B11" w:rsidRPr="0033750B" w:rsidRDefault="0033750B" w:rsidP="0033750B">
      <w:pPr>
        <w:pStyle w:val="a3"/>
        <w:ind w:firstLine="5670"/>
        <w:rPr>
          <w:rFonts w:ascii="Times New Roman" w:hAnsi="Times New Roman"/>
          <w:bCs/>
          <w:sz w:val="24"/>
          <w:szCs w:val="24"/>
        </w:rPr>
      </w:pPr>
      <w:r>
        <w:rPr>
          <w:rFonts w:ascii="Times New Roman" w:hAnsi="Times New Roman"/>
          <w:bCs/>
          <w:sz w:val="24"/>
          <w:szCs w:val="24"/>
        </w:rPr>
        <w:t>Большемуртинского района №</w:t>
      </w:r>
      <w:r w:rsidR="00455C56">
        <w:rPr>
          <w:rFonts w:ascii="Times New Roman" w:hAnsi="Times New Roman"/>
          <w:bCs/>
          <w:sz w:val="24"/>
          <w:szCs w:val="24"/>
        </w:rPr>
        <w:t>___</w:t>
      </w:r>
    </w:p>
    <w:p w14:paraId="2B79E0D1" w14:textId="575B4B8F" w:rsidR="00FE4CA8" w:rsidRPr="000315ED" w:rsidRDefault="00FE4CA8" w:rsidP="0033750B">
      <w:pPr>
        <w:pStyle w:val="a3"/>
        <w:ind w:firstLine="5670"/>
        <w:rPr>
          <w:rFonts w:ascii="Times New Roman" w:hAnsi="Times New Roman"/>
          <w:bCs/>
          <w:sz w:val="28"/>
          <w:szCs w:val="28"/>
        </w:rPr>
      </w:pPr>
      <w:r w:rsidRPr="0033750B">
        <w:rPr>
          <w:rFonts w:ascii="Times New Roman" w:hAnsi="Times New Roman"/>
          <w:bCs/>
          <w:sz w:val="24"/>
          <w:szCs w:val="24"/>
        </w:rPr>
        <w:t>от</w:t>
      </w:r>
      <w:r w:rsidR="00455C56">
        <w:rPr>
          <w:rFonts w:ascii="Times New Roman" w:hAnsi="Times New Roman"/>
          <w:bCs/>
          <w:sz w:val="24"/>
          <w:szCs w:val="24"/>
        </w:rPr>
        <w:t xml:space="preserve"> ____ августа </w:t>
      </w:r>
      <w:r w:rsidR="001C6B11" w:rsidRPr="0033750B">
        <w:rPr>
          <w:rFonts w:ascii="Times New Roman" w:hAnsi="Times New Roman"/>
          <w:bCs/>
          <w:sz w:val="24"/>
          <w:szCs w:val="24"/>
        </w:rPr>
        <w:t>202</w:t>
      </w:r>
      <w:r w:rsidR="00455C56">
        <w:rPr>
          <w:rFonts w:ascii="Times New Roman" w:hAnsi="Times New Roman"/>
          <w:bCs/>
          <w:sz w:val="24"/>
          <w:szCs w:val="24"/>
        </w:rPr>
        <w:t>4</w:t>
      </w:r>
      <w:r w:rsidR="009E3B36" w:rsidRPr="000315ED">
        <w:rPr>
          <w:rFonts w:ascii="Times New Roman" w:hAnsi="Times New Roman"/>
          <w:bCs/>
          <w:sz w:val="28"/>
          <w:szCs w:val="28"/>
        </w:rPr>
        <w:t xml:space="preserve"> г.</w:t>
      </w:r>
      <w:r w:rsidRPr="000315ED">
        <w:rPr>
          <w:rFonts w:ascii="Times New Roman" w:hAnsi="Times New Roman"/>
          <w:bCs/>
          <w:sz w:val="28"/>
          <w:szCs w:val="28"/>
        </w:rPr>
        <w:t xml:space="preserve"> </w:t>
      </w:r>
    </w:p>
    <w:p w14:paraId="74B992FD" w14:textId="05A97C8C" w:rsidR="00FE4CA8" w:rsidRPr="000315ED" w:rsidRDefault="00FE4CA8" w:rsidP="00082DCC">
      <w:pPr>
        <w:pStyle w:val="a3"/>
        <w:ind w:firstLine="709"/>
        <w:jc w:val="center"/>
        <w:rPr>
          <w:rFonts w:ascii="Times New Roman" w:hAnsi="Times New Roman"/>
          <w:b/>
          <w:bCs/>
          <w:sz w:val="28"/>
          <w:szCs w:val="28"/>
        </w:rPr>
      </w:pPr>
    </w:p>
    <w:p w14:paraId="06295B7D" w14:textId="76977C50" w:rsidR="00FE4CA8" w:rsidRPr="000315ED" w:rsidRDefault="00082DCC" w:rsidP="00082DCC">
      <w:pPr>
        <w:autoSpaceDE w:val="0"/>
        <w:autoSpaceDN w:val="0"/>
        <w:adjustRightInd w:val="0"/>
        <w:jc w:val="center"/>
        <w:rPr>
          <w:b/>
          <w:bCs/>
          <w:szCs w:val="28"/>
        </w:rPr>
      </w:pPr>
      <w:bookmarkStart w:id="2" w:name="_Hlk111645755"/>
      <w:r w:rsidRPr="000315ED">
        <w:rPr>
          <w:b/>
          <w:bCs/>
          <w:szCs w:val="28"/>
        </w:rPr>
        <w:t xml:space="preserve">Порядок предоставления </w:t>
      </w:r>
      <w:proofErr w:type="spellStart"/>
      <w:r w:rsidR="00726E88" w:rsidRPr="000315ED">
        <w:rPr>
          <w:b/>
          <w:bCs/>
          <w:szCs w:val="28"/>
        </w:rPr>
        <w:t>грантов</w:t>
      </w:r>
      <w:r w:rsidR="00726E88">
        <w:rPr>
          <w:b/>
          <w:bCs/>
          <w:szCs w:val="28"/>
        </w:rPr>
        <w:t>ой</w:t>
      </w:r>
      <w:proofErr w:type="spellEnd"/>
      <w:r w:rsidR="00726E88">
        <w:rPr>
          <w:b/>
          <w:bCs/>
          <w:szCs w:val="28"/>
        </w:rPr>
        <w:t xml:space="preserve"> поддержки</w:t>
      </w:r>
      <w:r w:rsidR="00726E88" w:rsidRPr="000315ED">
        <w:rPr>
          <w:b/>
          <w:bCs/>
          <w:szCs w:val="28"/>
        </w:rPr>
        <w:t xml:space="preserve"> </w:t>
      </w:r>
      <w:r w:rsidRPr="000315ED">
        <w:rPr>
          <w:b/>
          <w:bCs/>
          <w:szCs w:val="28"/>
        </w:rPr>
        <w:t>субъектам малого и среднего предпринимательства на начало ведения предпринимательской деятельности</w:t>
      </w:r>
      <w:r w:rsidR="00154C74">
        <w:rPr>
          <w:b/>
          <w:bCs/>
          <w:szCs w:val="28"/>
        </w:rPr>
        <w:t>, развития социального предпринимательства</w:t>
      </w:r>
    </w:p>
    <w:bookmarkEnd w:id="2"/>
    <w:p w14:paraId="393542E3" w14:textId="4B53D2D5" w:rsidR="008A1089" w:rsidRPr="000315ED" w:rsidRDefault="008A1089" w:rsidP="008A1089">
      <w:pPr>
        <w:rPr>
          <w:b/>
          <w:bCs/>
          <w:szCs w:val="28"/>
        </w:rPr>
      </w:pPr>
    </w:p>
    <w:p w14:paraId="69CC2372" w14:textId="72F93829" w:rsidR="008A1089" w:rsidRPr="000315ED" w:rsidRDefault="008A1089" w:rsidP="008A1089">
      <w:pPr>
        <w:jc w:val="center"/>
        <w:rPr>
          <w:szCs w:val="28"/>
        </w:rPr>
      </w:pPr>
      <w:r w:rsidRPr="000315ED">
        <w:rPr>
          <w:szCs w:val="28"/>
        </w:rPr>
        <w:t>1. Общие положения</w:t>
      </w:r>
    </w:p>
    <w:p w14:paraId="68FDCAC1" w14:textId="01F15605" w:rsidR="008A1089" w:rsidRPr="000315ED" w:rsidRDefault="008A1089" w:rsidP="008A1089">
      <w:pPr>
        <w:jc w:val="center"/>
        <w:rPr>
          <w:szCs w:val="28"/>
        </w:rPr>
      </w:pPr>
    </w:p>
    <w:p w14:paraId="34F6AA7F" w14:textId="543EF3A3" w:rsidR="00C0661F" w:rsidRDefault="00FE5CDA" w:rsidP="00C0661F">
      <w:pPr>
        <w:widowControl w:val="0"/>
        <w:autoSpaceDE w:val="0"/>
        <w:autoSpaceDN w:val="0"/>
        <w:ind w:firstLine="709"/>
        <w:jc w:val="both"/>
        <w:rPr>
          <w:szCs w:val="28"/>
        </w:rPr>
      </w:pPr>
      <w:r w:rsidRPr="000315ED">
        <w:rPr>
          <w:szCs w:val="28"/>
        </w:rPr>
        <w:t>1.1</w:t>
      </w:r>
      <w:r w:rsidR="009E3B36" w:rsidRPr="000315ED">
        <w:rPr>
          <w:szCs w:val="28"/>
        </w:rPr>
        <w:t>.</w:t>
      </w:r>
      <w:r w:rsidRPr="000315ED">
        <w:rPr>
          <w:szCs w:val="28"/>
        </w:rPr>
        <w:t xml:space="preserve"> </w:t>
      </w:r>
      <w:r w:rsidR="00836A42" w:rsidRPr="000315ED">
        <w:rPr>
          <w:szCs w:val="28"/>
        </w:rPr>
        <w:t xml:space="preserve">Порядок предоставления </w:t>
      </w:r>
      <w:proofErr w:type="spellStart"/>
      <w:r w:rsidR="00836A42" w:rsidRPr="000315ED">
        <w:rPr>
          <w:szCs w:val="28"/>
        </w:rPr>
        <w:t>грантов</w:t>
      </w:r>
      <w:r w:rsidR="00C649E4">
        <w:rPr>
          <w:szCs w:val="28"/>
        </w:rPr>
        <w:t>ой</w:t>
      </w:r>
      <w:proofErr w:type="spellEnd"/>
      <w:r w:rsidR="00C649E4">
        <w:rPr>
          <w:szCs w:val="28"/>
        </w:rPr>
        <w:t xml:space="preserve"> поддержки</w:t>
      </w:r>
      <w:r w:rsidR="00836A42" w:rsidRPr="000315ED">
        <w:rPr>
          <w:szCs w:val="28"/>
        </w:rPr>
        <w:t xml:space="preserve"> </w:t>
      </w:r>
      <w:r w:rsidRPr="000315ED">
        <w:rPr>
          <w:szCs w:val="28"/>
        </w:rPr>
        <w:t>субъектам малого и среднего предпринимательства на начало ведения предпринимательской деятельности</w:t>
      </w:r>
      <w:r w:rsidR="00154C74">
        <w:rPr>
          <w:szCs w:val="28"/>
        </w:rPr>
        <w:t>, развития социального предпринимательства</w:t>
      </w:r>
      <w:r w:rsidR="003139EF">
        <w:rPr>
          <w:szCs w:val="28"/>
        </w:rPr>
        <w:t xml:space="preserve"> (далее – Порядок</w:t>
      </w:r>
      <w:r w:rsidR="00836A42" w:rsidRPr="000315ED">
        <w:rPr>
          <w:szCs w:val="28"/>
        </w:rPr>
        <w:t xml:space="preserve">), определяет общие положения о </w:t>
      </w:r>
      <w:r w:rsidR="00C649E4">
        <w:rPr>
          <w:szCs w:val="28"/>
        </w:rPr>
        <w:t>предоставлении грантовой поддержки</w:t>
      </w:r>
      <w:r w:rsidR="00836A42" w:rsidRPr="000315ED">
        <w:rPr>
          <w:szCs w:val="28"/>
        </w:rPr>
        <w:t>, порядок пров</w:t>
      </w:r>
      <w:r w:rsidR="00C649E4">
        <w:rPr>
          <w:szCs w:val="28"/>
        </w:rPr>
        <w:t>едения отбора получателей грантовой поддержки</w:t>
      </w:r>
      <w:r w:rsidR="00C0661F">
        <w:rPr>
          <w:szCs w:val="28"/>
        </w:rPr>
        <w:t>,</w:t>
      </w:r>
      <w:r w:rsidR="00836A42" w:rsidRPr="000315ED">
        <w:rPr>
          <w:szCs w:val="28"/>
        </w:rPr>
        <w:t xml:space="preserve"> условия</w:t>
      </w:r>
      <w:r w:rsidR="00C649E4">
        <w:rPr>
          <w:szCs w:val="28"/>
        </w:rPr>
        <w:t xml:space="preserve"> и порядок предоставления грантовой поддержки</w:t>
      </w:r>
      <w:r w:rsidR="00836A42" w:rsidRPr="000315ED">
        <w:rPr>
          <w:szCs w:val="28"/>
        </w:rPr>
        <w:t xml:space="preserve">, </w:t>
      </w:r>
      <w:r w:rsidR="00C0661F">
        <w:rPr>
          <w:szCs w:val="28"/>
        </w:rPr>
        <w:t>срок и порядо</w:t>
      </w:r>
      <w:r w:rsidR="00C649E4">
        <w:rPr>
          <w:szCs w:val="28"/>
        </w:rPr>
        <w:t>к представления получателя грантовой поддержки</w:t>
      </w:r>
      <w:r w:rsidR="00C0661F">
        <w:rPr>
          <w:szCs w:val="28"/>
        </w:rPr>
        <w:t xml:space="preserve"> отчетности, показатели результативности использования субсидий.</w:t>
      </w:r>
    </w:p>
    <w:p w14:paraId="4F714065" w14:textId="7CF17584" w:rsidR="00FE5CDA" w:rsidRPr="000315ED" w:rsidRDefault="008A1089" w:rsidP="00AB26E2">
      <w:pPr>
        <w:widowControl w:val="0"/>
        <w:autoSpaceDE w:val="0"/>
        <w:autoSpaceDN w:val="0"/>
        <w:ind w:firstLine="709"/>
        <w:jc w:val="both"/>
        <w:rPr>
          <w:szCs w:val="28"/>
        </w:rPr>
      </w:pPr>
      <w:r w:rsidRPr="000315ED">
        <w:rPr>
          <w:szCs w:val="28"/>
        </w:rPr>
        <w:t>1.2.</w:t>
      </w:r>
      <w:r w:rsidR="00521D71">
        <w:rPr>
          <w:szCs w:val="28"/>
        </w:rPr>
        <w:t xml:space="preserve"> </w:t>
      </w:r>
      <w:r w:rsidRPr="000315ED">
        <w:rPr>
          <w:szCs w:val="28"/>
        </w:rPr>
        <w:t>В настоящем Порядке используются следующие понятия:</w:t>
      </w:r>
    </w:p>
    <w:p w14:paraId="49636E96" w14:textId="67BDF6CB" w:rsidR="00731BD5" w:rsidRDefault="00731BD5" w:rsidP="00731BD5">
      <w:pPr>
        <w:widowControl w:val="0"/>
        <w:autoSpaceDE w:val="0"/>
        <w:autoSpaceDN w:val="0"/>
        <w:ind w:firstLine="709"/>
        <w:jc w:val="both"/>
        <w:rPr>
          <w:color w:val="000000" w:themeColor="text1"/>
          <w:szCs w:val="28"/>
          <w:lang w:eastAsia="en-US"/>
        </w:rPr>
      </w:pPr>
      <w:proofErr w:type="gramStart"/>
      <w:r w:rsidRPr="000315ED">
        <w:rPr>
          <w:color w:val="000000" w:themeColor="text1"/>
          <w:szCs w:val="28"/>
          <w:lang w:eastAsia="en-US"/>
        </w:rPr>
        <w:t>Главный распорядитель - орган местного самоуправления, уполномоченны</w:t>
      </w:r>
      <w:r w:rsidR="0049776C" w:rsidRPr="000315ED">
        <w:rPr>
          <w:color w:val="000000" w:themeColor="text1"/>
          <w:szCs w:val="28"/>
          <w:lang w:eastAsia="en-US"/>
        </w:rPr>
        <w:t>й</w:t>
      </w:r>
      <w:r w:rsidR="009649E0">
        <w:rPr>
          <w:color w:val="000000" w:themeColor="text1"/>
          <w:szCs w:val="28"/>
          <w:lang w:eastAsia="en-US"/>
        </w:rPr>
        <w:t xml:space="preserve"> на предоставление грантовой поддержки</w:t>
      </w:r>
      <w:r w:rsidRPr="000315ED">
        <w:rPr>
          <w:color w:val="000000" w:themeColor="text1"/>
          <w:szCs w:val="28"/>
          <w:lang w:eastAsia="en-US"/>
        </w:rPr>
        <w:t xml:space="preserve"> в форме субсидии и осуществляющи</w:t>
      </w:r>
      <w:r w:rsidR="0049776C" w:rsidRPr="000315ED">
        <w:rPr>
          <w:color w:val="000000" w:themeColor="text1"/>
          <w:szCs w:val="28"/>
          <w:lang w:eastAsia="en-US"/>
        </w:rPr>
        <w:t>й</w:t>
      </w:r>
      <w:r w:rsidRPr="000315ED">
        <w:rPr>
          <w:color w:val="000000" w:themeColor="text1"/>
          <w:szCs w:val="28"/>
          <w:lang w:eastAsia="en-US"/>
        </w:rPr>
        <w:t xml:space="preserve"> функции главного распорядителя бюджетных средств, до которого в соответствии с бюджетным законодательством Российской Федерации</w:t>
      </w:r>
      <w:r w:rsidR="00BA0BC4" w:rsidRPr="000315ED">
        <w:rPr>
          <w:color w:val="000000" w:themeColor="text1"/>
          <w:szCs w:val="28"/>
          <w:lang w:eastAsia="en-US"/>
        </w:rPr>
        <w:t>,</w:t>
      </w:r>
      <w:r w:rsidRPr="000315ED">
        <w:rPr>
          <w:color w:val="000000" w:themeColor="text1"/>
          <w:szCs w:val="28"/>
          <w:lang w:eastAsia="en-US"/>
        </w:rPr>
        <w:t xml:space="preserve">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w:t>
      </w:r>
      <w:r w:rsidR="00C0661F">
        <w:rPr>
          <w:color w:val="000000" w:themeColor="text1"/>
          <w:szCs w:val="28"/>
          <w:lang w:eastAsia="en-US"/>
        </w:rPr>
        <w:t xml:space="preserve">администрация Большемуртинского </w:t>
      </w:r>
      <w:r w:rsidR="0016728A">
        <w:rPr>
          <w:color w:val="000000" w:themeColor="text1"/>
          <w:szCs w:val="28"/>
          <w:lang w:eastAsia="en-US"/>
        </w:rPr>
        <w:t>ра</w:t>
      </w:r>
      <w:r w:rsidR="00C0661F">
        <w:rPr>
          <w:color w:val="000000" w:themeColor="text1"/>
          <w:szCs w:val="28"/>
          <w:lang w:eastAsia="en-US"/>
        </w:rPr>
        <w:t>йона</w:t>
      </w:r>
      <w:r w:rsidRPr="000315ED">
        <w:rPr>
          <w:color w:val="000000" w:themeColor="text1"/>
          <w:szCs w:val="28"/>
          <w:lang w:eastAsia="en-US"/>
        </w:rPr>
        <w:t>;</w:t>
      </w:r>
      <w:proofErr w:type="gramEnd"/>
    </w:p>
    <w:p w14:paraId="07316B93" w14:textId="22FF327A" w:rsidR="0016728A" w:rsidRPr="000315ED" w:rsidRDefault="0016728A" w:rsidP="00230108">
      <w:pPr>
        <w:autoSpaceDE w:val="0"/>
        <w:autoSpaceDN w:val="0"/>
        <w:adjustRightInd w:val="0"/>
        <w:ind w:firstLine="709"/>
        <w:jc w:val="both"/>
        <w:rPr>
          <w:color w:val="000000" w:themeColor="text1"/>
          <w:szCs w:val="28"/>
          <w:lang w:eastAsia="en-US"/>
        </w:rPr>
      </w:pPr>
      <w:proofErr w:type="gramStart"/>
      <w:r>
        <w:rPr>
          <w:rFonts w:eastAsiaTheme="minorHAnsi"/>
          <w:szCs w:val="28"/>
          <w:lang w:eastAsia="en-US"/>
        </w:rPr>
        <w:t>грантовая поддержка - предоставление субъектам малого и среднего предпринимательства грантов</w:t>
      </w:r>
      <w:r w:rsidR="009649E0">
        <w:rPr>
          <w:rFonts w:eastAsiaTheme="minorHAnsi"/>
          <w:szCs w:val="28"/>
          <w:lang w:eastAsia="en-US"/>
        </w:rPr>
        <w:t xml:space="preserve"> </w:t>
      </w:r>
      <w:r w:rsidRPr="003A4B35">
        <w:rPr>
          <w:rFonts w:eastAsiaTheme="minorHAnsi"/>
          <w:szCs w:val="28"/>
          <w:lang w:eastAsia="en-US"/>
        </w:rPr>
        <w:t>в форме субсидий</w:t>
      </w:r>
      <w:r>
        <w:rPr>
          <w:rFonts w:eastAsiaTheme="minorHAnsi"/>
          <w:szCs w:val="28"/>
          <w:lang w:eastAsia="en-US"/>
        </w:rPr>
        <w:t xml:space="preserve">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муниципальной программы «Развитие субъектов малого</w:t>
      </w:r>
      <w:proofErr w:type="gramEnd"/>
      <w:r>
        <w:rPr>
          <w:rFonts w:eastAsiaTheme="minorHAnsi"/>
          <w:szCs w:val="28"/>
          <w:lang w:eastAsia="en-US"/>
        </w:rPr>
        <w:t xml:space="preserve"> и среднего предпринимательства в Большемуртинском районе» (далее - муниципальная программа)</w:t>
      </w:r>
      <w:r w:rsidR="00944196">
        <w:rPr>
          <w:rFonts w:eastAsiaTheme="minorHAnsi"/>
          <w:szCs w:val="28"/>
          <w:lang w:eastAsia="en-US"/>
        </w:rPr>
        <w:t>;</w:t>
      </w:r>
    </w:p>
    <w:p w14:paraId="596DE0B7" w14:textId="7E070540" w:rsidR="009D2B4B" w:rsidRDefault="009D2B4B" w:rsidP="00080D6F">
      <w:pPr>
        <w:widowControl w:val="0"/>
        <w:autoSpaceDE w:val="0"/>
        <w:autoSpaceDN w:val="0"/>
        <w:ind w:firstLine="709"/>
        <w:jc w:val="both"/>
        <w:rPr>
          <w:szCs w:val="28"/>
        </w:rPr>
      </w:pPr>
      <w:proofErr w:type="gramStart"/>
      <w:r w:rsidRPr="000315ED">
        <w:rPr>
          <w:szCs w:val="28"/>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w:t>
      </w:r>
      <w:r w:rsidRPr="000315ED">
        <w:rPr>
          <w:szCs w:val="28"/>
        </w:rPr>
        <w:lastRenderedPageBreak/>
        <w:t>требованиям Налоговог</w:t>
      </w:r>
      <w:r w:rsidRPr="000315ED">
        <w:rPr>
          <w:color w:val="000000" w:themeColor="text1"/>
          <w:szCs w:val="28"/>
        </w:rPr>
        <w:t xml:space="preserve">о </w:t>
      </w:r>
      <w:hyperlink r:id="rId10" w:history="1">
        <w:r w:rsidRPr="000315ED">
          <w:rPr>
            <w:rStyle w:val="a6"/>
            <w:color w:val="000000" w:themeColor="text1"/>
            <w:szCs w:val="28"/>
            <w:u w:val="none"/>
          </w:rPr>
          <w:t>кодекса</w:t>
        </w:r>
      </w:hyperlink>
      <w:r w:rsidRPr="000315ED">
        <w:rPr>
          <w:color w:val="000000" w:themeColor="text1"/>
          <w:szCs w:val="28"/>
        </w:rPr>
        <w:t xml:space="preserve"> </w:t>
      </w:r>
      <w:r w:rsidRPr="000315ED">
        <w:rPr>
          <w:szCs w:val="28"/>
        </w:rPr>
        <w:t>Российской Федерации;</w:t>
      </w:r>
      <w:proofErr w:type="gramEnd"/>
    </w:p>
    <w:p w14:paraId="10FE4BAD" w14:textId="32E2FCAE" w:rsidR="00EA6D47" w:rsidRDefault="00EA6D47" w:rsidP="00EA6D47">
      <w:pPr>
        <w:widowControl w:val="0"/>
        <w:autoSpaceDE w:val="0"/>
        <w:autoSpaceDN w:val="0"/>
        <w:ind w:firstLine="709"/>
        <w:jc w:val="both"/>
      </w:pPr>
      <w:r w:rsidRPr="00F103C8">
        <w:rPr>
          <w:color w:val="000000" w:themeColor="text1"/>
          <w:szCs w:val="28"/>
        </w:rPr>
        <w:t xml:space="preserve">получатель грантовой поддержки - </w:t>
      </w:r>
      <w:r w:rsidRPr="003A4B35">
        <w:t>участник отбора</w:t>
      </w:r>
      <w:r>
        <w:t>, в отношении которого Администрацией Большемуртинского района принято</w:t>
      </w:r>
      <w:r w:rsidR="00A13114">
        <w:t xml:space="preserve"> решение о пр</w:t>
      </w:r>
      <w:r w:rsidR="003A4B35">
        <w:t>едоставлении гранта</w:t>
      </w:r>
      <w:r w:rsidR="00A13114">
        <w:t xml:space="preserve"> (далее – получатель)</w:t>
      </w:r>
      <w:r>
        <w:t>;</w:t>
      </w:r>
    </w:p>
    <w:p w14:paraId="06A9F701" w14:textId="77777777" w:rsidR="00EA6D47" w:rsidRDefault="00EA6D47" w:rsidP="00EA6D47">
      <w:pPr>
        <w:widowControl w:val="0"/>
        <w:autoSpaceDE w:val="0"/>
        <w:autoSpaceDN w:val="0"/>
        <w:ind w:firstLine="709"/>
        <w:jc w:val="both"/>
        <w:rPr>
          <w:rFonts w:eastAsiaTheme="minorHAnsi"/>
          <w:color w:val="000000" w:themeColor="text1"/>
          <w:szCs w:val="28"/>
          <w:lang w:eastAsia="en-US"/>
        </w:rPr>
      </w:pPr>
      <w:r w:rsidRPr="000315ED">
        <w:rPr>
          <w:rFonts w:eastAsiaTheme="minorHAnsi"/>
          <w:color w:val="000000" w:themeColor="text1"/>
          <w:szCs w:val="28"/>
          <w:lang w:eastAsia="en-US"/>
        </w:rPr>
        <w:t xml:space="preserve">понятие «субъект малого предпринимательства» и «субъект </w:t>
      </w:r>
      <w:bookmarkStart w:id="3" w:name="_Hlk108428943"/>
      <w:r w:rsidRPr="000315ED">
        <w:rPr>
          <w:rFonts w:eastAsiaTheme="minorHAnsi"/>
          <w:color w:val="000000" w:themeColor="text1"/>
          <w:szCs w:val="28"/>
          <w:lang w:eastAsia="en-US"/>
        </w:rPr>
        <w:t xml:space="preserve">среднего </w:t>
      </w:r>
      <w:bookmarkEnd w:id="3"/>
      <w:r w:rsidRPr="000315ED">
        <w:rPr>
          <w:rFonts w:eastAsiaTheme="minorHAnsi"/>
          <w:color w:val="000000" w:themeColor="text1"/>
          <w:szCs w:val="28"/>
          <w:lang w:eastAsia="en-US"/>
        </w:rPr>
        <w:t xml:space="preserve">предпринимательства» применяются в том значении, в котором они используются в Федеральном </w:t>
      </w:r>
      <w:hyperlink r:id="rId11" w:history="1">
        <w:r w:rsidRPr="000315ED">
          <w:rPr>
            <w:rFonts w:eastAsiaTheme="minorHAnsi"/>
            <w:color w:val="000000" w:themeColor="text1"/>
            <w:szCs w:val="28"/>
            <w:lang w:eastAsia="en-US"/>
          </w:rPr>
          <w:t>законе</w:t>
        </w:r>
      </w:hyperlink>
      <w:r w:rsidRPr="000315ED">
        <w:rPr>
          <w:rFonts w:eastAsiaTheme="minorHAnsi"/>
          <w:color w:val="000000" w:themeColor="text1"/>
          <w:szCs w:val="28"/>
          <w:lang w:eastAsia="en-US"/>
        </w:rPr>
        <w:t xml:space="preserve"> от 24.07.2007 N 209-ФЗ "О развитии малого и среднего предпринимательства в Российской Федерации";</w:t>
      </w:r>
    </w:p>
    <w:p w14:paraId="4E45BF43" w14:textId="1FB9FCFA" w:rsidR="00243E9D" w:rsidRDefault="001524D3" w:rsidP="00243E9D">
      <w:pPr>
        <w:widowControl w:val="0"/>
        <w:autoSpaceDE w:val="0"/>
        <w:autoSpaceDN w:val="0"/>
        <w:ind w:firstLine="709"/>
        <w:jc w:val="both"/>
        <w:rPr>
          <w:szCs w:val="28"/>
        </w:rPr>
      </w:pPr>
      <w:r w:rsidRPr="004B4170">
        <w:rPr>
          <w:szCs w:val="28"/>
        </w:rPr>
        <w:t>у</w:t>
      </w:r>
      <w:r w:rsidR="00243E9D" w:rsidRPr="004B4170">
        <w:rPr>
          <w:szCs w:val="28"/>
        </w:rPr>
        <w:t xml:space="preserve">частник отбора – заявитель, заявка которого не была отклонена Главным распределителем в соответствии с пунктом </w:t>
      </w:r>
      <w:r w:rsidR="009F44E0" w:rsidRPr="00F71F82">
        <w:rPr>
          <w:szCs w:val="28"/>
        </w:rPr>
        <w:t>1.5.</w:t>
      </w:r>
      <w:r w:rsidR="005B21AD" w:rsidRPr="004B4170">
        <w:rPr>
          <w:szCs w:val="28"/>
        </w:rPr>
        <w:t xml:space="preserve"> настоящего</w:t>
      </w:r>
      <w:r w:rsidR="009F44E0" w:rsidRPr="004B4170">
        <w:rPr>
          <w:szCs w:val="28"/>
        </w:rPr>
        <w:t xml:space="preserve"> </w:t>
      </w:r>
      <w:r w:rsidR="00E32148">
        <w:rPr>
          <w:szCs w:val="28"/>
        </w:rPr>
        <w:t>Порядка;</w:t>
      </w:r>
    </w:p>
    <w:p w14:paraId="0620AA55" w14:textId="7345B163" w:rsidR="00E32148" w:rsidRDefault="00E32148" w:rsidP="00243E9D">
      <w:pPr>
        <w:widowControl w:val="0"/>
        <w:autoSpaceDE w:val="0"/>
        <w:autoSpaceDN w:val="0"/>
        <w:ind w:firstLine="709"/>
        <w:jc w:val="both"/>
        <w:rPr>
          <w:szCs w:val="28"/>
        </w:rPr>
      </w:pPr>
      <w:r w:rsidRPr="00A528DC">
        <w:rPr>
          <w:szCs w:val="28"/>
        </w:rPr>
        <w:t xml:space="preserve">конкурсный отбор - отбор, проводимый Администрацией </w:t>
      </w:r>
      <w:r w:rsidR="002755C2">
        <w:rPr>
          <w:szCs w:val="28"/>
        </w:rPr>
        <w:t>способом, установленным пунктом</w:t>
      </w:r>
      <w:r w:rsidR="002755C2" w:rsidRPr="002755C2">
        <w:rPr>
          <w:szCs w:val="28"/>
        </w:rPr>
        <w:t xml:space="preserve"> 2</w:t>
      </w:r>
      <w:r w:rsidR="002755C2">
        <w:rPr>
          <w:szCs w:val="28"/>
        </w:rPr>
        <w:t>.2.</w:t>
      </w:r>
      <w:r w:rsidRPr="00A528DC">
        <w:rPr>
          <w:szCs w:val="28"/>
        </w:rPr>
        <w:t xml:space="preserve"> настоящего Порядка, дл</w:t>
      </w:r>
      <w:r>
        <w:rPr>
          <w:szCs w:val="28"/>
        </w:rPr>
        <w:t>я определения получателя гранта.</w:t>
      </w:r>
    </w:p>
    <w:p w14:paraId="38084200" w14:textId="56364A34" w:rsidR="00E32148" w:rsidRDefault="00E32148" w:rsidP="00E32148">
      <w:pPr>
        <w:widowControl w:val="0"/>
        <w:autoSpaceDE w:val="0"/>
        <w:autoSpaceDN w:val="0"/>
        <w:ind w:firstLine="709"/>
        <w:jc w:val="both"/>
        <w:rPr>
          <w:szCs w:val="28"/>
        </w:rPr>
      </w:pPr>
      <w:r>
        <w:rPr>
          <w:szCs w:val="28"/>
        </w:rPr>
        <w:t>1.3</w:t>
      </w:r>
      <w:r w:rsidRPr="000315ED">
        <w:rPr>
          <w:szCs w:val="28"/>
        </w:rPr>
        <w:t>.</w:t>
      </w:r>
      <w:r w:rsidR="00521D71">
        <w:rPr>
          <w:szCs w:val="28"/>
        </w:rPr>
        <w:t xml:space="preserve"> </w:t>
      </w:r>
      <w:proofErr w:type="spellStart"/>
      <w:r w:rsidRPr="000315ED">
        <w:rPr>
          <w:szCs w:val="28"/>
        </w:rPr>
        <w:t>Грант</w:t>
      </w:r>
      <w:r>
        <w:rPr>
          <w:szCs w:val="28"/>
        </w:rPr>
        <w:t>овая</w:t>
      </w:r>
      <w:proofErr w:type="spellEnd"/>
      <w:r>
        <w:rPr>
          <w:szCs w:val="28"/>
        </w:rPr>
        <w:t xml:space="preserve"> поддержка</w:t>
      </w:r>
      <w:r w:rsidRPr="000315ED">
        <w:rPr>
          <w:szCs w:val="28"/>
        </w:rPr>
        <w:t xml:space="preserve"> предоставляется в пределах бюджетных ассигнований, предусмотренных на указанные цели в бюджете </w:t>
      </w:r>
      <w:r>
        <w:rPr>
          <w:szCs w:val="28"/>
        </w:rPr>
        <w:t xml:space="preserve">Большемуртинского района </w:t>
      </w:r>
      <w:r w:rsidRPr="000315ED">
        <w:rPr>
          <w:szCs w:val="28"/>
        </w:rPr>
        <w:t>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r>
        <w:rPr>
          <w:szCs w:val="28"/>
        </w:rPr>
        <w:t>.</w:t>
      </w:r>
    </w:p>
    <w:p w14:paraId="3BE64ED3" w14:textId="7BC99377" w:rsidR="00E32148" w:rsidRDefault="00E32148" w:rsidP="00E32148">
      <w:pPr>
        <w:widowControl w:val="0"/>
        <w:autoSpaceDE w:val="0"/>
        <w:autoSpaceDN w:val="0"/>
        <w:ind w:firstLine="709"/>
        <w:jc w:val="both"/>
        <w:rPr>
          <w:szCs w:val="28"/>
        </w:rPr>
      </w:pPr>
      <w:r>
        <w:rPr>
          <w:szCs w:val="28"/>
        </w:rPr>
        <w:t>1.4.</w:t>
      </w:r>
      <w:r w:rsidR="00521D71">
        <w:rPr>
          <w:szCs w:val="28"/>
        </w:rPr>
        <w:t xml:space="preserve"> </w:t>
      </w:r>
      <w:proofErr w:type="spellStart"/>
      <w:r>
        <w:rPr>
          <w:szCs w:val="28"/>
        </w:rPr>
        <w:t>Грантовая</w:t>
      </w:r>
      <w:proofErr w:type="spellEnd"/>
      <w:r>
        <w:rPr>
          <w:szCs w:val="28"/>
        </w:rPr>
        <w:t xml:space="preserve"> поддержка предоставляется на основании результатов конкурсного отбора.</w:t>
      </w:r>
    </w:p>
    <w:p w14:paraId="05D4526D" w14:textId="7F2B2F9E" w:rsidR="00521D71" w:rsidRDefault="00E32148" w:rsidP="00521D71">
      <w:pPr>
        <w:autoSpaceDE w:val="0"/>
        <w:autoSpaceDN w:val="0"/>
        <w:adjustRightInd w:val="0"/>
        <w:ind w:firstLine="709"/>
        <w:jc w:val="both"/>
        <w:rPr>
          <w:szCs w:val="28"/>
        </w:rPr>
      </w:pPr>
      <w:r>
        <w:rPr>
          <w:szCs w:val="28"/>
        </w:rPr>
        <w:t>1.5.</w:t>
      </w:r>
      <w:r w:rsidR="00521D71">
        <w:rPr>
          <w:szCs w:val="28"/>
        </w:rPr>
        <w:t xml:space="preserve"> </w:t>
      </w:r>
      <w:r w:rsidR="00521D71" w:rsidRPr="00AA2C0C">
        <w:rPr>
          <w:color w:val="000000"/>
          <w:szCs w:val="28"/>
        </w:rPr>
        <w:t>Поддержка не предоставляется субъектам малого и среднего предпринимательства, на осуществление</w:t>
      </w:r>
      <w:r w:rsidR="00521D71">
        <w:rPr>
          <w:color w:val="000000"/>
          <w:szCs w:val="28"/>
        </w:rPr>
        <w:t xml:space="preserve"> видов деятельности включенных </w:t>
      </w:r>
      <w:r w:rsidR="00521D71" w:rsidRPr="00AA2C0C">
        <w:rPr>
          <w:color w:val="000000"/>
          <w:szCs w:val="28"/>
        </w:rPr>
        <w:t>в класс 12 раздела</w:t>
      </w:r>
      <w:proofErr w:type="gramStart"/>
      <w:r w:rsidR="00521D71" w:rsidRPr="00AA2C0C">
        <w:rPr>
          <w:color w:val="000000"/>
          <w:szCs w:val="28"/>
        </w:rPr>
        <w:t xml:space="preserve"> С</w:t>
      </w:r>
      <w:proofErr w:type="gramEnd"/>
      <w:r w:rsidR="00521D71" w:rsidRPr="00AA2C0C">
        <w:rPr>
          <w:color w:val="000000"/>
          <w:szCs w:val="28"/>
        </w:rPr>
        <w:t xml:space="preserve">, класс 92 раздела R, разделы </w:t>
      </w:r>
      <w:hyperlink r:id="rId12">
        <w:r w:rsidR="00521D71" w:rsidRPr="00AA2C0C">
          <w:rPr>
            <w:color w:val="000000"/>
            <w:szCs w:val="28"/>
          </w:rPr>
          <w:t>B</w:t>
        </w:r>
      </w:hyperlink>
      <w:r w:rsidR="00521D71" w:rsidRPr="00AA2C0C">
        <w:rPr>
          <w:color w:val="000000"/>
          <w:szCs w:val="28"/>
        </w:rPr>
        <w:t xml:space="preserve">, </w:t>
      </w:r>
      <w:hyperlink r:id="rId13">
        <w:r w:rsidR="00521D71" w:rsidRPr="00AA2C0C">
          <w:rPr>
            <w:color w:val="000000"/>
            <w:szCs w:val="28"/>
          </w:rPr>
          <w:t>D</w:t>
        </w:r>
      </w:hyperlink>
      <w:r w:rsidR="00521D71" w:rsidRPr="00AA2C0C">
        <w:rPr>
          <w:color w:val="000000"/>
          <w:szCs w:val="28"/>
        </w:rPr>
        <w:t xml:space="preserve">, </w:t>
      </w:r>
      <w:hyperlink r:id="rId14">
        <w:r w:rsidR="00521D71" w:rsidRPr="00AA2C0C">
          <w:rPr>
            <w:color w:val="000000"/>
            <w:szCs w:val="28"/>
          </w:rPr>
          <w:t>E</w:t>
        </w:r>
      </w:hyperlink>
      <w:r w:rsidR="00521D71" w:rsidRPr="00AA2C0C">
        <w:rPr>
          <w:color w:val="000000"/>
          <w:szCs w:val="28"/>
        </w:rPr>
        <w:t xml:space="preserve"> (за исключением </w:t>
      </w:r>
      <w:hyperlink r:id="rId15">
        <w:r w:rsidR="00521D71" w:rsidRPr="00AA2C0C">
          <w:rPr>
            <w:color w:val="000000"/>
            <w:szCs w:val="28"/>
          </w:rPr>
          <w:t>класса 38</w:t>
        </w:r>
      </w:hyperlink>
      <w:r w:rsidR="00521D71" w:rsidRPr="00AA2C0C">
        <w:rPr>
          <w:color w:val="000000"/>
          <w:szCs w:val="28"/>
        </w:rPr>
        <w:t xml:space="preserve">, 39), </w:t>
      </w:r>
      <w:hyperlink r:id="rId16">
        <w:r w:rsidR="00521D71" w:rsidRPr="00AA2C0C">
          <w:rPr>
            <w:color w:val="000000"/>
            <w:szCs w:val="28"/>
          </w:rPr>
          <w:t>G</w:t>
        </w:r>
      </w:hyperlink>
      <w:r w:rsidR="00521D71" w:rsidRPr="00AA2C0C">
        <w:rPr>
          <w:color w:val="000000"/>
          <w:szCs w:val="28"/>
        </w:rPr>
        <w:t xml:space="preserve"> (за исключением </w:t>
      </w:r>
      <w:hyperlink r:id="rId17">
        <w:r w:rsidR="00521D71" w:rsidRPr="00AA2C0C">
          <w:rPr>
            <w:color w:val="000000"/>
            <w:szCs w:val="28"/>
          </w:rPr>
          <w:t>группы 45.20</w:t>
        </w:r>
      </w:hyperlink>
      <w:r w:rsidR="00521D71" w:rsidRPr="00AA2C0C">
        <w:rPr>
          <w:color w:val="000000"/>
          <w:szCs w:val="28"/>
        </w:rPr>
        <w:t>,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w:t>
      </w:r>
      <w:r w:rsidR="00521D71">
        <w:rPr>
          <w:color w:val="000000"/>
          <w:szCs w:val="28"/>
        </w:rPr>
        <w:t>нный Законом</w:t>
      </w:r>
      <w:r w:rsidR="00521D71" w:rsidRPr="00AA2C0C">
        <w:rPr>
          <w:color w:val="000000"/>
          <w:szCs w:val="28"/>
        </w:rPr>
        <w:t xml:space="preserve"> </w:t>
      </w:r>
      <w:r w:rsidR="00521D71">
        <w:rPr>
          <w:color w:val="000000"/>
          <w:szCs w:val="28"/>
        </w:rPr>
        <w:t xml:space="preserve">Красноярского края </w:t>
      </w:r>
      <w:proofErr w:type="gramStart"/>
      <w:r w:rsidR="00521D71">
        <w:rPr>
          <w:color w:val="000000"/>
          <w:szCs w:val="28"/>
        </w:rPr>
        <w:t>от 29.09.2005 № 16-3747 «О труднодоступных и отдаленных местностях Красноярского края»</w:t>
      </w:r>
      <w:r w:rsidR="00521D71" w:rsidRPr="00AA2C0C">
        <w:rPr>
          <w:color w:val="000000"/>
          <w:szCs w:val="28"/>
        </w:rPr>
        <w:t xml:space="preserve">), </w:t>
      </w:r>
      <w:hyperlink r:id="rId18">
        <w:r w:rsidR="00521D71" w:rsidRPr="00AA2C0C">
          <w:rPr>
            <w:color w:val="000000"/>
            <w:szCs w:val="28"/>
          </w:rPr>
          <w:t>K</w:t>
        </w:r>
      </w:hyperlink>
      <w:r w:rsidR="00521D71" w:rsidRPr="00AA2C0C">
        <w:rPr>
          <w:color w:val="000000"/>
          <w:szCs w:val="28"/>
        </w:rPr>
        <w:t xml:space="preserve">, </w:t>
      </w:r>
      <w:hyperlink r:id="rId19">
        <w:r w:rsidR="00521D71" w:rsidRPr="00AA2C0C">
          <w:rPr>
            <w:color w:val="000000"/>
            <w:szCs w:val="28"/>
          </w:rPr>
          <w:t>L</w:t>
        </w:r>
      </w:hyperlink>
      <w:r w:rsidR="00521D71" w:rsidRPr="00AA2C0C">
        <w:rPr>
          <w:color w:val="000000"/>
          <w:szCs w:val="28"/>
        </w:rPr>
        <w:t xml:space="preserve">, </w:t>
      </w:r>
      <w:hyperlink r:id="rId20">
        <w:r w:rsidR="00521D71" w:rsidRPr="00AA2C0C">
          <w:rPr>
            <w:color w:val="000000"/>
            <w:szCs w:val="28"/>
          </w:rPr>
          <w:t>M</w:t>
        </w:r>
      </w:hyperlink>
      <w:r w:rsidR="00521D71" w:rsidRPr="00AA2C0C">
        <w:rPr>
          <w:color w:val="000000"/>
          <w:szCs w:val="28"/>
        </w:rPr>
        <w:t xml:space="preserve"> (за исключением </w:t>
      </w:r>
      <w:hyperlink r:id="rId21">
        <w:r w:rsidR="00521D71" w:rsidRPr="00AA2C0C">
          <w:rPr>
            <w:color w:val="000000"/>
            <w:szCs w:val="28"/>
          </w:rPr>
          <w:t>групп 70.21</w:t>
        </w:r>
      </w:hyperlink>
      <w:r w:rsidR="00521D71" w:rsidRPr="00AA2C0C">
        <w:rPr>
          <w:color w:val="000000"/>
          <w:szCs w:val="28"/>
        </w:rPr>
        <w:t xml:space="preserve">, </w:t>
      </w:r>
      <w:hyperlink r:id="rId22">
        <w:r w:rsidR="00521D71" w:rsidRPr="00AA2C0C">
          <w:rPr>
            <w:color w:val="000000"/>
            <w:szCs w:val="28"/>
          </w:rPr>
          <w:t>71.11</w:t>
        </w:r>
      </w:hyperlink>
      <w:r w:rsidR="00521D71" w:rsidRPr="00AA2C0C">
        <w:rPr>
          <w:color w:val="000000"/>
          <w:szCs w:val="28"/>
        </w:rPr>
        <w:t>, 71.12 ,</w:t>
      </w:r>
      <w:hyperlink r:id="rId23">
        <w:r w:rsidR="00521D71" w:rsidRPr="00AA2C0C">
          <w:rPr>
            <w:color w:val="000000"/>
            <w:szCs w:val="28"/>
          </w:rPr>
          <w:t>73.11</w:t>
        </w:r>
      </w:hyperlink>
      <w:r w:rsidR="00521D71" w:rsidRPr="00AA2C0C">
        <w:rPr>
          <w:color w:val="000000"/>
          <w:szCs w:val="28"/>
        </w:rPr>
        <w:t xml:space="preserve">, </w:t>
      </w:r>
      <w:hyperlink r:id="rId24">
        <w:r w:rsidR="00521D71" w:rsidRPr="00AA2C0C">
          <w:rPr>
            <w:color w:val="000000"/>
            <w:szCs w:val="28"/>
          </w:rPr>
          <w:t>74.10</w:t>
        </w:r>
      </w:hyperlink>
      <w:r w:rsidR="00521D71" w:rsidRPr="00AA2C0C">
        <w:rPr>
          <w:color w:val="000000"/>
          <w:szCs w:val="28"/>
        </w:rPr>
        <w:t xml:space="preserve">, </w:t>
      </w:r>
      <w:hyperlink r:id="rId25">
        <w:r w:rsidR="00521D71" w:rsidRPr="00AA2C0C">
          <w:rPr>
            <w:color w:val="000000"/>
            <w:szCs w:val="28"/>
          </w:rPr>
          <w:t>74.20</w:t>
        </w:r>
      </w:hyperlink>
      <w:r w:rsidR="00521D71" w:rsidRPr="00AA2C0C">
        <w:rPr>
          <w:color w:val="000000"/>
          <w:szCs w:val="28"/>
        </w:rPr>
        <w:t xml:space="preserve">, </w:t>
      </w:r>
      <w:hyperlink r:id="rId26">
        <w:r w:rsidR="00521D71" w:rsidRPr="00AA2C0C">
          <w:rPr>
            <w:color w:val="000000"/>
            <w:szCs w:val="28"/>
          </w:rPr>
          <w:t>74.30</w:t>
        </w:r>
      </w:hyperlink>
      <w:r w:rsidR="00521D71" w:rsidRPr="00AA2C0C">
        <w:rPr>
          <w:color w:val="000000"/>
          <w:szCs w:val="28"/>
        </w:rPr>
        <w:t>,</w:t>
      </w:r>
      <w:proofErr w:type="gramEnd"/>
      <w:r w:rsidR="00521D71" w:rsidRPr="00AA2C0C">
        <w:rPr>
          <w:color w:val="000000"/>
          <w:szCs w:val="28"/>
        </w:rPr>
        <w:t xml:space="preserve"> </w:t>
      </w:r>
      <w:hyperlink r:id="rId27">
        <w:r w:rsidR="00521D71" w:rsidRPr="00AA2C0C">
          <w:rPr>
            <w:color w:val="000000"/>
            <w:szCs w:val="28"/>
          </w:rPr>
          <w:t>классов 75</w:t>
        </w:r>
      </w:hyperlink>
      <w:r w:rsidR="00521D71" w:rsidRPr="00AA2C0C">
        <w:rPr>
          <w:color w:val="000000"/>
          <w:szCs w:val="28"/>
        </w:rPr>
        <w:t xml:space="preserve">, 79), </w:t>
      </w:r>
      <w:hyperlink r:id="rId28">
        <w:r w:rsidR="00521D71" w:rsidRPr="00AA2C0C">
          <w:rPr>
            <w:color w:val="000000"/>
            <w:szCs w:val="28"/>
            <w:lang w:val="en-GB"/>
          </w:rPr>
          <w:t>N</w:t>
        </w:r>
      </w:hyperlink>
      <w:r w:rsidR="00521D71" w:rsidRPr="00AA2C0C">
        <w:rPr>
          <w:color w:val="000000"/>
          <w:szCs w:val="28"/>
        </w:rPr>
        <w:t xml:space="preserve"> (за исключением группы 77.22), </w:t>
      </w:r>
      <w:hyperlink r:id="rId29">
        <w:r w:rsidR="00521D71" w:rsidRPr="00AA2C0C">
          <w:rPr>
            <w:color w:val="000000"/>
            <w:szCs w:val="28"/>
          </w:rPr>
          <w:t>O</w:t>
        </w:r>
      </w:hyperlink>
      <w:r w:rsidR="00521D71" w:rsidRPr="00AA2C0C">
        <w:rPr>
          <w:color w:val="000000"/>
          <w:szCs w:val="28"/>
        </w:rPr>
        <w:t xml:space="preserve">, </w:t>
      </w:r>
      <w:hyperlink r:id="rId30">
        <w:r w:rsidR="00521D71" w:rsidRPr="00AA2C0C">
          <w:rPr>
            <w:color w:val="000000"/>
            <w:szCs w:val="28"/>
          </w:rPr>
          <w:t>S</w:t>
        </w:r>
      </w:hyperlink>
      <w:r w:rsidR="00521D71">
        <w:rPr>
          <w:color w:val="000000"/>
          <w:szCs w:val="28"/>
        </w:rPr>
        <w:t xml:space="preserve"> </w:t>
      </w:r>
      <w:r w:rsidR="00521D71" w:rsidRPr="00AA2C0C">
        <w:rPr>
          <w:color w:val="000000"/>
          <w:szCs w:val="28"/>
        </w:rPr>
        <w:t xml:space="preserve">(за исключением </w:t>
      </w:r>
      <w:hyperlink r:id="rId31">
        <w:r w:rsidR="00521D71" w:rsidRPr="00AA2C0C">
          <w:rPr>
            <w:color w:val="000000"/>
            <w:szCs w:val="28"/>
          </w:rPr>
          <w:t>класса 95</w:t>
        </w:r>
      </w:hyperlink>
      <w:r w:rsidR="00521D71" w:rsidRPr="00AA2C0C">
        <w:rPr>
          <w:color w:val="000000"/>
          <w:szCs w:val="28"/>
        </w:rPr>
        <w:t xml:space="preserve">, групп </w:t>
      </w:r>
      <w:hyperlink r:id="rId32">
        <w:r w:rsidR="00521D71" w:rsidRPr="00AA2C0C">
          <w:rPr>
            <w:color w:val="000000"/>
            <w:szCs w:val="28"/>
          </w:rPr>
          <w:t>96</w:t>
        </w:r>
      </w:hyperlink>
      <w:r w:rsidR="00521D71" w:rsidRPr="00AA2C0C">
        <w:rPr>
          <w:color w:val="000000"/>
          <w:szCs w:val="28"/>
        </w:rPr>
        <w:t xml:space="preserve">.01, 96.02, 96.04, 96.09), </w:t>
      </w:r>
      <w:hyperlink r:id="rId33">
        <w:r w:rsidR="00521D71" w:rsidRPr="00AA2C0C">
          <w:rPr>
            <w:color w:val="000000"/>
            <w:szCs w:val="28"/>
          </w:rPr>
          <w:t>T</w:t>
        </w:r>
      </w:hyperlink>
      <w:r w:rsidR="00521D71" w:rsidRPr="00AA2C0C">
        <w:rPr>
          <w:color w:val="000000"/>
          <w:szCs w:val="28"/>
        </w:rPr>
        <w:t xml:space="preserve">, </w:t>
      </w:r>
      <w:hyperlink r:id="rId34">
        <w:r w:rsidR="00521D71" w:rsidRPr="00AA2C0C">
          <w:rPr>
            <w:color w:val="000000"/>
            <w:szCs w:val="28"/>
          </w:rPr>
          <w:t>U</w:t>
        </w:r>
      </w:hyperlink>
      <w:r w:rsidR="00521D71" w:rsidRPr="00AA2C0C">
        <w:rPr>
          <w:color w:val="000000"/>
          <w:szCs w:val="28"/>
        </w:rPr>
        <w:t xml:space="preserve"> Общероссийского классификатора ви</w:t>
      </w:r>
      <w:r w:rsidR="00521D71">
        <w:rPr>
          <w:color w:val="000000"/>
          <w:szCs w:val="28"/>
        </w:rPr>
        <w:t xml:space="preserve">дов экономической деятельности </w:t>
      </w:r>
      <w:r w:rsidR="00521D71" w:rsidRPr="00AA2C0C">
        <w:rPr>
          <w:color w:val="000000"/>
          <w:szCs w:val="28"/>
        </w:rPr>
        <w:t xml:space="preserve">ОК 029-2014, утвержденного Приказом </w:t>
      </w:r>
      <w:proofErr w:type="spellStart"/>
      <w:r w:rsidR="00521D71" w:rsidRPr="00AA2C0C">
        <w:rPr>
          <w:color w:val="000000"/>
          <w:szCs w:val="28"/>
        </w:rPr>
        <w:t>Росстандарта</w:t>
      </w:r>
      <w:proofErr w:type="spellEnd"/>
      <w:r w:rsidR="00521D71" w:rsidRPr="00AA2C0C">
        <w:rPr>
          <w:color w:val="000000"/>
          <w:szCs w:val="28"/>
        </w:rPr>
        <w:t xml:space="preserve"> от 31.01.2014 № 14-ст.</w:t>
      </w:r>
    </w:p>
    <w:p w14:paraId="076ACFBB" w14:textId="593F1058" w:rsidR="004538CF" w:rsidRDefault="00521D71" w:rsidP="00A403A7">
      <w:pPr>
        <w:widowControl w:val="0"/>
        <w:autoSpaceDE w:val="0"/>
        <w:autoSpaceDN w:val="0"/>
        <w:ind w:firstLine="709"/>
        <w:jc w:val="both"/>
        <w:rPr>
          <w:rFonts w:eastAsia="Calibri"/>
          <w:color w:val="000000"/>
          <w:szCs w:val="28"/>
          <w:lang w:eastAsia="en-US"/>
        </w:rPr>
      </w:pPr>
      <w:r>
        <w:rPr>
          <w:rFonts w:eastAsia="Calibri"/>
          <w:color w:val="000000"/>
          <w:szCs w:val="28"/>
          <w:lang w:eastAsia="en-US"/>
        </w:rPr>
        <w:t>1.6</w:t>
      </w:r>
      <w:r w:rsidR="0023246C" w:rsidRPr="000315ED">
        <w:rPr>
          <w:rFonts w:eastAsia="Calibri"/>
          <w:color w:val="000000"/>
          <w:szCs w:val="28"/>
          <w:lang w:eastAsia="en-US"/>
        </w:rPr>
        <w:t>.</w:t>
      </w:r>
      <w:r>
        <w:rPr>
          <w:rFonts w:eastAsia="Calibri"/>
          <w:color w:val="000000"/>
          <w:szCs w:val="28"/>
          <w:lang w:eastAsia="en-US"/>
        </w:rPr>
        <w:t xml:space="preserve"> </w:t>
      </w:r>
      <w:proofErr w:type="spellStart"/>
      <w:r w:rsidR="0023246C" w:rsidRPr="000315ED">
        <w:rPr>
          <w:rFonts w:eastAsia="Calibri"/>
          <w:color w:val="000000"/>
          <w:szCs w:val="28"/>
          <w:lang w:eastAsia="en-US"/>
        </w:rPr>
        <w:t>Грант</w:t>
      </w:r>
      <w:r w:rsidR="000C6EFF">
        <w:rPr>
          <w:rFonts w:eastAsia="Calibri"/>
          <w:color w:val="000000"/>
          <w:szCs w:val="28"/>
          <w:lang w:eastAsia="en-US"/>
        </w:rPr>
        <w:t>овая</w:t>
      </w:r>
      <w:proofErr w:type="spellEnd"/>
      <w:r w:rsidR="000C6EFF">
        <w:rPr>
          <w:rFonts w:eastAsia="Calibri"/>
          <w:color w:val="000000"/>
          <w:szCs w:val="28"/>
          <w:lang w:eastAsia="en-US"/>
        </w:rPr>
        <w:t xml:space="preserve"> поддержка</w:t>
      </w:r>
      <w:r w:rsidR="0023246C" w:rsidRPr="000315ED">
        <w:rPr>
          <w:rFonts w:eastAsia="Calibri"/>
          <w:color w:val="000000"/>
          <w:szCs w:val="28"/>
          <w:lang w:eastAsia="en-US"/>
        </w:rPr>
        <w:t xml:space="preserve"> предоставляется</w:t>
      </w:r>
      <w:r w:rsidR="00731BD5" w:rsidRPr="000315ED">
        <w:rPr>
          <w:rFonts w:eastAsia="Calibri"/>
          <w:color w:val="000000"/>
          <w:szCs w:val="28"/>
          <w:lang w:eastAsia="en-US"/>
        </w:rPr>
        <w:t xml:space="preserve"> в целях финансового обеспечения расходов на начало ведения предпринимательской деятельности </w:t>
      </w:r>
      <w:r w:rsidR="0023246C" w:rsidRPr="000315ED">
        <w:rPr>
          <w:rFonts w:eastAsia="Calibri"/>
          <w:color w:val="000000"/>
          <w:szCs w:val="28"/>
          <w:lang w:eastAsia="en-US"/>
        </w:rPr>
        <w:t>в соответствии с перечнем</w:t>
      </w:r>
      <w:r w:rsidR="00082DCC" w:rsidRPr="000315ED">
        <w:rPr>
          <w:rFonts w:eastAsia="Calibri"/>
          <w:color w:val="000000"/>
          <w:szCs w:val="28"/>
          <w:lang w:eastAsia="en-US"/>
        </w:rPr>
        <w:t xml:space="preserve"> видов экономической деятельности</w:t>
      </w:r>
      <w:r w:rsidR="0023246C" w:rsidRPr="000315ED">
        <w:rPr>
          <w:rFonts w:eastAsia="Calibri"/>
          <w:color w:val="000000"/>
          <w:szCs w:val="28"/>
          <w:lang w:eastAsia="en-US"/>
        </w:rPr>
        <w:t xml:space="preserve">, </w:t>
      </w:r>
      <w:bookmarkStart w:id="4" w:name="_Hlk110609873"/>
      <w:r w:rsidR="00E00565">
        <w:rPr>
          <w:rFonts w:eastAsia="Calibri"/>
          <w:color w:val="000000"/>
          <w:szCs w:val="28"/>
          <w:lang w:eastAsia="en-US"/>
        </w:rPr>
        <w:t>предусмотренных абзаце</w:t>
      </w:r>
      <w:r w:rsidR="00080D6F" w:rsidRPr="000315ED">
        <w:rPr>
          <w:rFonts w:eastAsia="Calibri"/>
          <w:color w:val="000000"/>
          <w:szCs w:val="28"/>
          <w:lang w:eastAsia="en-US"/>
        </w:rPr>
        <w:t xml:space="preserve"> </w:t>
      </w:r>
      <w:r w:rsidR="00E00565">
        <w:rPr>
          <w:rFonts w:eastAsia="Calibri"/>
          <w:color w:val="000000"/>
          <w:szCs w:val="28"/>
          <w:lang w:eastAsia="en-US"/>
        </w:rPr>
        <w:t xml:space="preserve">третьем </w:t>
      </w:r>
      <w:r w:rsidR="0023246C" w:rsidRPr="00F71F82">
        <w:rPr>
          <w:rFonts w:eastAsia="Calibri"/>
          <w:color w:val="000000"/>
          <w:szCs w:val="28"/>
          <w:lang w:eastAsia="en-US"/>
        </w:rPr>
        <w:t>пункта 1.2</w:t>
      </w:r>
      <w:r w:rsidR="005B21AD" w:rsidRPr="000315ED">
        <w:rPr>
          <w:rFonts w:eastAsia="Calibri"/>
          <w:color w:val="000000"/>
          <w:szCs w:val="28"/>
          <w:lang w:eastAsia="en-US"/>
        </w:rPr>
        <w:t xml:space="preserve"> настоящего</w:t>
      </w:r>
      <w:r w:rsidR="0023246C" w:rsidRPr="000315ED">
        <w:rPr>
          <w:rFonts w:eastAsia="Calibri"/>
          <w:color w:val="000000"/>
          <w:szCs w:val="28"/>
          <w:lang w:eastAsia="en-US"/>
        </w:rPr>
        <w:t xml:space="preserve"> Порядка</w:t>
      </w:r>
      <w:bookmarkEnd w:id="4"/>
      <w:r w:rsidR="0023246C" w:rsidRPr="000315ED">
        <w:rPr>
          <w:rFonts w:eastAsia="Calibri"/>
          <w:color w:val="000000"/>
          <w:szCs w:val="28"/>
          <w:lang w:eastAsia="en-US"/>
        </w:rPr>
        <w:t xml:space="preserve"> и перечнем затрат при </w:t>
      </w:r>
      <w:r w:rsidR="000D3A13" w:rsidRPr="000315ED">
        <w:rPr>
          <w:rFonts w:eastAsia="Calibri"/>
          <w:color w:val="000000"/>
          <w:szCs w:val="28"/>
          <w:lang w:eastAsia="en-US"/>
        </w:rPr>
        <w:t>обеспечении</w:t>
      </w:r>
      <w:r w:rsidR="0023246C" w:rsidRPr="000315ED">
        <w:rPr>
          <w:rFonts w:eastAsia="Calibri"/>
          <w:color w:val="000000"/>
          <w:szCs w:val="28"/>
          <w:lang w:eastAsia="en-US"/>
        </w:rPr>
        <w:t xml:space="preserve"> указанных</w:t>
      </w:r>
      <w:r w:rsidR="000D3A13" w:rsidRPr="000315ED">
        <w:rPr>
          <w:rFonts w:eastAsia="Calibri"/>
          <w:color w:val="000000"/>
          <w:szCs w:val="28"/>
          <w:lang w:eastAsia="en-US"/>
        </w:rPr>
        <w:t xml:space="preserve"> расходов</w:t>
      </w:r>
      <w:r w:rsidR="00082DCC" w:rsidRPr="000315ED">
        <w:rPr>
          <w:rFonts w:eastAsia="Calibri"/>
          <w:color w:val="000000"/>
          <w:szCs w:val="28"/>
          <w:lang w:eastAsia="en-US"/>
        </w:rPr>
        <w:t xml:space="preserve"> </w:t>
      </w:r>
      <w:r w:rsidR="0023246C" w:rsidRPr="000315ED">
        <w:rPr>
          <w:rFonts w:eastAsia="Calibri"/>
          <w:color w:val="000000"/>
          <w:szCs w:val="28"/>
          <w:lang w:eastAsia="en-US"/>
        </w:rPr>
        <w:t xml:space="preserve">в соответствии </w:t>
      </w:r>
      <w:r w:rsidR="0023246C" w:rsidRPr="00F71F82">
        <w:rPr>
          <w:rFonts w:eastAsia="Calibri"/>
          <w:color w:val="000000"/>
          <w:szCs w:val="28"/>
          <w:lang w:eastAsia="en-US"/>
        </w:rPr>
        <w:t xml:space="preserve">с пунктом </w:t>
      </w:r>
      <w:r w:rsidR="00F71F82" w:rsidRPr="00F71F82">
        <w:rPr>
          <w:rFonts w:eastAsia="Calibri"/>
          <w:color w:val="000000"/>
          <w:szCs w:val="28"/>
          <w:lang w:eastAsia="en-US"/>
        </w:rPr>
        <w:t>1.7</w:t>
      </w:r>
      <w:r w:rsidR="000D3A13" w:rsidRPr="000315ED">
        <w:rPr>
          <w:rFonts w:eastAsia="Calibri"/>
          <w:color w:val="000000"/>
          <w:szCs w:val="28"/>
          <w:lang w:eastAsia="en-US"/>
        </w:rPr>
        <w:t>.</w:t>
      </w:r>
      <w:r w:rsidR="0023246C" w:rsidRPr="000315ED">
        <w:rPr>
          <w:rFonts w:eastAsia="Calibri"/>
          <w:color w:val="000000"/>
          <w:szCs w:val="28"/>
          <w:lang w:eastAsia="en-US"/>
        </w:rPr>
        <w:t xml:space="preserve"> </w:t>
      </w:r>
      <w:r w:rsidR="005B21AD" w:rsidRPr="000315ED">
        <w:rPr>
          <w:rFonts w:eastAsia="Calibri"/>
          <w:color w:val="000000"/>
          <w:szCs w:val="28"/>
          <w:lang w:eastAsia="en-US"/>
        </w:rPr>
        <w:t xml:space="preserve">настоящего </w:t>
      </w:r>
      <w:r w:rsidR="0023246C" w:rsidRPr="000315ED">
        <w:rPr>
          <w:rFonts w:eastAsia="Calibri"/>
          <w:color w:val="000000"/>
          <w:szCs w:val="28"/>
          <w:lang w:eastAsia="en-US"/>
        </w:rPr>
        <w:t>Порядка</w:t>
      </w:r>
      <w:r w:rsidR="00E00565">
        <w:rPr>
          <w:rFonts w:eastAsia="Calibri"/>
          <w:color w:val="000000"/>
          <w:szCs w:val="28"/>
          <w:lang w:eastAsia="en-US"/>
        </w:rPr>
        <w:t>.</w:t>
      </w:r>
    </w:p>
    <w:p w14:paraId="66E4FCC6" w14:textId="5687B68C" w:rsidR="002312E3" w:rsidRPr="00A8193C" w:rsidRDefault="002312E3" w:rsidP="00521D71">
      <w:pPr>
        <w:widowControl w:val="0"/>
        <w:autoSpaceDE w:val="0"/>
        <w:autoSpaceDN w:val="0"/>
        <w:ind w:firstLine="709"/>
        <w:jc w:val="both"/>
        <w:rPr>
          <w:color w:val="000000" w:themeColor="text1"/>
          <w:szCs w:val="28"/>
        </w:rPr>
      </w:pPr>
      <w:proofErr w:type="spellStart"/>
      <w:r>
        <w:rPr>
          <w:szCs w:val="28"/>
        </w:rPr>
        <w:t>Грантовая</w:t>
      </w:r>
      <w:proofErr w:type="spellEnd"/>
      <w:r>
        <w:rPr>
          <w:szCs w:val="28"/>
        </w:rPr>
        <w:t xml:space="preserve"> поддержка субъектам малого и среднего предпринимательства на начало ведения предпринимательской деятельности (далее–мероприятие 1) соответствует требованиям к реализации мероприятия 1, </w:t>
      </w:r>
      <w:proofErr w:type="gramStart"/>
      <w:r>
        <w:rPr>
          <w:szCs w:val="28"/>
        </w:rPr>
        <w:t>установленных</w:t>
      </w:r>
      <w:proofErr w:type="gramEnd"/>
      <w:r>
        <w:rPr>
          <w:szCs w:val="28"/>
        </w:rPr>
        <w:t xml:space="preserve"> </w:t>
      </w:r>
      <w:r w:rsidR="00F71F82" w:rsidRPr="00F71F82">
        <w:rPr>
          <w:szCs w:val="28"/>
        </w:rPr>
        <w:t>пунктом 1.7</w:t>
      </w:r>
      <w:r w:rsidR="00AE5FDB">
        <w:rPr>
          <w:szCs w:val="28"/>
        </w:rPr>
        <w:t xml:space="preserve">. </w:t>
      </w:r>
      <w:r>
        <w:rPr>
          <w:szCs w:val="28"/>
        </w:rPr>
        <w:t xml:space="preserve">настоящим Порядком, и (или) мероприятие по </w:t>
      </w:r>
      <w:r>
        <w:rPr>
          <w:szCs w:val="28"/>
        </w:rPr>
        <w:lastRenderedPageBreak/>
        <w:t>развитию социального предпринимательства (далее–мероприятие 2) соответствующего требованиям к реализации мероприятия 2</w:t>
      </w:r>
      <w:r w:rsidRPr="00A8193C">
        <w:rPr>
          <w:color w:val="000000" w:themeColor="text1"/>
          <w:szCs w:val="28"/>
        </w:rPr>
        <w:t xml:space="preserve">, установленных </w:t>
      </w:r>
      <w:r w:rsidRPr="00F71F82">
        <w:rPr>
          <w:color w:val="000000" w:themeColor="text1"/>
          <w:szCs w:val="28"/>
        </w:rPr>
        <w:t>пунктом</w:t>
      </w:r>
      <w:r w:rsidR="00AE5FDB" w:rsidRPr="00F71F82">
        <w:rPr>
          <w:color w:val="000000" w:themeColor="text1"/>
          <w:szCs w:val="28"/>
        </w:rPr>
        <w:t xml:space="preserve"> 1.</w:t>
      </w:r>
      <w:r w:rsidR="00F71F82" w:rsidRPr="00F71F82">
        <w:rPr>
          <w:color w:val="000000" w:themeColor="text1"/>
          <w:szCs w:val="28"/>
        </w:rPr>
        <w:t>8</w:t>
      </w:r>
      <w:r w:rsidR="00AE5FDB">
        <w:rPr>
          <w:color w:val="000000" w:themeColor="text1"/>
          <w:szCs w:val="28"/>
        </w:rPr>
        <w:t>.</w:t>
      </w:r>
      <w:r>
        <w:rPr>
          <w:color w:val="000000" w:themeColor="text1"/>
          <w:szCs w:val="28"/>
        </w:rPr>
        <w:t xml:space="preserve">настоящего </w:t>
      </w:r>
      <w:r w:rsidRPr="00A8193C">
        <w:rPr>
          <w:color w:val="000000" w:themeColor="text1"/>
          <w:szCs w:val="28"/>
        </w:rPr>
        <w:t>Порядка</w:t>
      </w:r>
      <w:r w:rsidR="00704C07">
        <w:rPr>
          <w:color w:val="000000" w:themeColor="text1"/>
          <w:szCs w:val="28"/>
        </w:rPr>
        <w:t>.</w:t>
      </w:r>
      <w:r w:rsidRPr="00A8193C">
        <w:rPr>
          <w:color w:val="000000" w:themeColor="text1"/>
          <w:szCs w:val="28"/>
        </w:rPr>
        <w:t xml:space="preserve"> </w:t>
      </w:r>
    </w:p>
    <w:p w14:paraId="1D89A4AD" w14:textId="0627DC1D" w:rsidR="00AE5FDB" w:rsidRDefault="00521D71" w:rsidP="00521D71">
      <w:pPr>
        <w:autoSpaceDE w:val="0"/>
        <w:autoSpaceDN w:val="0"/>
        <w:adjustRightInd w:val="0"/>
        <w:ind w:firstLine="709"/>
        <w:jc w:val="both"/>
        <w:rPr>
          <w:szCs w:val="28"/>
        </w:rPr>
      </w:pPr>
      <w:r>
        <w:rPr>
          <w:szCs w:val="28"/>
        </w:rPr>
        <w:t>1.7</w:t>
      </w:r>
      <w:r w:rsidR="00A403A7" w:rsidRPr="000315ED">
        <w:rPr>
          <w:szCs w:val="28"/>
        </w:rPr>
        <w:t xml:space="preserve">. </w:t>
      </w:r>
      <w:r w:rsidR="00E32148">
        <w:rPr>
          <w:rFonts w:eastAsiaTheme="minorHAnsi"/>
          <w:szCs w:val="28"/>
          <w:lang w:eastAsia="en-US"/>
        </w:rPr>
        <w:t>Требования к реализации мероприятия 1:</w:t>
      </w:r>
    </w:p>
    <w:p w14:paraId="6E1FB29E" w14:textId="4F7CAE00" w:rsidR="00A403A7" w:rsidRDefault="00521D71" w:rsidP="00521D71">
      <w:pPr>
        <w:widowControl w:val="0"/>
        <w:autoSpaceDE w:val="0"/>
        <w:autoSpaceDN w:val="0"/>
        <w:ind w:firstLine="709"/>
        <w:jc w:val="both"/>
        <w:rPr>
          <w:szCs w:val="28"/>
        </w:rPr>
      </w:pPr>
      <w:r>
        <w:rPr>
          <w:szCs w:val="28"/>
        </w:rPr>
        <w:t xml:space="preserve">1) </w:t>
      </w:r>
      <w:r w:rsidR="00E80A85">
        <w:rPr>
          <w:szCs w:val="28"/>
        </w:rPr>
        <w:t>с</w:t>
      </w:r>
      <w:r w:rsidR="00A403A7" w:rsidRPr="000315ED">
        <w:rPr>
          <w:szCs w:val="28"/>
        </w:rPr>
        <w:t>пособом проведения отбора является конкурс, который проводится пр</w:t>
      </w:r>
      <w:r w:rsidR="00C649E4">
        <w:rPr>
          <w:szCs w:val="28"/>
        </w:rPr>
        <w:t>и определении получателей грантовой поддержки</w:t>
      </w:r>
      <w:r w:rsidR="00A403A7" w:rsidRPr="000315ED">
        <w:rPr>
          <w:szCs w:val="28"/>
        </w:rPr>
        <w:t xml:space="preserve"> исходя из наилучших условий достижения результатов, в </w:t>
      </w:r>
      <w:proofErr w:type="gramStart"/>
      <w:r w:rsidR="00C649E4">
        <w:rPr>
          <w:szCs w:val="28"/>
        </w:rPr>
        <w:t>целях</w:t>
      </w:r>
      <w:proofErr w:type="gramEnd"/>
      <w:r w:rsidR="00A403A7" w:rsidRPr="000315ED">
        <w:rPr>
          <w:szCs w:val="28"/>
        </w:rPr>
        <w:t xml:space="preserve"> достижения которых предоставляется </w:t>
      </w:r>
      <w:proofErr w:type="spellStart"/>
      <w:r w:rsidR="00A403A7" w:rsidRPr="000315ED">
        <w:rPr>
          <w:szCs w:val="28"/>
        </w:rPr>
        <w:t>грант</w:t>
      </w:r>
      <w:r w:rsidR="000C6EFF">
        <w:rPr>
          <w:szCs w:val="28"/>
        </w:rPr>
        <w:t>овая</w:t>
      </w:r>
      <w:proofErr w:type="spellEnd"/>
      <w:r w:rsidR="000C6EFF">
        <w:rPr>
          <w:szCs w:val="28"/>
        </w:rPr>
        <w:t xml:space="preserve"> поддержка</w:t>
      </w:r>
      <w:r w:rsidR="00A403A7" w:rsidRPr="000315ED">
        <w:rPr>
          <w:szCs w:val="28"/>
        </w:rPr>
        <w:t>.</w:t>
      </w:r>
    </w:p>
    <w:p w14:paraId="445B4AA2" w14:textId="77777777" w:rsidR="00521D71" w:rsidRPr="00A528DC" w:rsidRDefault="00521D71" w:rsidP="00521D71">
      <w:pPr>
        <w:widowControl w:val="0"/>
        <w:autoSpaceDE w:val="0"/>
        <w:autoSpaceDN w:val="0"/>
        <w:ind w:firstLine="709"/>
        <w:jc w:val="both"/>
        <w:rPr>
          <w:szCs w:val="28"/>
        </w:rPr>
      </w:pPr>
      <w:r w:rsidRPr="00A528DC">
        <w:rPr>
          <w:szCs w:val="28"/>
        </w:rPr>
        <w:t>Конкурсный отбор получателей гранта проводится ежегодно в один этап, включающий стадию рассмотрения и оценки пакетов документов, стадию определения получателей грантов и размеров предоставляемых грантов.</w:t>
      </w:r>
    </w:p>
    <w:p w14:paraId="7D4B1186" w14:textId="77777777" w:rsidR="00521D71" w:rsidRPr="00A528DC" w:rsidRDefault="00521D71" w:rsidP="00521D71">
      <w:pPr>
        <w:widowControl w:val="0"/>
        <w:autoSpaceDE w:val="0"/>
        <w:autoSpaceDN w:val="0"/>
        <w:ind w:firstLine="709"/>
        <w:jc w:val="both"/>
        <w:rPr>
          <w:szCs w:val="28"/>
        </w:rPr>
      </w:pPr>
      <w:proofErr w:type="gramStart"/>
      <w:r w:rsidRPr="00A528DC">
        <w:rPr>
          <w:szCs w:val="28"/>
        </w:rPr>
        <w:t>В случае если в сроки, установленные в объявлении о проведении конкурса в соответствии с разделом 2 настоящего Порядка, не поступило ни одного пакета документов и (или) заявителями отозваны пакеты документов, либо по итогам проведения конкурса образуется остаток нераспределенных бюджетных ассигнований, предусмотренных в районном бюджете для предоставления грантов в текущем финансовом году, организуется проведение дополнительного конкурса в соответствии с разделом 2</w:t>
      </w:r>
      <w:proofErr w:type="gramEnd"/>
      <w:r w:rsidRPr="00A528DC">
        <w:rPr>
          <w:szCs w:val="28"/>
        </w:rPr>
        <w:t xml:space="preserve"> настоящего Порядка.</w:t>
      </w:r>
    </w:p>
    <w:p w14:paraId="43EC385E" w14:textId="77777777" w:rsidR="00521D71" w:rsidRPr="00FD307D" w:rsidRDefault="00521D71" w:rsidP="00521D71">
      <w:pPr>
        <w:widowControl w:val="0"/>
        <w:autoSpaceDE w:val="0"/>
        <w:autoSpaceDN w:val="0"/>
        <w:ind w:firstLine="709"/>
        <w:jc w:val="both"/>
        <w:rPr>
          <w:szCs w:val="28"/>
        </w:rPr>
      </w:pPr>
      <w:r w:rsidRPr="00FD307D">
        <w:rPr>
          <w:szCs w:val="28"/>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конкурсов на предоставление грантов.</w:t>
      </w:r>
    </w:p>
    <w:p w14:paraId="583B3D32" w14:textId="32080978" w:rsidR="00521D71" w:rsidRPr="00A528DC" w:rsidRDefault="00521D71" w:rsidP="00521D71">
      <w:pPr>
        <w:ind w:firstLine="709"/>
        <w:jc w:val="both"/>
        <w:rPr>
          <w:szCs w:val="28"/>
        </w:rPr>
      </w:pPr>
      <w:r w:rsidRPr="00FD307D">
        <w:rPr>
          <w:szCs w:val="28"/>
        </w:rPr>
        <w:t xml:space="preserve">Объявление о проведении дополнительного отбора размещается (публикуется) не позднее чем за один рабочий день до начала срока приема пакетов документов, но не позднее 1 </w:t>
      </w:r>
      <w:r>
        <w:rPr>
          <w:szCs w:val="28"/>
        </w:rPr>
        <w:t>ноября текущего финансового года.</w:t>
      </w:r>
    </w:p>
    <w:p w14:paraId="73A79934" w14:textId="1D296B23" w:rsidR="00521D71" w:rsidRPr="00A528DC" w:rsidRDefault="00521D71" w:rsidP="00E80A85">
      <w:pPr>
        <w:autoSpaceDE w:val="0"/>
        <w:autoSpaceDN w:val="0"/>
        <w:adjustRightInd w:val="0"/>
        <w:ind w:firstLine="709"/>
        <w:jc w:val="both"/>
        <w:rPr>
          <w:szCs w:val="28"/>
        </w:rPr>
      </w:pPr>
      <w:r>
        <w:rPr>
          <w:rFonts w:eastAsiaTheme="minorHAnsi"/>
          <w:szCs w:val="28"/>
          <w:lang w:eastAsia="en-US"/>
        </w:rPr>
        <w:t xml:space="preserve">2) </w:t>
      </w:r>
      <w:proofErr w:type="spellStart"/>
      <w:r w:rsidR="00E80A85">
        <w:rPr>
          <w:rFonts w:eastAsiaTheme="minorHAnsi"/>
          <w:szCs w:val="28"/>
          <w:lang w:eastAsia="en-US"/>
        </w:rPr>
        <w:t>г</w:t>
      </w:r>
      <w:r>
        <w:rPr>
          <w:rFonts w:eastAsiaTheme="minorHAnsi"/>
          <w:szCs w:val="28"/>
          <w:lang w:eastAsia="en-US"/>
        </w:rPr>
        <w:t>рантовая</w:t>
      </w:r>
      <w:proofErr w:type="spellEnd"/>
      <w:r>
        <w:rPr>
          <w:rFonts w:eastAsiaTheme="minorHAnsi"/>
          <w:szCs w:val="28"/>
          <w:lang w:eastAsia="en-US"/>
        </w:rPr>
        <w:t xml:space="preserve"> поддержка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w:t>
      </w:r>
      <w:proofErr w:type="spellStart"/>
      <w:r>
        <w:rPr>
          <w:rFonts w:eastAsiaTheme="minorHAnsi"/>
          <w:szCs w:val="28"/>
          <w:lang w:eastAsia="en-US"/>
        </w:rPr>
        <w:t>грантовой</w:t>
      </w:r>
      <w:proofErr w:type="spellEnd"/>
      <w:r>
        <w:rPr>
          <w:rFonts w:eastAsiaTheme="minorHAnsi"/>
          <w:szCs w:val="28"/>
          <w:lang w:eastAsia="en-US"/>
        </w:rPr>
        <w:t xml:space="preserve"> поддержки.</w:t>
      </w:r>
    </w:p>
    <w:p w14:paraId="478E44FB" w14:textId="688A9C29" w:rsidR="00E80A85" w:rsidRDefault="00521D71" w:rsidP="00E80A85">
      <w:pPr>
        <w:autoSpaceDE w:val="0"/>
        <w:autoSpaceDN w:val="0"/>
        <w:adjustRightInd w:val="0"/>
        <w:ind w:firstLine="709"/>
        <w:jc w:val="both"/>
        <w:rPr>
          <w:rFonts w:eastAsiaTheme="minorHAnsi"/>
          <w:szCs w:val="28"/>
          <w:lang w:eastAsia="en-US"/>
        </w:rPr>
      </w:pPr>
      <w:r>
        <w:rPr>
          <w:szCs w:val="28"/>
        </w:rPr>
        <w:t xml:space="preserve">3) </w:t>
      </w:r>
      <w:proofErr w:type="spellStart"/>
      <w:r w:rsidR="00E80A85">
        <w:rPr>
          <w:szCs w:val="28"/>
        </w:rPr>
        <w:t>г</w:t>
      </w:r>
      <w:r w:rsidR="00E80A85">
        <w:rPr>
          <w:rFonts w:eastAsiaTheme="minorHAnsi"/>
          <w:szCs w:val="28"/>
          <w:lang w:eastAsia="en-US"/>
        </w:rPr>
        <w:t>рантовая</w:t>
      </w:r>
      <w:proofErr w:type="spellEnd"/>
      <w:r w:rsidR="00E80A85">
        <w:rPr>
          <w:rFonts w:eastAsiaTheme="minorHAnsi"/>
          <w:szCs w:val="28"/>
          <w:lang w:eastAsia="en-US"/>
        </w:rPr>
        <w:t xml:space="preserve"> поддержка предоставляется в целях финансового обеспечения затрат на начало ведения предпринимательской деятельности, включая расходы:</w:t>
      </w:r>
    </w:p>
    <w:p w14:paraId="098BC4A5" w14:textId="77777777" w:rsidR="00E80A85" w:rsidRDefault="00E80A85" w:rsidP="00E80A85">
      <w:pPr>
        <w:autoSpaceDE w:val="0"/>
        <w:autoSpaceDN w:val="0"/>
        <w:adjustRightInd w:val="0"/>
        <w:ind w:firstLine="540"/>
        <w:jc w:val="both"/>
        <w:rPr>
          <w:rFonts w:eastAsiaTheme="minorHAnsi"/>
          <w:szCs w:val="28"/>
          <w:lang w:eastAsia="en-US"/>
        </w:rPr>
      </w:pPr>
      <w:r w:rsidRPr="00A528DC">
        <w:rPr>
          <w:szCs w:val="28"/>
        </w:rPr>
        <w:t xml:space="preserve"> </w:t>
      </w:r>
      <w:r>
        <w:rPr>
          <w:rFonts w:eastAsiaTheme="minorHAnsi"/>
          <w:szCs w:val="28"/>
          <w:lang w:eastAsia="en-US"/>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5203ABD5" w14:textId="77777777" w:rsidR="00E80A85" w:rsidRDefault="00E80A85" w:rsidP="00E80A85">
      <w:pPr>
        <w:autoSpaceDE w:val="0"/>
        <w:autoSpaceDN w:val="0"/>
        <w:adjustRightInd w:val="0"/>
        <w:ind w:firstLine="540"/>
        <w:jc w:val="both"/>
        <w:rPr>
          <w:rFonts w:eastAsiaTheme="minorHAnsi"/>
          <w:szCs w:val="28"/>
          <w:lang w:eastAsia="en-US"/>
        </w:rPr>
      </w:pPr>
      <w:r>
        <w:rPr>
          <w:rFonts w:eastAsiaTheme="minorHAnsi"/>
          <w:szCs w:val="28"/>
          <w:lang w:eastAsia="en-US"/>
        </w:rPr>
        <w:t>на приобретение модульных объектов, используемых для осуществления предпринимательской деятельности;</w:t>
      </w:r>
    </w:p>
    <w:p w14:paraId="71E3E590" w14:textId="77777777" w:rsidR="00E80A85" w:rsidRDefault="00E80A85" w:rsidP="00E80A85">
      <w:pPr>
        <w:autoSpaceDE w:val="0"/>
        <w:autoSpaceDN w:val="0"/>
        <w:adjustRightInd w:val="0"/>
        <w:ind w:firstLine="540"/>
        <w:jc w:val="both"/>
        <w:rPr>
          <w:rFonts w:eastAsiaTheme="minorHAnsi"/>
          <w:szCs w:val="28"/>
          <w:lang w:eastAsia="en-US"/>
        </w:rPr>
      </w:pPr>
      <w:r>
        <w:rPr>
          <w:rFonts w:eastAsiaTheme="minorHAnsi"/>
          <w:szCs w:val="28"/>
          <w:lang w:eastAsia="en-US"/>
        </w:rPr>
        <w:t xml:space="preserve">на приобретение оргтехники, оборудования, мебели, программного обеспечения, </w:t>
      </w:r>
      <w:proofErr w:type="gramStart"/>
      <w:r>
        <w:rPr>
          <w:rFonts w:eastAsiaTheme="minorHAnsi"/>
          <w:szCs w:val="28"/>
          <w:lang w:eastAsia="en-US"/>
        </w:rPr>
        <w:t>используемых</w:t>
      </w:r>
      <w:proofErr w:type="gramEnd"/>
      <w:r>
        <w:rPr>
          <w:rFonts w:eastAsiaTheme="minorHAnsi"/>
          <w:szCs w:val="28"/>
          <w:lang w:eastAsia="en-US"/>
        </w:rPr>
        <w:t xml:space="preserve"> для осуществления предпринимательской деятельности;</w:t>
      </w:r>
    </w:p>
    <w:p w14:paraId="4EEAC7B0" w14:textId="77777777" w:rsidR="00E80A85" w:rsidRDefault="00E80A85" w:rsidP="00E80A85">
      <w:pPr>
        <w:autoSpaceDE w:val="0"/>
        <w:autoSpaceDN w:val="0"/>
        <w:adjustRightInd w:val="0"/>
        <w:ind w:firstLine="540"/>
        <w:jc w:val="both"/>
        <w:rPr>
          <w:rFonts w:eastAsiaTheme="minorHAnsi"/>
          <w:szCs w:val="28"/>
          <w:lang w:eastAsia="en-US"/>
        </w:rPr>
      </w:pPr>
      <w:r>
        <w:rPr>
          <w:rFonts w:eastAsiaTheme="minorHAnsi"/>
          <w:szCs w:val="28"/>
          <w:lang w:eastAsia="en-US"/>
        </w:rPr>
        <w:t>на оформление результатов интеллектуальной деятельности, полученных при осуществлении предпринимательской деятельности;</w:t>
      </w:r>
    </w:p>
    <w:p w14:paraId="1FFB86E0" w14:textId="77777777" w:rsidR="00E80A85" w:rsidRDefault="00E80A85" w:rsidP="00E80A85">
      <w:pPr>
        <w:autoSpaceDE w:val="0"/>
        <w:autoSpaceDN w:val="0"/>
        <w:adjustRightInd w:val="0"/>
        <w:ind w:firstLine="540"/>
        <w:jc w:val="both"/>
        <w:rPr>
          <w:rFonts w:eastAsiaTheme="minorHAnsi"/>
          <w:szCs w:val="28"/>
          <w:lang w:eastAsia="en-US"/>
        </w:rPr>
      </w:pPr>
      <w:r>
        <w:rPr>
          <w:rFonts w:eastAsiaTheme="minorHAnsi"/>
          <w:szCs w:val="28"/>
          <w:lang w:eastAsia="en-US"/>
        </w:rPr>
        <w:lastRenderedPageBreak/>
        <w:t>на обеспечение затрат на выплату по передаче прав на франшизу (паушальный взнос);</w:t>
      </w:r>
    </w:p>
    <w:p w14:paraId="6029569D" w14:textId="35B9AD82" w:rsidR="00E80A85" w:rsidRDefault="00E80A85" w:rsidP="00E80A85">
      <w:pPr>
        <w:autoSpaceDE w:val="0"/>
        <w:autoSpaceDN w:val="0"/>
        <w:adjustRightInd w:val="0"/>
        <w:ind w:firstLine="540"/>
        <w:jc w:val="both"/>
        <w:rPr>
          <w:szCs w:val="28"/>
        </w:rPr>
      </w:pPr>
      <w:r>
        <w:rPr>
          <w:rFonts w:eastAsiaTheme="minorHAnsi"/>
          <w:szCs w:val="28"/>
          <w:lang w:eastAsia="en-US"/>
        </w:rPr>
        <w:t xml:space="preserve">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w:t>
      </w:r>
      <w:proofErr w:type="spellStart"/>
      <w:r>
        <w:rPr>
          <w:rFonts w:eastAsiaTheme="minorHAnsi"/>
          <w:szCs w:val="28"/>
          <w:lang w:eastAsia="en-US"/>
        </w:rPr>
        <w:t>грантовой</w:t>
      </w:r>
      <w:proofErr w:type="spellEnd"/>
      <w:r>
        <w:rPr>
          <w:rFonts w:eastAsiaTheme="minorHAnsi"/>
          <w:szCs w:val="28"/>
          <w:lang w:eastAsia="en-US"/>
        </w:rPr>
        <w:t xml:space="preserve"> поддержки.</w:t>
      </w:r>
      <w:r w:rsidRPr="00A528DC">
        <w:rPr>
          <w:szCs w:val="28"/>
        </w:rPr>
        <w:t xml:space="preserve"> </w:t>
      </w:r>
    </w:p>
    <w:p w14:paraId="0CBA97C8" w14:textId="0476AA24" w:rsidR="00E80A85" w:rsidRDefault="00E80A85" w:rsidP="00E80A85">
      <w:pPr>
        <w:autoSpaceDE w:val="0"/>
        <w:autoSpaceDN w:val="0"/>
        <w:adjustRightInd w:val="0"/>
        <w:ind w:firstLine="540"/>
        <w:jc w:val="both"/>
        <w:rPr>
          <w:rFonts w:eastAsiaTheme="minorHAnsi"/>
          <w:szCs w:val="28"/>
          <w:lang w:eastAsia="en-US"/>
        </w:rPr>
      </w:pPr>
      <w:r>
        <w:rPr>
          <w:rFonts w:eastAsiaTheme="minorHAnsi"/>
          <w:szCs w:val="28"/>
          <w:lang w:eastAsia="en-US"/>
        </w:rPr>
        <w:t xml:space="preserve">4) размер </w:t>
      </w:r>
      <w:proofErr w:type="spellStart"/>
      <w:r>
        <w:rPr>
          <w:rFonts w:eastAsiaTheme="minorHAnsi"/>
          <w:szCs w:val="28"/>
          <w:lang w:eastAsia="en-US"/>
        </w:rPr>
        <w:t>грантовой</w:t>
      </w:r>
      <w:proofErr w:type="spellEnd"/>
      <w:r>
        <w:rPr>
          <w:rFonts w:eastAsiaTheme="minorHAnsi"/>
          <w:szCs w:val="28"/>
          <w:lang w:eastAsia="en-US"/>
        </w:rPr>
        <w:t xml:space="preserve"> поддержки, предоставляемой одному субъекту малого и среднего предпринимательства - получателю такой поддержки, составляет не более 300,0 тыс. рублей</w:t>
      </w:r>
      <w:r w:rsidR="00393648">
        <w:rPr>
          <w:rFonts w:eastAsiaTheme="minorHAnsi"/>
          <w:szCs w:val="28"/>
          <w:lang w:eastAsia="en-US"/>
        </w:rPr>
        <w:t xml:space="preserve">. </w:t>
      </w:r>
      <w:r>
        <w:rPr>
          <w:rFonts w:eastAsiaTheme="minorHAnsi"/>
          <w:szCs w:val="28"/>
          <w:lang w:eastAsia="en-US"/>
        </w:rPr>
        <w:t xml:space="preserve">При этом </w:t>
      </w:r>
      <w:proofErr w:type="spellStart"/>
      <w:r>
        <w:rPr>
          <w:rFonts w:eastAsiaTheme="minorHAnsi"/>
          <w:szCs w:val="28"/>
          <w:lang w:eastAsia="en-US"/>
        </w:rPr>
        <w:t>грантовая</w:t>
      </w:r>
      <w:proofErr w:type="spellEnd"/>
      <w:r>
        <w:rPr>
          <w:rFonts w:eastAsiaTheme="minorHAnsi"/>
          <w:szCs w:val="28"/>
          <w:lang w:eastAsia="en-US"/>
        </w:rPr>
        <w:t xml:space="preserve"> поддержка предоставляется в размере не более 70 процентов от объема затрат субъекта малого и среднего предпринимательства.</w:t>
      </w:r>
    </w:p>
    <w:p w14:paraId="14DFD0A3" w14:textId="77777777" w:rsidR="00E80A85" w:rsidRDefault="00E80A85" w:rsidP="00E80A85">
      <w:pPr>
        <w:autoSpaceDE w:val="0"/>
        <w:autoSpaceDN w:val="0"/>
        <w:adjustRightInd w:val="0"/>
        <w:ind w:firstLine="540"/>
        <w:jc w:val="both"/>
        <w:rPr>
          <w:rFonts w:eastAsiaTheme="minorHAnsi"/>
          <w:szCs w:val="28"/>
          <w:lang w:eastAsia="en-US"/>
        </w:rPr>
      </w:pPr>
      <w:r>
        <w:rPr>
          <w:rFonts w:eastAsiaTheme="minorHAnsi"/>
          <w:szCs w:val="28"/>
          <w:lang w:eastAsia="en-US"/>
        </w:rPr>
        <w:t xml:space="preserve">5) </w:t>
      </w:r>
      <w:proofErr w:type="spellStart"/>
      <w:r>
        <w:rPr>
          <w:rFonts w:eastAsiaTheme="minorHAnsi"/>
          <w:szCs w:val="28"/>
          <w:lang w:eastAsia="en-US"/>
        </w:rPr>
        <w:t>грантовая</w:t>
      </w:r>
      <w:proofErr w:type="spellEnd"/>
      <w:r>
        <w:rPr>
          <w:rFonts w:eastAsiaTheme="minorHAnsi"/>
          <w:szCs w:val="28"/>
          <w:lang w:eastAsia="en-US"/>
        </w:rPr>
        <w:t xml:space="preserve"> поддержка не оказывается субъектам малого и среднего предпринимательства:</w:t>
      </w:r>
    </w:p>
    <w:p w14:paraId="73F2806A" w14:textId="6953CA77" w:rsidR="00E80A85" w:rsidRDefault="00E80A85" w:rsidP="00E80A85">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roofErr w:type="gramEnd"/>
    </w:p>
    <w:p w14:paraId="39355FF0" w14:textId="77777777" w:rsidR="00E80A85" w:rsidRDefault="00E80A85" w:rsidP="00E80A85">
      <w:pPr>
        <w:autoSpaceDE w:val="0"/>
        <w:autoSpaceDN w:val="0"/>
        <w:adjustRightInd w:val="0"/>
        <w:ind w:firstLine="540"/>
        <w:jc w:val="both"/>
        <w:rPr>
          <w:rFonts w:eastAsiaTheme="minorHAnsi"/>
          <w:szCs w:val="28"/>
          <w:lang w:eastAsia="en-US"/>
        </w:rPr>
      </w:pPr>
      <w:r>
        <w:rPr>
          <w:rFonts w:eastAsiaTheme="minorHAnsi"/>
          <w:szCs w:val="28"/>
          <w:lang w:eastAsia="en-US"/>
        </w:rPr>
        <w:t xml:space="preserve">б) не </w:t>
      </w:r>
      <w:proofErr w:type="gramStart"/>
      <w:r>
        <w:rPr>
          <w:rFonts w:eastAsiaTheme="minorHAnsi"/>
          <w:szCs w:val="28"/>
          <w:lang w:eastAsia="en-US"/>
        </w:rPr>
        <w:t>включенным</w:t>
      </w:r>
      <w:proofErr w:type="gramEnd"/>
      <w:r>
        <w:rPr>
          <w:rFonts w:eastAsiaTheme="minorHAnsi"/>
          <w:szCs w:val="28"/>
          <w:lang w:eastAsia="en-US"/>
        </w:rPr>
        <w:t xml:space="preserve"> в Единый реестр субъектов малого и среднего предпринимательства;</w:t>
      </w:r>
    </w:p>
    <w:p w14:paraId="4FAE5693" w14:textId="77777777" w:rsidR="00E80A85" w:rsidRDefault="00E80A85" w:rsidP="00E80A85">
      <w:pPr>
        <w:autoSpaceDE w:val="0"/>
        <w:autoSpaceDN w:val="0"/>
        <w:adjustRightInd w:val="0"/>
        <w:ind w:firstLine="540"/>
        <w:jc w:val="both"/>
        <w:rPr>
          <w:rFonts w:eastAsiaTheme="minorHAnsi"/>
          <w:szCs w:val="28"/>
          <w:lang w:eastAsia="en-US"/>
        </w:rPr>
      </w:pPr>
      <w:r>
        <w:rPr>
          <w:rFonts w:eastAsiaTheme="minorHAnsi"/>
          <w:szCs w:val="28"/>
          <w:lang w:eastAsia="en-US"/>
        </w:rPr>
        <w:t xml:space="preserve">в)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5" w:history="1">
        <w:r w:rsidRPr="00E80A85">
          <w:rPr>
            <w:rFonts w:eastAsiaTheme="minorHAnsi"/>
            <w:szCs w:val="28"/>
            <w:lang w:eastAsia="en-US"/>
          </w:rPr>
          <w:t>пунктом 3 статьи 47</w:t>
        </w:r>
      </w:hyperlink>
      <w:r>
        <w:rPr>
          <w:rFonts w:eastAsiaTheme="minorHAnsi"/>
          <w:szCs w:val="28"/>
          <w:lang w:eastAsia="en-US"/>
        </w:rPr>
        <w:t xml:space="preserve"> Налогового кодекса Российской Федерации;</w:t>
      </w:r>
    </w:p>
    <w:p w14:paraId="6E3C1DD1" w14:textId="77777777" w:rsidR="00E80A85" w:rsidRDefault="00E80A85" w:rsidP="00E80A85">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 xml:space="preserve">г) являющимся получателями иных мер финансовой поддержки на осуществление предпринимательской деятельности, предоставляемой в соответствии с </w:t>
      </w:r>
      <w:hyperlink r:id="rId36" w:history="1">
        <w:r w:rsidRPr="00E80A85">
          <w:rPr>
            <w:rFonts w:eastAsiaTheme="minorHAnsi"/>
            <w:szCs w:val="28"/>
            <w:lang w:eastAsia="en-US"/>
          </w:rPr>
          <w:t>Постановлением</w:t>
        </w:r>
      </w:hyperlink>
      <w:r>
        <w:rPr>
          <w:rFonts w:eastAsiaTheme="minorHAnsi"/>
          <w:szCs w:val="28"/>
          <w:lang w:eastAsia="en-US"/>
        </w:rP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w:t>
      </w:r>
      <w:proofErr w:type="gramEnd"/>
      <w:r>
        <w:rPr>
          <w:rFonts w:eastAsiaTheme="minorHAnsi"/>
          <w:szCs w:val="28"/>
          <w:lang w:eastAsia="en-US"/>
        </w:rPr>
        <w:t xml:space="preserve"> </w:t>
      </w:r>
      <w:proofErr w:type="gramStart"/>
      <w:r>
        <w:rPr>
          <w:rFonts w:eastAsiaTheme="minorHAnsi"/>
          <w:szCs w:val="28"/>
          <w:lang w:eastAsia="en-US"/>
        </w:rPr>
        <w:t>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w:t>
      </w:r>
      <w:proofErr w:type="gramEnd"/>
      <w:r>
        <w:rPr>
          <w:rFonts w:eastAsiaTheme="minorHAnsi"/>
          <w:szCs w:val="28"/>
          <w:lang w:eastAsia="en-US"/>
        </w:rPr>
        <w:t xml:space="preserve"> </w:t>
      </w:r>
      <w:proofErr w:type="gramStart"/>
      <w:r>
        <w:rPr>
          <w:rFonts w:eastAsiaTheme="minorHAnsi"/>
          <w:szCs w:val="28"/>
          <w:lang w:eastAsia="en-US"/>
        </w:rPr>
        <w:t xml:space="preserve">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37" w:history="1">
        <w:r w:rsidRPr="00E80A85">
          <w:rPr>
            <w:rFonts w:eastAsiaTheme="minorHAnsi"/>
            <w:szCs w:val="28"/>
            <w:lang w:eastAsia="en-US"/>
          </w:rPr>
          <w:t>Порядком</w:t>
        </w:r>
      </w:hyperlink>
      <w:r>
        <w:rPr>
          <w:rFonts w:eastAsiaTheme="minorHAnsi"/>
          <w:szCs w:val="28"/>
          <w:lang w:eastAsia="en-US"/>
        </w:rPr>
        <w:t xml:space="preserve"> назначения государственной </w:t>
      </w:r>
      <w:r>
        <w:rPr>
          <w:rFonts w:eastAsiaTheme="minorHAnsi"/>
          <w:szCs w:val="28"/>
          <w:lang w:eastAsia="en-US"/>
        </w:rPr>
        <w:lastRenderedPageBreak/>
        <w:t>социальной помощи на основании социального контракта отдельным категориям граждан, утвержденным в государственной программы "Развитие системы социальной поддержки граждан", утвержденной Постановлением Правительства Красноярского края от 30.09.2013 N 507-п, в течение действия программы</w:t>
      </w:r>
      <w:proofErr w:type="gramEnd"/>
      <w:r>
        <w:rPr>
          <w:rFonts w:eastAsiaTheme="minorHAnsi"/>
          <w:szCs w:val="28"/>
          <w:lang w:eastAsia="en-US"/>
        </w:rPr>
        <w:t xml:space="preserve"> социальной адаптации.</w:t>
      </w:r>
    </w:p>
    <w:p w14:paraId="1C21FEB5" w14:textId="77777777" w:rsidR="00E80A85" w:rsidRDefault="00E80A85" w:rsidP="00E80A85">
      <w:pPr>
        <w:autoSpaceDE w:val="0"/>
        <w:autoSpaceDN w:val="0"/>
        <w:adjustRightInd w:val="0"/>
        <w:ind w:firstLine="540"/>
        <w:jc w:val="both"/>
        <w:rPr>
          <w:rFonts w:eastAsiaTheme="minorHAnsi"/>
          <w:szCs w:val="28"/>
          <w:lang w:eastAsia="en-US"/>
        </w:rPr>
      </w:pPr>
      <w:r>
        <w:rPr>
          <w:rFonts w:eastAsiaTheme="minorHAnsi"/>
          <w:szCs w:val="28"/>
          <w:lang w:eastAsia="en-US"/>
        </w:rPr>
        <w:t>6) субъект малого и среднего предпринимательства:</w:t>
      </w:r>
    </w:p>
    <w:p w14:paraId="5F3533D4" w14:textId="77777777" w:rsidR="00E80A85" w:rsidRDefault="00E80A85" w:rsidP="00E80A85">
      <w:pPr>
        <w:autoSpaceDE w:val="0"/>
        <w:autoSpaceDN w:val="0"/>
        <w:adjustRightInd w:val="0"/>
        <w:ind w:firstLine="540"/>
        <w:jc w:val="both"/>
        <w:rPr>
          <w:rFonts w:eastAsiaTheme="minorHAnsi"/>
          <w:szCs w:val="28"/>
          <w:lang w:eastAsia="en-US"/>
        </w:rPr>
      </w:pPr>
      <w:r>
        <w:rPr>
          <w:rFonts w:eastAsiaTheme="minorHAnsi"/>
          <w:szCs w:val="28"/>
          <w:lang w:eastAsia="en-US"/>
        </w:rPr>
        <w:t xml:space="preserve">прошел обучение в сфере предпринимательства в течение 12 месяцев, предшествующих месяцу подачи заявки на получение </w:t>
      </w:r>
      <w:proofErr w:type="spellStart"/>
      <w:r>
        <w:rPr>
          <w:rFonts w:eastAsiaTheme="minorHAnsi"/>
          <w:szCs w:val="28"/>
          <w:lang w:eastAsia="en-US"/>
        </w:rPr>
        <w:t>грантовой</w:t>
      </w:r>
      <w:proofErr w:type="spellEnd"/>
      <w:r>
        <w:rPr>
          <w:rFonts w:eastAsiaTheme="minorHAnsi"/>
          <w:szCs w:val="28"/>
          <w:lang w:eastAsia="en-US"/>
        </w:rPr>
        <w:t xml:space="preserve"> поддержки;</w:t>
      </w:r>
    </w:p>
    <w:p w14:paraId="17123033" w14:textId="77777777" w:rsidR="00E80A85" w:rsidRDefault="00E80A85" w:rsidP="00E80A85">
      <w:pPr>
        <w:autoSpaceDE w:val="0"/>
        <w:autoSpaceDN w:val="0"/>
        <w:adjustRightInd w:val="0"/>
        <w:ind w:firstLine="540"/>
        <w:jc w:val="both"/>
        <w:rPr>
          <w:rFonts w:eastAsiaTheme="minorHAnsi"/>
          <w:szCs w:val="28"/>
          <w:lang w:eastAsia="en-US"/>
        </w:rPr>
      </w:pPr>
      <w:r>
        <w:rPr>
          <w:rFonts w:eastAsiaTheme="minorHAnsi"/>
          <w:szCs w:val="28"/>
          <w:lang w:eastAsia="en-US"/>
        </w:rPr>
        <w:t>обязуется не прекращать деятельность в течение 12 месяцев после получения гранта;</w:t>
      </w:r>
    </w:p>
    <w:p w14:paraId="2FCFC263" w14:textId="77777777" w:rsidR="00E80A85" w:rsidRPr="006E69DC" w:rsidRDefault="00E80A85" w:rsidP="00E80A85">
      <w:pPr>
        <w:autoSpaceDE w:val="0"/>
        <w:autoSpaceDN w:val="0"/>
        <w:adjustRightInd w:val="0"/>
        <w:ind w:firstLine="540"/>
        <w:jc w:val="both"/>
        <w:rPr>
          <w:rFonts w:eastAsiaTheme="minorHAnsi"/>
          <w:szCs w:val="28"/>
          <w:lang w:eastAsia="en-US"/>
        </w:rPr>
      </w:pPr>
      <w:proofErr w:type="gramStart"/>
      <w:r w:rsidRPr="006E69DC">
        <w:rPr>
          <w:rFonts w:eastAsiaTheme="minorHAnsi"/>
          <w:szCs w:val="28"/>
          <w:lang w:eastAsia="en-US"/>
        </w:rPr>
        <w:t xml:space="preserve">7) условиями реализации мероприятия 1 муниципальной программы должна быть предусмотрена возможность изменения условий предоставления </w:t>
      </w:r>
      <w:proofErr w:type="spellStart"/>
      <w:r w:rsidRPr="006E69DC">
        <w:rPr>
          <w:rFonts w:eastAsiaTheme="minorHAnsi"/>
          <w:szCs w:val="28"/>
          <w:lang w:eastAsia="en-US"/>
        </w:rPr>
        <w:t>грантовой</w:t>
      </w:r>
      <w:proofErr w:type="spellEnd"/>
      <w:r w:rsidRPr="006E69DC">
        <w:rPr>
          <w:rFonts w:eastAsiaTheme="minorHAnsi"/>
          <w:szCs w:val="28"/>
          <w:lang w:eastAsia="en-US"/>
        </w:rPr>
        <w:t xml:space="preserve"> поддержки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w:t>
      </w:r>
      <w:proofErr w:type="gramEnd"/>
      <w:r w:rsidRPr="006E69DC">
        <w:rPr>
          <w:rFonts w:eastAsiaTheme="minorHAnsi"/>
          <w:szCs w:val="28"/>
          <w:lang w:eastAsia="en-US"/>
        </w:rPr>
        <w:t xml:space="preserve">, </w:t>
      </w:r>
      <w:proofErr w:type="gramStart"/>
      <w:r w:rsidRPr="006E69DC">
        <w:rPr>
          <w:rFonts w:eastAsiaTheme="minorHAnsi"/>
          <w:szCs w:val="28"/>
          <w:lang w:eastAsia="en-US"/>
        </w:rPr>
        <w:t>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w:t>
      </w:r>
      <w:proofErr w:type="gramEnd"/>
      <w:r w:rsidRPr="006E69DC">
        <w:rPr>
          <w:rFonts w:eastAsiaTheme="minorHAnsi"/>
          <w:szCs w:val="28"/>
          <w:lang w:eastAsia="en-US"/>
        </w:rPr>
        <w:t xml:space="preserve"> призыву) на период их участия в специальной военной операции, прохождения военной службы по призыву в части:</w:t>
      </w:r>
    </w:p>
    <w:p w14:paraId="35BF4CDC" w14:textId="77777777" w:rsidR="00E80A85" w:rsidRPr="006E69DC" w:rsidRDefault="00E80A85" w:rsidP="00E80A85">
      <w:pPr>
        <w:autoSpaceDE w:val="0"/>
        <w:autoSpaceDN w:val="0"/>
        <w:adjustRightInd w:val="0"/>
        <w:ind w:firstLine="540"/>
        <w:jc w:val="both"/>
        <w:rPr>
          <w:rFonts w:eastAsiaTheme="minorHAnsi"/>
          <w:szCs w:val="28"/>
          <w:lang w:eastAsia="en-US"/>
        </w:rPr>
      </w:pPr>
      <w:r w:rsidRPr="006E69DC">
        <w:rPr>
          <w:rFonts w:eastAsiaTheme="minorHAnsi"/>
          <w:szCs w:val="28"/>
          <w:lang w:eastAsia="en-US"/>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14:paraId="06F46C6A" w14:textId="77777777" w:rsidR="00E80A85" w:rsidRPr="006E69DC" w:rsidRDefault="00E80A85" w:rsidP="00E80A85">
      <w:pPr>
        <w:autoSpaceDE w:val="0"/>
        <w:autoSpaceDN w:val="0"/>
        <w:adjustRightInd w:val="0"/>
        <w:ind w:firstLine="540"/>
        <w:jc w:val="both"/>
        <w:rPr>
          <w:rFonts w:eastAsiaTheme="minorHAnsi"/>
          <w:szCs w:val="28"/>
          <w:lang w:eastAsia="en-US"/>
        </w:rPr>
      </w:pPr>
      <w:r w:rsidRPr="006E69DC">
        <w:rPr>
          <w:rFonts w:eastAsiaTheme="minorHAnsi"/>
          <w:szCs w:val="28"/>
          <w:lang w:eastAsia="en-US"/>
        </w:rPr>
        <w:t>возврата всей суммы гранта без наложения штрафных санкций;</w:t>
      </w:r>
    </w:p>
    <w:p w14:paraId="69EFE5D6" w14:textId="77777777" w:rsidR="00E80A85" w:rsidRPr="006E69DC" w:rsidRDefault="00E80A85" w:rsidP="00E80A85">
      <w:pPr>
        <w:autoSpaceDE w:val="0"/>
        <w:autoSpaceDN w:val="0"/>
        <w:adjustRightInd w:val="0"/>
        <w:ind w:firstLine="540"/>
        <w:jc w:val="both"/>
        <w:rPr>
          <w:rFonts w:eastAsiaTheme="minorHAnsi"/>
          <w:szCs w:val="28"/>
          <w:lang w:eastAsia="en-US"/>
        </w:rPr>
      </w:pPr>
      <w:r w:rsidRPr="006E69DC">
        <w:rPr>
          <w:rFonts w:eastAsiaTheme="minorHAnsi"/>
          <w:szCs w:val="28"/>
          <w:lang w:eastAsia="en-US"/>
        </w:rPr>
        <w:t>продления сроков предоставления отчетности;</w:t>
      </w:r>
    </w:p>
    <w:p w14:paraId="17FA7F2D" w14:textId="6FDE2AF7" w:rsidR="00E80A85" w:rsidRDefault="00E80A85" w:rsidP="00E80A85">
      <w:pPr>
        <w:autoSpaceDE w:val="0"/>
        <w:autoSpaceDN w:val="0"/>
        <w:adjustRightInd w:val="0"/>
        <w:ind w:firstLine="540"/>
        <w:jc w:val="both"/>
        <w:rPr>
          <w:szCs w:val="28"/>
        </w:rPr>
      </w:pPr>
      <w:r w:rsidRPr="006E69DC">
        <w:rPr>
          <w:rFonts w:eastAsiaTheme="minorHAnsi"/>
          <w:szCs w:val="28"/>
          <w:lang w:eastAsia="en-US"/>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r w:rsidRPr="00E80A85">
        <w:rPr>
          <w:rFonts w:eastAsiaTheme="minorHAnsi"/>
          <w:szCs w:val="28"/>
          <w:highlight w:val="lightGray"/>
          <w:lang w:eastAsia="en-US"/>
        </w:rPr>
        <w:t>.</w:t>
      </w:r>
    </w:p>
    <w:p w14:paraId="668C1BB4" w14:textId="75BC2A64" w:rsidR="00521D71" w:rsidRDefault="00393648" w:rsidP="00521D71">
      <w:pPr>
        <w:autoSpaceDE w:val="0"/>
        <w:autoSpaceDN w:val="0"/>
        <w:adjustRightInd w:val="0"/>
        <w:ind w:firstLine="709"/>
        <w:jc w:val="both"/>
        <w:rPr>
          <w:szCs w:val="28"/>
        </w:rPr>
      </w:pPr>
      <w:r>
        <w:rPr>
          <w:szCs w:val="28"/>
        </w:rPr>
        <w:t>8)</w:t>
      </w:r>
      <w:r w:rsidR="00521D71">
        <w:rPr>
          <w:szCs w:val="28"/>
        </w:rPr>
        <w:t xml:space="preserve"> </w:t>
      </w:r>
      <w:r w:rsidR="00521D71" w:rsidRPr="00A528DC">
        <w:rPr>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государственными </w:t>
      </w:r>
      <w:proofErr w:type="spellStart"/>
      <w:r w:rsidR="00521D71" w:rsidRPr="00A528DC">
        <w:rPr>
          <w:szCs w:val="28"/>
        </w:rPr>
        <w:t>микрофинансовыми</w:t>
      </w:r>
      <w:proofErr w:type="spellEnd"/>
      <w:r w:rsidR="00521D71" w:rsidRPr="00A528DC">
        <w:rPr>
          <w:szCs w:val="28"/>
        </w:rPr>
        <w:t xml:space="preserve"> организациями, а также по кредитам, привлеченным в кредитных организациях.</w:t>
      </w:r>
    </w:p>
    <w:p w14:paraId="280FA501" w14:textId="4D029E1F" w:rsidR="00521D71" w:rsidRDefault="00393648" w:rsidP="00393648">
      <w:pPr>
        <w:autoSpaceDE w:val="0"/>
        <w:autoSpaceDN w:val="0"/>
        <w:adjustRightInd w:val="0"/>
        <w:ind w:firstLine="709"/>
        <w:jc w:val="both"/>
        <w:rPr>
          <w:rFonts w:eastAsia="Calibri"/>
          <w:color w:val="000000"/>
          <w:szCs w:val="28"/>
        </w:rPr>
      </w:pPr>
      <w:r>
        <w:rPr>
          <w:szCs w:val="28"/>
        </w:rPr>
        <w:t>1.8</w:t>
      </w:r>
      <w:r w:rsidR="00521D71">
        <w:rPr>
          <w:szCs w:val="28"/>
        </w:rPr>
        <w:t xml:space="preserve">. Требование </w:t>
      </w:r>
      <w:r w:rsidR="00521D71">
        <w:rPr>
          <w:rFonts w:eastAsia="Calibri"/>
          <w:color w:val="000000"/>
          <w:szCs w:val="28"/>
        </w:rPr>
        <w:t>к реализации мероприятия 2:</w:t>
      </w:r>
    </w:p>
    <w:p w14:paraId="3E762C14" w14:textId="77777777" w:rsidR="00393648" w:rsidRDefault="00393648" w:rsidP="00393648">
      <w:pPr>
        <w:autoSpaceDE w:val="0"/>
        <w:autoSpaceDN w:val="0"/>
        <w:adjustRightInd w:val="0"/>
        <w:ind w:firstLine="709"/>
        <w:jc w:val="both"/>
        <w:rPr>
          <w:rFonts w:eastAsiaTheme="minorHAnsi"/>
          <w:szCs w:val="28"/>
          <w:lang w:eastAsia="en-US"/>
        </w:rPr>
      </w:pPr>
      <w:r>
        <w:rPr>
          <w:rFonts w:eastAsiaTheme="minorHAnsi"/>
          <w:szCs w:val="28"/>
          <w:lang w:eastAsia="en-US"/>
        </w:rPr>
        <w:t>1)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14:paraId="5685CA64" w14:textId="77777777" w:rsidR="00393648" w:rsidRDefault="00393648" w:rsidP="00393648">
      <w:pPr>
        <w:autoSpaceDE w:val="0"/>
        <w:autoSpaceDN w:val="0"/>
        <w:adjustRightInd w:val="0"/>
        <w:ind w:firstLine="709"/>
        <w:jc w:val="both"/>
        <w:rPr>
          <w:rFonts w:eastAsiaTheme="minorHAnsi"/>
          <w:szCs w:val="28"/>
          <w:lang w:eastAsia="en-US"/>
        </w:rPr>
      </w:pPr>
      <w:proofErr w:type="gramStart"/>
      <w:r>
        <w:rPr>
          <w:rFonts w:eastAsiaTheme="minorHAnsi"/>
          <w:szCs w:val="28"/>
          <w:lang w:eastAsia="en-US"/>
        </w:rPr>
        <w:lastRenderedPageBreak/>
        <w:t>создание, изготовление, трансляция (размещение) информационных материалов (</w:t>
      </w:r>
      <w:proofErr w:type="spellStart"/>
      <w:r>
        <w:rPr>
          <w:rFonts w:eastAsiaTheme="minorHAnsi"/>
          <w:szCs w:val="28"/>
          <w:lang w:eastAsia="en-US"/>
        </w:rPr>
        <w:t>аудиороликов</w:t>
      </w:r>
      <w:proofErr w:type="spellEnd"/>
      <w:r>
        <w:rPr>
          <w:rFonts w:eastAsiaTheme="minorHAnsi"/>
          <w:szCs w:val="28"/>
          <w:lang w:eastAsia="en-US"/>
        </w:rPr>
        <w:t>, видеосюжетов (видеороликов), статей) об успешных практиках социального предпринимательства;</w:t>
      </w:r>
      <w:proofErr w:type="gramEnd"/>
    </w:p>
    <w:p w14:paraId="000DA7B6" w14:textId="187BADB9" w:rsidR="00393648" w:rsidRDefault="00393648" w:rsidP="00393648">
      <w:pPr>
        <w:autoSpaceDE w:val="0"/>
        <w:autoSpaceDN w:val="0"/>
        <w:adjustRightInd w:val="0"/>
        <w:ind w:firstLine="709"/>
        <w:jc w:val="both"/>
        <w:rPr>
          <w:rFonts w:eastAsiaTheme="minorHAnsi"/>
          <w:szCs w:val="28"/>
          <w:lang w:eastAsia="en-US"/>
        </w:rPr>
      </w:pPr>
      <w:r>
        <w:rPr>
          <w:rFonts w:eastAsiaTheme="minorHAnsi"/>
          <w:szCs w:val="28"/>
          <w:lang w:eastAsia="en-US"/>
        </w:rPr>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14:paraId="26E7B022" w14:textId="77777777" w:rsidR="00393648" w:rsidRDefault="00393648" w:rsidP="00393648">
      <w:pPr>
        <w:autoSpaceDE w:val="0"/>
        <w:autoSpaceDN w:val="0"/>
        <w:adjustRightInd w:val="0"/>
        <w:ind w:firstLine="709"/>
        <w:jc w:val="both"/>
        <w:rPr>
          <w:rFonts w:eastAsiaTheme="minorHAnsi"/>
          <w:szCs w:val="28"/>
          <w:lang w:eastAsia="en-US"/>
        </w:rPr>
      </w:pPr>
      <w:r>
        <w:rPr>
          <w:rFonts w:eastAsiaTheme="minorHAnsi"/>
          <w:szCs w:val="28"/>
          <w:lang w:eastAsia="en-US"/>
        </w:rPr>
        <w:t>проведение мероприятий, на которых демонстрируются и распространяются товары (услуги) социальных предприятий.</w:t>
      </w:r>
    </w:p>
    <w:p w14:paraId="215CD8FA" w14:textId="77777777" w:rsidR="00393648" w:rsidRDefault="00393648" w:rsidP="00393648">
      <w:pPr>
        <w:autoSpaceDE w:val="0"/>
        <w:autoSpaceDN w:val="0"/>
        <w:adjustRightInd w:val="0"/>
        <w:ind w:firstLine="709"/>
        <w:jc w:val="both"/>
        <w:rPr>
          <w:rFonts w:eastAsiaTheme="minorHAnsi"/>
          <w:szCs w:val="28"/>
          <w:lang w:eastAsia="en-US"/>
        </w:rPr>
      </w:pPr>
      <w:r>
        <w:rPr>
          <w:rFonts w:eastAsiaTheme="minorHAnsi"/>
          <w:szCs w:val="28"/>
          <w:lang w:eastAsia="en-US"/>
        </w:rPr>
        <w:t>2) размер субсидии, предоставляемой бюджету муниципального образования на реализацию мероприятия 2, составляет не более 100,0 тыс. рублей.</w:t>
      </w:r>
    </w:p>
    <w:p w14:paraId="3BCA5456" w14:textId="77777777" w:rsidR="00393648" w:rsidRDefault="00393648" w:rsidP="000D3A13">
      <w:pPr>
        <w:widowControl w:val="0"/>
        <w:autoSpaceDE w:val="0"/>
        <w:autoSpaceDN w:val="0"/>
        <w:ind w:firstLine="709"/>
        <w:jc w:val="center"/>
        <w:rPr>
          <w:szCs w:val="28"/>
        </w:rPr>
      </w:pPr>
    </w:p>
    <w:p w14:paraId="0E5FEB4F" w14:textId="2B891551" w:rsidR="000D3A13" w:rsidRPr="000315ED" w:rsidRDefault="000D3A13" w:rsidP="000D3A13">
      <w:pPr>
        <w:widowControl w:val="0"/>
        <w:autoSpaceDE w:val="0"/>
        <w:autoSpaceDN w:val="0"/>
        <w:ind w:firstLine="709"/>
        <w:jc w:val="center"/>
        <w:rPr>
          <w:szCs w:val="28"/>
        </w:rPr>
      </w:pPr>
      <w:r w:rsidRPr="000315ED">
        <w:rPr>
          <w:szCs w:val="28"/>
        </w:rPr>
        <w:t>2. Порядок пров</w:t>
      </w:r>
      <w:r w:rsidR="00C649E4">
        <w:rPr>
          <w:szCs w:val="28"/>
        </w:rPr>
        <w:t>едения отбора получателей грантовой поддержки.</w:t>
      </w:r>
    </w:p>
    <w:p w14:paraId="05DDD9CF" w14:textId="77777777" w:rsidR="000D3A13" w:rsidRPr="000315ED" w:rsidRDefault="000D3A13" w:rsidP="000D3A13">
      <w:pPr>
        <w:widowControl w:val="0"/>
        <w:autoSpaceDE w:val="0"/>
        <w:autoSpaceDN w:val="0"/>
        <w:ind w:firstLine="709"/>
        <w:jc w:val="both"/>
        <w:rPr>
          <w:szCs w:val="28"/>
        </w:rPr>
      </w:pPr>
    </w:p>
    <w:p w14:paraId="428659FA" w14:textId="3475C46D" w:rsidR="000D3A13" w:rsidRPr="000315ED" w:rsidRDefault="000D3A13" w:rsidP="00EC77F4">
      <w:pPr>
        <w:widowControl w:val="0"/>
        <w:autoSpaceDE w:val="0"/>
        <w:autoSpaceDN w:val="0"/>
        <w:ind w:firstLine="709"/>
        <w:jc w:val="both"/>
        <w:rPr>
          <w:szCs w:val="28"/>
        </w:rPr>
      </w:pPr>
      <w:r w:rsidRPr="000315ED">
        <w:rPr>
          <w:szCs w:val="28"/>
        </w:rPr>
        <w:t xml:space="preserve">2.1. </w:t>
      </w:r>
      <w:proofErr w:type="gramStart"/>
      <w:r w:rsidR="00AD6083" w:rsidRPr="00A528DC">
        <w:rPr>
          <w:szCs w:val="28"/>
        </w:rPr>
        <w:t>Главный распорядитель бюджетных средств организует проведение конкурсного отбора в случае наличия в бюджете района средств, предусмотренных для предоставления гранта в текущем финансовом году</w:t>
      </w:r>
      <w:r w:rsidR="00AD6083">
        <w:rPr>
          <w:szCs w:val="28"/>
        </w:rPr>
        <w:t xml:space="preserve"> </w:t>
      </w:r>
      <w:r w:rsidR="00AD6083" w:rsidRPr="00A528DC">
        <w:rPr>
          <w:szCs w:val="28"/>
        </w:rPr>
        <w:t xml:space="preserve">размещает объявление о проведении конкурсного отбора на </w:t>
      </w:r>
      <w:r w:rsidR="00AD6083">
        <w:rPr>
          <w:szCs w:val="28"/>
        </w:rPr>
        <w:t>официальном</w:t>
      </w:r>
      <w:r w:rsidR="00AD6083" w:rsidRPr="00A528DC">
        <w:rPr>
          <w:szCs w:val="28"/>
        </w:rPr>
        <w:t xml:space="preserve"> сайте администрации </w:t>
      </w:r>
      <w:r w:rsidR="00AD6083">
        <w:rPr>
          <w:szCs w:val="28"/>
        </w:rPr>
        <w:t xml:space="preserve">Большемуртинского района </w:t>
      </w:r>
      <w:r w:rsidR="00AD6083" w:rsidRPr="00A528DC">
        <w:rPr>
          <w:szCs w:val="28"/>
        </w:rPr>
        <w:t xml:space="preserve">в информационно-телекоммуникационной </w:t>
      </w:r>
      <w:r w:rsidR="00AD6083" w:rsidRPr="006E69DC">
        <w:rPr>
          <w:szCs w:val="28"/>
        </w:rPr>
        <w:t>сети Интернет по адресу:</w:t>
      </w:r>
      <w:r w:rsidR="002755C2" w:rsidRPr="002755C2">
        <w:t xml:space="preserve"> </w:t>
      </w:r>
      <w:r w:rsidR="002755C2" w:rsidRPr="002755C2">
        <w:rPr>
          <w:szCs w:val="28"/>
        </w:rPr>
        <w:t>https://bolshemur</w:t>
      </w:r>
      <w:r w:rsidR="006E69DC">
        <w:rPr>
          <w:szCs w:val="28"/>
        </w:rPr>
        <w:t>tinskij-r04.gosweb.gosuslugi.ru,</w:t>
      </w:r>
      <w:r w:rsidR="00AD6083" w:rsidRPr="00A528DC">
        <w:rPr>
          <w:szCs w:val="28"/>
        </w:rPr>
        <w:t xml:space="preserve"> </w:t>
      </w:r>
      <w:r w:rsidRPr="000315ED">
        <w:rPr>
          <w:szCs w:val="28"/>
        </w:rPr>
        <w:t>но не позднее 20 декабря текущего финансового года.</w:t>
      </w:r>
      <w:proofErr w:type="gramEnd"/>
    </w:p>
    <w:p w14:paraId="3736A6C9" w14:textId="4DA28B06" w:rsidR="000D3A13" w:rsidRPr="000315ED" w:rsidRDefault="000D3A13" w:rsidP="000D3A13">
      <w:pPr>
        <w:widowControl w:val="0"/>
        <w:autoSpaceDE w:val="0"/>
        <w:autoSpaceDN w:val="0"/>
        <w:ind w:firstLine="709"/>
        <w:jc w:val="both"/>
        <w:rPr>
          <w:szCs w:val="28"/>
        </w:rPr>
      </w:pPr>
      <w:r w:rsidRPr="000315ED">
        <w:rPr>
          <w:szCs w:val="28"/>
        </w:rPr>
        <w:t>Объявление о проведении отбора размещается на официальном сайте</w:t>
      </w:r>
      <w:r w:rsidR="00E961A6" w:rsidRPr="000315ED">
        <w:rPr>
          <w:szCs w:val="28"/>
        </w:rPr>
        <w:t xml:space="preserve"> </w:t>
      </w:r>
      <w:r w:rsidRPr="000315ED">
        <w:rPr>
          <w:szCs w:val="28"/>
        </w:rPr>
        <w:t xml:space="preserve">в течение 1 рабочего дня со дня принятия </w:t>
      </w:r>
      <w:r w:rsidR="00EC77F4" w:rsidRPr="000315ED">
        <w:rPr>
          <w:szCs w:val="28"/>
        </w:rPr>
        <w:t>решени</w:t>
      </w:r>
      <w:r w:rsidR="00042838" w:rsidRPr="000315ED">
        <w:rPr>
          <w:szCs w:val="28"/>
        </w:rPr>
        <w:t>я</w:t>
      </w:r>
      <w:r w:rsidR="00EC77F4" w:rsidRPr="000315ED">
        <w:rPr>
          <w:szCs w:val="28"/>
        </w:rPr>
        <w:t xml:space="preserve"> </w:t>
      </w:r>
      <w:r w:rsidRPr="000315ED">
        <w:rPr>
          <w:szCs w:val="28"/>
        </w:rPr>
        <w:t>о проведении отбора с указанием следующей информации:</w:t>
      </w:r>
    </w:p>
    <w:p w14:paraId="46A93420" w14:textId="79DC94FF" w:rsidR="000D3A13" w:rsidRPr="000315ED" w:rsidRDefault="000D3A13" w:rsidP="000D3A13">
      <w:pPr>
        <w:widowControl w:val="0"/>
        <w:autoSpaceDE w:val="0"/>
        <w:autoSpaceDN w:val="0"/>
        <w:ind w:firstLine="709"/>
        <w:jc w:val="both"/>
        <w:rPr>
          <w:szCs w:val="28"/>
        </w:rPr>
      </w:pPr>
      <w:bookmarkStart w:id="5" w:name="_Hlk122343121"/>
      <w:r w:rsidRPr="000315ED">
        <w:rPr>
          <w:szCs w:val="28"/>
        </w:rPr>
        <w:t>сроки проведения отбора (дата и время начала (окончания) подачи (приема) заяв</w:t>
      </w:r>
      <w:r w:rsidR="003F188C">
        <w:rPr>
          <w:szCs w:val="28"/>
        </w:rPr>
        <w:t>ки, которая не может быть ранее 30-го календарного дня, следующего за днем размещения объявления о проведении отбора</w:t>
      </w:r>
      <w:r w:rsidRPr="000315ED">
        <w:rPr>
          <w:szCs w:val="28"/>
        </w:rPr>
        <w:t>), а также информация о возможности проведения нескольких этапов отбора с указанием сроков (порядка) их проведения;</w:t>
      </w:r>
    </w:p>
    <w:bookmarkEnd w:id="5"/>
    <w:p w14:paraId="644197EC" w14:textId="4F3D6D4C" w:rsidR="000D3A13" w:rsidRPr="000315ED" w:rsidRDefault="000D3A13" w:rsidP="000D3A13">
      <w:pPr>
        <w:widowControl w:val="0"/>
        <w:autoSpaceDE w:val="0"/>
        <w:autoSpaceDN w:val="0"/>
        <w:ind w:firstLine="709"/>
        <w:jc w:val="both"/>
        <w:rPr>
          <w:szCs w:val="28"/>
        </w:rPr>
      </w:pPr>
      <w:r w:rsidRPr="000315ED">
        <w:rPr>
          <w:szCs w:val="28"/>
        </w:rPr>
        <w:t xml:space="preserve">наименование, место нахождения, почтовый адрес, адрес электронной почты </w:t>
      </w:r>
      <w:r w:rsidR="00E961A6" w:rsidRPr="000315ED">
        <w:rPr>
          <w:szCs w:val="28"/>
        </w:rPr>
        <w:t>Главного распорядителя</w:t>
      </w:r>
      <w:r w:rsidRPr="000315ED">
        <w:rPr>
          <w:szCs w:val="28"/>
        </w:rPr>
        <w:t>;</w:t>
      </w:r>
    </w:p>
    <w:p w14:paraId="436E32F1" w14:textId="1A8CBCF5" w:rsidR="000D3A13" w:rsidRPr="000315ED" w:rsidRDefault="00221270" w:rsidP="000D3A13">
      <w:pPr>
        <w:widowControl w:val="0"/>
        <w:autoSpaceDE w:val="0"/>
        <w:autoSpaceDN w:val="0"/>
        <w:ind w:firstLine="709"/>
        <w:jc w:val="both"/>
        <w:rPr>
          <w:szCs w:val="28"/>
        </w:rPr>
      </w:pPr>
      <w:r>
        <w:rPr>
          <w:szCs w:val="28"/>
        </w:rPr>
        <w:t>цель предоставления грантовой поддержки</w:t>
      </w:r>
      <w:r w:rsidR="00AD6083">
        <w:rPr>
          <w:szCs w:val="28"/>
        </w:rPr>
        <w:t>, указанная в пунктах 1.7 и 1.8.</w:t>
      </w:r>
      <w:r w:rsidR="003D4EE3" w:rsidRPr="000315ED">
        <w:rPr>
          <w:szCs w:val="28"/>
        </w:rPr>
        <w:t xml:space="preserve"> настоящего</w:t>
      </w:r>
      <w:r w:rsidR="000D3A13" w:rsidRPr="000315ED">
        <w:rPr>
          <w:szCs w:val="28"/>
        </w:rPr>
        <w:t xml:space="preserve"> Порядка;</w:t>
      </w:r>
    </w:p>
    <w:p w14:paraId="69C6C824" w14:textId="7BD57530" w:rsidR="000D3A13" w:rsidRPr="000315ED" w:rsidRDefault="000D3A13" w:rsidP="000D3A13">
      <w:pPr>
        <w:widowControl w:val="0"/>
        <w:autoSpaceDE w:val="0"/>
        <w:autoSpaceDN w:val="0"/>
        <w:ind w:firstLine="709"/>
        <w:jc w:val="both"/>
        <w:rPr>
          <w:szCs w:val="28"/>
        </w:rPr>
      </w:pPr>
      <w:r w:rsidRPr="000315ED">
        <w:rPr>
          <w:szCs w:val="28"/>
        </w:rPr>
        <w:t xml:space="preserve">требования к заявителю, указанные </w:t>
      </w:r>
      <w:r w:rsidRPr="00221270">
        <w:rPr>
          <w:szCs w:val="28"/>
        </w:rPr>
        <w:t xml:space="preserve">в пункте </w:t>
      </w:r>
      <w:r w:rsidR="003D4EE3" w:rsidRPr="00221270">
        <w:rPr>
          <w:szCs w:val="28"/>
        </w:rPr>
        <w:t>2.2</w:t>
      </w:r>
      <w:r w:rsidR="003D4EE3" w:rsidRPr="000315ED">
        <w:rPr>
          <w:szCs w:val="28"/>
        </w:rPr>
        <w:t xml:space="preserve"> настоящего</w:t>
      </w:r>
      <w:r w:rsidRPr="000315ED">
        <w:rPr>
          <w:szCs w:val="28"/>
        </w:rPr>
        <w:t xml:space="preserve"> Порядка, и перечень документов, представляемых заявителем для подтверждения их соответствия требованиям, указанным </w:t>
      </w:r>
      <w:r w:rsidRPr="002023AA">
        <w:rPr>
          <w:szCs w:val="28"/>
        </w:rPr>
        <w:t xml:space="preserve">в пункте </w:t>
      </w:r>
      <w:r w:rsidR="003D4EE3" w:rsidRPr="002023AA">
        <w:rPr>
          <w:szCs w:val="28"/>
        </w:rPr>
        <w:t>2.3</w:t>
      </w:r>
      <w:r w:rsidR="003D4EE3" w:rsidRPr="000315ED">
        <w:rPr>
          <w:szCs w:val="28"/>
        </w:rPr>
        <w:t>. настоящего</w:t>
      </w:r>
      <w:r w:rsidRPr="000315ED">
        <w:rPr>
          <w:szCs w:val="28"/>
        </w:rPr>
        <w:t xml:space="preserve"> Порядка;</w:t>
      </w:r>
    </w:p>
    <w:p w14:paraId="09F8ECFD" w14:textId="12ECADDB" w:rsidR="000D3A13" w:rsidRPr="000315ED" w:rsidRDefault="000D3A13" w:rsidP="000D3A13">
      <w:pPr>
        <w:widowControl w:val="0"/>
        <w:autoSpaceDE w:val="0"/>
        <w:autoSpaceDN w:val="0"/>
        <w:ind w:firstLine="709"/>
        <w:jc w:val="both"/>
        <w:rPr>
          <w:szCs w:val="28"/>
        </w:rPr>
      </w:pPr>
      <w:r w:rsidRPr="000315ED">
        <w:rPr>
          <w:szCs w:val="28"/>
        </w:rPr>
        <w:t>порядок подачи заявок заявителями и требования, предъявляемые к форме и содержанию заявок, подаваемых заявителями для подтверждения соответствия указанным требованиям;</w:t>
      </w:r>
    </w:p>
    <w:p w14:paraId="2DA86C92" w14:textId="77777777" w:rsidR="000D3A13" w:rsidRPr="000315ED" w:rsidRDefault="000D3A13" w:rsidP="000D3A13">
      <w:pPr>
        <w:widowControl w:val="0"/>
        <w:autoSpaceDE w:val="0"/>
        <w:autoSpaceDN w:val="0"/>
        <w:ind w:firstLine="709"/>
        <w:jc w:val="both"/>
        <w:rPr>
          <w:szCs w:val="28"/>
        </w:rPr>
      </w:pPr>
      <w:r w:rsidRPr="000315ED">
        <w:rPr>
          <w:szCs w:val="28"/>
        </w:rPr>
        <w:t>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14:paraId="3159DB88" w14:textId="77777777" w:rsidR="000D3A13" w:rsidRPr="000315ED" w:rsidRDefault="000D3A13" w:rsidP="000D3A13">
      <w:pPr>
        <w:widowControl w:val="0"/>
        <w:autoSpaceDE w:val="0"/>
        <w:autoSpaceDN w:val="0"/>
        <w:ind w:firstLine="709"/>
        <w:jc w:val="both"/>
        <w:rPr>
          <w:szCs w:val="28"/>
        </w:rPr>
      </w:pPr>
      <w:r w:rsidRPr="000315ED">
        <w:rPr>
          <w:szCs w:val="28"/>
        </w:rPr>
        <w:t xml:space="preserve">правила рассмотрения и оценки заявок </w:t>
      </w:r>
      <w:r w:rsidRPr="002023AA">
        <w:rPr>
          <w:szCs w:val="28"/>
        </w:rPr>
        <w:t>заявителей</w:t>
      </w:r>
      <w:r w:rsidRPr="000315ED">
        <w:rPr>
          <w:szCs w:val="28"/>
        </w:rPr>
        <w:t xml:space="preserve">, порядок </w:t>
      </w:r>
      <w:r w:rsidRPr="000315ED">
        <w:rPr>
          <w:szCs w:val="28"/>
        </w:rPr>
        <w:lastRenderedPageBreak/>
        <w:t>предоставления заявителям разъяснений положений объявления о проведении отбора, даты начала и окончания срока такого предоставления;</w:t>
      </w:r>
    </w:p>
    <w:p w14:paraId="5F47B69D" w14:textId="77777777" w:rsidR="000D3A13" w:rsidRPr="000315ED" w:rsidRDefault="000D3A13" w:rsidP="000D3A13">
      <w:pPr>
        <w:widowControl w:val="0"/>
        <w:autoSpaceDE w:val="0"/>
        <w:autoSpaceDN w:val="0"/>
        <w:ind w:firstLine="709"/>
        <w:jc w:val="both"/>
        <w:rPr>
          <w:szCs w:val="28"/>
        </w:rPr>
      </w:pPr>
      <w:r w:rsidRPr="000315ED">
        <w:rPr>
          <w:szCs w:val="28"/>
        </w:rPr>
        <w:t>срок, в течение которого победитель отбора должен подписать соглашение;</w:t>
      </w:r>
    </w:p>
    <w:p w14:paraId="5D358671" w14:textId="77777777" w:rsidR="000D3A13" w:rsidRPr="000315ED" w:rsidRDefault="000D3A13" w:rsidP="000D3A13">
      <w:pPr>
        <w:widowControl w:val="0"/>
        <w:autoSpaceDE w:val="0"/>
        <w:autoSpaceDN w:val="0"/>
        <w:ind w:firstLine="709"/>
        <w:jc w:val="both"/>
        <w:rPr>
          <w:szCs w:val="28"/>
        </w:rPr>
      </w:pPr>
      <w:r w:rsidRPr="000315ED">
        <w:rPr>
          <w:szCs w:val="28"/>
        </w:rPr>
        <w:t>условия признания победителя отбора уклонившимся от заключения соглашения;</w:t>
      </w:r>
    </w:p>
    <w:p w14:paraId="69737BFC" w14:textId="77777777" w:rsidR="000D3A13" w:rsidRPr="002023AA" w:rsidRDefault="000D3A13" w:rsidP="000D3A13">
      <w:pPr>
        <w:widowControl w:val="0"/>
        <w:autoSpaceDE w:val="0"/>
        <w:autoSpaceDN w:val="0"/>
        <w:ind w:firstLine="709"/>
        <w:jc w:val="both"/>
        <w:rPr>
          <w:szCs w:val="28"/>
        </w:rPr>
      </w:pPr>
      <w:r w:rsidRPr="000315ED">
        <w:rPr>
          <w:szCs w:val="28"/>
        </w:rPr>
        <w:t xml:space="preserve">контакты лица, ответственного за прием заявок (фамилия, имя, отчество </w:t>
      </w:r>
      <w:r w:rsidRPr="002023AA">
        <w:rPr>
          <w:szCs w:val="28"/>
        </w:rPr>
        <w:t>ответственного лица, телефон, электронный и почтовый адрес);</w:t>
      </w:r>
    </w:p>
    <w:p w14:paraId="53135A74" w14:textId="1846A19B" w:rsidR="000D3A13" w:rsidRPr="000315ED" w:rsidRDefault="000D3A13" w:rsidP="000D3A13">
      <w:pPr>
        <w:widowControl w:val="0"/>
        <w:autoSpaceDE w:val="0"/>
        <w:autoSpaceDN w:val="0"/>
        <w:ind w:firstLine="709"/>
        <w:jc w:val="both"/>
        <w:rPr>
          <w:szCs w:val="28"/>
        </w:rPr>
      </w:pPr>
      <w:r w:rsidRPr="002023AA">
        <w:rPr>
          <w:szCs w:val="28"/>
        </w:rPr>
        <w:t>2.2. Заявитель</w:t>
      </w:r>
      <w:r w:rsidRPr="000315ED">
        <w:rPr>
          <w:szCs w:val="28"/>
        </w:rPr>
        <w:t xml:space="preserve"> на</w:t>
      </w:r>
      <w:r w:rsidR="00042838" w:rsidRPr="000315ED">
        <w:rPr>
          <w:szCs w:val="28"/>
        </w:rPr>
        <w:t xml:space="preserve"> дату подачи заявки</w:t>
      </w:r>
      <w:r w:rsidRPr="000315ED">
        <w:rPr>
          <w:szCs w:val="28"/>
        </w:rPr>
        <w:t xml:space="preserve"> на участие в отборе должен соответствовать следующим требованиям:</w:t>
      </w:r>
    </w:p>
    <w:p w14:paraId="2881FBD8" w14:textId="3C4E6A40" w:rsidR="000D3A13" w:rsidRPr="000315ED" w:rsidRDefault="000D3A13" w:rsidP="000D3A13">
      <w:pPr>
        <w:widowControl w:val="0"/>
        <w:autoSpaceDE w:val="0"/>
        <w:autoSpaceDN w:val="0"/>
        <w:ind w:firstLine="709"/>
        <w:jc w:val="both"/>
        <w:rPr>
          <w:szCs w:val="28"/>
        </w:rPr>
      </w:pPr>
      <w:r w:rsidRPr="000315ED">
        <w:rPr>
          <w:szCs w:val="28"/>
        </w:rPr>
        <w:t xml:space="preserve">отсутствие у заявителя просроченной задолженности по возврату в </w:t>
      </w:r>
      <w:r w:rsidR="006636FA" w:rsidRPr="000315ED">
        <w:rPr>
          <w:szCs w:val="28"/>
        </w:rPr>
        <w:t>местный</w:t>
      </w:r>
      <w:r w:rsidRPr="000315ED">
        <w:rPr>
          <w:szCs w:val="28"/>
        </w:rPr>
        <w:t xml:space="preserve">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6636FA" w:rsidRPr="000315ED">
        <w:rPr>
          <w:szCs w:val="28"/>
        </w:rPr>
        <w:t>муниципальным образованием</w:t>
      </w:r>
      <w:r w:rsidRPr="000315ED">
        <w:rPr>
          <w:szCs w:val="28"/>
        </w:rPr>
        <w:t>;</w:t>
      </w:r>
    </w:p>
    <w:p w14:paraId="1DA74FEF" w14:textId="315C9CE6" w:rsidR="000D3A13" w:rsidRPr="000315ED" w:rsidRDefault="000D3A13" w:rsidP="000D3A13">
      <w:pPr>
        <w:widowControl w:val="0"/>
        <w:autoSpaceDE w:val="0"/>
        <w:autoSpaceDN w:val="0"/>
        <w:ind w:firstLine="709"/>
        <w:jc w:val="both"/>
        <w:rPr>
          <w:szCs w:val="28"/>
        </w:rPr>
      </w:pPr>
      <w:r w:rsidRPr="000315ED">
        <w:rPr>
          <w:szCs w:val="28"/>
        </w:rPr>
        <w:t xml:space="preserve">не должен получать средства из </w:t>
      </w:r>
      <w:r w:rsidR="006636FA" w:rsidRPr="000315ED">
        <w:rPr>
          <w:szCs w:val="28"/>
        </w:rPr>
        <w:t>местного</w:t>
      </w:r>
      <w:r w:rsidRPr="000315ED">
        <w:rPr>
          <w:szCs w:val="28"/>
        </w:rPr>
        <w:t xml:space="preserve"> бюджета на основании иных </w:t>
      </w:r>
      <w:r w:rsidR="009930D7" w:rsidRPr="000315ED">
        <w:rPr>
          <w:szCs w:val="28"/>
        </w:rPr>
        <w:t xml:space="preserve">муниципальных </w:t>
      </w:r>
      <w:r w:rsidRPr="000315ED">
        <w:rPr>
          <w:szCs w:val="28"/>
        </w:rPr>
        <w:t xml:space="preserve">нормативных правовых актов на цель, указанную в пункте 1.3 </w:t>
      </w:r>
      <w:r w:rsidR="00A4034E" w:rsidRPr="000315ED">
        <w:rPr>
          <w:szCs w:val="28"/>
        </w:rPr>
        <w:t xml:space="preserve">настоящего </w:t>
      </w:r>
      <w:r w:rsidR="009402E9">
        <w:rPr>
          <w:szCs w:val="28"/>
        </w:rPr>
        <w:t>Порядка;</w:t>
      </w:r>
    </w:p>
    <w:p w14:paraId="36B23BB9" w14:textId="205A6053" w:rsidR="000D3A13" w:rsidRPr="000315ED" w:rsidRDefault="008479F0" w:rsidP="000D3A13">
      <w:pPr>
        <w:widowControl w:val="0"/>
        <w:autoSpaceDE w:val="0"/>
        <w:autoSpaceDN w:val="0"/>
        <w:ind w:firstLine="709"/>
        <w:jc w:val="both"/>
        <w:rPr>
          <w:szCs w:val="28"/>
        </w:rPr>
      </w:pPr>
      <w:proofErr w:type="gramStart"/>
      <w:r>
        <w:rPr>
          <w:szCs w:val="28"/>
        </w:rPr>
        <w:t>не должен являться иностранным юридическим лицом</w:t>
      </w:r>
      <w:r w:rsidRPr="00824993">
        <w:rPr>
          <w:szCs w:val="28"/>
        </w:rPr>
        <w:t xml:space="preserve">, в том </w:t>
      </w:r>
      <w:r>
        <w:rPr>
          <w:szCs w:val="28"/>
        </w:rPr>
        <w:t>числе местом регистрации которого</w:t>
      </w:r>
      <w:r w:rsidRPr="00824993">
        <w:rPr>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w:t>
      </w:r>
      <w:r>
        <w:rPr>
          <w:szCs w:val="28"/>
        </w:rPr>
        <w:t>й Федерации, а также российским юридическим лицом</w:t>
      </w:r>
      <w:r w:rsidRPr="00824993">
        <w:rPr>
          <w:szCs w:val="28"/>
        </w:rPr>
        <w:t>, в уставн</w:t>
      </w:r>
      <w:r>
        <w:rPr>
          <w:szCs w:val="28"/>
        </w:rPr>
        <w:t>ом (складочном) капитале которого</w:t>
      </w:r>
      <w:r w:rsidRPr="00824993">
        <w:rPr>
          <w:szCs w:val="28"/>
        </w:rPr>
        <w:t xml:space="preserve"> доля прямого или косвенного (через третьих лиц) участия офшорных компаний в совокупности превышает 25</w:t>
      </w:r>
      <w:proofErr w:type="gramEnd"/>
      <w:r w:rsidRPr="00824993">
        <w:rPr>
          <w:szCs w:val="28"/>
        </w:rPr>
        <w:t xml:space="preserve"> процентов (если иное не предусмотрено законодательством Российской Федерации)</w:t>
      </w:r>
      <w:r w:rsidR="000D3A13" w:rsidRPr="004E57C7">
        <w:rPr>
          <w:szCs w:val="28"/>
        </w:rPr>
        <w:t>;</w:t>
      </w:r>
    </w:p>
    <w:p w14:paraId="6EA9EF03" w14:textId="77777777" w:rsidR="000D3A13" w:rsidRPr="000315ED" w:rsidRDefault="000D3A13" w:rsidP="000D3A13">
      <w:pPr>
        <w:widowControl w:val="0"/>
        <w:autoSpaceDE w:val="0"/>
        <w:autoSpaceDN w:val="0"/>
        <w:ind w:firstLine="709"/>
        <w:jc w:val="both"/>
        <w:rPr>
          <w:szCs w:val="28"/>
        </w:rPr>
      </w:pPr>
      <w:r w:rsidRPr="000315ED">
        <w:rPr>
          <w:szCs w:val="28"/>
        </w:rPr>
        <w:t>не должен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084338E2" w14:textId="5246D274" w:rsidR="000D3A13" w:rsidRPr="000315ED" w:rsidRDefault="000D3A13" w:rsidP="000D3A13">
      <w:pPr>
        <w:widowControl w:val="0"/>
        <w:autoSpaceDE w:val="0"/>
        <w:autoSpaceDN w:val="0"/>
        <w:ind w:firstLine="709"/>
        <w:jc w:val="both"/>
        <w:rPr>
          <w:szCs w:val="28"/>
        </w:rPr>
      </w:pPr>
      <w:r w:rsidRPr="000315ED">
        <w:rPr>
          <w:szCs w:val="28"/>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5E9F412" w14:textId="4C9EE1DE" w:rsidR="000D3A13" w:rsidRPr="000315ED" w:rsidRDefault="000D3A13" w:rsidP="000D3A13">
      <w:pPr>
        <w:widowControl w:val="0"/>
        <w:autoSpaceDE w:val="0"/>
        <w:autoSpaceDN w:val="0"/>
        <w:ind w:firstLine="709"/>
        <w:jc w:val="both"/>
        <w:rPr>
          <w:szCs w:val="28"/>
        </w:rPr>
      </w:pPr>
      <w:r w:rsidRPr="000315ED">
        <w:rPr>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r w:rsidR="00756E1E" w:rsidRPr="000315ED">
        <w:rPr>
          <w:szCs w:val="28"/>
        </w:rPr>
        <w:t>;</w:t>
      </w:r>
    </w:p>
    <w:p w14:paraId="114F8951" w14:textId="5EBDEEDB" w:rsidR="003D4304" w:rsidRPr="000315ED" w:rsidRDefault="003D4304" w:rsidP="000D3A13">
      <w:pPr>
        <w:widowControl w:val="0"/>
        <w:autoSpaceDE w:val="0"/>
        <w:autoSpaceDN w:val="0"/>
        <w:ind w:firstLine="709"/>
        <w:jc w:val="both"/>
        <w:rPr>
          <w:szCs w:val="28"/>
        </w:rPr>
      </w:pPr>
      <w:r w:rsidRPr="000315ED">
        <w:rPr>
          <w:szCs w:val="28"/>
        </w:rPr>
        <w:t>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4531360" w14:textId="55CF7635" w:rsidR="00756E1E" w:rsidRPr="000315ED" w:rsidRDefault="00756E1E" w:rsidP="00756E1E">
      <w:pPr>
        <w:widowControl w:val="0"/>
        <w:autoSpaceDE w:val="0"/>
        <w:autoSpaceDN w:val="0"/>
        <w:ind w:firstLine="709"/>
        <w:jc w:val="both"/>
        <w:rPr>
          <w:szCs w:val="28"/>
        </w:rPr>
      </w:pPr>
      <w:proofErr w:type="gramStart"/>
      <w:r w:rsidRPr="000315ED">
        <w:rPr>
          <w:szCs w:val="28"/>
        </w:rPr>
        <w:t xml:space="preserve">не должен быть являющимся получателем иных мер финансовой </w:t>
      </w:r>
      <w:r w:rsidRPr="000315ED">
        <w:rPr>
          <w:szCs w:val="28"/>
        </w:rPr>
        <w:lastRenderedPageBreak/>
        <w:t xml:space="preserve">поддержки на осуществление предпринимательской деятельности, предоставляемой в соответствии с </w:t>
      </w:r>
      <w:hyperlink r:id="rId38" w:history="1">
        <w:r w:rsidRPr="000315ED">
          <w:rPr>
            <w:rStyle w:val="a6"/>
            <w:color w:val="000000" w:themeColor="text1"/>
            <w:szCs w:val="28"/>
            <w:u w:val="none"/>
          </w:rPr>
          <w:t>Постановлением</w:t>
        </w:r>
      </w:hyperlink>
      <w:r w:rsidRPr="000315ED">
        <w:rPr>
          <w:color w:val="000000" w:themeColor="text1"/>
          <w:szCs w:val="28"/>
        </w:rPr>
        <w:t xml:space="preserve"> Правительства </w:t>
      </w:r>
      <w:r w:rsidRPr="000315ED">
        <w:rPr>
          <w:szCs w:val="28"/>
        </w:rPr>
        <w:t>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w:t>
      </w:r>
      <w:proofErr w:type="gramEnd"/>
      <w:r w:rsidRPr="000315ED">
        <w:rPr>
          <w:szCs w:val="28"/>
        </w:rPr>
        <w:t xml:space="preserve"> </w:t>
      </w:r>
      <w:proofErr w:type="gramStart"/>
      <w:r w:rsidRPr="000315ED">
        <w:rPr>
          <w:szCs w:val="28"/>
        </w:rPr>
        <w:t>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w:t>
      </w:r>
      <w:proofErr w:type="gramEnd"/>
      <w:r w:rsidRPr="000315ED">
        <w:rPr>
          <w:szCs w:val="28"/>
        </w:rPr>
        <w:t xml:space="preserve"> </w:t>
      </w:r>
      <w:proofErr w:type="gramStart"/>
      <w:r w:rsidRPr="000315ED">
        <w:rPr>
          <w:szCs w:val="28"/>
        </w:rPr>
        <w:t>в случае нарушения условий, установленных при ее предоставлении", а такж</w:t>
      </w:r>
      <w:r w:rsidRPr="000315ED">
        <w:rPr>
          <w:color w:val="000000" w:themeColor="text1"/>
          <w:szCs w:val="28"/>
        </w:rPr>
        <w:t xml:space="preserve">е </w:t>
      </w:r>
      <w:hyperlink r:id="rId39" w:history="1">
        <w:r w:rsidRPr="000315ED">
          <w:rPr>
            <w:rStyle w:val="a6"/>
            <w:color w:val="000000" w:themeColor="text1"/>
            <w:szCs w:val="28"/>
            <w:u w:val="none"/>
          </w:rPr>
          <w:t>Порядком</w:t>
        </w:r>
      </w:hyperlink>
      <w:r w:rsidRPr="000315ED">
        <w:rPr>
          <w:color w:val="000000" w:themeColor="text1"/>
          <w:szCs w:val="28"/>
        </w:rPr>
        <w:t xml:space="preserve"> </w:t>
      </w:r>
      <w:r w:rsidRPr="000315ED">
        <w:rPr>
          <w:szCs w:val="28"/>
        </w:rPr>
        <w:t>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w:t>
      </w:r>
      <w:proofErr w:type="gramEnd"/>
      <w:r w:rsidRPr="000315ED">
        <w:rPr>
          <w:szCs w:val="28"/>
        </w:rPr>
        <w:t xml:space="preserve"> 12 месяцев до даты п</w:t>
      </w:r>
      <w:r w:rsidR="00100CBF">
        <w:rPr>
          <w:szCs w:val="28"/>
        </w:rPr>
        <w:t xml:space="preserve">одачи заявки на получение </w:t>
      </w:r>
      <w:proofErr w:type="spellStart"/>
      <w:r w:rsidR="00100CBF">
        <w:rPr>
          <w:szCs w:val="28"/>
        </w:rPr>
        <w:t>грантовой</w:t>
      </w:r>
      <w:proofErr w:type="spellEnd"/>
      <w:r w:rsidR="00100CBF">
        <w:rPr>
          <w:szCs w:val="28"/>
        </w:rPr>
        <w:t xml:space="preserve"> поддержки</w:t>
      </w:r>
      <w:r w:rsidR="00AD6083">
        <w:rPr>
          <w:szCs w:val="28"/>
        </w:rPr>
        <w:t>.</w:t>
      </w:r>
    </w:p>
    <w:p w14:paraId="4B451255" w14:textId="67204D99" w:rsidR="000D3A13" w:rsidRPr="000315ED" w:rsidRDefault="000D3A13" w:rsidP="000D3A13">
      <w:pPr>
        <w:widowControl w:val="0"/>
        <w:autoSpaceDE w:val="0"/>
        <w:autoSpaceDN w:val="0"/>
        <w:ind w:firstLine="709"/>
        <w:jc w:val="both"/>
        <w:rPr>
          <w:szCs w:val="28"/>
        </w:rPr>
      </w:pPr>
      <w:r w:rsidRPr="000315ED">
        <w:rPr>
          <w:szCs w:val="28"/>
        </w:rPr>
        <w:t>2.3. Для получения грант</w:t>
      </w:r>
      <w:r w:rsidR="00B16491">
        <w:rPr>
          <w:szCs w:val="28"/>
        </w:rPr>
        <w:t>овой поддержки</w:t>
      </w:r>
      <w:r w:rsidRPr="000315ED">
        <w:rPr>
          <w:szCs w:val="28"/>
        </w:rPr>
        <w:t xml:space="preserve"> </w:t>
      </w:r>
      <w:r w:rsidRPr="002023AA">
        <w:rPr>
          <w:szCs w:val="28"/>
        </w:rPr>
        <w:t>заявитель</w:t>
      </w:r>
      <w:r w:rsidRPr="000315ED">
        <w:rPr>
          <w:szCs w:val="28"/>
        </w:rPr>
        <w:t xml:space="preserve"> в течение срока, указанного в объявлении об отборе, представляет </w:t>
      </w:r>
      <w:r w:rsidR="009930D7" w:rsidRPr="000315ED">
        <w:rPr>
          <w:szCs w:val="28"/>
        </w:rPr>
        <w:t>Главному распорядителю</w:t>
      </w:r>
      <w:r w:rsidRPr="000315ED">
        <w:rPr>
          <w:szCs w:val="28"/>
        </w:rPr>
        <w:t xml:space="preserve"> на бумажном носителе нарочным или посредством почтовой связи по адресу: </w:t>
      </w:r>
      <w:bookmarkStart w:id="6" w:name="_Hlk110840784"/>
      <w:r w:rsidR="00B16491">
        <w:rPr>
          <w:szCs w:val="28"/>
        </w:rPr>
        <w:t>663060</w:t>
      </w:r>
      <w:r w:rsidR="00A441D8" w:rsidRPr="000315ED">
        <w:rPr>
          <w:szCs w:val="28"/>
        </w:rPr>
        <w:t xml:space="preserve">, Красноярский край, </w:t>
      </w:r>
      <w:r w:rsidR="00B16491">
        <w:rPr>
          <w:szCs w:val="28"/>
        </w:rPr>
        <w:t>Большемуртинский район</w:t>
      </w:r>
      <w:r w:rsidR="00A441D8" w:rsidRPr="000315ED">
        <w:rPr>
          <w:szCs w:val="28"/>
        </w:rPr>
        <w:t>,</w:t>
      </w:r>
      <w:r w:rsidR="00D641E8" w:rsidRPr="000315ED">
        <w:rPr>
          <w:szCs w:val="28"/>
        </w:rPr>
        <w:t xml:space="preserve"> </w:t>
      </w:r>
      <w:r w:rsidR="00B16491">
        <w:rPr>
          <w:szCs w:val="28"/>
        </w:rPr>
        <w:t>пгт</w:t>
      </w:r>
      <w:proofErr w:type="gramStart"/>
      <w:r w:rsidR="00B16491">
        <w:rPr>
          <w:szCs w:val="28"/>
        </w:rPr>
        <w:t>.Б</w:t>
      </w:r>
      <w:proofErr w:type="gramEnd"/>
      <w:r w:rsidR="00B16491">
        <w:rPr>
          <w:szCs w:val="28"/>
        </w:rPr>
        <w:t>ольшая Мурта</w:t>
      </w:r>
      <w:r w:rsidR="00A441D8" w:rsidRPr="000315ED">
        <w:rPr>
          <w:szCs w:val="28"/>
        </w:rPr>
        <w:t>, ул.</w:t>
      </w:r>
      <w:r w:rsidR="00B16491">
        <w:rPr>
          <w:szCs w:val="28"/>
        </w:rPr>
        <w:t>Кирова 8</w:t>
      </w:r>
      <w:r w:rsidR="00A441D8" w:rsidRPr="000315ED">
        <w:rPr>
          <w:szCs w:val="28"/>
        </w:rPr>
        <w:t>, кабинет №</w:t>
      </w:r>
      <w:bookmarkEnd w:id="6"/>
      <w:r w:rsidR="00B16491">
        <w:rPr>
          <w:szCs w:val="28"/>
        </w:rPr>
        <w:t>11</w:t>
      </w:r>
      <w:r w:rsidRPr="000315ED">
        <w:rPr>
          <w:szCs w:val="28"/>
        </w:rPr>
        <w:t xml:space="preserve"> следующие документы:</w:t>
      </w:r>
    </w:p>
    <w:p w14:paraId="33DD1EC5" w14:textId="516021CB" w:rsidR="000D3A13" w:rsidRPr="00523EA0" w:rsidRDefault="000D3A13" w:rsidP="000D3A13">
      <w:pPr>
        <w:widowControl w:val="0"/>
        <w:autoSpaceDE w:val="0"/>
        <w:autoSpaceDN w:val="0"/>
        <w:ind w:firstLine="709"/>
        <w:jc w:val="both"/>
        <w:rPr>
          <w:szCs w:val="28"/>
        </w:rPr>
      </w:pPr>
      <w:r w:rsidRPr="00523EA0">
        <w:rPr>
          <w:szCs w:val="28"/>
        </w:rPr>
        <w:t>1) заявление</w:t>
      </w:r>
      <w:r w:rsidR="00221270" w:rsidRPr="00523EA0">
        <w:rPr>
          <w:szCs w:val="28"/>
        </w:rPr>
        <w:t xml:space="preserve"> на предоставление грантовой поддержки</w:t>
      </w:r>
      <w:r w:rsidR="008C6055" w:rsidRPr="00523EA0">
        <w:rPr>
          <w:szCs w:val="28"/>
        </w:rPr>
        <w:t xml:space="preserve"> по форме согласно </w:t>
      </w:r>
      <w:r w:rsidR="00E82222" w:rsidRPr="00523EA0">
        <w:rPr>
          <w:szCs w:val="28"/>
        </w:rPr>
        <w:t>П</w:t>
      </w:r>
      <w:r w:rsidR="008C6055" w:rsidRPr="00523EA0">
        <w:rPr>
          <w:szCs w:val="28"/>
        </w:rPr>
        <w:t xml:space="preserve">риложению № 1 к </w:t>
      </w:r>
      <w:r w:rsidR="001137DB" w:rsidRPr="00523EA0">
        <w:rPr>
          <w:szCs w:val="28"/>
        </w:rPr>
        <w:t xml:space="preserve">настоящему </w:t>
      </w:r>
      <w:r w:rsidR="008C6055" w:rsidRPr="00523EA0">
        <w:rPr>
          <w:szCs w:val="28"/>
        </w:rPr>
        <w:t>Порядку</w:t>
      </w:r>
      <w:r w:rsidRPr="00523EA0">
        <w:rPr>
          <w:szCs w:val="28"/>
        </w:rPr>
        <w:t>;</w:t>
      </w:r>
    </w:p>
    <w:p w14:paraId="2E32393C" w14:textId="3B16E524" w:rsidR="00D83149" w:rsidRPr="00523EA0" w:rsidRDefault="00D83149" w:rsidP="000D3A13">
      <w:pPr>
        <w:widowControl w:val="0"/>
        <w:autoSpaceDE w:val="0"/>
        <w:autoSpaceDN w:val="0"/>
        <w:ind w:firstLine="709"/>
        <w:jc w:val="both"/>
        <w:rPr>
          <w:szCs w:val="28"/>
        </w:rPr>
      </w:pPr>
      <w:r w:rsidRPr="00523EA0">
        <w:rPr>
          <w:szCs w:val="28"/>
        </w:rPr>
        <w:t>2) копию устава заявителя и изменение в него (при наличии);</w:t>
      </w:r>
    </w:p>
    <w:p w14:paraId="78615996" w14:textId="2B26D9EA" w:rsidR="00D83149" w:rsidRPr="00523EA0" w:rsidRDefault="00D83149" w:rsidP="001137DB">
      <w:pPr>
        <w:widowControl w:val="0"/>
        <w:autoSpaceDE w:val="0"/>
        <w:autoSpaceDN w:val="0"/>
        <w:ind w:firstLine="709"/>
        <w:jc w:val="both"/>
        <w:rPr>
          <w:szCs w:val="28"/>
        </w:rPr>
      </w:pPr>
      <w:r w:rsidRPr="00523EA0">
        <w:rPr>
          <w:szCs w:val="28"/>
        </w:rPr>
        <w:t>3) согласие на обработку персональных данных и согласие на публикацию (размещение) на официальном сайте главного распорядителя информации об участнике отбора по форме согласно Приложению № 2</w:t>
      </w:r>
      <w:r w:rsidR="001137DB" w:rsidRPr="00523EA0">
        <w:rPr>
          <w:szCs w:val="28"/>
        </w:rPr>
        <w:t xml:space="preserve"> к настоящему Порядку</w:t>
      </w:r>
      <w:r w:rsidRPr="00523EA0">
        <w:rPr>
          <w:szCs w:val="28"/>
        </w:rPr>
        <w:t>;</w:t>
      </w:r>
    </w:p>
    <w:p w14:paraId="1C4B371E" w14:textId="7C664340" w:rsidR="00BD1061" w:rsidRPr="007D2C44" w:rsidRDefault="001137DB" w:rsidP="000D3A13">
      <w:pPr>
        <w:widowControl w:val="0"/>
        <w:autoSpaceDE w:val="0"/>
        <w:autoSpaceDN w:val="0"/>
        <w:ind w:firstLine="709"/>
        <w:jc w:val="both"/>
        <w:rPr>
          <w:szCs w:val="28"/>
          <w:highlight w:val="yellow"/>
        </w:rPr>
      </w:pPr>
      <w:r w:rsidRPr="00523EA0">
        <w:rPr>
          <w:szCs w:val="28"/>
        </w:rPr>
        <w:t>4</w:t>
      </w:r>
      <w:r w:rsidR="00BD1061" w:rsidRPr="00523EA0">
        <w:rPr>
          <w:szCs w:val="28"/>
        </w:rPr>
        <w:t>) обязательство о не прекращении деятельности в течени</w:t>
      </w:r>
      <w:proofErr w:type="gramStart"/>
      <w:r w:rsidR="00BD1061" w:rsidRPr="00523EA0">
        <w:rPr>
          <w:szCs w:val="28"/>
        </w:rPr>
        <w:t>и</w:t>
      </w:r>
      <w:proofErr w:type="gramEnd"/>
      <w:r w:rsidR="00BD1061" w:rsidRPr="00523EA0">
        <w:rPr>
          <w:szCs w:val="28"/>
        </w:rPr>
        <w:t xml:space="preserve"> </w:t>
      </w:r>
      <w:r w:rsidR="009912E8" w:rsidRPr="00523EA0">
        <w:rPr>
          <w:szCs w:val="28"/>
        </w:rPr>
        <w:t>12</w:t>
      </w:r>
      <w:r w:rsidR="00221270" w:rsidRPr="00523EA0">
        <w:rPr>
          <w:szCs w:val="28"/>
        </w:rPr>
        <w:t xml:space="preserve"> месяцев со дня получения грантовой поддержки</w:t>
      </w:r>
      <w:r w:rsidRPr="00523EA0">
        <w:rPr>
          <w:szCs w:val="28"/>
        </w:rPr>
        <w:t xml:space="preserve"> по форме согласно Приложению № 3 к настоящему Порядку;</w:t>
      </w:r>
    </w:p>
    <w:p w14:paraId="1DBC5430" w14:textId="46E53169" w:rsidR="000D3A13" w:rsidRPr="00523EA0" w:rsidRDefault="00E236BB" w:rsidP="000D3A13">
      <w:pPr>
        <w:widowControl w:val="0"/>
        <w:autoSpaceDE w:val="0"/>
        <w:autoSpaceDN w:val="0"/>
        <w:ind w:firstLine="709"/>
        <w:jc w:val="both"/>
        <w:rPr>
          <w:szCs w:val="28"/>
        </w:rPr>
      </w:pPr>
      <w:r w:rsidRPr="00523EA0">
        <w:rPr>
          <w:szCs w:val="28"/>
        </w:rPr>
        <w:t>5</w:t>
      </w:r>
      <w:r w:rsidR="000D3A13" w:rsidRPr="00523EA0">
        <w:rPr>
          <w:szCs w:val="28"/>
        </w:rPr>
        <w:t>) выписку из Единого государственного реестра юридических лиц, полученную заявителем по состоянию на пе</w:t>
      </w:r>
      <w:r w:rsidR="00210625">
        <w:rPr>
          <w:szCs w:val="28"/>
        </w:rPr>
        <w:t>рвое число месяца подачи заявки;</w:t>
      </w:r>
    </w:p>
    <w:p w14:paraId="5CF679EC" w14:textId="78DC441F" w:rsidR="000D3A13" w:rsidRPr="00523EA0" w:rsidRDefault="00E236BB" w:rsidP="000D3A13">
      <w:pPr>
        <w:widowControl w:val="0"/>
        <w:autoSpaceDE w:val="0"/>
        <w:autoSpaceDN w:val="0"/>
        <w:ind w:firstLine="709"/>
        <w:jc w:val="both"/>
        <w:rPr>
          <w:szCs w:val="28"/>
        </w:rPr>
      </w:pPr>
      <w:r w:rsidRPr="00523EA0">
        <w:rPr>
          <w:szCs w:val="28"/>
        </w:rPr>
        <w:lastRenderedPageBreak/>
        <w:t>6</w:t>
      </w:r>
      <w:r w:rsidR="000D3A13" w:rsidRPr="00523EA0">
        <w:rPr>
          <w:szCs w:val="28"/>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первое число месяца подачи заявки</w:t>
      </w:r>
      <w:r w:rsidR="00D57CE9" w:rsidRPr="00523EA0">
        <w:rPr>
          <w:szCs w:val="28"/>
        </w:rPr>
        <w:t xml:space="preserve"> (предоставляется по инициативе заявителя)</w:t>
      </w:r>
      <w:r w:rsidR="00D5147D" w:rsidRPr="00523EA0">
        <w:rPr>
          <w:szCs w:val="28"/>
        </w:rPr>
        <w:t>;</w:t>
      </w:r>
    </w:p>
    <w:p w14:paraId="5FC793C8" w14:textId="33D3C130" w:rsidR="000D3A13" w:rsidRPr="00523EA0" w:rsidRDefault="00E236BB" w:rsidP="000D3A13">
      <w:pPr>
        <w:widowControl w:val="0"/>
        <w:autoSpaceDE w:val="0"/>
        <w:autoSpaceDN w:val="0"/>
        <w:ind w:firstLine="709"/>
        <w:jc w:val="both"/>
        <w:rPr>
          <w:szCs w:val="28"/>
        </w:rPr>
      </w:pPr>
      <w:r w:rsidRPr="00523EA0">
        <w:rPr>
          <w:szCs w:val="28"/>
        </w:rPr>
        <w:t>7</w:t>
      </w:r>
      <w:r w:rsidR="000D3A13" w:rsidRPr="00523EA0">
        <w:rPr>
          <w:szCs w:val="28"/>
        </w:rPr>
        <w:t>) справку, подписанную заявител</w:t>
      </w:r>
      <w:r w:rsidR="00042838" w:rsidRPr="00523EA0">
        <w:rPr>
          <w:szCs w:val="28"/>
        </w:rPr>
        <w:t>ем</w:t>
      </w:r>
      <w:r w:rsidR="000D3A13" w:rsidRPr="00523EA0">
        <w:rPr>
          <w:szCs w:val="28"/>
        </w:rPr>
        <w:t xml:space="preserve">, подтверждающую неполучение средств из </w:t>
      </w:r>
      <w:r w:rsidR="00E31923" w:rsidRPr="00523EA0">
        <w:rPr>
          <w:szCs w:val="28"/>
        </w:rPr>
        <w:t>местного</w:t>
      </w:r>
      <w:r w:rsidR="000D3A13" w:rsidRPr="00523EA0">
        <w:rPr>
          <w:szCs w:val="28"/>
        </w:rPr>
        <w:t xml:space="preserve"> бюджета на основании иных нормативных правовых актов на цель, указанную в пункте 1.3 </w:t>
      </w:r>
      <w:r w:rsidR="00C900EA" w:rsidRPr="00523EA0">
        <w:rPr>
          <w:szCs w:val="28"/>
        </w:rPr>
        <w:t xml:space="preserve">настоящего </w:t>
      </w:r>
      <w:r w:rsidR="000D3A13" w:rsidRPr="00523EA0">
        <w:rPr>
          <w:szCs w:val="28"/>
        </w:rPr>
        <w:t>Порядка, отсутствие</w:t>
      </w:r>
      <w:r w:rsidR="009E3B36" w:rsidRPr="00523EA0">
        <w:rPr>
          <w:szCs w:val="28"/>
        </w:rPr>
        <w:t xml:space="preserve"> </w:t>
      </w:r>
      <w:r w:rsidR="000D3A13" w:rsidRPr="00523EA0">
        <w:rPr>
          <w:szCs w:val="28"/>
        </w:rPr>
        <w:t xml:space="preserve">у заявителя просроченной задолженности по возврату в </w:t>
      </w:r>
      <w:r w:rsidR="00E31923" w:rsidRPr="00523EA0">
        <w:rPr>
          <w:szCs w:val="28"/>
        </w:rPr>
        <w:t>местный</w:t>
      </w:r>
      <w:r w:rsidR="000D3A13" w:rsidRPr="00523EA0">
        <w:rPr>
          <w:szCs w:val="28"/>
        </w:rPr>
        <w:t xml:space="preserve"> бюджет субсидии, бюджетных инвестиций, предоставленных в соответствии с иными правовыми актами, и иной просроченной задолженности перед </w:t>
      </w:r>
      <w:r w:rsidR="00E31923" w:rsidRPr="00523EA0">
        <w:rPr>
          <w:szCs w:val="28"/>
        </w:rPr>
        <w:t>местным</w:t>
      </w:r>
      <w:r w:rsidR="000D3A13" w:rsidRPr="00523EA0">
        <w:rPr>
          <w:szCs w:val="28"/>
        </w:rPr>
        <w:t xml:space="preserve"> бюджетом на первое число месяца подачи заявки</w:t>
      </w:r>
      <w:r w:rsidR="00D92937" w:rsidRPr="00523EA0">
        <w:rPr>
          <w:szCs w:val="28"/>
        </w:rPr>
        <w:t xml:space="preserve"> (</w:t>
      </w:r>
      <w:r w:rsidR="00495FAF" w:rsidRPr="00523EA0">
        <w:rPr>
          <w:szCs w:val="28"/>
        </w:rPr>
        <w:t>оформляется в произвольной форме)</w:t>
      </w:r>
      <w:r w:rsidR="000D3A13" w:rsidRPr="00523EA0">
        <w:rPr>
          <w:szCs w:val="28"/>
        </w:rPr>
        <w:t>;</w:t>
      </w:r>
    </w:p>
    <w:p w14:paraId="067D3634" w14:textId="700625DE" w:rsidR="000D3A13" w:rsidRPr="00523EA0" w:rsidRDefault="00E236BB" w:rsidP="000D3A13">
      <w:pPr>
        <w:widowControl w:val="0"/>
        <w:autoSpaceDE w:val="0"/>
        <w:autoSpaceDN w:val="0"/>
        <w:ind w:firstLine="709"/>
        <w:jc w:val="both"/>
        <w:rPr>
          <w:szCs w:val="28"/>
        </w:rPr>
      </w:pPr>
      <w:r w:rsidRPr="00523EA0">
        <w:rPr>
          <w:szCs w:val="28"/>
        </w:rPr>
        <w:t>8</w:t>
      </w:r>
      <w:r w:rsidR="000D3A13" w:rsidRPr="00523EA0">
        <w:rPr>
          <w:szCs w:val="28"/>
        </w:rPr>
        <w:t>)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 152-ФЗ «О персональных данных»;</w:t>
      </w:r>
    </w:p>
    <w:p w14:paraId="219D6909" w14:textId="447F89EA" w:rsidR="00495FAF" w:rsidRPr="00523EA0" w:rsidRDefault="00523EA0" w:rsidP="00495FAF">
      <w:pPr>
        <w:widowControl w:val="0"/>
        <w:autoSpaceDE w:val="0"/>
        <w:autoSpaceDN w:val="0"/>
        <w:ind w:firstLine="709"/>
        <w:jc w:val="both"/>
        <w:rPr>
          <w:szCs w:val="28"/>
        </w:rPr>
      </w:pPr>
      <w:r w:rsidRPr="00523EA0">
        <w:rPr>
          <w:szCs w:val="28"/>
        </w:rPr>
        <w:t>9</w:t>
      </w:r>
      <w:r w:rsidR="00495FAF" w:rsidRPr="00523EA0">
        <w:rPr>
          <w:szCs w:val="28"/>
        </w:rPr>
        <w:t xml:space="preserve">) документ, подтверждающий прохождение обучения </w:t>
      </w:r>
      <w:r w:rsidR="009912E8" w:rsidRPr="00523EA0">
        <w:rPr>
          <w:szCs w:val="28"/>
        </w:rPr>
        <w:t>в сфере предпринимательства</w:t>
      </w:r>
      <w:r w:rsidR="00495FAF" w:rsidRPr="00523EA0">
        <w:rPr>
          <w:szCs w:val="28"/>
        </w:rPr>
        <w:t xml:space="preserve"> в течение 12 месяцев до даты п</w:t>
      </w:r>
      <w:r w:rsidR="00AD2349" w:rsidRPr="00523EA0">
        <w:rPr>
          <w:szCs w:val="28"/>
        </w:rPr>
        <w:t>одачи заявки на получение грантовой поддержки</w:t>
      </w:r>
      <w:r w:rsidR="00495FAF" w:rsidRPr="00523EA0">
        <w:rPr>
          <w:szCs w:val="28"/>
        </w:rPr>
        <w:t>;</w:t>
      </w:r>
    </w:p>
    <w:p w14:paraId="379B1723" w14:textId="22B8F95D" w:rsidR="00495FAF" w:rsidRPr="000315ED" w:rsidRDefault="005461EA" w:rsidP="00B522E3">
      <w:pPr>
        <w:widowControl w:val="0"/>
        <w:autoSpaceDE w:val="0"/>
        <w:autoSpaceDN w:val="0"/>
        <w:ind w:firstLine="709"/>
        <w:jc w:val="both"/>
        <w:rPr>
          <w:szCs w:val="28"/>
        </w:rPr>
      </w:pPr>
      <w:r w:rsidRPr="005A445A">
        <w:rPr>
          <w:szCs w:val="28"/>
        </w:rPr>
        <w:t>1</w:t>
      </w:r>
      <w:r w:rsidR="00210625">
        <w:rPr>
          <w:szCs w:val="28"/>
        </w:rPr>
        <w:t>0</w:t>
      </w:r>
      <w:r w:rsidRPr="005A445A">
        <w:rPr>
          <w:szCs w:val="28"/>
        </w:rPr>
        <w:t xml:space="preserve">) </w:t>
      </w:r>
      <w:r w:rsidR="005A445A" w:rsidRPr="005A445A">
        <w:rPr>
          <w:szCs w:val="28"/>
        </w:rPr>
        <w:t>Бизнес-проект</w:t>
      </w:r>
      <w:r w:rsidR="00745F07" w:rsidRPr="005A445A">
        <w:rPr>
          <w:szCs w:val="28"/>
        </w:rPr>
        <w:t xml:space="preserve"> </w:t>
      </w:r>
      <w:r w:rsidRPr="005A445A">
        <w:rPr>
          <w:szCs w:val="28"/>
        </w:rPr>
        <w:t>(оформляется по форме согласно приложению № 4 к настоящему Порядку</w:t>
      </w:r>
      <w:r w:rsidR="00370206" w:rsidRPr="005A445A">
        <w:rPr>
          <w:szCs w:val="28"/>
        </w:rPr>
        <w:t xml:space="preserve">, либо в произвольной </w:t>
      </w:r>
      <w:r w:rsidR="00D24DC6" w:rsidRPr="005A445A">
        <w:rPr>
          <w:szCs w:val="28"/>
        </w:rPr>
        <w:t>форме</w:t>
      </w:r>
      <w:r w:rsidRPr="005A445A">
        <w:rPr>
          <w:szCs w:val="28"/>
        </w:rPr>
        <w:t>);</w:t>
      </w:r>
    </w:p>
    <w:p w14:paraId="5CF10E90" w14:textId="733CEE4F" w:rsidR="000D3A13" w:rsidRPr="000315ED" w:rsidRDefault="000D3A13" w:rsidP="000D3A13">
      <w:pPr>
        <w:widowControl w:val="0"/>
        <w:autoSpaceDE w:val="0"/>
        <w:autoSpaceDN w:val="0"/>
        <w:ind w:firstLine="709"/>
        <w:jc w:val="both"/>
        <w:rPr>
          <w:szCs w:val="28"/>
        </w:rPr>
      </w:pPr>
      <w:r w:rsidRPr="000315ED">
        <w:rPr>
          <w:szCs w:val="28"/>
        </w:rPr>
        <w:t xml:space="preserve">Документы, перечисленные в настоящем пункте, представляемые заявителем </w:t>
      </w:r>
      <w:r w:rsidR="00054DCD" w:rsidRPr="000315ED">
        <w:rPr>
          <w:szCs w:val="28"/>
        </w:rPr>
        <w:t>Главному распределителю</w:t>
      </w:r>
      <w:r w:rsidRPr="000315ED">
        <w:rPr>
          <w:szCs w:val="28"/>
        </w:rPr>
        <w:t>, должны соответствовать следующим требованиям:</w:t>
      </w:r>
    </w:p>
    <w:p w14:paraId="75F2B8CB" w14:textId="022D7E0C" w:rsidR="000D3A13" w:rsidRPr="000315ED" w:rsidRDefault="000D3A13" w:rsidP="000D3A13">
      <w:pPr>
        <w:widowControl w:val="0"/>
        <w:autoSpaceDE w:val="0"/>
        <w:autoSpaceDN w:val="0"/>
        <w:ind w:firstLine="709"/>
        <w:jc w:val="both"/>
        <w:rPr>
          <w:szCs w:val="28"/>
        </w:rPr>
      </w:pPr>
      <w:r w:rsidRPr="000315ED">
        <w:rPr>
          <w:szCs w:val="28"/>
        </w:rPr>
        <w:t>должны быть выполнены с использованием технических средств, без подчисток, исправлений, помарок, неустановленных сокращений;</w:t>
      </w:r>
    </w:p>
    <w:p w14:paraId="7BA83C3A" w14:textId="2B97D9E5" w:rsidR="000D3A13" w:rsidRPr="000315ED" w:rsidRDefault="000D3A13" w:rsidP="000D3A13">
      <w:pPr>
        <w:widowControl w:val="0"/>
        <w:autoSpaceDE w:val="0"/>
        <w:autoSpaceDN w:val="0"/>
        <w:ind w:firstLine="709"/>
        <w:jc w:val="both"/>
        <w:rPr>
          <w:szCs w:val="28"/>
        </w:rPr>
      </w:pPr>
      <w:r w:rsidRPr="000315ED">
        <w:rPr>
          <w:szCs w:val="28"/>
        </w:rPr>
        <w:t>копии документов должны быть заверены заявител</w:t>
      </w:r>
      <w:r w:rsidR="00054DCD" w:rsidRPr="000315ED">
        <w:rPr>
          <w:szCs w:val="28"/>
        </w:rPr>
        <w:t>ем</w:t>
      </w:r>
      <w:r w:rsidRPr="000315ED">
        <w:rPr>
          <w:szCs w:val="28"/>
        </w:rPr>
        <w:t xml:space="preserve"> или уполномоченным им лицом (представителем заявителя)</w:t>
      </w:r>
      <w:r w:rsidR="00D24DC6" w:rsidRPr="000315ED">
        <w:rPr>
          <w:szCs w:val="28"/>
        </w:rPr>
        <w:t>;</w:t>
      </w:r>
    </w:p>
    <w:p w14:paraId="3A14B301" w14:textId="5AAD783E" w:rsidR="000D3A13" w:rsidRPr="000315ED" w:rsidRDefault="000D3A13" w:rsidP="00B522E3">
      <w:pPr>
        <w:widowControl w:val="0"/>
        <w:autoSpaceDE w:val="0"/>
        <w:autoSpaceDN w:val="0"/>
        <w:ind w:firstLine="709"/>
        <w:jc w:val="both"/>
        <w:rPr>
          <w:szCs w:val="28"/>
        </w:rPr>
      </w:pPr>
      <w:r w:rsidRPr="000315ED">
        <w:rPr>
          <w:szCs w:val="28"/>
        </w:rPr>
        <w:t>Каждый документ, перечисленный в настоящем пункте и представленный заявителем</w:t>
      </w:r>
      <w:r w:rsidR="00B522E3" w:rsidRPr="000315ED">
        <w:rPr>
          <w:szCs w:val="28"/>
        </w:rPr>
        <w:t xml:space="preserve"> Главному распределителю</w:t>
      </w:r>
      <w:r w:rsidRPr="000315ED">
        <w:rPr>
          <w:szCs w:val="28"/>
        </w:rPr>
        <w:t>, прошивается и нумеруется отдельно, скрепляется подписью заявителя (уполномоченного им лица) и печатью заявителя с указанием общего количества листов</w:t>
      </w:r>
      <w:r w:rsidR="00B522E3" w:rsidRPr="000315ED">
        <w:rPr>
          <w:szCs w:val="28"/>
        </w:rPr>
        <w:t>.</w:t>
      </w:r>
    </w:p>
    <w:p w14:paraId="47240255" w14:textId="659E422E" w:rsidR="000D3A13" w:rsidRPr="000315ED" w:rsidRDefault="000D3A13" w:rsidP="000D3A13">
      <w:pPr>
        <w:widowControl w:val="0"/>
        <w:autoSpaceDE w:val="0"/>
        <w:autoSpaceDN w:val="0"/>
        <w:ind w:firstLine="709"/>
        <w:jc w:val="both"/>
        <w:rPr>
          <w:szCs w:val="28"/>
        </w:rPr>
      </w:pPr>
      <w:r w:rsidRPr="000315ED">
        <w:rPr>
          <w:szCs w:val="28"/>
        </w:rPr>
        <w:t>При подаче заявки заявитель соглашается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w:t>
      </w:r>
    </w:p>
    <w:p w14:paraId="3B7C3183" w14:textId="77777777" w:rsidR="007D2C44" w:rsidRDefault="000D3A13" w:rsidP="007D2C44">
      <w:pPr>
        <w:ind w:firstLine="709"/>
        <w:jc w:val="both"/>
        <w:rPr>
          <w:rFonts w:eastAsia="Calibri"/>
          <w:szCs w:val="28"/>
        </w:rPr>
      </w:pPr>
      <w:r w:rsidRPr="000315ED">
        <w:rPr>
          <w:szCs w:val="28"/>
        </w:rPr>
        <w:t>2.4.</w:t>
      </w:r>
      <w:r w:rsidR="001E5821" w:rsidRPr="000315ED">
        <w:rPr>
          <w:szCs w:val="28"/>
        </w:rPr>
        <w:t xml:space="preserve"> </w:t>
      </w:r>
      <w:r w:rsidR="007D2C44">
        <w:rPr>
          <w:rFonts w:eastAsia="Calibri"/>
          <w:szCs w:val="28"/>
        </w:rPr>
        <w:t>Заявка регистрируется администрацией Большемуртинского района в течение одного рабочего дня с момента приема документов в журнале регистрации заявок.</w:t>
      </w:r>
    </w:p>
    <w:p w14:paraId="2965328D" w14:textId="3D8C1235" w:rsidR="001E5821" w:rsidRPr="000315ED" w:rsidRDefault="007D2C44" w:rsidP="007D2C44">
      <w:pPr>
        <w:ind w:firstLine="709"/>
        <w:jc w:val="both"/>
        <w:rPr>
          <w:szCs w:val="28"/>
        </w:rPr>
      </w:pPr>
      <w:r>
        <w:rPr>
          <w:rFonts w:eastAsia="Calibri"/>
          <w:szCs w:val="28"/>
        </w:rPr>
        <w:t>При необходимости заявителю выдается расписка о получении документов.</w:t>
      </w:r>
    </w:p>
    <w:p w14:paraId="5F035A12" w14:textId="076C77A4" w:rsidR="000D3A13" w:rsidRPr="000315ED" w:rsidRDefault="000D3A13" w:rsidP="000D3A13">
      <w:pPr>
        <w:widowControl w:val="0"/>
        <w:autoSpaceDE w:val="0"/>
        <w:autoSpaceDN w:val="0"/>
        <w:ind w:firstLine="709"/>
        <w:jc w:val="both"/>
        <w:rPr>
          <w:szCs w:val="28"/>
        </w:rPr>
      </w:pPr>
      <w:r w:rsidRPr="000315ED">
        <w:rPr>
          <w:szCs w:val="28"/>
        </w:rPr>
        <w:lastRenderedPageBreak/>
        <w:t>Ответственность за соблюдение целей, условий и требований, установ</w:t>
      </w:r>
      <w:r w:rsidR="007D2C44">
        <w:rPr>
          <w:szCs w:val="28"/>
        </w:rPr>
        <w:t>ленных при предоставлении грантовой поддержки</w:t>
      </w:r>
      <w:r w:rsidRPr="000315ED">
        <w:rPr>
          <w:szCs w:val="28"/>
        </w:rPr>
        <w:t>, за достоверность представленной заявки и сведений несет заявитель.</w:t>
      </w:r>
    </w:p>
    <w:p w14:paraId="2CB42F02" w14:textId="77777777" w:rsidR="00A02300" w:rsidRPr="000315ED" w:rsidRDefault="000D3A13" w:rsidP="00A02300">
      <w:pPr>
        <w:widowControl w:val="0"/>
        <w:autoSpaceDE w:val="0"/>
        <w:autoSpaceDN w:val="0"/>
        <w:ind w:firstLine="709"/>
        <w:jc w:val="both"/>
        <w:rPr>
          <w:bCs/>
          <w:szCs w:val="28"/>
          <w:lang w:eastAsia="en-US"/>
        </w:rPr>
      </w:pPr>
      <w:r w:rsidRPr="000315ED">
        <w:rPr>
          <w:bCs/>
          <w:szCs w:val="28"/>
        </w:rPr>
        <w:t>2.5. Одновременно заявителем может быть подана только одна заявка.</w:t>
      </w:r>
    </w:p>
    <w:p w14:paraId="3FB738D5" w14:textId="2B3F0BCB" w:rsidR="00A02300" w:rsidRPr="000315ED" w:rsidRDefault="00A02300" w:rsidP="00A02300">
      <w:pPr>
        <w:widowControl w:val="0"/>
        <w:autoSpaceDE w:val="0"/>
        <w:autoSpaceDN w:val="0"/>
        <w:ind w:firstLine="709"/>
        <w:jc w:val="both"/>
        <w:rPr>
          <w:bCs/>
          <w:szCs w:val="28"/>
        </w:rPr>
      </w:pPr>
      <w:r w:rsidRPr="000315ED">
        <w:rPr>
          <w:bCs/>
          <w:szCs w:val="28"/>
        </w:rPr>
        <w:t>Заявитель вправе отозвать пакет документов путем письменного обращения в общий отдел в любое время, но не позднее даты подписания соглашения.</w:t>
      </w:r>
    </w:p>
    <w:p w14:paraId="34D88222" w14:textId="40B507B9" w:rsidR="00A02300" w:rsidRPr="00C37AEF" w:rsidRDefault="00A02300" w:rsidP="00A02300">
      <w:pPr>
        <w:widowControl w:val="0"/>
        <w:autoSpaceDE w:val="0"/>
        <w:autoSpaceDN w:val="0"/>
        <w:ind w:firstLine="709"/>
        <w:jc w:val="both"/>
        <w:rPr>
          <w:bCs/>
          <w:szCs w:val="28"/>
        </w:rPr>
      </w:pPr>
      <w:r w:rsidRPr="000315ED">
        <w:rPr>
          <w:bCs/>
          <w:szCs w:val="28"/>
        </w:rPr>
        <w:t>Документы, представленные на получение субсидии, заявителю не возвращаются.</w:t>
      </w:r>
    </w:p>
    <w:p w14:paraId="00BB9E25" w14:textId="2DB3BA3C" w:rsidR="00D73650" w:rsidRDefault="00D73650" w:rsidP="00D73650">
      <w:pPr>
        <w:pStyle w:val="ConsPlusNormal0"/>
        <w:ind w:firstLine="709"/>
        <w:jc w:val="both"/>
        <w:rPr>
          <w:rFonts w:ascii="Times New Roman" w:hAnsi="Times New Roman" w:cs="Times New Roman"/>
          <w:sz w:val="28"/>
          <w:szCs w:val="28"/>
        </w:rPr>
      </w:pPr>
      <w:r w:rsidRPr="00F45B2E">
        <w:rPr>
          <w:rFonts w:ascii="Times New Roman" w:hAnsi="Times New Roman" w:cs="Times New Roman"/>
          <w:sz w:val="28"/>
          <w:szCs w:val="28"/>
        </w:rPr>
        <w:t>2.6. Отдел администрации Большемуртинского района</w:t>
      </w:r>
      <w:r w:rsidR="00F45B2E" w:rsidRPr="00F45B2E">
        <w:rPr>
          <w:rFonts w:ascii="Times New Roman" w:hAnsi="Times New Roman" w:cs="Times New Roman"/>
          <w:sz w:val="28"/>
          <w:szCs w:val="28"/>
        </w:rPr>
        <w:t xml:space="preserve"> в течени</w:t>
      </w:r>
      <w:proofErr w:type="gramStart"/>
      <w:r w:rsidR="00F45B2E" w:rsidRPr="00F45B2E">
        <w:rPr>
          <w:rFonts w:ascii="Times New Roman" w:hAnsi="Times New Roman" w:cs="Times New Roman"/>
          <w:sz w:val="28"/>
          <w:szCs w:val="28"/>
        </w:rPr>
        <w:t>и</w:t>
      </w:r>
      <w:proofErr w:type="gramEnd"/>
      <w:r w:rsidRPr="00F45B2E">
        <w:rPr>
          <w:rFonts w:ascii="Times New Roman" w:hAnsi="Times New Roman" w:cs="Times New Roman"/>
          <w:sz w:val="28"/>
          <w:szCs w:val="28"/>
        </w:rPr>
        <w:t xml:space="preserve"> </w:t>
      </w:r>
      <w:r w:rsidR="00F45B2E" w:rsidRPr="00F45B2E">
        <w:rPr>
          <w:rFonts w:ascii="Times New Roman" w:hAnsi="Times New Roman" w:cs="Times New Roman"/>
          <w:sz w:val="28"/>
          <w:szCs w:val="28"/>
        </w:rPr>
        <w:t>1</w:t>
      </w:r>
      <w:r w:rsidRPr="00F45B2E">
        <w:rPr>
          <w:rFonts w:ascii="Times New Roman" w:hAnsi="Times New Roman" w:cs="Times New Roman"/>
          <w:sz w:val="28"/>
          <w:szCs w:val="28"/>
        </w:rPr>
        <w:t xml:space="preserve">0 рабочих дней со дня регистрации заявки рассматривает поступившие документы и готовит </w:t>
      </w:r>
      <w:r w:rsidR="00F45B2E" w:rsidRPr="00F45B2E">
        <w:rPr>
          <w:rFonts w:ascii="Times New Roman" w:hAnsi="Times New Roman" w:cs="Times New Roman"/>
          <w:sz w:val="28"/>
          <w:szCs w:val="28"/>
        </w:rPr>
        <w:t>заключение</w:t>
      </w:r>
      <w:r w:rsidRPr="00F45B2E">
        <w:rPr>
          <w:rFonts w:ascii="Times New Roman" w:hAnsi="Times New Roman" w:cs="Times New Roman"/>
          <w:sz w:val="28"/>
          <w:szCs w:val="28"/>
        </w:rPr>
        <w:t xml:space="preserve"> на предмет соответствия заявителя и предоставленных им документов требованиям настоящего Порядка.</w:t>
      </w:r>
    </w:p>
    <w:p w14:paraId="186F71C8" w14:textId="189CCC14" w:rsidR="00054148" w:rsidRPr="00F45B2E" w:rsidRDefault="00054148" w:rsidP="00D7365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A528DC">
        <w:rPr>
          <w:rFonts w:ascii="Times New Roman" w:hAnsi="Times New Roman" w:cs="Times New Roman"/>
          <w:sz w:val="28"/>
          <w:szCs w:val="28"/>
        </w:rPr>
        <w:t>Заявки, допущенные к конкурсу, рассматриваются Коорд</w:t>
      </w:r>
      <w:r>
        <w:rPr>
          <w:rFonts w:ascii="Times New Roman" w:hAnsi="Times New Roman" w:cs="Times New Roman"/>
          <w:sz w:val="28"/>
          <w:szCs w:val="28"/>
        </w:rPr>
        <w:t>инационным советом в течение 5</w:t>
      </w:r>
      <w:r w:rsidRPr="00A528DC">
        <w:rPr>
          <w:rFonts w:ascii="Times New Roman" w:hAnsi="Times New Roman" w:cs="Times New Roman"/>
          <w:sz w:val="28"/>
          <w:szCs w:val="28"/>
        </w:rPr>
        <w:t xml:space="preserve"> рабочих дней со дня окончания рассмотрения заявок Отделом.</w:t>
      </w:r>
    </w:p>
    <w:p w14:paraId="2C19E1F5" w14:textId="0D23CAA8" w:rsidR="00B00BFA" w:rsidRPr="00A528DC" w:rsidRDefault="00B00BFA" w:rsidP="00B00BFA">
      <w:pPr>
        <w:widowControl w:val="0"/>
        <w:autoSpaceDE w:val="0"/>
        <w:autoSpaceDN w:val="0"/>
        <w:ind w:firstLine="709"/>
        <w:contextualSpacing/>
        <w:jc w:val="both"/>
        <w:rPr>
          <w:szCs w:val="28"/>
        </w:rPr>
      </w:pPr>
      <w:r>
        <w:rPr>
          <w:rFonts w:eastAsia="Calibri"/>
          <w:szCs w:val="28"/>
        </w:rPr>
        <w:t>2.</w:t>
      </w:r>
      <w:r w:rsidR="006A137E">
        <w:rPr>
          <w:rFonts w:eastAsia="Calibri"/>
          <w:szCs w:val="28"/>
        </w:rPr>
        <w:t>8</w:t>
      </w:r>
      <w:r>
        <w:rPr>
          <w:rFonts w:eastAsia="Calibri"/>
          <w:szCs w:val="28"/>
        </w:rPr>
        <w:t xml:space="preserve">. </w:t>
      </w:r>
      <w:r w:rsidRPr="00A528DC">
        <w:rPr>
          <w:szCs w:val="28"/>
        </w:rPr>
        <w:t>Критерии отбора участников отбора:</w:t>
      </w:r>
    </w:p>
    <w:p w14:paraId="00EC9D58" w14:textId="77777777" w:rsidR="00B00BFA" w:rsidRDefault="00B00BFA" w:rsidP="00B00BFA">
      <w:pPr>
        <w:widowControl w:val="0"/>
        <w:autoSpaceDE w:val="0"/>
        <w:autoSpaceDN w:val="0"/>
        <w:ind w:firstLine="709"/>
        <w:contextualSpacing/>
        <w:jc w:val="both"/>
        <w:rPr>
          <w:szCs w:val="28"/>
        </w:rPr>
      </w:pPr>
      <w:r w:rsidRPr="00A528DC">
        <w:rPr>
          <w:szCs w:val="28"/>
        </w:rPr>
        <w:t>1) создание участником отбора новых рабочих мест:</w:t>
      </w:r>
    </w:p>
    <w:p w14:paraId="19015CC2" w14:textId="77777777" w:rsidR="00B00BFA" w:rsidRDefault="00B00BFA" w:rsidP="00B00BFA">
      <w:pPr>
        <w:widowControl w:val="0"/>
        <w:autoSpaceDE w:val="0"/>
        <w:autoSpaceDN w:val="0"/>
        <w:ind w:firstLine="709"/>
        <w:contextualSpacing/>
        <w:jc w:val="both"/>
        <w:rPr>
          <w:szCs w:val="28"/>
        </w:rPr>
      </w:pPr>
      <w:r>
        <w:rPr>
          <w:szCs w:val="28"/>
        </w:rPr>
        <w:t>-</w:t>
      </w:r>
      <w:r w:rsidRPr="00A528DC">
        <w:rPr>
          <w:szCs w:val="28"/>
        </w:rPr>
        <w:t>планируется создание новых рабочих мест в году, следующем за годом предоставления гранта, - 1 балл;</w:t>
      </w:r>
    </w:p>
    <w:p w14:paraId="77FE3051" w14:textId="74318875" w:rsidR="00B00BFA" w:rsidRPr="00A528DC" w:rsidRDefault="00B00BFA" w:rsidP="00B00BFA">
      <w:pPr>
        <w:widowControl w:val="0"/>
        <w:autoSpaceDE w:val="0"/>
        <w:autoSpaceDN w:val="0"/>
        <w:ind w:firstLine="709"/>
        <w:contextualSpacing/>
        <w:jc w:val="both"/>
        <w:rPr>
          <w:szCs w:val="28"/>
        </w:rPr>
      </w:pPr>
      <w:r>
        <w:rPr>
          <w:szCs w:val="28"/>
        </w:rPr>
        <w:t>-</w:t>
      </w:r>
      <w:r w:rsidRPr="00A528DC">
        <w:rPr>
          <w:szCs w:val="28"/>
        </w:rPr>
        <w:t>не планируется создание новых рабочих мест в году, следующем за годом предоставления гранта, - 0 баллов;</w:t>
      </w:r>
    </w:p>
    <w:p w14:paraId="2B4CD5A9" w14:textId="77777777" w:rsidR="00B00BFA" w:rsidRDefault="00B00BFA" w:rsidP="00B00BFA">
      <w:pPr>
        <w:widowControl w:val="0"/>
        <w:autoSpaceDE w:val="0"/>
        <w:autoSpaceDN w:val="0"/>
        <w:ind w:firstLine="709"/>
        <w:contextualSpacing/>
        <w:jc w:val="both"/>
        <w:rPr>
          <w:szCs w:val="28"/>
        </w:rPr>
      </w:pPr>
      <w:r w:rsidRPr="00A528DC">
        <w:rPr>
          <w:szCs w:val="28"/>
        </w:rPr>
        <w:t xml:space="preserve">2) отношение уровня средней заработной платы работников участника отбора (без внешних совместителей) за год, предшествующий году подачи заявки, к минимальному </w:t>
      </w:r>
      <w:proofErr w:type="gramStart"/>
      <w:r w:rsidRPr="00A528DC">
        <w:rPr>
          <w:szCs w:val="28"/>
        </w:rPr>
        <w:t>размеру оплаты труда</w:t>
      </w:r>
      <w:proofErr w:type="gramEnd"/>
      <w:r w:rsidRPr="00A528DC">
        <w:rPr>
          <w:szCs w:val="28"/>
        </w:rPr>
        <w:t xml:space="preserve"> (далее - МРОТ), установленному для муниципального образования Красноярского края, на территории которого зарегистрирован участник отбора:</w:t>
      </w:r>
    </w:p>
    <w:p w14:paraId="054D3DF1" w14:textId="77777777" w:rsidR="00B00BFA" w:rsidRDefault="00B00BFA" w:rsidP="00B00BFA">
      <w:pPr>
        <w:widowControl w:val="0"/>
        <w:autoSpaceDE w:val="0"/>
        <w:autoSpaceDN w:val="0"/>
        <w:ind w:firstLine="709"/>
        <w:contextualSpacing/>
        <w:jc w:val="both"/>
        <w:rPr>
          <w:szCs w:val="28"/>
        </w:rPr>
      </w:pPr>
      <w:r>
        <w:rPr>
          <w:szCs w:val="28"/>
        </w:rPr>
        <w:t>-</w:t>
      </w:r>
      <w:r w:rsidRPr="00A528DC">
        <w:rPr>
          <w:szCs w:val="28"/>
        </w:rPr>
        <w:t xml:space="preserve"> выше МРОТ - 1 балл;</w:t>
      </w:r>
    </w:p>
    <w:p w14:paraId="6D909C18" w14:textId="6C2D5F58" w:rsidR="00B00BFA" w:rsidRPr="00A528DC" w:rsidRDefault="00B00BFA" w:rsidP="00B00BFA">
      <w:pPr>
        <w:widowControl w:val="0"/>
        <w:autoSpaceDE w:val="0"/>
        <w:autoSpaceDN w:val="0"/>
        <w:ind w:firstLine="709"/>
        <w:contextualSpacing/>
        <w:jc w:val="both"/>
        <w:rPr>
          <w:szCs w:val="28"/>
        </w:rPr>
      </w:pPr>
      <w:r>
        <w:rPr>
          <w:szCs w:val="28"/>
        </w:rPr>
        <w:t>-</w:t>
      </w:r>
      <w:r w:rsidRPr="00A528DC">
        <w:rPr>
          <w:szCs w:val="28"/>
        </w:rPr>
        <w:t xml:space="preserve"> соответствует МРОТ - 0 баллов;</w:t>
      </w:r>
    </w:p>
    <w:p w14:paraId="23AFA23D" w14:textId="77777777" w:rsidR="00B00BFA" w:rsidRDefault="00B00BFA" w:rsidP="00B00BFA">
      <w:pPr>
        <w:widowControl w:val="0"/>
        <w:autoSpaceDE w:val="0"/>
        <w:autoSpaceDN w:val="0"/>
        <w:ind w:firstLine="709"/>
        <w:jc w:val="both"/>
        <w:rPr>
          <w:szCs w:val="28"/>
        </w:rPr>
      </w:pPr>
      <w:r w:rsidRPr="00A528DC">
        <w:rPr>
          <w:szCs w:val="28"/>
        </w:rPr>
        <w:t>3) объем собственных расходов, планируемых на реализацию собств</w:t>
      </w:r>
      <w:r>
        <w:rPr>
          <w:szCs w:val="28"/>
        </w:rPr>
        <w:t>енного дела:</w:t>
      </w:r>
    </w:p>
    <w:p w14:paraId="27184924" w14:textId="77777777" w:rsidR="00054148" w:rsidRDefault="00B00BFA" w:rsidP="00B00BFA">
      <w:pPr>
        <w:widowControl w:val="0"/>
        <w:autoSpaceDE w:val="0"/>
        <w:autoSpaceDN w:val="0"/>
        <w:ind w:firstLine="709"/>
        <w:jc w:val="both"/>
        <w:rPr>
          <w:szCs w:val="28"/>
        </w:rPr>
      </w:pPr>
      <w:r>
        <w:rPr>
          <w:szCs w:val="28"/>
        </w:rPr>
        <w:t>- 10% - 1 балл;</w:t>
      </w:r>
    </w:p>
    <w:p w14:paraId="22928C68" w14:textId="38ED2EBB" w:rsidR="00054148" w:rsidRDefault="00054148" w:rsidP="00B00BFA">
      <w:pPr>
        <w:widowControl w:val="0"/>
        <w:autoSpaceDE w:val="0"/>
        <w:autoSpaceDN w:val="0"/>
        <w:ind w:firstLine="709"/>
        <w:jc w:val="both"/>
        <w:rPr>
          <w:szCs w:val="28"/>
        </w:rPr>
      </w:pPr>
      <w:r>
        <w:rPr>
          <w:szCs w:val="28"/>
        </w:rPr>
        <w:t>-</w:t>
      </w:r>
      <w:r w:rsidR="00B00BFA">
        <w:rPr>
          <w:szCs w:val="28"/>
        </w:rPr>
        <w:t xml:space="preserve"> от 10</w:t>
      </w:r>
      <w:r w:rsidR="00B00BFA" w:rsidRPr="00A528DC">
        <w:rPr>
          <w:szCs w:val="28"/>
        </w:rPr>
        <w:t>,1% до 40% (включительно) - 2 балла;</w:t>
      </w:r>
    </w:p>
    <w:p w14:paraId="30B54683" w14:textId="77777777" w:rsidR="00054148" w:rsidRDefault="00054148" w:rsidP="00B00BFA">
      <w:pPr>
        <w:widowControl w:val="0"/>
        <w:autoSpaceDE w:val="0"/>
        <w:autoSpaceDN w:val="0"/>
        <w:ind w:firstLine="709"/>
        <w:jc w:val="both"/>
        <w:rPr>
          <w:szCs w:val="28"/>
        </w:rPr>
      </w:pPr>
      <w:r>
        <w:rPr>
          <w:szCs w:val="28"/>
        </w:rPr>
        <w:t>-</w:t>
      </w:r>
      <w:r w:rsidR="00B00BFA" w:rsidRPr="00A528DC">
        <w:rPr>
          <w:szCs w:val="28"/>
        </w:rPr>
        <w:t xml:space="preserve"> от 40,1% до 50% - 3 балла;</w:t>
      </w:r>
    </w:p>
    <w:p w14:paraId="5FC12A8B" w14:textId="126AD273" w:rsidR="00B00BFA" w:rsidRPr="00A528DC" w:rsidRDefault="00054148" w:rsidP="00B00BFA">
      <w:pPr>
        <w:widowControl w:val="0"/>
        <w:autoSpaceDE w:val="0"/>
        <w:autoSpaceDN w:val="0"/>
        <w:ind w:firstLine="709"/>
        <w:jc w:val="both"/>
        <w:rPr>
          <w:szCs w:val="28"/>
        </w:rPr>
      </w:pPr>
      <w:r>
        <w:rPr>
          <w:szCs w:val="28"/>
        </w:rPr>
        <w:t>-</w:t>
      </w:r>
      <w:r w:rsidR="00B00BFA" w:rsidRPr="00A528DC">
        <w:rPr>
          <w:szCs w:val="28"/>
        </w:rPr>
        <w:t xml:space="preserve"> от 50,1%и более - 4 балла.</w:t>
      </w:r>
    </w:p>
    <w:p w14:paraId="108A1102" w14:textId="0BDC95B4" w:rsidR="00B00BFA" w:rsidRPr="00A528DC" w:rsidRDefault="00054148" w:rsidP="00B00BFA">
      <w:pPr>
        <w:widowControl w:val="0"/>
        <w:autoSpaceDE w:val="0"/>
        <w:autoSpaceDN w:val="0"/>
        <w:ind w:firstLine="709"/>
        <w:contextualSpacing/>
        <w:jc w:val="both"/>
        <w:rPr>
          <w:szCs w:val="28"/>
        </w:rPr>
      </w:pPr>
      <w:r>
        <w:rPr>
          <w:szCs w:val="28"/>
        </w:rPr>
        <w:t>2.</w:t>
      </w:r>
      <w:r w:rsidR="006A137E">
        <w:rPr>
          <w:szCs w:val="28"/>
        </w:rPr>
        <w:t>9</w:t>
      </w:r>
      <w:r w:rsidR="00B00BFA" w:rsidRPr="00A528DC">
        <w:rPr>
          <w:szCs w:val="28"/>
        </w:rPr>
        <w:t xml:space="preserve">. Отдел в течение 5 рабочих дней со дня получения протокола заседания Координационного совета с приложением списка участников отбора </w:t>
      </w:r>
      <w:proofErr w:type="gramStart"/>
      <w:r w:rsidR="00B00BFA" w:rsidRPr="00A528DC">
        <w:rPr>
          <w:szCs w:val="28"/>
        </w:rPr>
        <w:t>исходя из лимита бюджетных обязательств формирует</w:t>
      </w:r>
      <w:proofErr w:type="gramEnd"/>
      <w:r w:rsidR="00B00BFA" w:rsidRPr="00A528DC">
        <w:rPr>
          <w:szCs w:val="28"/>
        </w:rPr>
        <w:t xml:space="preserve"> список получателей грантов, принимает решение о предоставлении гранта или об отказе в предоставлении гранта в форме </w:t>
      </w:r>
      <w:r>
        <w:rPr>
          <w:szCs w:val="28"/>
        </w:rPr>
        <w:t>распоряжения</w:t>
      </w:r>
      <w:r w:rsidR="00B00BFA" w:rsidRPr="00A528DC">
        <w:rPr>
          <w:szCs w:val="28"/>
        </w:rPr>
        <w:t>.</w:t>
      </w:r>
    </w:p>
    <w:p w14:paraId="2559D37C" w14:textId="38B6F7F1" w:rsidR="00F45B2E" w:rsidRDefault="006A137E" w:rsidP="00B00BFA">
      <w:pPr>
        <w:ind w:firstLine="709"/>
        <w:jc w:val="both"/>
        <w:rPr>
          <w:rFonts w:eastAsia="Calibri"/>
          <w:szCs w:val="28"/>
        </w:rPr>
      </w:pPr>
      <w:r>
        <w:rPr>
          <w:rFonts w:eastAsia="Calibri"/>
          <w:szCs w:val="28"/>
        </w:rPr>
        <w:t>2.10</w:t>
      </w:r>
      <w:r w:rsidR="00B00BFA">
        <w:rPr>
          <w:rFonts w:eastAsia="Calibri"/>
          <w:szCs w:val="28"/>
        </w:rPr>
        <w:t>.</w:t>
      </w:r>
      <w:r w:rsidR="00B00BFA">
        <w:rPr>
          <w:rFonts w:eastAsia="Calibri"/>
          <w:bCs/>
          <w:szCs w:val="28"/>
        </w:rPr>
        <w:t xml:space="preserve"> </w:t>
      </w:r>
      <w:r w:rsidR="00B00BFA">
        <w:rPr>
          <w:rFonts w:eastAsia="Calibri"/>
          <w:szCs w:val="28"/>
        </w:rPr>
        <w:t xml:space="preserve">В течение 5 рабочих дней </w:t>
      </w:r>
      <w:proofErr w:type="gramStart"/>
      <w:r w:rsidR="00B00BFA">
        <w:rPr>
          <w:rFonts w:eastAsia="Calibri"/>
          <w:szCs w:val="28"/>
        </w:rPr>
        <w:t>с даты вступления</w:t>
      </w:r>
      <w:proofErr w:type="gramEnd"/>
      <w:r w:rsidR="00B00BFA">
        <w:rPr>
          <w:rFonts w:eastAsia="Calibri"/>
          <w:szCs w:val="28"/>
        </w:rPr>
        <w:t xml:space="preserve"> распоряжения о предоставлении субсидии в законную силу администрация Большемуртинского района заключает с получателем субсидии соглашение</w:t>
      </w:r>
      <w:r w:rsidR="00526498">
        <w:rPr>
          <w:rFonts w:eastAsia="Calibri"/>
          <w:szCs w:val="28"/>
        </w:rPr>
        <w:t xml:space="preserve"> (</w:t>
      </w:r>
      <w:r w:rsidR="00526498" w:rsidRPr="005A445A">
        <w:rPr>
          <w:szCs w:val="28"/>
        </w:rPr>
        <w:t>оформляется по форм</w:t>
      </w:r>
      <w:r w:rsidR="00526498">
        <w:rPr>
          <w:szCs w:val="28"/>
        </w:rPr>
        <w:t>е согласно приложению № 5</w:t>
      </w:r>
      <w:r w:rsidR="00526498" w:rsidRPr="005A445A">
        <w:rPr>
          <w:szCs w:val="28"/>
        </w:rPr>
        <w:t xml:space="preserve"> к настоящему Порядку</w:t>
      </w:r>
      <w:r w:rsidR="00526498">
        <w:rPr>
          <w:szCs w:val="28"/>
        </w:rPr>
        <w:t>)</w:t>
      </w:r>
      <w:r w:rsidR="00B00BFA">
        <w:rPr>
          <w:rFonts w:eastAsia="Calibri"/>
          <w:szCs w:val="28"/>
        </w:rPr>
        <w:t>.</w:t>
      </w:r>
    </w:p>
    <w:p w14:paraId="58213C54" w14:textId="77777777" w:rsidR="00F45B2E" w:rsidRPr="00D73650" w:rsidRDefault="00F45B2E" w:rsidP="00A02300">
      <w:pPr>
        <w:widowControl w:val="0"/>
        <w:autoSpaceDE w:val="0"/>
        <w:autoSpaceDN w:val="0"/>
        <w:ind w:firstLine="709"/>
        <w:jc w:val="both"/>
        <w:rPr>
          <w:bCs/>
          <w:szCs w:val="28"/>
        </w:rPr>
      </w:pPr>
    </w:p>
    <w:p w14:paraId="6EEFDE7A" w14:textId="0B960159" w:rsidR="00780458" w:rsidRPr="000315ED" w:rsidRDefault="00780458" w:rsidP="00780458">
      <w:pPr>
        <w:widowControl w:val="0"/>
        <w:autoSpaceDE w:val="0"/>
        <w:autoSpaceDN w:val="0"/>
        <w:ind w:firstLine="709"/>
        <w:jc w:val="center"/>
        <w:rPr>
          <w:bCs/>
          <w:szCs w:val="28"/>
        </w:rPr>
      </w:pPr>
      <w:r w:rsidRPr="000315ED">
        <w:rPr>
          <w:bCs/>
          <w:szCs w:val="28"/>
        </w:rPr>
        <w:t>3. Условия</w:t>
      </w:r>
      <w:r w:rsidR="00533131">
        <w:rPr>
          <w:bCs/>
          <w:szCs w:val="28"/>
        </w:rPr>
        <w:t xml:space="preserve"> и порядок предоставления грантовой поддержки.</w:t>
      </w:r>
    </w:p>
    <w:p w14:paraId="0336F220" w14:textId="77777777" w:rsidR="00780458" w:rsidRPr="000315ED" w:rsidRDefault="00780458" w:rsidP="00780458">
      <w:pPr>
        <w:widowControl w:val="0"/>
        <w:autoSpaceDE w:val="0"/>
        <w:autoSpaceDN w:val="0"/>
        <w:ind w:firstLine="709"/>
        <w:jc w:val="both"/>
        <w:rPr>
          <w:bCs/>
          <w:szCs w:val="28"/>
        </w:rPr>
      </w:pPr>
    </w:p>
    <w:p w14:paraId="6809A439" w14:textId="56EE528F" w:rsidR="006E69DC" w:rsidRPr="00A528DC" w:rsidRDefault="006E69DC" w:rsidP="006E69DC">
      <w:pPr>
        <w:pStyle w:val="a3"/>
        <w:ind w:firstLine="709"/>
        <w:jc w:val="both"/>
        <w:rPr>
          <w:rFonts w:ascii="Times New Roman" w:hAnsi="Times New Roman"/>
          <w:sz w:val="28"/>
          <w:szCs w:val="28"/>
          <w:lang w:eastAsia="ru-RU"/>
        </w:rPr>
      </w:pPr>
      <w:r w:rsidRPr="00A528DC">
        <w:rPr>
          <w:rFonts w:ascii="Times New Roman" w:hAnsi="Times New Roman"/>
          <w:sz w:val="28"/>
          <w:szCs w:val="28"/>
          <w:lang w:eastAsia="ru-RU"/>
        </w:rPr>
        <w:t>3.1. Заявитель должен отвечать требованиям, указанным в пункте 2.2</w:t>
      </w:r>
      <w:r>
        <w:rPr>
          <w:rFonts w:ascii="Times New Roman" w:hAnsi="Times New Roman"/>
          <w:sz w:val="28"/>
          <w:szCs w:val="28"/>
          <w:lang w:eastAsia="ru-RU"/>
        </w:rPr>
        <w:t>.</w:t>
      </w:r>
      <w:r w:rsidRPr="00A528DC">
        <w:rPr>
          <w:rFonts w:ascii="Times New Roman" w:hAnsi="Times New Roman"/>
          <w:sz w:val="28"/>
          <w:szCs w:val="28"/>
          <w:lang w:eastAsia="ru-RU"/>
        </w:rPr>
        <w:t xml:space="preserve"> настоящего Порядка.</w:t>
      </w:r>
    </w:p>
    <w:p w14:paraId="54EE032F" w14:textId="586C89C6" w:rsidR="006E69DC" w:rsidRPr="00A528DC" w:rsidRDefault="006E69DC" w:rsidP="006E69DC">
      <w:pPr>
        <w:pStyle w:val="a3"/>
        <w:ind w:firstLine="709"/>
        <w:jc w:val="both"/>
        <w:rPr>
          <w:rFonts w:ascii="Times New Roman" w:hAnsi="Times New Roman"/>
          <w:sz w:val="28"/>
          <w:szCs w:val="28"/>
          <w:lang w:eastAsia="ru-RU"/>
        </w:rPr>
      </w:pPr>
      <w:r w:rsidRPr="00A528DC">
        <w:rPr>
          <w:rFonts w:ascii="Times New Roman" w:hAnsi="Times New Roman"/>
          <w:sz w:val="28"/>
          <w:szCs w:val="28"/>
          <w:lang w:eastAsia="ru-RU"/>
        </w:rPr>
        <w:t>3.2. Для подтверждения соответствия требованиям, указанным в пункте 2.2</w:t>
      </w:r>
      <w:r>
        <w:rPr>
          <w:rFonts w:ascii="Times New Roman" w:hAnsi="Times New Roman"/>
          <w:sz w:val="28"/>
          <w:szCs w:val="28"/>
          <w:lang w:eastAsia="ru-RU"/>
        </w:rPr>
        <w:t>.</w:t>
      </w:r>
      <w:r w:rsidRPr="00A528DC">
        <w:rPr>
          <w:rFonts w:ascii="Times New Roman" w:hAnsi="Times New Roman"/>
          <w:sz w:val="28"/>
          <w:szCs w:val="28"/>
          <w:lang w:eastAsia="ru-RU"/>
        </w:rPr>
        <w:t xml:space="preserve"> настоящего Порядка, заявитель представляет главному распорядителю документы (их копии или сведения, содержащиес</w:t>
      </w:r>
      <w:r>
        <w:rPr>
          <w:rFonts w:ascii="Times New Roman" w:hAnsi="Times New Roman"/>
          <w:sz w:val="28"/>
          <w:szCs w:val="28"/>
          <w:lang w:eastAsia="ru-RU"/>
        </w:rPr>
        <w:t>я в них), указанные в пункте 2.3.</w:t>
      </w:r>
      <w:r w:rsidRPr="00A528DC">
        <w:rPr>
          <w:rFonts w:ascii="Times New Roman" w:hAnsi="Times New Roman"/>
          <w:sz w:val="28"/>
          <w:szCs w:val="28"/>
          <w:lang w:eastAsia="ru-RU"/>
        </w:rPr>
        <w:t xml:space="preserve"> настоящего Порядка.</w:t>
      </w:r>
    </w:p>
    <w:p w14:paraId="49FD122B" w14:textId="3EC7D78F" w:rsidR="006E69DC" w:rsidRPr="00A528DC" w:rsidRDefault="006E69DC" w:rsidP="006E69DC">
      <w:pPr>
        <w:pStyle w:val="ConsPlusNormal0"/>
        <w:ind w:firstLine="709"/>
        <w:jc w:val="both"/>
        <w:rPr>
          <w:rFonts w:ascii="Times New Roman" w:hAnsi="Times New Roman"/>
          <w:sz w:val="28"/>
          <w:szCs w:val="28"/>
        </w:rPr>
      </w:pPr>
      <w:r w:rsidRPr="00A528DC">
        <w:rPr>
          <w:rFonts w:ascii="Times New Roman" w:hAnsi="Times New Roman"/>
          <w:sz w:val="28"/>
          <w:szCs w:val="28"/>
        </w:rPr>
        <w:t>3.3. Порядок и сроки рассмотрения, представленных заявителем до</w:t>
      </w:r>
      <w:r>
        <w:rPr>
          <w:rFonts w:ascii="Times New Roman" w:hAnsi="Times New Roman"/>
          <w:sz w:val="28"/>
          <w:szCs w:val="28"/>
        </w:rPr>
        <w:t>кументов, указанных в пункте 2.3.</w:t>
      </w:r>
      <w:r w:rsidRPr="00A528DC">
        <w:rPr>
          <w:rFonts w:ascii="Times New Roman" w:hAnsi="Times New Roman"/>
          <w:sz w:val="28"/>
          <w:szCs w:val="28"/>
        </w:rPr>
        <w:t xml:space="preserve"> настоящего Порядка осуществляется в с</w:t>
      </w:r>
      <w:r w:rsidR="008171DC">
        <w:rPr>
          <w:rFonts w:ascii="Times New Roman" w:hAnsi="Times New Roman"/>
          <w:sz w:val="28"/>
          <w:szCs w:val="28"/>
        </w:rPr>
        <w:t>оответствии с пунктами 2.6., 2.7.</w:t>
      </w:r>
      <w:r w:rsidRPr="00A528DC">
        <w:rPr>
          <w:rFonts w:ascii="Times New Roman" w:hAnsi="Times New Roman"/>
          <w:sz w:val="28"/>
          <w:szCs w:val="28"/>
        </w:rPr>
        <w:t xml:space="preserve"> настоящего Порядка.</w:t>
      </w:r>
    </w:p>
    <w:p w14:paraId="28B8F321" w14:textId="462AE01B" w:rsidR="006E69DC" w:rsidRPr="00CD79B7" w:rsidRDefault="008171DC" w:rsidP="006E69DC">
      <w:pPr>
        <w:widowControl w:val="0"/>
        <w:autoSpaceDE w:val="0"/>
        <w:autoSpaceDN w:val="0"/>
        <w:adjustRightInd w:val="0"/>
        <w:ind w:firstLine="709"/>
        <w:jc w:val="both"/>
        <w:rPr>
          <w:rFonts w:eastAsia="Calibri"/>
          <w:color w:val="000000"/>
          <w:szCs w:val="28"/>
        </w:rPr>
      </w:pPr>
      <w:r>
        <w:rPr>
          <w:szCs w:val="28"/>
        </w:rPr>
        <w:t>3.4</w:t>
      </w:r>
      <w:r w:rsidR="006E69DC" w:rsidRPr="00CD79B7">
        <w:rPr>
          <w:szCs w:val="28"/>
        </w:rPr>
        <w:t>.</w:t>
      </w:r>
      <w:bookmarkStart w:id="7" w:name="P244"/>
      <w:bookmarkEnd w:id="7"/>
      <w:r w:rsidR="006E69DC" w:rsidRPr="00CD79B7">
        <w:rPr>
          <w:szCs w:val="28"/>
        </w:rPr>
        <w:t xml:space="preserve"> </w:t>
      </w:r>
      <w:r w:rsidR="006E69DC" w:rsidRPr="00CD79B7">
        <w:rPr>
          <w:rFonts w:eastAsia="Calibri"/>
          <w:szCs w:val="28"/>
        </w:rPr>
        <w:t xml:space="preserve">Размер </w:t>
      </w:r>
      <w:proofErr w:type="spellStart"/>
      <w:r w:rsidR="006E69DC" w:rsidRPr="00CD79B7">
        <w:rPr>
          <w:rFonts w:eastAsia="Calibri"/>
          <w:szCs w:val="28"/>
        </w:rPr>
        <w:t>грантовой</w:t>
      </w:r>
      <w:proofErr w:type="spellEnd"/>
      <w:r w:rsidR="006E69DC" w:rsidRPr="00CD79B7">
        <w:rPr>
          <w:rFonts w:eastAsia="Calibri"/>
          <w:szCs w:val="28"/>
        </w:rPr>
        <w:t xml:space="preserve"> поддержки</w:t>
      </w:r>
      <w:r w:rsidR="006E69DC">
        <w:rPr>
          <w:rFonts w:eastAsia="Calibri"/>
          <w:szCs w:val="28"/>
        </w:rPr>
        <w:t xml:space="preserve"> (мероприятие 1)</w:t>
      </w:r>
      <w:r w:rsidR="006E69DC" w:rsidRPr="00CD79B7">
        <w:rPr>
          <w:rFonts w:eastAsia="Calibri"/>
          <w:szCs w:val="28"/>
        </w:rPr>
        <w:t>, предоставляемой одному субъекту малого и среднего предпринимательства</w:t>
      </w:r>
      <w:r w:rsidR="006E69DC" w:rsidRPr="00596103">
        <w:rPr>
          <w:rFonts w:eastAsia="Calibri"/>
          <w:color w:val="000000"/>
          <w:szCs w:val="28"/>
        </w:rPr>
        <w:t xml:space="preserve"> – получателю такой поддержки, составл</w:t>
      </w:r>
      <w:r>
        <w:rPr>
          <w:rFonts w:eastAsia="Calibri"/>
          <w:color w:val="000000"/>
          <w:szCs w:val="28"/>
        </w:rPr>
        <w:t>яет не более 300,0 тыс. рублей</w:t>
      </w:r>
      <w:r w:rsidR="006E69DC" w:rsidRPr="00596103">
        <w:rPr>
          <w:rFonts w:eastAsia="Calibri"/>
          <w:color w:val="000000"/>
          <w:szCs w:val="28"/>
        </w:rPr>
        <w:t xml:space="preserve">. При этом </w:t>
      </w:r>
      <w:proofErr w:type="spellStart"/>
      <w:r w:rsidR="006E69DC" w:rsidRPr="00596103">
        <w:rPr>
          <w:rFonts w:eastAsia="Calibri"/>
          <w:color w:val="000000"/>
          <w:szCs w:val="28"/>
        </w:rPr>
        <w:t>грантовая</w:t>
      </w:r>
      <w:proofErr w:type="spellEnd"/>
      <w:r w:rsidR="006E69DC" w:rsidRPr="00596103">
        <w:rPr>
          <w:rFonts w:eastAsia="Calibri"/>
          <w:color w:val="000000"/>
          <w:szCs w:val="28"/>
        </w:rPr>
        <w:t xml:space="preserve"> поддержка предоставляется в размере не более 70 процентов от объема затрат субъекта малого и среднего предпринимательства</w:t>
      </w:r>
      <w:r w:rsidR="006E69DC">
        <w:rPr>
          <w:rFonts w:eastAsia="Calibri"/>
          <w:color w:val="000000"/>
          <w:szCs w:val="28"/>
        </w:rPr>
        <w:t>.</w:t>
      </w:r>
    </w:p>
    <w:p w14:paraId="5A540364" w14:textId="45F53582" w:rsidR="006E69DC" w:rsidRPr="00A528DC" w:rsidRDefault="006E69DC" w:rsidP="006E69DC">
      <w:pPr>
        <w:widowControl w:val="0"/>
        <w:autoSpaceDE w:val="0"/>
        <w:autoSpaceDN w:val="0"/>
        <w:ind w:firstLine="709"/>
        <w:contextualSpacing/>
        <w:jc w:val="both"/>
        <w:rPr>
          <w:szCs w:val="28"/>
        </w:rPr>
      </w:pPr>
      <w:proofErr w:type="gramStart"/>
      <w:r w:rsidRPr="00A528DC">
        <w:rPr>
          <w:szCs w:val="28"/>
        </w:rPr>
        <w:t>Размер гранта определяется Координационным советом пропорционально размеру расходов участника отбора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гранта, указанного в настоящем пункте, до полного распределения лимитов бюджетных обязательств, утвержденны</w:t>
      </w:r>
      <w:r w:rsidR="008171DC">
        <w:rPr>
          <w:szCs w:val="28"/>
        </w:rPr>
        <w:t>х а</w:t>
      </w:r>
      <w:r w:rsidRPr="00A528DC">
        <w:rPr>
          <w:szCs w:val="28"/>
        </w:rPr>
        <w:t>дминистрации, но в пределах средств, предусмотренных на реализацию данного мероприятия.</w:t>
      </w:r>
      <w:proofErr w:type="gramEnd"/>
    </w:p>
    <w:p w14:paraId="520854B3" w14:textId="28A50803" w:rsidR="006E69DC" w:rsidRPr="00A528DC" w:rsidRDefault="008171DC" w:rsidP="006E69DC">
      <w:pPr>
        <w:pStyle w:val="a3"/>
        <w:ind w:firstLine="709"/>
        <w:jc w:val="both"/>
        <w:rPr>
          <w:rFonts w:ascii="Times New Roman" w:hAnsi="Times New Roman"/>
          <w:sz w:val="28"/>
          <w:szCs w:val="28"/>
          <w:lang w:eastAsia="ru-RU"/>
        </w:rPr>
      </w:pPr>
      <w:r>
        <w:rPr>
          <w:rFonts w:ascii="Times New Roman" w:hAnsi="Times New Roman"/>
          <w:sz w:val="28"/>
          <w:szCs w:val="28"/>
          <w:lang w:eastAsia="ru-RU"/>
        </w:rPr>
        <w:t>3.5</w:t>
      </w:r>
      <w:r w:rsidR="006E69DC" w:rsidRPr="00A528DC">
        <w:rPr>
          <w:rFonts w:ascii="Times New Roman" w:hAnsi="Times New Roman"/>
          <w:sz w:val="28"/>
          <w:szCs w:val="28"/>
          <w:lang w:eastAsia="ru-RU"/>
        </w:rPr>
        <w:t>. Результатом предоставления гранта является полное исполнение получателем гранта обязательств, предусмотренных в Соглашении.</w:t>
      </w:r>
    </w:p>
    <w:p w14:paraId="24A64759" w14:textId="4647F130" w:rsidR="006E69DC" w:rsidRPr="00A528DC" w:rsidRDefault="006E69DC" w:rsidP="006E69DC">
      <w:pPr>
        <w:pStyle w:val="a3"/>
        <w:ind w:firstLine="709"/>
        <w:jc w:val="both"/>
        <w:rPr>
          <w:rFonts w:ascii="Times New Roman" w:hAnsi="Times New Roman"/>
          <w:sz w:val="28"/>
          <w:szCs w:val="28"/>
          <w:lang w:eastAsia="ru-RU"/>
        </w:rPr>
      </w:pPr>
      <w:proofErr w:type="gramStart"/>
      <w:r w:rsidRPr="00A528DC">
        <w:rPr>
          <w:rFonts w:ascii="Times New Roman" w:hAnsi="Times New Roman"/>
          <w:sz w:val="28"/>
          <w:szCs w:val="28"/>
          <w:lang w:eastAsia="ru-RU"/>
        </w:rPr>
        <w:t>Конечным результатом предоставлении гранта является достижение получателем гранта значения показателей, необходимых для достижения результата предоставления гр</w:t>
      </w:r>
      <w:r w:rsidR="008171DC">
        <w:rPr>
          <w:rFonts w:ascii="Times New Roman" w:hAnsi="Times New Roman"/>
          <w:sz w:val="28"/>
          <w:szCs w:val="28"/>
          <w:lang w:eastAsia="ru-RU"/>
        </w:rPr>
        <w:t>анта, установленного пунктом 3.7.</w:t>
      </w:r>
      <w:r w:rsidRPr="00A528DC">
        <w:rPr>
          <w:rFonts w:ascii="Times New Roman" w:hAnsi="Times New Roman"/>
          <w:sz w:val="28"/>
          <w:szCs w:val="28"/>
          <w:lang w:eastAsia="ru-RU"/>
        </w:rPr>
        <w:t xml:space="preserve"> настоящего Порядка, путем сравнения плановых значений и фактически достигнутых значений по итогам отчетного периода.</w:t>
      </w:r>
      <w:proofErr w:type="gramEnd"/>
    </w:p>
    <w:p w14:paraId="1A0BDF86" w14:textId="0844CC9F" w:rsidR="006E69DC" w:rsidRPr="00A528DC" w:rsidRDefault="006E69DC" w:rsidP="006E69DC">
      <w:pPr>
        <w:pStyle w:val="a3"/>
        <w:ind w:firstLine="709"/>
        <w:jc w:val="both"/>
        <w:rPr>
          <w:rFonts w:ascii="Times New Roman" w:hAnsi="Times New Roman"/>
          <w:sz w:val="28"/>
          <w:szCs w:val="28"/>
          <w:lang w:eastAsia="ru-RU"/>
        </w:rPr>
      </w:pPr>
      <w:r w:rsidRPr="00A528DC">
        <w:rPr>
          <w:rFonts w:ascii="Times New Roman" w:hAnsi="Times New Roman"/>
          <w:sz w:val="28"/>
          <w:szCs w:val="28"/>
          <w:lang w:eastAsia="ru-RU"/>
        </w:rPr>
        <w:t>3.</w:t>
      </w:r>
      <w:r w:rsidR="008171DC">
        <w:rPr>
          <w:rFonts w:ascii="Times New Roman" w:hAnsi="Times New Roman"/>
          <w:sz w:val="28"/>
          <w:szCs w:val="28"/>
          <w:lang w:eastAsia="ru-RU"/>
        </w:rPr>
        <w:t>6</w:t>
      </w:r>
      <w:r w:rsidRPr="00A528DC">
        <w:rPr>
          <w:rFonts w:ascii="Times New Roman" w:hAnsi="Times New Roman"/>
          <w:sz w:val="28"/>
          <w:szCs w:val="28"/>
          <w:lang w:eastAsia="ru-RU"/>
        </w:rPr>
        <w:t>. Показателем, необходимым для достижения результата предоставления гранта является:</w:t>
      </w:r>
    </w:p>
    <w:p w14:paraId="548AE860" w14:textId="77777777" w:rsidR="006E69DC" w:rsidRPr="00A528DC" w:rsidRDefault="006E69DC" w:rsidP="006E69DC">
      <w:pPr>
        <w:pStyle w:val="a3"/>
        <w:ind w:firstLine="709"/>
        <w:jc w:val="both"/>
        <w:rPr>
          <w:rFonts w:ascii="Times New Roman" w:hAnsi="Times New Roman"/>
          <w:sz w:val="28"/>
          <w:szCs w:val="28"/>
        </w:rPr>
      </w:pPr>
      <w:r w:rsidRPr="00A528DC">
        <w:rPr>
          <w:rFonts w:ascii="Times New Roman" w:hAnsi="Times New Roman"/>
          <w:sz w:val="28"/>
          <w:szCs w:val="28"/>
          <w:lang w:eastAsia="ru-RU"/>
        </w:rPr>
        <w:t xml:space="preserve">- </w:t>
      </w:r>
      <w:r w:rsidRPr="00A528DC">
        <w:rPr>
          <w:rFonts w:ascii="Times New Roman" w:hAnsi="Times New Roman"/>
          <w:sz w:val="28"/>
          <w:szCs w:val="28"/>
        </w:rPr>
        <w:t>количество сохраненных (созданных) рабочих мест;</w:t>
      </w:r>
    </w:p>
    <w:p w14:paraId="70019CC3" w14:textId="77777777" w:rsidR="006E69DC" w:rsidRPr="00A528DC" w:rsidRDefault="006E69DC" w:rsidP="006E69DC">
      <w:pPr>
        <w:pStyle w:val="ConsPlusNormal0"/>
        <w:ind w:firstLine="709"/>
        <w:jc w:val="both"/>
        <w:rPr>
          <w:rFonts w:ascii="Times New Roman" w:hAnsi="Times New Roman"/>
          <w:sz w:val="28"/>
          <w:szCs w:val="28"/>
        </w:rPr>
      </w:pPr>
      <w:r w:rsidRPr="00A528DC">
        <w:rPr>
          <w:rFonts w:ascii="Times New Roman" w:hAnsi="Times New Roman"/>
          <w:sz w:val="28"/>
          <w:szCs w:val="28"/>
        </w:rPr>
        <w:t>- осуществление (</w:t>
      </w:r>
      <w:proofErr w:type="spellStart"/>
      <w:r w:rsidRPr="00A528DC">
        <w:rPr>
          <w:rFonts w:ascii="Times New Roman" w:hAnsi="Times New Roman"/>
          <w:sz w:val="28"/>
          <w:szCs w:val="28"/>
        </w:rPr>
        <w:t>непрекращение</w:t>
      </w:r>
      <w:proofErr w:type="spellEnd"/>
      <w:r w:rsidRPr="00A528DC">
        <w:rPr>
          <w:rFonts w:ascii="Times New Roman" w:hAnsi="Times New Roman"/>
          <w:sz w:val="28"/>
          <w:szCs w:val="28"/>
        </w:rPr>
        <w:t>) деятельности;</w:t>
      </w:r>
    </w:p>
    <w:p w14:paraId="08E7E8A4" w14:textId="77777777" w:rsidR="006E69DC" w:rsidRPr="00A528DC" w:rsidRDefault="006E69DC" w:rsidP="006E69DC">
      <w:pPr>
        <w:pStyle w:val="ConsPlusNormal0"/>
        <w:ind w:firstLine="709"/>
        <w:jc w:val="both"/>
        <w:rPr>
          <w:rFonts w:ascii="Times New Roman" w:hAnsi="Times New Roman"/>
          <w:sz w:val="28"/>
          <w:szCs w:val="28"/>
        </w:rPr>
      </w:pPr>
      <w:r w:rsidRPr="00A528DC">
        <w:rPr>
          <w:rFonts w:ascii="Times New Roman" w:hAnsi="Times New Roman"/>
          <w:sz w:val="28"/>
          <w:szCs w:val="28"/>
        </w:rPr>
        <w:t xml:space="preserve">- сохранение категории в Едином реестре субъектов малого и среднего предпринимательства. </w:t>
      </w:r>
    </w:p>
    <w:p w14:paraId="43D4A289" w14:textId="47C6E163" w:rsidR="006E69DC" w:rsidRPr="00A528DC" w:rsidRDefault="008171DC" w:rsidP="006E69DC">
      <w:pPr>
        <w:pStyle w:val="ConsPlusNormal0"/>
        <w:ind w:firstLine="709"/>
        <w:jc w:val="both"/>
        <w:rPr>
          <w:rFonts w:ascii="Times New Roman" w:hAnsi="Times New Roman"/>
          <w:sz w:val="28"/>
          <w:szCs w:val="28"/>
        </w:rPr>
      </w:pPr>
      <w:r>
        <w:rPr>
          <w:rFonts w:ascii="Times New Roman" w:hAnsi="Times New Roman"/>
          <w:sz w:val="28"/>
          <w:szCs w:val="28"/>
        </w:rPr>
        <w:t>3.7</w:t>
      </w:r>
      <w:r w:rsidR="006E69DC" w:rsidRPr="00A528DC">
        <w:rPr>
          <w:rFonts w:ascii="Times New Roman" w:hAnsi="Times New Roman"/>
          <w:sz w:val="28"/>
          <w:szCs w:val="28"/>
        </w:rPr>
        <w:t>. Конкретные плановые значения результатов предоставления гранта и показателей, необходимых для достижения результатов предоставления гранта, устанавливаются главным распорядителем бюджетных сре</w:t>
      </w:r>
      <w:proofErr w:type="gramStart"/>
      <w:r w:rsidR="006E69DC" w:rsidRPr="00A528DC">
        <w:rPr>
          <w:rFonts w:ascii="Times New Roman" w:hAnsi="Times New Roman"/>
          <w:sz w:val="28"/>
          <w:szCs w:val="28"/>
        </w:rPr>
        <w:t>дств в С</w:t>
      </w:r>
      <w:proofErr w:type="gramEnd"/>
      <w:r w:rsidR="006E69DC" w:rsidRPr="00A528DC">
        <w:rPr>
          <w:rFonts w:ascii="Times New Roman" w:hAnsi="Times New Roman"/>
          <w:sz w:val="28"/>
          <w:szCs w:val="28"/>
        </w:rPr>
        <w:t>оглашении.</w:t>
      </w:r>
    </w:p>
    <w:p w14:paraId="4F6C3C22" w14:textId="6DB426B2" w:rsidR="006E69DC" w:rsidRPr="00A528DC" w:rsidRDefault="008171DC" w:rsidP="006E69DC">
      <w:pPr>
        <w:pStyle w:val="ConsPlusNormal0"/>
        <w:ind w:firstLine="709"/>
        <w:jc w:val="both"/>
        <w:rPr>
          <w:rFonts w:ascii="Times New Roman" w:hAnsi="Times New Roman"/>
          <w:sz w:val="28"/>
          <w:szCs w:val="28"/>
        </w:rPr>
      </w:pPr>
      <w:r>
        <w:rPr>
          <w:rFonts w:ascii="Times New Roman" w:hAnsi="Times New Roman"/>
          <w:sz w:val="28"/>
          <w:szCs w:val="28"/>
        </w:rPr>
        <w:t>3.8</w:t>
      </w:r>
      <w:r w:rsidR="006E69DC" w:rsidRPr="00A528DC">
        <w:rPr>
          <w:rFonts w:ascii="Times New Roman" w:hAnsi="Times New Roman"/>
          <w:sz w:val="28"/>
          <w:szCs w:val="28"/>
        </w:rPr>
        <w:t>. Плановые значения показателей, необходимые для достижения результата предоставления гранта, должны быть достигнуты получателем гранта в сроки, определенные Соглашением.</w:t>
      </w:r>
    </w:p>
    <w:p w14:paraId="064BC071" w14:textId="043DB438" w:rsidR="006E69DC" w:rsidRPr="00A528DC" w:rsidRDefault="008171DC" w:rsidP="006E69DC">
      <w:pPr>
        <w:widowControl w:val="0"/>
        <w:autoSpaceDE w:val="0"/>
        <w:autoSpaceDN w:val="0"/>
        <w:ind w:firstLine="709"/>
        <w:contextualSpacing/>
        <w:jc w:val="both"/>
        <w:rPr>
          <w:szCs w:val="28"/>
        </w:rPr>
      </w:pPr>
      <w:r>
        <w:rPr>
          <w:szCs w:val="28"/>
        </w:rPr>
        <w:lastRenderedPageBreak/>
        <w:t>3.9</w:t>
      </w:r>
      <w:r w:rsidR="006E69DC" w:rsidRPr="00A528DC">
        <w:rPr>
          <w:szCs w:val="28"/>
        </w:rPr>
        <w:t xml:space="preserve">. Отдел </w:t>
      </w:r>
      <w:r>
        <w:rPr>
          <w:szCs w:val="28"/>
        </w:rPr>
        <w:t>а</w:t>
      </w:r>
      <w:r w:rsidR="006E69DC" w:rsidRPr="00A528DC">
        <w:rPr>
          <w:szCs w:val="28"/>
        </w:rPr>
        <w:t xml:space="preserve">дминистрации района в течение 5 рабочих дней после вступления в силу </w:t>
      </w:r>
      <w:r>
        <w:rPr>
          <w:szCs w:val="28"/>
        </w:rPr>
        <w:t>распоряжения</w:t>
      </w:r>
      <w:r w:rsidR="006E69DC" w:rsidRPr="00A528DC">
        <w:rPr>
          <w:szCs w:val="28"/>
        </w:rPr>
        <w:t xml:space="preserve"> о предоставлении гранта подготавливает проект Соглашения о предоставлении гранта и направляет его для подписания получателю гранта. Получатель гранта в течение 2 рабочих дней подписывает Соглашение и предоставляе</w:t>
      </w:r>
      <w:r>
        <w:rPr>
          <w:szCs w:val="28"/>
        </w:rPr>
        <w:t>т его главному распорядителю - а</w:t>
      </w:r>
      <w:r w:rsidR="006E69DC" w:rsidRPr="00A528DC">
        <w:rPr>
          <w:szCs w:val="28"/>
        </w:rPr>
        <w:t>дминистрации.</w:t>
      </w:r>
    </w:p>
    <w:p w14:paraId="7A867710" w14:textId="54EFFAF9" w:rsidR="006E69DC" w:rsidRPr="00A528DC" w:rsidRDefault="008171DC" w:rsidP="006E69DC">
      <w:pPr>
        <w:widowControl w:val="0"/>
        <w:autoSpaceDE w:val="0"/>
        <w:autoSpaceDN w:val="0"/>
        <w:ind w:firstLine="709"/>
        <w:contextualSpacing/>
        <w:jc w:val="both"/>
        <w:rPr>
          <w:szCs w:val="28"/>
        </w:rPr>
      </w:pPr>
      <w:r>
        <w:rPr>
          <w:szCs w:val="28"/>
        </w:rPr>
        <w:t>3.10</w:t>
      </w:r>
      <w:r w:rsidR="006E69DC" w:rsidRPr="00A528DC">
        <w:rPr>
          <w:szCs w:val="28"/>
        </w:rPr>
        <w:t>. Соглашение должно содержать:</w:t>
      </w:r>
    </w:p>
    <w:p w14:paraId="1392A0A5" w14:textId="77777777" w:rsidR="006E69DC" w:rsidRPr="00A528DC" w:rsidRDefault="006E69DC" w:rsidP="006E69DC">
      <w:pPr>
        <w:ind w:firstLine="709"/>
        <w:jc w:val="both"/>
        <w:rPr>
          <w:szCs w:val="28"/>
        </w:rPr>
      </w:pPr>
      <w:r w:rsidRPr="00A528DC">
        <w:rPr>
          <w:szCs w:val="28"/>
        </w:rPr>
        <w:t>значение показателей результативности предоставления гранта;</w:t>
      </w:r>
    </w:p>
    <w:p w14:paraId="7B2988EB" w14:textId="77777777" w:rsidR="006E69DC" w:rsidRPr="00A528DC" w:rsidRDefault="006E69DC" w:rsidP="006E69DC">
      <w:pPr>
        <w:widowControl w:val="0"/>
        <w:autoSpaceDE w:val="0"/>
        <w:autoSpaceDN w:val="0"/>
        <w:ind w:firstLine="709"/>
        <w:contextualSpacing/>
        <w:jc w:val="both"/>
        <w:rPr>
          <w:szCs w:val="28"/>
        </w:rPr>
      </w:pPr>
      <w:proofErr w:type="gramStart"/>
      <w:r w:rsidRPr="00A528DC">
        <w:rPr>
          <w:szCs w:val="28"/>
        </w:rPr>
        <w:t>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и органами муниципального финансового контроля соблюдения порядка и</w:t>
      </w:r>
      <w:proofErr w:type="gramEnd"/>
      <w:r w:rsidRPr="00A528DC">
        <w:rPr>
          <w:szCs w:val="28"/>
        </w:rPr>
        <w:t xml:space="preserve"> условий предоставления гранта;</w:t>
      </w:r>
    </w:p>
    <w:p w14:paraId="03769B4E" w14:textId="77777777" w:rsidR="006E69DC" w:rsidRPr="00A528DC" w:rsidRDefault="006E69DC" w:rsidP="006E69DC">
      <w:pPr>
        <w:widowControl w:val="0"/>
        <w:autoSpaceDE w:val="0"/>
        <w:autoSpaceDN w:val="0"/>
        <w:ind w:firstLine="709"/>
        <w:jc w:val="both"/>
        <w:outlineLvl w:val="1"/>
        <w:rPr>
          <w:szCs w:val="28"/>
        </w:rPr>
      </w:pPr>
      <w:r w:rsidRPr="00A528DC">
        <w:rPr>
          <w:szCs w:val="28"/>
        </w:rPr>
        <w:t xml:space="preserve">согласие на осуществление мониторинга деятельности получателя гранта Администрацией в течение последующих 12 месяцев </w:t>
      </w:r>
      <w:proofErr w:type="gramStart"/>
      <w:r w:rsidRPr="00A528DC">
        <w:rPr>
          <w:szCs w:val="28"/>
        </w:rPr>
        <w:t>с даты предоставления</w:t>
      </w:r>
      <w:proofErr w:type="gramEnd"/>
      <w:r w:rsidRPr="00A528DC">
        <w:rPr>
          <w:szCs w:val="28"/>
        </w:rPr>
        <w:t xml:space="preserve"> гранта;</w:t>
      </w:r>
    </w:p>
    <w:p w14:paraId="7830C398" w14:textId="77777777" w:rsidR="006E69DC" w:rsidRPr="00A528DC" w:rsidRDefault="006E69DC" w:rsidP="006E69DC">
      <w:pPr>
        <w:widowControl w:val="0"/>
        <w:autoSpaceDE w:val="0"/>
        <w:autoSpaceDN w:val="0"/>
        <w:ind w:firstLine="709"/>
        <w:jc w:val="both"/>
        <w:outlineLvl w:val="1"/>
        <w:rPr>
          <w:szCs w:val="28"/>
        </w:rPr>
      </w:pPr>
      <w:r w:rsidRPr="00A528DC">
        <w:rPr>
          <w:szCs w:val="28"/>
        </w:rPr>
        <w:t>запрет приобретения получателем гранта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01CC8A45" w14:textId="38B3E7C5" w:rsidR="006E69DC" w:rsidRPr="00A528DC" w:rsidRDefault="006E69DC" w:rsidP="006E69DC">
      <w:pPr>
        <w:widowControl w:val="0"/>
        <w:autoSpaceDE w:val="0"/>
        <w:autoSpaceDN w:val="0"/>
        <w:ind w:firstLine="709"/>
        <w:jc w:val="both"/>
        <w:outlineLvl w:val="1"/>
        <w:rPr>
          <w:szCs w:val="28"/>
        </w:rPr>
      </w:pPr>
      <w:r w:rsidRPr="00A528DC">
        <w:rPr>
          <w:szCs w:val="28"/>
        </w:rPr>
        <w:t xml:space="preserve">условие о согласовании новых условий Соглашения или о расторжении Соглашения при </w:t>
      </w:r>
      <w:proofErr w:type="spellStart"/>
      <w:r w:rsidRPr="00A528DC">
        <w:rPr>
          <w:szCs w:val="28"/>
        </w:rPr>
        <w:t>недостижении</w:t>
      </w:r>
      <w:proofErr w:type="spellEnd"/>
      <w:r w:rsidRPr="00A528DC">
        <w:rPr>
          <w:szCs w:val="28"/>
        </w:rPr>
        <w:t xml:space="preserve"> согласия по новы</w:t>
      </w:r>
      <w:r w:rsidR="008171DC">
        <w:rPr>
          <w:szCs w:val="28"/>
        </w:rPr>
        <w:t>м условиям в случае уменьшения а</w:t>
      </w:r>
      <w:r w:rsidRPr="00A528DC">
        <w:rPr>
          <w:szCs w:val="28"/>
        </w:rPr>
        <w:t>дминистрации ранее доведенных лимитов бюджетных обязательств, указанных в пунк</w:t>
      </w:r>
      <w:r w:rsidR="008171DC">
        <w:rPr>
          <w:szCs w:val="28"/>
        </w:rPr>
        <w:t>те 1.3.</w:t>
      </w:r>
      <w:r w:rsidRPr="00A528DC">
        <w:rPr>
          <w:szCs w:val="28"/>
        </w:rPr>
        <w:t xml:space="preserve"> настоящего Порядка, приводящего к невозможности предоставления гранта в размере, определенном в Соглашении;</w:t>
      </w:r>
    </w:p>
    <w:p w14:paraId="1EE129D9" w14:textId="77777777" w:rsidR="006E69DC" w:rsidRPr="00A528DC" w:rsidRDefault="006E69DC" w:rsidP="006E69DC">
      <w:pPr>
        <w:widowControl w:val="0"/>
        <w:autoSpaceDE w:val="0"/>
        <w:autoSpaceDN w:val="0"/>
        <w:ind w:firstLine="709"/>
        <w:jc w:val="both"/>
        <w:outlineLvl w:val="1"/>
        <w:rPr>
          <w:szCs w:val="28"/>
        </w:rPr>
      </w:pPr>
      <w:r w:rsidRPr="00A528DC">
        <w:rPr>
          <w:szCs w:val="28"/>
        </w:rPr>
        <w:t>форму отчета о выполнении показателей, необходимых для достижения результата предоставления гранта;</w:t>
      </w:r>
    </w:p>
    <w:p w14:paraId="3F0F26D4" w14:textId="77777777" w:rsidR="006E69DC" w:rsidRPr="00A528DC" w:rsidRDefault="006E69DC" w:rsidP="006E69DC">
      <w:pPr>
        <w:widowControl w:val="0"/>
        <w:autoSpaceDE w:val="0"/>
        <w:autoSpaceDN w:val="0"/>
        <w:ind w:firstLine="709"/>
        <w:jc w:val="both"/>
        <w:outlineLvl w:val="1"/>
        <w:rPr>
          <w:szCs w:val="28"/>
        </w:rPr>
      </w:pPr>
      <w:r w:rsidRPr="00A528DC">
        <w:rPr>
          <w:szCs w:val="28"/>
        </w:rPr>
        <w:t>ответственность за нарушение условий предоставления гранта и возврата сре</w:t>
      </w:r>
      <w:proofErr w:type="gramStart"/>
      <w:r w:rsidRPr="00A528DC">
        <w:rPr>
          <w:szCs w:val="28"/>
        </w:rPr>
        <w:t>дств гр</w:t>
      </w:r>
      <w:proofErr w:type="gramEnd"/>
      <w:r w:rsidRPr="00A528DC">
        <w:rPr>
          <w:szCs w:val="28"/>
        </w:rPr>
        <w:t>анта.</w:t>
      </w:r>
    </w:p>
    <w:p w14:paraId="435157F3" w14:textId="5CDD3E3D" w:rsidR="006E69DC" w:rsidRPr="00A528DC" w:rsidRDefault="008171DC" w:rsidP="006E69DC">
      <w:pPr>
        <w:widowControl w:val="0"/>
        <w:autoSpaceDE w:val="0"/>
        <w:autoSpaceDN w:val="0"/>
        <w:ind w:firstLine="709"/>
        <w:jc w:val="both"/>
        <w:outlineLvl w:val="1"/>
        <w:rPr>
          <w:szCs w:val="28"/>
        </w:rPr>
      </w:pPr>
      <w:r>
        <w:rPr>
          <w:szCs w:val="28"/>
        </w:rPr>
        <w:t>3.11</w:t>
      </w:r>
      <w:r w:rsidR="006E69DC" w:rsidRPr="00A528DC">
        <w:rPr>
          <w:szCs w:val="28"/>
        </w:rPr>
        <w:t>. Соглашение считается за</w:t>
      </w:r>
      <w:r>
        <w:rPr>
          <w:szCs w:val="28"/>
        </w:rPr>
        <w:t>ключенным с момента подписания а</w:t>
      </w:r>
      <w:r w:rsidR="006E69DC" w:rsidRPr="00A528DC">
        <w:rPr>
          <w:szCs w:val="28"/>
        </w:rPr>
        <w:t>дминистрацией Соглашения.</w:t>
      </w:r>
    </w:p>
    <w:p w14:paraId="302F928B" w14:textId="06DEF09E" w:rsidR="006E69DC" w:rsidRPr="00A528DC" w:rsidRDefault="008171DC" w:rsidP="006E69DC">
      <w:pPr>
        <w:widowControl w:val="0"/>
        <w:autoSpaceDE w:val="0"/>
        <w:autoSpaceDN w:val="0"/>
        <w:ind w:firstLine="709"/>
        <w:jc w:val="both"/>
        <w:outlineLvl w:val="1"/>
        <w:rPr>
          <w:szCs w:val="28"/>
        </w:rPr>
      </w:pPr>
      <w:r>
        <w:rPr>
          <w:szCs w:val="28"/>
        </w:rPr>
        <w:t>3.12</w:t>
      </w:r>
      <w:r w:rsidR="006E69DC" w:rsidRPr="00A528DC">
        <w:rPr>
          <w:szCs w:val="28"/>
        </w:rPr>
        <w:t xml:space="preserve">. В случае если Соглашение не подписано получателем и (или) не представлено в </w:t>
      </w:r>
      <w:r>
        <w:rPr>
          <w:szCs w:val="28"/>
        </w:rPr>
        <w:t>а</w:t>
      </w:r>
      <w:r w:rsidR="006E69DC" w:rsidRPr="00A528DC">
        <w:rPr>
          <w:szCs w:val="28"/>
        </w:rPr>
        <w:t>дминистрацию</w:t>
      </w:r>
      <w:r>
        <w:rPr>
          <w:szCs w:val="28"/>
        </w:rPr>
        <w:t xml:space="preserve"> в срок, указанный в пункте 3.9.</w:t>
      </w:r>
      <w:r w:rsidR="006E69DC" w:rsidRPr="00A528DC">
        <w:rPr>
          <w:szCs w:val="28"/>
        </w:rPr>
        <w:t>, получатель гранта считается уклонившимся от получения гранта, Соглашение с получателем гранта не заключается, и грант указанному получателю субсидии не предоставляется.</w:t>
      </w:r>
    </w:p>
    <w:p w14:paraId="179B8236" w14:textId="55CB2203" w:rsidR="006E69DC" w:rsidRPr="00A528DC" w:rsidRDefault="00411052" w:rsidP="006E69DC">
      <w:pPr>
        <w:widowControl w:val="0"/>
        <w:autoSpaceDE w:val="0"/>
        <w:autoSpaceDN w:val="0"/>
        <w:ind w:firstLine="709"/>
        <w:jc w:val="both"/>
        <w:outlineLvl w:val="1"/>
        <w:rPr>
          <w:szCs w:val="28"/>
        </w:rPr>
      </w:pPr>
      <w:r>
        <w:rPr>
          <w:szCs w:val="28"/>
        </w:rPr>
        <w:t>3.13</w:t>
      </w:r>
      <w:r w:rsidR="006E69DC" w:rsidRPr="00A528DC">
        <w:rPr>
          <w:szCs w:val="28"/>
        </w:rPr>
        <w:t xml:space="preserve">. Перечисление гранта получателю гранта осуществляется </w:t>
      </w:r>
      <w:r w:rsidR="006E69DC" w:rsidRPr="00A528DC">
        <w:rPr>
          <w:szCs w:val="28"/>
        </w:rPr>
        <w:lastRenderedPageBreak/>
        <w:t xml:space="preserve">Администрацией на основании </w:t>
      </w:r>
      <w:r>
        <w:rPr>
          <w:szCs w:val="28"/>
        </w:rPr>
        <w:t>распоряжения</w:t>
      </w:r>
      <w:r w:rsidR="006E69DC" w:rsidRPr="00A528DC">
        <w:rPr>
          <w:szCs w:val="28"/>
        </w:rPr>
        <w:t xml:space="preserve"> о предоставлении гранта в течение 10 рабочих дней со дня получения Администрацией подписанного получателем гранта Соглашения на расчетный счет получателя гранта, указанный в Соглашении и открытый ему в кредитной организации.</w:t>
      </w:r>
    </w:p>
    <w:p w14:paraId="43DF1833" w14:textId="77777777" w:rsidR="006E69DC" w:rsidRPr="00A528DC" w:rsidRDefault="006E69DC" w:rsidP="006E69DC">
      <w:pPr>
        <w:widowControl w:val="0"/>
        <w:ind w:firstLine="709"/>
        <w:jc w:val="both"/>
        <w:rPr>
          <w:szCs w:val="28"/>
        </w:rPr>
      </w:pPr>
      <w:r w:rsidRPr="00A528DC">
        <w:rPr>
          <w:szCs w:val="28"/>
        </w:rPr>
        <w:t>В случае отсутствия средств на счете главного распорядителя для предоставления субсидии, в соответствии с Постановлением администрации района, перечисление субсидии осуществляется в течение 5 рабочих дней с момента их поступления на счет.</w:t>
      </w:r>
    </w:p>
    <w:p w14:paraId="60B03A69" w14:textId="587394DF" w:rsidR="006E69DC" w:rsidRPr="00A528DC" w:rsidRDefault="00411052" w:rsidP="006E69DC">
      <w:pPr>
        <w:widowControl w:val="0"/>
        <w:autoSpaceDE w:val="0"/>
        <w:autoSpaceDN w:val="0"/>
        <w:ind w:firstLine="709"/>
        <w:jc w:val="both"/>
        <w:outlineLvl w:val="1"/>
        <w:rPr>
          <w:szCs w:val="28"/>
        </w:rPr>
      </w:pPr>
      <w:r>
        <w:rPr>
          <w:szCs w:val="28"/>
        </w:rPr>
        <w:t>3.14</w:t>
      </w:r>
      <w:r w:rsidR="006E69DC" w:rsidRPr="00A528DC">
        <w:rPr>
          <w:szCs w:val="28"/>
        </w:rPr>
        <w:t>. Датой предоставления гранта считается день списания указанных сре</w:t>
      </w:r>
      <w:proofErr w:type="gramStart"/>
      <w:r w:rsidR="006E69DC" w:rsidRPr="00A528DC">
        <w:rPr>
          <w:szCs w:val="28"/>
        </w:rPr>
        <w:t>дств с л</w:t>
      </w:r>
      <w:proofErr w:type="gramEnd"/>
      <w:r w:rsidR="006E69DC" w:rsidRPr="00A528DC">
        <w:rPr>
          <w:szCs w:val="28"/>
        </w:rPr>
        <w:t>ицевого счета Администрации.</w:t>
      </w:r>
    </w:p>
    <w:p w14:paraId="63BDBED6" w14:textId="06C3A948" w:rsidR="006E69DC" w:rsidRPr="00A528DC" w:rsidRDefault="00894A8C" w:rsidP="006E69DC">
      <w:pPr>
        <w:widowControl w:val="0"/>
        <w:autoSpaceDE w:val="0"/>
        <w:autoSpaceDN w:val="0"/>
        <w:ind w:firstLine="709"/>
        <w:jc w:val="both"/>
        <w:outlineLvl w:val="1"/>
        <w:rPr>
          <w:szCs w:val="28"/>
        </w:rPr>
      </w:pPr>
      <w:r>
        <w:rPr>
          <w:szCs w:val="28"/>
        </w:rPr>
        <w:t>3.15</w:t>
      </w:r>
      <w:r w:rsidR="006E69DC" w:rsidRPr="00894A8C">
        <w:rPr>
          <w:szCs w:val="28"/>
        </w:rPr>
        <w:t>. Порядок и сроки возврата гранта в местный бюджет в случае нарушения получателями гранта условий их предоставления установлен пунктами 5.4 - 5.6 настоящего Порядка.</w:t>
      </w:r>
    </w:p>
    <w:p w14:paraId="014EF8C7" w14:textId="5EC474B3" w:rsidR="006E69DC" w:rsidRPr="00A528DC" w:rsidRDefault="00530790" w:rsidP="006E69DC">
      <w:pPr>
        <w:widowControl w:val="0"/>
        <w:autoSpaceDE w:val="0"/>
        <w:autoSpaceDN w:val="0"/>
        <w:ind w:firstLine="709"/>
        <w:jc w:val="both"/>
        <w:outlineLvl w:val="1"/>
        <w:rPr>
          <w:szCs w:val="28"/>
        </w:rPr>
      </w:pPr>
      <w:r>
        <w:rPr>
          <w:szCs w:val="28"/>
        </w:rPr>
        <w:t>3.16</w:t>
      </w:r>
      <w:r w:rsidR="006E69DC" w:rsidRPr="00A528DC">
        <w:rPr>
          <w:szCs w:val="28"/>
        </w:rPr>
        <w:t xml:space="preserve">. </w:t>
      </w:r>
      <w:proofErr w:type="gramStart"/>
      <w:r w:rsidR="006E69DC" w:rsidRPr="00A528DC">
        <w:rPr>
          <w:szCs w:val="28"/>
        </w:rPr>
        <w:t>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proofErr w:type="gramEnd"/>
      <w:r w:rsidR="006E69DC" w:rsidRPr="00A528DC">
        <w:rPr>
          <w:szCs w:val="28"/>
        </w:rPr>
        <w:t xml:space="preserve">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условия предоставления </w:t>
      </w:r>
      <w:proofErr w:type="spellStart"/>
      <w:r w:rsidR="006E69DC" w:rsidRPr="00A528DC">
        <w:rPr>
          <w:szCs w:val="28"/>
        </w:rPr>
        <w:t>грантовой</w:t>
      </w:r>
      <w:proofErr w:type="spellEnd"/>
      <w:r w:rsidR="006E69DC" w:rsidRPr="00A528DC">
        <w:rPr>
          <w:szCs w:val="28"/>
        </w:rPr>
        <w:t xml:space="preserve"> поддержки подлежат изменениям в части:</w:t>
      </w:r>
    </w:p>
    <w:p w14:paraId="4DAAA663" w14:textId="77777777" w:rsidR="006E69DC" w:rsidRPr="00A528DC" w:rsidRDefault="006E69DC" w:rsidP="006E69DC">
      <w:pPr>
        <w:widowControl w:val="0"/>
        <w:autoSpaceDE w:val="0"/>
        <w:autoSpaceDN w:val="0"/>
        <w:ind w:firstLine="709"/>
        <w:jc w:val="both"/>
        <w:outlineLvl w:val="1"/>
        <w:rPr>
          <w:szCs w:val="28"/>
        </w:rPr>
      </w:pPr>
      <w:r w:rsidRPr="00A528DC">
        <w:rPr>
          <w:szCs w:val="28"/>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14:paraId="26BDF15E" w14:textId="77777777" w:rsidR="006E69DC" w:rsidRPr="00A528DC" w:rsidRDefault="006E69DC" w:rsidP="006E69DC">
      <w:pPr>
        <w:widowControl w:val="0"/>
        <w:autoSpaceDE w:val="0"/>
        <w:autoSpaceDN w:val="0"/>
        <w:ind w:firstLine="709"/>
        <w:jc w:val="both"/>
        <w:outlineLvl w:val="1"/>
        <w:rPr>
          <w:szCs w:val="28"/>
        </w:rPr>
      </w:pPr>
      <w:r w:rsidRPr="00A528DC">
        <w:rPr>
          <w:szCs w:val="28"/>
        </w:rPr>
        <w:t>возврата всей суммы гранта без наложения штрафных санкций;</w:t>
      </w:r>
    </w:p>
    <w:p w14:paraId="5FE17A70" w14:textId="77777777" w:rsidR="006E69DC" w:rsidRPr="00A528DC" w:rsidRDefault="006E69DC" w:rsidP="006E69DC">
      <w:pPr>
        <w:widowControl w:val="0"/>
        <w:autoSpaceDE w:val="0"/>
        <w:autoSpaceDN w:val="0"/>
        <w:ind w:firstLine="709"/>
        <w:jc w:val="both"/>
        <w:outlineLvl w:val="1"/>
        <w:rPr>
          <w:szCs w:val="28"/>
        </w:rPr>
      </w:pPr>
      <w:r w:rsidRPr="00A528DC">
        <w:rPr>
          <w:szCs w:val="28"/>
        </w:rPr>
        <w:t>продления сроков предоставления отчетности;</w:t>
      </w:r>
    </w:p>
    <w:p w14:paraId="68230BFA" w14:textId="77777777" w:rsidR="006E69DC" w:rsidRPr="00A528DC" w:rsidRDefault="006E69DC" w:rsidP="006E69DC">
      <w:pPr>
        <w:widowControl w:val="0"/>
        <w:autoSpaceDE w:val="0"/>
        <w:autoSpaceDN w:val="0"/>
        <w:ind w:firstLine="709"/>
        <w:jc w:val="both"/>
        <w:outlineLvl w:val="1"/>
        <w:rPr>
          <w:szCs w:val="28"/>
        </w:rPr>
      </w:pPr>
      <w:r w:rsidRPr="00A528DC">
        <w:rPr>
          <w:szCs w:val="28"/>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14:paraId="238F683D" w14:textId="2BFD77B2" w:rsidR="006E69DC" w:rsidRPr="00A528DC" w:rsidRDefault="00530790" w:rsidP="006E69DC">
      <w:pPr>
        <w:widowControl w:val="0"/>
        <w:ind w:firstLine="709"/>
        <w:jc w:val="both"/>
        <w:rPr>
          <w:szCs w:val="28"/>
        </w:rPr>
      </w:pPr>
      <w:r>
        <w:rPr>
          <w:szCs w:val="28"/>
        </w:rPr>
        <w:t>3.17</w:t>
      </w:r>
      <w:r w:rsidR="006E69DC" w:rsidRPr="00A528DC">
        <w:rPr>
          <w:szCs w:val="28"/>
        </w:rPr>
        <w:t xml:space="preserve">. </w:t>
      </w:r>
      <w:proofErr w:type="gramStart"/>
      <w:r w:rsidR="006E69DC" w:rsidRPr="00A528DC">
        <w:rPr>
          <w:szCs w:val="28"/>
        </w:rPr>
        <w:t>Контроль за</w:t>
      </w:r>
      <w:proofErr w:type="gramEnd"/>
      <w:r w:rsidR="006E69DC" w:rsidRPr="00A528DC">
        <w:rPr>
          <w:szCs w:val="28"/>
        </w:rPr>
        <w:t xml:space="preserve"> целевым расходованием бюджетных средств осуществляется Администрацией района в соответствии с действующим законодательством.</w:t>
      </w:r>
    </w:p>
    <w:p w14:paraId="08E5841B" w14:textId="77777777" w:rsidR="006E69DC" w:rsidRDefault="006E69DC" w:rsidP="006F49BD">
      <w:pPr>
        <w:autoSpaceDE w:val="0"/>
        <w:autoSpaceDN w:val="0"/>
        <w:adjustRightInd w:val="0"/>
        <w:spacing w:line="235" w:lineRule="auto"/>
        <w:jc w:val="center"/>
        <w:rPr>
          <w:rFonts w:eastAsia="Calibri"/>
          <w:color w:val="000000"/>
          <w:szCs w:val="28"/>
          <w:lang w:eastAsia="en-US"/>
        </w:rPr>
      </w:pPr>
    </w:p>
    <w:p w14:paraId="2F09E334" w14:textId="77777777" w:rsidR="006F49BD" w:rsidRPr="000315ED" w:rsidRDefault="006F49BD" w:rsidP="006F49BD">
      <w:pPr>
        <w:autoSpaceDE w:val="0"/>
        <w:autoSpaceDN w:val="0"/>
        <w:adjustRightInd w:val="0"/>
        <w:spacing w:line="235" w:lineRule="auto"/>
        <w:jc w:val="center"/>
        <w:rPr>
          <w:rFonts w:eastAsia="Calibri"/>
          <w:color w:val="000000"/>
          <w:szCs w:val="28"/>
          <w:lang w:eastAsia="en-US"/>
        </w:rPr>
      </w:pPr>
      <w:r w:rsidRPr="000315ED">
        <w:rPr>
          <w:rFonts w:eastAsia="Calibri"/>
          <w:color w:val="000000"/>
          <w:szCs w:val="28"/>
          <w:lang w:eastAsia="en-US"/>
        </w:rPr>
        <w:t>4. Требования к отчетности</w:t>
      </w:r>
    </w:p>
    <w:p w14:paraId="295E02C8" w14:textId="77777777" w:rsidR="006F49BD" w:rsidRPr="000315ED" w:rsidRDefault="006F49BD" w:rsidP="006F49BD">
      <w:pPr>
        <w:autoSpaceDE w:val="0"/>
        <w:autoSpaceDN w:val="0"/>
        <w:adjustRightInd w:val="0"/>
        <w:ind w:firstLine="709"/>
        <w:rPr>
          <w:rFonts w:eastAsia="Calibri"/>
          <w:color w:val="000000"/>
          <w:szCs w:val="28"/>
          <w:lang w:eastAsia="en-US"/>
        </w:rPr>
      </w:pPr>
    </w:p>
    <w:p w14:paraId="169D71AC" w14:textId="7A0B0E5A" w:rsidR="006F49BD" w:rsidRPr="00894A8C" w:rsidRDefault="006F49BD" w:rsidP="00D86E43">
      <w:pPr>
        <w:autoSpaceDE w:val="0"/>
        <w:autoSpaceDN w:val="0"/>
        <w:adjustRightInd w:val="0"/>
        <w:ind w:firstLine="709"/>
        <w:contextualSpacing/>
        <w:jc w:val="both"/>
        <w:rPr>
          <w:color w:val="000000"/>
          <w:szCs w:val="28"/>
        </w:rPr>
      </w:pPr>
      <w:r w:rsidRPr="000315ED">
        <w:rPr>
          <w:rFonts w:eastAsia="Calibri"/>
          <w:color w:val="000000"/>
          <w:szCs w:val="28"/>
          <w:lang w:eastAsia="en-US"/>
        </w:rPr>
        <w:t xml:space="preserve">4.1. </w:t>
      </w:r>
      <w:proofErr w:type="gramStart"/>
      <w:r w:rsidR="00502184" w:rsidRPr="00894A8C">
        <w:rPr>
          <w:color w:val="000000"/>
          <w:szCs w:val="28"/>
        </w:rPr>
        <w:t>Получатель грантовой поддержки</w:t>
      </w:r>
      <w:r w:rsidRPr="00894A8C">
        <w:rPr>
          <w:color w:val="000000"/>
          <w:szCs w:val="28"/>
        </w:rPr>
        <w:t xml:space="preserve"> представляет </w:t>
      </w:r>
      <w:r w:rsidR="005E4F96" w:rsidRPr="00894A8C">
        <w:rPr>
          <w:color w:val="000000"/>
          <w:szCs w:val="28"/>
        </w:rPr>
        <w:t>Главному распорядителю</w:t>
      </w:r>
      <w:r w:rsidRPr="00894A8C">
        <w:rPr>
          <w:color w:val="000000"/>
          <w:szCs w:val="28"/>
        </w:rPr>
        <w:t xml:space="preserve"> на бумажном носителе нарочным либо направляет по почте отчет </w:t>
      </w:r>
      <w:r w:rsidR="00D86E43" w:rsidRPr="00894A8C">
        <w:rPr>
          <w:color w:val="000000"/>
          <w:szCs w:val="28"/>
        </w:rPr>
        <w:t>о цел</w:t>
      </w:r>
      <w:r w:rsidR="00502184" w:rsidRPr="00894A8C">
        <w:rPr>
          <w:color w:val="000000"/>
          <w:szCs w:val="28"/>
        </w:rPr>
        <w:t>евом расходовании средств грантовой поддержки</w:t>
      </w:r>
      <w:r w:rsidRPr="00894A8C">
        <w:rPr>
          <w:color w:val="000000"/>
          <w:szCs w:val="28"/>
        </w:rPr>
        <w:t>, источником финансового обеспечения которых является грант</w:t>
      </w:r>
      <w:r w:rsidR="00502184" w:rsidRPr="00894A8C">
        <w:rPr>
          <w:color w:val="000000"/>
          <w:szCs w:val="28"/>
        </w:rPr>
        <w:t>овай поддержка</w:t>
      </w:r>
      <w:r w:rsidRPr="00894A8C">
        <w:rPr>
          <w:color w:val="000000"/>
          <w:szCs w:val="28"/>
        </w:rPr>
        <w:t xml:space="preserve">, по форме, </w:t>
      </w:r>
      <w:r w:rsidR="00CD1B76" w:rsidRPr="00894A8C">
        <w:rPr>
          <w:color w:val="000000"/>
          <w:szCs w:val="28"/>
        </w:rPr>
        <w:t>согласно Приложению № 6</w:t>
      </w:r>
      <w:r w:rsidR="008C7DF8" w:rsidRPr="00894A8C">
        <w:rPr>
          <w:color w:val="000000"/>
          <w:szCs w:val="28"/>
        </w:rPr>
        <w:t xml:space="preserve"> настоящего Порядка</w:t>
      </w:r>
      <w:r w:rsidR="00502184" w:rsidRPr="00894A8C">
        <w:rPr>
          <w:color w:val="000000"/>
          <w:szCs w:val="28"/>
        </w:rPr>
        <w:t>, в срок до 05</w:t>
      </w:r>
      <w:r w:rsidRPr="00894A8C">
        <w:rPr>
          <w:color w:val="000000"/>
          <w:szCs w:val="28"/>
        </w:rPr>
        <w:t xml:space="preserve"> </w:t>
      </w:r>
      <w:r w:rsidR="00502184" w:rsidRPr="00894A8C">
        <w:rPr>
          <w:color w:val="000000"/>
          <w:szCs w:val="28"/>
        </w:rPr>
        <w:t>мая</w:t>
      </w:r>
      <w:r w:rsidRPr="00894A8C">
        <w:rPr>
          <w:color w:val="000000"/>
          <w:szCs w:val="28"/>
        </w:rPr>
        <w:t xml:space="preserve"> года, следующег</w:t>
      </w:r>
      <w:r w:rsidR="00502184" w:rsidRPr="00894A8C">
        <w:rPr>
          <w:color w:val="000000"/>
          <w:szCs w:val="28"/>
        </w:rPr>
        <w:t>о за годом предоставления грантовой поддержки</w:t>
      </w:r>
      <w:r w:rsidRPr="00894A8C">
        <w:rPr>
          <w:color w:val="000000"/>
          <w:szCs w:val="28"/>
        </w:rPr>
        <w:t xml:space="preserve"> с приложением </w:t>
      </w:r>
      <w:r w:rsidRPr="00894A8C">
        <w:rPr>
          <w:color w:val="000000"/>
          <w:szCs w:val="28"/>
        </w:rPr>
        <w:lastRenderedPageBreak/>
        <w:t>копий заверенных в установленном законодательством Российской Федерации порядке первичных бухгалтерских документов</w:t>
      </w:r>
      <w:proofErr w:type="gramEnd"/>
      <w:r w:rsidRPr="00894A8C">
        <w:rPr>
          <w:color w:val="000000"/>
          <w:szCs w:val="28"/>
        </w:rPr>
        <w:t xml:space="preserve">, </w:t>
      </w:r>
      <w:proofErr w:type="gramStart"/>
      <w:r w:rsidRPr="00894A8C">
        <w:rPr>
          <w:color w:val="000000"/>
          <w:szCs w:val="28"/>
        </w:rPr>
        <w:t xml:space="preserve">подтверждающих понесенные получателем </w:t>
      </w:r>
      <w:r w:rsidR="00502184" w:rsidRPr="00894A8C">
        <w:rPr>
          <w:color w:val="000000"/>
          <w:szCs w:val="28"/>
        </w:rPr>
        <w:t xml:space="preserve">грантовой поддержки </w:t>
      </w:r>
      <w:r w:rsidRPr="00894A8C">
        <w:rPr>
          <w:color w:val="000000"/>
          <w:szCs w:val="28"/>
        </w:rPr>
        <w:t xml:space="preserve">расходы, договоров (соглашений оказания услуг (выполнения работ, купли-продажи товаров, аренды соответствующих объектов, актов приема-передачи оказанных услуг (выполненных работ), купленных товаров, переданных во временное владение и пользование соответствующих объектов), а также документы, подтверждающие понесенные расходы, в соответствии с перечнем затрат, предусмотренным пунктом 1.8 </w:t>
      </w:r>
      <w:r w:rsidR="009A6589" w:rsidRPr="00894A8C">
        <w:rPr>
          <w:color w:val="000000"/>
          <w:szCs w:val="28"/>
        </w:rPr>
        <w:t xml:space="preserve">настоящего </w:t>
      </w:r>
      <w:r w:rsidRPr="00894A8C">
        <w:rPr>
          <w:color w:val="000000"/>
          <w:szCs w:val="28"/>
        </w:rPr>
        <w:t>Порядка.</w:t>
      </w:r>
      <w:proofErr w:type="gramEnd"/>
    </w:p>
    <w:p w14:paraId="311EA41C" w14:textId="4DB67045" w:rsidR="006F49BD" w:rsidRPr="000315ED" w:rsidRDefault="00502184" w:rsidP="006F49BD">
      <w:pPr>
        <w:autoSpaceDE w:val="0"/>
        <w:autoSpaceDN w:val="0"/>
        <w:adjustRightInd w:val="0"/>
        <w:ind w:firstLine="709"/>
        <w:jc w:val="both"/>
        <w:rPr>
          <w:color w:val="000000"/>
          <w:szCs w:val="28"/>
        </w:rPr>
      </w:pPr>
      <w:r w:rsidRPr="00894A8C">
        <w:rPr>
          <w:color w:val="000000"/>
          <w:szCs w:val="28"/>
        </w:rPr>
        <w:t>4.2. Получатель грантовой поддержки</w:t>
      </w:r>
      <w:r w:rsidR="006F49BD" w:rsidRPr="00894A8C">
        <w:rPr>
          <w:color w:val="000000"/>
          <w:szCs w:val="28"/>
        </w:rPr>
        <w:t xml:space="preserve"> представляет </w:t>
      </w:r>
      <w:r w:rsidR="005E4F96" w:rsidRPr="00894A8C">
        <w:rPr>
          <w:color w:val="000000"/>
          <w:szCs w:val="28"/>
        </w:rPr>
        <w:t>Главному распорядителю</w:t>
      </w:r>
      <w:r w:rsidR="006F49BD" w:rsidRPr="00894A8C">
        <w:rPr>
          <w:color w:val="000000"/>
          <w:szCs w:val="28"/>
        </w:rPr>
        <w:t xml:space="preserve"> на бумажном носителе нарочным либо направляет по почте отчет о достижении значений </w:t>
      </w:r>
      <w:r w:rsidRPr="00894A8C">
        <w:rPr>
          <w:color w:val="000000"/>
          <w:szCs w:val="28"/>
        </w:rPr>
        <w:t>результата предоставления грантовой поддержки</w:t>
      </w:r>
      <w:r w:rsidR="006F49BD" w:rsidRPr="00894A8C">
        <w:rPr>
          <w:color w:val="000000"/>
          <w:szCs w:val="28"/>
        </w:rPr>
        <w:t xml:space="preserve"> и показателя, необходимого для достижения </w:t>
      </w:r>
      <w:r w:rsidRPr="00894A8C">
        <w:rPr>
          <w:color w:val="000000"/>
          <w:szCs w:val="28"/>
        </w:rPr>
        <w:t>результата предоставления грантовой поддержки</w:t>
      </w:r>
      <w:r w:rsidR="0049776C" w:rsidRPr="00894A8C">
        <w:rPr>
          <w:color w:val="000000"/>
          <w:szCs w:val="28"/>
        </w:rPr>
        <w:t xml:space="preserve"> </w:t>
      </w:r>
      <w:r w:rsidRPr="00894A8C">
        <w:rPr>
          <w:color w:val="000000"/>
          <w:szCs w:val="28"/>
        </w:rPr>
        <w:t>в срок до 05</w:t>
      </w:r>
      <w:r w:rsidR="006F49BD" w:rsidRPr="00894A8C">
        <w:rPr>
          <w:color w:val="000000"/>
          <w:szCs w:val="28"/>
        </w:rPr>
        <w:t xml:space="preserve"> </w:t>
      </w:r>
      <w:r w:rsidRPr="00894A8C">
        <w:rPr>
          <w:color w:val="000000"/>
          <w:szCs w:val="28"/>
        </w:rPr>
        <w:t>мая</w:t>
      </w:r>
      <w:r w:rsidR="006F49BD" w:rsidRPr="00894A8C">
        <w:rPr>
          <w:color w:val="000000"/>
          <w:szCs w:val="28"/>
        </w:rPr>
        <w:t xml:space="preserve"> года, следующего за отчетным годом</w:t>
      </w:r>
      <w:r w:rsidR="00292FAD" w:rsidRPr="00894A8C">
        <w:rPr>
          <w:color w:val="000000"/>
          <w:szCs w:val="28"/>
        </w:rPr>
        <w:t xml:space="preserve">. Форма отчетности предоставляется согласно </w:t>
      </w:r>
      <w:r w:rsidR="00C4040C" w:rsidRPr="00894A8C">
        <w:rPr>
          <w:color w:val="000000"/>
          <w:szCs w:val="28"/>
        </w:rPr>
        <w:t>приложению №</w:t>
      </w:r>
      <w:r w:rsidR="00CD1B76" w:rsidRPr="00894A8C">
        <w:rPr>
          <w:color w:val="000000"/>
          <w:szCs w:val="28"/>
        </w:rPr>
        <w:t>7</w:t>
      </w:r>
      <w:r w:rsidR="00292FAD" w:rsidRPr="00894A8C">
        <w:rPr>
          <w:color w:val="000000"/>
          <w:szCs w:val="28"/>
        </w:rPr>
        <w:t xml:space="preserve"> настоящего Порядка.</w:t>
      </w:r>
    </w:p>
    <w:p w14:paraId="6CEDED6E" w14:textId="77777777" w:rsidR="006F49BD" w:rsidRPr="000315ED" w:rsidRDefault="006F49BD" w:rsidP="006F49BD">
      <w:pPr>
        <w:autoSpaceDE w:val="0"/>
        <w:autoSpaceDN w:val="0"/>
        <w:adjustRightInd w:val="0"/>
        <w:jc w:val="center"/>
        <w:rPr>
          <w:rFonts w:eastAsia="Calibri"/>
          <w:color w:val="000000"/>
          <w:szCs w:val="28"/>
          <w:lang w:eastAsia="en-US"/>
        </w:rPr>
      </w:pPr>
    </w:p>
    <w:p w14:paraId="7EBA79D0" w14:textId="13E5AAB9" w:rsidR="006F49BD" w:rsidRPr="000315ED" w:rsidRDefault="006F49BD" w:rsidP="004D6056">
      <w:pPr>
        <w:autoSpaceDE w:val="0"/>
        <w:autoSpaceDN w:val="0"/>
        <w:adjustRightInd w:val="0"/>
        <w:jc w:val="center"/>
        <w:rPr>
          <w:rFonts w:eastAsia="Calibri"/>
          <w:color w:val="000000"/>
          <w:szCs w:val="28"/>
          <w:lang w:eastAsia="en-US"/>
        </w:rPr>
      </w:pPr>
      <w:r w:rsidRPr="000315ED">
        <w:rPr>
          <w:rFonts w:eastAsia="Calibri"/>
          <w:color w:val="000000"/>
          <w:szCs w:val="28"/>
          <w:lang w:eastAsia="en-US"/>
        </w:rPr>
        <w:t xml:space="preserve">5. Требования об осуществлении </w:t>
      </w:r>
      <w:proofErr w:type="gramStart"/>
      <w:r w:rsidRPr="000315ED">
        <w:rPr>
          <w:rFonts w:eastAsia="Calibri"/>
          <w:color w:val="000000"/>
          <w:szCs w:val="28"/>
          <w:lang w:eastAsia="en-US"/>
        </w:rPr>
        <w:t>контроля за</w:t>
      </w:r>
      <w:proofErr w:type="gramEnd"/>
      <w:r w:rsidRPr="000315ED">
        <w:rPr>
          <w:rFonts w:eastAsia="Calibri"/>
          <w:color w:val="000000"/>
          <w:szCs w:val="28"/>
          <w:lang w:eastAsia="en-US"/>
        </w:rPr>
        <w:t xml:space="preserve"> соблюдением условий, целей</w:t>
      </w:r>
      <w:r w:rsidR="00502184">
        <w:rPr>
          <w:rFonts w:eastAsia="Calibri"/>
          <w:color w:val="000000"/>
          <w:szCs w:val="28"/>
          <w:lang w:eastAsia="en-US"/>
        </w:rPr>
        <w:t xml:space="preserve"> и порядка предоставления грантовой поддержки</w:t>
      </w:r>
      <w:r w:rsidRPr="000315ED">
        <w:rPr>
          <w:rFonts w:eastAsia="Calibri"/>
          <w:color w:val="000000"/>
          <w:szCs w:val="28"/>
          <w:lang w:eastAsia="en-US"/>
        </w:rPr>
        <w:t xml:space="preserve"> и ответственности за их нарушение</w:t>
      </w:r>
    </w:p>
    <w:p w14:paraId="52E018AC" w14:textId="77777777" w:rsidR="006F49BD" w:rsidRPr="000315ED" w:rsidRDefault="006F49BD" w:rsidP="006F49BD">
      <w:pPr>
        <w:autoSpaceDE w:val="0"/>
        <w:autoSpaceDN w:val="0"/>
        <w:adjustRightInd w:val="0"/>
        <w:jc w:val="center"/>
        <w:rPr>
          <w:rFonts w:eastAsia="Calibri"/>
          <w:color w:val="000000"/>
          <w:szCs w:val="28"/>
          <w:lang w:eastAsia="en-US"/>
        </w:rPr>
      </w:pPr>
    </w:p>
    <w:p w14:paraId="7A1F5EEA" w14:textId="4C26A15E" w:rsidR="006F49BD" w:rsidRPr="000315ED" w:rsidRDefault="00502184" w:rsidP="006F49BD">
      <w:pPr>
        <w:autoSpaceDE w:val="0"/>
        <w:autoSpaceDN w:val="0"/>
        <w:ind w:firstLine="709"/>
        <w:jc w:val="both"/>
        <w:rPr>
          <w:rFonts w:eastAsia="Calibri"/>
          <w:color w:val="000000"/>
          <w:szCs w:val="28"/>
          <w:lang w:eastAsia="en-US"/>
        </w:rPr>
      </w:pPr>
      <w:r>
        <w:rPr>
          <w:rFonts w:eastAsia="Calibri"/>
          <w:color w:val="000000"/>
          <w:szCs w:val="28"/>
          <w:lang w:eastAsia="en-US"/>
        </w:rPr>
        <w:t>5.1.</w:t>
      </w:r>
      <w:r w:rsidR="00426720">
        <w:rPr>
          <w:rFonts w:eastAsia="Calibri"/>
          <w:color w:val="000000"/>
          <w:szCs w:val="28"/>
          <w:lang w:eastAsia="en-US"/>
        </w:rPr>
        <w:t xml:space="preserve"> </w:t>
      </w:r>
      <w:r>
        <w:rPr>
          <w:rFonts w:eastAsia="Calibri"/>
          <w:color w:val="000000"/>
          <w:szCs w:val="28"/>
          <w:lang w:eastAsia="en-US"/>
        </w:rPr>
        <w:t xml:space="preserve">Получатель грантовой поддержки </w:t>
      </w:r>
      <w:r w:rsidR="006F49BD" w:rsidRPr="000315ED">
        <w:rPr>
          <w:rFonts w:eastAsia="Calibri"/>
          <w:color w:val="000000"/>
          <w:szCs w:val="28"/>
          <w:lang w:eastAsia="en-US"/>
        </w:rPr>
        <w:t>несет ответственность</w:t>
      </w:r>
      <w:r w:rsidR="00426720">
        <w:rPr>
          <w:rFonts w:eastAsia="Calibri"/>
          <w:color w:val="000000"/>
          <w:szCs w:val="28"/>
          <w:lang w:eastAsia="en-US"/>
        </w:rPr>
        <w:t xml:space="preserve"> за целевое использование грантовой поддержки</w:t>
      </w:r>
      <w:r w:rsidR="006F49BD" w:rsidRPr="000315ED">
        <w:rPr>
          <w:rFonts w:eastAsia="Calibri"/>
          <w:color w:val="000000"/>
          <w:szCs w:val="28"/>
          <w:lang w:eastAsia="en-US"/>
        </w:rPr>
        <w:t>, достижение (</w:t>
      </w:r>
      <w:proofErr w:type="spellStart"/>
      <w:r w:rsidR="006F49BD" w:rsidRPr="000315ED">
        <w:rPr>
          <w:rFonts w:eastAsia="Calibri"/>
          <w:color w:val="000000"/>
          <w:szCs w:val="28"/>
          <w:lang w:eastAsia="en-US"/>
        </w:rPr>
        <w:t>недостижение</w:t>
      </w:r>
      <w:proofErr w:type="spellEnd"/>
      <w:r w:rsidR="006F49BD" w:rsidRPr="000315ED">
        <w:rPr>
          <w:rFonts w:eastAsia="Calibri"/>
          <w:color w:val="000000"/>
          <w:szCs w:val="28"/>
          <w:lang w:eastAsia="en-US"/>
        </w:rPr>
        <w:t xml:space="preserve">) значений </w:t>
      </w:r>
      <w:r w:rsidR="00426720">
        <w:rPr>
          <w:rFonts w:eastAsia="Calibri"/>
          <w:color w:val="000000"/>
          <w:szCs w:val="28"/>
          <w:lang w:eastAsia="en-US"/>
        </w:rPr>
        <w:t>результата предоставления грантовой поддержки</w:t>
      </w:r>
      <w:r w:rsidR="006F49BD" w:rsidRPr="000315ED">
        <w:rPr>
          <w:rFonts w:eastAsia="Calibri"/>
          <w:color w:val="000000"/>
          <w:szCs w:val="28"/>
          <w:lang w:eastAsia="en-US"/>
        </w:rPr>
        <w:t xml:space="preserve"> и показателя, необходимого для достижения </w:t>
      </w:r>
      <w:r w:rsidR="00426720">
        <w:rPr>
          <w:rFonts w:eastAsia="Calibri"/>
          <w:color w:val="000000"/>
          <w:szCs w:val="28"/>
          <w:lang w:eastAsia="en-US"/>
        </w:rPr>
        <w:t>результата предоставления грантовой поддержки</w:t>
      </w:r>
      <w:r w:rsidR="006F49BD" w:rsidRPr="000315ED">
        <w:rPr>
          <w:rFonts w:eastAsia="Calibri"/>
          <w:color w:val="000000"/>
          <w:szCs w:val="28"/>
          <w:lang w:eastAsia="en-US"/>
        </w:rPr>
        <w:t>.</w:t>
      </w:r>
    </w:p>
    <w:p w14:paraId="20892E72" w14:textId="6D5A9F7F" w:rsidR="006F49BD" w:rsidRPr="000315ED" w:rsidRDefault="006F49BD" w:rsidP="006F49BD">
      <w:pPr>
        <w:autoSpaceDE w:val="0"/>
        <w:autoSpaceDN w:val="0"/>
        <w:ind w:firstLine="709"/>
        <w:jc w:val="both"/>
        <w:rPr>
          <w:rFonts w:eastAsia="Calibri"/>
          <w:color w:val="000000"/>
          <w:szCs w:val="28"/>
          <w:lang w:eastAsia="en-US"/>
        </w:rPr>
      </w:pPr>
      <w:r w:rsidRPr="000315ED">
        <w:rPr>
          <w:rFonts w:eastAsia="Calibri"/>
          <w:color w:val="000000"/>
          <w:szCs w:val="28"/>
          <w:lang w:eastAsia="en-US"/>
        </w:rPr>
        <w:t>5.2.</w:t>
      </w:r>
      <w:r w:rsidR="00426720">
        <w:rPr>
          <w:rFonts w:eastAsia="Calibri"/>
          <w:color w:val="000000"/>
          <w:szCs w:val="28"/>
          <w:lang w:eastAsia="en-US"/>
        </w:rPr>
        <w:t xml:space="preserve"> </w:t>
      </w:r>
      <w:r w:rsidR="0049776C" w:rsidRPr="000315ED">
        <w:rPr>
          <w:rFonts w:eastAsia="Calibri"/>
          <w:color w:val="000000"/>
          <w:szCs w:val="28"/>
          <w:lang w:eastAsia="en-US"/>
        </w:rPr>
        <w:t>Главный распорядитель</w:t>
      </w:r>
      <w:r w:rsidRPr="000315ED">
        <w:rPr>
          <w:rFonts w:eastAsia="Calibri"/>
          <w:color w:val="000000"/>
          <w:szCs w:val="28"/>
          <w:lang w:eastAsia="en-US"/>
        </w:rPr>
        <w:t xml:space="preserve">, </w:t>
      </w:r>
      <w:r w:rsidR="0049776C" w:rsidRPr="000315ED">
        <w:rPr>
          <w:rFonts w:eastAsia="Calibri"/>
          <w:color w:val="000000"/>
          <w:szCs w:val="28"/>
          <w:lang w:eastAsia="en-US"/>
        </w:rPr>
        <w:t>органы</w:t>
      </w:r>
      <w:r w:rsidRPr="000315ED">
        <w:rPr>
          <w:rFonts w:eastAsia="Calibri"/>
          <w:color w:val="000000"/>
          <w:szCs w:val="28"/>
          <w:lang w:eastAsia="en-US"/>
        </w:rPr>
        <w:t xml:space="preserve"> финансово-экономического контроля в пределах своих полномочий осуществляют провер</w:t>
      </w:r>
      <w:r w:rsidR="00426720">
        <w:rPr>
          <w:rFonts w:eastAsia="Calibri"/>
          <w:color w:val="000000"/>
          <w:szCs w:val="28"/>
          <w:lang w:eastAsia="en-US"/>
        </w:rPr>
        <w:t>ки соблюдения получателем грантовой поддержки</w:t>
      </w:r>
      <w:r w:rsidRPr="000315ED">
        <w:rPr>
          <w:rFonts w:eastAsia="Calibri"/>
          <w:color w:val="000000"/>
          <w:szCs w:val="28"/>
          <w:lang w:eastAsia="en-US"/>
        </w:rPr>
        <w:t xml:space="preserve"> условий, цели</w:t>
      </w:r>
      <w:r w:rsidR="00426720">
        <w:rPr>
          <w:rFonts w:eastAsia="Calibri"/>
          <w:color w:val="000000"/>
          <w:szCs w:val="28"/>
          <w:lang w:eastAsia="en-US"/>
        </w:rPr>
        <w:t xml:space="preserve"> и порядка предоставления грантовой поддержки</w:t>
      </w:r>
      <w:r w:rsidRPr="000315ED">
        <w:rPr>
          <w:rFonts w:eastAsia="Calibri"/>
          <w:color w:val="000000"/>
          <w:szCs w:val="28"/>
          <w:lang w:eastAsia="en-US"/>
        </w:rPr>
        <w:t>.</w:t>
      </w:r>
    </w:p>
    <w:p w14:paraId="49C79392" w14:textId="1EB01044" w:rsidR="006F49BD" w:rsidRPr="000315ED" w:rsidRDefault="006F49BD" w:rsidP="006F49BD">
      <w:pPr>
        <w:autoSpaceDE w:val="0"/>
        <w:autoSpaceDN w:val="0"/>
        <w:ind w:firstLine="709"/>
        <w:jc w:val="both"/>
        <w:rPr>
          <w:rFonts w:eastAsia="Calibri"/>
          <w:color w:val="000000"/>
          <w:szCs w:val="28"/>
          <w:lang w:eastAsia="en-US"/>
        </w:rPr>
      </w:pPr>
      <w:r w:rsidRPr="000315ED">
        <w:rPr>
          <w:rFonts w:eastAsia="Calibri"/>
          <w:color w:val="000000"/>
          <w:szCs w:val="28"/>
          <w:lang w:eastAsia="en-US"/>
        </w:rPr>
        <w:t>5.3.</w:t>
      </w:r>
      <w:r w:rsidR="00426720">
        <w:rPr>
          <w:rFonts w:eastAsia="Calibri"/>
          <w:color w:val="000000"/>
          <w:szCs w:val="28"/>
          <w:lang w:eastAsia="en-US"/>
        </w:rPr>
        <w:t xml:space="preserve"> </w:t>
      </w:r>
      <w:r w:rsidRPr="000315ED">
        <w:rPr>
          <w:rFonts w:eastAsia="Calibri"/>
          <w:color w:val="000000"/>
          <w:szCs w:val="28"/>
          <w:lang w:eastAsia="en-US"/>
        </w:rPr>
        <w:t xml:space="preserve">Возврату в </w:t>
      </w:r>
      <w:r w:rsidR="00FE39BB" w:rsidRPr="000315ED">
        <w:rPr>
          <w:rFonts w:eastAsia="Calibri"/>
          <w:color w:val="000000"/>
          <w:szCs w:val="28"/>
          <w:lang w:eastAsia="en-US"/>
        </w:rPr>
        <w:t>местный</w:t>
      </w:r>
      <w:r w:rsidRPr="000315ED">
        <w:rPr>
          <w:rFonts w:eastAsia="Calibri"/>
          <w:color w:val="000000"/>
          <w:szCs w:val="28"/>
          <w:lang w:eastAsia="en-US"/>
        </w:rPr>
        <w:t xml:space="preserve"> бюджет подлежит грант</w:t>
      </w:r>
      <w:r w:rsidR="00426720">
        <w:rPr>
          <w:rFonts w:eastAsia="Calibri"/>
          <w:color w:val="000000"/>
          <w:szCs w:val="28"/>
          <w:lang w:eastAsia="en-US"/>
        </w:rPr>
        <w:t>овой поддержки</w:t>
      </w:r>
      <w:r w:rsidRPr="000315ED">
        <w:rPr>
          <w:rFonts w:eastAsia="Calibri"/>
          <w:color w:val="000000"/>
          <w:szCs w:val="28"/>
          <w:lang w:eastAsia="en-US"/>
        </w:rPr>
        <w:t xml:space="preserve"> в следующих случаях</w:t>
      </w:r>
      <w:r w:rsidR="00426720">
        <w:rPr>
          <w:rFonts w:eastAsia="Calibri"/>
          <w:strike/>
          <w:color w:val="000000"/>
          <w:szCs w:val="28"/>
          <w:lang w:eastAsia="en-US"/>
        </w:rPr>
        <w:t xml:space="preserve"> </w:t>
      </w:r>
      <w:r w:rsidRPr="000315ED">
        <w:rPr>
          <w:rFonts w:eastAsia="Calibri"/>
          <w:color w:val="000000"/>
          <w:szCs w:val="28"/>
          <w:lang w:eastAsia="en-US"/>
        </w:rPr>
        <w:t>и размерах:</w:t>
      </w:r>
    </w:p>
    <w:p w14:paraId="08751ECF" w14:textId="76D1C4BE" w:rsidR="006F49BD" w:rsidRPr="000315ED" w:rsidRDefault="006F49BD" w:rsidP="006F49BD">
      <w:pPr>
        <w:autoSpaceDE w:val="0"/>
        <w:autoSpaceDN w:val="0"/>
        <w:ind w:firstLine="709"/>
        <w:jc w:val="both"/>
        <w:rPr>
          <w:rFonts w:eastAsia="Calibri"/>
          <w:color w:val="000000"/>
          <w:szCs w:val="28"/>
          <w:lang w:eastAsia="en-US"/>
        </w:rPr>
      </w:pPr>
      <w:r w:rsidRPr="000315ED">
        <w:rPr>
          <w:rFonts w:eastAsia="Calibri"/>
          <w:color w:val="000000"/>
          <w:szCs w:val="28"/>
          <w:lang w:eastAsia="en-US"/>
        </w:rPr>
        <w:t>нар</w:t>
      </w:r>
      <w:r w:rsidR="00426720">
        <w:rPr>
          <w:rFonts w:eastAsia="Calibri"/>
          <w:color w:val="000000"/>
          <w:szCs w:val="28"/>
          <w:lang w:eastAsia="en-US"/>
        </w:rPr>
        <w:t>ушения получателем поддержки</w:t>
      </w:r>
      <w:r w:rsidRPr="000315ED">
        <w:rPr>
          <w:rFonts w:eastAsia="Calibri"/>
          <w:color w:val="000000"/>
          <w:szCs w:val="28"/>
          <w:lang w:eastAsia="en-US"/>
        </w:rPr>
        <w:t xml:space="preserve"> условий, установ</w:t>
      </w:r>
      <w:r w:rsidR="00F5537A">
        <w:rPr>
          <w:rFonts w:eastAsia="Calibri"/>
          <w:color w:val="000000"/>
          <w:szCs w:val="28"/>
          <w:lang w:eastAsia="en-US"/>
        </w:rPr>
        <w:t>ленных при предоставлении грантовой поддержки</w:t>
      </w:r>
      <w:r w:rsidRPr="000315ED">
        <w:rPr>
          <w:rFonts w:eastAsia="Calibri"/>
          <w:color w:val="000000"/>
          <w:szCs w:val="28"/>
          <w:lang w:eastAsia="en-US"/>
        </w:rPr>
        <w:t xml:space="preserve">, выявленного, в том числе по фактам проверок, проведенных </w:t>
      </w:r>
      <w:r w:rsidR="00FE39BB" w:rsidRPr="000315ED">
        <w:rPr>
          <w:rFonts w:eastAsia="Calibri"/>
          <w:color w:val="000000"/>
          <w:szCs w:val="28"/>
          <w:lang w:eastAsia="en-US"/>
        </w:rPr>
        <w:t>Главным распорядителем</w:t>
      </w:r>
      <w:r w:rsidRPr="000315ED">
        <w:rPr>
          <w:rFonts w:eastAsia="Calibri"/>
          <w:color w:val="000000"/>
          <w:szCs w:val="28"/>
          <w:lang w:eastAsia="en-US"/>
        </w:rPr>
        <w:t xml:space="preserve"> и </w:t>
      </w:r>
      <w:r w:rsidR="00FE39BB" w:rsidRPr="000315ED">
        <w:rPr>
          <w:rFonts w:eastAsia="Calibri"/>
          <w:color w:val="000000"/>
          <w:szCs w:val="28"/>
          <w:lang w:eastAsia="en-US"/>
        </w:rPr>
        <w:t>органом</w:t>
      </w:r>
      <w:r w:rsidRPr="000315ED">
        <w:rPr>
          <w:rFonts w:eastAsia="Calibri"/>
          <w:color w:val="000000"/>
          <w:szCs w:val="28"/>
          <w:lang w:eastAsia="en-US"/>
        </w:rPr>
        <w:t xml:space="preserve"> финансово-экономического контроля – в полном объеме;</w:t>
      </w:r>
    </w:p>
    <w:p w14:paraId="102BABB7" w14:textId="51EF65D4" w:rsidR="006F49BD" w:rsidRPr="000315ED" w:rsidRDefault="006F49BD" w:rsidP="006F49BD">
      <w:pPr>
        <w:autoSpaceDE w:val="0"/>
        <w:autoSpaceDN w:val="0"/>
        <w:ind w:firstLine="709"/>
        <w:jc w:val="both"/>
        <w:rPr>
          <w:rFonts w:eastAsia="Calibri"/>
          <w:color w:val="000000"/>
          <w:szCs w:val="28"/>
          <w:lang w:eastAsia="en-US"/>
        </w:rPr>
      </w:pPr>
      <w:r w:rsidRPr="000315ED">
        <w:rPr>
          <w:rFonts w:eastAsia="Calibri"/>
          <w:color w:val="000000"/>
          <w:szCs w:val="28"/>
          <w:lang w:eastAsia="en-US"/>
        </w:rPr>
        <w:t xml:space="preserve">в случае недостижения значений </w:t>
      </w:r>
      <w:r w:rsidRPr="000315ED">
        <w:rPr>
          <w:color w:val="000000"/>
          <w:szCs w:val="28"/>
        </w:rPr>
        <w:t>резуль</w:t>
      </w:r>
      <w:r w:rsidR="00F5537A">
        <w:rPr>
          <w:color w:val="000000"/>
          <w:szCs w:val="28"/>
        </w:rPr>
        <w:t>тата предоставления грантовой поддержки</w:t>
      </w:r>
      <w:r w:rsidRPr="000315ED">
        <w:rPr>
          <w:color w:val="000000"/>
          <w:szCs w:val="28"/>
        </w:rPr>
        <w:t xml:space="preserve"> и показателя, необходимого для достижения </w:t>
      </w:r>
      <w:r w:rsidR="00F5537A">
        <w:rPr>
          <w:color w:val="000000"/>
          <w:szCs w:val="28"/>
        </w:rPr>
        <w:t>результата предоставления грантовой поддержки</w:t>
      </w:r>
      <w:r w:rsidRPr="000315ED">
        <w:rPr>
          <w:color w:val="000000"/>
          <w:szCs w:val="28"/>
        </w:rPr>
        <w:t>,</w:t>
      </w:r>
      <w:r w:rsidRPr="000315ED">
        <w:rPr>
          <w:rFonts w:eastAsia="Calibri"/>
          <w:color w:val="000000"/>
          <w:szCs w:val="28"/>
          <w:lang w:eastAsia="en-US"/>
        </w:rPr>
        <w:t xml:space="preserve"> – объем средств, подлежащий возврату в </w:t>
      </w:r>
      <w:r w:rsidR="00197FEB" w:rsidRPr="000315ED">
        <w:rPr>
          <w:rFonts w:eastAsia="Calibri"/>
          <w:color w:val="000000"/>
          <w:szCs w:val="28"/>
          <w:lang w:eastAsia="en-US"/>
        </w:rPr>
        <w:t>местный</w:t>
      </w:r>
      <w:r w:rsidRPr="000315ED">
        <w:rPr>
          <w:rFonts w:eastAsia="Calibri"/>
          <w:color w:val="000000"/>
          <w:szCs w:val="28"/>
          <w:lang w:eastAsia="en-US"/>
        </w:rPr>
        <w:t xml:space="preserve"> бюджет, рассчитывается по формуле:</w:t>
      </w:r>
    </w:p>
    <w:p w14:paraId="76674E04" w14:textId="77777777" w:rsidR="006F49BD" w:rsidRPr="000315ED" w:rsidRDefault="006F49BD" w:rsidP="006F49BD">
      <w:pPr>
        <w:autoSpaceDE w:val="0"/>
        <w:autoSpaceDN w:val="0"/>
        <w:ind w:firstLine="709"/>
        <w:jc w:val="both"/>
        <w:rPr>
          <w:rFonts w:eastAsia="Calibri"/>
          <w:color w:val="000000"/>
          <w:szCs w:val="28"/>
          <w:lang w:eastAsia="en-US"/>
        </w:rPr>
      </w:pPr>
    </w:p>
    <w:p w14:paraId="5D740055" w14:textId="38677332" w:rsidR="006F49BD" w:rsidRPr="000315ED" w:rsidRDefault="006F49BD" w:rsidP="00F14B4D">
      <w:pPr>
        <w:autoSpaceDE w:val="0"/>
        <w:autoSpaceDN w:val="0"/>
        <w:adjustRightInd w:val="0"/>
        <w:contextualSpacing/>
        <w:jc w:val="center"/>
        <w:rPr>
          <w:color w:val="000000"/>
          <w:szCs w:val="28"/>
        </w:rPr>
      </w:pPr>
      <w:r w:rsidRPr="000315ED">
        <w:rPr>
          <w:color w:val="000000"/>
          <w:position w:val="-24"/>
          <w:szCs w:val="28"/>
        </w:rPr>
        <w:object w:dxaOrig="1359" w:dyaOrig="499" w14:anchorId="77C0A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5.5pt" o:ole="">
            <v:imagedata r:id="rId40" o:title=""/>
          </v:shape>
          <o:OLEObject Type="Embed" ProgID="Equation.3" ShapeID="_x0000_i1025" DrawAspect="Content" ObjectID="_1786860685" r:id="rId41"/>
        </w:object>
      </w:r>
      <w:r w:rsidRPr="000315ED">
        <w:rPr>
          <w:color w:val="000000"/>
          <w:position w:val="-20"/>
          <w:szCs w:val="28"/>
        </w:rPr>
        <w:object w:dxaOrig="2700" w:dyaOrig="600" w14:anchorId="35102F60">
          <v:shape id="_x0000_i1026" type="#_x0000_t75" style="width:133.5pt;height:30pt" o:ole="">
            <v:imagedata r:id="rId42" o:title=""/>
          </v:shape>
          <o:OLEObject Type="Embed" ProgID="Equation.3" ShapeID="_x0000_i1026" DrawAspect="Content" ObjectID="_1786860686" r:id="rId43"/>
        </w:object>
      </w:r>
      <w:r w:rsidRPr="000315ED">
        <w:rPr>
          <w:color w:val="000000"/>
          <w:szCs w:val="28"/>
        </w:rPr>
        <w:t>,</w:t>
      </w:r>
    </w:p>
    <w:p w14:paraId="463DB716" w14:textId="77777777" w:rsidR="006F49BD" w:rsidRPr="000315ED" w:rsidRDefault="006F49BD" w:rsidP="006F49BD">
      <w:pPr>
        <w:autoSpaceDE w:val="0"/>
        <w:autoSpaceDN w:val="0"/>
        <w:adjustRightInd w:val="0"/>
        <w:ind w:firstLine="709"/>
        <w:contextualSpacing/>
        <w:jc w:val="both"/>
        <w:rPr>
          <w:color w:val="000000"/>
          <w:szCs w:val="28"/>
        </w:rPr>
      </w:pPr>
      <w:r w:rsidRPr="000315ED">
        <w:rPr>
          <w:color w:val="000000"/>
          <w:szCs w:val="28"/>
        </w:rPr>
        <w:t xml:space="preserve">где: </w:t>
      </w:r>
    </w:p>
    <w:p w14:paraId="48A5AAA6" w14:textId="492A4A9F" w:rsidR="006F49BD" w:rsidRPr="000315ED" w:rsidRDefault="006F49BD" w:rsidP="006F49BD">
      <w:pPr>
        <w:autoSpaceDE w:val="0"/>
        <w:autoSpaceDN w:val="0"/>
        <w:adjustRightInd w:val="0"/>
        <w:ind w:firstLine="709"/>
        <w:contextualSpacing/>
        <w:jc w:val="both"/>
        <w:rPr>
          <w:color w:val="000000"/>
          <w:szCs w:val="28"/>
        </w:rPr>
      </w:pPr>
      <w:r w:rsidRPr="000315ED">
        <w:rPr>
          <w:color w:val="000000"/>
          <w:szCs w:val="28"/>
        </w:rPr>
        <w:lastRenderedPageBreak/>
        <w:fldChar w:fldCharType="begin"/>
      </w:r>
      <w:r w:rsidRPr="000315ED">
        <w:rPr>
          <w:color w:val="000000"/>
          <w:szCs w:val="28"/>
        </w:rPr>
        <w:instrText xml:space="preserve"> QUOTE </w:instrText>
      </w:r>
      <m:oMath>
        <m:sSub>
          <m:sSubPr>
            <m:ctrlPr>
              <w:rPr>
                <w:rFonts w:ascii="Cambria Math" w:hAnsi="Cambria Math"/>
                <w:i/>
                <w:color w:val="000000"/>
                <w:szCs w:val="28"/>
              </w:rPr>
            </m:ctrlPr>
          </m:sSubPr>
          <m:e>
            <m:r>
              <m:rPr>
                <m:sty m:val="p"/>
              </m:rPr>
              <w:rPr>
                <w:rFonts w:ascii="Cambria Math" w:hAnsi="Cambria Math"/>
                <w:color w:val="000000"/>
                <w:szCs w:val="28"/>
                <w:lang w:val="en-US"/>
              </w:rPr>
              <m:t>V</m:t>
            </m:r>
          </m:e>
          <m:sub>
            <m:r>
              <m:rPr>
                <m:sty m:val="p"/>
              </m:rPr>
              <w:rPr>
                <w:rFonts w:ascii="Cambria Math" w:hAnsi="Cambria Math"/>
                <w:color w:val="000000"/>
                <w:szCs w:val="28"/>
              </w:rPr>
              <m:t>гранта</m:t>
            </m:r>
          </m:sub>
        </m:sSub>
      </m:oMath>
      <w:r w:rsidRPr="000315ED">
        <w:rPr>
          <w:color w:val="000000"/>
          <w:szCs w:val="28"/>
        </w:rPr>
        <w:instrText xml:space="preserve"> </w:instrText>
      </w:r>
      <w:r w:rsidRPr="000315ED">
        <w:rPr>
          <w:color w:val="000000"/>
          <w:szCs w:val="28"/>
        </w:rPr>
        <w:fldChar w:fldCharType="separate"/>
      </w:r>
      <w:r w:rsidRPr="000315ED">
        <w:rPr>
          <w:color w:val="000000"/>
          <w:position w:val="-24"/>
          <w:szCs w:val="28"/>
        </w:rPr>
        <w:object w:dxaOrig="940" w:dyaOrig="499" w14:anchorId="711AE17D">
          <v:shape id="_x0000_i1027" type="#_x0000_t75" style="width:46.5pt;height:25.5pt" o:ole="">
            <v:imagedata r:id="rId44" o:title=""/>
          </v:shape>
          <o:OLEObject Type="Embed" ProgID="Equation.3" ShapeID="_x0000_i1027" DrawAspect="Content" ObjectID="_1786860687" r:id="rId45"/>
        </w:object>
      </w:r>
      <w:r w:rsidRPr="000315ED">
        <w:rPr>
          <w:color w:val="000000"/>
          <w:szCs w:val="28"/>
        </w:rPr>
        <w:fldChar w:fldCharType="end"/>
      </w:r>
      <w:r w:rsidR="00F5537A">
        <w:rPr>
          <w:color w:val="000000"/>
          <w:szCs w:val="28"/>
        </w:rPr>
        <w:t xml:space="preserve"> – размер </w:t>
      </w:r>
      <w:proofErr w:type="spellStart"/>
      <w:r w:rsidR="00F5537A">
        <w:rPr>
          <w:color w:val="000000"/>
          <w:szCs w:val="28"/>
        </w:rPr>
        <w:t>грантовой</w:t>
      </w:r>
      <w:proofErr w:type="spellEnd"/>
      <w:r w:rsidR="00F5537A">
        <w:rPr>
          <w:color w:val="000000"/>
          <w:szCs w:val="28"/>
        </w:rPr>
        <w:t xml:space="preserve"> поддержки</w:t>
      </w:r>
      <w:r w:rsidRPr="000315ED">
        <w:rPr>
          <w:color w:val="000000"/>
          <w:szCs w:val="28"/>
        </w:rPr>
        <w:t>, предоставленный получателю в отчетном финансовом году;</w:t>
      </w:r>
    </w:p>
    <w:p w14:paraId="16906C1D" w14:textId="438F9E33" w:rsidR="006F49BD" w:rsidRPr="000315ED" w:rsidRDefault="006F49BD" w:rsidP="006F49BD">
      <w:pPr>
        <w:autoSpaceDE w:val="0"/>
        <w:autoSpaceDN w:val="0"/>
        <w:adjustRightInd w:val="0"/>
        <w:ind w:firstLine="709"/>
        <w:contextualSpacing/>
        <w:jc w:val="both"/>
        <w:rPr>
          <w:color w:val="000000"/>
          <w:szCs w:val="28"/>
        </w:rPr>
      </w:pPr>
      <w:r w:rsidRPr="000315ED">
        <w:rPr>
          <w:color w:val="000000"/>
          <w:szCs w:val="28"/>
        </w:rPr>
        <w:t>n – общее количество показателей, необходимых для достижения р</w:t>
      </w:r>
      <w:r w:rsidR="00131F65">
        <w:rPr>
          <w:color w:val="000000"/>
          <w:szCs w:val="28"/>
        </w:rPr>
        <w:t>езультатов предоставления грантовой поддержки</w:t>
      </w:r>
      <w:r w:rsidRPr="000315ED">
        <w:rPr>
          <w:color w:val="000000"/>
          <w:szCs w:val="28"/>
        </w:rPr>
        <w:t>;</w:t>
      </w:r>
    </w:p>
    <w:p w14:paraId="3D9044CA" w14:textId="49B905FC" w:rsidR="006F49BD" w:rsidRPr="000315ED" w:rsidRDefault="006F49BD" w:rsidP="006F49BD">
      <w:pPr>
        <w:autoSpaceDE w:val="0"/>
        <w:autoSpaceDN w:val="0"/>
        <w:adjustRightInd w:val="0"/>
        <w:ind w:firstLine="709"/>
        <w:contextualSpacing/>
        <w:jc w:val="both"/>
        <w:rPr>
          <w:color w:val="000000"/>
          <w:szCs w:val="28"/>
        </w:rPr>
      </w:pPr>
      <w:r w:rsidRPr="000315ED">
        <w:rPr>
          <w:color w:val="000000"/>
          <w:position w:val="-12"/>
          <w:szCs w:val="28"/>
        </w:rPr>
        <w:object w:dxaOrig="320" w:dyaOrig="380" w14:anchorId="2F496DE6">
          <v:shape id="_x0000_i1028" type="#_x0000_t75" style="width:16.5pt;height:19pt" o:ole="">
            <v:imagedata r:id="rId46" o:title=""/>
          </v:shape>
          <o:OLEObject Type="Embed" ProgID="Equation.3" ShapeID="_x0000_i1028" DrawAspect="Content" ObjectID="_1786860688" r:id="rId47"/>
        </w:object>
      </w:r>
      <w:r w:rsidR="00131F65">
        <w:rPr>
          <w:color w:val="000000"/>
          <w:position w:val="-12"/>
          <w:szCs w:val="28"/>
        </w:rPr>
        <w:t xml:space="preserve"> </w:t>
      </w:r>
      <w:r w:rsidRPr="000315ED">
        <w:rPr>
          <w:color w:val="000000"/>
          <w:szCs w:val="28"/>
        </w:rPr>
        <w:t>–</w:t>
      </w:r>
      <w:r w:rsidR="00131F65">
        <w:rPr>
          <w:color w:val="000000"/>
          <w:szCs w:val="28"/>
        </w:rPr>
        <w:t xml:space="preserve"> </w:t>
      </w:r>
      <w:r w:rsidRPr="000315ED">
        <w:rPr>
          <w:color w:val="000000"/>
          <w:szCs w:val="28"/>
        </w:rPr>
        <w:t xml:space="preserve">индекс, отражающий уровень </w:t>
      </w:r>
      <w:proofErr w:type="spellStart"/>
      <w:r w:rsidRPr="000315ED">
        <w:rPr>
          <w:color w:val="000000"/>
          <w:szCs w:val="28"/>
        </w:rPr>
        <w:t>недостижения</w:t>
      </w:r>
      <w:proofErr w:type="spellEnd"/>
      <w:r w:rsidRPr="000315ED">
        <w:rPr>
          <w:color w:val="000000"/>
          <w:szCs w:val="28"/>
        </w:rPr>
        <w:t xml:space="preserve"> значения i-</w:t>
      </w:r>
      <w:proofErr w:type="spellStart"/>
      <w:r w:rsidRPr="000315ED">
        <w:rPr>
          <w:color w:val="000000"/>
          <w:szCs w:val="28"/>
        </w:rPr>
        <w:t>го</w:t>
      </w:r>
      <w:proofErr w:type="spellEnd"/>
      <w:r w:rsidRPr="000315ED">
        <w:rPr>
          <w:color w:val="000000"/>
          <w:szCs w:val="28"/>
        </w:rPr>
        <w:t xml:space="preserve"> показателя, необходимого для достижения </w:t>
      </w:r>
      <w:r w:rsidR="00131F65">
        <w:rPr>
          <w:color w:val="000000"/>
          <w:szCs w:val="28"/>
        </w:rPr>
        <w:t xml:space="preserve">результата предоставления </w:t>
      </w:r>
      <w:proofErr w:type="spellStart"/>
      <w:r w:rsidR="00131F65">
        <w:rPr>
          <w:color w:val="000000"/>
          <w:szCs w:val="28"/>
        </w:rPr>
        <w:t>грантовой</w:t>
      </w:r>
      <w:proofErr w:type="spellEnd"/>
      <w:r w:rsidR="00131F65">
        <w:rPr>
          <w:color w:val="000000"/>
          <w:szCs w:val="28"/>
        </w:rPr>
        <w:t xml:space="preserve"> поддержки</w:t>
      </w:r>
      <w:r w:rsidRPr="000315ED">
        <w:rPr>
          <w:color w:val="000000"/>
          <w:szCs w:val="28"/>
        </w:rPr>
        <w:t xml:space="preserve">, рассчитываемый по формуле: </w:t>
      </w:r>
    </w:p>
    <w:p w14:paraId="62ABD252" w14:textId="77777777" w:rsidR="006F49BD" w:rsidRPr="000315ED" w:rsidRDefault="006F49BD" w:rsidP="006F49BD">
      <w:pPr>
        <w:autoSpaceDE w:val="0"/>
        <w:autoSpaceDN w:val="0"/>
        <w:adjustRightInd w:val="0"/>
        <w:ind w:firstLine="709"/>
        <w:contextualSpacing/>
        <w:jc w:val="both"/>
        <w:rPr>
          <w:color w:val="000000"/>
          <w:szCs w:val="28"/>
        </w:rPr>
      </w:pPr>
    </w:p>
    <w:p w14:paraId="74B084EE" w14:textId="77777777" w:rsidR="006F49BD" w:rsidRPr="000315ED" w:rsidRDefault="006F49BD" w:rsidP="006F49BD">
      <w:pPr>
        <w:autoSpaceDE w:val="0"/>
        <w:autoSpaceDN w:val="0"/>
        <w:adjustRightInd w:val="0"/>
        <w:contextualSpacing/>
        <w:jc w:val="center"/>
        <w:rPr>
          <w:color w:val="000000"/>
          <w:szCs w:val="28"/>
        </w:rPr>
      </w:pPr>
      <w:proofErr w:type="spellStart"/>
      <w:r w:rsidRPr="000315ED">
        <w:rPr>
          <w:color w:val="000000"/>
          <w:szCs w:val="28"/>
        </w:rPr>
        <w:t>D</w:t>
      </w:r>
      <w:r w:rsidRPr="000315ED">
        <w:rPr>
          <w:color w:val="000000"/>
          <w:szCs w:val="28"/>
          <w:vertAlign w:val="subscript"/>
        </w:rPr>
        <w:t>i</w:t>
      </w:r>
      <w:proofErr w:type="spellEnd"/>
      <w:r w:rsidRPr="000315ED">
        <w:rPr>
          <w:color w:val="000000"/>
          <w:szCs w:val="28"/>
        </w:rPr>
        <w:t xml:space="preserve"> = 1 – </w:t>
      </w:r>
      <w:proofErr w:type="spellStart"/>
      <w:r w:rsidRPr="000315ED">
        <w:rPr>
          <w:color w:val="000000"/>
          <w:szCs w:val="28"/>
        </w:rPr>
        <w:t>T</w:t>
      </w:r>
      <w:r w:rsidRPr="000315ED">
        <w:rPr>
          <w:color w:val="000000"/>
          <w:szCs w:val="28"/>
          <w:vertAlign w:val="subscript"/>
        </w:rPr>
        <w:t>i</w:t>
      </w:r>
      <w:proofErr w:type="spellEnd"/>
      <w:r w:rsidRPr="000315ED">
        <w:rPr>
          <w:color w:val="000000"/>
          <w:szCs w:val="28"/>
        </w:rPr>
        <w:t xml:space="preserve"> / </w:t>
      </w:r>
      <w:proofErr w:type="spellStart"/>
      <w:r w:rsidRPr="000315ED">
        <w:rPr>
          <w:color w:val="000000"/>
          <w:szCs w:val="28"/>
        </w:rPr>
        <w:t>S</w:t>
      </w:r>
      <w:r w:rsidRPr="000315ED">
        <w:rPr>
          <w:color w:val="000000"/>
          <w:szCs w:val="28"/>
          <w:vertAlign w:val="subscript"/>
        </w:rPr>
        <w:t>i</w:t>
      </w:r>
      <w:proofErr w:type="spellEnd"/>
      <w:r w:rsidRPr="000315ED">
        <w:rPr>
          <w:color w:val="000000"/>
          <w:szCs w:val="28"/>
        </w:rPr>
        <w:t>,</w:t>
      </w:r>
    </w:p>
    <w:p w14:paraId="32E882F1" w14:textId="77777777" w:rsidR="006F49BD" w:rsidRPr="000315ED" w:rsidRDefault="006F49BD" w:rsidP="006F49BD">
      <w:pPr>
        <w:autoSpaceDE w:val="0"/>
        <w:autoSpaceDN w:val="0"/>
        <w:adjustRightInd w:val="0"/>
        <w:ind w:firstLine="709"/>
        <w:contextualSpacing/>
        <w:jc w:val="both"/>
        <w:rPr>
          <w:color w:val="000000"/>
          <w:szCs w:val="28"/>
        </w:rPr>
      </w:pPr>
      <w:r w:rsidRPr="000315ED">
        <w:rPr>
          <w:color w:val="000000"/>
          <w:szCs w:val="28"/>
        </w:rPr>
        <w:t>где:</w:t>
      </w:r>
    </w:p>
    <w:p w14:paraId="1CF4215C" w14:textId="5156E499" w:rsidR="006F49BD" w:rsidRPr="000315ED" w:rsidRDefault="006F49BD" w:rsidP="006F49BD">
      <w:pPr>
        <w:autoSpaceDE w:val="0"/>
        <w:autoSpaceDN w:val="0"/>
        <w:adjustRightInd w:val="0"/>
        <w:ind w:firstLine="709"/>
        <w:contextualSpacing/>
        <w:jc w:val="both"/>
        <w:rPr>
          <w:color w:val="000000"/>
          <w:szCs w:val="28"/>
        </w:rPr>
      </w:pPr>
      <w:proofErr w:type="spellStart"/>
      <w:r w:rsidRPr="000315ED">
        <w:rPr>
          <w:color w:val="000000"/>
          <w:szCs w:val="28"/>
        </w:rPr>
        <w:t>T</w:t>
      </w:r>
      <w:r w:rsidRPr="000315ED">
        <w:rPr>
          <w:color w:val="000000"/>
          <w:szCs w:val="28"/>
          <w:vertAlign w:val="subscript"/>
        </w:rPr>
        <w:t>i</w:t>
      </w:r>
      <w:proofErr w:type="spellEnd"/>
      <w:r w:rsidRPr="000315ED">
        <w:rPr>
          <w:color w:val="000000"/>
          <w:szCs w:val="28"/>
        </w:rPr>
        <w:t xml:space="preserve"> – фактически достигнутое значение i-го показателя, необходимого для достижения результата предоставлени</w:t>
      </w:r>
      <w:r w:rsidR="00131F65">
        <w:rPr>
          <w:color w:val="000000"/>
          <w:szCs w:val="28"/>
        </w:rPr>
        <w:t>я грантовой поддержки</w:t>
      </w:r>
      <w:r w:rsidRPr="000315ED">
        <w:rPr>
          <w:color w:val="000000"/>
          <w:szCs w:val="28"/>
        </w:rPr>
        <w:t>;</w:t>
      </w:r>
    </w:p>
    <w:p w14:paraId="5CB076AD" w14:textId="7DB95F80" w:rsidR="006F49BD" w:rsidRPr="000315ED" w:rsidRDefault="006F49BD" w:rsidP="006F49BD">
      <w:pPr>
        <w:autoSpaceDE w:val="0"/>
        <w:autoSpaceDN w:val="0"/>
        <w:adjustRightInd w:val="0"/>
        <w:ind w:firstLine="709"/>
        <w:contextualSpacing/>
        <w:jc w:val="both"/>
        <w:rPr>
          <w:color w:val="000000"/>
          <w:szCs w:val="28"/>
        </w:rPr>
      </w:pPr>
      <w:proofErr w:type="spellStart"/>
      <w:r w:rsidRPr="000315ED">
        <w:rPr>
          <w:color w:val="000000"/>
          <w:szCs w:val="28"/>
        </w:rPr>
        <w:t>S</w:t>
      </w:r>
      <w:r w:rsidRPr="000315ED">
        <w:rPr>
          <w:color w:val="000000"/>
          <w:szCs w:val="28"/>
          <w:vertAlign w:val="subscript"/>
        </w:rPr>
        <w:t>i</w:t>
      </w:r>
      <w:proofErr w:type="spellEnd"/>
      <w:r w:rsidRPr="000315ED">
        <w:rPr>
          <w:color w:val="000000"/>
          <w:szCs w:val="28"/>
        </w:rPr>
        <w:t xml:space="preserve"> – плановое значение i-го показателя, необходимого для достижения </w:t>
      </w:r>
      <w:r w:rsidR="00131F65">
        <w:rPr>
          <w:color w:val="000000"/>
          <w:szCs w:val="28"/>
        </w:rPr>
        <w:t>результата предоставления грантовой поддержки</w:t>
      </w:r>
      <w:r w:rsidRPr="000315ED">
        <w:rPr>
          <w:color w:val="000000"/>
          <w:szCs w:val="28"/>
        </w:rPr>
        <w:t>, установ</w:t>
      </w:r>
      <w:r w:rsidR="00131F65">
        <w:rPr>
          <w:color w:val="000000"/>
          <w:szCs w:val="28"/>
        </w:rPr>
        <w:t>ленное при предоставлении грантовой поддержки</w:t>
      </w:r>
      <w:r w:rsidRPr="000315ED">
        <w:rPr>
          <w:color w:val="000000"/>
          <w:szCs w:val="28"/>
        </w:rPr>
        <w:t>.</w:t>
      </w:r>
    </w:p>
    <w:p w14:paraId="78C5A3C9" w14:textId="4BD578E1" w:rsidR="006F49BD" w:rsidRPr="000315ED" w:rsidRDefault="006F49BD" w:rsidP="006F49BD">
      <w:pPr>
        <w:autoSpaceDE w:val="0"/>
        <w:autoSpaceDN w:val="0"/>
        <w:ind w:firstLine="709"/>
        <w:jc w:val="both"/>
        <w:rPr>
          <w:rFonts w:eastAsia="Calibri"/>
          <w:color w:val="000000"/>
          <w:szCs w:val="28"/>
          <w:lang w:eastAsia="en-US"/>
        </w:rPr>
      </w:pPr>
      <w:r w:rsidRPr="000315ED">
        <w:rPr>
          <w:rFonts w:eastAsia="Calibri"/>
          <w:color w:val="000000"/>
          <w:szCs w:val="28"/>
          <w:lang w:eastAsia="en-US"/>
        </w:rPr>
        <w:t>5.4.</w:t>
      </w:r>
      <w:r w:rsidR="00131F65">
        <w:rPr>
          <w:rFonts w:eastAsia="Calibri"/>
          <w:color w:val="000000"/>
          <w:szCs w:val="28"/>
          <w:lang w:eastAsia="en-US"/>
        </w:rPr>
        <w:t xml:space="preserve"> </w:t>
      </w:r>
      <w:r w:rsidR="00FE39BB" w:rsidRPr="000315ED">
        <w:rPr>
          <w:rFonts w:eastAsia="Calibri"/>
          <w:color w:val="000000"/>
          <w:szCs w:val="28"/>
          <w:lang w:eastAsia="en-US"/>
        </w:rPr>
        <w:t>Главный распорядитель</w:t>
      </w:r>
      <w:r w:rsidRPr="000315ED">
        <w:rPr>
          <w:rFonts w:eastAsia="Calibri"/>
          <w:color w:val="000000"/>
          <w:szCs w:val="28"/>
          <w:lang w:eastAsia="en-US"/>
        </w:rPr>
        <w:t xml:space="preserve"> в течение 10 рабочих дней со дня истечения срока представления отчетов по итогам года при</w:t>
      </w:r>
      <w:r w:rsidR="00131F65">
        <w:rPr>
          <w:rFonts w:eastAsia="Calibri"/>
          <w:color w:val="000000"/>
          <w:szCs w:val="28"/>
          <w:lang w:eastAsia="en-US"/>
        </w:rPr>
        <w:t>нимает решение о возврате грантовой поддержки</w:t>
      </w:r>
      <w:r w:rsidRPr="000315ED">
        <w:rPr>
          <w:rFonts w:eastAsia="Calibri"/>
          <w:color w:val="000000"/>
          <w:szCs w:val="28"/>
          <w:lang w:eastAsia="en-US"/>
        </w:rPr>
        <w:t>, осуществляет расчет размера подлежащих возврату сре</w:t>
      </w:r>
      <w:proofErr w:type="gramStart"/>
      <w:r w:rsidRPr="000315ED">
        <w:rPr>
          <w:rFonts w:eastAsia="Calibri"/>
          <w:color w:val="000000"/>
          <w:szCs w:val="28"/>
          <w:lang w:eastAsia="en-US"/>
        </w:rPr>
        <w:t>дств пр</w:t>
      </w:r>
      <w:proofErr w:type="gramEnd"/>
      <w:r w:rsidRPr="000315ED">
        <w:rPr>
          <w:rFonts w:eastAsia="Calibri"/>
          <w:color w:val="000000"/>
          <w:szCs w:val="28"/>
          <w:lang w:eastAsia="en-US"/>
        </w:rPr>
        <w:t xml:space="preserve">и наличии оснований в соответствии с </w:t>
      </w:r>
      <w:r w:rsidRPr="003931DB">
        <w:rPr>
          <w:rFonts w:eastAsia="Calibri"/>
          <w:color w:val="000000"/>
          <w:szCs w:val="28"/>
          <w:lang w:eastAsia="en-US"/>
        </w:rPr>
        <w:t xml:space="preserve">абзацем третьим пункта 5.3 </w:t>
      </w:r>
      <w:r w:rsidR="00167329" w:rsidRPr="003931DB">
        <w:rPr>
          <w:rFonts w:eastAsia="Calibri"/>
          <w:color w:val="000000"/>
          <w:szCs w:val="28"/>
          <w:lang w:eastAsia="en-US"/>
        </w:rPr>
        <w:t xml:space="preserve">настоящего </w:t>
      </w:r>
      <w:r w:rsidRPr="003931DB">
        <w:rPr>
          <w:rFonts w:eastAsia="Calibri"/>
          <w:color w:val="000000"/>
          <w:szCs w:val="28"/>
          <w:lang w:eastAsia="en-US"/>
        </w:rPr>
        <w:t>Порядк</w:t>
      </w:r>
      <w:r w:rsidR="003931DB">
        <w:rPr>
          <w:rFonts w:eastAsia="Calibri"/>
          <w:color w:val="000000"/>
          <w:szCs w:val="28"/>
          <w:lang w:eastAsia="en-US"/>
        </w:rPr>
        <w:t>а</w:t>
      </w:r>
      <w:r w:rsidRPr="000315ED">
        <w:rPr>
          <w:rFonts w:eastAsia="Calibri"/>
          <w:color w:val="000000"/>
          <w:szCs w:val="28"/>
          <w:lang w:eastAsia="en-US"/>
        </w:rPr>
        <w:t xml:space="preserve">. </w:t>
      </w:r>
    </w:p>
    <w:p w14:paraId="51294729" w14:textId="6A79146E" w:rsidR="006F49BD" w:rsidRPr="000315ED" w:rsidRDefault="006F49BD" w:rsidP="006F49BD">
      <w:pPr>
        <w:autoSpaceDE w:val="0"/>
        <w:autoSpaceDN w:val="0"/>
        <w:ind w:firstLine="709"/>
        <w:jc w:val="both"/>
        <w:rPr>
          <w:rFonts w:eastAsia="Calibri"/>
          <w:color w:val="000000"/>
          <w:szCs w:val="28"/>
          <w:lang w:eastAsia="en-US"/>
        </w:rPr>
      </w:pPr>
      <w:proofErr w:type="gramStart"/>
      <w:r w:rsidRPr="000315ED">
        <w:rPr>
          <w:rFonts w:eastAsia="Calibri"/>
          <w:color w:val="000000"/>
          <w:szCs w:val="28"/>
          <w:lang w:eastAsia="en-US"/>
        </w:rPr>
        <w:t xml:space="preserve">В случае если по результатам проверок, установленных в пункте 5.2 </w:t>
      </w:r>
      <w:r w:rsidR="00167329" w:rsidRPr="000315ED">
        <w:rPr>
          <w:rFonts w:eastAsia="Calibri"/>
          <w:color w:val="000000"/>
          <w:szCs w:val="28"/>
          <w:lang w:eastAsia="en-US"/>
        </w:rPr>
        <w:t xml:space="preserve">настоящего </w:t>
      </w:r>
      <w:r w:rsidRPr="000315ED">
        <w:rPr>
          <w:rFonts w:eastAsia="Calibri"/>
          <w:color w:val="000000"/>
          <w:szCs w:val="28"/>
          <w:lang w:eastAsia="en-US"/>
        </w:rPr>
        <w:t>Порядка,</w:t>
      </w:r>
      <w:r w:rsidR="00FE39BB" w:rsidRPr="000315ED">
        <w:rPr>
          <w:rFonts w:eastAsia="Calibri"/>
          <w:color w:val="000000"/>
          <w:szCs w:val="28"/>
          <w:lang w:eastAsia="en-US"/>
        </w:rPr>
        <w:t xml:space="preserve"> Главный распорядитель</w:t>
      </w:r>
      <w:r w:rsidRPr="000315ED">
        <w:rPr>
          <w:rFonts w:eastAsia="Calibri"/>
          <w:color w:val="000000"/>
          <w:szCs w:val="28"/>
          <w:lang w:eastAsia="en-US"/>
        </w:rPr>
        <w:t xml:space="preserve"> выявля</w:t>
      </w:r>
      <w:r w:rsidR="00131F65">
        <w:rPr>
          <w:rFonts w:eastAsia="Calibri"/>
          <w:color w:val="000000"/>
          <w:szCs w:val="28"/>
          <w:lang w:eastAsia="en-US"/>
        </w:rPr>
        <w:t>ет основание для возврата грантовой поддержки</w:t>
      </w:r>
      <w:r w:rsidRPr="000315ED">
        <w:rPr>
          <w:rFonts w:eastAsia="Calibri"/>
          <w:color w:val="000000"/>
          <w:szCs w:val="28"/>
          <w:lang w:eastAsia="en-US"/>
        </w:rPr>
        <w:t xml:space="preserve">, установленное в абзаце втором пункта 5.3 </w:t>
      </w:r>
      <w:r w:rsidR="00167329" w:rsidRPr="000315ED">
        <w:rPr>
          <w:rFonts w:eastAsia="Calibri"/>
          <w:color w:val="000000"/>
          <w:szCs w:val="28"/>
          <w:lang w:eastAsia="en-US"/>
        </w:rPr>
        <w:t xml:space="preserve">настоящего </w:t>
      </w:r>
      <w:r w:rsidRPr="000315ED">
        <w:rPr>
          <w:rFonts w:eastAsia="Calibri"/>
          <w:color w:val="000000"/>
          <w:szCs w:val="28"/>
          <w:lang w:eastAsia="en-US"/>
        </w:rPr>
        <w:t xml:space="preserve">Порядка, </w:t>
      </w:r>
      <w:r w:rsidR="00FE39BB" w:rsidRPr="000315ED">
        <w:rPr>
          <w:rFonts w:eastAsia="Calibri"/>
          <w:color w:val="000000"/>
          <w:szCs w:val="28"/>
          <w:lang w:eastAsia="en-US"/>
        </w:rPr>
        <w:t>Главный распорядитель</w:t>
      </w:r>
      <w:r w:rsidRPr="000315ED">
        <w:rPr>
          <w:rFonts w:eastAsia="Calibri"/>
          <w:color w:val="000000"/>
          <w:szCs w:val="28"/>
          <w:lang w:eastAsia="en-US"/>
        </w:rPr>
        <w:t xml:space="preserve"> в течение 10 рабочих дней со дня, когд</w:t>
      </w:r>
      <w:r w:rsidR="00C31AB5" w:rsidRPr="000315ED">
        <w:rPr>
          <w:rFonts w:eastAsia="Calibri"/>
          <w:color w:val="000000"/>
          <w:szCs w:val="28"/>
          <w:lang w:eastAsia="en-US"/>
        </w:rPr>
        <w:t>а Главному распорядителю</w:t>
      </w:r>
      <w:r w:rsidRPr="000315ED">
        <w:rPr>
          <w:rFonts w:eastAsia="Calibri"/>
          <w:color w:val="000000"/>
          <w:szCs w:val="28"/>
          <w:lang w:eastAsia="en-US"/>
        </w:rPr>
        <w:t xml:space="preserve"> стало известно о выявлении указанного основания, при</w:t>
      </w:r>
      <w:r w:rsidR="00131F65">
        <w:rPr>
          <w:rFonts w:eastAsia="Calibri"/>
          <w:color w:val="000000"/>
          <w:szCs w:val="28"/>
          <w:lang w:eastAsia="en-US"/>
        </w:rPr>
        <w:t>нимает решение о возврате грантовой поддержки</w:t>
      </w:r>
      <w:r w:rsidRPr="000315ED">
        <w:rPr>
          <w:rFonts w:eastAsia="Calibri"/>
          <w:color w:val="000000"/>
          <w:szCs w:val="28"/>
          <w:lang w:eastAsia="en-US"/>
        </w:rPr>
        <w:t xml:space="preserve">. </w:t>
      </w:r>
      <w:proofErr w:type="gramEnd"/>
    </w:p>
    <w:p w14:paraId="379BD486" w14:textId="4BF7A443" w:rsidR="006F49BD" w:rsidRPr="000315ED" w:rsidRDefault="006F49BD" w:rsidP="006F49BD">
      <w:pPr>
        <w:autoSpaceDE w:val="0"/>
        <w:autoSpaceDN w:val="0"/>
        <w:ind w:firstLine="709"/>
        <w:jc w:val="both"/>
        <w:rPr>
          <w:rFonts w:eastAsia="Calibri"/>
          <w:color w:val="000000"/>
          <w:szCs w:val="28"/>
          <w:lang w:eastAsia="en-US"/>
        </w:rPr>
      </w:pPr>
      <w:r w:rsidRPr="000315ED">
        <w:rPr>
          <w:rFonts w:eastAsia="Calibri"/>
          <w:color w:val="000000"/>
          <w:szCs w:val="28"/>
          <w:lang w:eastAsia="en-US"/>
        </w:rPr>
        <w:t>5.5.</w:t>
      </w:r>
      <w:r w:rsidR="00131F65">
        <w:rPr>
          <w:rFonts w:eastAsia="Calibri"/>
          <w:color w:val="000000"/>
          <w:szCs w:val="28"/>
          <w:lang w:eastAsia="en-US"/>
        </w:rPr>
        <w:t xml:space="preserve"> </w:t>
      </w:r>
      <w:r w:rsidR="00FE39BB" w:rsidRPr="000315ED">
        <w:rPr>
          <w:rFonts w:eastAsia="Calibri"/>
          <w:color w:val="000000"/>
          <w:szCs w:val="28"/>
          <w:lang w:eastAsia="en-US"/>
        </w:rPr>
        <w:t>Главный распорядитель</w:t>
      </w:r>
      <w:r w:rsidRPr="000315ED">
        <w:rPr>
          <w:rFonts w:eastAsia="Calibri"/>
          <w:color w:val="000000"/>
          <w:szCs w:val="28"/>
          <w:lang w:eastAsia="en-US"/>
        </w:rPr>
        <w:t xml:space="preserve"> в течение 3 рабочих дней со дня пр</w:t>
      </w:r>
      <w:r w:rsidR="00131F65">
        <w:rPr>
          <w:rFonts w:eastAsia="Calibri"/>
          <w:color w:val="000000"/>
          <w:szCs w:val="28"/>
          <w:lang w:eastAsia="en-US"/>
        </w:rPr>
        <w:t>инятия решения о возврате грантовой поддержки направляет получателю грантовой поддержки</w:t>
      </w:r>
      <w:r w:rsidRPr="000315ED">
        <w:rPr>
          <w:rFonts w:eastAsia="Calibri"/>
          <w:color w:val="000000"/>
          <w:szCs w:val="28"/>
          <w:lang w:eastAsia="en-US"/>
        </w:rPr>
        <w:t xml:space="preserve"> уведомление с </w:t>
      </w:r>
      <w:r w:rsidR="00131F65">
        <w:rPr>
          <w:rFonts w:eastAsia="Calibri"/>
          <w:color w:val="000000"/>
          <w:szCs w:val="28"/>
          <w:lang w:eastAsia="en-US"/>
        </w:rPr>
        <w:t>копией решения о возврате грантовой поддержки</w:t>
      </w:r>
      <w:r w:rsidRPr="000315ED">
        <w:rPr>
          <w:rFonts w:eastAsia="Calibri"/>
          <w:color w:val="000000"/>
          <w:szCs w:val="28"/>
          <w:lang w:eastAsia="en-US"/>
        </w:rPr>
        <w:t xml:space="preserve"> способом, указанным в соглашении.</w:t>
      </w:r>
    </w:p>
    <w:p w14:paraId="7034F058" w14:textId="7B391BA9" w:rsidR="006F49BD" w:rsidRPr="000315ED" w:rsidRDefault="006F49BD" w:rsidP="006F49BD">
      <w:pPr>
        <w:widowControl w:val="0"/>
        <w:autoSpaceDE w:val="0"/>
        <w:autoSpaceDN w:val="0"/>
        <w:ind w:firstLine="709"/>
        <w:contextualSpacing/>
        <w:jc w:val="both"/>
        <w:rPr>
          <w:rFonts w:eastAsia="Calibri"/>
          <w:color w:val="000000"/>
          <w:szCs w:val="28"/>
          <w:lang w:eastAsia="en-US"/>
        </w:rPr>
      </w:pPr>
      <w:r w:rsidRPr="000315ED">
        <w:rPr>
          <w:rFonts w:eastAsia="Calibri"/>
          <w:color w:val="000000"/>
          <w:szCs w:val="28"/>
          <w:lang w:eastAsia="en-US"/>
        </w:rPr>
        <w:t>5.6.</w:t>
      </w:r>
      <w:r w:rsidR="00131F65">
        <w:rPr>
          <w:rFonts w:eastAsia="Calibri"/>
          <w:color w:val="000000"/>
          <w:szCs w:val="28"/>
          <w:lang w:eastAsia="en-US"/>
        </w:rPr>
        <w:t xml:space="preserve"> Получатель грантовой поддержки</w:t>
      </w:r>
      <w:r w:rsidRPr="000315ED">
        <w:rPr>
          <w:rFonts w:eastAsia="Calibri"/>
          <w:color w:val="000000"/>
          <w:szCs w:val="28"/>
          <w:lang w:eastAsia="en-US"/>
        </w:rPr>
        <w:t xml:space="preserve"> в течение 10 рабочих дней со дня пол</w:t>
      </w:r>
      <w:r w:rsidR="00131F65">
        <w:rPr>
          <w:rFonts w:eastAsia="Calibri"/>
          <w:color w:val="000000"/>
          <w:szCs w:val="28"/>
          <w:lang w:eastAsia="en-US"/>
        </w:rPr>
        <w:t>учения решения о возврате грантовой поддержки</w:t>
      </w:r>
      <w:r w:rsidRPr="000315ED">
        <w:rPr>
          <w:rFonts w:eastAsia="Calibri"/>
          <w:color w:val="000000"/>
          <w:szCs w:val="28"/>
          <w:lang w:eastAsia="en-US"/>
        </w:rPr>
        <w:t xml:space="preserve"> обязан произвести возврат в </w:t>
      </w:r>
      <w:r w:rsidR="004B22D1" w:rsidRPr="000315ED">
        <w:rPr>
          <w:rFonts w:eastAsia="Calibri"/>
          <w:color w:val="000000"/>
          <w:szCs w:val="28"/>
          <w:lang w:eastAsia="en-US"/>
        </w:rPr>
        <w:t>местный</w:t>
      </w:r>
      <w:r w:rsidR="00131F65">
        <w:rPr>
          <w:rFonts w:eastAsia="Calibri"/>
          <w:color w:val="000000"/>
          <w:szCs w:val="28"/>
          <w:lang w:eastAsia="en-US"/>
        </w:rPr>
        <w:t xml:space="preserve"> бюджет полученных сумм грантовой поддержки</w:t>
      </w:r>
      <w:r w:rsidRPr="000315ED">
        <w:rPr>
          <w:rFonts w:eastAsia="Calibri"/>
          <w:color w:val="000000"/>
          <w:szCs w:val="28"/>
          <w:lang w:eastAsia="en-US"/>
        </w:rPr>
        <w:t xml:space="preserve"> в размере и по реквизитам, указанным в уведомлении, указанном в пункте 5.5 </w:t>
      </w:r>
      <w:r w:rsidR="008C7DF8" w:rsidRPr="000315ED">
        <w:rPr>
          <w:rFonts w:eastAsia="Calibri"/>
          <w:color w:val="000000"/>
          <w:szCs w:val="28"/>
          <w:lang w:eastAsia="en-US"/>
        </w:rPr>
        <w:t xml:space="preserve">настоящего </w:t>
      </w:r>
      <w:r w:rsidRPr="000315ED">
        <w:rPr>
          <w:rFonts w:eastAsia="Calibri"/>
          <w:color w:val="000000"/>
          <w:szCs w:val="28"/>
          <w:lang w:eastAsia="en-US"/>
        </w:rPr>
        <w:t>Порядка.</w:t>
      </w:r>
    </w:p>
    <w:p w14:paraId="39F54DBD" w14:textId="2689F065" w:rsidR="006F49BD" w:rsidRPr="000315ED" w:rsidRDefault="006F49BD" w:rsidP="006F49BD">
      <w:pPr>
        <w:widowControl w:val="0"/>
        <w:autoSpaceDE w:val="0"/>
        <w:autoSpaceDN w:val="0"/>
        <w:ind w:firstLine="709"/>
        <w:contextualSpacing/>
        <w:jc w:val="both"/>
        <w:rPr>
          <w:rFonts w:eastAsia="Calibri"/>
          <w:color w:val="000000"/>
          <w:szCs w:val="28"/>
          <w:lang w:eastAsia="en-US"/>
        </w:rPr>
      </w:pPr>
      <w:r w:rsidRPr="000315ED">
        <w:rPr>
          <w:rFonts w:eastAsia="Calibri"/>
          <w:color w:val="000000"/>
          <w:szCs w:val="28"/>
          <w:lang w:eastAsia="en-US"/>
        </w:rPr>
        <w:t>5.7.</w:t>
      </w:r>
      <w:r w:rsidR="00131F65">
        <w:rPr>
          <w:rFonts w:eastAsia="Calibri"/>
          <w:color w:val="000000"/>
          <w:szCs w:val="28"/>
          <w:lang w:eastAsia="en-US"/>
        </w:rPr>
        <w:t xml:space="preserve"> При отказе получателя грантовой поддержки вернуть полученную</w:t>
      </w:r>
      <w:r w:rsidRPr="000315ED">
        <w:rPr>
          <w:rFonts w:eastAsia="Calibri"/>
          <w:color w:val="000000"/>
          <w:szCs w:val="28"/>
          <w:lang w:eastAsia="en-US"/>
        </w:rPr>
        <w:t xml:space="preserve"> </w:t>
      </w:r>
      <w:r w:rsidR="00131F65">
        <w:rPr>
          <w:rFonts w:eastAsia="Calibri"/>
          <w:color w:val="000000"/>
          <w:szCs w:val="28"/>
          <w:lang w:eastAsia="en-US"/>
        </w:rPr>
        <w:t xml:space="preserve">поддержку </w:t>
      </w:r>
      <w:r w:rsidRPr="000315ED">
        <w:rPr>
          <w:rFonts w:eastAsia="Calibri"/>
          <w:color w:val="000000"/>
          <w:szCs w:val="28"/>
          <w:lang w:eastAsia="en-US"/>
        </w:rPr>
        <w:t xml:space="preserve">в </w:t>
      </w:r>
      <w:r w:rsidR="004B22D1" w:rsidRPr="000315ED">
        <w:rPr>
          <w:rFonts w:eastAsia="Calibri"/>
          <w:color w:val="000000"/>
          <w:szCs w:val="28"/>
          <w:lang w:eastAsia="en-US"/>
        </w:rPr>
        <w:t>местный</w:t>
      </w:r>
      <w:r w:rsidRPr="000315ED">
        <w:rPr>
          <w:rFonts w:eastAsia="Calibri"/>
          <w:color w:val="000000"/>
          <w:szCs w:val="28"/>
          <w:lang w:eastAsia="en-US"/>
        </w:rPr>
        <w:t xml:space="preserve"> бюджет взыскание производится в порядке, установленном действующим законодательством Российской Федерации.</w:t>
      </w:r>
    </w:p>
    <w:p w14:paraId="07477CDD" w14:textId="77777777" w:rsidR="006F49BD" w:rsidRPr="000315ED" w:rsidRDefault="006F49BD" w:rsidP="00DF7F65">
      <w:pPr>
        <w:widowControl w:val="0"/>
        <w:autoSpaceDE w:val="0"/>
        <w:autoSpaceDN w:val="0"/>
        <w:jc w:val="center"/>
        <w:outlineLvl w:val="1"/>
        <w:rPr>
          <w:szCs w:val="28"/>
        </w:rPr>
      </w:pPr>
    </w:p>
    <w:p w14:paraId="49AC7192" w14:textId="77777777" w:rsidR="006F49BD" w:rsidRPr="000315ED" w:rsidRDefault="006F49BD" w:rsidP="00DF7F65">
      <w:pPr>
        <w:widowControl w:val="0"/>
        <w:autoSpaceDE w:val="0"/>
        <w:autoSpaceDN w:val="0"/>
        <w:jc w:val="center"/>
        <w:outlineLvl w:val="1"/>
        <w:rPr>
          <w:szCs w:val="28"/>
        </w:rPr>
      </w:pPr>
    </w:p>
    <w:p w14:paraId="17649B74" w14:textId="77777777" w:rsidR="006F49BD" w:rsidRDefault="006F49BD" w:rsidP="00DF7F65">
      <w:pPr>
        <w:widowControl w:val="0"/>
        <w:autoSpaceDE w:val="0"/>
        <w:autoSpaceDN w:val="0"/>
        <w:jc w:val="center"/>
        <w:outlineLvl w:val="1"/>
        <w:rPr>
          <w:szCs w:val="28"/>
        </w:rPr>
      </w:pPr>
    </w:p>
    <w:p w14:paraId="14D80BA4" w14:textId="77777777" w:rsidR="00131F65" w:rsidRDefault="00131F65" w:rsidP="00DF7F65">
      <w:pPr>
        <w:widowControl w:val="0"/>
        <w:autoSpaceDE w:val="0"/>
        <w:autoSpaceDN w:val="0"/>
        <w:jc w:val="center"/>
        <w:outlineLvl w:val="1"/>
        <w:rPr>
          <w:szCs w:val="28"/>
        </w:rPr>
      </w:pPr>
    </w:p>
    <w:p w14:paraId="1B8B74B6" w14:textId="77777777" w:rsidR="00131F65" w:rsidRDefault="00131F65" w:rsidP="00DF7F65">
      <w:pPr>
        <w:widowControl w:val="0"/>
        <w:autoSpaceDE w:val="0"/>
        <w:autoSpaceDN w:val="0"/>
        <w:jc w:val="center"/>
        <w:outlineLvl w:val="1"/>
        <w:rPr>
          <w:szCs w:val="28"/>
        </w:rPr>
      </w:pPr>
    </w:p>
    <w:p w14:paraId="50092E60" w14:textId="77777777" w:rsidR="00131F65" w:rsidRDefault="00131F65" w:rsidP="00DF7F65">
      <w:pPr>
        <w:widowControl w:val="0"/>
        <w:autoSpaceDE w:val="0"/>
        <w:autoSpaceDN w:val="0"/>
        <w:jc w:val="center"/>
        <w:outlineLvl w:val="1"/>
        <w:rPr>
          <w:szCs w:val="28"/>
        </w:rPr>
      </w:pPr>
    </w:p>
    <w:p w14:paraId="0B4504ED" w14:textId="77777777" w:rsidR="00131F65" w:rsidRDefault="00131F65" w:rsidP="00DF7F65">
      <w:pPr>
        <w:widowControl w:val="0"/>
        <w:autoSpaceDE w:val="0"/>
        <w:autoSpaceDN w:val="0"/>
        <w:jc w:val="center"/>
        <w:outlineLvl w:val="1"/>
        <w:rPr>
          <w:szCs w:val="28"/>
        </w:rPr>
      </w:pPr>
    </w:p>
    <w:p w14:paraId="71DAA8B9" w14:textId="77777777" w:rsidR="00131F65" w:rsidRDefault="00131F65" w:rsidP="00DF7F65">
      <w:pPr>
        <w:widowControl w:val="0"/>
        <w:autoSpaceDE w:val="0"/>
        <w:autoSpaceDN w:val="0"/>
        <w:jc w:val="center"/>
        <w:outlineLvl w:val="1"/>
        <w:rPr>
          <w:szCs w:val="28"/>
        </w:rPr>
      </w:pPr>
    </w:p>
    <w:p w14:paraId="6C87BCFC" w14:textId="77777777" w:rsidR="00131F65" w:rsidRDefault="00131F65" w:rsidP="00DF7F65">
      <w:pPr>
        <w:widowControl w:val="0"/>
        <w:autoSpaceDE w:val="0"/>
        <w:autoSpaceDN w:val="0"/>
        <w:jc w:val="center"/>
        <w:outlineLvl w:val="1"/>
        <w:rPr>
          <w:szCs w:val="28"/>
        </w:rPr>
      </w:pPr>
    </w:p>
    <w:p w14:paraId="2E6A1273" w14:textId="77777777" w:rsidR="00131F65" w:rsidRDefault="00131F65" w:rsidP="00DF7F65">
      <w:pPr>
        <w:widowControl w:val="0"/>
        <w:autoSpaceDE w:val="0"/>
        <w:autoSpaceDN w:val="0"/>
        <w:jc w:val="center"/>
        <w:outlineLvl w:val="1"/>
        <w:rPr>
          <w:szCs w:val="28"/>
        </w:rPr>
      </w:pPr>
    </w:p>
    <w:p w14:paraId="40B9D543" w14:textId="77777777" w:rsidR="00003CA7" w:rsidRDefault="00003CA7" w:rsidP="00DF7F65">
      <w:pPr>
        <w:widowControl w:val="0"/>
        <w:autoSpaceDE w:val="0"/>
        <w:autoSpaceDN w:val="0"/>
        <w:jc w:val="center"/>
        <w:outlineLvl w:val="1"/>
        <w:rPr>
          <w:szCs w:val="28"/>
        </w:rPr>
      </w:pPr>
    </w:p>
    <w:p w14:paraId="343733B9" w14:textId="77777777" w:rsidR="00003CA7" w:rsidRDefault="00003CA7" w:rsidP="00DF7F65">
      <w:pPr>
        <w:widowControl w:val="0"/>
        <w:autoSpaceDE w:val="0"/>
        <w:autoSpaceDN w:val="0"/>
        <w:jc w:val="center"/>
        <w:outlineLvl w:val="1"/>
        <w:rPr>
          <w:szCs w:val="28"/>
        </w:rPr>
      </w:pPr>
    </w:p>
    <w:p w14:paraId="44C80584" w14:textId="77777777" w:rsidR="00003CA7" w:rsidRDefault="00003CA7" w:rsidP="00DF7F65">
      <w:pPr>
        <w:widowControl w:val="0"/>
        <w:autoSpaceDE w:val="0"/>
        <w:autoSpaceDN w:val="0"/>
        <w:jc w:val="center"/>
        <w:outlineLvl w:val="1"/>
        <w:rPr>
          <w:szCs w:val="28"/>
        </w:rPr>
      </w:pPr>
    </w:p>
    <w:p w14:paraId="48887377" w14:textId="77777777" w:rsidR="00003CA7" w:rsidRDefault="00003CA7" w:rsidP="00DF7F65">
      <w:pPr>
        <w:widowControl w:val="0"/>
        <w:autoSpaceDE w:val="0"/>
        <w:autoSpaceDN w:val="0"/>
        <w:jc w:val="center"/>
        <w:outlineLvl w:val="1"/>
        <w:rPr>
          <w:szCs w:val="28"/>
        </w:rPr>
      </w:pPr>
    </w:p>
    <w:p w14:paraId="35C28641" w14:textId="77777777" w:rsidR="00003CA7" w:rsidRDefault="00003CA7" w:rsidP="00DF7F65">
      <w:pPr>
        <w:widowControl w:val="0"/>
        <w:autoSpaceDE w:val="0"/>
        <w:autoSpaceDN w:val="0"/>
        <w:jc w:val="center"/>
        <w:outlineLvl w:val="1"/>
        <w:rPr>
          <w:szCs w:val="28"/>
        </w:rPr>
      </w:pPr>
    </w:p>
    <w:p w14:paraId="02A54648" w14:textId="77777777" w:rsidR="00003CA7" w:rsidRDefault="00003CA7" w:rsidP="00DF7F65">
      <w:pPr>
        <w:widowControl w:val="0"/>
        <w:autoSpaceDE w:val="0"/>
        <w:autoSpaceDN w:val="0"/>
        <w:jc w:val="center"/>
        <w:outlineLvl w:val="1"/>
        <w:rPr>
          <w:szCs w:val="28"/>
        </w:rPr>
      </w:pPr>
    </w:p>
    <w:p w14:paraId="296F5741" w14:textId="77777777" w:rsidR="004020E2" w:rsidRDefault="004020E2" w:rsidP="00DF7F65">
      <w:pPr>
        <w:widowControl w:val="0"/>
        <w:autoSpaceDE w:val="0"/>
        <w:autoSpaceDN w:val="0"/>
        <w:jc w:val="center"/>
        <w:outlineLvl w:val="1"/>
        <w:rPr>
          <w:szCs w:val="28"/>
        </w:rPr>
      </w:pPr>
    </w:p>
    <w:p w14:paraId="2F731382" w14:textId="77777777" w:rsidR="004020E2" w:rsidRDefault="004020E2" w:rsidP="00DF7F65">
      <w:pPr>
        <w:widowControl w:val="0"/>
        <w:autoSpaceDE w:val="0"/>
        <w:autoSpaceDN w:val="0"/>
        <w:jc w:val="center"/>
        <w:outlineLvl w:val="1"/>
        <w:rPr>
          <w:szCs w:val="28"/>
        </w:rPr>
      </w:pPr>
    </w:p>
    <w:p w14:paraId="6CC03339" w14:textId="77777777" w:rsidR="004020E2" w:rsidRDefault="004020E2" w:rsidP="00DF7F65">
      <w:pPr>
        <w:widowControl w:val="0"/>
        <w:autoSpaceDE w:val="0"/>
        <w:autoSpaceDN w:val="0"/>
        <w:jc w:val="center"/>
        <w:outlineLvl w:val="1"/>
        <w:rPr>
          <w:szCs w:val="28"/>
        </w:rPr>
      </w:pPr>
    </w:p>
    <w:p w14:paraId="2479F91C" w14:textId="77777777" w:rsidR="004020E2" w:rsidRDefault="004020E2" w:rsidP="00DF7F65">
      <w:pPr>
        <w:widowControl w:val="0"/>
        <w:autoSpaceDE w:val="0"/>
        <w:autoSpaceDN w:val="0"/>
        <w:jc w:val="center"/>
        <w:outlineLvl w:val="1"/>
        <w:rPr>
          <w:szCs w:val="28"/>
        </w:rPr>
      </w:pPr>
    </w:p>
    <w:p w14:paraId="7656741F" w14:textId="77777777" w:rsidR="004020E2" w:rsidRDefault="004020E2" w:rsidP="00DF7F65">
      <w:pPr>
        <w:widowControl w:val="0"/>
        <w:autoSpaceDE w:val="0"/>
        <w:autoSpaceDN w:val="0"/>
        <w:jc w:val="center"/>
        <w:outlineLvl w:val="1"/>
        <w:rPr>
          <w:szCs w:val="28"/>
        </w:rPr>
      </w:pPr>
    </w:p>
    <w:p w14:paraId="6DB1B801" w14:textId="77777777" w:rsidR="004020E2" w:rsidRDefault="004020E2" w:rsidP="00DF7F65">
      <w:pPr>
        <w:widowControl w:val="0"/>
        <w:autoSpaceDE w:val="0"/>
        <w:autoSpaceDN w:val="0"/>
        <w:jc w:val="center"/>
        <w:outlineLvl w:val="1"/>
        <w:rPr>
          <w:szCs w:val="28"/>
        </w:rPr>
      </w:pPr>
    </w:p>
    <w:p w14:paraId="55ECEA2F" w14:textId="77777777" w:rsidR="004020E2" w:rsidRDefault="004020E2" w:rsidP="00DF7F65">
      <w:pPr>
        <w:widowControl w:val="0"/>
        <w:autoSpaceDE w:val="0"/>
        <w:autoSpaceDN w:val="0"/>
        <w:jc w:val="center"/>
        <w:outlineLvl w:val="1"/>
        <w:rPr>
          <w:szCs w:val="28"/>
        </w:rPr>
      </w:pPr>
    </w:p>
    <w:p w14:paraId="7CE0F599" w14:textId="77777777" w:rsidR="004020E2" w:rsidRDefault="004020E2" w:rsidP="00DF7F65">
      <w:pPr>
        <w:widowControl w:val="0"/>
        <w:autoSpaceDE w:val="0"/>
        <w:autoSpaceDN w:val="0"/>
        <w:jc w:val="center"/>
        <w:outlineLvl w:val="1"/>
        <w:rPr>
          <w:szCs w:val="28"/>
        </w:rPr>
      </w:pPr>
    </w:p>
    <w:p w14:paraId="5D3AD755" w14:textId="77777777" w:rsidR="004020E2" w:rsidRDefault="004020E2" w:rsidP="00DF7F65">
      <w:pPr>
        <w:widowControl w:val="0"/>
        <w:autoSpaceDE w:val="0"/>
        <w:autoSpaceDN w:val="0"/>
        <w:jc w:val="center"/>
        <w:outlineLvl w:val="1"/>
        <w:rPr>
          <w:szCs w:val="28"/>
        </w:rPr>
      </w:pPr>
    </w:p>
    <w:p w14:paraId="3563AF52" w14:textId="77777777" w:rsidR="004020E2" w:rsidRDefault="004020E2" w:rsidP="00DF7F65">
      <w:pPr>
        <w:widowControl w:val="0"/>
        <w:autoSpaceDE w:val="0"/>
        <w:autoSpaceDN w:val="0"/>
        <w:jc w:val="center"/>
        <w:outlineLvl w:val="1"/>
        <w:rPr>
          <w:szCs w:val="28"/>
        </w:rPr>
      </w:pPr>
    </w:p>
    <w:p w14:paraId="4C49B5A7" w14:textId="77777777" w:rsidR="004020E2" w:rsidRDefault="004020E2" w:rsidP="00DF7F65">
      <w:pPr>
        <w:widowControl w:val="0"/>
        <w:autoSpaceDE w:val="0"/>
        <w:autoSpaceDN w:val="0"/>
        <w:jc w:val="center"/>
        <w:outlineLvl w:val="1"/>
        <w:rPr>
          <w:szCs w:val="28"/>
        </w:rPr>
      </w:pPr>
    </w:p>
    <w:p w14:paraId="42CAB1D7" w14:textId="77777777" w:rsidR="004020E2" w:rsidRDefault="004020E2" w:rsidP="00DF7F65">
      <w:pPr>
        <w:widowControl w:val="0"/>
        <w:autoSpaceDE w:val="0"/>
        <w:autoSpaceDN w:val="0"/>
        <w:jc w:val="center"/>
        <w:outlineLvl w:val="1"/>
        <w:rPr>
          <w:szCs w:val="28"/>
        </w:rPr>
      </w:pPr>
    </w:p>
    <w:p w14:paraId="75156DB4" w14:textId="77777777" w:rsidR="004020E2" w:rsidRDefault="004020E2" w:rsidP="00DF7F65">
      <w:pPr>
        <w:widowControl w:val="0"/>
        <w:autoSpaceDE w:val="0"/>
        <w:autoSpaceDN w:val="0"/>
        <w:jc w:val="center"/>
        <w:outlineLvl w:val="1"/>
        <w:rPr>
          <w:szCs w:val="28"/>
        </w:rPr>
      </w:pPr>
    </w:p>
    <w:p w14:paraId="521E821C" w14:textId="77777777" w:rsidR="004020E2" w:rsidRDefault="004020E2" w:rsidP="00DF7F65">
      <w:pPr>
        <w:widowControl w:val="0"/>
        <w:autoSpaceDE w:val="0"/>
        <w:autoSpaceDN w:val="0"/>
        <w:jc w:val="center"/>
        <w:outlineLvl w:val="1"/>
        <w:rPr>
          <w:szCs w:val="28"/>
        </w:rPr>
      </w:pPr>
    </w:p>
    <w:p w14:paraId="77723F6A" w14:textId="77777777" w:rsidR="004020E2" w:rsidRDefault="004020E2" w:rsidP="00DF7F65">
      <w:pPr>
        <w:widowControl w:val="0"/>
        <w:autoSpaceDE w:val="0"/>
        <w:autoSpaceDN w:val="0"/>
        <w:jc w:val="center"/>
        <w:outlineLvl w:val="1"/>
        <w:rPr>
          <w:szCs w:val="28"/>
        </w:rPr>
      </w:pPr>
    </w:p>
    <w:p w14:paraId="74F7BE24" w14:textId="77777777" w:rsidR="004020E2" w:rsidRDefault="004020E2" w:rsidP="00DF7F65">
      <w:pPr>
        <w:widowControl w:val="0"/>
        <w:autoSpaceDE w:val="0"/>
        <w:autoSpaceDN w:val="0"/>
        <w:jc w:val="center"/>
        <w:outlineLvl w:val="1"/>
        <w:rPr>
          <w:szCs w:val="28"/>
        </w:rPr>
      </w:pPr>
    </w:p>
    <w:p w14:paraId="5F465600" w14:textId="77777777" w:rsidR="004020E2" w:rsidRDefault="004020E2" w:rsidP="00DF7F65">
      <w:pPr>
        <w:widowControl w:val="0"/>
        <w:autoSpaceDE w:val="0"/>
        <w:autoSpaceDN w:val="0"/>
        <w:jc w:val="center"/>
        <w:outlineLvl w:val="1"/>
        <w:rPr>
          <w:szCs w:val="28"/>
        </w:rPr>
      </w:pPr>
    </w:p>
    <w:p w14:paraId="285E1FA2" w14:textId="77777777" w:rsidR="004020E2" w:rsidRDefault="004020E2" w:rsidP="00DF7F65">
      <w:pPr>
        <w:widowControl w:val="0"/>
        <w:autoSpaceDE w:val="0"/>
        <w:autoSpaceDN w:val="0"/>
        <w:jc w:val="center"/>
        <w:outlineLvl w:val="1"/>
        <w:rPr>
          <w:szCs w:val="28"/>
        </w:rPr>
      </w:pPr>
    </w:p>
    <w:p w14:paraId="1985E364" w14:textId="77777777" w:rsidR="00003CA7" w:rsidRDefault="00003CA7" w:rsidP="00DF7F65">
      <w:pPr>
        <w:widowControl w:val="0"/>
        <w:autoSpaceDE w:val="0"/>
        <w:autoSpaceDN w:val="0"/>
        <w:jc w:val="center"/>
        <w:outlineLvl w:val="1"/>
        <w:rPr>
          <w:szCs w:val="28"/>
        </w:rPr>
      </w:pPr>
    </w:p>
    <w:p w14:paraId="407145C0" w14:textId="77777777" w:rsidR="00003CA7" w:rsidRDefault="00003CA7" w:rsidP="00DF7F65">
      <w:pPr>
        <w:widowControl w:val="0"/>
        <w:autoSpaceDE w:val="0"/>
        <w:autoSpaceDN w:val="0"/>
        <w:jc w:val="center"/>
        <w:outlineLvl w:val="1"/>
        <w:rPr>
          <w:szCs w:val="28"/>
        </w:rPr>
      </w:pPr>
    </w:p>
    <w:p w14:paraId="548DC019" w14:textId="77777777" w:rsidR="00003CA7" w:rsidRDefault="00003CA7" w:rsidP="00DF7F65">
      <w:pPr>
        <w:widowControl w:val="0"/>
        <w:autoSpaceDE w:val="0"/>
        <w:autoSpaceDN w:val="0"/>
        <w:jc w:val="center"/>
        <w:outlineLvl w:val="1"/>
        <w:rPr>
          <w:szCs w:val="28"/>
        </w:rPr>
      </w:pPr>
    </w:p>
    <w:p w14:paraId="5D0F67C1" w14:textId="77777777" w:rsidR="00003CA7" w:rsidRDefault="00003CA7" w:rsidP="00DF7F65">
      <w:pPr>
        <w:widowControl w:val="0"/>
        <w:autoSpaceDE w:val="0"/>
        <w:autoSpaceDN w:val="0"/>
        <w:jc w:val="center"/>
        <w:outlineLvl w:val="1"/>
        <w:rPr>
          <w:szCs w:val="28"/>
        </w:rPr>
      </w:pPr>
    </w:p>
    <w:p w14:paraId="330C4DCD" w14:textId="77777777" w:rsidR="00003CA7" w:rsidRDefault="00003CA7" w:rsidP="00DF7F65">
      <w:pPr>
        <w:widowControl w:val="0"/>
        <w:autoSpaceDE w:val="0"/>
        <w:autoSpaceDN w:val="0"/>
        <w:jc w:val="center"/>
        <w:outlineLvl w:val="1"/>
        <w:rPr>
          <w:szCs w:val="28"/>
        </w:rPr>
      </w:pPr>
    </w:p>
    <w:p w14:paraId="7A118085" w14:textId="77777777" w:rsidR="00003CA7" w:rsidRDefault="00003CA7" w:rsidP="00DF7F65">
      <w:pPr>
        <w:widowControl w:val="0"/>
        <w:autoSpaceDE w:val="0"/>
        <w:autoSpaceDN w:val="0"/>
        <w:jc w:val="center"/>
        <w:outlineLvl w:val="1"/>
        <w:rPr>
          <w:szCs w:val="28"/>
        </w:rPr>
      </w:pPr>
    </w:p>
    <w:p w14:paraId="0C7C605C" w14:textId="77777777" w:rsidR="00003CA7" w:rsidRDefault="00003CA7" w:rsidP="00DF7F65">
      <w:pPr>
        <w:widowControl w:val="0"/>
        <w:autoSpaceDE w:val="0"/>
        <w:autoSpaceDN w:val="0"/>
        <w:jc w:val="center"/>
        <w:outlineLvl w:val="1"/>
        <w:rPr>
          <w:szCs w:val="28"/>
        </w:rPr>
      </w:pPr>
    </w:p>
    <w:p w14:paraId="1A896E95" w14:textId="77777777" w:rsidR="00003CA7" w:rsidRDefault="00003CA7" w:rsidP="00DF7F65">
      <w:pPr>
        <w:widowControl w:val="0"/>
        <w:autoSpaceDE w:val="0"/>
        <w:autoSpaceDN w:val="0"/>
        <w:jc w:val="center"/>
        <w:outlineLvl w:val="1"/>
        <w:rPr>
          <w:szCs w:val="28"/>
        </w:rPr>
      </w:pPr>
    </w:p>
    <w:p w14:paraId="256416B5" w14:textId="77777777" w:rsidR="00003CA7" w:rsidRDefault="00003CA7" w:rsidP="00DF7F65">
      <w:pPr>
        <w:widowControl w:val="0"/>
        <w:autoSpaceDE w:val="0"/>
        <w:autoSpaceDN w:val="0"/>
        <w:jc w:val="center"/>
        <w:outlineLvl w:val="1"/>
        <w:rPr>
          <w:szCs w:val="28"/>
        </w:rPr>
      </w:pPr>
    </w:p>
    <w:p w14:paraId="0BC7E9A9" w14:textId="77777777" w:rsidR="00003CA7" w:rsidRDefault="00003CA7" w:rsidP="00DF7F65">
      <w:pPr>
        <w:widowControl w:val="0"/>
        <w:autoSpaceDE w:val="0"/>
        <w:autoSpaceDN w:val="0"/>
        <w:jc w:val="center"/>
        <w:outlineLvl w:val="1"/>
        <w:rPr>
          <w:szCs w:val="28"/>
        </w:rPr>
      </w:pPr>
    </w:p>
    <w:p w14:paraId="0F5BABF3" w14:textId="77777777" w:rsidR="00003CA7" w:rsidRDefault="00003CA7" w:rsidP="00DF7F65">
      <w:pPr>
        <w:widowControl w:val="0"/>
        <w:autoSpaceDE w:val="0"/>
        <w:autoSpaceDN w:val="0"/>
        <w:jc w:val="center"/>
        <w:outlineLvl w:val="1"/>
        <w:rPr>
          <w:szCs w:val="28"/>
        </w:rPr>
      </w:pPr>
    </w:p>
    <w:p w14:paraId="4AE03B8E" w14:textId="77777777" w:rsidR="00003CA7" w:rsidRDefault="00003CA7" w:rsidP="00DF7F65">
      <w:pPr>
        <w:widowControl w:val="0"/>
        <w:autoSpaceDE w:val="0"/>
        <w:autoSpaceDN w:val="0"/>
        <w:jc w:val="center"/>
        <w:outlineLvl w:val="1"/>
        <w:rPr>
          <w:szCs w:val="28"/>
        </w:rPr>
      </w:pPr>
    </w:p>
    <w:p w14:paraId="17598BDB" w14:textId="77777777" w:rsidR="00003CA7" w:rsidRDefault="00003CA7" w:rsidP="00DF7F65">
      <w:pPr>
        <w:widowControl w:val="0"/>
        <w:autoSpaceDE w:val="0"/>
        <w:autoSpaceDN w:val="0"/>
        <w:jc w:val="center"/>
        <w:outlineLvl w:val="1"/>
        <w:rPr>
          <w:szCs w:val="28"/>
        </w:rPr>
      </w:pPr>
    </w:p>
    <w:p w14:paraId="365285D8" w14:textId="77777777" w:rsidR="00131F65" w:rsidRDefault="00131F65" w:rsidP="00DF7F65">
      <w:pPr>
        <w:widowControl w:val="0"/>
        <w:autoSpaceDE w:val="0"/>
        <w:autoSpaceDN w:val="0"/>
        <w:jc w:val="center"/>
        <w:outlineLvl w:val="1"/>
        <w:rPr>
          <w:szCs w:val="28"/>
        </w:rPr>
      </w:pPr>
    </w:p>
    <w:p w14:paraId="16E56E90" w14:textId="77777777" w:rsidR="00131F65" w:rsidRDefault="00131F65" w:rsidP="00DF7F65">
      <w:pPr>
        <w:widowControl w:val="0"/>
        <w:autoSpaceDE w:val="0"/>
        <w:autoSpaceDN w:val="0"/>
        <w:jc w:val="center"/>
        <w:outlineLvl w:val="1"/>
        <w:rPr>
          <w:szCs w:val="28"/>
        </w:rPr>
      </w:pPr>
    </w:p>
    <w:p w14:paraId="7ACF3B8A" w14:textId="77777777" w:rsidR="00131F65" w:rsidRDefault="00131F65" w:rsidP="00DF7F65">
      <w:pPr>
        <w:widowControl w:val="0"/>
        <w:autoSpaceDE w:val="0"/>
        <w:autoSpaceDN w:val="0"/>
        <w:jc w:val="center"/>
        <w:outlineLvl w:val="1"/>
        <w:rPr>
          <w:szCs w:val="28"/>
        </w:rPr>
      </w:pPr>
    </w:p>
    <w:p w14:paraId="7B2C03EE" w14:textId="77777777" w:rsidR="00131F65" w:rsidRDefault="00131F65" w:rsidP="00DF7F65">
      <w:pPr>
        <w:widowControl w:val="0"/>
        <w:autoSpaceDE w:val="0"/>
        <w:autoSpaceDN w:val="0"/>
        <w:jc w:val="center"/>
        <w:outlineLvl w:val="1"/>
        <w:rPr>
          <w:szCs w:val="28"/>
        </w:rPr>
      </w:pPr>
    </w:p>
    <w:p w14:paraId="629FC9C1" w14:textId="77777777" w:rsidR="00131F65" w:rsidRDefault="00131F65" w:rsidP="00DF7F65">
      <w:pPr>
        <w:widowControl w:val="0"/>
        <w:autoSpaceDE w:val="0"/>
        <w:autoSpaceDN w:val="0"/>
        <w:jc w:val="center"/>
        <w:outlineLvl w:val="1"/>
        <w:rPr>
          <w:szCs w:val="28"/>
        </w:rPr>
      </w:pPr>
    </w:p>
    <w:p w14:paraId="0040EF3D" w14:textId="77777777" w:rsidR="00360DBF" w:rsidRDefault="00360DBF" w:rsidP="003931DB">
      <w:pPr>
        <w:widowControl w:val="0"/>
        <w:suppressAutoHyphens/>
        <w:autoSpaceDN w:val="0"/>
        <w:spacing w:line="100" w:lineRule="atLeast"/>
        <w:ind w:firstLine="5103"/>
        <w:textAlignment w:val="baseline"/>
        <w:rPr>
          <w:rFonts w:eastAsia="SimSun"/>
          <w:kern w:val="3"/>
          <w:sz w:val="24"/>
          <w:lang w:eastAsia="zh-CN" w:bidi="hi-IN"/>
        </w:rPr>
      </w:pPr>
      <w:bookmarkStart w:id="8" w:name="_Hlk110954488"/>
      <w:bookmarkStart w:id="9" w:name="_Hlk112749105"/>
    </w:p>
    <w:p w14:paraId="19AE92A4" w14:textId="1DB1DC51" w:rsidR="00D83149" w:rsidRPr="00801897" w:rsidRDefault="00D83149" w:rsidP="00801897">
      <w:pPr>
        <w:widowControl w:val="0"/>
        <w:suppressAutoHyphens/>
        <w:autoSpaceDN w:val="0"/>
        <w:spacing w:line="100" w:lineRule="atLeast"/>
        <w:ind w:left="6096"/>
        <w:textAlignment w:val="baseline"/>
        <w:rPr>
          <w:rFonts w:eastAsia="SimSun"/>
          <w:kern w:val="3"/>
          <w:sz w:val="24"/>
          <w:lang w:eastAsia="zh-CN" w:bidi="hi-IN"/>
        </w:rPr>
      </w:pPr>
      <w:r w:rsidRPr="00801897">
        <w:rPr>
          <w:rFonts w:eastAsia="SimSun"/>
          <w:kern w:val="3"/>
          <w:sz w:val="24"/>
          <w:lang w:eastAsia="zh-CN" w:bidi="hi-IN"/>
        </w:rPr>
        <w:t>Приложение №1</w:t>
      </w:r>
    </w:p>
    <w:p w14:paraId="5AFF1513" w14:textId="1A0E5E11" w:rsidR="001137DB" w:rsidRPr="00801897" w:rsidRDefault="00D83149" w:rsidP="00801897">
      <w:pPr>
        <w:widowControl w:val="0"/>
        <w:suppressAutoHyphens/>
        <w:autoSpaceDN w:val="0"/>
        <w:spacing w:line="100" w:lineRule="atLeast"/>
        <w:ind w:left="6096"/>
        <w:textAlignment w:val="baseline"/>
        <w:rPr>
          <w:sz w:val="24"/>
        </w:rPr>
      </w:pPr>
      <w:r w:rsidRPr="00801897">
        <w:rPr>
          <w:rFonts w:eastAsia="SimSun"/>
          <w:kern w:val="3"/>
          <w:sz w:val="24"/>
          <w:lang w:eastAsia="zh-CN" w:bidi="hi-IN"/>
        </w:rPr>
        <w:t>к Порядку</w:t>
      </w:r>
      <w:r w:rsidRPr="00801897">
        <w:rPr>
          <w:sz w:val="24"/>
        </w:rPr>
        <w:t xml:space="preserve"> предоставления</w:t>
      </w:r>
    </w:p>
    <w:p w14:paraId="493E735D" w14:textId="32C7C469" w:rsidR="00C2326A" w:rsidRPr="00801897" w:rsidRDefault="00A131D3" w:rsidP="00801897">
      <w:pPr>
        <w:widowControl w:val="0"/>
        <w:suppressAutoHyphens/>
        <w:autoSpaceDN w:val="0"/>
        <w:spacing w:line="100" w:lineRule="atLeast"/>
        <w:ind w:left="6096"/>
        <w:textAlignment w:val="baseline"/>
        <w:rPr>
          <w:sz w:val="24"/>
        </w:rPr>
      </w:pPr>
      <w:proofErr w:type="spellStart"/>
      <w:r w:rsidRPr="00801897">
        <w:rPr>
          <w:sz w:val="24"/>
        </w:rPr>
        <w:t>грантовой</w:t>
      </w:r>
      <w:proofErr w:type="spellEnd"/>
      <w:r w:rsidRPr="00801897">
        <w:rPr>
          <w:sz w:val="24"/>
        </w:rPr>
        <w:t xml:space="preserve"> поддержки </w:t>
      </w:r>
      <w:r w:rsidR="00D83149" w:rsidRPr="00801897">
        <w:rPr>
          <w:sz w:val="24"/>
        </w:rPr>
        <w:t>субъектам малого среднего</w:t>
      </w:r>
    </w:p>
    <w:p w14:paraId="19B27CD6" w14:textId="20CECF7C" w:rsidR="00801897" w:rsidRPr="00801897" w:rsidRDefault="00D83149" w:rsidP="00801897">
      <w:pPr>
        <w:widowControl w:val="0"/>
        <w:suppressAutoHyphens/>
        <w:autoSpaceDN w:val="0"/>
        <w:spacing w:line="100" w:lineRule="atLeast"/>
        <w:ind w:left="6096"/>
        <w:textAlignment w:val="baseline"/>
        <w:rPr>
          <w:sz w:val="24"/>
        </w:rPr>
      </w:pPr>
      <w:r w:rsidRPr="00801897">
        <w:rPr>
          <w:sz w:val="24"/>
        </w:rPr>
        <w:t>предпринимательства</w:t>
      </w:r>
      <w:r w:rsidR="00C2326A" w:rsidRPr="00801897">
        <w:rPr>
          <w:sz w:val="24"/>
        </w:rPr>
        <w:t xml:space="preserve"> </w:t>
      </w:r>
    </w:p>
    <w:p w14:paraId="711ACA52" w14:textId="4CA580AF" w:rsidR="00360DBF" w:rsidRPr="00801897" w:rsidRDefault="00D83149" w:rsidP="00801897">
      <w:pPr>
        <w:widowControl w:val="0"/>
        <w:suppressAutoHyphens/>
        <w:autoSpaceDN w:val="0"/>
        <w:spacing w:line="100" w:lineRule="atLeast"/>
        <w:ind w:left="6096"/>
        <w:textAlignment w:val="baseline"/>
        <w:rPr>
          <w:sz w:val="24"/>
        </w:rPr>
      </w:pPr>
      <w:r w:rsidRPr="00801897">
        <w:rPr>
          <w:sz w:val="24"/>
        </w:rPr>
        <w:t>на начало</w:t>
      </w:r>
      <w:r w:rsidR="00801897" w:rsidRPr="00801897">
        <w:rPr>
          <w:sz w:val="24"/>
        </w:rPr>
        <w:t xml:space="preserve"> </w:t>
      </w:r>
      <w:r w:rsidRPr="00801897">
        <w:rPr>
          <w:sz w:val="24"/>
        </w:rPr>
        <w:t xml:space="preserve">ведения </w:t>
      </w:r>
      <w:proofErr w:type="gramStart"/>
      <w:r w:rsidRPr="00801897">
        <w:rPr>
          <w:sz w:val="24"/>
        </w:rPr>
        <w:t>предпринимательской</w:t>
      </w:r>
      <w:proofErr w:type="gramEnd"/>
      <w:r w:rsidRPr="00801897">
        <w:rPr>
          <w:sz w:val="24"/>
        </w:rPr>
        <w:t xml:space="preserve"> </w:t>
      </w:r>
    </w:p>
    <w:p w14:paraId="71085956" w14:textId="5F512C45" w:rsidR="00D83149" w:rsidRPr="00801897" w:rsidRDefault="00D83149" w:rsidP="00801897">
      <w:pPr>
        <w:widowControl w:val="0"/>
        <w:suppressAutoHyphens/>
        <w:autoSpaceDN w:val="0"/>
        <w:spacing w:line="100" w:lineRule="atLeast"/>
        <w:ind w:left="6096"/>
        <w:textAlignment w:val="baseline"/>
        <w:rPr>
          <w:rFonts w:eastAsia="SimSun"/>
          <w:kern w:val="3"/>
          <w:sz w:val="24"/>
          <w:lang w:eastAsia="zh-CN" w:bidi="hi-IN"/>
        </w:rPr>
      </w:pPr>
      <w:r w:rsidRPr="00801897">
        <w:rPr>
          <w:sz w:val="24"/>
        </w:rPr>
        <w:t>деятельност</w:t>
      </w:r>
      <w:bookmarkEnd w:id="8"/>
      <w:r w:rsidR="00801897" w:rsidRPr="00801897">
        <w:rPr>
          <w:sz w:val="24"/>
        </w:rPr>
        <w:t>и</w:t>
      </w:r>
      <w:r w:rsidR="00801897">
        <w:rPr>
          <w:sz w:val="24"/>
        </w:rPr>
        <w:t>, развития социального предпринимательства</w:t>
      </w:r>
    </w:p>
    <w:bookmarkEnd w:id="9"/>
    <w:p w14:paraId="685822B7" w14:textId="08B2DE3B" w:rsidR="00D83149" w:rsidRPr="000315ED" w:rsidRDefault="00A131D3" w:rsidP="00A131D3">
      <w:pPr>
        <w:widowControl w:val="0"/>
        <w:tabs>
          <w:tab w:val="left" w:pos="6300"/>
        </w:tabs>
        <w:autoSpaceDE w:val="0"/>
        <w:autoSpaceDN w:val="0"/>
        <w:rPr>
          <w:szCs w:val="28"/>
          <w:lang w:eastAsia="hi-IN" w:bidi="hi-IN"/>
        </w:rPr>
      </w:pPr>
      <w:r>
        <w:rPr>
          <w:szCs w:val="28"/>
          <w:lang w:eastAsia="hi-IN" w:bidi="hi-IN"/>
        </w:rPr>
        <w:tab/>
      </w:r>
    </w:p>
    <w:p w14:paraId="1838A4AB" w14:textId="77777777" w:rsidR="00D83149" w:rsidRPr="000315ED" w:rsidRDefault="00D83149" w:rsidP="00D83149">
      <w:pPr>
        <w:widowControl w:val="0"/>
        <w:autoSpaceDE w:val="0"/>
        <w:autoSpaceDN w:val="0"/>
        <w:jc w:val="center"/>
        <w:rPr>
          <w:szCs w:val="28"/>
        </w:rPr>
      </w:pPr>
      <w:r w:rsidRPr="000315ED">
        <w:rPr>
          <w:szCs w:val="28"/>
        </w:rPr>
        <w:t xml:space="preserve">Заявление </w:t>
      </w:r>
    </w:p>
    <w:p w14:paraId="5BC8F4EA" w14:textId="61215024" w:rsidR="00D83149" w:rsidRPr="000315ED" w:rsidRDefault="00C6360A" w:rsidP="00D83149">
      <w:pPr>
        <w:widowControl w:val="0"/>
        <w:autoSpaceDE w:val="0"/>
        <w:autoSpaceDN w:val="0"/>
        <w:jc w:val="center"/>
        <w:rPr>
          <w:szCs w:val="28"/>
          <w:lang w:eastAsia="hi-IN" w:bidi="hi-IN"/>
        </w:rPr>
      </w:pPr>
      <w:r>
        <w:rPr>
          <w:szCs w:val="28"/>
        </w:rPr>
        <w:t xml:space="preserve">о предоставлении </w:t>
      </w:r>
      <w:proofErr w:type="spellStart"/>
      <w:r>
        <w:rPr>
          <w:szCs w:val="28"/>
        </w:rPr>
        <w:t>грантовой</w:t>
      </w:r>
      <w:proofErr w:type="spellEnd"/>
      <w:r>
        <w:rPr>
          <w:szCs w:val="28"/>
        </w:rPr>
        <w:t xml:space="preserve"> поддержки</w:t>
      </w:r>
      <w:r w:rsidR="00D83149" w:rsidRPr="000315ED">
        <w:rPr>
          <w:szCs w:val="28"/>
        </w:rPr>
        <w:t xml:space="preserve"> субъектам малого и среднего</w:t>
      </w:r>
      <w:r>
        <w:rPr>
          <w:szCs w:val="28"/>
        </w:rPr>
        <w:t xml:space="preserve"> </w:t>
      </w:r>
      <w:r w:rsidR="00D83149" w:rsidRPr="000315ED">
        <w:rPr>
          <w:szCs w:val="28"/>
        </w:rPr>
        <w:t xml:space="preserve">предпринимательства </w:t>
      </w:r>
      <w:bookmarkStart w:id="10" w:name="_Hlk107825490"/>
      <w:r w:rsidR="006170FF" w:rsidRPr="000315ED">
        <w:rPr>
          <w:szCs w:val="28"/>
          <w:lang w:eastAsia="hi-IN" w:bidi="hi-IN"/>
        </w:rPr>
        <w:t>на</w:t>
      </w:r>
      <w:r w:rsidR="00D83149" w:rsidRPr="000315ED">
        <w:rPr>
          <w:szCs w:val="28"/>
          <w:lang w:eastAsia="hi-IN" w:bidi="hi-IN"/>
        </w:rPr>
        <w:t xml:space="preserve"> начало ведения предпринимательской деятельности</w:t>
      </w:r>
      <w:bookmarkEnd w:id="10"/>
      <w:r w:rsidR="00465C90">
        <w:rPr>
          <w:szCs w:val="28"/>
          <w:lang w:eastAsia="hi-IN" w:bidi="hi-IN"/>
        </w:rPr>
        <w:t>, развития социального предпринимательства</w:t>
      </w:r>
    </w:p>
    <w:p w14:paraId="476898F6" w14:textId="77777777" w:rsidR="00D83149" w:rsidRPr="000315ED" w:rsidRDefault="00D83149" w:rsidP="00D83149">
      <w:pPr>
        <w:widowControl w:val="0"/>
        <w:autoSpaceDE w:val="0"/>
        <w:autoSpaceDN w:val="0"/>
        <w:rPr>
          <w:szCs w:val="28"/>
        </w:rPr>
      </w:pPr>
    </w:p>
    <w:p w14:paraId="12C0FB0C" w14:textId="77777777" w:rsidR="00D83149" w:rsidRPr="000315ED" w:rsidRDefault="00D83149" w:rsidP="00D83149">
      <w:pPr>
        <w:widowControl w:val="0"/>
        <w:autoSpaceDE w:val="0"/>
        <w:autoSpaceDN w:val="0"/>
        <w:rPr>
          <w:szCs w:val="28"/>
        </w:rPr>
      </w:pPr>
    </w:p>
    <w:p w14:paraId="106BC17F" w14:textId="77777777" w:rsidR="00D83149" w:rsidRPr="000315ED" w:rsidRDefault="00D83149" w:rsidP="00D83149">
      <w:pPr>
        <w:widowControl w:val="0"/>
        <w:autoSpaceDE w:val="0"/>
        <w:autoSpaceDN w:val="0"/>
        <w:jc w:val="center"/>
        <w:rPr>
          <w:szCs w:val="28"/>
        </w:rPr>
      </w:pPr>
      <w:r w:rsidRPr="000315ED">
        <w:rPr>
          <w:szCs w:val="28"/>
        </w:rPr>
        <w:t>Прошу предоставить</w:t>
      </w:r>
    </w:p>
    <w:p w14:paraId="10EAD937" w14:textId="77777777" w:rsidR="00D83149" w:rsidRPr="000315ED" w:rsidRDefault="00D83149" w:rsidP="00D83149">
      <w:pPr>
        <w:widowControl w:val="0"/>
        <w:autoSpaceDE w:val="0"/>
        <w:autoSpaceDN w:val="0"/>
        <w:jc w:val="center"/>
        <w:rPr>
          <w:szCs w:val="28"/>
        </w:rPr>
      </w:pPr>
    </w:p>
    <w:p w14:paraId="1C9BCFAD" w14:textId="77777777" w:rsidR="00D83149" w:rsidRPr="000315ED" w:rsidRDefault="00D83149" w:rsidP="00D83149">
      <w:pPr>
        <w:widowControl w:val="0"/>
        <w:autoSpaceDE w:val="0"/>
        <w:autoSpaceDN w:val="0"/>
        <w:jc w:val="center"/>
        <w:rPr>
          <w:szCs w:val="28"/>
        </w:rPr>
      </w:pPr>
      <w:r w:rsidRPr="000315ED">
        <w:rPr>
          <w:szCs w:val="28"/>
        </w:rPr>
        <w:t>_______________________________________________________________</w:t>
      </w:r>
    </w:p>
    <w:p w14:paraId="207AD845" w14:textId="77777777" w:rsidR="00D83149" w:rsidRPr="00C6360A" w:rsidRDefault="00D83149" w:rsidP="00D83149">
      <w:pPr>
        <w:widowControl w:val="0"/>
        <w:autoSpaceDE w:val="0"/>
        <w:autoSpaceDN w:val="0"/>
        <w:jc w:val="center"/>
        <w:rPr>
          <w:sz w:val="20"/>
          <w:szCs w:val="20"/>
        </w:rPr>
      </w:pPr>
      <w:r w:rsidRPr="00C6360A">
        <w:rPr>
          <w:sz w:val="20"/>
          <w:szCs w:val="20"/>
        </w:rPr>
        <w:t>(полное наименование заявителя)</w:t>
      </w:r>
    </w:p>
    <w:p w14:paraId="23C7A04A" w14:textId="77777777" w:rsidR="00D83149" w:rsidRPr="000315ED" w:rsidRDefault="00D83149" w:rsidP="00D83149">
      <w:pPr>
        <w:widowControl w:val="0"/>
        <w:autoSpaceDE w:val="0"/>
        <w:autoSpaceDN w:val="0"/>
        <w:jc w:val="center"/>
        <w:rPr>
          <w:szCs w:val="28"/>
        </w:rPr>
      </w:pPr>
    </w:p>
    <w:p w14:paraId="3C5D0CD3" w14:textId="193CA7EC" w:rsidR="00D83149" w:rsidRPr="000315ED" w:rsidRDefault="00C6360A" w:rsidP="00C6360A">
      <w:pPr>
        <w:widowControl w:val="0"/>
        <w:autoSpaceDE w:val="0"/>
        <w:autoSpaceDN w:val="0"/>
        <w:jc w:val="both"/>
        <w:rPr>
          <w:szCs w:val="28"/>
          <w:lang w:eastAsia="hi-IN" w:bidi="hi-IN"/>
        </w:rPr>
      </w:pPr>
      <w:proofErr w:type="spellStart"/>
      <w:r>
        <w:rPr>
          <w:szCs w:val="28"/>
        </w:rPr>
        <w:t>г</w:t>
      </w:r>
      <w:r w:rsidR="00D83149" w:rsidRPr="000315ED">
        <w:rPr>
          <w:szCs w:val="28"/>
        </w:rPr>
        <w:t>рант</w:t>
      </w:r>
      <w:r>
        <w:rPr>
          <w:szCs w:val="28"/>
        </w:rPr>
        <w:t>овую</w:t>
      </w:r>
      <w:proofErr w:type="spellEnd"/>
      <w:r>
        <w:rPr>
          <w:szCs w:val="28"/>
        </w:rPr>
        <w:t xml:space="preserve"> поддержку</w:t>
      </w:r>
      <w:r w:rsidR="00D83149" w:rsidRPr="000315ED">
        <w:rPr>
          <w:szCs w:val="28"/>
        </w:rPr>
        <w:t xml:space="preserve"> субъектам малого и среднего предпринимательства </w:t>
      </w:r>
      <w:r w:rsidR="00D83149" w:rsidRPr="000315ED">
        <w:rPr>
          <w:szCs w:val="28"/>
          <w:lang w:eastAsia="hi-IN" w:bidi="hi-IN"/>
        </w:rPr>
        <w:t>на начало ведения предпринимательской деятельности</w:t>
      </w:r>
      <w:r w:rsidR="00801897">
        <w:rPr>
          <w:szCs w:val="28"/>
          <w:lang w:eastAsia="hi-IN" w:bidi="hi-IN"/>
        </w:rPr>
        <w:t>, развития социального предпринимательства</w:t>
      </w:r>
      <w:r w:rsidR="00D83149" w:rsidRPr="000315ED">
        <w:rPr>
          <w:szCs w:val="28"/>
          <w:lang w:eastAsia="hi-IN" w:bidi="hi-IN"/>
        </w:rPr>
        <w:t>.</w:t>
      </w:r>
    </w:p>
    <w:p w14:paraId="58C1E19A" w14:textId="77777777" w:rsidR="00D83149" w:rsidRPr="000315ED" w:rsidRDefault="00D83149" w:rsidP="00C6360A">
      <w:pPr>
        <w:widowControl w:val="0"/>
        <w:autoSpaceDE w:val="0"/>
        <w:autoSpaceDN w:val="0"/>
        <w:jc w:val="both"/>
        <w:rPr>
          <w:szCs w:val="28"/>
        </w:rPr>
      </w:pPr>
    </w:p>
    <w:p w14:paraId="20F8C0D1" w14:textId="77777777" w:rsidR="00D83149" w:rsidRPr="000315ED" w:rsidRDefault="00D83149" w:rsidP="00C6360A">
      <w:pPr>
        <w:widowControl w:val="0"/>
        <w:autoSpaceDE w:val="0"/>
        <w:autoSpaceDN w:val="0"/>
        <w:jc w:val="both"/>
        <w:rPr>
          <w:szCs w:val="28"/>
        </w:rPr>
      </w:pPr>
      <w:r w:rsidRPr="000315ED">
        <w:rPr>
          <w:szCs w:val="28"/>
        </w:rPr>
        <w:t>1. Информация о заявителе:</w:t>
      </w:r>
    </w:p>
    <w:p w14:paraId="0209CCAC" w14:textId="1DD40EE4" w:rsidR="00D83149" w:rsidRPr="000315ED" w:rsidRDefault="00D83149" w:rsidP="00C6360A">
      <w:pPr>
        <w:widowControl w:val="0"/>
        <w:autoSpaceDE w:val="0"/>
        <w:autoSpaceDN w:val="0"/>
        <w:jc w:val="both"/>
        <w:rPr>
          <w:szCs w:val="28"/>
        </w:rPr>
      </w:pPr>
      <w:r w:rsidRPr="000315ED">
        <w:rPr>
          <w:szCs w:val="28"/>
        </w:rPr>
        <w:t>Юридический адрес_____________________</w:t>
      </w:r>
      <w:r w:rsidR="00360DBF">
        <w:rPr>
          <w:szCs w:val="28"/>
        </w:rPr>
        <w:t>_______________________________</w:t>
      </w:r>
      <w:r w:rsidRPr="000315ED">
        <w:rPr>
          <w:szCs w:val="28"/>
        </w:rPr>
        <w:t>____________________________________________________________________</w:t>
      </w:r>
      <w:r w:rsidR="00360DBF">
        <w:rPr>
          <w:szCs w:val="28"/>
        </w:rPr>
        <w:t>________</w:t>
      </w:r>
    </w:p>
    <w:p w14:paraId="39C4B524" w14:textId="535A09B0" w:rsidR="00D83149" w:rsidRPr="000315ED" w:rsidRDefault="00D83149" w:rsidP="00C6360A">
      <w:pPr>
        <w:widowControl w:val="0"/>
        <w:autoSpaceDE w:val="0"/>
        <w:autoSpaceDN w:val="0"/>
        <w:jc w:val="both"/>
        <w:rPr>
          <w:szCs w:val="28"/>
        </w:rPr>
      </w:pPr>
      <w:r w:rsidRPr="000315ED">
        <w:rPr>
          <w:szCs w:val="28"/>
        </w:rPr>
        <w:t>Фактический адрес__________________________________________________________________________________________________________________________</w:t>
      </w:r>
      <w:r w:rsidR="00360DBF">
        <w:rPr>
          <w:szCs w:val="28"/>
        </w:rPr>
        <w:t>______</w:t>
      </w:r>
    </w:p>
    <w:p w14:paraId="6771DA13" w14:textId="5ED87D62" w:rsidR="00360DBF" w:rsidRDefault="00D83149" w:rsidP="00C6360A">
      <w:pPr>
        <w:widowControl w:val="0"/>
        <w:autoSpaceDE w:val="0"/>
        <w:autoSpaceDN w:val="0"/>
        <w:jc w:val="both"/>
        <w:rPr>
          <w:szCs w:val="28"/>
        </w:rPr>
      </w:pPr>
      <w:r w:rsidRPr="000315ED">
        <w:rPr>
          <w:szCs w:val="28"/>
        </w:rPr>
        <w:t>Телефон</w:t>
      </w:r>
      <w:proofErr w:type="gramStart"/>
      <w:r w:rsidRPr="000315ED">
        <w:rPr>
          <w:szCs w:val="28"/>
        </w:rPr>
        <w:t>,ф</w:t>
      </w:r>
      <w:proofErr w:type="gramEnd"/>
      <w:r w:rsidRPr="000315ED">
        <w:rPr>
          <w:szCs w:val="28"/>
        </w:rPr>
        <w:t>акс,e-mail___________________________________________________</w:t>
      </w:r>
      <w:r w:rsidR="00360DBF">
        <w:rPr>
          <w:szCs w:val="28"/>
        </w:rPr>
        <w:t>___________</w:t>
      </w:r>
    </w:p>
    <w:p w14:paraId="477EFBE1" w14:textId="73D4D2F2" w:rsidR="00D83149" w:rsidRPr="000315ED" w:rsidRDefault="00D83149" w:rsidP="00C6360A">
      <w:pPr>
        <w:widowControl w:val="0"/>
        <w:autoSpaceDE w:val="0"/>
        <w:autoSpaceDN w:val="0"/>
        <w:jc w:val="both"/>
        <w:rPr>
          <w:szCs w:val="28"/>
        </w:rPr>
      </w:pPr>
      <w:r w:rsidRPr="000315ED">
        <w:rPr>
          <w:szCs w:val="28"/>
        </w:rPr>
        <w:t>ИНН/КПП___________________________________________</w:t>
      </w:r>
      <w:r w:rsidR="00360DBF">
        <w:rPr>
          <w:szCs w:val="28"/>
        </w:rPr>
        <w:t>______________</w:t>
      </w:r>
    </w:p>
    <w:p w14:paraId="6D91AFB7" w14:textId="4BBD095E" w:rsidR="00D83149" w:rsidRPr="000315ED" w:rsidRDefault="00D83149" w:rsidP="00C6360A">
      <w:pPr>
        <w:widowControl w:val="0"/>
        <w:autoSpaceDE w:val="0"/>
        <w:autoSpaceDN w:val="0"/>
        <w:jc w:val="both"/>
        <w:rPr>
          <w:szCs w:val="28"/>
        </w:rPr>
      </w:pPr>
      <w:r w:rsidRPr="000315ED">
        <w:rPr>
          <w:szCs w:val="28"/>
        </w:rPr>
        <w:t>ОКВЭД______________________________</w:t>
      </w:r>
      <w:r w:rsidR="00360DBF">
        <w:rPr>
          <w:szCs w:val="28"/>
        </w:rPr>
        <w:t>_____________________________</w:t>
      </w:r>
    </w:p>
    <w:p w14:paraId="1EFAF3C1" w14:textId="547FA996" w:rsidR="00D83149" w:rsidRPr="000315ED" w:rsidRDefault="00D83149" w:rsidP="00C6360A">
      <w:pPr>
        <w:widowControl w:val="0"/>
        <w:autoSpaceDE w:val="0"/>
        <w:autoSpaceDN w:val="0"/>
        <w:jc w:val="both"/>
        <w:rPr>
          <w:szCs w:val="28"/>
        </w:rPr>
      </w:pPr>
      <w:r w:rsidRPr="000315ED">
        <w:rPr>
          <w:szCs w:val="28"/>
        </w:rPr>
        <w:t>Банковские реквизиты_______________________________________________________________________________________________________________________</w:t>
      </w:r>
      <w:r w:rsidR="00360DBF">
        <w:rPr>
          <w:szCs w:val="28"/>
        </w:rPr>
        <w:t>____</w:t>
      </w:r>
    </w:p>
    <w:p w14:paraId="10373365" w14:textId="3C16DF42" w:rsidR="00D83149" w:rsidRPr="000315ED" w:rsidRDefault="00D83149" w:rsidP="00C6360A">
      <w:pPr>
        <w:widowControl w:val="0"/>
        <w:autoSpaceDE w:val="0"/>
        <w:autoSpaceDN w:val="0"/>
        <w:jc w:val="both"/>
        <w:rPr>
          <w:szCs w:val="28"/>
        </w:rPr>
      </w:pPr>
      <w:r w:rsidRPr="000315ED">
        <w:rPr>
          <w:szCs w:val="28"/>
        </w:rPr>
        <w:t>2. Численность работников заявителя_____________________________________</w:t>
      </w:r>
      <w:r w:rsidR="00360DBF">
        <w:rPr>
          <w:szCs w:val="28"/>
        </w:rPr>
        <w:t>_____________________</w:t>
      </w:r>
    </w:p>
    <w:p w14:paraId="30BB7046" w14:textId="28951445" w:rsidR="00D83149" w:rsidRPr="000315ED" w:rsidRDefault="00D83149" w:rsidP="00C6360A">
      <w:pPr>
        <w:widowControl w:val="0"/>
        <w:autoSpaceDE w:val="0"/>
        <w:autoSpaceDN w:val="0"/>
        <w:jc w:val="both"/>
        <w:rPr>
          <w:szCs w:val="28"/>
        </w:rPr>
      </w:pPr>
      <w:r w:rsidRPr="000315ED">
        <w:rPr>
          <w:szCs w:val="28"/>
        </w:rPr>
        <w:t xml:space="preserve">3. Количество созданных рабочих мест, в случае получения </w:t>
      </w:r>
      <w:r w:rsidRPr="000315ED">
        <w:rPr>
          <w:szCs w:val="28"/>
        </w:rPr>
        <w:lastRenderedPageBreak/>
        <w:t>субсидии__________</w:t>
      </w:r>
      <w:r w:rsidR="00360DBF">
        <w:rPr>
          <w:szCs w:val="28"/>
        </w:rPr>
        <w:t>________________________________________________</w:t>
      </w:r>
    </w:p>
    <w:p w14:paraId="21CF0B51" w14:textId="39681964" w:rsidR="00D83149" w:rsidRPr="000315ED" w:rsidRDefault="00D83149" w:rsidP="00C6360A">
      <w:pPr>
        <w:widowControl w:val="0"/>
        <w:autoSpaceDE w:val="0"/>
        <w:autoSpaceDN w:val="0"/>
        <w:jc w:val="both"/>
        <w:rPr>
          <w:szCs w:val="28"/>
        </w:rPr>
      </w:pPr>
      <w:r w:rsidRPr="000315ED">
        <w:rPr>
          <w:szCs w:val="28"/>
        </w:rPr>
        <w:t>5. Размер средней заработной платы не ниже МРОТ, рублей _________________</w:t>
      </w:r>
      <w:r w:rsidR="00360DBF">
        <w:rPr>
          <w:szCs w:val="28"/>
        </w:rPr>
        <w:t>_________________________________________________</w:t>
      </w:r>
    </w:p>
    <w:p w14:paraId="5C08A04F" w14:textId="0AD08E18" w:rsidR="00360DBF" w:rsidRDefault="00D83149" w:rsidP="00C6360A">
      <w:pPr>
        <w:widowControl w:val="0"/>
        <w:autoSpaceDE w:val="0"/>
        <w:autoSpaceDN w:val="0"/>
        <w:jc w:val="both"/>
        <w:rPr>
          <w:szCs w:val="28"/>
        </w:rPr>
      </w:pPr>
      <w:r w:rsidRPr="000315ED">
        <w:rPr>
          <w:szCs w:val="28"/>
        </w:rPr>
        <w:t>7. Осуществляет производство и (или) реализацию подакцизных товаров_____________________________________</w:t>
      </w:r>
      <w:r w:rsidR="00360DBF">
        <w:rPr>
          <w:szCs w:val="28"/>
        </w:rPr>
        <w:t>______________________</w:t>
      </w:r>
    </w:p>
    <w:p w14:paraId="6F536EF4" w14:textId="2016192D" w:rsidR="00D83149" w:rsidRPr="000315ED" w:rsidRDefault="00360DBF" w:rsidP="00C6360A">
      <w:pPr>
        <w:widowControl w:val="0"/>
        <w:autoSpaceDE w:val="0"/>
        <w:autoSpaceDN w:val="0"/>
        <w:jc w:val="both"/>
        <w:rPr>
          <w:szCs w:val="28"/>
        </w:rPr>
      </w:pPr>
      <w:r>
        <w:rPr>
          <w:szCs w:val="28"/>
        </w:rPr>
        <w:t xml:space="preserve">                                              </w:t>
      </w:r>
      <w:r w:rsidR="00D83149" w:rsidRPr="000315ED">
        <w:rPr>
          <w:szCs w:val="28"/>
        </w:rPr>
        <w:t xml:space="preserve">              (да/нет)</w:t>
      </w:r>
    </w:p>
    <w:p w14:paraId="6ED478D4" w14:textId="4855A205" w:rsidR="00D83149" w:rsidRPr="000315ED" w:rsidRDefault="008A6DFB" w:rsidP="00C6360A">
      <w:pPr>
        <w:widowControl w:val="0"/>
        <w:autoSpaceDE w:val="0"/>
        <w:autoSpaceDN w:val="0"/>
        <w:jc w:val="both"/>
        <w:rPr>
          <w:szCs w:val="28"/>
        </w:rPr>
      </w:pPr>
      <w:r w:rsidRPr="000315ED">
        <w:rPr>
          <w:szCs w:val="28"/>
        </w:rPr>
        <w:t>8</w:t>
      </w:r>
      <w:r w:rsidR="00D83149" w:rsidRPr="000315ED">
        <w:rPr>
          <w:szCs w:val="28"/>
        </w:rPr>
        <w:t>. Осуществляет предпринимательскую деятельность в сфере игорного бизнеса _____________________________________</w:t>
      </w:r>
      <w:r w:rsidR="00360DBF">
        <w:rPr>
          <w:szCs w:val="28"/>
        </w:rPr>
        <w:t>_____________________________</w:t>
      </w:r>
    </w:p>
    <w:p w14:paraId="682C5653" w14:textId="77777777" w:rsidR="00D83149" w:rsidRPr="000315ED" w:rsidRDefault="00D83149" w:rsidP="00C6360A">
      <w:pPr>
        <w:widowControl w:val="0"/>
        <w:autoSpaceDE w:val="0"/>
        <w:autoSpaceDN w:val="0"/>
        <w:jc w:val="both"/>
        <w:rPr>
          <w:szCs w:val="28"/>
        </w:rPr>
      </w:pPr>
      <w:r w:rsidRPr="000315ED">
        <w:rPr>
          <w:szCs w:val="28"/>
        </w:rPr>
        <w:t xml:space="preserve">                                                               (да/нет)</w:t>
      </w:r>
    </w:p>
    <w:p w14:paraId="07F88AFE" w14:textId="6D575A23" w:rsidR="00D83149" w:rsidRPr="000315ED" w:rsidRDefault="008A6DFB" w:rsidP="00C6360A">
      <w:pPr>
        <w:widowControl w:val="0"/>
        <w:autoSpaceDE w:val="0"/>
        <w:autoSpaceDN w:val="0"/>
        <w:jc w:val="both"/>
        <w:rPr>
          <w:szCs w:val="28"/>
        </w:rPr>
      </w:pPr>
      <w:r w:rsidRPr="000315ED">
        <w:rPr>
          <w:szCs w:val="28"/>
        </w:rPr>
        <w:t>9</w:t>
      </w:r>
      <w:r w:rsidR="00D83149" w:rsidRPr="000315ED">
        <w:rPr>
          <w:szCs w:val="28"/>
        </w:rPr>
        <w:t xml:space="preserve">. </w:t>
      </w:r>
      <w:proofErr w:type="gramStart"/>
      <w:r w:rsidR="00D83149" w:rsidRPr="000315ED">
        <w:rPr>
          <w:szCs w:val="28"/>
        </w:rPr>
        <w:t>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w:t>
      </w:r>
      <w:proofErr w:type="gramEnd"/>
      <w:r w:rsidR="00D83149" w:rsidRPr="000315ED">
        <w:rPr>
          <w:szCs w:val="28"/>
        </w:rPr>
        <w:t xml:space="preserve"> лиц, в совокупности превышает 50 процентов____________________________________</w:t>
      </w:r>
      <w:r w:rsidR="00C6360A">
        <w:rPr>
          <w:szCs w:val="28"/>
        </w:rPr>
        <w:t>__________________</w:t>
      </w:r>
    </w:p>
    <w:p w14:paraId="64F8E7C5" w14:textId="4099CBB0" w:rsidR="00D83149" w:rsidRPr="000315ED" w:rsidRDefault="00D83149" w:rsidP="00C6360A">
      <w:pPr>
        <w:widowControl w:val="0"/>
        <w:autoSpaceDE w:val="0"/>
        <w:autoSpaceDN w:val="0"/>
        <w:jc w:val="both"/>
        <w:rPr>
          <w:szCs w:val="28"/>
        </w:rPr>
      </w:pPr>
      <w:r w:rsidRPr="000315ED">
        <w:rPr>
          <w:szCs w:val="28"/>
        </w:rPr>
        <w:t xml:space="preserve">                                            </w:t>
      </w:r>
      <w:r w:rsidR="00360DBF">
        <w:rPr>
          <w:szCs w:val="28"/>
        </w:rPr>
        <w:t xml:space="preserve">          </w:t>
      </w:r>
      <w:r w:rsidRPr="000315ED">
        <w:rPr>
          <w:szCs w:val="28"/>
        </w:rPr>
        <w:t xml:space="preserve">       (да/нет)</w:t>
      </w:r>
    </w:p>
    <w:p w14:paraId="3BE064EE" w14:textId="4B29F0FE" w:rsidR="00D83149" w:rsidRPr="000315ED" w:rsidRDefault="00D83149" w:rsidP="00C6360A">
      <w:pPr>
        <w:widowControl w:val="0"/>
        <w:autoSpaceDE w:val="0"/>
        <w:autoSpaceDN w:val="0"/>
        <w:jc w:val="both"/>
        <w:rPr>
          <w:szCs w:val="28"/>
        </w:rPr>
      </w:pPr>
      <w:r w:rsidRPr="000315ED">
        <w:rPr>
          <w:szCs w:val="28"/>
        </w:rPr>
        <w:t>1</w:t>
      </w:r>
      <w:r w:rsidR="008A6DFB" w:rsidRPr="000315ED">
        <w:rPr>
          <w:szCs w:val="28"/>
        </w:rPr>
        <w:t>0</w:t>
      </w:r>
      <w:r w:rsidRPr="000315ED">
        <w:rPr>
          <w:szCs w:val="28"/>
        </w:rPr>
        <w:t>.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предпринимателя_______________________________________</w:t>
      </w:r>
      <w:r w:rsidR="00C6360A">
        <w:rPr>
          <w:szCs w:val="28"/>
        </w:rPr>
        <w:t>_________</w:t>
      </w:r>
    </w:p>
    <w:p w14:paraId="2A8CDBAC" w14:textId="44902597" w:rsidR="00D83149" w:rsidRPr="000315ED" w:rsidRDefault="00D83149" w:rsidP="00C6360A">
      <w:pPr>
        <w:widowControl w:val="0"/>
        <w:autoSpaceDE w:val="0"/>
        <w:autoSpaceDN w:val="0"/>
        <w:jc w:val="both"/>
        <w:rPr>
          <w:szCs w:val="28"/>
        </w:rPr>
      </w:pPr>
      <w:r w:rsidRPr="000315ED">
        <w:rPr>
          <w:szCs w:val="28"/>
        </w:rPr>
        <w:t xml:space="preserve">                                                              (да/нет)</w:t>
      </w:r>
    </w:p>
    <w:p w14:paraId="7EEED768" w14:textId="4A58999F" w:rsidR="00D83149" w:rsidRPr="000315ED" w:rsidRDefault="00D83149" w:rsidP="00C6360A">
      <w:pPr>
        <w:widowControl w:val="0"/>
        <w:autoSpaceDE w:val="0"/>
        <w:autoSpaceDN w:val="0"/>
        <w:jc w:val="both"/>
        <w:rPr>
          <w:szCs w:val="28"/>
        </w:rPr>
      </w:pPr>
      <w:r w:rsidRPr="000315ED">
        <w:rPr>
          <w:szCs w:val="28"/>
        </w:rPr>
        <w:t>1</w:t>
      </w:r>
      <w:r w:rsidR="008A6DFB" w:rsidRPr="000315ED">
        <w:rPr>
          <w:szCs w:val="28"/>
        </w:rPr>
        <w:t>1</w:t>
      </w:r>
      <w:r w:rsidRPr="000315ED">
        <w:rPr>
          <w:szCs w:val="28"/>
        </w:rPr>
        <w:t>. Является получателем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предоставления субсидии __________________________________________________________________</w:t>
      </w:r>
    </w:p>
    <w:p w14:paraId="2BCAB661" w14:textId="77777777" w:rsidR="00D83149" w:rsidRPr="000315ED" w:rsidRDefault="00D83149" w:rsidP="00C6360A">
      <w:pPr>
        <w:widowControl w:val="0"/>
        <w:autoSpaceDE w:val="0"/>
        <w:autoSpaceDN w:val="0"/>
        <w:jc w:val="both"/>
        <w:rPr>
          <w:szCs w:val="28"/>
        </w:rPr>
      </w:pPr>
      <w:r w:rsidRPr="000315ED">
        <w:rPr>
          <w:szCs w:val="28"/>
        </w:rPr>
        <w:t xml:space="preserve">                                                                 (да/нет)</w:t>
      </w:r>
    </w:p>
    <w:p w14:paraId="1AC37BFC" w14:textId="5D7B05C2" w:rsidR="00D83149" w:rsidRPr="000315ED" w:rsidRDefault="00D83149" w:rsidP="00C6360A">
      <w:pPr>
        <w:widowControl w:val="0"/>
        <w:autoSpaceDE w:val="0"/>
        <w:autoSpaceDN w:val="0"/>
        <w:jc w:val="both"/>
        <w:rPr>
          <w:szCs w:val="28"/>
        </w:rPr>
      </w:pPr>
      <w:r w:rsidRPr="000315ED">
        <w:rPr>
          <w:szCs w:val="28"/>
        </w:rPr>
        <w:t>1</w:t>
      </w:r>
      <w:r w:rsidR="008A6DFB" w:rsidRPr="000315ED">
        <w:rPr>
          <w:szCs w:val="28"/>
        </w:rPr>
        <w:t>2</w:t>
      </w:r>
      <w:r w:rsidRPr="000315ED">
        <w:rPr>
          <w:szCs w:val="28"/>
        </w:rPr>
        <w:t>. Применяемая заявителем система налогообложения (отметить любым знаком):</w:t>
      </w:r>
    </w:p>
    <w:p w14:paraId="587836BB" w14:textId="77777777" w:rsidR="00D83149" w:rsidRPr="000315ED" w:rsidRDefault="00D83149" w:rsidP="00C6360A">
      <w:pPr>
        <w:widowControl w:val="0"/>
        <w:autoSpaceDE w:val="0"/>
        <w:autoSpaceDN w:val="0"/>
        <w:jc w:val="both"/>
        <w:rPr>
          <w:szCs w:val="28"/>
        </w:rPr>
      </w:pPr>
      <w:r w:rsidRPr="000315ED">
        <w:rPr>
          <w:szCs w:val="28"/>
        </w:rPr>
        <w:t>- общая_____</w:t>
      </w:r>
    </w:p>
    <w:p w14:paraId="16D88904" w14:textId="77777777" w:rsidR="00D83149" w:rsidRPr="000315ED" w:rsidRDefault="00D83149" w:rsidP="00C6360A">
      <w:pPr>
        <w:widowControl w:val="0"/>
        <w:autoSpaceDE w:val="0"/>
        <w:autoSpaceDN w:val="0"/>
        <w:jc w:val="both"/>
        <w:rPr>
          <w:szCs w:val="28"/>
        </w:rPr>
      </w:pPr>
      <w:r w:rsidRPr="000315ED">
        <w:rPr>
          <w:szCs w:val="28"/>
        </w:rPr>
        <w:t>- упрощенная (УСН) _____</w:t>
      </w:r>
    </w:p>
    <w:p w14:paraId="0C0D1335" w14:textId="77777777" w:rsidR="00D83149" w:rsidRPr="000315ED" w:rsidRDefault="00D83149" w:rsidP="00C6360A">
      <w:pPr>
        <w:widowControl w:val="0"/>
        <w:autoSpaceDE w:val="0"/>
        <w:autoSpaceDN w:val="0"/>
        <w:jc w:val="both"/>
        <w:rPr>
          <w:szCs w:val="28"/>
        </w:rPr>
      </w:pPr>
      <w:r w:rsidRPr="000315ED">
        <w:rPr>
          <w:szCs w:val="28"/>
        </w:rPr>
        <w:t>- налог на профессиональный доход (НПД)_______</w:t>
      </w:r>
    </w:p>
    <w:p w14:paraId="6CA686EF" w14:textId="77777777" w:rsidR="00D83149" w:rsidRPr="000315ED" w:rsidRDefault="00D83149" w:rsidP="00C6360A">
      <w:pPr>
        <w:widowControl w:val="0"/>
        <w:autoSpaceDE w:val="0"/>
        <w:autoSpaceDN w:val="0"/>
        <w:jc w:val="both"/>
        <w:rPr>
          <w:szCs w:val="28"/>
        </w:rPr>
      </w:pPr>
      <w:r w:rsidRPr="000315ED">
        <w:rPr>
          <w:szCs w:val="28"/>
        </w:rPr>
        <w:t>- единый сельскохозяйственный налог (ЕСХН)______</w:t>
      </w:r>
    </w:p>
    <w:p w14:paraId="4B935EE2" w14:textId="77777777" w:rsidR="00D83149" w:rsidRPr="000315ED" w:rsidRDefault="00D83149" w:rsidP="00C6360A">
      <w:pPr>
        <w:widowControl w:val="0"/>
        <w:autoSpaceDE w:val="0"/>
        <w:autoSpaceDN w:val="0"/>
        <w:jc w:val="both"/>
        <w:rPr>
          <w:szCs w:val="28"/>
        </w:rPr>
      </w:pPr>
      <w:r w:rsidRPr="000315ED">
        <w:rPr>
          <w:szCs w:val="28"/>
        </w:rPr>
        <w:t>- патентная система налогообложения (ПСН)______</w:t>
      </w:r>
    </w:p>
    <w:p w14:paraId="672803DD" w14:textId="77777777" w:rsidR="00360DBF" w:rsidRDefault="00360DBF" w:rsidP="00C6360A">
      <w:pPr>
        <w:widowControl w:val="0"/>
        <w:autoSpaceDE w:val="0"/>
        <w:autoSpaceDN w:val="0"/>
        <w:jc w:val="both"/>
        <w:rPr>
          <w:szCs w:val="28"/>
        </w:rPr>
      </w:pPr>
    </w:p>
    <w:p w14:paraId="2EAAC105" w14:textId="2A358977" w:rsidR="00D83149" w:rsidRPr="000315ED" w:rsidRDefault="00D83149" w:rsidP="00C6360A">
      <w:pPr>
        <w:widowControl w:val="0"/>
        <w:autoSpaceDE w:val="0"/>
        <w:autoSpaceDN w:val="0"/>
        <w:jc w:val="both"/>
        <w:rPr>
          <w:szCs w:val="28"/>
        </w:rPr>
      </w:pPr>
      <w:r w:rsidRPr="000315ED">
        <w:rPr>
          <w:szCs w:val="28"/>
        </w:rPr>
        <w:lastRenderedPageBreak/>
        <w:t>1</w:t>
      </w:r>
      <w:r w:rsidR="008A6DFB" w:rsidRPr="000315ED">
        <w:rPr>
          <w:szCs w:val="28"/>
        </w:rPr>
        <w:t>3</w:t>
      </w:r>
      <w:r w:rsidRPr="000315ED">
        <w:rPr>
          <w:szCs w:val="28"/>
        </w:rPr>
        <w:t>. Обязуюсь сохранить численность занятых на предприятии и уровень заработной платы не ниже МРОТ после получения субсидии.</w:t>
      </w:r>
    </w:p>
    <w:p w14:paraId="67BB9BAE" w14:textId="77777777" w:rsidR="00D83149" w:rsidRPr="000315ED" w:rsidRDefault="00D83149" w:rsidP="00C6360A">
      <w:pPr>
        <w:widowControl w:val="0"/>
        <w:autoSpaceDE w:val="0"/>
        <w:autoSpaceDN w:val="0"/>
        <w:jc w:val="both"/>
        <w:rPr>
          <w:szCs w:val="28"/>
        </w:rPr>
      </w:pPr>
    </w:p>
    <w:p w14:paraId="23504B43" w14:textId="2DEA4A0A" w:rsidR="00D83149" w:rsidRPr="000315ED" w:rsidRDefault="00D83149" w:rsidP="00C6360A">
      <w:pPr>
        <w:widowControl w:val="0"/>
        <w:autoSpaceDE w:val="0"/>
        <w:autoSpaceDN w:val="0"/>
        <w:jc w:val="both"/>
        <w:rPr>
          <w:szCs w:val="28"/>
        </w:rPr>
      </w:pPr>
      <w:r w:rsidRPr="000315ED">
        <w:rPr>
          <w:szCs w:val="28"/>
        </w:rPr>
        <w:t>1</w:t>
      </w:r>
      <w:r w:rsidR="008A6DFB" w:rsidRPr="000315ED">
        <w:rPr>
          <w:szCs w:val="28"/>
        </w:rPr>
        <w:t>4</w:t>
      </w:r>
      <w:r w:rsidRPr="000315ED">
        <w:rPr>
          <w:szCs w:val="28"/>
        </w:rPr>
        <w:t xml:space="preserve">. Обязуюсь не прекращать деятельность в течении </w:t>
      </w:r>
      <w:r w:rsidR="009912E8" w:rsidRPr="000315ED">
        <w:rPr>
          <w:szCs w:val="28"/>
        </w:rPr>
        <w:t>12</w:t>
      </w:r>
      <w:r w:rsidRPr="000315ED">
        <w:rPr>
          <w:szCs w:val="28"/>
        </w:rPr>
        <w:t xml:space="preserve"> месяцев со дня получения субсидии.</w:t>
      </w:r>
    </w:p>
    <w:p w14:paraId="5A641624" w14:textId="77777777" w:rsidR="00D83149" w:rsidRPr="000315ED" w:rsidRDefault="00D83149" w:rsidP="00C6360A">
      <w:pPr>
        <w:widowControl w:val="0"/>
        <w:autoSpaceDE w:val="0"/>
        <w:autoSpaceDN w:val="0"/>
        <w:jc w:val="both"/>
        <w:rPr>
          <w:szCs w:val="28"/>
        </w:rPr>
      </w:pPr>
    </w:p>
    <w:p w14:paraId="4CB243E3" w14:textId="68617245" w:rsidR="00D83149" w:rsidRPr="000315ED" w:rsidRDefault="00D83149" w:rsidP="00C6360A">
      <w:pPr>
        <w:widowControl w:val="0"/>
        <w:autoSpaceDE w:val="0"/>
        <w:autoSpaceDN w:val="0"/>
        <w:jc w:val="both"/>
        <w:rPr>
          <w:szCs w:val="28"/>
        </w:rPr>
      </w:pPr>
      <w:r w:rsidRPr="000315ED">
        <w:rPr>
          <w:szCs w:val="28"/>
        </w:rPr>
        <w:t xml:space="preserve">Размер субсидии прошу установить в соответствии с Порядком предоставления </w:t>
      </w:r>
      <w:proofErr w:type="spellStart"/>
      <w:r w:rsidR="00465C90">
        <w:rPr>
          <w:szCs w:val="28"/>
        </w:rPr>
        <w:t>грантовой</w:t>
      </w:r>
      <w:proofErr w:type="spellEnd"/>
      <w:r w:rsidR="00465C90">
        <w:rPr>
          <w:szCs w:val="28"/>
        </w:rPr>
        <w:t xml:space="preserve"> поддержки </w:t>
      </w:r>
      <w:r w:rsidRPr="000315ED">
        <w:rPr>
          <w:szCs w:val="28"/>
        </w:rPr>
        <w:t>субъектам малого и среднего предпринимательства</w:t>
      </w:r>
      <w:r w:rsidR="0091304B" w:rsidRPr="000315ED">
        <w:rPr>
          <w:szCs w:val="28"/>
        </w:rPr>
        <w:t xml:space="preserve"> </w:t>
      </w:r>
      <w:r w:rsidRPr="000315ED">
        <w:rPr>
          <w:szCs w:val="28"/>
        </w:rPr>
        <w:t>на начало ведения предпринимательской деятельности</w:t>
      </w:r>
      <w:r w:rsidR="00465C90">
        <w:rPr>
          <w:szCs w:val="28"/>
        </w:rPr>
        <w:t>, развития социального предпринимательства</w:t>
      </w:r>
      <w:r w:rsidRPr="000315ED">
        <w:rPr>
          <w:szCs w:val="28"/>
        </w:rPr>
        <w:t>.</w:t>
      </w:r>
    </w:p>
    <w:p w14:paraId="6DE32903" w14:textId="77777777" w:rsidR="00D83149" w:rsidRPr="000315ED" w:rsidRDefault="00D83149" w:rsidP="00C6360A">
      <w:pPr>
        <w:widowControl w:val="0"/>
        <w:autoSpaceDE w:val="0"/>
        <w:autoSpaceDN w:val="0"/>
        <w:jc w:val="both"/>
        <w:rPr>
          <w:szCs w:val="28"/>
        </w:rPr>
      </w:pPr>
    </w:p>
    <w:p w14:paraId="3EA95838" w14:textId="77777777" w:rsidR="00D83149" w:rsidRPr="000315ED" w:rsidRDefault="00D83149" w:rsidP="00C6360A">
      <w:pPr>
        <w:widowControl w:val="0"/>
        <w:autoSpaceDE w:val="0"/>
        <w:autoSpaceDN w:val="0"/>
        <w:jc w:val="both"/>
        <w:rPr>
          <w:szCs w:val="28"/>
        </w:rPr>
      </w:pPr>
      <w:r w:rsidRPr="000315ED">
        <w:rPr>
          <w:szCs w:val="28"/>
        </w:rPr>
        <w:t>Данная заявка означает согласие:</w:t>
      </w:r>
    </w:p>
    <w:p w14:paraId="01AA2734" w14:textId="77777777" w:rsidR="00D83149" w:rsidRPr="000315ED" w:rsidRDefault="00D83149" w:rsidP="00C6360A">
      <w:pPr>
        <w:widowControl w:val="0"/>
        <w:autoSpaceDE w:val="0"/>
        <w:autoSpaceDN w:val="0"/>
        <w:jc w:val="both"/>
        <w:rPr>
          <w:szCs w:val="28"/>
        </w:rPr>
      </w:pPr>
      <w:r w:rsidRPr="000315ED">
        <w:rPr>
          <w:szCs w:val="28"/>
        </w:rPr>
        <w:t>на проверку любых данных, представленных в настоящем пакете документов;</w:t>
      </w:r>
    </w:p>
    <w:p w14:paraId="77AE949C" w14:textId="1CFE2532" w:rsidR="00D83149" w:rsidRPr="000315ED" w:rsidRDefault="00D83149" w:rsidP="00C6360A">
      <w:pPr>
        <w:widowControl w:val="0"/>
        <w:autoSpaceDE w:val="0"/>
        <w:autoSpaceDN w:val="0"/>
        <w:jc w:val="both"/>
        <w:rPr>
          <w:szCs w:val="28"/>
        </w:rPr>
      </w:pPr>
      <w:r w:rsidRPr="000315ED">
        <w:rPr>
          <w:szCs w:val="28"/>
        </w:rPr>
        <w:t>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w:t>
      </w:r>
      <w:r w:rsidR="00BA0BC4" w:rsidRPr="000315ED">
        <w:rPr>
          <w:szCs w:val="28"/>
        </w:rPr>
        <w:t xml:space="preserve"> </w:t>
      </w:r>
      <w:r w:rsidR="00801897">
        <w:rPr>
          <w:szCs w:val="28"/>
        </w:rPr>
        <w:t>Большемуртинского</w:t>
      </w:r>
      <w:r w:rsidR="00BA0BC4" w:rsidRPr="000315ED">
        <w:rPr>
          <w:szCs w:val="28"/>
        </w:rPr>
        <w:t xml:space="preserve"> </w:t>
      </w:r>
      <w:r w:rsidR="00801897">
        <w:rPr>
          <w:szCs w:val="28"/>
        </w:rPr>
        <w:t>района</w:t>
      </w:r>
      <w:r w:rsidRPr="000315ED">
        <w:rPr>
          <w:szCs w:val="28"/>
        </w:rPr>
        <w:t xml:space="preserve"> и</w:t>
      </w:r>
      <w:r w:rsidR="00BA0BC4" w:rsidRPr="000315ED">
        <w:rPr>
          <w:szCs w:val="28"/>
        </w:rPr>
        <w:t xml:space="preserve"> и</w:t>
      </w:r>
      <w:r w:rsidRPr="000315ED">
        <w:rPr>
          <w:szCs w:val="28"/>
        </w:rPr>
        <w:t>ной деятельности в сфере развития предпринимательства.</w:t>
      </w:r>
    </w:p>
    <w:p w14:paraId="7F8810A4" w14:textId="77777777" w:rsidR="00D83149" w:rsidRPr="000315ED" w:rsidRDefault="00D83149" w:rsidP="00C6360A">
      <w:pPr>
        <w:widowControl w:val="0"/>
        <w:autoSpaceDE w:val="0"/>
        <w:autoSpaceDN w:val="0"/>
        <w:jc w:val="both"/>
        <w:rPr>
          <w:szCs w:val="28"/>
        </w:rPr>
      </w:pPr>
    </w:p>
    <w:p w14:paraId="21F36595" w14:textId="77777777" w:rsidR="00D83149" w:rsidRPr="000315ED" w:rsidRDefault="00D83149" w:rsidP="00C6360A">
      <w:pPr>
        <w:widowControl w:val="0"/>
        <w:autoSpaceDE w:val="0"/>
        <w:autoSpaceDN w:val="0"/>
        <w:jc w:val="both"/>
        <w:rPr>
          <w:szCs w:val="28"/>
        </w:rPr>
      </w:pPr>
      <w:r w:rsidRPr="000315ED">
        <w:rPr>
          <w:szCs w:val="28"/>
        </w:rPr>
        <w:t>Полноту и достоверность представленной информации подтверждаю.</w:t>
      </w:r>
    </w:p>
    <w:p w14:paraId="118CBE4D" w14:textId="77777777" w:rsidR="00D83149" w:rsidRPr="000315ED" w:rsidRDefault="00D83149" w:rsidP="00C6360A">
      <w:pPr>
        <w:widowControl w:val="0"/>
        <w:autoSpaceDE w:val="0"/>
        <w:autoSpaceDN w:val="0"/>
        <w:jc w:val="both"/>
        <w:rPr>
          <w:sz w:val="24"/>
        </w:rPr>
      </w:pPr>
    </w:p>
    <w:p w14:paraId="5F6D5A26" w14:textId="3129F88F" w:rsidR="00D83149" w:rsidRPr="000315ED" w:rsidRDefault="00D83149" w:rsidP="00C6360A">
      <w:pPr>
        <w:widowControl w:val="0"/>
        <w:autoSpaceDE w:val="0"/>
        <w:autoSpaceDN w:val="0"/>
        <w:jc w:val="both"/>
        <w:rPr>
          <w:szCs w:val="28"/>
        </w:rPr>
      </w:pPr>
      <w:bookmarkStart w:id="11" w:name="_Hlk111033348"/>
      <w:r w:rsidRPr="000315ED">
        <w:rPr>
          <w:szCs w:val="28"/>
        </w:rPr>
        <w:t xml:space="preserve">Руководитель               </w:t>
      </w:r>
      <w:r w:rsidR="008A6DFB" w:rsidRPr="000315ED">
        <w:rPr>
          <w:szCs w:val="28"/>
        </w:rPr>
        <w:t xml:space="preserve">      </w:t>
      </w:r>
      <w:r w:rsidR="000315ED">
        <w:rPr>
          <w:szCs w:val="28"/>
        </w:rPr>
        <w:t>_________________/ _________________________/</w:t>
      </w:r>
      <w:r w:rsidR="008A6DFB" w:rsidRPr="000315ED">
        <w:rPr>
          <w:szCs w:val="28"/>
        </w:rPr>
        <w:t xml:space="preserve">      </w:t>
      </w:r>
      <w:r w:rsidR="000315ED" w:rsidRPr="000315ED">
        <w:rPr>
          <w:szCs w:val="28"/>
        </w:rPr>
        <w:t xml:space="preserve">              </w:t>
      </w:r>
      <w:r w:rsidRPr="000315ED">
        <w:rPr>
          <w:szCs w:val="28"/>
        </w:rPr>
        <w:t xml:space="preserve"> </w:t>
      </w:r>
      <w:r w:rsidR="000315ED">
        <w:rPr>
          <w:szCs w:val="28"/>
        </w:rPr>
        <w:t xml:space="preserve">                                         </w:t>
      </w:r>
    </w:p>
    <w:p w14:paraId="01285D45" w14:textId="1D651067" w:rsidR="00D83149" w:rsidRPr="00C37AEF" w:rsidRDefault="0045371A" w:rsidP="00C6360A">
      <w:pPr>
        <w:widowControl w:val="0"/>
        <w:autoSpaceDE w:val="0"/>
        <w:autoSpaceDN w:val="0"/>
        <w:jc w:val="both"/>
        <w:rPr>
          <w:sz w:val="24"/>
        </w:rPr>
      </w:pPr>
      <w:r w:rsidRPr="000315ED">
        <w:rPr>
          <w:szCs w:val="28"/>
        </w:rPr>
        <w:t>о</w:t>
      </w:r>
      <w:r w:rsidR="00D83149" w:rsidRPr="000315ED">
        <w:rPr>
          <w:szCs w:val="28"/>
        </w:rPr>
        <w:t>рганизации</w:t>
      </w:r>
      <w:r w:rsidRPr="000315ED">
        <w:rPr>
          <w:szCs w:val="28"/>
        </w:rPr>
        <w:t>/</w:t>
      </w:r>
      <w:r w:rsidR="00D83149" w:rsidRPr="000315ED">
        <w:rPr>
          <w:szCs w:val="28"/>
        </w:rPr>
        <w:t xml:space="preserve">    </w:t>
      </w:r>
      <w:r w:rsidR="000315ED">
        <w:rPr>
          <w:szCs w:val="28"/>
        </w:rPr>
        <w:t xml:space="preserve">                       </w:t>
      </w:r>
      <w:r w:rsidR="00D83149" w:rsidRPr="000315ED">
        <w:rPr>
          <w:szCs w:val="28"/>
        </w:rPr>
        <w:t>(</w:t>
      </w:r>
      <w:r w:rsidR="00D83149" w:rsidRPr="00C37AEF">
        <w:rPr>
          <w:sz w:val="24"/>
        </w:rPr>
        <w:t xml:space="preserve">подпись)                   (расшифровка подписи)    </w:t>
      </w:r>
    </w:p>
    <w:p w14:paraId="048EBE0B" w14:textId="3F633D13" w:rsidR="00D83149" w:rsidRPr="000315ED" w:rsidRDefault="0045371A" w:rsidP="00C6360A">
      <w:pPr>
        <w:widowControl w:val="0"/>
        <w:autoSpaceDE w:val="0"/>
        <w:autoSpaceDN w:val="0"/>
        <w:jc w:val="both"/>
        <w:rPr>
          <w:szCs w:val="28"/>
        </w:rPr>
      </w:pPr>
      <w:r w:rsidRPr="000315ED">
        <w:rPr>
          <w:szCs w:val="28"/>
        </w:rPr>
        <w:t>Индивидуальный</w:t>
      </w:r>
      <w:r w:rsidR="00D83149" w:rsidRPr="000315ED">
        <w:rPr>
          <w:szCs w:val="28"/>
        </w:rPr>
        <w:t xml:space="preserve">                      </w:t>
      </w:r>
      <w:r w:rsidR="00D86E43" w:rsidRPr="000315ED">
        <w:rPr>
          <w:szCs w:val="28"/>
        </w:rPr>
        <w:t xml:space="preserve">  </w:t>
      </w:r>
      <w:r w:rsidR="00D83149" w:rsidRPr="000315ED">
        <w:rPr>
          <w:szCs w:val="28"/>
        </w:rPr>
        <w:t>М.П.</w:t>
      </w:r>
    </w:p>
    <w:p w14:paraId="731D5248" w14:textId="1CB99FD5" w:rsidR="00D83149" w:rsidRPr="000315ED" w:rsidRDefault="0045371A" w:rsidP="00C6360A">
      <w:pPr>
        <w:widowControl w:val="0"/>
        <w:autoSpaceDE w:val="0"/>
        <w:autoSpaceDN w:val="0"/>
        <w:jc w:val="both"/>
        <w:rPr>
          <w:szCs w:val="28"/>
        </w:rPr>
      </w:pPr>
      <w:r w:rsidRPr="000315ED">
        <w:rPr>
          <w:szCs w:val="28"/>
        </w:rPr>
        <w:t>предприниматель</w:t>
      </w:r>
      <w:r w:rsidR="00D83149" w:rsidRPr="000315ED">
        <w:rPr>
          <w:szCs w:val="28"/>
        </w:rPr>
        <w:t xml:space="preserve">    </w:t>
      </w:r>
    </w:p>
    <w:bookmarkEnd w:id="11"/>
    <w:p w14:paraId="46EA98E3" w14:textId="77777777" w:rsidR="00D83149" w:rsidRPr="000315ED" w:rsidRDefault="00D83149" w:rsidP="00D83149">
      <w:pPr>
        <w:shd w:val="clear" w:color="auto" w:fill="FFFFFF"/>
        <w:autoSpaceDE w:val="0"/>
        <w:autoSpaceDN w:val="0"/>
        <w:adjustRightInd w:val="0"/>
        <w:jc w:val="both"/>
        <w:outlineLvl w:val="0"/>
        <w:rPr>
          <w:color w:val="000000"/>
          <w:szCs w:val="28"/>
          <w:lang w:eastAsia="en-US"/>
        </w:rPr>
      </w:pPr>
    </w:p>
    <w:p w14:paraId="30F8194D" w14:textId="77777777" w:rsidR="00D83149" w:rsidRDefault="00D83149" w:rsidP="00D83149">
      <w:pPr>
        <w:shd w:val="clear" w:color="auto" w:fill="FFFFFF"/>
        <w:autoSpaceDE w:val="0"/>
        <w:autoSpaceDN w:val="0"/>
        <w:adjustRightInd w:val="0"/>
        <w:jc w:val="both"/>
        <w:outlineLvl w:val="0"/>
        <w:rPr>
          <w:color w:val="000000"/>
          <w:szCs w:val="28"/>
          <w:lang w:eastAsia="en-US"/>
        </w:rPr>
      </w:pPr>
    </w:p>
    <w:p w14:paraId="66533020"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206A195D"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215BC12E"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580EC49F"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4999E978"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309E750A"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49FCCF4F"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02A9D8E7"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48F2C92B"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251C59C1"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4BAC1781"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240E9A43"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5F40D37B"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54FDF90A"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2E47C8EE"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12F41334"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389162F8"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3C8E9CF6"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46284D2D"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13259FF3"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2575F6A2" w14:textId="77777777" w:rsidR="00003CA7" w:rsidRDefault="00003CA7" w:rsidP="00D83149">
      <w:pPr>
        <w:shd w:val="clear" w:color="auto" w:fill="FFFFFF"/>
        <w:autoSpaceDE w:val="0"/>
        <w:autoSpaceDN w:val="0"/>
        <w:adjustRightInd w:val="0"/>
        <w:jc w:val="both"/>
        <w:outlineLvl w:val="0"/>
        <w:rPr>
          <w:color w:val="000000"/>
          <w:szCs w:val="28"/>
          <w:lang w:eastAsia="en-US"/>
        </w:rPr>
      </w:pPr>
    </w:p>
    <w:p w14:paraId="327D311B" w14:textId="4789590E" w:rsidR="00DF2ED2" w:rsidRPr="00360DBF" w:rsidRDefault="00DF2ED2" w:rsidP="00465C90">
      <w:pPr>
        <w:widowControl w:val="0"/>
        <w:suppressAutoHyphens/>
        <w:autoSpaceDN w:val="0"/>
        <w:spacing w:line="100" w:lineRule="atLeast"/>
        <w:ind w:left="5812"/>
        <w:textAlignment w:val="baseline"/>
        <w:rPr>
          <w:rFonts w:eastAsia="SimSun"/>
          <w:kern w:val="3"/>
          <w:sz w:val="24"/>
          <w:lang w:eastAsia="zh-CN" w:bidi="hi-IN"/>
        </w:rPr>
      </w:pPr>
      <w:r w:rsidRPr="00360DBF">
        <w:rPr>
          <w:rFonts w:eastAsia="SimSun"/>
          <w:kern w:val="3"/>
          <w:sz w:val="24"/>
          <w:lang w:eastAsia="zh-CN" w:bidi="hi-IN"/>
        </w:rPr>
        <w:t>Приложение №2</w:t>
      </w:r>
    </w:p>
    <w:p w14:paraId="3BE8A37C" w14:textId="381FBB12" w:rsidR="00801897" w:rsidRPr="00360DBF" w:rsidRDefault="00DF2ED2" w:rsidP="00465C90">
      <w:pPr>
        <w:widowControl w:val="0"/>
        <w:suppressAutoHyphens/>
        <w:autoSpaceDN w:val="0"/>
        <w:spacing w:line="100" w:lineRule="atLeast"/>
        <w:ind w:left="5812"/>
        <w:textAlignment w:val="baseline"/>
        <w:rPr>
          <w:sz w:val="24"/>
        </w:rPr>
      </w:pPr>
      <w:r w:rsidRPr="00360DBF">
        <w:rPr>
          <w:rFonts w:eastAsia="SimSun"/>
          <w:kern w:val="3"/>
          <w:sz w:val="24"/>
          <w:lang w:eastAsia="zh-CN" w:bidi="hi-IN"/>
        </w:rPr>
        <w:t>к Порядку</w:t>
      </w:r>
      <w:r w:rsidRPr="00360DBF">
        <w:rPr>
          <w:sz w:val="24"/>
        </w:rPr>
        <w:t xml:space="preserve"> предоставления</w:t>
      </w:r>
      <w:r w:rsidR="00801897">
        <w:rPr>
          <w:sz w:val="24"/>
        </w:rPr>
        <w:t xml:space="preserve"> </w:t>
      </w:r>
      <w:proofErr w:type="spellStart"/>
      <w:r w:rsidR="00801897" w:rsidRPr="00360DBF">
        <w:rPr>
          <w:sz w:val="24"/>
        </w:rPr>
        <w:t>грантовой</w:t>
      </w:r>
      <w:proofErr w:type="spellEnd"/>
      <w:r w:rsidR="00801897" w:rsidRPr="00360DBF">
        <w:rPr>
          <w:sz w:val="24"/>
        </w:rPr>
        <w:t xml:space="preserve"> поддержки</w:t>
      </w:r>
      <w:r w:rsidR="00801897">
        <w:rPr>
          <w:sz w:val="24"/>
        </w:rPr>
        <w:t xml:space="preserve"> </w:t>
      </w:r>
      <w:r w:rsidRPr="00360DBF">
        <w:rPr>
          <w:sz w:val="24"/>
        </w:rPr>
        <w:t>субъектам малого и среднего</w:t>
      </w:r>
      <w:r w:rsidR="00360DBF" w:rsidRPr="00360DBF">
        <w:rPr>
          <w:sz w:val="24"/>
        </w:rPr>
        <w:t xml:space="preserve"> </w:t>
      </w:r>
      <w:r w:rsidRPr="00360DBF">
        <w:rPr>
          <w:sz w:val="24"/>
        </w:rPr>
        <w:t>предпринимательства</w:t>
      </w:r>
      <w:r w:rsidR="00C2326A">
        <w:rPr>
          <w:sz w:val="24"/>
        </w:rPr>
        <w:t xml:space="preserve"> </w:t>
      </w:r>
    </w:p>
    <w:p w14:paraId="3BE2F1DA" w14:textId="34E5D607" w:rsidR="00C2326A" w:rsidRDefault="00DF2ED2" w:rsidP="00465C90">
      <w:pPr>
        <w:widowControl w:val="0"/>
        <w:suppressAutoHyphens/>
        <w:autoSpaceDN w:val="0"/>
        <w:spacing w:line="100" w:lineRule="atLeast"/>
        <w:ind w:left="5812"/>
        <w:textAlignment w:val="baseline"/>
        <w:rPr>
          <w:sz w:val="24"/>
        </w:rPr>
      </w:pPr>
      <w:r w:rsidRPr="00360DBF">
        <w:rPr>
          <w:sz w:val="24"/>
        </w:rPr>
        <w:t>на начало</w:t>
      </w:r>
      <w:r w:rsidR="00801897">
        <w:rPr>
          <w:sz w:val="24"/>
        </w:rPr>
        <w:t xml:space="preserve"> </w:t>
      </w:r>
      <w:r w:rsidRPr="00360DBF">
        <w:rPr>
          <w:sz w:val="24"/>
        </w:rPr>
        <w:t xml:space="preserve">ведения </w:t>
      </w:r>
      <w:proofErr w:type="gramStart"/>
      <w:r w:rsidRPr="00360DBF">
        <w:rPr>
          <w:sz w:val="24"/>
        </w:rPr>
        <w:t>предпринимательской</w:t>
      </w:r>
      <w:proofErr w:type="gramEnd"/>
      <w:r w:rsidR="00C2326A">
        <w:rPr>
          <w:sz w:val="24"/>
        </w:rPr>
        <w:t xml:space="preserve"> </w:t>
      </w:r>
    </w:p>
    <w:p w14:paraId="5F87827A" w14:textId="219A96E5" w:rsidR="00D86E43" w:rsidRPr="000315ED" w:rsidRDefault="00DF2ED2" w:rsidP="00465C90">
      <w:pPr>
        <w:widowControl w:val="0"/>
        <w:suppressAutoHyphens/>
        <w:autoSpaceDN w:val="0"/>
        <w:spacing w:line="100" w:lineRule="atLeast"/>
        <w:ind w:left="5812"/>
        <w:textAlignment w:val="baseline"/>
        <w:rPr>
          <w:rFonts w:eastAsia="SimSun"/>
          <w:kern w:val="3"/>
          <w:szCs w:val="28"/>
          <w:lang w:eastAsia="zh-CN" w:bidi="hi-IN"/>
        </w:rPr>
      </w:pPr>
      <w:r w:rsidRPr="00360DBF">
        <w:rPr>
          <w:sz w:val="24"/>
        </w:rPr>
        <w:t>деятельности</w:t>
      </w:r>
      <w:r w:rsidR="00801897">
        <w:rPr>
          <w:sz w:val="24"/>
        </w:rPr>
        <w:t>, развития социального</w:t>
      </w:r>
      <w:r w:rsidR="00465C90">
        <w:rPr>
          <w:sz w:val="24"/>
        </w:rPr>
        <w:t xml:space="preserve"> </w:t>
      </w:r>
      <w:proofErr w:type="spellStart"/>
      <w:r w:rsidR="00801897">
        <w:rPr>
          <w:sz w:val="24"/>
        </w:rPr>
        <w:t>редпринимательства</w:t>
      </w:r>
      <w:proofErr w:type="spellEnd"/>
    </w:p>
    <w:p w14:paraId="00E2495E" w14:textId="77777777" w:rsidR="00DF2ED2" w:rsidRPr="000315ED" w:rsidRDefault="00DF2ED2" w:rsidP="00DF2ED2">
      <w:pPr>
        <w:widowControl w:val="0"/>
        <w:suppressAutoHyphens/>
        <w:autoSpaceDN w:val="0"/>
        <w:spacing w:line="100" w:lineRule="atLeast"/>
        <w:jc w:val="right"/>
        <w:textAlignment w:val="baseline"/>
        <w:rPr>
          <w:rFonts w:eastAsia="SimSun"/>
          <w:kern w:val="3"/>
          <w:szCs w:val="28"/>
          <w:lang w:eastAsia="zh-CN" w:bidi="hi-IN"/>
        </w:rPr>
      </w:pPr>
    </w:p>
    <w:p w14:paraId="2A698095" w14:textId="77777777" w:rsidR="00D83149" w:rsidRPr="000315ED" w:rsidRDefault="00D83149" w:rsidP="00D83149">
      <w:pPr>
        <w:widowControl w:val="0"/>
        <w:autoSpaceDE w:val="0"/>
        <w:autoSpaceDN w:val="0"/>
        <w:ind w:firstLine="709"/>
        <w:jc w:val="center"/>
        <w:rPr>
          <w:szCs w:val="28"/>
        </w:rPr>
      </w:pPr>
    </w:p>
    <w:p w14:paraId="2C76928C" w14:textId="1CF21BAB" w:rsidR="00D83149" w:rsidRPr="000315ED" w:rsidRDefault="00D83149" w:rsidP="00D83149">
      <w:pPr>
        <w:widowControl w:val="0"/>
        <w:autoSpaceDE w:val="0"/>
        <w:autoSpaceDN w:val="0"/>
        <w:ind w:firstLine="709"/>
        <w:jc w:val="center"/>
        <w:rPr>
          <w:szCs w:val="28"/>
        </w:rPr>
      </w:pPr>
      <w:r w:rsidRPr="000315ED">
        <w:rPr>
          <w:szCs w:val="28"/>
        </w:rPr>
        <w:t xml:space="preserve">Согласие на публикацию (размещение) на официальном сайте </w:t>
      </w:r>
      <w:r w:rsidR="00BA0BC4" w:rsidRPr="000315ED">
        <w:rPr>
          <w:szCs w:val="28"/>
        </w:rPr>
        <w:t>Г</w:t>
      </w:r>
      <w:r w:rsidRPr="000315ED">
        <w:rPr>
          <w:szCs w:val="28"/>
        </w:rPr>
        <w:t>лавного распорядителя информации об участнике отбора</w:t>
      </w:r>
    </w:p>
    <w:p w14:paraId="5BE0C419" w14:textId="75EDDA42" w:rsidR="00D83149" w:rsidRPr="000315ED" w:rsidRDefault="00D83149" w:rsidP="00D83149">
      <w:pPr>
        <w:widowControl w:val="0"/>
        <w:autoSpaceDE w:val="0"/>
        <w:autoSpaceDN w:val="0"/>
        <w:ind w:firstLine="709"/>
        <w:jc w:val="both"/>
        <w:rPr>
          <w:szCs w:val="28"/>
        </w:rPr>
      </w:pPr>
      <w:r w:rsidRPr="000315ED">
        <w:rPr>
          <w:szCs w:val="28"/>
        </w:rPr>
        <w:t>Я,______________________________________________________________</w:t>
      </w:r>
      <w:r w:rsidR="00360DBF">
        <w:rPr>
          <w:szCs w:val="28"/>
        </w:rPr>
        <w:t>___________________________________________________________</w:t>
      </w:r>
    </w:p>
    <w:p w14:paraId="58CFD89C" w14:textId="77777777" w:rsidR="00D83149" w:rsidRPr="00360DBF" w:rsidRDefault="00D83149" w:rsidP="00D83149">
      <w:pPr>
        <w:widowControl w:val="0"/>
        <w:autoSpaceDE w:val="0"/>
        <w:autoSpaceDN w:val="0"/>
        <w:ind w:firstLine="709"/>
        <w:jc w:val="both"/>
        <w:rPr>
          <w:sz w:val="22"/>
          <w:szCs w:val="22"/>
        </w:rPr>
      </w:pPr>
      <w:r w:rsidRPr="00360DBF">
        <w:rPr>
          <w:sz w:val="22"/>
          <w:szCs w:val="22"/>
        </w:rPr>
        <w:t xml:space="preserve">                                                   (ФИО полностью)</w:t>
      </w:r>
    </w:p>
    <w:p w14:paraId="38B5B73B" w14:textId="4AC5CE5B" w:rsidR="00D83149" w:rsidRPr="000315ED" w:rsidRDefault="00D83149" w:rsidP="00D83149">
      <w:pPr>
        <w:widowControl w:val="0"/>
        <w:autoSpaceDE w:val="0"/>
        <w:autoSpaceDN w:val="0"/>
        <w:jc w:val="both"/>
        <w:rPr>
          <w:szCs w:val="28"/>
        </w:rPr>
      </w:pPr>
      <w:r w:rsidRPr="000315ED">
        <w:rPr>
          <w:szCs w:val="28"/>
        </w:rPr>
        <w:t xml:space="preserve">Зарегистрирован по адресу: </w:t>
      </w:r>
      <w:r w:rsidR="00FA7A19" w:rsidRPr="000315ED">
        <w:rPr>
          <w:szCs w:val="28"/>
        </w:rPr>
        <w:t>________________________________________</w:t>
      </w:r>
      <w:r w:rsidRPr="000315ED">
        <w:rPr>
          <w:szCs w:val="28"/>
        </w:rPr>
        <w:t>, ул.________________ дом___ кв.___</w:t>
      </w:r>
    </w:p>
    <w:p w14:paraId="2E43351E" w14:textId="218A4F4E" w:rsidR="00D83149" w:rsidRPr="000315ED" w:rsidRDefault="00D83149" w:rsidP="00D83149">
      <w:pPr>
        <w:widowControl w:val="0"/>
        <w:autoSpaceDE w:val="0"/>
        <w:autoSpaceDN w:val="0"/>
        <w:jc w:val="both"/>
        <w:rPr>
          <w:szCs w:val="28"/>
        </w:rPr>
      </w:pPr>
      <w:r w:rsidRPr="000315ED">
        <w:rPr>
          <w:szCs w:val="28"/>
        </w:rPr>
        <w:t>паспорт: серия___________ № ____________, (когда и кем выдан)____________________________________________________________________________________________________________________________________</w:t>
      </w:r>
      <w:r w:rsidR="00360DBF">
        <w:rPr>
          <w:szCs w:val="28"/>
        </w:rPr>
        <w:t>________________________________________________________</w:t>
      </w:r>
    </w:p>
    <w:p w14:paraId="63597BD7" w14:textId="26194D22" w:rsidR="00D83149" w:rsidRPr="000315ED" w:rsidRDefault="00D83149" w:rsidP="00D83149">
      <w:pPr>
        <w:jc w:val="both"/>
        <w:rPr>
          <w:szCs w:val="28"/>
        </w:rPr>
      </w:pPr>
      <w:proofErr w:type="gramStart"/>
      <w:r w:rsidRPr="000315ED">
        <w:rPr>
          <w:szCs w:val="28"/>
        </w:rPr>
        <w:t xml:space="preserve">В соответствии со статьей 9 ФЗ от 27 июля 2006 года №152-ФЗ «О персональных данных» даю согласие Администрации </w:t>
      </w:r>
      <w:r w:rsidR="00801897">
        <w:rPr>
          <w:szCs w:val="28"/>
        </w:rPr>
        <w:t>Большемуртинского</w:t>
      </w:r>
      <w:r w:rsidR="00FA7A19" w:rsidRPr="000315ED">
        <w:rPr>
          <w:szCs w:val="28"/>
        </w:rPr>
        <w:t xml:space="preserve"> </w:t>
      </w:r>
      <w:r w:rsidR="00801897">
        <w:rPr>
          <w:szCs w:val="28"/>
        </w:rPr>
        <w:t>района</w:t>
      </w:r>
      <w:r w:rsidR="002660F4" w:rsidRPr="000315ED">
        <w:rPr>
          <w:szCs w:val="28"/>
        </w:rPr>
        <w:t xml:space="preserve"> и отделу экономики </w:t>
      </w:r>
      <w:r w:rsidRPr="000315ED">
        <w:rPr>
          <w:szCs w:val="28"/>
        </w:rPr>
        <w:t>на автоматизированную, а также без использования средств автоматизации обработку моих персональных данных, а именно: фамилии, имени отчества, года, месяца, даты и места рождения, адреса, образования, профессии, доходов и другой информации, представленной мною рабочей</w:t>
      </w:r>
      <w:r w:rsidR="00465C90">
        <w:rPr>
          <w:szCs w:val="28"/>
        </w:rPr>
        <w:t xml:space="preserve"> группе о предоставлении </w:t>
      </w:r>
      <w:proofErr w:type="spellStart"/>
      <w:r w:rsidR="00465C90">
        <w:rPr>
          <w:szCs w:val="28"/>
        </w:rPr>
        <w:t>грантой</w:t>
      </w:r>
      <w:proofErr w:type="spellEnd"/>
      <w:proofErr w:type="gramEnd"/>
      <w:r w:rsidR="00465C90">
        <w:rPr>
          <w:szCs w:val="28"/>
        </w:rPr>
        <w:t xml:space="preserve"> поддержки</w:t>
      </w:r>
      <w:r w:rsidRPr="000315ED">
        <w:rPr>
          <w:szCs w:val="28"/>
        </w:rPr>
        <w:t xml:space="preserve"> </w:t>
      </w:r>
      <w:r w:rsidRPr="000315ED">
        <w:rPr>
          <w:szCs w:val="28"/>
          <w:lang w:eastAsia="hi-IN" w:bidi="hi-IN"/>
        </w:rPr>
        <w:t>субъектам малого и среднего предпринимательства на начало ведения предпринимательской деятельности</w:t>
      </w:r>
      <w:r w:rsidR="00465C90">
        <w:rPr>
          <w:szCs w:val="28"/>
          <w:lang w:eastAsia="hi-IN" w:bidi="hi-IN"/>
        </w:rPr>
        <w:t>, развития социального предпринимательства</w:t>
      </w:r>
      <w:r w:rsidRPr="000315ED">
        <w:rPr>
          <w:szCs w:val="28"/>
          <w:lang w:eastAsia="hi-IN" w:bidi="hi-IN"/>
        </w:rPr>
        <w:t>.</w:t>
      </w:r>
    </w:p>
    <w:p w14:paraId="7AF0CCEE" w14:textId="77777777" w:rsidR="00D83149" w:rsidRPr="000315ED" w:rsidRDefault="00D83149" w:rsidP="00D83149">
      <w:pPr>
        <w:widowControl w:val="0"/>
        <w:autoSpaceDE w:val="0"/>
        <w:autoSpaceDN w:val="0"/>
        <w:ind w:firstLine="709"/>
        <w:jc w:val="both"/>
        <w:rPr>
          <w:szCs w:val="28"/>
        </w:rPr>
      </w:pPr>
      <w:r w:rsidRPr="000315ED">
        <w:rPr>
          <w:szCs w:val="28"/>
        </w:rPr>
        <w:t>Настоящее согласие действует со дня его подписания до дня отзыва в письменной форме.</w:t>
      </w:r>
    </w:p>
    <w:p w14:paraId="02F2C0E6" w14:textId="77777777" w:rsidR="00D83149" w:rsidRPr="000315ED" w:rsidRDefault="00D83149" w:rsidP="00D83149">
      <w:pPr>
        <w:widowControl w:val="0"/>
        <w:autoSpaceDE w:val="0"/>
        <w:autoSpaceDN w:val="0"/>
        <w:ind w:firstLine="709"/>
        <w:jc w:val="both"/>
        <w:rPr>
          <w:szCs w:val="28"/>
        </w:rPr>
      </w:pPr>
    </w:p>
    <w:p w14:paraId="35DEE38A" w14:textId="5685E0C7" w:rsidR="00D83149" w:rsidRPr="000315ED" w:rsidRDefault="00D83149" w:rsidP="00D83149">
      <w:pPr>
        <w:widowControl w:val="0"/>
        <w:autoSpaceDE w:val="0"/>
        <w:autoSpaceDN w:val="0"/>
        <w:jc w:val="both"/>
        <w:rPr>
          <w:szCs w:val="28"/>
        </w:rPr>
      </w:pPr>
      <w:bookmarkStart w:id="12" w:name="_Hlk111012522"/>
      <w:r w:rsidRPr="000315ED">
        <w:rPr>
          <w:szCs w:val="28"/>
        </w:rPr>
        <w:t>______________              _________________             ______________________</w:t>
      </w:r>
    </w:p>
    <w:p w14:paraId="42CBF083" w14:textId="690D083C" w:rsidR="00D83149" w:rsidRPr="00360DBF" w:rsidRDefault="00D83149" w:rsidP="00D83149">
      <w:pPr>
        <w:widowControl w:val="0"/>
        <w:autoSpaceDE w:val="0"/>
        <w:autoSpaceDN w:val="0"/>
        <w:jc w:val="both"/>
        <w:rPr>
          <w:sz w:val="24"/>
        </w:rPr>
      </w:pPr>
      <w:r w:rsidRPr="00360DBF">
        <w:rPr>
          <w:sz w:val="24"/>
        </w:rPr>
        <w:t xml:space="preserve">        (дата)            </w:t>
      </w:r>
      <w:r w:rsidR="00360DBF">
        <w:rPr>
          <w:sz w:val="24"/>
        </w:rPr>
        <w:t xml:space="preserve">        </w:t>
      </w:r>
      <w:r w:rsidRPr="00360DBF">
        <w:rPr>
          <w:sz w:val="24"/>
        </w:rPr>
        <w:t xml:space="preserve">                       (подпись)                       (расшифровка подписи)</w:t>
      </w:r>
    </w:p>
    <w:p w14:paraId="560ED7C4" w14:textId="26E01AA3" w:rsidR="00B94F80" w:rsidRPr="00360DBF" w:rsidRDefault="00B94F80" w:rsidP="00D83149">
      <w:pPr>
        <w:widowControl w:val="0"/>
        <w:autoSpaceDE w:val="0"/>
        <w:autoSpaceDN w:val="0"/>
        <w:jc w:val="both"/>
        <w:rPr>
          <w:sz w:val="24"/>
        </w:rPr>
      </w:pPr>
    </w:p>
    <w:p w14:paraId="7E6AA9B1" w14:textId="39466F2E" w:rsidR="00B94F80" w:rsidRPr="000315ED" w:rsidRDefault="00B94F80" w:rsidP="00D83149">
      <w:pPr>
        <w:widowControl w:val="0"/>
        <w:autoSpaceDE w:val="0"/>
        <w:autoSpaceDN w:val="0"/>
        <w:jc w:val="both"/>
        <w:rPr>
          <w:szCs w:val="28"/>
        </w:rPr>
      </w:pPr>
    </w:p>
    <w:p w14:paraId="5E23F85F" w14:textId="19A5773A" w:rsidR="00B94F80" w:rsidRDefault="00B94F80" w:rsidP="00D83149">
      <w:pPr>
        <w:widowControl w:val="0"/>
        <w:autoSpaceDE w:val="0"/>
        <w:autoSpaceDN w:val="0"/>
        <w:jc w:val="both"/>
        <w:rPr>
          <w:szCs w:val="28"/>
        </w:rPr>
      </w:pPr>
    </w:p>
    <w:p w14:paraId="21DC657C" w14:textId="77777777" w:rsidR="00003CA7" w:rsidRDefault="00003CA7" w:rsidP="00D83149">
      <w:pPr>
        <w:widowControl w:val="0"/>
        <w:autoSpaceDE w:val="0"/>
        <w:autoSpaceDN w:val="0"/>
        <w:jc w:val="both"/>
        <w:rPr>
          <w:szCs w:val="28"/>
        </w:rPr>
      </w:pPr>
    </w:p>
    <w:p w14:paraId="1F2E0D28" w14:textId="77777777" w:rsidR="00003CA7" w:rsidRDefault="00003CA7" w:rsidP="00D83149">
      <w:pPr>
        <w:widowControl w:val="0"/>
        <w:autoSpaceDE w:val="0"/>
        <w:autoSpaceDN w:val="0"/>
        <w:jc w:val="both"/>
        <w:rPr>
          <w:szCs w:val="28"/>
        </w:rPr>
      </w:pPr>
    </w:p>
    <w:p w14:paraId="44BB7978" w14:textId="77777777" w:rsidR="00003CA7" w:rsidRDefault="00003CA7" w:rsidP="00D83149">
      <w:pPr>
        <w:widowControl w:val="0"/>
        <w:autoSpaceDE w:val="0"/>
        <w:autoSpaceDN w:val="0"/>
        <w:jc w:val="both"/>
        <w:rPr>
          <w:szCs w:val="28"/>
        </w:rPr>
      </w:pPr>
    </w:p>
    <w:p w14:paraId="672FC470" w14:textId="77777777" w:rsidR="00003CA7" w:rsidRDefault="00003CA7" w:rsidP="00D83149">
      <w:pPr>
        <w:widowControl w:val="0"/>
        <w:autoSpaceDE w:val="0"/>
        <w:autoSpaceDN w:val="0"/>
        <w:jc w:val="both"/>
        <w:rPr>
          <w:szCs w:val="28"/>
        </w:rPr>
      </w:pPr>
    </w:p>
    <w:p w14:paraId="2E8FE058" w14:textId="77777777" w:rsidR="00003CA7" w:rsidRDefault="00003CA7" w:rsidP="00D83149">
      <w:pPr>
        <w:widowControl w:val="0"/>
        <w:autoSpaceDE w:val="0"/>
        <w:autoSpaceDN w:val="0"/>
        <w:jc w:val="both"/>
        <w:rPr>
          <w:szCs w:val="28"/>
        </w:rPr>
      </w:pPr>
    </w:p>
    <w:p w14:paraId="609E59C5" w14:textId="77777777" w:rsidR="00003CA7" w:rsidRDefault="00003CA7" w:rsidP="00D83149">
      <w:pPr>
        <w:widowControl w:val="0"/>
        <w:autoSpaceDE w:val="0"/>
        <w:autoSpaceDN w:val="0"/>
        <w:jc w:val="both"/>
        <w:rPr>
          <w:szCs w:val="28"/>
        </w:rPr>
      </w:pPr>
    </w:p>
    <w:bookmarkEnd w:id="12"/>
    <w:p w14:paraId="464AAE01" w14:textId="0C516BE6" w:rsidR="00DF2ED2" w:rsidRPr="00360DBF" w:rsidRDefault="00DF2ED2" w:rsidP="00465C90">
      <w:pPr>
        <w:widowControl w:val="0"/>
        <w:suppressAutoHyphens/>
        <w:autoSpaceDN w:val="0"/>
        <w:spacing w:line="100" w:lineRule="atLeast"/>
        <w:ind w:left="5812"/>
        <w:jc w:val="both"/>
        <w:textAlignment w:val="baseline"/>
        <w:rPr>
          <w:rFonts w:eastAsia="SimSun"/>
          <w:kern w:val="3"/>
          <w:sz w:val="24"/>
          <w:lang w:eastAsia="zh-CN" w:bidi="hi-IN"/>
        </w:rPr>
      </w:pPr>
      <w:r w:rsidRPr="00360DBF">
        <w:rPr>
          <w:rFonts w:eastAsia="SimSun"/>
          <w:kern w:val="3"/>
          <w:sz w:val="24"/>
          <w:lang w:eastAsia="zh-CN" w:bidi="hi-IN"/>
        </w:rPr>
        <w:t>Приложение №3</w:t>
      </w:r>
    </w:p>
    <w:p w14:paraId="3A0228B7" w14:textId="54EE07C1" w:rsidR="00DF2ED2" w:rsidRPr="00360DBF" w:rsidRDefault="00DF2ED2" w:rsidP="00465C90">
      <w:pPr>
        <w:widowControl w:val="0"/>
        <w:suppressAutoHyphens/>
        <w:autoSpaceDN w:val="0"/>
        <w:spacing w:line="100" w:lineRule="atLeast"/>
        <w:ind w:left="5812"/>
        <w:jc w:val="both"/>
        <w:textAlignment w:val="baseline"/>
        <w:rPr>
          <w:sz w:val="24"/>
        </w:rPr>
      </w:pPr>
      <w:r w:rsidRPr="00360DBF">
        <w:rPr>
          <w:rFonts w:eastAsia="SimSun"/>
          <w:kern w:val="3"/>
          <w:sz w:val="24"/>
          <w:lang w:eastAsia="zh-CN" w:bidi="hi-IN"/>
        </w:rPr>
        <w:t>к Порядку</w:t>
      </w:r>
      <w:r w:rsidRPr="00360DBF">
        <w:rPr>
          <w:sz w:val="24"/>
        </w:rPr>
        <w:t xml:space="preserve"> предоставления</w:t>
      </w:r>
      <w:r w:rsidR="00465C90">
        <w:rPr>
          <w:sz w:val="24"/>
        </w:rPr>
        <w:t xml:space="preserve"> </w:t>
      </w:r>
      <w:proofErr w:type="spellStart"/>
      <w:r w:rsidR="00465C90" w:rsidRPr="00360DBF">
        <w:rPr>
          <w:sz w:val="24"/>
        </w:rPr>
        <w:t>грантовой</w:t>
      </w:r>
      <w:proofErr w:type="spellEnd"/>
      <w:r w:rsidR="00465C90" w:rsidRPr="00360DBF">
        <w:rPr>
          <w:sz w:val="24"/>
        </w:rPr>
        <w:t xml:space="preserve"> поддержки</w:t>
      </w:r>
    </w:p>
    <w:p w14:paraId="46763E52" w14:textId="77777777" w:rsidR="00360DBF" w:rsidRDefault="00360DBF" w:rsidP="00465C90">
      <w:pPr>
        <w:widowControl w:val="0"/>
        <w:suppressAutoHyphens/>
        <w:autoSpaceDN w:val="0"/>
        <w:spacing w:line="100" w:lineRule="atLeast"/>
        <w:ind w:left="5812"/>
        <w:jc w:val="both"/>
        <w:textAlignment w:val="baseline"/>
        <w:rPr>
          <w:sz w:val="24"/>
        </w:rPr>
      </w:pPr>
      <w:r>
        <w:rPr>
          <w:sz w:val="24"/>
        </w:rPr>
        <w:t xml:space="preserve">субъектам малого и </w:t>
      </w:r>
    </w:p>
    <w:p w14:paraId="7FE0D1D6" w14:textId="0E044373" w:rsidR="00DF2ED2" w:rsidRPr="00360DBF" w:rsidRDefault="00360DBF" w:rsidP="00465C90">
      <w:pPr>
        <w:widowControl w:val="0"/>
        <w:suppressAutoHyphens/>
        <w:autoSpaceDN w:val="0"/>
        <w:spacing w:line="100" w:lineRule="atLeast"/>
        <w:ind w:left="5812"/>
        <w:jc w:val="both"/>
        <w:textAlignment w:val="baseline"/>
        <w:rPr>
          <w:sz w:val="24"/>
        </w:rPr>
      </w:pPr>
      <w:r>
        <w:rPr>
          <w:sz w:val="24"/>
        </w:rPr>
        <w:t xml:space="preserve">среднего </w:t>
      </w:r>
      <w:r w:rsidR="00DF2ED2" w:rsidRPr="00360DBF">
        <w:rPr>
          <w:sz w:val="24"/>
        </w:rPr>
        <w:t>предпринимательства</w:t>
      </w:r>
    </w:p>
    <w:p w14:paraId="0B5C907C" w14:textId="77777777" w:rsidR="00360DBF" w:rsidRDefault="00DF2ED2" w:rsidP="00465C90">
      <w:pPr>
        <w:widowControl w:val="0"/>
        <w:suppressAutoHyphens/>
        <w:autoSpaceDN w:val="0"/>
        <w:spacing w:line="100" w:lineRule="atLeast"/>
        <w:ind w:left="5812"/>
        <w:jc w:val="both"/>
        <w:textAlignment w:val="baseline"/>
        <w:rPr>
          <w:sz w:val="24"/>
        </w:rPr>
      </w:pPr>
      <w:r w:rsidRPr="00360DBF">
        <w:rPr>
          <w:sz w:val="24"/>
        </w:rPr>
        <w:t xml:space="preserve">на начало ведения </w:t>
      </w:r>
      <w:proofErr w:type="gramStart"/>
      <w:r w:rsidRPr="00360DBF">
        <w:rPr>
          <w:sz w:val="24"/>
        </w:rPr>
        <w:t>предпринимательской</w:t>
      </w:r>
      <w:proofErr w:type="gramEnd"/>
    </w:p>
    <w:p w14:paraId="598A070A" w14:textId="06EC0312" w:rsidR="001137DB" w:rsidRPr="000315ED" w:rsidRDefault="00DF2ED2" w:rsidP="00465C90">
      <w:pPr>
        <w:widowControl w:val="0"/>
        <w:suppressAutoHyphens/>
        <w:autoSpaceDN w:val="0"/>
        <w:spacing w:line="100" w:lineRule="atLeast"/>
        <w:ind w:left="5812"/>
        <w:jc w:val="both"/>
        <w:textAlignment w:val="baseline"/>
        <w:rPr>
          <w:rFonts w:eastAsia="SimSun"/>
          <w:kern w:val="3"/>
          <w:szCs w:val="28"/>
          <w:lang w:eastAsia="zh-CN" w:bidi="hi-IN"/>
        </w:rPr>
      </w:pPr>
      <w:r w:rsidRPr="00360DBF">
        <w:rPr>
          <w:sz w:val="24"/>
        </w:rPr>
        <w:t>деятельности</w:t>
      </w:r>
      <w:r w:rsidR="00465C90">
        <w:rPr>
          <w:sz w:val="24"/>
        </w:rPr>
        <w:t>, развития социального предпринимательства</w:t>
      </w:r>
    </w:p>
    <w:p w14:paraId="2E505A89" w14:textId="42F091D3" w:rsidR="00D86E43" w:rsidRPr="000315ED" w:rsidRDefault="00D86E43" w:rsidP="00465C90">
      <w:pPr>
        <w:ind w:left="4820"/>
        <w:rPr>
          <w:szCs w:val="28"/>
        </w:rPr>
      </w:pPr>
    </w:p>
    <w:p w14:paraId="22171190" w14:textId="77777777" w:rsidR="00DF2ED2" w:rsidRPr="000315ED" w:rsidRDefault="00DF2ED2" w:rsidP="00465C90">
      <w:pPr>
        <w:ind w:left="4820"/>
        <w:rPr>
          <w:szCs w:val="28"/>
        </w:rPr>
      </w:pPr>
    </w:p>
    <w:p w14:paraId="79223580" w14:textId="1741819C" w:rsidR="001137DB" w:rsidRPr="000315ED" w:rsidRDefault="001137DB" w:rsidP="001137DB">
      <w:pPr>
        <w:widowControl w:val="0"/>
        <w:autoSpaceDE w:val="0"/>
        <w:autoSpaceDN w:val="0"/>
        <w:ind w:firstLine="709"/>
        <w:jc w:val="center"/>
        <w:rPr>
          <w:szCs w:val="28"/>
        </w:rPr>
      </w:pPr>
      <w:r w:rsidRPr="000315ED">
        <w:rPr>
          <w:szCs w:val="28"/>
        </w:rPr>
        <w:t xml:space="preserve">Обязательство получателя </w:t>
      </w:r>
      <w:r w:rsidR="00D92937" w:rsidRPr="000315ED">
        <w:rPr>
          <w:szCs w:val="28"/>
        </w:rPr>
        <w:t>субсидии</w:t>
      </w:r>
    </w:p>
    <w:p w14:paraId="306B6A9C" w14:textId="77777777" w:rsidR="001137DB" w:rsidRPr="000315ED" w:rsidRDefault="001137DB" w:rsidP="001137DB">
      <w:pPr>
        <w:widowControl w:val="0"/>
        <w:autoSpaceDE w:val="0"/>
        <w:autoSpaceDN w:val="0"/>
        <w:ind w:firstLine="709"/>
        <w:jc w:val="center"/>
        <w:rPr>
          <w:szCs w:val="28"/>
        </w:rPr>
      </w:pPr>
    </w:p>
    <w:p w14:paraId="3C41E482" w14:textId="6ABF4D28" w:rsidR="001137DB" w:rsidRPr="00AB26AD" w:rsidRDefault="001137DB" w:rsidP="00360DBF">
      <w:pPr>
        <w:widowControl w:val="0"/>
        <w:autoSpaceDE w:val="0"/>
        <w:autoSpaceDN w:val="0"/>
        <w:ind w:firstLine="709"/>
        <w:jc w:val="both"/>
        <w:rPr>
          <w:sz w:val="22"/>
          <w:szCs w:val="22"/>
          <w:u w:val="single"/>
        </w:rPr>
      </w:pPr>
      <w:r w:rsidRPr="000315ED">
        <w:rPr>
          <w:szCs w:val="28"/>
        </w:rPr>
        <w:t xml:space="preserve">Я, получатель </w:t>
      </w:r>
      <w:r w:rsidR="00D92937" w:rsidRPr="000315ED">
        <w:rPr>
          <w:szCs w:val="28"/>
        </w:rPr>
        <w:t>субсидии</w:t>
      </w:r>
      <w:r w:rsidRPr="000315ED">
        <w:rPr>
          <w:szCs w:val="28"/>
        </w:rPr>
        <w:t>, являюсь субъектом малого и среднего предпринимательства</w:t>
      </w:r>
      <w:r w:rsidR="00AB26AD">
        <w:rPr>
          <w:szCs w:val="28"/>
        </w:rPr>
        <w:t>__________________________________________________________________________________________________________________</w:t>
      </w:r>
      <w:r w:rsidRPr="000315ED">
        <w:rPr>
          <w:szCs w:val="28"/>
          <w:u w:val="single"/>
        </w:rPr>
        <w:t>,</w:t>
      </w:r>
      <w:r w:rsidR="00AB26AD">
        <w:rPr>
          <w:szCs w:val="28"/>
          <w:u w:val="single"/>
        </w:rPr>
        <w:t>(</w:t>
      </w:r>
      <w:r w:rsidRPr="00AB26AD">
        <w:rPr>
          <w:sz w:val="22"/>
          <w:szCs w:val="22"/>
        </w:rPr>
        <w:t>полное наименование субъекта малого и (или) ср</w:t>
      </w:r>
      <w:r w:rsidR="00AB26AD">
        <w:rPr>
          <w:sz w:val="22"/>
          <w:szCs w:val="22"/>
        </w:rPr>
        <w:t>еднего предпринимательства, ИНН)</w:t>
      </w:r>
    </w:p>
    <w:p w14:paraId="46E82638" w14:textId="4BD0E640" w:rsidR="001137DB" w:rsidRPr="000315ED" w:rsidRDefault="001137DB" w:rsidP="001137DB">
      <w:pPr>
        <w:widowControl w:val="0"/>
        <w:autoSpaceDE w:val="0"/>
        <w:autoSpaceDN w:val="0"/>
        <w:jc w:val="both"/>
        <w:rPr>
          <w:szCs w:val="28"/>
        </w:rPr>
      </w:pPr>
      <w:r w:rsidRPr="000315ED">
        <w:rPr>
          <w:szCs w:val="28"/>
          <w:u w:val="single"/>
        </w:rPr>
        <w:t>даю обязательство</w:t>
      </w:r>
      <w:r w:rsidRPr="000315ED">
        <w:rPr>
          <w:szCs w:val="28"/>
        </w:rPr>
        <w:t xml:space="preserve"> о не прекращения деятельности в течение </w:t>
      </w:r>
      <w:r w:rsidR="009912E8" w:rsidRPr="000315ED">
        <w:rPr>
          <w:szCs w:val="28"/>
        </w:rPr>
        <w:t>1</w:t>
      </w:r>
      <w:r w:rsidRPr="000315ED">
        <w:rPr>
          <w:szCs w:val="28"/>
        </w:rPr>
        <w:t>2 месяцев после получения субсидии.</w:t>
      </w:r>
      <w:r w:rsidRPr="000315ED">
        <w:rPr>
          <w:szCs w:val="28"/>
          <w:lang w:eastAsia="en-US"/>
        </w:rPr>
        <w:t xml:space="preserve"> </w:t>
      </w:r>
    </w:p>
    <w:p w14:paraId="530F07C3" w14:textId="77777777" w:rsidR="001137DB" w:rsidRPr="000315ED" w:rsidRDefault="001137DB" w:rsidP="001137DB">
      <w:pPr>
        <w:widowControl w:val="0"/>
        <w:autoSpaceDE w:val="0"/>
        <w:autoSpaceDN w:val="0"/>
        <w:jc w:val="both"/>
        <w:rPr>
          <w:szCs w:val="28"/>
          <w:lang w:eastAsia="en-US"/>
        </w:rPr>
      </w:pPr>
    </w:p>
    <w:p w14:paraId="671A164E" w14:textId="59D49224" w:rsidR="00D92937" w:rsidRPr="000315ED" w:rsidRDefault="00D92937" w:rsidP="00D92937">
      <w:pPr>
        <w:widowControl w:val="0"/>
        <w:autoSpaceDE w:val="0"/>
        <w:autoSpaceDN w:val="0"/>
        <w:jc w:val="both"/>
        <w:rPr>
          <w:szCs w:val="28"/>
        </w:rPr>
      </w:pPr>
      <w:r w:rsidRPr="000315ED">
        <w:rPr>
          <w:szCs w:val="28"/>
        </w:rPr>
        <w:t xml:space="preserve">______________           _________________             ______________________    </w:t>
      </w:r>
    </w:p>
    <w:p w14:paraId="6ED69702" w14:textId="61F6B199" w:rsidR="00D92937" w:rsidRPr="00AB26AD" w:rsidRDefault="00D92937" w:rsidP="00D92937">
      <w:pPr>
        <w:widowControl w:val="0"/>
        <w:autoSpaceDE w:val="0"/>
        <w:autoSpaceDN w:val="0"/>
        <w:jc w:val="both"/>
        <w:rPr>
          <w:sz w:val="24"/>
        </w:rPr>
      </w:pPr>
      <w:r w:rsidRPr="00AB26AD">
        <w:rPr>
          <w:sz w:val="24"/>
        </w:rPr>
        <w:t xml:space="preserve">        (дата)           </w:t>
      </w:r>
      <w:r w:rsidR="00AB26AD">
        <w:rPr>
          <w:sz w:val="24"/>
        </w:rPr>
        <w:t xml:space="preserve">          </w:t>
      </w:r>
      <w:r w:rsidRPr="00AB26AD">
        <w:rPr>
          <w:sz w:val="24"/>
        </w:rPr>
        <w:t xml:space="preserve">                (подпись)         </w:t>
      </w:r>
      <w:r w:rsidR="00AB26AD">
        <w:rPr>
          <w:sz w:val="24"/>
        </w:rPr>
        <w:t xml:space="preserve">              </w:t>
      </w:r>
      <w:r w:rsidRPr="00AB26AD">
        <w:rPr>
          <w:sz w:val="24"/>
        </w:rPr>
        <w:t xml:space="preserve">              (расшифровка подписи)</w:t>
      </w:r>
    </w:p>
    <w:p w14:paraId="02A9A061" w14:textId="77777777" w:rsidR="001137DB" w:rsidRPr="000315ED" w:rsidRDefault="001137DB" w:rsidP="001137DB">
      <w:pPr>
        <w:widowControl w:val="0"/>
        <w:autoSpaceDE w:val="0"/>
        <w:autoSpaceDN w:val="0"/>
        <w:jc w:val="both"/>
        <w:rPr>
          <w:szCs w:val="28"/>
          <w:lang w:eastAsia="en-US"/>
        </w:rPr>
      </w:pPr>
    </w:p>
    <w:p w14:paraId="7401CB15" w14:textId="768B5049" w:rsidR="00D83149" w:rsidRDefault="001137DB" w:rsidP="00DF7F65">
      <w:pPr>
        <w:widowControl w:val="0"/>
        <w:autoSpaceDE w:val="0"/>
        <w:autoSpaceDN w:val="0"/>
        <w:jc w:val="center"/>
        <w:outlineLvl w:val="1"/>
        <w:rPr>
          <w:rFonts w:ascii="Arial" w:hAnsi="Arial" w:cs="Arial"/>
          <w:sz w:val="24"/>
        </w:rPr>
      </w:pPr>
      <w:r w:rsidRPr="000315ED">
        <w:rPr>
          <w:szCs w:val="28"/>
        </w:rPr>
        <w:br w:type="page"/>
      </w:r>
    </w:p>
    <w:p w14:paraId="74BB7A52" w14:textId="1F260DB3" w:rsidR="00DF2ED2" w:rsidRPr="00C6360A" w:rsidRDefault="00DF2ED2" w:rsidP="00465C90">
      <w:pPr>
        <w:widowControl w:val="0"/>
        <w:suppressAutoHyphens/>
        <w:autoSpaceDN w:val="0"/>
        <w:spacing w:line="100" w:lineRule="atLeast"/>
        <w:ind w:left="5812"/>
        <w:textAlignment w:val="baseline"/>
        <w:rPr>
          <w:rFonts w:eastAsia="SimSun"/>
          <w:kern w:val="3"/>
          <w:sz w:val="24"/>
          <w:lang w:eastAsia="zh-CN" w:bidi="hi-IN"/>
        </w:rPr>
      </w:pPr>
      <w:bookmarkStart w:id="13" w:name="_Hlk111019667"/>
      <w:r w:rsidRPr="00C6360A">
        <w:rPr>
          <w:rFonts w:eastAsia="SimSun"/>
          <w:kern w:val="3"/>
          <w:sz w:val="24"/>
          <w:lang w:eastAsia="zh-CN" w:bidi="hi-IN"/>
        </w:rPr>
        <w:lastRenderedPageBreak/>
        <w:t xml:space="preserve">Приложение №4 </w:t>
      </w:r>
    </w:p>
    <w:p w14:paraId="57508CEE" w14:textId="273E7AFE" w:rsidR="00DF2ED2" w:rsidRPr="00C6360A" w:rsidRDefault="00DF2ED2" w:rsidP="00465C90">
      <w:pPr>
        <w:widowControl w:val="0"/>
        <w:suppressAutoHyphens/>
        <w:autoSpaceDN w:val="0"/>
        <w:spacing w:line="100" w:lineRule="atLeast"/>
        <w:ind w:left="5812"/>
        <w:textAlignment w:val="baseline"/>
        <w:rPr>
          <w:sz w:val="24"/>
        </w:rPr>
      </w:pPr>
      <w:r w:rsidRPr="00C6360A">
        <w:rPr>
          <w:rFonts w:eastAsia="SimSun"/>
          <w:kern w:val="3"/>
          <w:sz w:val="24"/>
          <w:lang w:eastAsia="zh-CN" w:bidi="hi-IN"/>
        </w:rPr>
        <w:t>к Порядку</w:t>
      </w:r>
      <w:r w:rsidRPr="00C6360A">
        <w:rPr>
          <w:sz w:val="24"/>
        </w:rPr>
        <w:t xml:space="preserve"> предоставления</w:t>
      </w:r>
      <w:r w:rsidR="00465C90">
        <w:rPr>
          <w:sz w:val="24"/>
        </w:rPr>
        <w:t xml:space="preserve"> </w:t>
      </w:r>
      <w:proofErr w:type="spellStart"/>
      <w:r w:rsidR="00465C90">
        <w:rPr>
          <w:sz w:val="24"/>
        </w:rPr>
        <w:t>грантовой</w:t>
      </w:r>
      <w:proofErr w:type="spellEnd"/>
      <w:r w:rsidR="00465C90">
        <w:rPr>
          <w:sz w:val="24"/>
        </w:rPr>
        <w:t xml:space="preserve"> поддержки </w:t>
      </w:r>
    </w:p>
    <w:p w14:paraId="3B6EE5DD" w14:textId="77777777" w:rsidR="00C6360A" w:rsidRPr="00C6360A" w:rsidRDefault="00DF2ED2" w:rsidP="00465C90">
      <w:pPr>
        <w:widowControl w:val="0"/>
        <w:suppressAutoHyphens/>
        <w:autoSpaceDN w:val="0"/>
        <w:spacing w:line="100" w:lineRule="atLeast"/>
        <w:ind w:left="5812"/>
        <w:textAlignment w:val="baseline"/>
        <w:rPr>
          <w:sz w:val="24"/>
        </w:rPr>
      </w:pPr>
      <w:r w:rsidRPr="00C6360A">
        <w:rPr>
          <w:sz w:val="24"/>
        </w:rPr>
        <w:t xml:space="preserve">субъектам малого и среднего </w:t>
      </w:r>
    </w:p>
    <w:p w14:paraId="5642D3FF" w14:textId="00BF7DF9" w:rsidR="00C6360A" w:rsidRDefault="00DF2ED2" w:rsidP="00465C90">
      <w:pPr>
        <w:widowControl w:val="0"/>
        <w:suppressAutoHyphens/>
        <w:autoSpaceDN w:val="0"/>
        <w:spacing w:line="100" w:lineRule="atLeast"/>
        <w:ind w:left="5812"/>
        <w:textAlignment w:val="baseline"/>
        <w:rPr>
          <w:sz w:val="24"/>
        </w:rPr>
      </w:pPr>
      <w:r w:rsidRPr="00C6360A">
        <w:rPr>
          <w:sz w:val="24"/>
        </w:rPr>
        <w:t>предпринимательства</w:t>
      </w:r>
      <w:r w:rsidR="00C6360A" w:rsidRPr="00C6360A">
        <w:rPr>
          <w:sz w:val="24"/>
        </w:rPr>
        <w:t xml:space="preserve"> </w:t>
      </w:r>
      <w:r w:rsidRPr="00C6360A">
        <w:rPr>
          <w:sz w:val="24"/>
        </w:rPr>
        <w:t>на нач</w:t>
      </w:r>
      <w:r w:rsidR="00C6360A">
        <w:rPr>
          <w:sz w:val="24"/>
        </w:rPr>
        <w:t xml:space="preserve">ало ведения </w:t>
      </w:r>
      <w:proofErr w:type="gramStart"/>
      <w:r w:rsidR="00C6360A">
        <w:rPr>
          <w:sz w:val="24"/>
        </w:rPr>
        <w:t>предпринимательской</w:t>
      </w:r>
      <w:proofErr w:type="gramEnd"/>
    </w:p>
    <w:p w14:paraId="449A9296" w14:textId="1E2E4401" w:rsidR="00DF2ED2" w:rsidRPr="00C6360A" w:rsidRDefault="00DF2ED2" w:rsidP="00465C90">
      <w:pPr>
        <w:widowControl w:val="0"/>
        <w:suppressAutoHyphens/>
        <w:autoSpaceDN w:val="0"/>
        <w:spacing w:line="100" w:lineRule="atLeast"/>
        <w:ind w:left="5812"/>
        <w:textAlignment w:val="baseline"/>
        <w:rPr>
          <w:rFonts w:eastAsia="SimSun"/>
          <w:kern w:val="3"/>
          <w:sz w:val="24"/>
          <w:lang w:eastAsia="zh-CN" w:bidi="hi-IN"/>
        </w:rPr>
      </w:pPr>
      <w:r w:rsidRPr="00C6360A">
        <w:rPr>
          <w:sz w:val="24"/>
        </w:rPr>
        <w:t>деятельности</w:t>
      </w:r>
      <w:r w:rsidR="00465C90">
        <w:rPr>
          <w:sz w:val="24"/>
        </w:rPr>
        <w:t>, развития социального предпринимательства</w:t>
      </w:r>
    </w:p>
    <w:bookmarkEnd w:id="13"/>
    <w:p w14:paraId="29B9FE7A" w14:textId="77777777" w:rsidR="00091BD0" w:rsidRDefault="00091BD0" w:rsidP="00745F07">
      <w:pPr>
        <w:widowControl w:val="0"/>
        <w:suppressAutoHyphens/>
        <w:autoSpaceDN w:val="0"/>
        <w:jc w:val="center"/>
        <w:textAlignment w:val="baseline"/>
        <w:rPr>
          <w:rFonts w:eastAsia="SimSun"/>
          <w:b/>
          <w:bCs/>
          <w:kern w:val="3"/>
          <w:szCs w:val="28"/>
          <w:lang w:eastAsia="zh-CN" w:bidi="hi-IN"/>
        </w:rPr>
      </w:pPr>
    </w:p>
    <w:p w14:paraId="5142EB3F" w14:textId="787D985F" w:rsidR="00C007B1" w:rsidRDefault="00C007B1" w:rsidP="00745F07">
      <w:pPr>
        <w:widowControl w:val="0"/>
        <w:suppressAutoHyphens/>
        <w:autoSpaceDN w:val="0"/>
        <w:jc w:val="center"/>
        <w:textAlignment w:val="baseline"/>
        <w:rPr>
          <w:rFonts w:eastAsia="SimSun"/>
          <w:b/>
          <w:bCs/>
          <w:kern w:val="3"/>
          <w:szCs w:val="28"/>
          <w:lang w:eastAsia="zh-CN" w:bidi="hi-IN"/>
        </w:rPr>
      </w:pPr>
      <w:r>
        <w:rPr>
          <w:rFonts w:eastAsia="SimSun"/>
          <w:b/>
          <w:bCs/>
          <w:kern w:val="3"/>
          <w:szCs w:val="28"/>
          <w:lang w:eastAsia="zh-CN" w:bidi="hi-IN"/>
        </w:rPr>
        <w:t>Бизнес проект</w:t>
      </w:r>
    </w:p>
    <w:p w14:paraId="0F47B2B8" w14:textId="77777777" w:rsidR="00C007B1" w:rsidRDefault="00C007B1" w:rsidP="00745F07">
      <w:pPr>
        <w:widowControl w:val="0"/>
        <w:suppressAutoHyphens/>
        <w:autoSpaceDN w:val="0"/>
        <w:jc w:val="center"/>
        <w:textAlignment w:val="baseline"/>
        <w:rPr>
          <w:rFonts w:eastAsia="SimSun"/>
          <w:b/>
          <w:bCs/>
          <w:kern w:val="3"/>
          <w:szCs w:val="28"/>
          <w:lang w:eastAsia="zh-CN" w:bidi="hi-IN"/>
        </w:rPr>
      </w:pPr>
    </w:p>
    <w:p w14:paraId="4CA006B9" w14:textId="054B6309" w:rsidR="00C007B1" w:rsidRDefault="00C007B1" w:rsidP="00745F07">
      <w:pPr>
        <w:widowControl w:val="0"/>
        <w:suppressAutoHyphens/>
        <w:autoSpaceDN w:val="0"/>
        <w:jc w:val="center"/>
        <w:textAlignment w:val="baseline"/>
        <w:rPr>
          <w:rFonts w:eastAsia="SimSun"/>
          <w:b/>
          <w:bCs/>
          <w:kern w:val="3"/>
          <w:szCs w:val="28"/>
          <w:lang w:eastAsia="zh-CN" w:bidi="hi-IN"/>
        </w:rPr>
      </w:pPr>
      <w:r>
        <w:rPr>
          <w:rFonts w:eastAsia="SimSun"/>
          <w:b/>
          <w:bCs/>
          <w:kern w:val="3"/>
          <w:szCs w:val="28"/>
          <w:lang w:eastAsia="zh-CN" w:bidi="hi-IN"/>
        </w:rPr>
        <w:t>_____________________________________________________________</w:t>
      </w:r>
    </w:p>
    <w:p w14:paraId="322EC4CB" w14:textId="05468FB9" w:rsidR="00C007B1" w:rsidRPr="00C007B1" w:rsidRDefault="00C007B1" w:rsidP="00745F07">
      <w:pPr>
        <w:widowControl w:val="0"/>
        <w:suppressAutoHyphens/>
        <w:autoSpaceDN w:val="0"/>
        <w:jc w:val="center"/>
        <w:textAlignment w:val="baseline"/>
        <w:rPr>
          <w:rFonts w:eastAsia="SimSun"/>
          <w:bCs/>
          <w:kern w:val="3"/>
          <w:sz w:val="22"/>
          <w:szCs w:val="22"/>
          <w:lang w:eastAsia="zh-CN" w:bidi="hi-IN"/>
        </w:rPr>
      </w:pPr>
      <w:r w:rsidRPr="00C007B1">
        <w:rPr>
          <w:rFonts w:eastAsia="SimSun"/>
          <w:bCs/>
          <w:kern w:val="3"/>
          <w:sz w:val="22"/>
          <w:szCs w:val="22"/>
          <w:lang w:eastAsia="zh-CN" w:bidi="hi-IN"/>
        </w:rPr>
        <w:t xml:space="preserve">(наименование </w:t>
      </w:r>
      <w:proofErr w:type="gramStart"/>
      <w:r w:rsidRPr="00C007B1">
        <w:rPr>
          <w:rFonts w:eastAsia="SimSun"/>
          <w:bCs/>
          <w:kern w:val="3"/>
          <w:sz w:val="22"/>
          <w:szCs w:val="22"/>
          <w:lang w:eastAsia="zh-CN" w:bidi="hi-IN"/>
        </w:rPr>
        <w:t>бизнес-проекта</w:t>
      </w:r>
      <w:proofErr w:type="gramEnd"/>
      <w:r w:rsidRPr="00C007B1">
        <w:rPr>
          <w:rFonts w:eastAsia="SimSun"/>
          <w:bCs/>
          <w:kern w:val="3"/>
          <w:sz w:val="22"/>
          <w:szCs w:val="22"/>
          <w:lang w:eastAsia="zh-CN" w:bidi="hi-IN"/>
        </w:rPr>
        <w:t>)</w:t>
      </w:r>
    </w:p>
    <w:p w14:paraId="47407491" w14:textId="77777777" w:rsidR="00C007B1" w:rsidRDefault="00C007B1" w:rsidP="00745F07">
      <w:pPr>
        <w:widowControl w:val="0"/>
        <w:suppressAutoHyphens/>
        <w:autoSpaceDN w:val="0"/>
        <w:jc w:val="center"/>
        <w:textAlignment w:val="baseline"/>
        <w:rPr>
          <w:rFonts w:eastAsia="SimSun"/>
          <w:b/>
          <w:bCs/>
          <w:kern w:val="3"/>
          <w:szCs w:val="28"/>
          <w:lang w:eastAsia="zh-CN" w:bidi="hi-IN"/>
        </w:rPr>
      </w:pPr>
    </w:p>
    <w:p w14:paraId="650FE007" w14:textId="6FF9DBF0" w:rsidR="00925FE6" w:rsidRDefault="00C007B1" w:rsidP="00C007B1">
      <w:pPr>
        <w:widowControl w:val="0"/>
        <w:suppressAutoHyphens/>
        <w:autoSpaceDN w:val="0"/>
        <w:jc w:val="both"/>
        <w:textAlignment w:val="baseline"/>
        <w:rPr>
          <w:rFonts w:eastAsia="SimSun"/>
          <w:bCs/>
          <w:kern w:val="3"/>
          <w:szCs w:val="28"/>
          <w:lang w:eastAsia="zh-CN" w:bidi="hi-IN"/>
        </w:rPr>
      </w:pPr>
      <w:r>
        <w:rPr>
          <w:rFonts w:eastAsia="SimSun"/>
          <w:bCs/>
          <w:kern w:val="3"/>
          <w:szCs w:val="28"/>
          <w:lang w:eastAsia="zh-CN" w:bidi="hi-IN"/>
        </w:rPr>
        <w:t>1.Обшая информация</w:t>
      </w:r>
      <w:r w:rsidR="00A10B5F">
        <w:rPr>
          <w:rFonts w:eastAsia="SimSun"/>
          <w:bCs/>
          <w:kern w:val="3"/>
          <w:szCs w:val="28"/>
          <w:lang w:eastAsia="zh-CN" w:bidi="hi-IN"/>
        </w:rPr>
        <w:t>:</w:t>
      </w:r>
    </w:p>
    <w:tbl>
      <w:tblPr>
        <w:tblStyle w:val="ae"/>
        <w:tblW w:w="0" w:type="auto"/>
        <w:tblLook w:val="04A0" w:firstRow="1" w:lastRow="0" w:firstColumn="1" w:lastColumn="0" w:noHBand="0" w:noVBand="1"/>
      </w:tblPr>
      <w:tblGrid>
        <w:gridCol w:w="4785"/>
        <w:gridCol w:w="4786"/>
      </w:tblGrid>
      <w:tr w:rsidR="00C007B1" w14:paraId="6F5FF22F" w14:textId="77777777" w:rsidTr="00C007B1">
        <w:tc>
          <w:tcPr>
            <w:tcW w:w="4785" w:type="dxa"/>
          </w:tcPr>
          <w:p w14:paraId="4BCC0737" w14:textId="7A9E4DF6" w:rsidR="00C007B1" w:rsidRPr="00C007B1" w:rsidRDefault="00C007B1" w:rsidP="00C007B1">
            <w:pPr>
              <w:widowControl w:val="0"/>
              <w:suppressAutoHyphens/>
              <w:autoSpaceDN w:val="0"/>
              <w:textAlignment w:val="baseline"/>
              <w:rPr>
                <w:rFonts w:eastAsia="SimSun"/>
                <w:bCs/>
                <w:kern w:val="3"/>
                <w:sz w:val="24"/>
                <w:lang w:eastAsia="zh-CN" w:bidi="hi-IN"/>
              </w:rPr>
            </w:pPr>
            <w:r w:rsidRPr="00C007B1">
              <w:rPr>
                <w:rFonts w:eastAsia="SimSun"/>
                <w:bCs/>
                <w:kern w:val="3"/>
                <w:sz w:val="24"/>
                <w:lang w:eastAsia="zh-CN" w:bidi="hi-IN"/>
              </w:rPr>
              <w:t>Полное наименование субъекта малого и среднего предпринимательства</w:t>
            </w:r>
          </w:p>
        </w:tc>
        <w:tc>
          <w:tcPr>
            <w:tcW w:w="4786" w:type="dxa"/>
          </w:tcPr>
          <w:p w14:paraId="6D3D9A93" w14:textId="77777777" w:rsidR="00C007B1" w:rsidRDefault="00C007B1" w:rsidP="00C007B1">
            <w:pPr>
              <w:widowControl w:val="0"/>
              <w:suppressAutoHyphens/>
              <w:autoSpaceDN w:val="0"/>
              <w:jc w:val="both"/>
              <w:textAlignment w:val="baseline"/>
              <w:rPr>
                <w:rFonts w:eastAsia="SimSun"/>
                <w:bCs/>
                <w:kern w:val="3"/>
                <w:szCs w:val="28"/>
                <w:lang w:eastAsia="zh-CN" w:bidi="hi-IN"/>
              </w:rPr>
            </w:pPr>
          </w:p>
        </w:tc>
      </w:tr>
      <w:tr w:rsidR="00C007B1" w14:paraId="364F0F6D" w14:textId="77777777" w:rsidTr="00C007B1">
        <w:tc>
          <w:tcPr>
            <w:tcW w:w="4785" w:type="dxa"/>
          </w:tcPr>
          <w:p w14:paraId="4EDAEDC8" w14:textId="586E4142" w:rsidR="00C007B1" w:rsidRPr="00C007B1" w:rsidRDefault="00C007B1"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Номер и дата государственной регистрации</w:t>
            </w:r>
          </w:p>
        </w:tc>
        <w:tc>
          <w:tcPr>
            <w:tcW w:w="4786" w:type="dxa"/>
          </w:tcPr>
          <w:p w14:paraId="3FE10379" w14:textId="77777777" w:rsidR="00C007B1" w:rsidRDefault="00C007B1" w:rsidP="00C007B1">
            <w:pPr>
              <w:widowControl w:val="0"/>
              <w:suppressAutoHyphens/>
              <w:autoSpaceDN w:val="0"/>
              <w:jc w:val="both"/>
              <w:textAlignment w:val="baseline"/>
              <w:rPr>
                <w:rFonts w:eastAsia="SimSun"/>
                <w:bCs/>
                <w:kern w:val="3"/>
                <w:szCs w:val="28"/>
                <w:lang w:eastAsia="zh-CN" w:bidi="hi-IN"/>
              </w:rPr>
            </w:pPr>
          </w:p>
        </w:tc>
      </w:tr>
      <w:tr w:rsidR="00C007B1" w14:paraId="28E2965F" w14:textId="77777777" w:rsidTr="00C007B1">
        <w:tc>
          <w:tcPr>
            <w:tcW w:w="4785" w:type="dxa"/>
          </w:tcPr>
          <w:p w14:paraId="7B039433" w14:textId="13A9279C" w:rsidR="00C007B1" w:rsidRDefault="00C007B1"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ИНН</w:t>
            </w:r>
          </w:p>
        </w:tc>
        <w:tc>
          <w:tcPr>
            <w:tcW w:w="4786" w:type="dxa"/>
          </w:tcPr>
          <w:p w14:paraId="53596E20" w14:textId="77777777" w:rsidR="00C007B1" w:rsidRDefault="00C007B1" w:rsidP="00C007B1">
            <w:pPr>
              <w:widowControl w:val="0"/>
              <w:suppressAutoHyphens/>
              <w:autoSpaceDN w:val="0"/>
              <w:jc w:val="both"/>
              <w:textAlignment w:val="baseline"/>
              <w:rPr>
                <w:rFonts w:eastAsia="SimSun"/>
                <w:bCs/>
                <w:kern w:val="3"/>
                <w:szCs w:val="28"/>
                <w:lang w:eastAsia="zh-CN" w:bidi="hi-IN"/>
              </w:rPr>
            </w:pPr>
          </w:p>
        </w:tc>
      </w:tr>
      <w:tr w:rsidR="00C007B1" w14:paraId="2F94F35E" w14:textId="77777777" w:rsidTr="00C007B1">
        <w:tc>
          <w:tcPr>
            <w:tcW w:w="4785" w:type="dxa"/>
          </w:tcPr>
          <w:p w14:paraId="3D88E6C2" w14:textId="6835D590" w:rsidR="00C007B1" w:rsidRDefault="00C007B1" w:rsidP="00925FE6">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КПП</w:t>
            </w:r>
          </w:p>
        </w:tc>
        <w:tc>
          <w:tcPr>
            <w:tcW w:w="4786" w:type="dxa"/>
          </w:tcPr>
          <w:p w14:paraId="48098089" w14:textId="77777777" w:rsidR="00C007B1" w:rsidRDefault="00C007B1" w:rsidP="00C007B1">
            <w:pPr>
              <w:widowControl w:val="0"/>
              <w:suppressAutoHyphens/>
              <w:autoSpaceDN w:val="0"/>
              <w:jc w:val="both"/>
              <w:textAlignment w:val="baseline"/>
              <w:rPr>
                <w:rFonts w:eastAsia="SimSun"/>
                <w:bCs/>
                <w:kern w:val="3"/>
                <w:szCs w:val="28"/>
                <w:lang w:eastAsia="zh-CN" w:bidi="hi-IN"/>
              </w:rPr>
            </w:pPr>
          </w:p>
        </w:tc>
      </w:tr>
      <w:tr w:rsidR="00C007B1" w14:paraId="3CBA8279" w14:textId="77777777" w:rsidTr="00C007B1">
        <w:tc>
          <w:tcPr>
            <w:tcW w:w="4785" w:type="dxa"/>
          </w:tcPr>
          <w:p w14:paraId="6591C3B4" w14:textId="7F756297" w:rsidR="00C007B1"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Расчетный счет/лицевой счет</w:t>
            </w:r>
          </w:p>
        </w:tc>
        <w:tc>
          <w:tcPr>
            <w:tcW w:w="4786" w:type="dxa"/>
          </w:tcPr>
          <w:p w14:paraId="240DB3E1" w14:textId="77777777" w:rsidR="00C007B1" w:rsidRDefault="00C007B1" w:rsidP="00C007B1">
            <w:pPr>
              <w:widowControl w:val="0"/>
              <w:suppressAutoHyphens/>
              <w:autoSpaceDN w:val="0"/>
              <w:jc w:val="both"/>
              <w:textAlignment w:val="baseline"/>
              <w:rPr>
                <w:rFonts w:eastAsia="SimSun"/>
                <w:bCs/>
                <w:kern w:val="3"/>
                <w:szCs w:val="28"/>
                <w:lang w:eastAsia="zh-CN" w:bidi="hi-IN"/>
              </w:rPr>
            </w:pPr>
          </w:p>
        </w:tc>
      </w:tr>
      <w:tr w:rsidR="00C007B1" w14:paraId="78EBAC7D" w14:textId="77777777" w:rsidTr="00C007B1">
        <w:tc>
          <w:tcPr>
            <w:tcW w:w="4785" w:type="dxa"/>
          </w:tcPr>
          <w:p w14:paraId="32116AAD" w14:textId="19C6D315" w:rsidR="00C007B1"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Корреспондентский счет</w:t>
            </w:r>
          </w:p>
        </w:tc>
        <w:tc>
          <w:tcPr>
            <w:tcW w:w="4786" w:type="dxa"/>
          </w:tcPr>
          <w:p w14:paraId="61363DBF" w14:textId="77777777" w:rsidR="00C007B1" w:rsidRDefault="00C007B1" w:rsidP="00C007B1">
            <w:pPr>
              <w:widowControl w:val="0"/>
              <w:suppressAutoHyphens/>
              <w:autoSpaceDN w:val="0"/>
              <w:jc w:val="both"/>
              <w:textAlignment w:val="baseline"/>
              <w:rPr>
                <w:rFonts w:eastAsia="SimSun"/>
                <w:bCs/>
                <w:kern w:val="3"/>
                <w:szCs w:val="28"/>
                <w:lang w:eastAsia="zh-CN" w:bidi="hi-IN"/>
              </w:rPr>
            </w:pPr>
          </w:p>
        </w:tc>
      </w:tr>
      <w:tr w:rsidR="00C007B1" w14:paraId="1A1B9AE7" w14:textId="77777777" w:rsidTr="00C007B1">
        <w:tc>
          <w:tcPr>
            <w:tcW w:w="4785" w:type="dxa"/>
          </w:tcPr>
          <w:p w14:paraId="7B2C8261" w14:textId="3D13C72E" w:rsidR="00C007B1"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БИК</w:t>
            </w:r>
          </w:p>
        </w:tc>
        <w:tc>
          <w:tcPr>
            <w:tcW w:w="4786" w:type="dxa"/>
          </w:tcPr>
          <w:p w14:paraId="7592C1A4" w14:textId="77777777" w:rsidR="00C007B1" w:rsidRDefault="00C007B1" w:rsidP="00C007B1">
            <w:pPr>
              <w:widowControl w:val="0"/>
              <w:suppressAutoHyphens/>
              <w:autoSpaceDN w:val="0"/>
              <w:jc w:val="both"/>
              <w:textAlignment w:val="baseline"/>
              <w:rPr>
                <w:rFonts w:eastAsia="SimSun"/>
                <w:bCs/>
                <w:kern w:val="3"/>
                <w:szCs w:val="28"/>
                <w:lang w:eastAsia="zh-CN" w:bidi="hi-IN"/>
              </w:rPr>
            </w:pPr>
          </w:p>
        </w:tc>
      </w:tr>
      <w:tr w:rsidR="00C007B1" w14:paraId="40BE04D9" w14:textId="77777777" w:rsidTr="00C007B1">
        <w:tc>
          <w:tcPr>
            <w:tcW w:w="4785" w:type="dxa"/>
          </w:tcPr>
          <w:p w14:paraId="3AE6DE31" w14:textId="673934CA" w:rsidR="00C007B1"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Юридический адрес</w:t>
            </w:r>
          </w:p>
        </w:tc>
        <w:tc>
          <w:tcPr>
            <w:tcW w:w="4786" w:type="dxa"/>
          </w:tcPr>
          <w:p w14:paraId="45E6C26F" w14:textId="77777777" w:rsidR="00C007B1" w:rsidRDefault="00C007B1" w:rsidP="00C007B1">
            <w:pPr>
              <w:widowControl w:val="0"/>
              <w:suppressAutoHyphens/>
              <w:autoSpaceDN w:val="0"/>
              <w:jc w:val="both"/>
              <w:textAlignment w:val="baseline"/>
              <w:rPr>
                <w:rFonts w:eastAsia="SimSun"/>
                <w:bCs/>
                <w:kern w:val="3"/>
                <w:szCs w:val="28"/>
                <w:lang w:eastAsia="zh-CN" w:bidi="hi-IN"/>
              </w:rPr>
            </w:pPr>
          </w:p>
        </w:tc>
      </w:tr>
      <w:tr w:rsidR="00C007B1" w14:paraId="36D6EB8D" w14:textId="77777777" w:rsidTr="00C007B1">
        <w:tc>
          <w:tcPr>
            <w:tcW w:w="4785" w:type="dxa"/>
          </w:tcPr>
          <w:p w14:paraId="653F4229" w14:textId="76031838" w:rsidR="00C007B1"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Фактический адрес</w:t>
            </w:r>
          </w:p>
        </w:tc>
        <w:tc>
          <w:tcPr>
            <w:tcW w:w="4786" w:type="dxa"/>
          </w:tcPr>
          <w:p w14:paraId="46DA114F" w14:textId="77777777" w:rsidR="00C007B1" w:rsidRDefault="00C007B1" w:rsidP="00C007B1">
            <w:pPr>
              <w:widowControl w:val="0"/>
              <w:suppressAutoHyphens/>
              <w:autoSpaceDN w:val="0"/>
              <w:jc w:val="both"/>
              <w:textAlignment w:val="baseline"/>
              <w:rPr>
                <w:rFonts w:eastAsia="SimSun"/>
                <w:bCs/>
                <w:kern w:val="3"/>
                <w:szCs w:val="28"/>
                <w:lang w:eastAsia="zh-CN" w:bidi="hi-IN"/>
              </w:rPr>
            </w:pPr>
          </w:p>
        </w:tc>
      </w:tr>
      <w:tr w:rsidR="00C007B1" w14:paraId="6D774544" w14:textId="77777777" w:rsidTr="00C007B1">
        <w:tc>
          <w:tcPr>
            <w:tcW w:w="4785" w:type="dxa"/>
          </w:tcPr>
          <w:p w14:paraId="3EEFF537" w14:textId="10A8CF4C" w:rsidR="00C007B1"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Телефон, адрес электронной почты</w:t>
            </w:r>
          </w:p>
        </w:tc>
        <w:tc>
          <w:tcPr>
            <w:tcW w:w="4786" w:type="dxa"/>
          </w:tcPr>
          <w:p w14:paraId="169F045E" w14:textId="77777777" w:rsidR="00C007B1" w:rsidRDefault="00C007B1" w:rsidP="00C007B1">
            <w:pPr>
              <w:widowControl w:val="0"/>
              <w:suppressAutoHyphens/>
              <w:autoSpaceDN w:val="0"/>
              <w:jc w:val="both"/>
              <w:textAlignment w:val="baseline"/>
              <w:rPr>
                <w:rFonts w:eastAsia="SimSun"/>
                <w:bCs/>
                <w:kern w:val="3"/>
                <w:szCs w:val="28"/>
                <w:lang w:eastAsia="zh-CN" w:bidi="hi-IN"/>
              </w:rPr>
            </w:pPr>
          </w:p>
        </w:tc>
      </w:tr>
    </w:tbl>
    <w:p w14:paraId="0DD5A00A" w14:textId="77777777" w:rsidR="00BD35A8" w:rsidRDefault="00BD35A8" w:rsidP="00C007B1">
      <w:pPr>
        <w:widowControl w:val="0"/>
        <w:suppressAutoHyphens/>
        <w:autoSpaceDN w:val="0"/>
        <w:jc w:val="both"/>
        <w:textAlignment w:val="baseline"/>
        <w:rPr>
          <w:rFonts w:eastAsia="SimSun"/>
          <w:bCs/>
          <w:kern w:val="3"/>
          <w:szCs w:val="28"/>
          <w:lang w:eastAsia="zh-CN" w:bidi="hi-IN"/>
        </w:rPr>
      </w:pPr>
    </w:p>
    <w:p w14:paraId="2C2D6887" w14:textId="1E8BB05F" w:rsidR="00925FE6" w:rsidRDefault="00925FE6" w:rsidP="00C007B1">
      <w:pPr>
        <w:widowControl w:val="0"/>
        <w:suppressAutoHyphens/>
        <w:autoSpaceDN w:val="0"/>
        <w:jc w:val="both"/>
        <w:textAlignment w:val="baseline"/>
        <w:rPr>
          <w:rFonts w:eastAsia="SimSun"/>
          <w:bCs/>
          <w:kern w:val="3"/>
          <w:szCs w:val="28"/>
          <w:lang w:eastAsia="zh-CN" w:bidi="hi-IN"/>
        </w:rPr>
      </w:pPr>
      <w:r>
        <w:rPr>
          <w:rFonts w:eastAsia="SimSun"/>
          <w:bCs/>
          <w:kern w:val="3"/>
          <w:szCs w:val="28"/>
          <w:lang w:eastAsia="zh-CN" w:bidi="hi-IN"/>
        </w:rPr>
        <w:t xml:space="preserve">2.Общие сведения о </w:t>
      </w:r>
      <w:proofErr w:type="gramStart"/>
      <w:r>
        <w:rPr>
          <w:rFonts w:eastAsia="SimSun"/>
          <w:bCs/>
          <w:kern w:val="3"/>
          <w:szCs w:val="28"/>
          <w:lang w:eastAsia="zh-CN" w:bidi="hi-IN"/>
        </w:rPr>
        <w:t>бизнес-проекте</w:t>
      </w:r>
      <w:proofErr w:type="gramEnd"/>
      <w:r w:rsidR="00A10B5F">
        <w:rPr>
          <w:rFonts w:eastAsia="SimSun"/>
          <w:bCs/>
          <w:kern w:val="3"/>
          <w:szCs w:val="28"/>
          <w:lang w:eastAsia="zh-CN" w:bidi="hi-IN"/>
        </w:rPr>
        <w:t>:</w:t>
      </w:r>
    </w:p>
    <w:tbl>
      <w:tblPr>
        <w:tblStyle w:val="ae"/>
        <w:tblW w:w="0" w:type="auto"/>
        <w:tblLook w:val="04A0" w:firstRow="1" w:lastRow="0" w:firstColumn="1" w:lastColumn="0" w:noHBand="0" w:noVBand="1"/>
      </w:tblPr>
      <w:tblGrid>
        <w:gridCol w:w="4785"/>
        <w:gridCol w:w="4786"/>
      </w:tblGrid>
      <w:tr w:rsidR="00925FE6" w14:paraId="1B7B12E1" w14:textId="77777777" w:rsidTr="00925FE6">
        <w:tc>
          <w:tcPr>
            <w:tcW w:w="4785" w:type="dxa"/>
          </w:tcPr>
          <w:p w14:paraId="5EC9F140" w14:textId="73019DC0" w:rsidR="00925FE6" w:rsidRPr="00925FE6" w:rsidRDefault="00925FE6" w:rsidP="00C007B1">
            <w:pPr>
              <w:widowControl w:val="0"/>
              <w:suppressAutoHyphens/>
              <w:autoSpaceDN w:val="0"/>
              <w:jc w:val="both"/>
              <w:textAlignment w:val="baseline"/>
              <w:rPr>
                <w:rFonts w:eastAsia="SimSun"/>
                <w:bCs/>
                <w:kern w:val="3"/>
                <w:sz w:val="24"/>
                <w:lang w:eastAsia="zh-CN" w:bidi="hi-IN"/>
              </w:rPr>
            </w:pPr>
            <w:r w:rsidRPr="00925FE6">
              <w:rPr>
                <w:rFonts w:eastAsia="SimSun"/>
                <w:bCs/>
                <w:kern w:val="3"/>
                <w:sz w:val="24"/>
                <w:lang w:eastAsia="zh-CN" w:bidi="hi-IN"/>
              </w:rPr>
              <w:t>Суть проекта</w:t>
            </w:r>
            <w:r>
              <w:rPr>
                <w:rFonts w:eastAsia="SimSun"/>
                <w:bCs/>
                <w:kern w:val="3"/>
                <w:sz w:val="24"/>
                <w:lang w:eastAsia="zh-CN" w:bidi="hi-IN"/>
              </w:rPr>
              <w:t xml:space="preserve"> (основные мероприятия)</w:t>
            </w:r>
          </w:p>
        </w:tc>
        <w:tc>
          <w:tcPr>
            <w:tcW w:w="4786" w:type="dxa"/>
          </w:tcPr>
          <w:p w14:paraId="04390B81"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r w:rsidR="00925FE6" w14:paraId="19ED9787" w14:textId="77777777" w:rsidTr="00925FE6">
        <w:tc>
          <w:tcPr>
            <w:tcW w:w="4785" w:type="dxa"/>
          </w:tcPr>
          <w:p w14:paraId="5B90125C" w14:textId="0869115F" w:rsidR="00925FE6" w:rsidRPr="00925FE6"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Период реализации проекта (годы)</w:t>
            </w:r>
          </w:p>
        </w:tc>
        <w:tc>
          <w:tcPr>
            <w:tcW w:w="4786" w:type="dxa"/>
          </w:tcPr>
          <w:p w14:paraId="411D3E58"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r w:rsidR="00925FE6" w14:paraId="7F7C0786" w14:textId="77777777" w:rsidTr="00925FE6">
        <w:tc>
          <w:tcPr>
            <w:tcW w:w="4785" w:type="dxa"/>
          </w:tcPr>
          <w:p w14:paraId="4ADADC8D" w14:textId="6E0938D6" w:rsidR="00925FE6" w:rsidRPr="00925FE6"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 xml:space="preserve">Стоимость проекта, </w:t>
            </w:r>
            <w:proofErr w:type="spellStart"/>
            <w:r>
              <w:rPr>
                <w:rFonts w:eastAsia="SimSun"/>
                <w:bCs/>
                <w:kern w:val="3"/>
                <w:sz w:val="24"/>
                <w:lang w:eastAsia="zh-CN" w:bidi="hi-IN"/>
              </w:rPr>
              <w:t>тыс</w:t>
            </w:r>
            <w:proofErr w:type="gramStart"/>
            <w:r>
              <w:rPr>
                <w:rFonts w:eastAsia="SimSun"/>
                <w:bCs/>
                <w:kern w:val="3"/>
                <w:sz w:val="24"/>
                <w:lang w:eastAsia="zh-CN" w:bidi="hi-IN"/>
              </w:rPr>
              <w:t>.р</w:t>
            </w:r>
            <w:proofErr w:type="gramEnd"/>
            <w:r>
              <w:rPr>
                <w:rFonts w:eastAsia="SimSun"/>
                <w:bCs/>
                <w:kern w:val="3"/>
                <w:sz w:val="24"/>
                <w:lang w:eastAsia="zh-CN" w:bidi="hi-IN"/>
              </w:rPr>
              <w:t>уб</w:t>
            </w:r>
            <w:proofErr w:type="spellEnd"/>
            <w:r>
              <w:rPr>
                <w:rFonts w:eastAsia="SimSun"/>
                <w:bCs/>
                <w:kern w:val="3"/>
                <w:sz w:val="24"/>
                <w:lang w:eastAsia="zh-CN" w:bidi="hi-IN"/>
              </w:rPr>
              <w:t>.</w:t>
            </w:r>
          </w:p>
        </w:tc>
        <w:tc>
          <w:tcPr>
            <w:tcW w:w="4786" w:type="dxa"/>
          </w:tcPr>
          <w:p w14:paraId="494BE424"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r w:rsidR="00925FE6" w14:paraId="68C8531C" w14:textId="77777777" w:rsidTr="00925FE6">
        <w:tc>
          <w:tcPr>
            <w:tcW w:w="4785" w:type="dxa"/>
          </w:tcPr>
          <w:p w14:paraId="5439A6B3" w14:textId="43745D22" w:rsidR="00925FE6" w:rsidRPr="00925FE6"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В том числе:</w:t>
            </w:r>
          </w:p>
        </w:tc>
        <w:tc>
          <w:tcPr>
            <w:tcW w:w="4786" w:type="dxa"/>
          </w:tcPr>
          <w:p w14:paraId="42BD0728"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r w:rsidR="00925FE6" w14:paraId="7F566874" w14:textId="77777777" w:rsidTr="00925FE6">
        <w:tc>
          <w:tcPr>
            <w:tcW w:w="4785" w:type="dxa"/>
          </w:tcPr>
          <w:p w14:paraId="6829413F" w14:textId="3A7646CC" w:rsidR="00925FE6" w:rsidRPr="00925FE6"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Собственные средства (не менее 30% стоимости проекта), руб.</w:t>
            </w:r>
          </w:p>
        </w:tc>
        <w:tc>
          <w:tcPr>
            <w:tcW w:w="4786" w:type="dxa"/>
          </w:tcPr>
          <w:p w14:paraId="11B8F331"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r w:rsidR="00925FE6" w14:paraId="37EBCABF" w14:textId="77777777" w:rsidTr="00925FE6">
        <w:tc>
          <w:tcPr>
            <w:tcW w:w="4785" w:type="dxa"/>
          </w:tcPr>
          <w:p w14:paraId="30F21930" w14:textId="0399521B" w:rsidR="00925FE6" w:rsidRPr="00925FE6"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Заемные средства, руб.</w:t>
            </w:r>
          </w:p>
        </w:tc>
        <w:tc>
          <w:tcPr>
            <w:tcW w:w="4786" w:type="dxa"/>
          </w:tcPr>
          <w:p w14:paraId="52BD0168"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r w:rsidR="00925FE6" w14:paraId="6E3D9DA2" w14:textId="77777777" w:rsidTr="00925FE6">
        <w:tc>
          <w:tcPr>
            <w:tcW w:w="4785" w:type="dxa"/>
          </w:tcPr>
          <w:p w14:paraId="6BCDE4AA" w14:textId="14E6C869" w:rsidR="00925FE6" w:rsidRPr="00925FE6"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 xml:space="preserve">Средства гранта (не более 300 </w:t>
            </w:r>
            <w:proofErr w:type="spellStart"/>
            <w:r>
              <w:rPr>
                <w:rFonts w:eastAsia="SimSun"/>
                <w:bCs/>
                <w:kern w:val="3"/>
                <w:sz w:val="24"/>
                <w:lang w:eastAsia="zh-CN" w:bidi="hi-IN"/>
              </w:rPr>
              <w:t>тыс</w:t>
            </w:r>
            <w:proofErr w:type="gramStart"/>
            <w:r>
              <w:rPr>
                <w:rFonts w:eastAsia="SimSun"/>
                <w:bCs/>
                <w:kern w:val="3"/>
                <w:sz w:val="24"/>
                <w:lang w:eastAsia="zh-CN" w:bidi="hi-IN"/>
              </w:rPr>
              <w:t>.р</w:t>
            </w:r>
            <w:proofErr w:type="gramEnd"/>
            <w:r>
              <w:rPr>
                <w:rFonts w:eastAsia="SimSun"/>
                <w:bCs/>
                <w:kern w:val="3"/>
                <w:sz w:val="24"/>
                <w:lang w:eastAsia="zh-CN" w:bidi="hi-IN"/>
              </w:rPr>
              <w:t>уб</w:t>
            </w:r>
            <w:proofErr w:type="spellEnd"/>
            <w:r>
              <w:rPr>
                <w:rFonts w:eastAsia="SimSun"/>
                <w:bCs/>
                <w:kern w:val="3"/>
                <w:sz w:val="24"/>
                <w:lang w:eastAsia="zh-CN" w:bidi="hi-IN"/>
              </w:rPr>
              <w:t>), руб.</w:t>
            </w:r>
          </w:p>
        </w:tc>
        <w:tc>
          <w:tcPr>
            <w:tcW w:w="4786" w:type="dxa"/>
          </w:tcPr>
          <w:p w14:paraId="54CA4172"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r w:rsidR="00925FE6" w14:paraId="35B52FA7" w14:textId="77777777" w:rsidTr="00925FE6">
        <w:tc>
          <w:tcPr>
            <w:tcW w:w="4785" w:type="dxa"/>
          </w:tcPr>
          <w:p w14:paraId="2B42C257" w14:textId="77777777" w:rsidR="00925FE6"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Имущество для реализации проекта, имеющееся в распоряжении, в том числе:</w:t>
            </w:r>
          </w:p>
          <w:p w14:paraId="74CC9274" w14:textId="77777777" w:rsidR="00925FE6" w:rsidRDefault="00925FE6" w:rsidP="00C007B1">
            <w:pPr>
              <w:widowControl w:val="0"/>
              <w:suppressAutoHyphens/>
              <w:autoSpaceDN w:val="0"/>
              <w:jc w:val="both"/>
              <w:textAlignment w:val="baseline"/>
              <w:rPr>
                <w:rFonts w:eastAsia="SimSun"/>
                <w:bCs/>
                <w:kern w:val="3"/>
                <w:sz w:val="24"/>
                <w:lang w:eastAsia="zh-CN" w:bidi="hi-IN"/>
              </w:rPr>
            </w:pPr>
          </w:p>
          <w:p w14:paraId="4CD54D48" w14:textId="3484BBA7" w:rsidR="00925FE6" w:rsidRPr="00925FE6"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помещения, мебель, техника и оборудование, прочие ресурсы</w:t>
            </w:r>
          </w:p>
        </w:tc>
        <w:tc>
          <w:tcPr>
            <w:tcW w:w="4786" w:type="dxa"/>
          </w:tcPr>
          <w:p w14:paraId="2E029FB2"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r w:rsidR="00925FE6" w14:paraId="607C0B01" w14:textId="77777777" w:rsidTr="00925FE6">
        <w:tc>
          <w:tcPr>
            <w:tcW w:w="4785" w:type="dxa"/>
          </w:tcPr>
          <w:p w14:paraId="339F5D2B" w14:textId="0E5AFDA2" w:rsidR="00925FE6" w:rsidRPr="00925FE6" w:rsidRDefault="00925FE6"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Количество сохра</w:t>
            </w:r>
            <w:r w:rsidR="00BD35A8">
              <w:rPr>
                <w:rFonts w:eastAsia="SimSun"/>
                <w:bCs/>
                <w:kern w:val="3"/>
                <w:sz w:val="24"/>
                <w:lang w:eastAsia="zh-CN" w:bidi="hi-IN"/>
              </w:rPr>
              <w:t xml:space="preserve">няемых/создаваемых рабочих мест, </w:t>
            </w:r>
            <w:r>
              <w:rPr>
                <w:rFonts w:eastAsia="SimSun"/>
                <w:bCs/>
                <w:kern w:val="3"/>
                <w:sz w:val="24"/>
                <w:lang w:eastAsia="zh-CN" w:bidi="hi-IN"/>
              </w:rPr>
              <w:t>чел.</w:t>
            </w:r>
          </w:p>
        </w:tc>
        <w:tc>
          <w:tcPr>
            <w:tcW w:w="4786" w:type="dxa"/>
          </w:tcPr>
          <w:p w14:paraId="03C610B8"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r w:rsidR="00925FE6" w14:paraId="1A0B600C" w14:textId="77777777" w:rsidTr="00925FE6">
        <w:tc>
          <w:tcPr>
            <w:tcW w:w="4785" w:type="dxa"/>
          </w:tcPr>
          <w:p w14:paraId="759C6C95" w14:textId="25D5A592" w:rsidR="00925FE6" w:rsidRPr="00925FE6" w:rsidRDefault="00BD35A8"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 xml:space="preserve">Выручка от реализации, </w:t>
            </w:r>
            <w:proofErr w:type="spellStart"/>
            <w:r>
              <w:rPr>
                <w:rFonts w:eastAsia="SimSun"/>
                <w:bCs/>
                <w:kern w:val="3"/>
                <w:sz w:val="24"/>
                <w:lang w:eastAsia="zh-CN" w:bidi="hi-IN"/>
              </w:rPr>
              <w:t>тыс</w:t>
            </w:r>
            <w:proofErr w:type="gramStart"/>
            <w:r>
              <w:rPr>
                <w:rFonts w:eastAsia="SimSun"/>
                <w:bCs/>
                <w:kern w:val="3"/>
                <w:sz w:val="24"/>
                <w:lang w:eastAsia="zh-CN" w:bidi="hi-IN"/>
              </w:rPr>
              <w:t>.р</w:t>
            </w:r>
            <w:proofErr w:type="gramEnd"/>
            <w:r>
              <w:rPr>
                <w:rFonts w:eastAsia="SimSun"/>
                <w:bCs/>
                <w:kern w:val="3"/>
                <w:sz w:val="24"/>
                <w:lang w:eastAsia="zh-CN" w:bidi="hi-IN"/>
              </w:rPr>
              <w:t>уб</w:t>
            </w:r>
            <w:proofErr w:type="spellEnd"/>
            <w:r>
              <w:rPr>
                <w:rFonts w:eastAsia="SimSun"/>
                <w:bCs/>
                <w:kern w:val="3"/>
                <w:sz w:val="24"/>
                <w:lang w:eastAsia="zh-CN" w:bidi="hi-IN"/>
              </w:rPr>
              <w:t>.</w:t>
            </w:r>
          </w:p>
        </w:tc>
        <w:tc>
          <w:tcPr>
            <w:tcW w:w="4786" w:type="dxa"/>
          </w:tcPr>
          <w:p w14:paraId="0CFE7CEE"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r w:rsidR="00925FE6" w14:paraId="781EC88A" w14:textId="77777777" w:rsidTr="00925FE6">
        <w:tc>
          <w:tcPr>
            <w:tcW w:w="4785" w:type="dxa"/>
          </w:tcPr>
          <w:p w14:paraId="20A07286" w14:textId="7E761EEF" w:rsidR="00925FE6" w:rsidRPr="00925FE6" w:rsidRDefault="00BD35A8"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Рентабельность производства,%</w:t>
            </w:r>
          </w:p>
        </w:tc>
        <w:tc>
          <w:tcPr>
            <w:tcW w:w="4786" w:type="dxa"/>
          </w:tcPr>
          <w:p w14:paraId="46564EEE"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r w:rsidR="00925FE6" w14:paraId="35C39B66" w14:textId="77777777" w:rsidTr="00925FE6">
        <w:tc>
          <w:tcPr>
            <w:tcW w:w="4785" w:type="dxa"/>
          </w:tcPr>
          <w:p w14:paraId="72541752" w14:textId="0F9372DF" w:rsidR="00925FE6" w:rsidRPr="00925FE6" w:rsidRDefault="00BD35A8"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 xml:space="preserve">Среднемесячная заработная плата, </w:t>
            </w:r>
            <w:proofErr w:type="spellStart"/>
            <w:r>
              <w:rPr>
                <w:rFonts w:eastAsia="SimSun"/>
                <w:bCs/>
                <w:kern w:val="3"/>
                <w:sz w:val="24"/>
                <w:lang w:eastAsia="zh-CN" w:bidi="hi-IN"/>
              </w:rPr>
              <w:t>тыс</w:t>
            </w:r>
            <w:proofErr w:type="gramStart"/>
            <w:r>
              <w:rPr>
                <w:rFonts w:eastAsia="SimSun"/>
                <w:bCs/>
                <w:kern w:val="3"/>
                <w:sz w:val="24"/>
                <w:lang w:eastAsia="zh-CN" w:bidi="hi-IN"/>
              </w:rPr>
              <w:t>.р</w:t>
            </w:r>
            <w:proofErr w:type="gramEnd"/>
            <w:r>
              <w:rPr>
                <w:rFonts w:eastAsia="SimSun"/>
                <w:bCs/>
                <w:kern w:val="3"/>
                <w:sz w:val="24"/>
                <w:lang w:eastAsia="zh-CN" w:bidi="hi-IN"/>
              </w:rPr>
              <w:t>уб</w:t>
            </w:r>
            <w:proofErr w:type="spellEnd"/>
            <w:r>
              <w:rPr>
                <w:rFonts w:eastAsia="SimSun"/>
                <w:bCs/>
                <w:kern w:val="3"/>
                <w:sz w:val="24"/>
                <w:lang w:eastAsia="zh-CN" w:bidi="hi-IN"/>
              </w:rPr>
              <w:t>.</w:t>
            </w:r>
          </w:p>
        </w:tc>
        <w:tc>
          <w:tcPr>
            <w:tcW w:w="4786" w:type="dxa"/>
          </w:tcPr>
          <w:p w14:paraId="1F0FA1EC"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r w:rsidR="00925FE6" w14:paraId="610D7925" w14:textId="77777777" w:rsidTr="00925FE6">
        <w:tc>
          <w:tcPr>
            <w:tcW w:w="4785" w:type="dxa"/>
          </w:tcPr>
          <w:p w14:paraId="267C08EC" w14:textId="2D4F4B32" w:rsidR="00925FE6" w:rsidRPr="00925FE6" w:rsidRDefault="00BD35A8"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lastRenderedPageBreak/>
              <w:t>Номенклатура производимых товаров (работ, услуг)</w:t>
            </w:r>
          </w:p>
        </w:tc>
        <w:tc>
          <w:tcPr>
            <w:tcW w:w="4786" w:type="dxa"/>
          </w:tcPr>
          <w:p w14:paraId="7F6F0486"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r w:rsidR="00925FE6" w14:paraId="2432F9AB" w14:textId="77777777" w:rsidTr="00925FE6">
        <w:tc>
          <w:tcPr>
            <w:tcW w:w="4785" w:type="dxa"/>
          </w:tcPr>
          <w:p w14:paraId="452746EB" w14:textId="217B2F63" w:rsidR="00925FE6" w:rsidRPr="00925FE6" w:rsidRDefault="00BD35A8" w:rsidP="00C007B1">
            <w:pPr>
              <w:widowControl w:val="0"/>
              <w:suppressAutoHyphens/>
              <w:autoSpaceDN w:val="0"/>
              <w:jc w:val="both"/>
              <w:textAlignment w:val="baseline"/>
              <w:rPr>
                <w:rFonts w:eastAsia="SimSun"/>
                <w:bCs/>
                <w:kern w:val="3"/>
                <w:sz w:val="24"/>
                <w:lang w:eastAsia="zh-CN" w:bidi="hi-IN"/>
              </w:rPr>
            </w:pPr>
            <w:r>
              <w:rPr>
                <w:rFonts w:eastAsia="SimSun"/>
                <w:bCs/>
                <w:kern w:val="3"/>
                <w:sz w:val="24"/>
                <w:lang w:eastAsia="zh-CN" w:bidi="hi-IN"/>
              </w:rPr>
              <w:t>Продвижение проекта. Каналы сбыта. География сбыта.</w:t>
            </w:r>
          </w:p>
        </w:tc>
        <w:tc>
          <w:tcPr>
            <w:tcW w:w="4786" w:type="dxa"/>
          </w:tcPr>
          <w:p w14:paraId="0ED88A01"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tc>
      </w:tr>
    </w:tbl>
    <w:p w14:paraId="11207D18" w14:textId="77777777" w:rsidR="00925FE6" w:rsidRDefault="00925FE6" w:rsidP="00C007B1">
      <w:pPr>
        <w:widowControl w:val="0"/>
        <w:suppressAutoHyphens/>
        <w:autoSpaceDN w:val="0"/>
        <w:jc w:val="both"/>
        <w:textAlignment w:val="baseline"/>
        <w:rPr>
          <w:rFonts w:eastAsia="SimSun"/>
          <w:bCs/>
          <w:kern w:val="3"/>
          <w:szCs w:val="28"/>
          <w:lang w:eastAsia="zh-CN" w:bidi="hi-IN"/>
        </w:rPr>
      </w:pPr>
    </w:p>
    <w:p w14:paraId="17AF7EB3" w14:textId="373F9D8B" w:rsidR="00C007B1" w:rsidRPr="00C007B1" w:rsidRDefault="00BD35A8" w:rsidP="00C007B1">
      <w:pPr>
        <w:widowControl w:val="0"/>
        <w:suppressAutoHyphens/>
        <w:autoSpaceDN w:val="0"/>
        <w:jc w:val="both"/>
        <w:textAlignment w:val="baseline"/>
        <w:rPr>
          <w:rFonts w:eastAsia="SimSun"/>
          <w:bCs/>
          <w:kern w:val="3"/>
          <w:szCs w:val="28"/>
          <w:lang w:eastAsia="zh-CN" w:bidi="hi-IN"/>
        </w:rPr>
      </w:pPr>
      <w:r>
        <w:rPr>
          <w:rFonts w:eastAsia="SimSun"/>
          <w:bCs/>
          <w:kern w:val="3"/>
          <w:szCs w:val="28"/>
          <w:lang w:eastAsia="zh-CN" w:bidi="hi-IN"/>
        </w:rPr>
        <w:t xml:space="preserve">3. Цель и задачи </w:t>
      </w:r>
      <w:proofErr w:type="gramStart"/>
      <w:r>
        <w:rPr>
          <w:rFonts w:eastAsia="SimSun"/>
          <w:bCs/>
          <w:kern w:val="3"/>
          <w:szCs w:val="28"/>
          <w:lang w:eastAsia="zh-CN" w:bidi="hi-IN"/>
        </w:rPr>
        <w:t>бизнес-проекта</w:t>
      </w:r>
      <w:proofErr w:type="gramEnd"/>
      <w:r w:rsidR="00A10B5F">
        <w:rPr>
          <w:rFonts w:eastAsia="SimSun"/>
          <w:bCs/>
          <w:kern w:val="3"/>
          <w:szCs w:val="28"/>
          <w:lang w:eastAsia="zh-CN" w:bidi="hi-IN"/>
        </w:rPr>
        <w:t>:</w:t>
      </w:r>
    </w:p>
    <w:p w14:paraId="0EC4A9D5" w14:textId="7D1BF2FB" w:rsidR="00C007B1" w:rsidRDefault="00BD35A8" w:rsidP="00BD35A8">
      <w:pPr>
        <w:widowControl w:val="0"/>
        <w:suppressAutoHyphens/>
        <w:autoSpaceDN w:val="0"/>
        <w:textAlignment w:val="baseline"/>
        <w:rPr>
          <w:rFonts w:eastAsia="SimSun"/>
          <w:b/>
          <w:bCs/>
          <w:kern w:val="3"/>
          <w:szCs w:val="28"/>
          <w:lang w:eastAsia="zh-CN" w:bidi="hi-IN"/>
        </w:rPr>
      </w:pPr>
      <w:r>
        <w:rPr>
          <w:rFonts w:eastAsia="SimSun"/>
          <w:b/>
          <w:bCs/>
          <w:kern w:val="3"/>
          <w:szCs w:val="28"/>
          <w:lang w:eastAsia="zh-CN" w:bidi="hi-IN"/>
        </w:rPr>
        <w:t>____________________________________________________________________________________________________________________________________</w:t>
      </w:r>
    </w:p>
    <w:p w14:paraId="29B40AF9" w14:textId="77777777" w:rsidR="00C007B1" w:rsidRDefault="00C007B1" w:rsidP="00BD35A8">
      <w:pPr>
        <w:widowControl w:val="0"/>
        <w:suppressAutoHyphens/>
        <w:autoSpaceDN w:val="0"/>
        <w:textAlignment w:val="baseline"/>
        <w:rPr>
          <w:rFonts w:eastAsia="SimSun"/>
          <w:b/>
          <w:bCs/>
          <w:kern w:val="3"/>
          <w:szCs w:val="28"/>
          <w:lang w:eastAsia="zh-CN" w:bidi="hi-IN"/>
        </w:rPr>
      </w:pPr>
    </w:p>
    <w:p w14:paraId="34457721" w14:textId="5F5ABE33" w:rsidR="00BD35A8" w:rsidRDefault="00BD35A8" w:rsidP="00BD35A8">
      <w:pPr>
        <w:widowControl w:val="0"/>
        <w:suppressAutoHyphens/>
        <w:autoSpaceDN w:val="0"/>
        <w:jc w:val="both"/>
        <w:textAlignment w:val="baseline"/>
        <w:rPr>
          <w:rFonts w:eastAsia="SimSun"/>
          <w:bCs/>
          <w:kern w:val="3"/>
          <w:szCs w:val="28"/>
          <w:lang w:eastAsia="zh-CN" w:bidi="hi-IN"/>
        </w:rPr>
      </w:pPr>
      <w:r w:rsidRPr="00BD35A8">
        <w:rPr>
          <w:rFonts w:eastAsia="SimSun"/>
          <w:bCs/>
          <w:kern w:val="3"/>
          <w:szCs w:val="28"/>
          <w:lang w:eastAsia="zh-CN" w:bidi="hi-IN"/>
        </w:rPr>
        <w:t>4.</w:t>
      </w:r>
      <w:r>
        <w:rPr>
          <w:rFonts w:eastAsia="SimSun"/>
          <w:bCs/>
          <w:kern w:val="3"/>
          <w:szCs w:val="28"/>
          <w:lang w:eastAsia="zh-CN" w:bidi="hi-IN"/>
        </w:rPr>
        <w:t xml:space="preserve"> Описание </w:t>
      </w:r>
      <w:proofErr w:type="gramStart"/>
      <w:r>
        <w:rPr>
          <w:rFonts w:eastAsia="SimSun"/>
          <w:bCs/>
          <w:kern w:val="3"/>
          <w:szCs w:val="28"/>
          <w:lang w:eastAsia="zh-CN" w:bidi="hi-IN"/>
        </w:rPr>
        <w:t>бизнес-проекта</w:t>
      </w:r>
      <w:proofErr w:type="gramEnd"/>
      <w:r w:rsidR="00A10B5F">
        <w:rPr>
          <w:rFonts w:eastAsia="SimSun"/>
          <w:bCs/>
          <w:kern w:val="3"/>
          <w:szCs w:val="28"/>
          <w:lang w:eastAsia="zh-CN" w:bidi="hi-IN"/>
        </w:rPr>
        <w:t>:</w:t>
      </w:r>
    </w:p>
    <w:p w14:paraId="14B2BCDC" w14:textId="3B425536" w:rsidR="00BD35A8" w:rsidRDefault="00BD35A8" w:rsidP="00BD35A8">
      <w:pPr>
        <w:widowControl w:val="0"/>
        <w:suppressAutoHyphens/>
        <w:autoSpaceDN w:val="0"/>
        <w:jc w:val="both"/>
        <w:textAlignment w:val="baseline"/>
        <w:rPr>
          <w:rFonts w:eastAsia="SimSun"/>
          <w:bCs/>
          <w:kern w:val="3"/>
          <w:szCs w:val="28"/>
          <w:lang w:eastAsia="zh-CN" w:bidi="hi-IN"/>
        </w:rPr>
      </w:pPr>
      <w:r>
        <w:rPr>
          <w:rFonts w:eastAsia="SimSun"/>
          <w:bCs/>
          <w:kern w:val="3"/>
          <w:szCs w:val="28"/>
          <w:lang w:eastAsia="zh-CN" w:bidi="hi-IN"/>
        </w:rPr>
        <w:t>___________________________________________________________________________________________________________________________________</w:t>
      </w:r>
    </w:p>
    <w:p w14:paraId="7F21105B" w14:textId="77777777" w:rsidR="00BD35A8" w:rsidRDefault="00BD35A8" w:rsidP="00BD35A8">
      <w:pPr>
        <w:widowControl w:val="0"/>
        <w:suppressAutoHyphens/>
        <w:autoSpaceDN w:val="0"/>
        <w:jc w:val="both"/>
        <w:textAlignment w:val="baseline"/>
        <w:rPr>
          <w:rFonts w:eastAsia="SimSun"/>
          <w:bCs/>
          <w:kern w:val="3"/>
          <w:szCs w:val="28"/>
          <w:lang w:eastAsia="zh-CN" w:bidi="hi-IN"/>
        </w:rPr>
      </w:pPr>
    </w:p>
    <w:p w14:paraId="4438E01C" w14:textId="4572C775" w:rsidR="00BD35A8" w:rsidRPr="00BD35A8" w:rsidRDefault="00BD35A8" w:rsidP="00BD35A8">
      <w:pPr>
        <w:widowControl w:val="0"/>
        <w:suppressAutoHyphens/>
        <w:autoSpaceDN w:val="0"/>
        <w:jc w:val="both"/>
        <w:textAlignment w:val="baseline"/>
        <w:rPr>
          <w:rFonts w:eastAsia="SimSun"/>
          <w:bCs/>
          <w:kern w:val="3"/>
          <w:szCs w:val="28"/>
          <w:lang w:eastAsia="zh-CN" w:bidi="hi-IN"/>
        </w:rPr>
      </w:pPr>
      <w:r>
        <w:rPr>
          <w:rFonts w:eastAsia="SimSun"/>
          <w:bCs/>
          <w:kern w:val="3"/>
          <w:szCs w:val="28"/>
          <w:lang w:eastAsia="zh-CN" w:bidi="hi-IN"/>
        </w:rPr>
        <w:t xml:space="preserve">5. Источники и сумма инвестиций в </w:t>
      </w:r>
      <w:proofErr w:type="gramStart"/>
      <w:r>
        <w:rPr>
          <w:rFonts w:eastAsia="SimSun"/>
          <w:bCs/>
          <w:kern w:val="3"/>
          <w:szCs w:val="28"/>
          <w:lang w:eastAsia="zh-CN" w:bidi="hi-IN"/>
        </w:rPr>
        <w:t>бизнес-проекте</w:t>
      </w:r>
      <w:proofErr w:type="gramEnd"/>
      <w:r>
        <w:rPr>
          <w:rFonts w:eastAsia="SimSun"/>
          <w:bCs/>
          <w:kern w:val="3"/>
          <w:szCs w:val="28"/>
          <w:lang w:eastAsia="zh-CN" w:bidi="hi-IN"/>
        </w:rPr>
        <w:t xml:space="preserve"> (рублей)</w:t>
      </w:r>
      <w:r w:rsidR="00A10B5F">
        <w:rPr>
          <w:rFonts w:eastAsia="SimSun"/>
          <w:bCs/>
          <w:kern w:val="3"/>
          <w:szCs w:val="28"/>
          <w:lang w:eastAsia="zh-CN" w:bidi="hi-IN"/>
        </w:rPr>
        <w:t>:</w:t>
      </w:r>
    </w:p>
    <w:tbl>
      <w:tblPr>
        <w:tblStyle w:val="ae"/>
        <w:tblW w:w="0" w:type="auto"/>
        <w:tblLook w:val="04A0" w:firstRow="1" w:lastRow="0" w:firstColumn="1" w:lastColumn="0" w:noHBand="0" w:noVBand="1"/>
      </w:tblPr>
      <w:tblGrid>
        <w:gridCol w:w="3190"/>
        <w:gridCol w:w="3190"/>
        <w:gridCol w:w="3191"/>
      </w:tblGrid>
      <w:tr w:rsidR="00BD35A8" w:rsidRPr="00BD35A8" w14:paraId="375B215C" w14:textId="77777777" w:rsidTr="00BD35A8">
        <w:tc>
          <w:tcPr>
            <w:tcW w:w="3190" w:type="dxa"/>
          </w:tcPr>
          <w:p w14:paraId="4F84A81F" w14:textId="726836D9" w:rsidR="00BD35A8" w:rsidRPr="00BD35A8" w:rsidRDefault="00BD35A8" w:rsidP="00BD35A8">
            <w:pPr>
              <w:widowControl w:val="0"/>
              <w:suppressAutoHyphens/>
              <w:autoSpaceDN w:val="0"/>
              <w:jc w:val="center"/>
              <w:textAlignment w:val="baseline"/>
              <w:rPr>
                <w:rFonts w:eastAsia="SimSun"/>
                <w:bCs/>
                <w:kern w:val="3"/>
                <w:sz w:val="24"/>
                <w:lang w:eastAsia="zh-CN" w:bidi="hi-IN"/>
              </w:rPr>
            </w:pPr>
            <w:r w:rsidRPr="00BD35A8">
              <w:rPr>
                <w:rFonts w:eastAsia="SimSun"/>
                <w:bCs/>
                <w:kern w:val="3"/>
                <w:sz w:val="24"/>
                <w:lang w:eastAsia="zh-CN" w:bidi="hi-IN"/>
              </w:rPr>
              <w:t>Наименование показателя</w:t>
            </w:r>
          </w:p>
        </w:tc>
        <w:tc>
          <w:tcPr>
            <w:tcW w:w="3190" w:type="dxa"/>
          </w:tcPr>
          <w:p w14:paraId="2F329830" w14:textId="5154FB48" w:rsidR="00BD35A8" w:rsidRPr="00BD35A8" w:rsidRDefault="00BD35A8" w:rsidP="00BD35A8">
            <w:pPr>
              <w:widowControl w:val="0"/>
              <w:suppressAutoHyphens/>
              <w:autoSpaceDN w:val="0"/>
              <w:jc w:val="center"/>
              <w:textAlignment w:val="baseline"/>
              <w:rPr>
                <w:rFonts w:eastAsia="SimSun"/>
                <w:bCs/>
                <w:kern w:val="3"/>
                <w:sz w:val="24"/>
                <w:lang w:eastAsia="zh-CN" w:bidi="hi-IN"/>
              </w:rPr>
            </w:pPr>
            <w:r>
              <w:rPr>
                <w:rFonts w:eastAsia="SimSun"/>
                <w:bCs/>
                <w:kern w:val="3"/>
                <w:sz w:val="24"/>
                <w:lang w:eastAsia="zh-CN" w:bidi="hi-IN"/>
              </w:rPr>
              <w:t>Рублей</w:t>
            </w:r>
          </w:p>
        </w:tc>
        <w:tc>
          <w:tcPr>
            <w:tcW w:w="3191" w:type="dxa"/>
          </w:tcPr>
          <w:p w14:paraId="430524A2" w14:textId="239BDCF5" w:rsidR="00BD35A8" w:rsidRPr="00BD35A8" w:rsidRDefault="00BD35A8" w:rsidP="00BD35A8">
            <w:pPr>
              <w:widowControl w:val="0"/>
              <w:suppressAutoHyphens/>
              <w:autoSpaceDN w:val="0"/>
              <w:jc w:val="center"/>
              <w:textAlignment w:val="baseline"/>
              <w:rPr>
                <w:rFonts w:eastAsia="SimSun"/>
                <w:bCs/>
                <w:kern w:val="3"/>
                <w:sz w:val="24"/>
                <w:lang w:eastAsia="zh-CN" w:bidi="hi-IN"/>
              </w:rPr>
            </w:pPr>
            <w:r>
              <w:rPr>
                <w:rFonts w:eastAsia="SimSun"/>
                <w:bCs/>
                <w:kern w:val="3"/>
                <w:sz w:val="24"/>
                <w:lang w:eastAsia="zh-CN" w:bidi="hi-IN"/>
              </w:rPr>
              <w:t>Доля в процентах к сумме гранта</w:t>
            </w:r>
          </w:p>
        </w:tc>
      </w:tr>
      <w:tr w:rsidR="00BD35A8" w:rsidRPr="00A564E8" w14:paraId="5C847D00" w14:textId="77777777" w:rsidTr="00BD35A8">
        <w:tc>
          <w:tcPr>
            <w:tcW w:w="3190" w:type="dxa"/>
          </w:tcPr>
          <w:p w14:paraId="3E1B9D57" w14:textId="7BD0A77E" w:rsidR="00BD35A8" w:rsidRPr="00A564E8" w:rsidRDefault="00A564E8" w:rsidP="00BD35A8">
            <w:pPr>
              <w:widowControl w:val="0"/>
              <w:suppressAutoHyphens/>
              <w:autoSpaceDN w:val="0"/>
              <w:textAlignment w:val="baseline"/>
              <w:rPr>
                <w:rFonts w:eastAsia="SimSun"/>
                <w:bCs/>
                <w:kern w:val="3"/>
                <w:sz w:val="24"/>
                <w:lang w:eastAsia="zh-CN" w:bidi="hi-IN"/>
              </w:rPr>
            </w:pPr>
            <w:r>
              <w:rPr>
                <w:rFonts w:eastAsia="SimSun"/>
                <w:bCs/>
                <w:kern w:val="3"/>
                <w:sz w:val="24"/>
                <w:lang w:eastAsia="zh-CN" w:bidi="hi-IN"/>
              </w:rPr>
              <w:t>Затраты по бизнес-плану всего в том числе</w:t>
            </w:r>
          </w:p>
        </w:tc>
        <w:tc>
          <w:tcPr>
            <w:tcW w:w="3190" w:type="dxa"/>
          </w:tcPr>
          <w:p w14:paraId="446FE10E" w14:textId="77777777" w:rsidR="00BD35A8" w:rsidRPr="00A564E8" w:rsidRDefault="00BD35A8" w:rsidP="00A564E8">
            <w:pPr>
              <w:widowControl w:val="0"/>
              <w:suppressAutoHyphens/>
              <w:autoSpaceDN w:val="0"/>
              <w:jc w:val="center"/>
              <w:textAlignment w:val="baseline"/>
              <w:rPr>
                <w:rFonts w:eastAsia="SimSun"/>
                <w:bCs/>
                <w:kern w:val="3"/>
                <w:sz w:val="24"/>
                <w:lang w:eastAsia="zh-CN" w:bidi="hi-IN"/>
              </w:rPr>
            </w:pPr>
          </w:p>
        </w:tc>
        <w:tc>
          <w:tcPr>
            <w:tcW w:w="3191" w:type="dxa"/>
          </w:tcPr>
          <w:p w14:paraId="1319B6BF" w14:textId="4EAE6564" w:rsidR="00BD35A8" w:rsidRPr="00A564E8" w:rsidRDefault="00A564E8" w:rsidP="00A564E8">
            <w:pPr>
              <w:widowControl w:val="0"/>
              <w:suppressAutoHyphens/>
              <w:autoSpaceDN w:val="0"/>
              <w:jc w:val="center"/>
              <w:textAlignment w:val="baseline"/>
              <w:rPr>
                <w:rFonts w:eastAsia="SimSun"/>
                <w:bCs/>
                <w:kern w:val="3"/>
                <w:sz w:val="24"/>
                <w:lang w:eastAsia="zh-CN" w:bidi="hi-IN"/>
              </w:rPr>
            </w:pPr>
            <w:r w:rsidRPr="00A564E8">
              <w:rPr>
                <w:rFonts w:eastAsia="SimSun"/>
                <w:bCs/>
                <w:kern w:val="3"/>
                <w:sz w:val="24"/>
                <w:lang w:eastAsia="zh-CN" w:bidi="hi-IN"/>
              </w:rPr>
              <w:t>100</w:t>
            </w:r>
            <w:r>
              <w:rPr>
                <w:rFonts w:eastAsia="SimSun"/>
                <w:bCs/>
                <w:kern w:val="3"/>
                <w:sz w:val="24"/>
                <w:lang w:eastAsia="zh-CN" w:bidi="hi-IN"/>
              </w:rPr>
              <w:t>%</w:t>
            </w:r>
          </w:p>
        </w:tc>
      </w:tr>
      <w:tr w:rsidR="00BD35A8" w:rsidRPr="00A564E8" w14:paraId="65C5A7E6" w14:textId="77777777" w:rsidTr="00BD35A8">
        <w:tc>
          <w:tcPr>
            <w:tcW w:w="3190" w:type="dxa"/>
          </w:tcPr>
          <w:p w14:paraId="61BC4B01" w14:textId="04969CCD" w:rsidR="00BD35A8" w:rsidRPr="00A564E8" w:rsidRDefault="00A564E8" w:rsidP="00BD35A8">
            <w:pPr>
              <w:widowControl w:val="0"/>
              <w:suppressAutoHyphens/>
              <w:autoSpaceDN w:val="0"/>
              <w:textAlignment w:val="baseline"/>
              <w:rPr>
                <w:rFonts w:eastAsia="SimSun"/>
                <w:bCs/>
                <w:kern w:val="3"/>
                <w:sz w:val="24"/>
                <w:lang w:eastAsia="zh-CN" w:bidi="hi-IN"/>
              </w:rPr>
            </w:pPr>
            <w:r>
              <w:rPr>
                <w:rFonts w:eastAsia="SimSun"/>
                <w:bCs/>
                <w:kern w:val="3"/>
                <w:sz w:val="24"/>
                <w:lang w:eastAsia="zh-CN" w:bidi="hi-IN"/>
              </w:rPr>
              <w:t>собственные средства*</w:t>
            </w:r>
          </w:p>
        </w:tc>
        <w:tc>
          <w:tcPr>
            <w:tcW w:w="3190" w:type="dxa"/>
          </w:tcPr>
          <w:p w14:paraId="0F9655AF" w14:textId="77777777" w:rsidR="00BD35A8" w:rsidRPr="00A564E8" w:rsidRDefault="00BD35A8" w:rsidP="00A564E8">
            <w:pPr>
              <w:widowControl w:val="0"/>
              <w:suppressAutoHyphens/>
              <w:autoSpaceDN w:val="0"/>
              <w:jc w:val="center"/>
              <w:textAlignment w:val="baseline"/>
              <w:rPr>
                <w:rFonts w:eastAsia="SimSun"/>
                <w:bCs/>
                <w:kern w:val="3"/>
                <w:sz w:val="24"/>
                <w:lang w:eastAsia="zh-CN" w:bidi="hi-IN"/>
              </w:rPr>
            </w:pPr>
          </w:p>
        </w:tc>
        <w:tc>
          <w:tcPr>
            <w:tcW w:w="3191" w:type="dxa"/>
          </w:tcPr>
          <w:p w14:paraId="1561D8C5" w14:textId="77777777" w:rsidR="00BD35A8" w:rsidRPr="00A564E8" w:rsidRDefault="00BD35A8" w:rsidP="00A564E8">
            <w:pPr>
              <w:widowControl w:val="0"/>
              <w:suppressAutoHyphens/>
              <w:autoSpaceDN w:val="0"/>
              <w:jc w:val="center"/>
              <w:textAlignment w:val="baseline"/>
              <w:rPr>
                <w:rFonts w:eastAsia="SimSun"/>
                <w:bCs/>
                <w:kern w:val="3"/>
                <w:sz w:val="24"/>
                <w:lang w:eastAsia="zh-CN" w:bidi="hi-IN"/>
              </w:rPr>
            </w:pPr>
          </w:p>
        </w:tc>
      </w:tr>
      <w:tr w:rsidR="00A564E8" w:rsidRPr="00A564E8" w14:paraId="512995ED" w14:textId="77777777" w:rsidTr="00BD35A8">
        <w:tc>
          <w:tcPr>
            <w:tcW w:w="3190" w:type="dxa"/>
          </w:tcPr>
          <w:p w14:paraId="13C8A479" w14:textId="70B66D46" w:rsidR="00A564E8" w:rsidRDefault="00A564E8" w:rsidP="00BD35A8">
            <w:pPr>
              <w:widowControl w:val="0"/>
              <w:suppressAutoHyphens/>
              <w:autoSpaceDN w:val="0"/>
              <w:textAlignment w:val="baseline"/>
              <w:rPr>
                <w:rFonts w:eastAsia="SimSun"/>
                <w:bCs/>
                <w:kern w:val="3"/>
                <w:sz w:val="24"/>
                <w:lang w:eastAsia="zh-CN" w:bidi="hi-IN"/>
              </w:rPr>
            </w:pPr>
            <w:r>
              <w:rPr>
                <w:rFonts w:eastAsia="SimSun"/>
                <w:bCs/>
                <w:kern w:val="3"/>
                <w:sz w:val="24"/>
                <w:lang w:eastAsia="zh-CN" w:bidi="hi-IN"/>
              </w:rPr>
              <w:t>средства грант</w:t>
            </w:r>
          </w:p>
        </w:tc>
        <w:tc>
          <w:tcPr>
            <w:tcW w:w="3190" w:type="dxa"/>
          </w:tcPr>
          <w:p w14:paraId="135A7CB1" w14:textId="77777777" w:rsidR="00A564E8" w:rsidRPr="00A564E8" w:rsidRDefault="00A564E8" w:rsidP="00A564E8">
            <w:pPr>
              <w:widowControl w:val="0"/>
              <w:suppressAutoHyphens/>
              <w:autoSpaceDN w:val="0"/>
              <w:jc w:val="center"/>
              <w:textAlignment w:val="baseline"/>
              <w:rPr>
                <w:rFonts w:eastAsia="SimSun"/>
                <w:bCs/>
                <w:kern w:val="3"/>
                <w:sz w:val="24"/>
                <w:lang w:eastAsia="zh-CN" w:bidi="hi-IN"/>
              </w:rPr>
            </w:pPr>
          </w:p>
        </w:tc>
        <w:tc>
          <w:tcPr>
            <w:tcW w:w="3191" w:type="dxa"/>
          </w:tcPr>
          <w:p w14:paraId="116E57C3" w14:textId="77777777" w:rsidR="00A564E8" w:rsidRPr="00A564E8" w:rsidRDefault="00A564E8" w:rsidP="00A564E8">
            <w:pPr>
              <w:widowControl w:val="0"/>
              <w:suppressAutoHyphens/>
              <w:autoSpaceDN w:val="0"/>
              <w:jc w:val="center"/>
              <w:textAlignment w:val="baseline"/>
              <w:rPr>
                <w:rFonts w:eastAsia="SimSun"/>
                <w:bCs/>
                <w:kern w:val="3"/>
                <w:sz w:val="24"/>
                <w:lang w:eastAsia="zh-CN" w:bidi="hi-IN"/>
              </w:rPr>
            </w:pPr>
          </w:p>
        </w:tc>
      </w:tr>
    </w:tbl>
    <w:p w14:paraId="7B15CDF1" w14:textId="2EA3C49E" w:rsidR="00C007B1" w:rsidRPr="00A564E8" w:rsidRDefault="00A564E8" w:rsidP="00A564E8">
      <w:pPr>
        <w:widowControl w:val="0"/>
        <w:suppressAutoHyphens/>
        <w:autoSpaceDN w:val="0"/>
        <w:textAlignment w:val="baseline"/>
        <w:rPr>
          <w:rFonts w:eastAsia="SimSun"/>
          <w:bCs/>
          <w:kern w:val="3"/>
          <w:sz w:val="20"/>
          <w:szCs w:val="20"/>
          <w:lang w:eastAsia="zh-CN" w:bidi="hi-IN"/>
        </w:rPr>
      </w:pPr>
      <w:r>
        <w:rPr>
          <w:rFonts w:eastAsia="SimSun"/>
          <w:bCs/>
          <w:kern w:val="3"/>
          <w:sz w:val="20"/>
          <w:szCs w:val="20"/>
          <w:lang w:eastAsia="zh-CN" w:bidi="hi-IN"/>
        </w:rPr>
        <w:t>*к</w:t>
      </w:r>
      <w:r w:rsidRPr="00A564E8">
        <w:rPr>
          <w:rFonts w:eastAsia="SimSun"/>
          <w:bCs/>
          <w:kern w:val="3"/>
          <w:sz w:val="20"/>
          <w:szCs w:val="20"/>
          <w:lang w:eastAsia="zh-CN" w:bidi="hi-IN"/>
        </w:rPr>
        <w:t xml:space="preserve"> моменту составления заявки средства </w:t>
      </w:r>
      <w:proofErr w:type="spellStart"/>
      <w:r w:rsidRPr="00A564E8">
        <w:rPr>
          <w:rFonts w:eastAsia="SimSun"/>
          <w:bCs/>
          <w:kern w:val="3"/>
          <w:sz w:val="20"/>
          <w:szCs w:val="20"/>
          <w:lang w:eastAsia="zh-CN" w:bidi="hi-IN"/>
        </w:rPr>
        <w:t>софинансирования</w:t>
      </w:r>
      <w:proofErr w:type="spellEnd"/>
      <w:r w:rsidRPr="00A564E8">
        <w:rPr>
          <w:rFonts w:eastAsia="SimSun"/>
          <w:bCs/>
          <w:kern w:val="3"/>
          <w:sz w:val="20"/>
          <w:szCs w:val="20"/>
          <w:lang w:eastAsia="zh-CN" w:bidi="hi-IN"/>
        </w:rPr>
        <w:t xml:space="preserve"> должны</w:t>
      </w:r>
      <w:r>
        <w:rPr>
          <w:rFonts w:eastAsia="SimSun"/>
          <w:bCs/>
          <w:kern w:val="3"/>
          <w:sz w:val="20"/>
          <w:szCs w:val="20"/>
          <w:lang w:eastAsia="zh-CN" w:bidi="hi-IN"/>
        </w:rPr>
        <w:t xml:space="preserve"> </w:t>
      </w:r>
      <w:proofErr w:type="gramStart"/>
      <w:r>
        <w:rPr>
          <w:rFonts w:eastAsia="SimSun"/>
          <w:bCs/>
          <w:kern w:val="3"/>
          <w:sz w:val="20"/>
          <w:szCs w:val="20"/>
          <w:lang w:eastAsia="zh-CN" w:bidi="hi-IN"/>
        </w:rPr>
        <w:t>находится</w:t>
      </w:r>
      <w:proofErr w:type="gramEnd"/>
      <w:r>
        <w:rPr>
          <w:rFonts w:eastAsia="SimSun"/>
          <w:bCs/>
          <w:kern w:val="3"/>
          <w:sz w:val="20"/>
          <w:szCs w:val="20"/>
          <w:lang w:eastAsia="zh-CN" w:bidi="hi-IN"/>
        </w:rPr>
        <w:t xml:space="preserve"> на расчетном счете заявителя.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14:paraId="0E8A8E70" w14:textId="77777777" w:rsidR="00C007B1" w:rsidRDefault="00C007B1" w:rsidP="00BD35A8">
      <w:pPr>
        <w:widowControl w:val="0"/>
        <w:suppressAutoHyphens/>
        <w:autoSpaceDN w:val="0"/>
        <w:textAlignment w:val="baseline"/>
        <w:rPr>
          <w:rFonts w:eastAsia="SimSun"/>
          <w:bCs/>
          <w:kern w:val="3"/>
          <w:sz w:val="20"/>
          <w:szCs w:val="20"/>
          <w:lang w:eastAsia="zh-CN" w:bidi="hi-IN"/>
        </w:rPr>
      </w:pPr>
    </w:p>
    <w:p w14:paraId="543FD37E" w14:textId="04442602" w:rsidR="00A564E8" w:rsidRDefault="00A564E8" w:rsidP="00BD35A8">
      <w:pPr>
        <w:widowControl w:val="0"/>
        <w:suppressAutoHyphens/>
        <w:autoSpaceDN w:val="0"/>
        <w:textAlignment w:val="baseline"/>
        <w:rPr>
          <w:rFonts w:eastAsia="SimSun"/>
          <w:bCs/>
          <w:kern w:val="3"/>
          <w:szCs w:val="28"/>
          <w:lang w:eastAsia="zh-CN" w:bidi="hi-IN"/>
        </w:rPr>
      </w:pPr>
      <w:r>
        <w:rPr>
          <w:rFonts w:eastAsia="SimSun"/>
          <w:bCs/>
          <w:kern w:val="3"/>
          <w:szCs w:val="28"/>
          <w:lang w:eastAsia="zh-CN" w:bidi="hi-IN"/>
        </w:rPr>
        <w:t>6. Показатели по труду и заработной плате</w:t>
      </w:r>
      <w:r w:rsidR="00A10B5F">
        <w:rPr>
          <w:rFonts w:eastAsia="SimSun"/>
          <w:bCs/>
          <w:kern w:val="3"/>
          <w:szCs w:val="28"/>
          <w:lang w:eastAsia="zh-CN" w:bidi="hi-IN"/>
        </w:rPr>
        <w:t>:</w:t>
      </w:r>
    </w:p>
    <w:tbl>
      <w:tblPr>
        <w:tblStyle w:val="ae"/>
        <w:tblW w:w="0" w:type="auto"/>
        <w:tblLook w:val="04A0" w:firstRow="1" w:lastRow="0" w:firstColumn="1" w:lastColumn="0" w:noHBand="0" w:noVBand="1"/>
      </w:tblPr>
      <w:tblGrid>
        <w:gridCol w:w="3190"/>
        <w:gridCol w:w="3190"/>
        <w:gridCol w:w="3191"/>
      </w:tblGrid>
      <w:tr w:rsidR="00A564E8" w:rsidRPr="00A564E8" w14:paraId="62F2CDCF" w14:textId="77777777" w:rsidTr="00A564E8">
        <w:tc>
          <w:tcPr>
            <w:tcW w:w="3190" w:type="dxa"/>
          </w:tcPr>
          <w:p w14:paraId="2B1F1D53" w14:textId="679E4602" w:rsidR="00A564E8" w:rsidRPr="00A564E8" w:rsidRDefault="00A564E8" w:rsidP="00A564E8">
            <w:pPr>
              <w:widowControl w:val="0"/>
              <w:suppressAutoHyphens/>
              <w:autoSpaceDN w:val="0"/>
              <w:jc w:val="center"/>
              <w:textAlignment w:val="baseline"/>
              <w:rPr>
                <w:rFonts w:eastAsia="SimSun"/>
                <w:bCs/>
                <w:kern w:val="3"/>
                <w:sz w:val="24"/>
                <w:lang w:eastAsia="zh-CN" w:bidi="hi-IN"/>
              </w:rPr>
            </w:pPr>
            <w:r w:rsidRPr="00A564E8">
              <w:rPr>
                <w:rFonts w:eastAsia="SimSun"/>
                <w:bCs/>
                <w:kern w:val="3"/>
                <w:sz w:val="24"/>
                <w:lang w:eastAsia="zh-CN" w:bidi="hi-IN"/>
              </w:rPr>
              <w:t>Наименование показателя</w:t>
            </w:r>
          </w:p>
        </w:tc>
        <w:tc>
          <w:tcPr>
            <w:tcW w:w="3190" w:type="dxa"/>
          </w:tcPr>
          <w:p w14:paraId="63B4C2E1" w14:textId="6D75949B" w:rsidR="00A564E8" w:rsidRPr="00A564E8" w:rsidRDefault="00A564E8" w:rsidP="00A564E8">
            <w:pPr>
              <w:widowControl w:val="0"/>
              <w:suppressAutoHyphens/>
              <w:autoSpaceDN w:val="0"/>
              <w:jc w:val="center"/>
              <w:textAlignment w:val="baseline"/>
              <w:rPr>
                <w:rFonts w:eastAsia="SimSun"/>
                <w:bCs/>
                <w:kern w:val="3"/>
                <w:sz w:val="24"/>
                <w:lang w:eastAsia="zh-CN" w:bidi="hi-IN"/>
              </w:rPr>
            </w:pPr>
            <w:r w:rsidRPr="00A564E8">
              <w:rPr>
                <w:rFonts w:eastAsia="SimSun"/>
                <w:bCs/>
                <w:kern w:val="3"/>
                <w:sz w:val="24"/>
                <w:lang w:eastAsia="zh-CN" w:bidi="hi-IN"/>
              </w:rPr>
              <w:t>За последний период на дату подачи заявки</w:t>
            </w:r>
          </w:p>
        </w:tc>
        <w:tc>
          <w:tcPr>
            <w:tcW w:w="3191" w:type="dxa"/>
          </w:tcPr>
          <w:p w14:paraId="28A527C1" w14:textId="461F60E2" w:rsidR="00A564E8" w:rsidRPr="00A564E8" w:rsidRDefault="00A564E8" w:rsidP="00A564E8">
            <w:pPr>
              <w:widowControl w:val="0"/>
              <w:suppressAutoHyphens/>
              <w:autoSpaceDN w:val="0"/>
              <w:jc w:val="center"/>
              <w:textAlignment w:val="baseline"/>
              <w:rPr>
                <w:rFonts w:eastAsia="SimSun"/>
                <w:bCs/>
                <w:kern w:val="3"/>
                <w:sz w:val="24"/>
                <w:lang w:eastAsia="zh-CN" w:bidi="hi-IN"/>
              </w:rPr>
            </w:pPr>
            <w:r>
              <w:rPr>
                <w:rFonts w:eastAsia="SimSun"/>
                <w:bCs/>
                <w:kern w:val="3"/>
                <w:sz w:val="24"/>
                <w:lang w:eastAsia="zh-CN" w:bidi="hi-IN"/>
              </w:rPr>
              <w:t>По окончании реализации бизнес-плана</w:t>
            </w:r>
          </w:p>
        </w:tc>
      </w:tr>
      <w:tr w:rsidR="00A564E8" w:rsidRPr="00A564E8" w14:paraId="7B72A1D7" w14:textId="77777777" w:rsidTr="00A564E8">
        <w:tc>
          <w:tcPr>
            <w:tcW w:w="3190" w:type="dxa"/>
          </w:tcPr>
          <w:p w14:paraId="17CE6EF8" w14:textId="304713CD" w:rsidR="00A564E8" w:rsidRPr="00A564E8" w:rsidRDefault="00A564E8" w:rsidP="00BD35A8">
            <w:pPr>
              <w:widowControl w:val="0"/>
              <w:suppressAutoHyphens/>
              <w:autoSpaceDN w:val="0"/>
              <w:textAlignment w:val="baseline"/>
              <w:rPr>
                <w:rFonts w:eastAsia="SimSun"/>
                <w:bCs/>
                <w:kern w:val="3"/>
                <w:sz w:val="24"/>
                <w:lang w:eastAsia="zh-CN" w:bidi="hi-IN"/>
              </w:rPr>
            </w:pPr>
            <w:r w:rsidRPr="00A564E8">
              <w:rPr>
                <w:rFonts w:eastAsia="SimSun"/>
                <w:bCs/>
                <w:kern w:val="3"/>
                <w:sz w:val="24"/>
                <w:lang w:eastAsia="zh-CN" w:bidi="hi-IN"/>
              </w:rPr>
              <w:t>Средняя численность работников</w:t>
            </w:r>
            <w:r>
              <w:rPr>
                <w:rFonts w:eastAsia="SimSun"/>
                <w:bCs/>
                <w:kern w:val="3"/>
                <w:sz w:val="24"/>
                <w:lang w:eastAsia="zh-CN" w:bidi="hi-IN"/>
              </w:rPr>
              <w:t xml:space="preserve"> (человек)</w:t>
            </w:r>
          </w:p>
        </w:tc>
        <w:tc>
          <w:tcPr>
            <w:tcW w:w="3190" w:type="dxa"/>
          </w:tcPr>
          <w:p w14:paraId="6583E1BB" w14:textId="77777777" w:rsidR="00A564E8" w:rsidRPr="00A564E8" w:rsidRDefault="00A564E8" w:rsidP="00BD35A8">
            <w:pPr>
              <w:widowControl w:val="0"/>
              <w:suppressAutoHyphens/>
              <w:autoSpaceDN w:val="0"/>
              <w:textAlignment w:val="baseline"/>
              <w:rPr>
                <w:rFonts w:eastAsia="SimSun"/>
                <w:bCs/>
                <w:kern w:val="3"/>
                <w:sz w:val="24"/>
                <w:lang w:eastAsia="zh-CN" w:bidi="hi-IN"/>
              </w:rPr>
            </w:pPr>
          </w:p>
        </w:tc>
        <w:tc>
          <w:tcPr>
            <w:tcW w:w="3191" w:type="dxa"/>
          </w:tcPr>
          <w:p w14:paraId="0F77A146" w14:textId="77777777" w:rsidR="00A564E8" w:rsidRPr="00A564E8" w:rsidRDefault="00A564E8" w:rsidP="00BD35A8">
            <w:pPr>
              <w:widowControl w:val="0"/>
              <w:suppressAutoHyphens/>
              <w:autoSpaceDN w:val="0"/>
              <w:textAlignment w:val="baseline"/>
              <w:rPr>
                <w:rFonts w:eastAsia="SimSun"/>
                <w:bCs/>
                <w:kern w:val="3"/>
                <w:sz w:val="24"/>
                <w:lang w:eastAsia="zh-CN" w:bidi="hi-IN"/>
              </w:rPr>
            </w:pPr>
          </w:p>
        </w:tc>
      </w:tr>
      <w:tr w:rsidR="00A564E8" w:rsidRPr="00A564E8" w14:paraId="410E7875" w14:textId="77777777" w:rsidTr="00A564E8">
        <w:tc>
          <w:tcPr>
            <w:tcW w:w="3190" w:type="dxa"/>
          </w:tcPr>
          <w:p w14:paraId="77B7A3C6" w14:textId="183A6B33" w:rsidR="00A564E8" w:rsidRPr="00A564E8" w:rsidRDefault="00114760" w:rsidP="00BD35A8">
            <w:pPr>
              <w:widowControl w:val="0"/>
              <w:suppressAutoHyphens/>
              <w:autoSpaceDN w:val="0"/>
              <w:textAlignment w:val="baseline"/>
              <w:rPr>
                <w:rFonts w:eastAsia="SimSun"/>
                <w:bCs/>
                <w:kern w:val="3"/>
                <w:sz w:val="24"/>
                <w:lang w:eastAsia="zh-CN" w:bidi="hi-IN"/>
              </w:rPr>
            </w:pPr>
            <w:r>
              <w:rPr>
                <w:rFonts w:eastAsia="SimSun"/>
                <w:bCs/>
                <w:kern w:val="3"/>
                <w:sz w:val="24"/>
                <w:lang w:eastAsia="zh-CN" w:bidi="hi-IN"/>
              </w:rPr>
              <w:t xml:space="preserve">В </w:t>
            </w:r>
            <w:proofErr w:type="spellStart"/>
            <w:r>
              <w:rPr>
                <w:rFonts w:eastAsia="SimSun"/>
                <w:bCs/>
                <w:kern w:val="3"/>
                <w:sz w:val="24"/>
                <w:lang w:eastAsia="zh-CN" w:bidi="hi-IN"/>
              </w:rPr>
              <w:t>точ</w:t>
            </w:r>
            <w:proofErr w:type="spellEnd"/>
            <w:r>
              <w:rPr>
                <w:rFonts w:eastAsia="SimSun"/>
                <w:bCs/>
                <w:kern w:val="3"/>
                <w:sz w:val="24"/>
                <w:lang w:eastAsia="zh-CN" w:bidi="hi-IN"/>
              </w:rPr>
              <w:t xml:space="preserve"> числе среднесписочная численность работников (человек)</w:t>
            </w:r>
          </w:p>
        </w:tc>
        <w:tc>
          <w:tcPr>
            <w:tcW w:w="3190" w:type="dxa"/>
          </w:tcPr>
          <w:p w14:paraId="5B12C7B5" w14:textId="77777777" w:rsidR="00A564E8" w:rsidRPr="00A564E8" w:rsidRDefault="00A564E8" w:rsidP="00BD35A8">
            <w:pPr>
              <w:widowControl w:val="0"/>
              <w:suppressAutoHyphens/>
              <w:autoSpaceDN w:val="0"/>
              <w:textAlignment w:val="baseline"/>
              <w:rPr>
                <w:rFonts w:eastAsia="SimSun"/>
                <w:bCs/>
                <w:kern w:val="3"/>
                <w:sz w:val="24"/>
                <w:lang w:eastAsia="zh-CN" w:bidi="hi-IN"/>
              </w:rPr>
            </w:pPr>
          </w:p>
        </w:tc>
        <w:tc>
          <w:tcPr>
            <w:tcW w:w="3191" w:type="dxa"/>
          </w:tcPr>
          <w:p w14:paraId="7A84506E" w14:textId="77777777" w:rsidR="00A564E8" w:rsidRPr="00A564E8" w:rsidRDefault="00A564E8" w:rsidP="00BD35A8">
            <w:pPr>
              <w:widowControl w:val="0"/>
              <w:suppressAutoHyphens/>
              <w:autoSpaceDN w:val="0"/>
              <w:textAlignment w:val="baseline"/>
              <w:rPr>
                <w:rFonts w:eastAsia="SimSun"/>
                <w:bCs/>
                <w:kern w:val="3"/>
                <w:sz w:val="24"/>
                <w:lang w:eastAsia="zh-CN" w:bidi="hi-IN"/>
              </w:rPr>
            </w:pPr>
          </w:p>
        </w:tc>
      </w:tr>
      <w:tr w:rsidR="00A564E8" w:rsidRPr="00A564E8" w14:paraId="529C60F1" w14:textId="77777777" w:rsidTr="00A564E8">
        <w:tc>
          <w:tcPr>
            <w:tcW w:w="3190" w:type="dxa"/>
          </w:tcPr>
          <w:p w14:paraId="632FFAF1" w14:textId="49579338" w:rsidR="00A564E8" w:rsidRPr="00A564E8" w:rsidRDefault="00114760" w:rsidP="00BD35A8">
            <w:pPr>
              <w:widowControl w:val="0"/>
              <w:suppressAutoHyphens/>
              <w:autoSpaceDN w:val="0"/>
              <w:textAlignment w:val="baseline"/>
              <w:rPr>
                <w:rFonts w:eastAsia="SimSun"/>
                <w:bCs/>
                <w:kern w:val="3"/>
                <w:sz w:val="24"/>
                <w:lang w:eastAsia="zh-CN" w:bidi="hi-IN"/>
              </w:rPr>
            </w:pPr>
            <w:r>
              <w:rPr>
                <w:rFonts w:eastAsia="SimSun"/>
                <w:bCs/>
                <w:kern w:val="3"/>
                <w:sz w:val="24"/>
                <w:lang w:eastAsia="zh-CN" w:bidi="hi-IN"/>
              </w:rPr>
              <w:t>Среднемесячная заработная плата* (рублей)</w:t>
            </w:r>
          </w:p>
        </w:tc>
        <w:tc>
          <w:tcPr>
            <w:tcW w:w="3190" w:type="dxa"/>
          </w:tcPr>
          <w:p w14:paraId="42BAD29B" w14:textId="77777777" w:rsidR="00A564E8" w:rsidRPr="00A564E8" w:rsidRDefault="00A564E8" w:rsidP="00BD35A8">
            <w:pPr>
              <w:widowControl w:val="0"/>
              <w:suppressAutoHyphens/>
              <w:autoSpaceDN w:val="0"/>
              <w:textAlignment w:val="baseline"/>
              <w:rPr>
                <w:rFonts w:eastAsia="SimSun"/>
                <w:bCs/>
                <w:kern w:val="3"/>
                <w:sz w:val="24"/>
                <w:lang w:eastAsia="zh-CN" w:bidi="hi-IN"/>
              </w:rPr>
            </w:pPr>
          </w:p>
        </w:tc>
        <w:tc>
          <w:tcPr>
            <w:tcW w:w="3191" w:type="dxa"/>
          </w:tcPr>
          <w:p w14:paraId="142E6319" w14:textId="77777777" w:rsidR="00A564E8" w:rsidRPr="00A564E8" w:rsidRDefault="00A564E8" w:rsidP="00BD35A8">
            <w:pPr>
              <w:widowControl w:val="0"/>
              <w:suppressAutoHyphens/>
              <w:autoSpaceDN w:val="0"/>
              <w:textAlignment w:val="baseline"/>
              <w:rPr>
                <w:rFonts w:eastAsia="SimSun"/>
                <w:bCs/>
                <w:kern w:val="3"/>
                <w:sz w:val="24"/>
                <w:lang w:eastAsia="zh-CN" w:bidi="hi-IN"/>
              </w:rPr>
            </w:pPr>
          </w:p>
        </w:tc>
      </w:tr>
    </w:tbl>
    <w:p w14:paraId="10E1E8E0" w14:textId="38FC06C3" w:rsidR="00A564E8" w:rsidRDefault="00114760" w:rsidP="00BD35A8">
      <w:pPr>
        <w:widowControl w:val="0"/>
        <w:suppressAutoHyphens/>
        <w:autoSpaceDN w:val="0"/>
        <w:textAlignment w:val="baseline"/>
        <w:rPr>
          <w:rFonts w:eastAsia="SimSun"/>
          <w:bCs/>
          <w:kern w:val="3"/>
          <w:sz w:val="20"/>
          <w:szCs w:val="20"/>
          <w:lang w:eastAsia="zh-CN" w:bidi="hi-IN"/>
        </w:rPr>
      </w:pPr>
      <w:r>
        <w:rPr>
          <w:rFonts w:eastAsia="SimSun"/>
          <w:bCs/>
          <w:kern w:val="3"/>
          <w:sz w:val="20"/>
          <w:szCs w:val="20"/>
          <w:lang w:eastAsia="zh-CN" w:bidi="hi-IN"/>
        </w:rPr>
        <w:t xml:space="preserve">*Среднемесячная заработная плата не может быть </w:t>
      </w:r>
      <w:r w:rsidR="00A26144">
        <w:rPr>
          <w:rFonts w:eastAsia="SimSun"/>
          <w:bCs/>
          <w:kern w:val="3"/>
          <w:sz w:val="20"/>
          <w:szCs w:val="20"/>
          <w:lang w:eastAsia="zh-CN" w:bidi="hi-IN"/>
        </w:rPr>
        <w:t>ниже прожиточного минимума, установленного для трудоспособного населения Красноярского края на дату подачи заявки.</w:t>
      </w:r>
    </w:p>
    <w:p w14:paraId="37259CC5" w14:textId="77777777" w:rsidR="00A26144" w:rsidRPr="00114760" w:rsidRDefault="00A26144" w:rsidP="00BD35A8">
      <w:pPr>
        <w:widowControl w:val="0"/>
        <w:suppressAutoHyphens/>
        <w:autoSpaceDN w:val="0"/>
        <w:textAlignment w:val="baseline"/>
        <w:rPr>
          <w:rFonts w:eastAsia="SimSun"/>
          <w:bCs/>
          <w:kern w:val="3"/>
          <w:sz w:val="20"/>
          <w:szCs w:val="20"/>
          <w:lang w:eastAsia="zh-CN" w:bidi="hi-IN"/>
        </w:rPr>
      </w:pPr>
    </w:p>
    <w:p w14:paraId="00687D8D" w14:textId="768916FF" w:rsidR="00C007B1" w:rsidRDefault="00A26144" w:rsidP="00BD35A8">
      <w:pPr>
        <w:widowControl w:val="0"/>
        <w:suppressAutoHyphens/>
        <w:autoSpaceDN w:val="0"/>
        <w:textAlignment w:val="baseline"/>
        <w:rPr>
          <w:rFonts w:eastAsia="SimSun"/>
          <w:b/>
          <w:bCs/>
          <w:kern w:val="3"/>
          <w:szCs w:val="28"/>
          <w:lang w:eastAsia="zh-CN" w:bidi="hi-IN"/>
        </w:rPr>
      </w:pPr>
      <w:r w:rsidRPr="00A26144">
        <w:rPr>
          <w:rFonts w:eastAsia="SimSun"/>
          <w:bCs/>
          <w:kern w:val="3"/>
          <w:szCs w:val="28"/>
          <w:lang w:eastAsia="zh-CN" w:bidi="hi-IN"/>
        </w:rPr>
        <w:t>7.</w:t>
      </w:r>
      <w:r>
        <w:rPr>
          <w:rFonts w:eastAsia="SimSun"/>
          <w:bCs/>
          <w:kern w:val="3"/>
          <w:szCs w:val="28"/>
          <w:lang w:eastAsia="zh-CN" w:bidi="hi-IN"/>
        </w:rPr>
        <w:t>Налоги и отчисления во внебюджетные фонды (рублей)</w:t>
      </w:r>
      <w:r w:rsidR="00A10B5F">
        <w:rPr>
          <w:rFonts w:eastAsia="SimSun"/>
          <w:bCs/>
          <w:kern w:val="3"/>
          <w:szCs w:val="28"/>
          <w:lang w:eastAsia="zh-CN" w:bidi="hi-IN"/>
        </w:rPr>
        <w:t>:</w:t>
      </w:r>
    </w:p>
    <w:tbl>
      <w:tblPr>
        <w:tblStyle w:val="ae"/>
        <w:tblW w:w="0" w:type="auto"/>
        <w:tblLook w:val="04A0" w:firstRow="1" w:lastRow="0" w:firstColumn="1" w:lastColumn="0" w:noHBand="0" w:noVBand="1"/>
      </w:tblPr>
      <w:tblGrid>
        <w:gridCol w:w="3190"/>
        <w:gridCol w:w="3190"/>
        <w:gridCol w:w="3191"/>
      </w:tblGrid>
      <w:tr w:rsidR="00A26144" w:rsidRPr="00A26144" w14:paraId="7F487CE5" w14:textId="77777777" w:rsidTr="00A26144">
        <w:tc>
          <w:tcPr>
            <w:tcW w:w="3190" w:type="dxa"/>
          </w:tcPr>
          <w:p w14:paraId="43E21021" w14:textId="254A17BC" w:rsidR="00A26144" w:rsidRPr="00A26144" w:rsidRDefault="00A26144" w:rsidP="00A26144">
            <w:pPr>
              <w:widowControl w:val="0"/>
              <w:suppressAutoHyphens/>
              <w:autoSpaceDN w:val="0"/>
              <w:jc w:val="center"/>
              <w:textAlignment w:val="baseline"/>
              <w:rPr>
                <w:rFonts w:eastAsia="SimSun"/>
                <w:bCs/>
                <w:kern w:val="3"/>
                <w:sz w:val="24"/>
                <w:lang w:eastAsia="zh-CN" w:bidi="hi-IN"/>
              </w:rPr>
            </w:pPr>
            <w:r w:rsidRPr="00A564E8">
              <w:rPr>
                <w:rFonts w:eastAsia="SimSun"/>
                <w:bCs/>
                <w:kern w:val="3"/>
                <w:sz w:val="24"/>
                <w:lang w:eastAsia="zh-CN" w:bidi="hi-IN"/>
              </w:rPr>
              <w:t>Наименование показателя</w:t>
            </w:r>
          </w:p>
        </w:tc>
        <w:tc>
          <w:tcPr>
            <w:tcW w:w="3190" w:type="dxa"/>
          </w:tcPr>
          <w:p w14:paraId="5291AA83" w14:textId="5F237C30" w:rsidR="00A26144" w:rsidRPr="00A26144" w:rsidRDefault="00A26144" w:rsidP="00A26144">
            <w:pPr>
              <w:widowControl w:val="0"/>
              <w:suppressAutoHyphens/>
              <w:autoSpaceDN w:val="0"/>
              <w:jc w:val="center"/>
              <w:textAlignment w:val="baseline"/>
              <w:rPr>
                <w:rFonts w:eastAsia="SimSun"/>
                <w:bCs/>
                <w:kern w:val="3"/>
                <w:sz w:val="24"/>
                <w:lang w:eastAsia="zh-CN" w:bidi="hi-IN"/>
              </w:rPr>
            </w:pPr>
            <w:r w:rsidRPr="00A564E8">
              <w:rPr>
                <w:rFonts w:eastAsia="SimSun"/>
                <w:bCs/>
                <w:kern w:val="3"/>
                <w:sz w:val="24"/>
                <w:lang w:eastAsia="zh-CN" w:bidi="hi-IN"/>
              </w:rPr>
              <w:t>За последний период на дату подачи заявки</w:t>
            </w:r>
          </w:p>
        </w:tc>
        <w:tc>
          <w:tcPr>
            <w:tcW w:w="3191" w:type="dxa"/>
          </w:tcPr>
          <w:p w14:paraId="39474C57" w14:textId="62A01AEE" w:rsidR="00A26144" w:rsidRPr="00A26144" w:rsidRDefault="00A26144" w:rsidP="00A26144">
            <w:pPr>
              <w:widowControl w:val="0"/>
              <w:suppressAutoHyphens/>
              <w:autoSpaceDN w:val="0"/>
              <w:jc w:val="center"/>
              <w:textAlignment w:val="baseline"/>
              <w:rPr>
                <w:rFonts w:eastAsia="SimSun"/>
                <w:bCs/>
                <w:kern w:val="3"/>
                <w:sz w:val="24"/>
                <w:lang w:eastAsia="zh-CN" w:bidi="hi-IN"/>
              </w:rPr>
            </w:pPr>
            <w:r>
              <w:rPr>
                <w:rFonts w:eastAsia="SimSun"/>
                <w:bCs/>
                <w:kern w:val="3"/>
                <w:sz w:val="24"/>
                <w:lang w:eastAsia="zh-CN" w:bidi="hi-IN"/>
              </w:rPr>
              <w:t>По окончании реализации бизнес-плана</w:t>
            </w:r>
          </w:p>
        </w:tc>
      </w:tr>
      <w:tr w:rsidR="00A26144" w:rsidRPr="00A26144" w14:paraId="2BAE9E60" w14:textId="77777777" w:rsidTr="00A26144">
        <w:tc>
          <w:tcPr>
            <w:tcW w:w="3190" w:type="dxa"/>
          </w:tcPr>
          <w:p w14:paraId="1AEC4E7C" w14:textId="7011F59C" w:rsidR="00A26144" w:rsidRPr="00A26144" w:rsidRDefault="00A26144" w:rsidP="00BD35A8">
            <w:pPr>
              <w:widowControl w:val="0"/>
              <w:suppressAutoHyphens/>
              <w:autoSpaceDN w:val="0"/>
              <w:textAlignment w:val="baseline"/>
              <w:rPr>
                <w:rFonts w:eastAsia="SimSun"/>
                <w:bCs/>
                <w:kern w:val="3"/>
                <w:sz w:val="24"/>
                <w:lang w:eastAsia="zh-CN" w:bidi="hi-IN"/>
              </w:rPr>
            </w:pPr>
            <w:r>
              <w:rPr>
                <w:rFonts w:eastAsia="SimSun"/>
                <w:bCs/>
                <w:kern w:val="3"/>
                <w:sz w:val="24"/>
                <w:lang w:eastAsia="zh-CN" w:bidi="hi-IN"/>
              </w:rPr>
              <w:t>Перечисление налогов в бюджет всех уровней и отчисление во внебюджетные фонд</w:t>
            </w:r>
            <w:proofErr w:type="gramStart"/>
            <w:r>
              <w:rPr>
                <w:rFonts w:eastAsia="SimSun"/>
                <w:bCs/>
                <w:kern w:val="3"/>
                <w:sz w:val="24"/>
                <w:lang w:eastAsia="zh-CN" w:bidi="hi-IN"/>
              </w:rPr>
              <w:t>ы-</w:t>
            </w:r>
            <w:proofErr w:type="gramEnd"/>
            <w:r>
              <w:rPr>
                <w:rFonts w:eastAsia="SimSun"/>
                <w:bCs/>
                <w:kern w:val="3"/>
                <w:sz w:val="24"/>
                <w:lang w:eastAsia="zh-CN" w:bidi="hi-IN"/>
              </w:rPr>
              <w:t xml:space="preserve"> всего в том числе:</w:t>
            </w:r>
          </w:p>
        </w:tc>
        <w:tc>
          <w:tcPr>
            <w:tcW w:w="3190" w:type="dxa"/>
          </w:tcPr>
          <w:p w14:paraId="768BB719" w14:textId="77777777" w:rsidR="00A26144" w:rsidRPr="00A26144" w:rsidRDefault="00A26144" w:rsidP="00BD35A8">
            <w:pPr>
              <w:widowControl w:val="0"/>
              <w:suppressAutoHyphens/>
              <w:autoSpaceDN w:val="0"/>
              <w:textAlignment w:val="baseline"/>
              <w:rPr>
                <w:rFonts w:eastAsia="SimSun"/>
                <w:bCs/>
                <w:kern w:val="3"/>
                <w:sz w:val="24"/>
                <w:lang w:eastAsia="zh-CN" w:bidi="hi-IN"/>
              </w:rPr>
            </w:pPr>
          </w:p>
        </w:tc>
        <w:tc>
          <w:tcPr>
            <w:tcW w:w="3191" w:type="dxa"/>
          </w:tcPr>
          <w:p w14:paraId="68FC21EE" w14:textId="77777777" w:rsidR="00A26144" w:rsidRPr="00A26144" w:rsidRDefault="00A26144" w:rsidP="00BD35A8">
            <w:pPr>
              <w:widowControl w:val="0"/>
              <w:suppressAutoHyphens/>
              <w:autoSpaceDN w:val="0"/>
              <w:textAlignment w:val="baseline"/>
              <w:rPr>
                <w:rFonts w:eastAsia="SimSun"/>
                <w:bCs/>
                <w:kern w:val="3"/>
                <w:sz w:val="24"/>
                <w:lang w:eastAsia="zh-CN" w:bidi="hi-IN"/>
              </w:rPr>
            </w:pPr>
          </w:p>
        </w:tc>
      </w:tr>
      <w:tr w:rsidR="00A26144" w:rsidRPr="00A26144" w14:paraId="35A8098C" w14:textId="77777777" w:rsidTr="00A26144">
        <w:tc>
          <w:tcPr>
            <w:tcW w:w="3190" w:type="dxa"/>
          </w:tcPr>
          <w:p w14:paraId="15CE9A6D" w14:textId="77777777" w:rsidR="00A26144" w:rsidRDefault="00A26144" w:rsidP="00BD35A8">
            <w:pPr>
              <w:widowControl w:val="0"/>
              <w:suppressAutoHyphens/>
              <w:autoSpaceDN w:val="0"/>
              <w:textAlignment w:val="baseline"/>
              <w:rPr>
                <w:rFonts w:eastAsia="SimSun"/>
                <w:bCs/>
                <w:kern w:val="3"/>
                <w:sz w:val="24"/>
                <w:lang w:eastAsia="zh-CN" w:bidi="hi-IN"/>
              </w:rPr>
            </w:pPr>
          </w:p>
        </w:tc>
        <w:tc>
          <w:tcPr>
            <w:tcW w:w="3190" w:type="dxa"/>
          </w:tcPr>
          <w:p w14:paraId="32070377" w14:textId="77777777" w:rsidR="00A26144" w:rsidRPr="00A26144" w:rsidRDefault="00A26144" w:rsidP="00BD35A8">
            <w:pPr>
              <w:widowControl w:val="0"/>
              <w:suppressAutoHyphens/>
              <w:autoSpaceDN w:val="0"/>
              <w:textAlignment w:val="baseline"/>
              <w:rPr>
                <w:rFonts w:eastAsia="SimSun"/>
                <w:bCs/>
                <w:kern w:val="3"/>
                <w:sz w:val="24"/>
                <w:lang w:eastAsia="zh-CN" w:bidi="hi-IN"/>
              </w:rPr>
            </w:pPr>
          </w:p>
        </w:tc>
        <w:tc>
          <w:tcPr>
            <w:tcW w:w="3191" w:type="dxa"/>
          </w:tcPr>
          <w:p w14:paraId="521CCB17" w14:textId="77777777" w:rsidR="00A26144" w:rsidRPr="00A26144" w:rsidRDefault="00A26144" w:rsidP="00BD35A8">
            <w:pPr>
              <w:widowControl w:val="0"/>
              <w:suppressAutoHyphens/>
              <w:autoSpaceDN w:val="0"/>
              <w:textAlignment w:val="baseline"/>
              <w:rPr>
                <w:rFonts w:eastAsia="SimSun"/>
                <w:bCs/>
                <w:kern w:val="3"/>
                <w:sz w:val="24"/>
                <w:lang w:eastAsia="zh-CN" w:bidi="hi-IN"/>
              </w:rPr>
            </w:pPr>
          </w:p>
        </w:tc>
      </w:tr>
    </w:tbl>
    <w:p w14:paraId="43A52F03" w14:textId="77777777" w:rsidR="00C007B1" w:rsidRPr="007924BC" w:rsidRDefault="00C007B1" w:rsidP="00BD35A8">
      <w:pPr>
        <w:widowControl w:val="0"/>
        <w:suppressAutoHyphens/>
        <w:autoSpaceDN w:val="0"/>
        <w:textAlignment w:val="baseline"/>
        <w:rPr>
          <w:rFonts w:eastAsia="SimSun"/>
          <w:bCs/>
          <w:kern w:val="3"/>
          <w:szCs w:val="28"/>
          <w:lang w:eastAsia="zh-CN" w:bidi="hi-IN"/>
        </w:rPr>
      </w:pPr>
    </w:p>
    <w:p w14:paraId="3309670D" w14:textId="30716C63" w:rsidR="00C007B1" w:rsidRPr="007924BC" w:rsidRDefault="007924BC" w:rsidP="00BD35A8">
      <w:pPr>
        <w:widowControl w:val="0"/>
        <w:suppressAutoHyphens/>
        <w:autoSpaceDN w:val="0"/>
        <w:textAlignment w:val="baseline"/>
        <w:rPr>
          <w:rFonts w:eastAsia="SimSun"/>
          <w:bCs/>
          <w:kern w:val="3"/>
          <w:szCs w:val="28"/>
          <w:lang w:eastAsia="zh-CN" w:bidi="hi-IN"/>
        </w:rPr>
      </w:pPr>
      <w:r>
        <w:rPr>
          <w:rFonts w:eastAsia="SimSun"/>
          <w:bCs/>
          <w:kern w:val="3"/>
          <w:szCs w:val="28"/>
          <w:lang w:eastAsia="zh-CN" w:bidi="hi-IN"/>
        </w:rPr>
        <w:t>8. Потребность в производственных объектах, и т.д.</w:t>
      </w:r>
    </w:p>
    <w:p w14:paraId="0AC3213D" w14:textId="6809E602" w:rsidR="00C007B1" w:rsidRPr="007924BC" w:rsidRDefault="007924BC" w:rsidP="00BD35A8">
      <w:pPr>
        <w:widowControl w:val="0"/>
        <w:suppressAutoHyphens/>
        <w:autoSpaceDN w:val="0"/>
        <w:textAlignment w:val="baseline"/>
        <w:rPr>
          <w:rFonts w:eastAsia="SimSun"/>
          <w:bCs/>
          <w:kern w:val="3"/>
          <w:szCs w:val="28"/>
          <w:lang w:eastAsia="zh-CN" w:bidi="hi-IN"/>
        </w:rPr>
      </w:pPr>
      <w:r>
        <w:rPr>
          <w:rFonts w:eastAsia="SimSun"/>
          <w:bCs/>
          <w:kern w:val="3"/>
          <w:szCs w:val="28"/>
          <w:lang w:eastAsia="zh-CN" w:bidi="hi-IN"/>
        </w:rPr>
        <w:t>__________________________________________________________________</w:t>
      </w:r>
      <w:r>
        <w:rPr>
          <w:rFonts w:eastAsia="SimSun"/>
          <w:bCs/>
          <w:kern w:val="3"/>
          <w:szCs w:val="28"/>
          <w:lang w:eastAsia="zh-CN" w:bidi="hi-IN"/>
        </w:rPr>
        <w:lastRenderedPageBreak/>
        <w:t>__________________________________________________________________</w:t>
      </w:r>
    </w:p>
    <w:p w14:paraId="7ADEC785" w14:textId="77777777" w:rsidR="00C007B1" w:rsidRDefault="00C007B1" w:rsidP="00BD35A8">
      <w:pPr>
        <w:widowControl w:val="0"/>
        <w:suppressAutoHyphens/>
        <w:autoSpaceDN w:val="0"/>
        <w:textAlignment w:val="baseline"/>
        <w:rPr>
          <w:rFonts w:eastAsia="SimSun"/>
          <w:bCs/>
          <w:kern w:val="3"/>
          <w:szCs w:val="28"/>
          <w:lang w:eastAsia="zh-CN" w:bidi="hi-IN"/>
        </w:rPr>
      </w:pPr>
    </w:p>
    <w:p w14:paraId="5EC9CEA4" w14:textId="21272A28" w:rsidR="007924BC" w:rsidRPr="007924BC" w:rsidRDefault="007924BC" w:rsidP="00BD35A8">
      <w:pPr>
        <w:widowControl w:val="0"/>
        <w:suppressAutoHyphens/>
        <w:autoSpaceDN w:val="0"/>
        <w:textAlignment w:val="baseline"/>
        <w:rPr>
          <w:rFonts w:eastAsia="SimSun"/>
          <w:bCs/>
          <w:kern w:val="3"/>
          <w:szCs w:val="28"/>
          <w:lang w:eastAsia="zh-CN" w:bidi="hi-IN"/>
        </w:rPr>
      </w:pPr>
      <w:r>
        <w:rPr>
          <w:rFonts w:eastAsia="SimSun"/>
          <w:bCs/>
          <w:kern w:val="3"/>
          <w:szCs w:val="28"/>
          <w:lang w:eastAsia="zh-CN" w:bidi="hi-IN"/>
        </w:rPr>
        <w:t>9. Расшифровка расходов на создание и развитие бизнеса</w:t>
      </w:r>
      <w:r w:rsidR="00A10B5F">
        <w:rPr>
          <w:rFonts w:eastAsia="SimSun"/>
          <w:bCs/>
          <w:kern w:val="3"/>
          <w:szCs w:val="28"/>
          <w:lang w:eastAsia="zh-CN" w:bidi="hi-IN"/>
        </w:rPr>
        <w:t>:</w:t>
      </w:r>
    </w:p>
    <w:tbl>
      <w:tblPr>
        <w:tblStyle w:val="ae"/>
        <w:tblW w:w="0" w:type="auto"/>
        <w:tblLook w:val="04A0" w:firstRow="1" w:lastRow="0" w:firstColumn="1" w:lastColumn="0" w:noHBand="0" w:noVBand="1"/>
      </w:tblPr>
      <w:tblGrid>
        <w:gridCol w:w="2078"/>
        <w:gridCol w:w="1836"/>
        <w:gridCol w:w="1727"/>
        <w:gridCol w:w="2199"/>
        <w:gridCol w:w="1731"/>
      </w:tblGrid>
      <w:tr w:rsidR="0081466A" w:rsidRPr="0081466A" w14:paraId="2F93CC96" w14:textId="77777777" w:rsidTr="00100CBF">
        <w:trPr>
          <w:trHeight w:val="278"/>
        </w:trPr>
        <w:tc>
          <w:tcPr>
            <w:tcW w:w="1914" w:type="dxa"/>
            <w:vMerge w:val="restart"/>
          </w:tcPr>
          <w:p w14:paraId="4D7F56D9" w14:textId="66E3C557" w:rsidR="0081466A" w:rsidRPr="0081466A" w:rsidRDefault="0081466A" w:rsidP="0081466A">
            <w:pPr>
              <w:widowControl w:val="0"/>
              <w:suppressAutoHyphens/>
              <w:autoSpaceDN w:val="0"/>
              <w:jc w:val="center"/>
              <w:textAlignment w:val="baseline"/>
              <w:rPr>
                <w:rFonts w:eastAsia="SimSun"/>
                <w:bCs/>
                <w:kern w:val="3"/>
                <w:sz w:val="24"/>
                <w:lang w:eastAsia="zh-CN" w:bidi="hi-IN"/>
              </w:rPr>
            </w:pPr>
            <w:r>
              <w:rPr>
                <w:rFonts w:eastAsia="SimSun"/>
                <w:bCs/>
                <w:kern w:val="3"/>
                <w:sz w:val="24"/>
                <w:lang w:eastAsia="zh-CN" w:bidi="hi-IN"/>
              </w:rPr>
              <w:t>Виды расходов</w:t>
            </w:r>
          </w:p>
        </w:tc>
        <w:tc>
          <w:tcPr>
            <w:tcW w:w="1914" w:type="dxa"/>
            <w:vMerge w:val="restart"/>
          </w:tcPr>
          <w:p w14:paraId="29339B8D" w14:textId="3CA56FBA" w:rsidR="0081466A" w:rsidRPr="0081466A" w:rsidRDefault="0081466A" w:rsidP="0081466A">
            <w:pPr>
              <w:widowControl w:val="0"/>
              <w:suppressAutoHyphens/>
              <w:autoSpaceDN w:val="0"/>
              <w:jc w:val="center"/>
              <w:textAlignment w:val="baseline"/>
              <w:rPr>
                <w:rFonts w:eastAsia="SimSun"/>
                <w:bCs/>
                <w:kern w:val="3"/>
                <w:sz w:val="24"/>
                <w:lang w:eastAsia="zh-CN" w:bidi="hi-IN"/>
              </w:rPr>
            </w:pPr>
            <w:r>
              <w:rPr>
                <w:rFonts w:eastAsia="SimSun"/>
                <w:bCs/>
                <w:kern w:val="3"/>
                <w:sz w:val="24"/>
                <w:lang w:eastAsia="zh-CN" w:bidi="hi-IN"/>
              </w:rPr>
              <w:t>Расшифровка расходов</w:t>
            </w:r>
          </w:p>
        </w:tc>
        <w:tc>
          <w:tcPr>
            <w:tcW w:w="3828" w:type="dxa"/>
            <w:gridSpan w:val="2"/>
          </w:tcPr>
          <w:p w14:paraId="14395790" w14:textId="213E67EA" w:rsidR="0081466A" w:rsidRPr="0081466A" w:rsidRDefault="0081466A" w:rsidP="0081466A">
            <w:pPr>
              <w:widowControl w:val="0"/>
              <w:suppressAutoHyphens/>
              <w:autoSpaceDN w:val="0"/>
              <w:jc w:val="center"/>
              <w:textAlignment w:val="baseline"/>
              <w:rPr>
                <w:rFonts w:eastAsia="SimSun"/>
                <w:bCs/>
                <w:kern w:val="3"/>
                <w:sz w:val="24"/>
                <w:lang w:eastAsia="zh-CN" w:bidi="hi-IN"/>
              </w:rPr>
            </w:pPr>
            <w:r>
              <w:rPr>
                <w:rFonts w:eastAsia="SimSun"/>
                <w:bCs/>
                <w:kern w:val="3"/>
                <w:sz w:val="24"/>
                <w:lang w:eastAsia="zh-CN" w:bidi="hi-IN"/>
              </w:rPr>
              <w:t>Источник финансирования, руб.</w:t>
            </w:r>
          </w:p>
        </w:tc>
        <w:tc>
          <w:tcPr>
            <w:tcW w:w="1915" w:type="dxa"/>
            <w:vMerge w:val="restart"/>
          </w:tcPr>
          <w:p w14:paraId="76E0F7EA" w14:textId="6CDEF9AE" w:rsidR="0081466A" w:rsidRPr="0081466A" w:rsidRDefault="0081466A" w:rsidP="0081466A">
            <w:pPr>
              <w:widowControl w:val="0"/>
              <w:suppressAutoHyphens/>
              <w:autoSpaceDN w:val="0"/>
              <w:jc w:val="center"/>
              <w:textAlignment w:val="baseline"/>
              <w:rPr>
                <w:rFonts w:eastAsia="SimSun"/>
                <w:bCs/>
                <w:kern w:val="3"/>
                <w:sz w:val="24"/>
                <w:lang w:eastAsia="zh-CN" w:bidi="hi-IN"/>
              </w:rPr>
            </w:pPr>
            <w:r>
              <w:rPr>
                <w:rFonts w:eastAsia="SimSun"/>
                <w:bCs/>
                <w:kern w:val="3"/>
                <w:sz w:val="24"/>
                <w:lang w:eastAsia="zh-CN" w:bidi="hi-IN"/>
              </w:rPr>
              <w:t>Сумма расходов, руб.</w:t>
            </w:r>
          </w:p>
        </w:tc>
      </w:tr>
      <w:tr w:rsidR="0081466A" w:rsidRPr="0081466A" w14:paraId="29DEF40C" w14:textId="77777777" w:rsidTr="00100CBF">
        <w:trPr>
          <w:trHeight w:val="277"/>
        </w:trPr>
        <w:tc>
          <w:tcPr>
            <w:tcW w:w="1914" w:type="dxa"/>
            <w:vMerge/>
          </w:tcPr>
          <w:p w14:paraId="5AF8EA70" w14:textId="77777777" w:rsidR="0081466A" w:rsidRDefault="0081466A" w:rsidP="0081466A">
            <w:pPr>
              <w:widowControl w:val="0"/>
              <w:suppressAutoHyphens/>
              <w:autoSpaceDN w:val="0"/>
              <w:jc w:val="center"/>
              <w:textAlignment w:val="baseline"/>
              <w:rPr>
                <w:rFonts w:eastAsia="SimSun"/>
                <w:bCs/>
                <w:kern w:val="3"/>
                <w:sz w:val="24"/>
                <w:lang w:eastAsia="zh-CN" w:bidi="hi-IN"/>
              </w:rPr>
            </w:pPr>
          </w:p>
        </w:tc>
        <w:tc>
          <w:tcPr>
            <w:tcW w:w="1914" w:type="dxa"/>
            <w:vMerge/>
          </w:tcPr>
          <w:p w14:paraId="1A46BFCE" w14:textId="77777777" w:rsidR="0081466A" w:rsidRDefault="0081466A" w:rsidP="0081466A">
            <w:pPr>
              <w:widowControl w:val="0"/>
              <w:suppressAutoHyphens/>
              <w:autoSpaceDN w:val="0"/>
              <w:jc w:val="center"/>
              <w:textAlignment w:val="baseline"/>
              <w:rPr>
                <w:rFonts w:eastAsia="SimSun"/>
                <w:bCs/>
                <w:kern w:val="3"/>
                <w:sz w:val="24"/>
                <w:lang w:eastAsia="zh-CN" w:bidi="hi-IN"/>
              </w:rPr>
            </w:pPr>
          </w:p>
        </w:tc>
        <w:tc>
          <w:tcPr>
            <w:tcW w:w="1914" w:type="dxa"/>
          </w:tcPr>
          <w:p w14:paraId="3BB926B0" w14:textId="36939247" w:rsidR="0081466A" w:rsidRPr="0081466A" w:rsidRDefault="0081466A" w:rsidP="0081466A">
            <w:pPr>
              <w:widowControl w:val="0"/>
              <w:suppressAutoHyphens/>
              <w:autoSpaceDN w:val="0"/>
              <w:jc w:val="center"/>
              <w:textAlignment w:val="baseline"/>
              <w:rPr>
                <w:rFonts w:eastAsia="SimSun"/>
                <w:bCs/>
                <w:kern w:val="3"/>
                <w:sz w:val="24"/>
                <w:lang w:eastAsia="zh-CN" w:bidi="hi-IN"/>
              </w:rPr>
            </w:pPr>
            <w:r>
              <w:rPr>
                <w:rFonts w:eastAsia="SimSun"/>
                <w:bCs/>
                <w:kern w:val="3"/>
                <w:sz w:val="24"/>
                <w:lang w:eastAsia="zh-CN" w:bidi="hi-IN"/>
              </w:rPr>
              <w:t>Грант в форме субсидии</w:t>
            </w:r>
          </w:p>
        </w:tc>
        <w:tc>
          <w:tcPr>
            <w:tcW w:w="1914" w:type="dxa"/>
          </w:tcPr>
          <w:p w14:paraId="2738F1A4" w14:textId="30D6DBB0" w:rsidR="0081466A" w:rsidRPr="0081466A" w:rsidRDefault="0081466A" w:rsidP="0081466A">
            <w:pPr>
              <w:widowControl w:val="0"/>
              <w:suppressAutoHyphens/>
              <w:autoSpaceDN w:val="0"/>
              <w:jc w:val="center"/>
              <w:textAlignment w:val="baseline"/>
              <w:rPr>
                <w:rFonts w:eastAsia="SimSun"/>
                <w:bCs/>
                <w:kern w:val="3"/>
                <w:sz w:val="24"/>
                <w:lang w:eastAsia="zh-CN" w:bidi="hi-IN"/>
              </w:rPr>
            </w:pPr>
            <w:proofErr w:type="spellStart"/>
            <w:r>
              <w:rPr>
                <w:rFonts w:eastAsia="SimSun"/>
                <w:bCs/>
                <w:kern w:val="3"/>
                <w:sz w:val="24"/>
                <w:lang w:eastAsia="zh-CN" w:bidi="hi-IN"/>
              </w:rPr>
              <w:t>Софинансирование</w:t>
            </w:r>
            <w:proofErr w:type="spellEnd"/>
            <w:r>
              <w:rPr>
                <w:rFonts w:eastAsia="SimSun"/>
                <w:bCs/>
                <w:kern w:val="3"/>
                <w:sz w:val="24"/>
                <w:lang w:eastAsia="zh-CN" w:bidi="hi-IN"/>
              </w:rPr>
              <w:t xml:space="preserve"> (не менее 30%)</w:t>
            </w:r>
          </w:p>
        </w:tc>
        <w:tc>
          <w:tcPr>
            <w:tcW w:w="1915" w:type="dxa"/>
            <w:vMerge/>
          </w:tcPr>
          <w:p w14:paraId="4E9AF612" w14:textId="77777777" w:rsidR="0081466A" w:rsidRDefault="0081466A" w:rsidP="0081466A">
            <w:pPr>
              <w:widowControl w:val="0"/>
              <w:suppressAutoHyphens/>
              <w:autoSpaceDN w:val="0"/>
              <w:jc w:val="center"/>
              <w:textAlignment w:val="baseline"/>
              <w:rPr>
                <w:rFonts w:eastAsia="SimSun"/>
                <w:bCs/>
                <w:kern w:val="3"/>
                <w:sz w:val="24"/>
                <w:lang w:eastAsia="zh-CN" w:bidi="hi-IN"/>
              </w:rPr>
            </w:pPr>
          </w:p>
        </w:tc>
      </w:tr>
      <w:tr w:rsidR="0081466A" w:rsidRPr="0081466A" w14:paraId="6EA39A4A" w14:textId="77777777" w:rsidTr="0081466A">
        <w:tc>
          <w:tcPr>
            <w:tcW w:w="1914" w:type="dxa"/>
          </w:tcPr>
          <w:p w14:paraId="541C64A4" w14:textId="027600AE" w:rsidR="0081466A" w:rsidRPr="0081466A" w:rsidRDefault="00B67214" w:rsidP="00BD35A8">
            <w:pPr>
              <w:widowControl w:val="0"/>
              <w:suppressAutoHyphens/>
              <w:autoSpaceDN w:val="0"/>
              <w:textAlignment w:val="baseline"/>
              <w:rPr>
                <w:rFonts w:eastAsia="SimSun"/>
                <w:bCs/>
                <w:kern w:val="3"/>
                <w:sz w:val="24"/>
                <w:lang w:eastAsia="zh-CN" w:bidi="hi-IN"/>
              </w:rPr>
            </w:pPr>
            <w:r>
              <w:rPr>
                <w:rFonts w:eastAsia="SimSun"/>
                <w:bCs/>
                <w:kern w:val="3"/>
                <w:sz w:val="24"/>
                <w:lang w:eastAsia="zh-CN" w:bidi="hi-IN"/>
              </w:rPr>
              <w:t>Аренда и ремонт помещений</w:t>
            </w:r>
          </w:p>
        </w:tc>
        <w:tc>
          <w:tcPr>
            <w:tcW w:w="1914" w:type="dxa"/>
          </w:tcPr>
          <w:p w14:paraId="604DD2B9"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4" w:type="dxa"/>
          </w:tcPr>
          <w:p w14:paraId="2499F9AC"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4" w:type="dxa"/>
          </w:tcPr>
          <w:p w14:paraId="420BF5A1"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5" w:type="dxa"/>
          </w:tcPr>
          <w:p w14:paraId="5FDAF987"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r>
      <w:tr w:rsidR="0081466A" w:rsidRPr="0081466A" w14:paraId="659E5882" w14:textId="77777777" w:rsidTr="0081466A">
        <w:tc>
          <w:tcPr>
            <w:tcW w:w="1914" w:type="dxa"/>
          </w:tcPr>
          <w:p w14:paraId="1562F874" w14:textId="3C7BCD9A" w:rsidR="0081466A" w:rsidRPr="0081466A" w:rsidRDefault="00B67214" w:rsidP="00BD35A8">
            <w:pPr>
              <w:widowControl w:val="0"/>
              <w:suppressAutoHyphens/>
              <w:autoSpaceDN w:val="0"/>
              <w:textAlignment w:val="baseline"/>
              <w:rPr>
                <w:rFonts w:eastAsia="SimSun"/>
                <w:bCs/>
                <w:kern w:val="3"/>
                <w:sz w:val="24"/>
                <w:lang w:eastAsia="zh-CN" w:bidi="hi-IN"/>
              </w:rPr>
            </w:pPr>
            <w:r>
              <w:rPr>
                <w:rFonts w:eastAsia="SimSun"/>
                <w:bCs/>
                <w:kern w:val="3"/>
                <w:sz w:val="24"/>
                <w:lang w:eastAsia="zh-CN" w:bidi="hi-IN"/>
              </w:rPr>
              <w:t>Приобретение оргтехники, оборудования, мебели, программного обеспечения</w:t>
            </w:r>
            <w:r w:rsidR="0072202E">
              <w:rPr>
                <w:rFonts w:eastAsia="SimSun"/>
                <w:bCs/>
                <w:kern w:val="3"/>
                <w:sz w:val="24"/>
                <w:lang w:eastAsia="zh-CN" w:bidi="hi-IN"/>
              </w:rPr>
              <w:t>:</w:t>
            </w:r>
          </w:p>
        </w:tc>
        <w:tc>
          <w:tcPr>
            <w:tcW w:w="1914" w:type="dxa"/>
          </w:tcPr>
          <w:p w14:paraId="10E23F74"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4" w:type="dxa"/>
          </w:tcPr>
          <w:p w14:paraId="52A8F94A"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4" w:type="dxa"/>
          </w:tcPr>
          <w:p w14:paraId="377075E8"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5" w:type="dxa"/>
          </w:tcPr>
          <w:p w14:paraId="70681FF1"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r>
      <w:tr w:rsidR="0081466A" w:rsidRPr="0081466A" w14:paraId="3CA7FD03" w14:textId="77777777" w:rsidTr="0081466A">
        <w:tc>
          <w:tcPr>
            <w:tcW w:w="1914" w:type="dxa"/>
          </w:tcPr>
          <w:p w14:paraId="06B66C17" w14:textId="138246A9" w:rsidR="0081466A" w:rsidRPr="0081466A" w:rsidRDefault="0072202E" w:rsidP="00BD35A8">
            <w:pPr>
              <w:widowControl w:val="0"/>
              <w:suppressAutoHyphens/>
              <w:autoSpaceDN w:val="0"/>
              <w:textAlignment w:val="baseline"/>
              <w:rPr>
                <w:rFonts w:eastAsia="SimSun"/>
                <w:bCs/>
                <w:kern w:val="3"/>
                <w:sz w:val="24"/>
                <w:lang w:eastAsia="zh-CN" w:bidi="hi-IN"/>
              </w:rPr>
            </w:pPr>
            <w:r>
              <w:rPr>
                <w:rFonts w:eastAsia="SimSun"/>
                <w:bCs/>
                <w:kern w:val="3"/>
                <w:sz w:val="24"/>
                <w:lang w:eastAsia="zh-CN" w:bidi="hi-IN"/>
              </w:rPr>
              <w:t>приобретения сырья, расходных материалов</w:t>
            </w:r>
          </w:p>
        </w:tc>
        <w:tc>
          <w:tcPr>
            <w:tcW w:w="1914" w:type="dxa"/>
          </w:tcPr>
          <w:p w14:paraId="1F5D614F"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4" w:type="dxa"/>
          </w:tcPr>
          <w:p w14:paraId="5C6ADAF4"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4" w:type="dxa"/>
          </w:tcPr>
          <w:p w14:paraId="0A5EB8E2"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5" w:type="dxa"/>
          </w:tcPr>
          <w:p w14:paraId="6EE75B57"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r>
      <w:tr w:rsidR="0081466A" w:rsidRPr="0081466A" w14:paraId="24DE2B29" w14:textId="77777777" w:rsidTr="0081466A">
        <w:tc>
          <w:tcPr>
            <w:tcW w:w="1914" w:type="dxa"/>
          </w:tcPr>
          <w:p w14:paraId="13A21EDB" w14:textId="341537FD" w:rsidR="0081466A" w:rsidRPr="0081466A" w:rsidRDefault="0072202E" w:rsidP="00BD35A8">
            <w:pPr>
              <w:widowControl w:val="0"/>
              <w:suppressAutoHyphens/>
              <w:autoSpaceDN w:val="0"/>
              <w:textAlignment w:val="baseline"/>
              <w:rPr>
                <w:rFonts w:eastAsia="SimSun"/>
                <w:bCs/>
                <w:kern w:val="3"/>
                <w:sz w:val="24"/>
                <w:lang w:eastAsia="zh-CN" w:bidi="hi-IN"/>
              </w:rPr>
            </w:pPr>
            <w:r>
              <w:rPr>
                <w:rFonts w:eastAsia="SimSun"/>
                <w:bCs/>
                <w:kern w:val="3"/>
                <w:sz w:val="24"/>
                <w:lang w:eastAsia="zh-CN" w:bidi="hi-IN"/>
              </w:rPr>
              <w:t>оформление результатов интеллектуальной деятельности</w:t>
            </w:r>
          </w:p>
        </w:tc>
        <w:tc>
          <w:tcPr>
            <w:tcW w:w="1914" w:type="dxa"/>
          </w:tcPr>
          <w:p w14:paraId="4D8664F7"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4" w:type="dxa"/>
          </w:tcPr>
          <w:p w14:paraId="37DC346B"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4" w:type="dxa"/>
          </w:tcPr>
          <w:p w14:paraId="15D3BACD"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5" w:type="dxa"/>
          </w:tcPr>
          <w:p w14:paraId="76B1FA59"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r>
      <w:tr w:rsidR="0081466A" w:rsidRPr="0081466A" w14:paraId="6CDCB93F" w14:textId="77777777" w:rsidTr="0081466A">
        <w:tc>
          <w:tcPr>
            <w:tcW w:w="1914" w:type="dxa"/>
          </w:tcPr>
          <w:p w14:paraId="7A2A7D10" w14:textId="36C688E3" w:rsidR="0081466A" w:rsidRPr="0081466A" w:rsidRDefault="0072202E" w:rsidP="00BD35A8">
            <w:pPr>
              <w:widowControl w:val="0"/>
              <w:suppressAutoHyphens/>
              <w:autoSpaceDN w:val="0"/>
              <w:textAlignment w:val="baseline"/>
              <w:rPr>
                <w:rFonts w:eastAsia="SimSun"/>
                <w:bCs/>
                <w:kern w:val="3"/>
                <w:sz w:val="24"/>
                <w:lang w:eastAsia="zh-CN" w:bidi="hi-IN"/>
              </w:rPr>
            </w:pPr>
            <w:r>
              <w:rPr>
                <w:rFonts w:eastAsia="SimSun"/>
                <w:bCs/>
                <w:kern w:val="3"/>
                <w:sz w:val="24"/>
                <w:lang w:eastAsia="zh-CN" w:bidi="hi-IN"/>
              </w:rPr>
              <w:t>возмещение части затрат на выплату по передачи прав на франшизу (паушальный взнос)</w:t>
            </w:r>
          </w:p>
        </w:tc>
        <w:tc>
          <w:tcPr>
            <w:tcW w:w="1914" w:type="dxa"/>
          </w:tcPr>
          <w:p w14:paraId="4B0CBF5B"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4" w:type="dxa"/>
          </w:tcPr>
          <w:p w14:paraId="4315D94E"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4" w:type="dxa"/>
          </w:tcPr>
          <w:p w14:paraId="383E579C"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5" w:type="dxa"/>
          </w:tcPr>
          <w:p w14:paraId="4AB3C015"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r>
      <w:tr w:rsidR="0081466A" w:rsidRPr="0081466A" w14:paraId="6131C583" w14:textId="77777777" w:rsidTr="0081466A">
        <w:tc>
          <w:tcPr>
            <w:tcW w:w="1914" w:type="dxa"/>
          </w:tcPr>
          <w:p w14:paraId="6ABB9AFF" w14:textId="7A3408D6" w:rsidR="0081466A" w:rsidRPr="0081466A" w:rsidRDefault="0072202E" w:rsidP="00BD35A8">
            <w:pPr>
              <w:widowControl w:val="0"/>
              <w:suppressAutoHyphens/>
              <w:autoSpaceDN w:val="0"/>
              <w:textAlignment w:val="baseline"/>
              <w:rPr>
                <w:rFonts w:eastAsia="SimSun"/>
                <w:bCs/>
                <w:kern w:val="3"/>
                <w:sz w:val="24"/>
                <w:lang w:eastAsia="zh-CN" w:bidi="hi-IN"/>
              </w:rPr>
            </w:pPr>
            <w:r>
              <w:rPr>
                <w:rFonts w:eastAsia="SimSun"/>
                <w:bCs/>
                <w:kern w:val="3"/>
                <w:sz w:val="24"/>
                <w:lang w:eastAsia="zh-CN" w:bidi="hi-IN"/>
              </w:rPr>
              <w:t>Итого по проекту</w:t>
            </w:r>
          </w:p>
        </w:tc>
        <w:tc>
          <w:tcPr>
            <w:tcW w:w="1914" w:type="dxa"/>
          </w:tcPr>
          <w:p w14:paraId="3A36253E"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4" w:type="dxa"/>
          </w:tcPr>
          <w:p w14:paraId="4A3F97FC"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4" w:type="dxa"/>
          </w:tcPr>
          <w:p w14:paraId="04B67DEF"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c>
          <w:tcPr>
            <w:tcW w:w="1915" w:type="dxa"/>
          </w:tcPr>
          <w:p w14:paraId="6809F610" w14:textId="77777777" w:rsidR="0081466A" w:rsidRPr="0081466A" w:rsidRDefault="0081466A" w:rsidP="00BD35A8">
            <w:pPr>
              <w:widowControl w:val="0"/>
              <w:suppressAutoHyphens/>
              <w:autoSpaceDN w:val="0"/>
              <w:textAlignment w:val="baseline"/>
              <w:rPr>
                <w:rFonts w:eastAsia="SimSun"/>
                <w:bCs/>
                <w:kern w:val="3"/>
                <w:sz w:val="24"/>
                <w:lang w:eastAsia="zh-CN" w:bidi="hi-IN"/>
              </w:rPr>
            </w:pPr>
          </w:p>
        </w:tc>
      </w:tr>
    </w:tbl>
    <w:p w14:paraId="4F993985" w14:textId="77777777" w:rsidR="00C007B1" w:rsidRDefault="00C007B1" w:rsidP="00BD35A8">
      <w:pPr>
        <w:widowControl w:val="0"/>
        <w:suppressAutoHyphens/>
        <w:autoSpaceDN w:val="0"/>
        <w:textAlignment w:val="baseline"/>
        <w:rPr>
          <w:rFonts w:eastAsia="SimSun"/>
          <w:bCs/>
          <w:kern w:val="3"/>
          <w:szCs w:val="28"/>
          <w:lang w:eastAsia="zh-CN" w:bidi="hi-IN"/>
        </w:rPr>
      </w:pPr>
    </w:p>
    <w:p w14:paraId="3943EB42" w14:textId="33320644" w:rsidR="0072202E" w:rsidRDefault="0072202E" w:rsidP="00BD35A8">
      <w:pPr>
        <w:widowControl w:val="0"/>
        <w:suppressAutoHyphens/>
        <w:autoSpaceDN w:val="0"/>
        <w:textAlignment w:val="baseline"/>
        <w:rPr>
          <w:rFonts w:eastAsia="SimSun"/>
          <w:bCs/>
          <w:kern w:val="3"/>
          <w:szCs w:val="28"/>
          <w:lang w:eastAsia="zh-CN" w:bidi="hi-IN"/>
        </w:rPr>
      </w:pPr>
      <w:r>
        <w:rPr>
          <w:rFonts w:eastAsia="SimSun"/>
          <w:bCs/>
          <w:kern w:val="3"/>
          <w:szCs w:val="28"/>
          <w:lang w:eastAsia="zh-CN" w:bidi="hi-IN"/>
        </w:rPr>
        <w:t xml:space="preserve">10. </w:t>
      </w:r>
      <w:proofErr w:type="gramStart"/>
      <w:r>
        <w:rPr>
          <w:rFonts w:eastAsia="SimSun"/>
          <w:bCs/>
          <w:kern w:val="3"/>
          <w:szCs w:val="28"/>
          <w:lang w:eastAsia="zh-CN" w:bidi="hi-IN"/>
        </w:rPr>
        <w:t>Производственная</w:t>
      </w:r>
      <w:proofErr w:type="gramEnd"/>
      <w:r>
        <w:rPr>
          <w:rFonts w:eastAsia="SimSun"/>
          <w:bCs/>
          <w:kern w:val="3"/>
          <w:szCs w:val="28"/>
          <w:lang w:eastAsia="zh-CN" w:bidi="hi-IN"/>
        </w:rPr>
        <w:t xml:space="preserve"> программ</w:t>
      </w:r>
      <w:r w:rsidR="00A10B5F">
        <w:rPr>
          <w:rFonts w:eastAsia="SimSun"/>
          <w:bCs/>
          <w:kern w:val="3"/>
          <w:szCs w:val="28"/>
          <w:lang w:eastAsia="zh-CN" w:bidi="hi-IN"/>
        </w:rPr>
        <w:t>:</w:t>
      </w:r>
    </w:p>
    <w:tbl>
      <w:tblPr>
        <w:tblStyle w:val="ae"/>
        <w:tblW w:w="0" w:type="auto"/>
        <w:tblLook w:val="04A0" w:firstRow="1" w:lastRow="0" w:firstColumn="1" w:lastColumn="0" w:noHBand="0" w:noVBand="1"/>
      </w:tblPr>
      <w:tblGrid>
        <w:gridCol w:w="2082"/>
        <w:gridCol w:w="1874"/>
        <w:gridCol w:w="1862"/>
        <w:gridCol w:w="1876"/>
        <w:gridCol w:w="1877"/>
      </w:tblGrid>
      <w:tr w:rsidR="0072202E" w:rsidRPr="0072202E" w14:paraId="1605F966" w14:textId="77777777" w:rsidTr="0072202E">
        <w:tc>
          <w:tcPr>
            <w:tcW w:w="1914" w:type="dxa"/>
          </w:tcPr>
          <w:p w14:paraId="563ED4B7" w14:textId="2E638661" w:rsidR="0072202E" w:rsidRPr="0072202E" w:rsidRDefault="0072202E" w:rsidP="0072202E">
            <w:pPr>
              <w:widowControl w:val="0"/>
              <w:suppressAutoHyphens/>
              <w:autoSpaceDN w:val="0"/>
              <w:jc w:val="center"/>
              <w:textAlignment w:val="baseline"/>
              <w:rPr>
                <w:rFonts w:eastAsia="SimSun"/>
                <w:bCs/>
                <w:kern w:val="3"/>
                <w:sz w:val="24"/>
                <w:lang w:eastAsia="zh-CN" w:bidi="hi-IN"/>
              </w:rPr>
            </w:pPr>
            <w:r>
              <w:rPr>
                <w:rFonts w:eastAsia="SimSun"/>
                <w:bCs/>
                <w:kern w:val="3"/>
                <w:sz w:val="24"/>
                <w:lang w:eastAsia="zh-CN" w:bidi="hi-IN"/>
              </w:rPr>
              <w:t>Наименование продукции/услуги (по каждому виду продукции, услуги)</w:t>
            </w:r>
          </w:p>
        </w:tc>
        <w:tc>
          <w:tcPr>
            <w:tcW w:w="1914" w:type="dxa"/>
          </w:tcPr>
          <w:p w14:paraId="43734599" w14:textId="62CD14B2" w:rsidR="0072202E" w:rsidRPr="0072202E" w:rsidRDefault="0072202E" w:rsidP="0072202E">
            <w:pPr>
              <w:widowControl w:val="0"/>
              <w:suppressAutoHyphens/>
              <w:autoSpaceDN w:val="0"/>
              <w:jc w:val="center"/>
              <w:textAlignment w:val="baseline"/>
              <w:rPr>
                <w:rFonts w:eastAsia="SimSun"/>
                <w:bCs/>
                <w:kern w:val="3"/>
                <w:sz w:val="24"/>
                <w:lang w:eastAsia="zh-CN" w:bidi="hi-IN"/>
              </w:rPr>
            </w:pPr>
            <w:proofErr w:type="spellStart"/>
            <w:r>
              <w:rPr>
                <w:rFonts w:eastAsia="SimSun"/>
                <w:bCs/>
                <w:kern w:val="3"/>
                <w:sz w:val="24"/>
                <w:lang w:eastAsia="zh-CN" w:bidi="hi-IN"/>
              </w:rPr>
              <w:t>Ед</w:t>
            </w:r>
            <w:proofErr w:type="gramStart"/>
            <w:r>
              <w:rPr>
                <w:rFonts w:eastAsia="SimSun"/>
                <w:bCs/>
                <w:kern w:val="3"/>
                <w:sz w:val="24"/>
                <w:lang w:eastAsia="zh-CN" w:bidi="hi-IN"/>
              </w:rPr>
              <w:t>.и</w:t>
            </w:r>
            <w:proofErr w:type="gramEnd"/>
            <w:r>
              <w:rPr>
                <w:rFonts w:eastAsia="SimSun"/>
                <w:bCs/>
                <w:kern w:val="3"/>
                <w:sz w:val="24"/>
                <w:lang w:eastAsia="zh-CN" w:bidi="hi-IN"/>
              </w:rPr>
              <w:t>зм</w:t>
            </w:r>
            <w:proofErr w:type="spellEnd"/>
            <w:r>
              <w:rPr>
                <w:rFonts w:eastAsia="SimSun"/>
                <w:bCs/>
                <w:kern w:val="3"/>
                <w:sz w:val="24"/>
                <w:lang w:eastAsia="zh-CN" w:bidi="hi-IN"/>
              </w:rPr>
              <w:t>.</w:t>
            </w:r>
          </w:p>
        </w:tc>
        <w:tc>
          <w:tcPr>
            <w:tcW w:w="1914" w:type="dxa"/>
          </w:tcPr>
          <w:p w14:paraId="3841E59C" w14:textId="21043B16" w:rsidR="0072202E" w:rsidRPr="0072202E" w:rsidRDefault="0072202E" w:rsidP="0072202E">
            <w:pPr>
              <w:widowControl w:val="0"/>
              <w:suppressAutoHyphens/>
              <w:autoSpaceDN w:val="0"/>
              <w:jc w:val="center"/>
              <w:textAlignment w:val="baseline"/>
              <w:rPr>
                <w:rFonts w:eastAsia="SimSun"/>
                <w:bCs/>
                <w:kern w:val="3"/>
                <w:sz w:val="24"/>
                <w:lang w:eastAsia="zh-CN" w:bidi="hi-IN"/>
              </w:rPr>
            </w:pPr>
            <w:r>
              <w:rPr>
                <w:rFonts w:eastAsia="SimSun"/>
                <w:bCs/>
                <w:kern w:val="3"/>
                <w:sz w:val="24"/>
                <w:lang w:eastAsia="zh-CN" w:bidi="hi-IN"/>
              </w:rPr>
              <w:t>20__ год факт</w:t>
            </w:r>
          </w:p>
        </w:tc>
        <w:tc>
          <w:tcPr>
            <w:tcW w:w="1914" w:type="dxa"/>
          </w:tcPr>
          <w:p w14:paraId="53126225" w14:textId="496A8DF4" w:rsidR="0072202E" w:rsidRPr="0072202E" w:rsidRDefault="0072202E" w:rsidP="0072202E">
            <w:pPr>
              <w:widowControl w:val="0"/>
              <w:suppressAutoHyphens/>
              <w:autoSpaceDN w:val="0"/>
              <w:jc w:val="center"/>
              <w:textAlignment w:val="baseline"/>
              <w:rPr>
                <w:rFonts w:eastAsia="SimSun"/>
                <w:bCs/>
                <w:kern w:val="3"/>
                <w:sz w:val="24"/>
                <w:lang w:eastAsia="zh-CN" w:bidi="hi-IN"/>
              </w:rPr>
            </w:pPr>
            <w:r>
              <w:rPr>
                <w:rFonts w:eastAsia="SimSun"/>
                <w:bCs/>
                <w:kern w:val="3"/>
                <w:sz w:val="24"/>
                <w:lang w:eastAsia="zh-CN" w:bidi="hi-IN"/>
              </w:rPr>
              <w:t>20__ год прогноз</w:t>
            </w:r>
          </w:p>
        </w:tc>
        <w:tc>
          <w:tcPr>
            <w:tcW w:w="1915" w:type="dxa"/>
          </w:tcPr>
          <w:p w14:paraId="034C026E" w14:textId="1D8B96E3" w:rsidR="0072202E" w:rsidRPr="0072202E" w:rsidRDefault="0072202E" w:rsidP="0072202E">
            <w:pPr>
              <w:widowControl w:val="0"/>
              <w:suppressAutoHyphens/>
              <w:autoSpaceDN w:val="0"/>
              <w:jc w:val="center"/>
              <w:textAlignment w:val="baseline"/>
              <w:rPr>
                <w:rFonts w:eastAsia="SimSun"/>
                <w:bCs/>
                <w:kern w:val="3"/>
                <w:sz w:val="24"/>
                <w:lang w:eastAsia="zh-CN" w:bidi="hi-IN"/>
              </w:rPr>
            </w:pPr>
            <w:r>
              <w:rPr>
                <w:rFonts w:eastAsia="SimSun"/>
                <w:bCs/>
                <w:kern w:val="3"/>
                <w:sz w:val="24"/>
                <w:lang w:eastAsia="zh-CN" w:bidi="hi-IN"/>
              </w:rPr>
              <w:t>20__ год прогноз</w:t>
            </w:r>
          </w:p>
        </w:tc>
      </w:tr>
      <w:tr w:rsidR="0072202E" w:rsidRPr="0072202E" w14:paraId="05B44B92" w14:textId="77777777" w:rsidTr="0072202E">
        <w:tc>
          <w:tcPr>
            <w:tcW w:w="1914" w:type="dxa"/>
          </w:tcPr>
          <w:p w14:paraId="7E3D83D0"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c>
          <w:tcPr>
            <w:tcW w:w="1914" w:type="dxa"/>
          </w:tcPr>
          <w:p w14:paraId="18F6B787"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c>
          <w:tcPr>
            <w:tcW w:w="1914" w:type="dxa"/>
          </w:tcPr>
          <w:p w14:paraId="4BEB7E59"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c>
          <w:tcPr>
            <w:tcW w:w="1914" w:type="dxa"/>
          </w:tcPr>
          <w:p w14:paraId="245B010A"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c>
          <w:tcPr>
            <w:tcW w:w="1915" w:type="dxa"/>
          </w:tcPr>
          <w:p w14:paraId="524394E7"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r>
      <w:tr w:rsidR="0072202E" w:rsidRPr="0072202E" w14:paraId="40DEDEC8" w14:textId="77777777" w:rsidTr="0072202E">
        <w:tc>
          <w:tcPr>
            <w:tcW w:w="1914" w:type="dxa"/>
          </w:tcPr>
          <w:p w14:paraId="70C3D7DC"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c>
          <w:tcPr>
            <w:tcW w:w="1914" w:type="dxa"/>
          </w:tcPr>
          <w:p w14:paraId="243CF920"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c>
          <w:tcPr>
            <w:tcW w:w="1914" w:type="dxa"/>
          </w:tcPr>
          <w:p w14:paraId="522E112C"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c>
          <w:tcPr>
            <w:tcW w:w="1914" w:type="dxa"/>
          </w:tcPr>
          <w:p w14:paraId="4C55A8F0"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c>
          <w:tcPr>
            <w:tcW w:w="1915" w:type="dxa"/>
          </w:tcPr>
          <w:p w14:paraId="0D3EE4DE"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r>
      <w:tr w:rsidR="0072202E" w:rsidRPr="0072202E" w14:paraId="398447B9" w14:textId="77777777" w:rsidTr="0072202E">
        <w:tc>
          <w:tcPr>
            <w:tcW w:w="1914" w:type="dxa"/>
          </w:tcPr>
          <w:p w14:paraId="41157918"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c>
          <w:tcPr>
            <w:tcW w:w="1914" w:type="dxa"/>
          </w:tcPr>
          <w:p w14:paraId="6FD370C5"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c>
          <w:tcPr>
            <w:tcW w:w="1914" w:type="dxa"/>
          </w:tcPr>
          <w:p w14:paraId="1D9A3AB7"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c>
          <w:tcPr>
            <w:tcW w:w="1914" w:type="dxa"/>
          </w:tcPr>
          <w:p w14:paraId="40CB4FC7"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c>
          <w:tcPr>
            <w:tcW w:w="1915" w:type="dxa"/>
          </w:tcPr>
          <w:p w14:paraId="52C06234" w14:textId="77777777" w:rsidR="0072202E" w:rsidRPr="0072202E" w:rsidRDefault="0072202E" w:rsidP="00BD35A8">
            <w:pPr>
              <w:widowControl w:val="0"/>
              <w:suppressAutoHyphens/>
              <w:autoSpaceDN w:val="0"/>
              <w:textAlignment w:val="baseline"/>
              <w:rPr>
                <w:rFonts w:eastAsia="SimSun"/>
                <w:bCs/>
                <w:kern w:val="3"/>
                <w:sz w:val="24"/>
                <w:lang w:eastAsia="zh-CN" w:bidi="hi-IN"/>
              </w:rPr>
            </w:pPr>
          </w:p>
        </w:tc>
      </w:tr>
    </w:tbl>
    <w:p w14:paraId="51FB6639" w14:textId="77777777" w:rsidR="0072202E" w:rsidRPr="007924BC" w:rsidRDefault="0072202E" w:rsidP="00BD35A8">
      <w:pPr>
        <w:widowControl w:val="0"/>
        <w:suppressAutoHyphens/>
        <w:autoSpaceDN w:val="0"/>
        <w:textAlignment w:val="baseline"/>
        <w:rPr>
          <w:rFonts w:eastAsia="SimSun"/>
          <w:bCs/>
          <w:kern w:val="3"/>
          <w:szCs w:val="28"/>
          <w:lang w:eastAsia="zh-CN" w:bidi="hi-IN"/>
        </w:rPr>
      </w:pPr>
    </w:p>
    <w:p w14:paraId="05CEE4C2" w14:textId="4C1B30EF" w:rsidR="0072202E" w:rsidRDefault="0072202E" w:rsidP="0072202E">
      <w:pPr>
        <w:widowControl w:val="0"/>
        <w:suppressAutoHyphens/>
        <w:autoSpaceDN w:val="0"/>
        <w:spacing w:line="100" w:lineRule="atLeast"/>
        <w:jc w:val="both"/>
        <w:textAlignment w:val="baseline"/>
        <w:rPr>
          <w:szCs w:val="28"/>
        </w:rPr>
      </w:pPr>
      <w:bookmarkStart w:id="14" w:name="_Hlk111033124"/>
      <w:r>
        <w:rPr>
          <w:szCs w:val="28"/>
        </w:rPr>
        <w:t>11. Организация сыта продукции, основные потребители, наличие договоров и соглашений ____________________________________________________</w:t>
      </w:r>
    </w:p>
    <w:p w14:paraId="4A3129B9" w14:textId="77777777" w:rsidR="0072202E" w:rsidRDefault="0072202E" w:rsidP="0072202E">
      <w:pPr>
        <w:widowControl w:val="0"/>
        <w:suppressAutoHyphens/>
        <w:autoSpaceDN w:val="0"/>
        <w:spacing w:line="100" w:lineRule="atLeast"/>
        <w:jc w:val="both"/>
        <w:textAlignment w:val="baseline"/>
        <w:rPr>
          <w:szCs w:val="28"/>
        </w:rPr>
      </w:pPr>
    </w:p>
    <w:p w14:paraId="5B1A836F" w14:textId="5A10FDCD" w:rsidR="0072202E" w:rsidRDefault="0072202E" w:rsidP="0072202E">
      <w:pPr>
        <w:widowControl w:val="0"/>
        <w:suppressAutoHyphens/>
        <w:autoSpaceDN w:val="0"/>
        <w:spacing w:line="100" w:lineRule="atLeast"/>
        <w:jc w:val="both"/>
        <w:textAlignment w:val="baseline"/>
        <w:rPr>
          <w:szCs w:val="28"/>
        </w:rPr>
      </w:pPr>
      <w:r>
        <w:rPr>
          <w:szCs w:val="28"/>
        </w:rPr>
        <w:t>12.</w:t>
      </w:r>
      <w:r w:rsidR="0007722A">
        <w:rPr>
          <w:szCs w:val="28"/>
        </w:rPr>
        <w:t xml:space="preserve"> План доходов и расходов, тыс. руб.</w:t>
      </w:r>
    </w:p>
    <w:tbl>
      <w:tblPr>
        <w:tblStyle w:val="ae"/>
        <w:tblW w:w="0" w:type="auto"/>
        <w:tblLook w:val="04A0" w:firstRow="1" w:lastRow="0" w:firstColumn="1" w:lastColumn="0" w:noHBand="0" w:noVBand="1"/>
      </w:tblPr>
      <w:tblGrid>
        <w:gridCol w:w="817"/>
        <w:gridCol w:w="3011"/>
        <w:gridCol w:w="1914"/>
        <w:gridCol w:w="1914"/>
        <w:gridCol w:w="1915"/>
      </w:tblGrid>
      <w:tr w:rsidR="0007722A" w:rsidRPr="0007722A" w14:paraId="3772BEA5" w14:textId="77777777" w:rsidTr="0007722A">
        <w:tc>
          <w:tcPr>
            <w:tcW w:w="817" w:type="dxa"/>
          </w:tcPr>
          <w:p w14:paraId="6F7AE433" w14:textId="0BD5FFE9" w:rsidR="0007722A" w:rsidRPr="0007722A" w:rsidRDefault="0007722A" w:rsidP="0007722A">
            <w:pPr>
              <w:widowControl w:val="0"/>
              <w:suppressAutoHyphens/>
              <w:autoSpaceDN w:val="0"/>
              <w:spacing w:line="100" w:lineRule="atLeast"/>
              <w:jc w:val="center"/>
              <w:textAlignment w:val="baseline"/>
              <w:rPr>
                <w:sz w:val="24"/>
              </w:rPr>
            </w:pPr>
            <w:r>
              <w:rPr>
                <w:sz w:val="24"/>
              </w:rPr>
              <w:t xml:space="preserve">№ </w:t>
            </w:r>
            <w:proofErr w:type="gramStart"/>
            <w:r>
              <w:rPr>
                <w:sz w:val="24"/>
              </w:rPr>
              <w:t>п</w:t>
            </w:r>
            <w:proofErr w:type="gramEnd"/>
            <w:r>
              <w:rPr>
                <w:sz w:val="24"/>
              </w:rPr>
              <w:t>/п</w:t>
            </w:r>
          </w:p>
        </w:tc>
        <w:tc>
          <w:tcPr>
            <w:tcW w:w="3011" w:type="dxa"/>
          </w:tcPr>
          <w:p w14:paraId="589173B5" w14:textId="2B00C0F2" w:rsidR="0007722A" w:rsidRPr="0007722A" w:rsidRDefault="0007722A" w:rsidP="0007722A">
            <w:pPr>
              <w:widowControl w:val="0"/>
              <w:suppressAutoHyphens/>
              <w:autoSpaceDN w:val="0"/>
              <w:spacing w:line="100" w:lineRule="atLeast"/>
              <w:jc w:val="center"/>
              <w:textAlignment w:val="baseline"/>
              <w:rPr>
                <w:sz w:val="24"/>
              </w:rPr>
            </w:pPr>
            <w:r w:rsidRPr="00A564E8">
              <w:rPr>
                <w:rFonts w:eastAsia="SimSun"/>
                <w:bCs/>
                <w:kern w:val="3"/>
                <w:sz w:val="24"/>
                <w:lang w:eastAsia="zh-CN" w:bidi="hi-IN"/>
              </w:rPr>
              <w:t>Наименование показателя</w:t>
            </w:r>
          </w:p>
        </w:tc>
        <w:tc>
          <w:tcPr>
            <w:tcW w:w="1914" w:type="dxa"/>
          </w:tcPr>
          <w:p w14:paraId="5F10D845" w14:textId="2F2AC008" w:rsidR="0007722A" w:rsidRPr="0007722A" w:rsidRDefault="0007722A" w:rsidP="0007722A">
            <w:pPr>
              <w:widowControl w:val="0"/>
              <w:suppressAutoHyphens/>
              <w:autoSpaceDN w:val="0"/>
              <w:spacing w:line="100" w:lineRule="atLeast"/>
              <w:jc w:val="center"/>
              <w:textAlignment w:val="baseline"/>
              <w:rPr>
                <w:sz w:val="24"/>
              </w:rPr>
            </w:pPr>
            <w:r>
              <w:rPr>
                <w:rFonts w:eastAsia="SimSun"/>
                <w:bCs/>
                <w:kern w:val="3"/>
                <w:sz w:val="24"/>
                <w:lang w:eastAsia="zh-CN" w:bidi="hi-IN"/>
              </w:rPr>
              <w:t>20__ год факт</w:t>
            </w:r>
          </w:p>
        </w:tc>
        <w:tc>
          <w:tcPr>
            <w:tcW w:w="1914" w:type="dxa"/>
          </w:tcPr>
          <w:p w14:paraId="2445B007" w14:textId="01C7FCEB" w:rsidR="0007722A" w:rsidRPr="0007722A" w:rsidRDefault="0007722A" w:rsidP="0007722A">
            <w:pPr>
              <w:widowControl w:val="0"/>
              <w:suppressAutoHyphens/>
              <w:autoSpaceDN w:val="0"/>
              <w:spacing w:line="100" w:lineRule="atLeast"/>
              <w:jc w:val="center"/>
              <w:textAlignment w:val="baseline"/>
              <w:rPr>
                <w:sz w:val="24"/>
              </w:rPr>
            </w:pPr>
            <w:r>
              <w:rPr>
                <w:rFonts w:eastAsia="SimSun"/>
                <w:bCs/>
                <w:kern w:val="3"/>
                <w:sz w:val="24"/>
                <w:lang w:eastAsia="zh-CN" w:bidi="hi-IN"/>
              </w:rPr>
              <w:t>20__ год прогноз</w:t>
            </w:r>
          </w:p>
        </w:tc>
        <w:tc>
          <w:tcPr>
            <w:tcW w:w="1915" w:type="dxa"/>
          </w:tcPr>
          <w:p w14:paraId="207EB1AB" w14:textId="703E7280" w:rsidR="0007722A" w:rsidRPr="0007722A" w:rsidRDefault="0007722A" w:rsidP="0007722A">
            <w:pPr>
              <w:widowControl w:val="0"/>
              <w:suppressAutoHyphens/>
              <w:autoSpaceDN w:val="0"/>
              <w:spacing w:line="100" w:lineRule="atLeast"/>
              <w:jc w:val="center"/>
              <w:textAlignment w:val="baseline"/>
              <w:rPr>
                <w:sz w:val="24"/>
              </w:rPr>
            </w:pPr>
            <w:r>
              <w:rPr>
                <w:rFonts w:eastAsia="SimSun"/>
                <w:bCs/>
                <w:kern w:val="3"/>
                <w:sz w:val="24"/>
                <w:lang w:eastAsia="zh-CN" w:bidi="hi-IN"/>
              </w:rPr>
              <w:t>20__ год прогноз</w:t>
            </w:r>
          </w:p>
        </w:tc>
      </w:tr>
      <w:tr w:rsidR="0007722A" w:rsidRPr="0007722A" w14:paraId="5F7F051F" w14:textId="77777777" w:rsidTr="0007722A">
        <w:tc>
          <w:tcPr>
            <w:tcW w:w="817" w:type="dxa"/>
          </w:tcPr>
          <w:p w14:paraId="48088B65" w14:textId="26BB7C02" w:rsidR="0007722A" w:rsidRPr="0007722A" w:rsidRDefault="0007722A" w:rsidP="000A2748">
            <w:pPr>
              <w:widowControl w:val="0"/>
              <w:suppressAutoHyphens/>
              <w:autoSpaceDN w:val="0"/>
              <w:spacing w:line="100" w:lineRule="atLeast"/>
              <w:textAlignment w:val="baseline"/>
              <w:rPr>
                <w:sz w:val="24"/>
              </w:rPr>
            </w:pPr>
            <w:r>
              <w:rPr>
                <w:sz w:val="24"/>
              </w:rPr>
              <w:t>1.</w:t>
            </w:r>
          </w:p>
        </w:tc>
        <w:tc>
          <w:tcPr>
            <w:tcW w:w="3011" w:type="dxa"/>
          </w:tcPr>
          <w:p w14:paraId="0AD8782A" w14:textId="68529F75" w:rsidR="0007722A" w:rsidRPr="0007722A" w:rsidRDefault="0007722A" w:rsidP="000A2748">
            <w:pPr>
              <w:widowControl w:val="0"/>
              <w:suppressAutoHyphens/>
              <w:autoSpaceDN w:val="0"/>
              <w:spacing w:line="100" w:lineRule="atLeast"/>
              <w:textAlignment w:val="baseline"/>
              <w:rPr>
                <w:sz w:val="24"/>
              </w:rPr>
            </w:pPr>
            <w:r>
              <w:rPr>
                <w:sz w:val="24"/>
              </w:rPr>
              <w:t>Доходы всего (2+3+4)</w:t>
            </w:r>
          </w:p>
        </w:tc>
        <w:tc>
          <w:tcPr>
            <w:tcW w:w="1914" w:type="dxa"/>
          </w:tcPr>
          <w:p w14:paraId="2D8687E6" w14:textId="77777777" w:rsidR="0007722A" w:rsidRPr="0007722A" w:rsidRDefault="0007722A" w:rsidP="000A2748">
            <w:pPr>
              <w:widowControl w:val="0"/>
              <w:suppressAutoHyphens/>
              <w:autoSpaceDN w:val="0"/>
              <w:spacing w:line="100" w:lineRule="atLeast"/>
              <w:textAlignment w:val="baseline"/>
              <w:rPr>
                <w:sz w:val="24"/>
              </w:rPr>
            </w:pPr>
          </w:p>
        </w:tc>
        <w:tc>
          <w:tcPr>
            <w:tcW w:w="1914" w:type="dxa"/>
          </w:tcPr>
          <w:p w14:paraId="1D185594" w14:textId="77777777" w:rsidR="0007722A" w:rsidRPr="0007722A" w:rsidRDefault="0007722A" w:rsidP="000A2748">
            <w:pPr>
              <w:widowControl w:val="0"/>
              <w:suppressAutoHyphens/>
              <w:autoSpaceDN w:val="0"/>
              <w:spacing w:line="100" w:lineRule="atLeast"/>
              <w:textAlignment w:val="baseline"/>
              <w:rPr>
                <w:sz w:val="24"/>
              </w:rPr>
            </w:pPr>
          </w:p>
        </w:tc>
        <w:tc>
          <w:tcPr>
            <w:tcW w:w="1915" w:type="dxa"/>
          </w:tcPr>
          <w:p w14:paraId="4997CC22" w14:textId="77777777" w:rsidR="0007722A" w:rsidRPr="0007722A" w:rsidRDefault="0007722A" w:rsidP="000A2748">
            <w:pPr>
              <w:widowControl w:val="0"/>
              <w:suppressAutoHyphens/>
              <w:autoSpaceDN w:val="0"/>
              <w:spacing w:line="100" w:lineRule="atLeast"/>
              <w:textAlignment w:val="baseline"/>
              <w:rPr>
                <w:sz w:val="24"/>
              </w:rPr>
            </w:pPr>
          </w:p>
        </w:tc>
      </w:tr>
      <w:tr w:rsidR="0007722A" w:rsidRPr="0007722A" w14:paraId="79696857" w14:textId="77777777" w:rsidTr="0007722A">
        <w:tc>
          <w:tcPr>
            <w:tcW w:w="817" w:type="dxa"/>
          </w:tcPr>
          <w:p w14:paraId="26F46F1F" w14:textId="01912BAD" w:rsidR="0007722A" w:rsidRPr="0007722A" w:rsidRDefault="0007722A" w:rsidP="000A2748">
            <w:pPr>
              <w:widowControl w:val="0"/>
              <w:suppressAutoHyphens/>
              <w:autoSpaceDN w:val="0"/>
              <w:spacing w:line="100" w:lineRule="atLeast"/>
              <w:textAlignment w:val="baseline"/>
              <w:rPr>
                <w:sz w:val="24"/>
              </w:rPr>
            </w:pPr>
            <w:r>
              <w:rPr>
                <w:sz w:val="24"/>
              </w:rPr>
              <w:t>2.</w:t>
            </w:r>
          </w:p>
        </w:tc>
        <w:tc>
          <w:tcPr>
            <w:tcW w:w="3011" w:type="dxa"/>
          </w:tcPr>
          <w:p w14:paraId="0A57D194" w14:textId="2A926F11" w:rsidR="0007722A" w:rsidRPr="0007722A" w:rsidRDefault="0007722A" w:rsidP="000A2748">
            <w:pPr>
              <w:widowControl w:val="0"/>
              <w:suppressAutoHyphens/>
              <w:autoSpaceDN w:val="0"/>
              <w:spacing w:line="100" w:lineRule="atLeast"/>
              <w:textAlignment w:val="baseline"/>
              <w:rPr>
                <w:sz w:val="24"/>
              </w:rPr>
            </w:pPr>
            <w:r>
              <w:rPr>
                <w:sz w:val="24"/>
              </w:rPr>
              <w:t>Выручка от реализации продукции/услуг в том числе:</w:t>
            </w:r>
          </w:p>
        </w:tc>
        <w:tc>
          <w:tcPr>
            <w:tcW w:w="1914" w:type="dxa"/>
          </w:tcPr>
          <w:p w14:paraId="660FE205" w14:textId="77777777" w:rsidR="0007722A" w:rsidRPr="0007722A" w:rsidRDefault="0007722A" w:rsidP="000A2748">
            <w:pPr>
              <w:widowControl w:val="0"/>
              <w:suppressAutoHyphens/>
              <w:autoSpaceDN w:val="0"/>
              <w:spacing w:line="100" w:lineRule="atLeast"/>
              <w:textAlignment w:val="baseline"/>
              <w:rPr>
                <w:sz w:val="24"/>
              </w:rPr>
            </w:pPr>
          </w:p>
        </w:tc>
        <w:tc>
          <w:tcPr>
            <w:tcW w:w="1914" w:type="dxa"/>
          </w:tcPr>
          <w:p w14:paraId="0A5ED00F" w14:textId="77777777" w:rsidR="0007722A" w:rsidRPr="0007722A" w:rsidRDefault="0007722A" w:rsidP="000A2748">
            <w:pPr>
              <w:widowControl w:val="0"/>
              <w:suppressAutoHyphens/>
              <w:autoSpaceDN w:val="0"/>
              <w:spacing w:line="100" w:lineRule="atLeast"/>
              <w:textAlignment w:val="baseline"/>
              <w:rPr>
                <w:sz w:val="24"/>
              </w:rPr>
            </w:pPr>
          </w:p>
        </w:tc>
        <w:tc>
          <w:tcPr>
            <w:tcW w:w="1915" w:type="dxa"/>
          </w:tcPr>
          <w:p w14:paraId="726074B0" w14:textId="77777777" w:rsidR="0007722A" w:rsidRPr="0007722A" w:rsidRDefault="0007722A" w:rsidP="000A2748">
            <w:pPr>
              <w:widowControl w:val="0"/>
              <w:suppressAutoHyphens/>
              <w:autoSpaceDN w:val="0"/>
              <w:spacing w:line="100" w:lineRule="atLeast"/>
              <w:textAlignment w:val="baseline"/>
              <w:rPr>
                <w:sz w:val="24"/>
              </w:rPr>
            </w:pPr>
          </w:p>
        </w:tc>
      </w:tr>
      <w:tr w:rsidR="0007722A" w:rsidRPr="0007722A" w14:paraId="40C36DC6" w14:textId="77777777" w:rsidTr="0007722A">
        <w:tc>
          <w:tcPr>
            <w:tcW w:w="817" w:type="dxa"/>
          </w:tcPr>
          <w:p w14:paraId="5BD4BABA" w14:textId="3945423F" w:rsidR="0007722A" w:rsidRPr="0007722A" w:rsidRDefault="0007722A" w:rsidP="000A2748">
            <w:pPr>
              <w:widowControl w:val="0"/>
              <w:suppressAutoHyphens/>
              <w:autoSpaceDN w:val="0"/>
              <w:spacing w:line="100" w:lineRule="atLeast"/>
              <w:textAlignment w:val="baseline"/>
              <w:rPr>
                <w:sz w:val="24"/>
              </w:rPr>
            </w:pPr>
            <w:r>
              <w:rPr>
                <w:sz w:val="24"/>
              </w:rPr>
              <w:lastRenderedPageBreak/>
              <w:t>3.</w:t>
            </w:r>
          </w:p>
        </w:tc>
        <w:tc>
          <w:tcPr>
            <w:tcW w:w="3011" w:type="dxa"/>
          </w:tcPr>
          <w:p w14:paraId="0B0C6BC8" w14:textId="695AE697" w:rsidR="0007722A" w:rsidRPr="0007722A" w:rsidRDefault="00262905" w:rsidP="000A2748">
            <w:pPr>
              <w:widowControl w:val="0"/>
              <w:suppressAutoHyphens/>
              <w:autoSpaceDN w:val="0"/>
              <w:spacing w:line="100" w:lineRule="atLeast"/>
              <w:textAlignment w:val="baseline"/>
              <w:rPr>
                <w:sz w:val="24"/>
              </w:rPr>
            </w:pPr>
            <w:r>
              <w:rPr>
                <w:sz w:val="24"/>
              </w:rPr>
              <w:t>...</w:t>
            </w:r>
          </w:p>
        </w:tc>
        <w:tc>
          <w:tcPr>
            <w:tcW w:w="1914" w:type="dxa"/>
          </w:tcPr>
          <w:p w14:paraId="768F94F2" w14:textId="77777777" w:rsidR="0007722A" w:rsidRPr="0007722A" w:rsidRDefault="0007722A" w:rsidP="000A2748">
            <w:pPr>
              <w:widowControl w:val="0"/>
              <w:suppressAutoHyphens/>
              <w:autoSpaceDN w:val="0"/>
              <w:spacing w:line="100" w:lineRule="atLeast"/>
              <w:textAlignment w:val="baseline"/>
              <w:rPr>
                <w:sz w:val="24"/>
              </w:rPr>
            </w:pPr>
          </w:p>
        </w:tc>
        <w:tc>
          <w:tcPr>
            <w:tcW w:w="1914" w:type="dxa"/>
          </w:tcPr>
          <w:p w14:paraId="7D51F814" w14:textId="77777777" w:rsidR="0007722A" w:rsidRPr="0007722A" w:rsidRDefault="0007722A" w:rsidP="000A2748">
            <w:pPr>
              <w:widowControl w:val="0"/>
              <w:suppressAutoHyphens/>
              <w:autoSpaceDN w:val="0"/>
              <w:spacing w:line="100" w:lineRule="atLeast"/>
              <w:textAlignment w:val="baseline"/>
              <w:rPr>
                <w:sz w:val="24"/>
              </w:rPr>
            </w:pPr>
          </w:p>
        </w:tc>
        <w:tc>
          <w:tcPr>
            <w:tcW w:w="1915" w:type="dxa"/>
          </w:tcPr>
          <w:p w14:paraId="4CA71452" w14:textId="77777777" w:rsidR="0007722A" w:rsidRPr="0007722A" w:rsidRDefault="0007722A" w:rsidP="000A2748">
            <w:pPr>
              <w:widowControl w:val="0"/>
              <w:suppressAutoHyphens/>
              <w:autoSpaceDN w:val="0"/>
              <w:spacing w:line="100" w:lineRule="atLeast"/>
              <w:textAlignment w:val="baseline"/>
              <w:rPr>
                <w:sz w:val="24"/>
              </w:rPr>
            </w:pPr>
          </w:p>
        </w:tc>
      </w:tr>
      <w:tr w:rsidR="0007722A" w:rsidRPr="0007722A" w14:paraId="526583A2" w14:textId="77777777" w:rsidTr="0007722A">
        <w:tc>
          <w:tcPr>
            <w:tcW w:w="817" w:type="dxa"/>
          </w:tcPr>
          <w:p w14:paraId="2457128F" w14:textId="310B3FC8" w:rsidR="0007722A" w:rsidRPr="0007722A" w:rsidRDefault="0007722A" w:rsidP="000A2748">
            <w:pPr>
              <w:widowControl w:val="0"/>
              <w:suppressAutoHyphens/>
              <w:autoSpaceDN w:val="0"/>
              <w:spacing w:line="100" w:lineRule="atLeast"/>
              <w:textAlignment w:val="baseline"/>
              <w:rPr>
                <w:sz w:val="24"/>
              </w:rPr>
            </w:pPr>
            <w:r>
              <w:rPr>
                <w:sz w:val="24"/>
              </w:rPr>
              <w:t>4.</w:t>
            </w:r>
          </w:p>
        </w:tc>
        <w:tc>
          <w:tcPr>
            <w:tcW w:w="3011" w:type="dxa"/>
          </w:tcPr>
          <w:p w14:paraId="3B6FB252" w14:textId="575AF11D" w:rsidR="0007722A" w:rsidRPr="0007722A" w:rsidRDefault="0007722A" w:rsidP="000A2748">
            <w:pPr>
              <w:widowControl w:val="0"/>
              <w:suppressAutoHyphens/>
              <w:autoSpaceDN w:val="0"/>
              <w:spacing w:line="100" w:lineRule="atLeast"/>
              <w:textAlignment w:val="baseline"/>
              <w:rPr>
                <w:sz w:val="24"/>
              </w:rPr>
            </w:pPr>
            <w:r>
              <w:rPr>
                <w:sz w:val="24"/>
              </w:rPr>
              <w:t>Прочие доходы (расшифровать: включая грант)</w:t>
            </w:r>
          </w:p>
        </w:tc>
        <w:tc>
          <w:tcPr>
            <w:tcW w:w="1914" w:type="dxa"/>
          </w:tcPr>
          <w:p w14:paraId="4718BA5F" w14:textId="77777777" w:rsidR="0007722A" w:rsidRPr="0007722A" w:rsidRDefault="0007722A" w:rsidP="000A2748">
            <w:pPr>
              <w:widowControl w:val="0"/>
              <w:suppressAutoHyphens/>
              <w:autoSpaceDN w:val="0"/>
              <w:spacing w:line="100" w:lineRule="atLeast"/>
              <w:textAlignment w:val="baseline"/>
              <w:rPr>
                <w:sz w:val="24"/>
              </w:rPr>
            </w:pPr>
          </w:p>
        </w:tc>
        <w:tc>
          <w:tcPr>
            <w:tcW w:w="1914" w:type="dxa"/>
          </w:tcPr>
          <w:p w14:paraId="1AB2AC66" w14:textId="77777777" w:rsidR="0007722A" w:rsidRPr="0007722A" w:rsidRDefault="0007722A" w:rsidP="000A2748">
            <w:pPr>
              <w:widowControl w:val="0"/>
              <w:suppressAutoHyphens/>
              <w:autoSpaceDN w:val="0"/>
              <w:spacing w:line="100" w:lineRule="atLeast"/>
              <w:textAlignment w:val="baseline"/>
              <w:rPr>
                <w:sz w:val="24"/>
              </w:rPr>
            </w:pPr>
          </w:p>
        </w:tc>
        <w:tc>
          <w:tcPr>
            <w:tcW w:w="1915" w:type="dxa"/>
          </w:tcPr>
          <w:p w14:paraId="538C8F62" w14:textId="77777777" w:rsidR="0007722A" w:rsidRPr="0007722A" w:rsidRDefault="0007722A" w:rsidP="000A2748">
            <w:pPr>
              <w:widowControl w:val="0"/>
              <w:suppressAutoHyphens/>
              <w:autoSpaceDN w:val="0"/>
              <w:spacing w:line="100" w:lineRule="atLeast"/>
              <w:textAlignment w:val="baseline"/>
              <w:rPr>
                <w:sz w:val="24"/>
              </w:rPr>
            </w:pPr>
          </w:p>
        </w:tc>
      </w:tr>
      <w:tr w:rsidR="0007722A" w:rsidRPr="0007722A" w14:paraId="07550E1D" w14:textId="77777777" w:rsidTr="0007722A">
        <w:tc>
          <w:tcPr>
            <w:tcW w:w="817" w:type="dxa"/>
          </w:tcPr>
          <w:p w14:paraId="1B77C04F" w14:textId="179AB93F" w:rsidR="0007722A" w:rsidRPr="0007722A" w:rsidRDefault="0007722A" w:rsidP="000A2748">
            <w:pPr>
              <w:widowControl w:val="0"/>
              <w:suppressAutoHyphens/>
              <w:autoSpaceDN w:val="0"/>
              <w:spacing w:line="100" w:lineRule="atLeast"/>
              <w:textAlignment w:val="baseline"/>
              <w:rPr>
                <w:sz w:val="24"/>
              </w:rPr>
            </w:pPr>
            <w:r>
              <w:rPr>
                <w:sz w:val="24"/>
              </w:rPr>
              <w:t>5.</w:t>
            </w:r>
          </w:p>
        </w:tc>
        <w:tc>
          <w:tcPr>
            <w:tcW w:w="3011" w:type="dxa"/>
          </w:tcPr>
          <w:p w14:paraId="5C196419" w14:textId="1610ECE0" w:rsidR="0007722A" w:rsidRPr="0007722A" w:rsidRDefault="0007722A" w:rsidP="000A2748">
            <w:pPr>
              <w:widowControl w:val="0"/>
              <w:suppressAutoHyphens/>
              <w:autoSpaceDN w:val="0"/>
              <w:spacing w:line="100" w:lineRule="atLeast"/>
              <w:textAlignment w:val="baseline"/>
              <w:rPr>
                <w:sz w:val="24"/>
              </w:rPr>
            </w:pPr>
            <w:r>
              <w:rPr>
                <w:sz w:val="24"/>
              </w:rPr>
              <w:t>Текущие расходы – всего (6+7+8+9+10+11+12)</w:t>
            </w:r>
          </w:p>
        </w:tc>
        <w:tc>
          <w:tcPr>
            <w:tcW w:w="1914" w:type="dxa"/>
          </w:tcPr>
          <w:p w14:paraId="55220546" w14:textId="77777777" w:rsidR="0007722A" w:rsidRPr="0007722A" w:rsidRDefault="0007722A" w:rsidP="000A2748">
            <w:pPr>
              <w:widowControl w:val="0"/>
              <w:suppressAutoHyphens/>
              <w:autoSpaceDN w:val="0"/>
              <w:spacing w:line="100" w:lineRule="atLeast"/>
              <w:textAlignment w:val="baseline"/>
              <w:rPr>
                <w:sz w:val="24"/>
              </w:rPr>
            </w:pPr>
          </w:p>
        </w:tc>
        <w:tc>
          <w:tcPr>
            <w:tcW w:w="1914" w:type="dxa"/>
          </w:tcPr>
          <w:p w14:paraId="15312161" w14:textId="77777777" w:rsidR="0007722A" w:rsidRPr="0007722A" w:rsidRDefault="0007722A" w:rsidP="000A2748">
            <w:pPr>
              <w:widowControl w:val="0"/>
              <w:suppressAutoHyphens/>
              <w:autoSpaceDN w:val="0"/>
              <w:spacing w:line="100" w:lineRule="atLeast"/>
              <w:textAlignment w:val="baseline"/>
              <w:rPr>
                <w:sz w:val="24"/>
              </w:rPr>
            </w:pPr>
          </w:p>
        </w:tc>
        <w:tc>
          <w:tcPr>
            <w:tcW w:w="1915" w:type="dxa"/>
          </w:tcPr>
          <w:p w14:paraId="18DA3CA4" w14:textId="77777777" w:rsidR="0007722A" w:rsidRPr="0007722A" w:rsidRDefault="0007722A" w:rsidP="000A2748">
            <w:pPr>
              <w:widowControl w:val="0"/>
              <w:suppressAutoHyphens/>
              <w:autoSpaceDN w:val="0"/>
              <w:spacing w:line="100" w:lineRule="atLeast"/>
              <w:textAlignment w:val="baseline"/>
              <w:rPr>
                <w:sz w:val="24"/>
              </w:rPr>
            </w:pPr>
          </w:p>
        </w:tc>
      </w:tr>
      <w:tr w:rsidR="0007722A" w:rsidRPr="0007722A" w14:paraId="32196E12" w14:textId="77777777" w:rsidTr="0007722A">
        <w:tc>
          <w:tcPr>
            <w:tcW w:w="817" w:type="dxa"/>
          </w:tcPr>
          <w:p w14:paraId="650B1A4B" w14:textId="25C15458" w:rsidR="0007722A" w:rsidRPr="0007722A" w:rsidRDefault="0007722A" w:rsidP="000A2748">
            <w:pPr>
              <w:widowControl w:val="0"/>
              <w:suppressAutoHyphens/>
              <w:autoSpaceDN w:val="0"/>
              <w:spacing w:line="100" w:lineRule="atLeast"/>
              <w:textAlignment w:val="baseline"/>
              <w:rPr>
                <w:sz w:val="24"/>
              </w:rPr>
            </w:pPr>
            <w:r>
              <w:rPr>
                <w:sz w:val="24"/>
              </w:rPr>
              <w:t>6.</w:t>
            </w:r>
          </w:p>
        </w:tc>
        <w:tc>
          <w:tcPr>
            <w:tcW w:w="3011" w:type="dxa"/>
          </w:tcPr>
          <w:p w14:paraId="75FC8C14" w14:textId="3F34B5E2" w:rsidR="0007722A" w:rsidRPr="0007722A" w:rsidRDefault="0007722A" w:rsidP="000A2748">
            <w:pPr>
              <w:widowControl w:val="0"/>
              <w:suppressAutoHyphens/>
              <w:autoSpaceDN w:val="0"/>
              <w:spacing w:line="100" w:lineRule="atLeast"/>
              <w:textAlignment w:val="baseline"/>
              <w:rPr>
                <w:sz w:val="24"/>
              </w:rPr>
            </w:pPr>
            <w:r>
              <w:rPr>
                <w:sz w:val="24"/>
              </w:rPr>
              <w:t>Фонд оплаты труда с начислениями</w:t>
            </w:r>
          </w:p>
        </w:tc>
        <w:tc>
          <w:tcPr>
            <w:tcW w:w="1914" w:type="dxa"/>
          </w:tcPr>
          <w:p w14:paraId="7496DD7D" w14:textId="77777777" w:rsidR="0007722A" w:rsidRPr="0007722A" w:rsidRDefault="0007722A" w:rsidP="000A2748">
            <w:pPr>
              <w:widowControl w:val="0"/>
              <w:suppressAutoHyphens/>
              <w:autoSpaceDN w:val="0"/>
              <w:spacing w:line="100" w:lineRule="atLeast"/>
              <w:textAlignment w:val="baseline"/>
              <w:rPr>
                <w:sz w:val="24"/>
              </w:rPr>
            </w:pPr>
          </w:p>
        </w:tc>
        <w:tc>
          <w:tcPr>
            <w:tcW w:w="1914" w:type="dxa"/>
          </w:tcPr>
          <w:p w14:paraId="5ABBF8EC" w14:textId="77777777" w:rsidR="0007722A" w:rsidRPr="0007722A" w:rsidRDefault="0007722A" w:rsidP="000A2748">
            <w:pPr>
              <w:widowControl w:val="0"/>
              <w:suppressAutoHyphens/>
              <w:autoSpaceDN w:val="0"/>
              <w:spacing w:line="100" w:lineRule="atLeast"/>
              <w:textAlignment w:val="baseline"/>
              <w:rPr>
                <w:sz w:val="24"/>
              </w:rPr>
            </w:pPr>
          </w:p>
        </w:tc>
        <w:tc>
          <w:tcPr>
            <w:tcW w:w="1915" w:type="dxa"/>
          </w:tcPr>
          <w:p w14:paraId="784960F4" w14:textId="77777777" w:rsidR="0007722A" w:rsidRPr="0007722A" w:rsidRDefault="0007722A" w:rsidP="000A2748">
            <w:pPr>
              <w:widowControl w:val="0"/>
              <w:suppressAutoHyphens/>
              <w:autoSpaceDN w:val="0"/>
              <w:spacing w:line="100" w:lineRule="atLeast"/>
              <w:textAlignment w:val="baseline"/>
              <w:rPr>
                <w:sz w:val="24"/>
              </w:rPr>
            </w:pPr>
          </w:p>
        </w:tc>
      </w:tr>
      <w:tr w:rsidR="0007722A" w:rsidRPr="0007722A" w14:paraId="3149B754" w14:textId="77777777" w:rsidTr="0007722A">
        <w:tc>
          <w:tcPr>
            <w:tcW w:w="817" w:type="dxa"/>
          </w:tcPr>
          <w:p w14:paraId="14A08514" w14:textId="04CD7F20" w:rsidR="0007722A" w:rsidRPr="0007722A" w:rsidRDefault="0007722A" w:rsidP="000A2748">
            <w:pPr>
              <w:widowControl w:val="0"/>
              <w:suppressAutoHyphens/>
              <w:autoSpaceDN w:val="0"/>
              <w:spacing w:line="100" w:lineRule="atLeast"/>
              <w:textAlignment w:val="baseline"/>
              <w:rPr>
                <w:sz w:val="24"/>
              </w:rPr>
            </w:pPr>
            <w:r>
              <w:rPr>
                <w:sz w:val="24"/>
              </w:rPr>
              <w:t>7.</w:t>
            </w:r>
          </w:p>
        </w:tc>
        <w:tc>
          <w:tcPr>
            <w:tcW w:w="3011" w:type="dxa"/>
          </w:tcPr>
          <w:p w14:paraId="6D1E1041" w14:textId="006A7AD0" w:rsidR="0007722A" w:rsidRPr="0007722A" w:rsidRDefault="0007722A" w:rsidP="000A2748">
            <w:pPr>
              <w:widowControl w:val="0"/>
              <w:suppressAutoHyphens/>
              <w:autoSpaceDN w:val="0"/>
              <w:spacing w:line="100" w:lineRule="atLeast"/>
              <w:textAlignment w:val="baseline"/>
              <w:rPr>
                <w:sz w:val="24"/>
              </w:rPr>
            </w:pPr>
            <w:r>
              <w:rPr>
                <w:sz w:val="24"/>
              </w:rPr>
              <w:t>Коммунальные услуги</w:t>
            </w:r>
          </w:p>
        </w:tc>
        <w:tc>
          <w:tcPr>
            <w:tcW w:w="1914" w:type="dxa"/>
          </w:tcPr>
          <w:p w14:paraId="35626C19" w14:textId="77777777" w:rsidR="0007722A" w:rsidRPr="0007722A" w:rsidRDefault="0007722A" w:rsidP="000A2748">
            <w:pPr>
              <w:widowControl w:val="0"/>
              <w:suppressAutoHyphens/>
              <w:autoSpaceDN w:val="0"/>
              <w:spacing w:line="100" w:lineRule="atLeast"/>
              <w:textAlignment w:val="baseline"/>
              <w:rPr>
                <w:sz w:val="24"/>
              </w:rPr>
            </w:pPr>
          </w:p>
        </w:tc>
        <w:tc>
          <w:tcPr>
            <w:tcW w:w="1914" w:type="dxa"/>
          </w:tcPr>
          <w:p w14:paraId="1BD9D6DF" w14:textId="77777777" w:rsidR="0007722A" w:rsidRPr="0007722A" w:rsidRDefault="0007722A" w:rsidP="000A2748">
            <w:pPr>
              <w:widowControl w:val="0"/>
              <w:suppressAutoHyphens/>
              <w:autoSpaceDN w:val="0"/>
              <w:spacing w:line="100" w:lineRule="atLeast"/>
              <w:textAlignment w:val="baseline"/>
              <w:rPr>
                <w:sz w:val="24"/>
              </w:rPr>
            </w:pPr>
          </w:p>
        </w:tc>
        <w:tc>
          <w:tcPr>
            <w:tcW w:w="1915" w:type="dxa"/>
          </w:tcPr>
          <w:p w14:paraId="0F14F00C" w14:textId="77777777" w:rsidR="0007722A" w:rsidRPr="0007722A" w:rsidRDefault="0007722A" w:rsidP="000A2748">
            <w:pPr>
              <w:widowControl w:val="0"/>
              <w:suppressAutoHyphens/>
              <w:autoSpaceDN w:val="0"/>
              <w:spacing w:line="100" w:lineRule="atLeast"/>
              <w:textAlignment w:val="baseline"/>
              <w:rPr>
                <w:sz w:val="24"/>
              </w:rPr>
            </w:pPr>
          </w:p>
        </w:tc>
      </w:tr>
      <w:tr w:rsidR="0007722A" w:rsidRPr="0007722A" w14:paraId="14247D16" w14:textId="77777777" w:rsidTr="0007722A">
        <w:tc>
          <w:tcPr>
            <w:tcW w:w="817" w:type="dxa"/>
          </w:tcPr>
          <w:p w14:paraId="0BC5F331" w14:textId="7BDAADF4" w:rsidR="0007722A" w:rsidRDefault="0007722A" w:rsidP="000A2748">
            <w:pPr>
              <w:widowControl w:val="0"/>
              <w:suppressAutoHyphens/>
              <w:autoSpaceDN w:val="0"/>
              <w:spacing w:line="100" w:lineRule="atLeast"/>
              <w:textAlignment w:val="baseline"/>
              <w:rPr>
                <w:sz w:val="24"/>
              </w:rPr>
            </w:pPr>
            <w:r>
              <w:rPr>
                <w:sz w:val="24"/>
              </w:rPr>
              <w:t>8.</w:t>
            </w:r>
          </w:p>
        </w:tc>
        <w:tc>
          <w:tcPr>
            <w:tcW w:w="3011" w:type="dxa"/>
          </w:tcPr>
          <w:p w14:paraId="440F4B75" w14:textId="3DC73B66" w:rsidR="0007722A" w:rsidRPr="0007722A" w:rsidRDefault="0007722A" w:rsidP="000A2748">
            <w:pPr>
              <w:widowControl w:val="0"/>
              <w:suppressAutoHyphens/>
              <w:autoSpaceDN w:val="0"/>
              <w:spacing w:line="100" w:lineRule="atLeast"/>
              <w:textAlignment w:val="baseline"/>
              <w:rPr>
                <w:sz w:val="24"/>
              </w:rPr>
            </w:pPr>
            <w:r>
              <w:rPr>
                <w:sz w:val="24"/>
              </w:rPr>
              <w:t>Расходные материалы, сырье</w:t>
            </w:r>
          </w:p>
        </w:tc>
        <w:tc>
          <w:tcPr>
            <w:tcW w:w="1914" w:type="dxa"/>
          </w:tcPr>
          <w:p w14:paraId="19CEAB3C" w14:textId="77777777" w:rsidR="0007722A" w:rsidRPr="0007722A" w:rsidRDefault="0007722A" w:rsidP="000A2748">
            <w:pPr>
              <w:widowControl w:val="0"/>
              <w:suppressAutoHyphens/>
              <w:autoSpaceDN w:val="0"/>
              <w:spacing w:line="100" w:lineRule="atLeast"/>
              <w:textAlignment w:val="baseline"/>
              <w:rPr>
                <w:sz w:val="24"/>
              </w:rPr>
            </w:pPr>
          </w:p>
        </w:tc>
        <w:tc>
          <w:tcPr>
            <w:tcW w:w="1914" w:type="dxa"/>
          </w:tcPr>
          <w:p w14:paraId="288BED92" w14:textId="77777777" w:rsidR="0007722A" w:rsidRPr="0007722A" w:rsidRDefault="0007722A" w:rsidP="000A2748">
            <w:pPr>
              <w:widowControl w:val="0"/>
              <w:suppressAutoHyphens/>
              <w:autoSpaceDN w:val="0"/>
              <w:spacing w:line="100" w:lineRule="atLeast"/>
              <w:textAlignment w:val="baseline"/>
              <w:rPr>
                <w:sz w:val="24"/>
              </w:rPr>
            </w:pPr>
          </w:p>
        </w:tc>
        <w:tc>
          <w:tcPr>
            <w:tcW w:w="1915" w:type="dxa"/>
          </w:tcPr>
          <w:p w14:paraId="1B25CC8A" w14:textId="77777777" w:rsidR="0007722A" w:rsidRPr="0007722A" w:rsidRDefault="0007722A" w:rsidP="000A2748">
            <w:pPr>
              <w:widowControl w:val="0"/>
              <w:suppressAutoHyphens/>
              <w:autoSpaceDN w:val="0"/>
              <w:spacing w:line="100" w:lineRule="atLeast"/>
              <w:textAlignment w:val="baseline"/>
              <w:rPr>
                <w:sz w:val="24"/>
              </w:rPr>
            </w:pPr>
          </w:p>
        </w:tc>
      </w:tr>
      <w:tr w:rsidR="0007722A" w:rsidRPr="0007722A" w14:paraId="50170D0C" w14:textId="77777777" w:rsidTr="0007722A">
        <w:tc>
          <w:tcPr>
            <w:tcW w:w="817" w:type="dxa"/>
          </w:tcPr>
          <w:p w14:paraId="7DECCB65" w14:textId="279C64E8" w:rsidR="0007722A" w:rsidRDefault="0007722A" w:rsidP="000A2748">
            <w:pPr>
              <w:widowControl w:val="0"/>
              <w:suppressAutoHyphens/>
              <w:autoSpaceDN w:val="0"/>
              <w:spacing w:line="100" w:lineRule="atLeast"/>
              <w:textAlignment w:val="baseline"/>
              <w:rPr>
                <w:sz w:val="24"/>
              </w:rPr>
            </w:pPr>
            <w:r>
              <w:rPr>
                <w:sz w:val="24"/>
              </w:rPr>
              <w:t>9.-12.</w:t>
            </w:r>
          </w:p>
        </w:tc>
        <w:tc>
          <w:tcPr>
            <w:tcW w:w="3011" w:type="dxa"/>
          </w:tcPr>
          <w:p w14:paraId="0043E4BF" w14:textId="67EF9AF4" w:rsidR="0007722A" w:rsidRPr="0007722A" w:rsidRDefault="0007722A" w:rsidP="000A2748">
            <w:pPr>
              <w:widowControl w:val="0"/>
              <w:suppressAutoHyphens/>
              <w:autoSpaceDN w:val="0"/>
              <w:spacing w:line="100" w:lineRule="atLeast"/>
              <w:textAlignment w:val="baseline"/>
              <w:rPr>
                <w:sz w:val="24"/>
              </w:rPr>
            </w:pPr>
            <w:r>
              <w:rPr>
                <w:sz w:val="24"/>
              </w:rPr>
              <w:t>....</w:t>
            </w:r>
          </w:p>
        </w:tc>
        <w:tc>
          <w:tcPr>
            <w:tcW w:w="1914" w:type="dxa"/>
          </w:tcPr>
          <w:p w14:paraId="47AB1B06" w14:textId="77777777" w:rsidR="0007722A" w:rsidRPr="0007722A" w:rsidRDefault="0007722A" w:rsidP="000A2748">
            <w:pPr>
              <w:widowControl w:val="0"/>
              <w:suppressAutoHyphens/>
              <w:autoSpaceDN w:val="0"/>
              <w:spacing w:line="100" w:lineRule="atLeast"/>
              <w:textAlignment w:val="baseline"/>
              <w:rPr>
                <w:sz w:val="24"/>
              </w:rPr>
            </w:pPr>
          </w:p>
        </w:tc>
        <w:tc>
          <w:tcPr>
            <w:tcW w:w="1914" w:type="dxa"/>
          </w:tcPr>
          <w:p w14:paraId="0A389265" w14:textId="77777777" w:rsidR="0007722A" w:rsidRPr="0007722A" w:rsidRDefault="0007722A" w:rsidP="000A2748">
            <w:pPr>
              <w:widowControl w:val="0"/>
              <w:suppressAutoHyphens/>
              <w:autoSpaceDN w:val="0"/>
              <w:spacing w:line="100" w:lineRule="atLeast"/>
              <w:textAlignment w:val="baseline"/>
              <w:rPr>
                <w:sz w:val="24"/>
              </w:rPr>
            </w:pPr>
          </w:p>
        </w:tc>
        <w:tc>
          <w:tcPr>
            <w:tcW w:w="1915" w:type="dxa"/>
          </w:tcPr>
          <w:p w14:paraId="3754ED0E" w14:textId="77777777" w:rsidR="0007722A" w:rsidRPr="0007722A" w:rsidRDefault="0007722A" w:rsidP="000A2748">
            <w:pPr>
              <w:widowControl w:val="0"/>
              <w:suppressAutoHyphens/>
              <w:autoSpaceDN w:val="0"/>
              <w:spacing w:line="100" w:lineRule="atLeast"/>
              <w:textAlignment w:val="baseline"/>
              <w:rPr>
                <w:sz w:val="24"/>
              </w:rPr>
            </w:pPr>
          </w:p>
        </w:tc>
      </w:tr>
      <w:tr w:rsidR="0007722A" w:rsidRPr="0007722A" w14:paraId="70A16CE0" w14:textId="77777777" w:rsidTr="0007722A">
        <w:tc>
          <w:tcPr>
            <w:tcW w:w="817" w:type="dxa"/>
          </w:tcPr>
          <w:p w14:paraId="1406907A" w14:textId="0DF7AC10" w:rsidR="0007722A" w:rsidRDefault="0007722A" w:rsidP="000A2748">
            <w:pPr>
              <w:widowControl w:val="0"/>
              <w:suppressAutoHyphens/>
              <w:autoSpaceDN w:val="0"/>
              <w:spacing w:line="100" w:lineRule="atLeast"/>
              <w:textAlignment w:val="baseline"/>
              <w:rPr>
                <w:sz w:val="24"/>
              </w:rPr>
            </w:pPr>
            <w:r>
              <w:rPr>
                <w:sz w:val="24"/>
              </w:rPr>
              <w:t>13.</w:t>
            </w:r>
          </w:p>
        </w:tc>
        <w:tc>
          <w:tcPr>
            <w:tcW w:w="3011" w:type="dxa"/>
          </w:tcPr>
          <w:p w14:paraId="5AE14BB8" w14:textId="51A0C105" w:rsidR="0007722A" w:rsidRPr="0007722A" w:rsidRDefault="00A10B5F" w:rsidP="000A2748">
            <w:pPr>
              <w:widowControl w:val="0"/>
              <w:suppressAutoHyphens/>
              <w:autoSpaceDN w:val="0"/>
              <w:spacing w:line="100" w:lineRule="atLeast"/>
              <w:textAlignment w:val="baseline"/>
              <w:rPr>
                <w:sz w:val="24"/>
              </w:rPr>
            </w:pPr>
            <w:r>
              <w:rPr>
                <w:sz w:val="24"/>
              </w:rPr>
              <w:t>Прибыль (убыток) до налогообложения (прибыль (убыток) от реализации) (1-5)</w:t>
            </w:r>
          </w:p>
        </w:tc>
        <w:tc>
          <w:tcPr>
            <w:tcW w:w="1914" w:type="dxa"/>
          </w:tcPr>
          <w:p w14:paraId="1022C2EA" w14:textId="77777777" w:rsidR="0007722A" w:rsidRPr="0007722A" w:rsidRDefault="0007722A" w:rsidP="000A2748">
            <w:pPr>
              <w:widowControl w:val="0"/>
              <w:suppressAutoHyphens/>
              <w:autoSpaceDN w:val="0"/>
              <w:spacing w:line="100" w:lineRule="atLeast"/>
              <w:textAlignment w:val="baseline"/>
              <w:rPr>
                <w:sz w:val="24"/>
              </w:rPr>
            </w:pPr>
          </w:p>
        </w:tc>
        <w:tc>
          <w:tcPr>
            <w:tcW w:w="1914" w:type="dxa"/>
          </w:tcPr>
          <w:p w14:paraId="209C4228" w14:textId="77777777" w:rsidR="0007722A" w:rsidRPr="0007722A" w:rsidRDefault="0007722A" w:rsidP="000A2748">
            <w:pPr>
              <w:widowControl w:val="0"/>
              <w:suppressAutoHyphens/>
              <w:autoSpaceDN w:val="0"/>
              <w:spacing w:line="100" w:lineRule="atLeast"/>
              <w:textAlignment w:val="baseline"/>
              <w:rPr>
                <w:sz w:val="24"/>
              </w:rPr>
            </w:pPr>
          </w:p>
        </w:tc>
        <w:tc>
          <w:tcPr>
            <w:tcW w:w="1915" w:type="dxa"/>
          </w:tcPr>
          <w:p w14:paraId="25A2C662" w14:textId="77777777" w:rsidR="0007722A" w:rsidRPr="0007722A" w:rsidRDefault="0007722A" w:rsidP="000A2748">
            <w:pPr>
              <w:widowControl w:val="0"/>
              <w:suppressAutoHyphens/>
              <w:autoSpaceDN w:val="0"/>
              <w:spacing w:line="100" w:lineRule="atLeast"/>
              <w:textAlignment w:val="baseline"/>
              <w:rPr>
                <w:sz w:val="24"/>
              </w:rPr>
            </w:pPr>
          </w:p>
        </w:tc>
      </w:tr>
      <w:tr w:rsidR="0007722A" w:rsidRPr="0007722A" w14:paraId="05052792" w14:textId="77777777" w:rsidTr="0007722A">
        <w:tc>
          <w:tcPr>
            <w:tcW w:w="817" w:type="dxa"/>
          </w:tcPr>
          <w:p w14:paraId="7C1C04B4" w14:textId="53F9125F" w:rsidR="0007722A" w:rsidRDefault="0007722A" w:rsidP="000A2748">
            <w:pPr>
              <w:widowControl w:val="0"/>
              <w:suppressAutoHyphens/>
              <w:autoSpaceDN w:val="0"/>
              <w:spacing w:line="100" w:lineRule="atLeast"/>
              <w:textAlignment w:val="baseline"/>
              <w:rPr>
                <w:sz w:val="24"/>
              </w:rPr>
            </w:pPr>
            <w:r>
              <w:rPr>
                <w:sz w:val="24"/>
              </w:rPr>
              <w:t>14.</w:t>
            </w:r>
          </w:p>
        </w:tc>
        <w:tc>
          <w:tcPr>
            <w:tcW w:w="3011" w:type="dxa"/>
          </w:tcPr>
          <w:p w14:paraId="59ED6CB1" w14:textId="39F10C26" w:rsidR="0007722A" w:rsidRPr="0007722A" w:rsidRDefault="00A10B5F" w:rsidP="000A2748">
            <w:pPr>
              <w:widowControl w:val="0"/>
              <w:suppressAutoHyphens/>
              <w:autoSpaceDN w:val="0"/>
              <w:spacing w:line="100" w:lineRule="atLeast"/>
              <w:textAlignment w:val="baseline"/>
              <w:rPr>
                <w:sz w:val="24"/>
              </w:rPr>
            </w:pPr>
            <w:r>
              <w:rPr>
                <w:sz w:val="24"/>
              </w:rPr>
              <w:t>Налоги на другие обязательные платежи</w:t>
            </w:r>
          </w:p>
        </w:tc>
        <w:tc>
          <w:tcPr>
            <w:tcW w:w="1914" w:type="dxa"/>
          </w:tcPr>
          <w:p w14:paraId="046FB385" w14:textId="77777777" w:rsidR="0007722A" w:rsidRPr="0007722A" w:rsidRDefault="0007722A" w:rsidP="000A2748">
            <w:pPr>
              <w:widowControl w:val="0"/>
              <w:suppressAutoHyphens/>
              <w:autoSpaceDN w:val="0"/>
              <w:spacing w:line="100" w:lineRule="atLeast"/>
              <w:textAlignment w:val="baseline"/>
              <w:rPr>
                <w:sz w:val="24"/>
              </w:rPr>
            </w:pPr>
          </w:p>
        </w:tc>
        <w:tc>
          <w:tcPr>
            <w:tcW w:w="1914" w:type="dxa"/>
          </w:tcPr>
          <w:p w14:paraId="4C46BA66" w14:textId="77777777" w:rsidR="0007722A" w:rsidRPr="0007722A" w:rsidRDefault="0007722A" w:rsidP="000A2748">
            <w:pPr>
              <w:widowControl w:val="0"/>
              <w:suppressAutoHyphens/>
              <w:autoSpaceDN w:val="0"/>
              <w:spacing w:line="100" w:lineRule="atLeast"/>
              <w:textAlignment w:val="baseline"/>
              <w:rPr>
                <w:sz w:val="24"/>
              </w:rPr>
            </w:pPr>
          </w:p>
        </w:tc>
        <w:tc>
          <w:tcPr>
            <w:tcW w:w="1915" w:type="dxa"/>
          </w:tcPr>
          <w:p w14:paraId="5069C707" w14:textId="77777777" w:rsidR="0007722A" w:rsidRPr="0007722A" w:rsidRDefault="0007722A" w:rsidP="000A2748">
            <w:pPr>
              <w:widowControl w:val="0"/>
              <w:suppressAutoHyphens/>
              <w:autoSpaceDN w:val="0"/>
              <w:spacing w:line="100" w:lineRule="atLeast"/>
              <w:textAlignment w:val="baseline"/>
              <w:rPr>
                <w:sz w:val="24"/>
              </w:rPr>
            </w:pPr>
          </w:p>
        </w:tc>
      </w:tr>
      <w:tr w:rsidR="0007722A" w:rsidRPr="0007722A" w14:paraId="4CA24FD7" w14:textId="77777777" w:rsidTr="0007722A">
        <w:tc>
          <w:tcPr>
            <w:tcW w:w="817" w:type="dxa"/>
          </w:tcPr>
          <w:p w14:paraId="022E0F12" w14:textId="558A23B9" w:rsidR="0007722A" w:rsidRDefault="0007722A" w:rsidP="000A2748">
            <w:pPr>
              <w:widowControl w:val="0"/>
              <w:suppressAutoHyphens/>
              <w:autoSpaceDN w:val="0"/>
              <w:spacing w:line="100" w:lineRule="atLeast"/>
              <w:textAlignment w:val="baseline"/>
              <w:rPr>
                <w:sz w:val="24"/>
              </w:rPr>
            </w:pPr>
            <w:r>
              <w:rPr>
                <w:sz w:val="24"/>
              </w:rPr>
              <w:t>15.</w:t>
            </w:r>
          </w:p>
        </w:tc>
        <w:tc>
          <w:tcPr>
            <w:tcW w:w="3011" w:type="dxa"/>
          </w:tcPr>
          <w:p w14:paraId="3C04CE27" w14:textId="2BFD2E88" w:rsidR="0007722A" w:rsidRPr="0007722A" w:rsidRDefault="00A10B5F" w:rsidP="000A2748">
            <w:pPr>
              <w:widowControl w:val="0"/>
              <w:suppressAutoHyphens/>
              <w:autoSpaceDN w:val="0"/>
              <w:spacing w:line="100" w:lineRule="atLeast"/>
              <w:textAlignment w:val="baseline"/>
              <w:rPr>
                <w:sz w:val="24"/>
              </w:rPr>
            </w:pPr>
            <w:r>
              <w:rPr>
                <w:sz w:val="24"/>
              </w:rPr>
              <w:t>Чистая прибыль (убыток) (13-14)</w:t>
            </w:r>
          </w:p>
        </w:tc>
        <w:tc>
          <w:tcPr>
            <w:tcW w:w="1914" w:type="dxa"/>
          </w:tcPr>
          <w:p w14:paraId="1F6589E1" w14:textId="77777777" w:rsidR="0007722A" w:rsidRPr="0007722A" w:rsidRDefault="0007722A" w:rsidP="000A2748">
            <w:pPr>
              <w:widowControl w:val="0"/>
              <w:suppressAutoHyphens/>
              <w:autoSpaceDN w:val="0"/>
              <w:spacing w:line="100" w:lineRule="atLeast"/>
              <w:textAlignment w:val="baseline"/>
              <w:rPr>
                <w:sz w:val="24"/>
              </w:rPr>
            </w:pPr>
          </w:p>
        </w:tc>
        <w:tc>
          <w:tcPr>
            <w:tcW w:w="1914" w:type="dxa"/>
          </w:tcPr>
          <w:p w14:paraId="1567352A" w14:textId="77777777" w:rsidR="0007722A" w:rsidRPr="0007722A" w:rsidRDefault="0007722A" w:rsidP="000A2748">
            <w:pPr>
              <w:widowControl w:val="0"/>
              <w:suppressAutoHyphens/>
              <w:autoSpaceDN w:val="0"/>
              <w:spacing w:line="100" w:lineRule="atLeast"/>
              <w:textAlignment w:val="baseline"/>
              <w:rPr>
                <w:sz w:val="24"/>
              </w:rPr>
            </w:pPr>
          </w:p>
        </w:tc>
        <w:tc>
          <w:tcPr>
            <w:tcW w:w="1915" w:type="dxa"/>
          </w:tcPr>
          <w:p w14:paraId="336F371E" w14:textId="77777777" w:rsidR="0007722A" w:rsidRPr="0007722A" w:rsidRDefault="0007722A" w:rsidP="000A2748">
            <w:pPr>
              <w:widowControl w:val="0"/>
              <w:suppressAutoHyphens/>
              <w:autoSpaceDN w:val="0"/>
              <w:spacing w:line="100" w:lineRule="atLeast"/>
              <w:textAlignment w:val="baseline"/>
              <w:rPr>
                <w:sz w:val="24"/>
              </w:rPr>
            </w:pPr>
          </w:p>
        </w:tc>
      </w:tr>
      <w:tr w:rsidR="0007722A" w:rsidRPr="0007722A" w14:paraId="2454A02C" w14:textId="77777777" w:rsidTr="0007722A">
        <w:tc>
          <w:tcPr>
            <w:tcW w:w="817" w:type="dxa"/>
          </w:tcPr>
          <w:p w14:paraId="28B0BDAC" w14:textId="2F89641F" w:rsidR="0007722A" w:rsidRDefault="0007722A" w:rsidP="000A2748">
            <w:pPr>
              <w:widowControl w:val="0"/>
              <w:suppressAutoHyphens/>
              <w:autoSpaceDN w:val="0"/>
              <w:spacing w:line="100" w:lineRule="atLeast"/>
              <w:textAlignment w:val="baseline"/>
              <w:rPr>
                <w:sz w:val="24"/>
              </w:rPr>
            </w:pPr>
            <w:r>
              <w:rPr>
                <w:sz w:val="24"/>
              </w:rPr>
              <w:t>16.</w:t>
            </w:r>
          </w:p>
        </w:tc>
        <w:tc>
          <w:tcPr>
            <w:tcW w:w="3011" w:type="dxa"/>
          </w:tcPr>
          <w:p w14:paraId="1F693EE9" w14:textId="61BEC2B2" w:rsidR="0007722A" w:rsidRPr="0007722A" w:rsidRDefault="00A10B5F" w:rsidP="00A10B5F">
            <w:pPr>
              <w:widowControl w:val="0"/>
              <w:suppressAutoHyphens/>
              <w:autoSpaceDN w:val="0"/>
              <w:spacing w:line="100" w:lineRule="atLeast"/>
              <w:textAlignment w:val="baseline"/>
              <w:rPr>
                <w:sz w:val="24"/>
              </w:rPr>
            </w:pPr>
            <w:r>
              <w:rPr>
                <w:sz w:val="24"/>
              </w:rPr>
              <w:t>Рентабельность, % (15/5*100)</w:t>
            </w:r>
          </w:p>
        </w:tc>
        <w:tc>
          <w:tcPr>
            <w:tcW w:w="1914" w:type="dxa"/>
          </w:tcPr>
          <w:p w14:paraId="239F38CD" w14:textId="77777777" w:rsidR="0007722A" w:rsidRPr="0007722A" w:rsidRDefault="0007722A" w:rsidP="000A2748">
            <w:pPr>
              <w:widowControl w:val="0"/>
              <w:suppressAutoHyphens/>
              <w:autoSpaceDN w:val="0"/>
              <w:spacing w:line="100" w:lineRule="atLeast"/>
              <w:textAlignment w:val="baseline"/>
              <w:rPr>
                <w:sz w:val="24"/>
              </w:rPr>
            </w:pPr>
          </w:p>
        </w:tc>
        <w:tc>
          <w:tcPr>
            <w:tcW w:w="1914" w:type="dxa"/>
          </w:tcPr>
          <w:p w14:paraId="2E52E73E" w14:textId="77777777" w:rsidR="0007722A" w:rsidRPr="0007722A" w:rsidRDefault="0007722A" w:rsidP="000A2748">
            <w:pPr>
              <w:widowControl w:val="0"/>
              <w:suppressAutoHyphens/>
              <w:autoSpaceDN w:val="0"/>
              <w:spacing w:line="100" w:lineRule="atLeast"/>
              <w:textAlignment w:val="baseline"/>
              <w:rPr>
                <w:sz w:val="24"/>
              </w:rPr>
            </w:pPr>
          </w:p>
        </w:tc>
        <w:tc>
          <w:tcPr>
            <w:tcW w:w="1915" w:type="dxa"/>
          </w:tcPr>
          <w:p w14:paraId="3D7DF60A" w14:textId="77777777" w:rsidR="0007722A" w:rsidRPr="0007722A" w:rsidRDefault="0007722A" w:rsidP="000A2748">
            <w:pPr>
              <w:widowControl w:val="0"/>
              <w:suppressAutoHyphens/>
              <w:autoSpaceDN w:val="0"/>
              <w:spacing w:line="100" w:lineRule="atLeast"/>
              <w:textAlignment w:val="baseline"/>
              <w:rPr>
                <w:sz w:val="24"/>
              </w:rPr>
            </w:pPr>
          </w:p>
        </w:tc>
      </w:tr>
    </w:tbl>
    <w:p w14:paraId="6D2A9CB9" w14:textId="77777777" w:rsidR="0072202E" w:rsidRDefault="0072202E" w:rsidP="000A2748">
      <w:pPr>
        <w:widowControl w:val="0"/>
        <w:suppressAutoHyphens/>
        <w:autoSpaceDN w:val="0"/>
        <w:spacing w:line="100" w:lineRule="atLeast"/>
        <w:textAlignment w:val="baseline"/>
        <w:rPr>
          <w:szCs w:val="28"/>
        </w:rPr>
      </w:pPr>
    </w:p>
    <w:p w14:paraId="6E400DFD" w14:textId="2F5035F0" w:rsidR="00A10B5F" w:rsidRDefault="00A10B5F" w:rsidP="000A2748">
      <w:pPr>
        <w:widowControl w:val="0"/>
        <w:suppressAutoHyphens/>
        <w:autoSpaceDN w:val="0"/>
        <w:spacing w:line="100" w:lineRule="atLeast"/>
        <w:textAlignment w:val="baseline"/>
        <w:rPr>
          <w:szCs w:val="28"/>
        </w:rPr>
      </w:pPr>
      <w:r>
        <w:rPr>
          <w:szCs w:val="28"/>
        </w:rPr>
        <w:t>13. Показатели проекта:</w:t>
      </w:r>
    </w:p>
    <w:tbl>
      <w:tblPr>
        <w:tblStyle w:val="ae"/>
        <w:tblW w:w="0" w:type="auto"/>
        <w:tblLook w:val="04A0" w:firstRow="1" w:lastRow="0" w:firstColumn="1" w:lastColumn="0" w:noHBand="0" w:noVBand="1"/>
      </w:tblPr>
      <w:tblGrid>
        <w:gridCol w:w="2016"/>
        <w:gridCol w:w="1891"/>
        <w:gridCol w:w="1885"/>
        <w:gridCol w:w="1892"/>
        <w:gridCol w:w="1887"/>
      </w:tblGrid>
      <w:tr w:rsidR="001B237C" w:rsidRPr="00A10B5F" w14:paraId="29F0E8A7" w14:textId="77777777" w:rsidTr="002A64F3">
        <w:trPr>
          <w:trHeight w:val="135"/>
        </w:trPr>
        <w:tc>
          <w:tcPr>
            <w:tcW w:w="2016" w:type="dxa"/>
            <w:vMerge w:val="restart"/>
          </w:tcPr>
          <w:p w14:paraId="0A585534" w14:textId="019791D1" w:rsidR="001B237C" w:rsidRPr="00A10B5F" w:rsidRDefault="001B237C" w:rsidP="00A10B5F">
            <w:pPr>
              <w:widowControl w:val="0"/>
              <w:suppressAutoHyphens/>
              <w:autoSpaceDN w:val="0"/>
              <w:spacing w:line="100" w:lineRule="atLeast"/>
              <w:jc w:val="center"/>
              <w:textAlignment w:val="baseline"/>
              <w:rPr>
                <w:sz w:val="24"/>
              </w:rPr>
            </w:pPr>
            <w:r>
              <w:rPr>
                <w:sz w:val="24"/>
              </w:rPr>
              <w:t>Показатели</w:t>
            </w:r>
          </w:p>
        </w:tc>
        <w:tc>
          <w:tcPr>
            <w:tcW w:w="3776" w:type="dxa"/>
            <w:gridSpan w:val="2"/>
          </w:tcPr>
          <w:p w14:paraId="3D7EE945" w14:textId="5CC5AE4A" w:rsidR="001B237C" w:rsidRPr="00A10B5F" w:rsidRDefault="001B237C" w:rsidP="00A10B5F">
            <w:pPr>
              <w:widowControl w:val="0"/>
              <w:suppressAutoHyphens/>
              <w:autoSpaceDN w:val="0"/>
              <w:spacing w:line="100" w:lineRule="atLeast"/>
              <w:jc w:val="center"/>
              <w:textAlignment w:val="baseline"/>
              <w:rPr>
                <w:sz w:val="24"/>
              </w:rPr>
            </w:pPr>
            <w:r>
              <w:rPr>
                <w:sz w:val="24"/>
              </w:rPr>
              <w:t>Фактические</w:t>
            </w:r>
          </w:p>
        </w:tc>
        <w:tc>
          <w:tcPr>
            <w:tcW w:w="3779" w:type="dxa"/>
            <w:gridSpan w:val="2"/>
          </w:tcPr>
          <w:p w14:paraId="33B10A9D" w14:textId="1C290D3E" w:rsidR="001B237C" w:rsidRPr="00A10B5F" w:rsidRDefault="001B237C" w:rsidP="00A10B5F">
            <w:pPr>
              <w:widowControl w:val="0"/>
              <w:suppressAutoHyphens/>
              <w:autoSpaceDN w:val="0"/>
              <w:spacing w:line="100" w:lineRule="atLeast"/>
              <w:jc w:val="center"/>
              <w:textAlignment w:val="baseline"/>
              <w:rPr>
                <w:sz w:val="24"/>
              </w:rPr>
            </w:pPr>
            <w:r>
              <w:rPr>
                <w:sz w:val="24"/>
              </w:rPr>
              <w:t>Планируемые</w:t>
            </w:r>
          </w:p>
        </w:tc>
      </w:tr>
      <w:tr w:rsidR="001B237C" w:rsidRPr="00A10B5F" w14:paraId="056FA07E" w14:textId="77777777" w:rsidTr="002A64F3">
        <w:trPr>
          <w:trHeight w:val="135"/>
        </w:trPr>
        <w:tc>
          <w:tcPr>
            <w:tcW w:w="2016" w:type="dxa"/>
            <w:vMerge/>
          </w:tcPr>
          <w:p w14:paraId="79245CA3" w14:textId="77777777" w:rsidR="001B237C" w:rsidRDefault="001B237C" w:rsidP="00A10B5F">
            <w:pPr>
              <w:widowControl w:val="0"/>
              <w:suppressAutoHyphens/>
              <w:autoSpaceDN w:val="0"/>
              <w:spacing w:line="100" w:lineRule="atLeast"/>
              <w:jc w:val="center"/>
              <w:textAlignment w:val="baseline"/>
              <w:rPr>
                <w:sz w:val="24"/>
              </w:rPr>
            </w:pPr>
          </w:p>
        </w:tc>
        <w:tc>
          <w:tcPr>
            <w:tcW w:w="1891" w:type="dxa"/>
          </w:tcPr>
          <w:p w14:paraId="4B734FE1" w14:textId="77777777" w:rsidR="001B237C" w:rsidRPr="00A10B5F" w:rsidRDefault="001B237C" w:rsidP="00A10B5F">
            <w:pPr>
              <w:widowControl w:val="0"/>
              <w:suppressAutoHyphens/>
              <w:autoSpaceDN w:val="0"/>
              <w:spacing w:line="100" w:lineRule="atLeast"/>
              <w:jc w:val="center"/>
              <w:textAlignment w:val="baseline"/>
              <w:rPr>
                <w:sz w:val="24"/>
              </w:rPr>
            </w:pPr>
          </w:p>
        </w:tc>
        <w:tc>
          <w:tcPr>
            <w:tcW w:w="1885" w:type="dxa"/>
          </w:tcPr>
          <w:p w14:paraId="0302C68A" w14:textId="4ACA3C2C" w:rsidR="001B237C" w:rsidRPr="00A10B5F" w:rsidRDefault="001B237C" w:rsidP="00A10B5F">
            <w:pPr>
              <w:widowControl w:val="0"/>
              <w:suppressAutoHyphens/>
              <w:autoSpaceDN w:val="0"/>
              <w:spacing w:line="100" w:lineRule="atLeast"/>
              <w:jc w:val="center"/>
              <w:textAlignment w:val="baseline"/>
              <w:rPr>
                <w:sz w:val="24"/>
              </w:rPr>
            </w:pPr>
          </w:p>
        </w:tc>
        <w:tc>
          <w:tcPr>
            <w:tcW w:w="1892" w:type="dxa"/>
          </w:tcPr>
          <w:p w14:paraId="5F702379" w14:textId="77777777" w:rsidR="001B237C" w:rsidRPr="00A10B5F" w:rsidRDefault="001B237C" w:rsidP="00A10B5F">
            <w:pPr>
              <w:widowControl w:val="0"/>
              <w:suppressAutoHyphens/>
              <w:autoSpaceDN w:val="0"/>
              <w:spacing w:line="100" w:lineRule="atLeast"/>
              <w:jc w:val="center"/>
              <w:textAlignment w:val="baseline"/>
              <w:rPr>
                <w:sz w:val="24"/>
              </w:rPr>
            </w:pPr>
          </w:p>
        </w:tc>
        <w:tc>
          <w:tcPr>
            <w:tcW w:w="1887" w:type="dxa"/>
          </w:tcPr>
          <w:p w14:paraId="0E1CE451" w14:textId="6D793EEE" w:rsidR="001B237C" w:rsidRPr="00A10B5F" w:rsidRDefault="001B237C" w:rsidP="00A10B5F">
            <w:pPr>
              <w:widowControl w:val="0"/>
              <w:suppressAutoHyphens/>
              <w:autoSpaceDN w:val="0"/>
              <w:spacing w:line="100" w:lineRule="atLeast"/>
              <w:jc w:val="center"/>
              <w:textAlignment w:val="baseline"/>
              <w:rPr>
                <w:sz w:val="24"/>
              </w:rPr>
            </w:pPr>
          </w:p>
        </w:tc>
      </w:tr>
      <w:tr w:rsidR="00A10B5F" w:rsidRPr="00A10B5F" w14:paraId="2B406DD8" w14:textId="77777777" w:rsidTr="002A64F3">
        <w:tc>
          <w:tcPr>
            <w:tcW w:w="2016" w:type="dxa"/>
          </w:tcPr>
          <w:p w14:paraId="1A1A0A50" w14:textId="4095B776" w:rsidR="00A10B5F" w:rsidRPr="002A64F3" w:rsidRDefault="002A64F3" w:rsidP="000A2748">
            <w:pPr>
              <w:widowControl w:val="0"/>
              <w:suppressAutoHyphens/>
              <w:autoSpaceDN w:val="0"/>
              <w:spacing w:line="100" w:lineRule="atLeast"/>
              <w:textAlignment w:val="baseline"/>
              <w:rPr>
                <w:sz w:val="24"/>
              </w:rPr>
            </w:pPr>
            <w:r>
              <w:rPr>
                <w:sz w:val="24"/>
              </w:rPr>
              <w:t>Среднесписочная численность заявителя (без внешних совместителей)</w:t>
            </w:r>
          </w:p>
        </w:tc>
        <w:tc>
          <w:tcPr>
            <w:tcW w:w="1891" w:type="dxa"/>
          </w:tcPr>
          <w:p w14:paraId="740A6904" w14:textId="77777777" w:rsidR="00A10B5F" w:rsidRPr="00A10B5F" w:rsidRDefault="00A10B5F" w:rsidP="000A2748">
            <w:pPr>
              <w:widowControl w:val="0"/>
              <w:suppressAutoHyphens/>
              <w:autoSpaceDN w:val="0"/>
              <w:spacing w:line="100" w:lineRule="atLeast"/>
              <w:textAlignment w:val="baseline"/>
              <w:rPr>
                <w:sz w:val="24"/>
              </w:rPr>
            </w:pPr>
          </w:p>
        </w:tc>
        <w:tc>
          <w:tcPr>
            <w:tcW w:w="1885" w:type="dxa"/>
          </w:tcPr>
          <w:p w14:paraId="4E6BA302" w14:textId="77777777" w:rsidR="00A10B5F" w:rsidRPr="00A10B5F" w:rsidRDefault="00A10B5F" w:rsidP="000A2748">
            <w:pPr>
              <w:widowControl w:val="0"/>
              <w:suppressAutoHyphens/>
              <w:autoSpaceDN w:val="0"/>
              <w:spacing w:line="100" w:lineRule="atLeast"/>
              <w:textAlignment w:val="baseline"/>
              <w:rPr>
                <w:sz w:val="24"/>
              </w:rPr>
            </w:pPr>
          </w:p>
        </w:tc>
        <w:tc>
          <w:tcPr>
            <w:tcW w:w="1892" w:type="dxa"/>
          </w:tcPr>
          <w:p w14:paraId="12595494" w14:textId="77777777" w:rsidR="00A10B5F" w:rsidRPr="00A10B5F" w:rsidRDefault="00A10B5F" w:rsidP="000A2748">
            <w:pPr>
              <w:widowControl w:val="0"/>
              <w:suppressAutoHyphens/>
              <w:autoSpaceDN w:val="0"/>
              <w:spacing w:line="100" w:lineRule="atLeast"/>
              <w:textAlignment w:val="baseline"/>
              <w:rPr>
                <w:sz w:val="24"/>
              </w:rPr>
            </w:pPr>
          </w:p>
        </w:tc>
        <w:tc>
          <w:tcPr>
            <w:tcW w:w="1887" w:type="dxa"/>
          </w:tcPr>
          <w:p w14:paraId="080E64DF" w14:textId="77777777" w:rsidR="00A10B5F" w:rsidRPr="00A10B5F" w:rsidRDefault="00A10B5F" w:rsidP="000A2748">
            <w:pPr>
              <w:widowControl w:val="0"/>
              <w:suppressAutoHyphens/>
              <w:autoSpaceDN w:val="0"/>
              <w:spacing w:line="100" w:lineRule="atLeast"/>
              <w:textAlignment w:val="baseline"/>
              <w:rPr>
                <w:sz w:val="24"/>
              </w:rPr>
            </w:pPr>
          </w:p>
        </w:tc>
      </w:tr>
      <w:tr w:rsidR="00A10B5F" w:rsidRPr="00A10B5F" w14:paraId="0A111CC0" w14:textId="77777777" w:rsidTr="002A64F3">
        <w:tc>
          <w:tcPr>
            <w:tcW w:w="2016" w:type="dxa"/>
          </w:tcPr>
          <w:p w14:paraId="61C2BF19" w14:textId="2719BC3B" w:rsidR="00A10B5F" w:rsidRPr="00A10B5F" w:rsidRDefault="002A64F3" w:rsidP="000A2748">
            <w:pPr>
              <w:widowControl w:val="0"/>
              <w:suppressAutoHyphens/>
              <w:autoSpaceDN w:val="0"/>
              <w:spacing w:line="100" w:lineRule="atLeast"/>
              <w:textAlignment w:val="baseline"/>
              <w:rPr>
                <w:sz w:val="24"/>
              </w:rPr>
            </w:pPr>
            <w:r>
              <w:rPr>
                <w:sz w:val="24"/>
              </w:rPr>
              <w:t>Средняя заработная плата на 1 работника (без внешних совместителей) руб./мес.</w:t>
            </w:r>
          </w:p>
        </w:tc>
        <w:tc>
          <w:tcPr>
            <w:tcW w:w="1891" w:type="dxa"/>
          </w:tcPr>
          <w:p w14:paraId="072A14CD" w14:textId="77777777" w:rsidR="00A10B5F" w:rsidRPr="00A10B5F" w:rsidRDefault="00A10B5F" w:rsidP="000A2748">
            <w:pPr>
              <w:widowControl w:val="0"/>
              <w:suppressAutoHyphens/>
              <w:autoSpaceDN w:val="0"/>
              <w:spacing w:line="100" w:lineRule="atLeast"/>
              <w:textAlignment w:val="baseline"/>
              <w:rPr>
                <w:sz w:val="24"/>
              </w:rPr>
            </w:pPr>
          </w:p>
        </w:tc>
        <w:tc>
          <w:tcPr>
            <w:tcW w:w="1885" w:type="dxa"/>
          </w:tcPr>
          <w:p w14:paraId="746CB378" w14:textId="77777777" w:rsidR="00A10B5F" w:rsidRPr="00A10B5F" w:rsidRDefault="00A10B5F" w:rsidP="000A2748">
            <w:pPr>
              <w:widowControl w:val="0"/>
              <w:suppressAutoHyphens/>
              <w:autoSpaceDN w:val="0"/>
              <w:spacing w:line="100" w:lineRule="atLeast"/>
              <w:textAlignment w:val="baseline"/>
              <w:rPr>
                <w:sz w:val="24"/>
              </w:rPr>
            </w:pPr>
          </w:p>
        </w:tc>
        <w:tc>
          <w:tcPr>
            <w:tcW w:w="1892" w:type="dxa"/>
          </w:tcPr>
          <w:p w14:paraId="092DE8E0" w14:textId="77777777" w:rsidR="00A10B5F" w:rsidRPr="00A10B5F" w:rsidRDefault="00A10B5F" w:rsidP="000A2748">
            <w:pPr>
              <w:widowControl w:val="0"/>
              <w:suppressAutoHyphens/>
              <w:autoSpaceDN w:val="0"/>
              <w:spacing w:line="100" w:lineRule="atLeast"/>
              <w:textAlignment w:val="baseline"/>
              <w:rPr>
                <w:sz w:val="24"/>
              </w:rPr>
            </w:pPr>
          </w:p>
        </w:tc>
        <w:tc>
          <w:tcPr>
            <w:tcW w:w="1887" w:type="dxa"/>
          </w:tcPr>
          <w:p w14:paraId="414B8A9A" w14:textId="77777777" w:rsidR="00A10B5F" w:rsidRPr="00A10B5F" w:rsidRDefault="00A10B5F" w:rsidP="000A2748">
            <w:pPr>
              <w:widowControl w:val="0"/>
              <w:suppressAutoHyphens/>
              <w:autoSpaceDN w:val="0"/>
              <w:spacing w:line="100" w:lineRule="atLeast"/>
              <w:textAlignment w:val="baseline"/>
              <w:rPr>
                <w:sz w:val="24"/>
              </w:rPr>
            </w:pPr>
          </w:p>
        </w:tc>
      </w:tr>
      <w:tr w:rsidR="002A64F3" w:rsidRPr="00A10B5F" w14:paraId="10C3BD99" w14:textId="77777777" w:rsidTr="00100CBF">
        <w:tc>
          <w:tcPr>
            <w:tcW w:w="9571" w:type="dxa"/>
            <w:gridSpan w:val="5"/>
          </w:tcPr>
          <w:p w14:paraId="677864E6" w14:textId="2E0ACE4E" w:rsidR="002A64F3" w:rsidRPr="00A10B5F" w:rsidRDefault="002A64F3" w:rsidP="000A2748">
            <w:pPr>
              <w:widowControl w:val="0"/>
              <w:suppressAutoHyphens/>
              <w:autoSpaceDN w:val="0"/>
              <w:spacing w:line="100" w:lineRule="atLeast"/>
              <w:textAlignment w:val="baseline"/>
              <w:rPr>
                <w:sz w:val="24"/>
              </w:rPr>
            </w:pPr>
            <w:r>
              <w:rPr>
                <w:sz w:val="24"/>
              </w:rPr>
              <w:t>Финансовые показатели проекта:</w:t>
            </w:r>
          </w:p>
        </w:tc>
      </w:tr>
      <w:tr w:rsidR="00A10B5F" w:rsidRPr="00A10B5F" w14:paraId="683E1AE3" w14:textId="77777777" w:rsidTr="002A64F3">
        <w:tc>
          <w:tcPr>
            <w:tcW w:w="2016" w:type="dxa"/>
          </w:tcPr>
          <w:p w14:paraId="404D5B97" w14:textId="6CCF5FE0" w:rsidR="00A10B5F" w:rsidRPr="00A10B5F" w:rsidRDefault="002A64F3" w:rsidP="000A2748">
            <w:pPr>
              <w:widowControl w:val="0"/>
              <w:suppressAutoHyphens/>
              <w:autoSpaceDN w:val="0"/>
              <w:spacing w:line="100" w:lineRule="atLeast"/>
              <w:textAlignment w:val="baseline"/>
              <w:rPr>
                <w:sz w:val="24"/>
              </w:rPr>
            </w:pPr>
            <w:r>
              <w:rPr>
                <w:sz w:val="24"/>
              </w:rPr>
              <w:t>Выручка от реализации продукции (услуг), тыс. руб.</w:t>
            </w:r>
          </w:p>
        </w:tc>
        <w:tc>
          <w:tcPr>
            <w:tcW w:w="1891" w:type="dxa"/>
          </w:tcPr>
          <w:p w14:paraId="72BF94DB" w14:textId="77777777" w:rsidR="00A10B5F" w:rsidRPr="00A10B5F" w:rsidRDefault="00A10B5F" w:rsidP="000A2748">
            <w:pPr>
              <w:widowControl w:val="0"/>
              <w:suppressAutoHyphens/>
              <w:autoSpaceDN w:val="0"/>
              <w:spacing w:line="100" w:lineRule="atLeast"/>
              <w:textAlignment w:val="baseline"/>
              <w:rPr>
                <w:sz w:val="24"/>
              </w:rPr>
            </w:pPr>
          </w:p>
        </w:tc>
        <w:tc>
          <w:tcPr>
            <w:tcW w:w="1885" w:type="dxa"/>
          </w:tcPr>
          <w:p w14:paraId="3ABE9011" w14:textId="77777777" w:rsidR="00A10B5F" w:rsidRPr="00A10B5F" w:rsidRDefault="00A10B5F" w:rsidP="000A2748">
            <w:pPr>
              <w:widowControl w:val="0"/>
              <w:suppressAutoHyphens/>
              <w:autoSpaceDN w:val="0"/>
              <w:spacing w:line="100" w:lineRule="atLeast"/>
              <w:textAlignment w:val="baseline"/>
              <w:rPr>
                <w:sz w:val="24"/>
              </w:rPr>
            </w:pPr>
          </w:p>
        </w:tc>
        <w:tc>
          <w:tcPr>
            <w:tcW w:w="1892" w:type="dxa"/>
          </w:tcPr>
          <w:p w14:paraId="3BA9B56A" w14:textId="77777777" w:rsidR="00A10B5F" w:rsidRPr="00A10B5F" w:rsidRDefault="00A10B5F" w:rsidP="000A2748">
            <w:pPr>
              <w:widowControl w:val="0"/>
              <w:suppressAutoHyphens/>
              <w:autoSpaceDN w:val="0"/>
              <w:spacing w:line="100" w:lineRule="atLeast"/>
              <w:textAlignment w:val="baseline"/>
              <w:rPr>
                <w:sz w:val="24"/>
              </w:rPr>
            </w:pPr>
          </w:p>
        </w:tc>
        <w:tc>
          <w:tcPr>
            <w:tcW w:w="1887" w:type="dxa"/>
          </w:tcPr>
          <w:p w14:paraId="78A18A28" w14:textId="77777777" w:rsidR="00A10B5F" w:rsidRPr="00A10B5F" w:rsidRDefault="00A10B5F" w:rsidP="000A2748">
            <w:pPr>
              <w:widowControl w:val="0"/>
              <w:suppressAutoHyphens/>
              <w:autoSpaceDN w:val="0"/>
              <w:spacing w:line="100" w:lineRule="atLeast"/>
              <w:textAlignment w:val="baseline"/>
              <w:rPr>
                <w:sz w:val="24"/>
              </w:rPr>
            </w:pPr>
          </w:p>
        </w:tc>
      </w:tr>
      <w:tr w:rsidR="00A10B5F" w:rsidRPr="00A10B5F" w14:paraId="6E3CB176" w14:textId="77777777" w:rsidTr="002A64F3">
        <w:tc>
          <w:tcPr>
            <w:tcW w:w="2016" w:type="dxa"/>
          </w:tcPr>
          <w:p w14:paraId="319A6822" w14:textId="733FACA6" w:rsidR="00A10B5F" w:rsidRPr="00A10B5F" w:rsidRDefault="002A64F3" w:rsidP="000A2748">
            <w:pPr>
              <w:widowControl w:val="0"/>
              <w:suppressAutoHyphens/>
              <w:autoSpaceDN w:val="0"/>
              <w:spacing w:line="100" w:lineRule="atLeast"/>
              <w:textAlignment w:val="baseline"/>
              <w:rPr>
                <w:sz w:val="24"/>
              </w:rPr>
            </w:pPr>
            <w:r>
              <w:rPr>
                <w:sz w:val="24"/>
              </w:rPr>
              <w:t>Чистая прибыль, тыс. руб.</w:t>
            </w:r>
          </w:p>
        </w:tc>
        <w:tc>
          <w:tcPr>
            <w:tcW w:w="1891" w:type="dxa"/>
          </w:tcPr>
          <w:p w14:paraId="0B99A8E3" w14:textId="77777777" w:rsidR="00A10B5F" w:rsidRPr="00A10B5F" w:rsidRDefault="00A10B5F" w:rsidP="000A2748">
            <w:pPr>
              <w:widowControl w:val="0"/>
              <w:suppressAutoHyphens/>
              <w:autoSpaceDN w:val="0"/>
              <w:spacing w:line="100" w:lineRule="atLeast"/>
              <w:textAlignment w:val="baseline"/>
              <w:rPr>
                <w:sz w:val="24"/>
              </w:rPr>
            </w:pPr>
          </w:p>
        </w:tc>
        <w:tc>
          <w:tcPr>
            <w:tcW w:w="1885" w:type="dxa"/>
          </w:tcPr>
          <w:p w14:paraId="20F0B959" w14:textId="77777777" w:rsidR="00A10B5F" w:rsidRPr="00A10B5F" w:rsidRDefault="00A10B5F" w:rsidP="000A2748">
            <w:pPr>
              <w:widowControl w:val="0"/>
              <w:suppressAutoHyphens/>
              <w:autoSpaceDN w:val="0"/>
              <w:spacing w:line="100" w:lineRule="atLeast"/>
              <w:textAlignment w:val="baseline"/>
              <w:rPr>
                <w:sz w:val="24"/>
              </w:rPr>
            </w:pPr>
          </w:p>
        </w:tc>
        <w:tc>
          <w:tcPr>
            <w:tcW w:w="1892" w:type="dxa"/>
          </w:tcPr>
          <w:p w14:paraId="4E035D9A" w14:textId="77777777" w:rsidR="00A10B5F" w:rsidRPr="00A10B5F" w:rsidRDefault="00A10B5F" w:rsidP="000A2748">
            <w:pPr>
              <w:widowControl w:val="0"/>
              <w:suppressAutoHyphens/>
              <w:autoSpaceDN w:val="0"/>
              <w:spacing w:line="100" w:lineRule="atLeast"/>
              <w:textAlignment w:val="baseline"/>
              <w:rPr>
                <w:sz w:val="24"/>
              </w:rPr>
            </w:pPr>
          </w:p>
        </w:tc>
        <w:tc>
          <w:tcPr>
            <w:tcW w:w="1887" w:type="dxa"/>
          </w:tcPr>
          <w:p w14:paraId="722AC7B7" w14:textId="77777777" w:rsidR="00A10B5F" w:rsidRPr="00A10B5F" w:rsidRDefault="00A10B5F" w:rsidP="000A2748">
            <w:pPr>
              <w:widowControl w:val="0"/>
              <w:suppressAutoHyphens/>
              <w:autoSpaceDN w:val="0"/>
              <w:spacing w:line="100" w:lineRule="atLeast"/>
              <w:textAlignment w:val="baseline"/>
              <w:rPr>
                <w:sz w:val="24"/>
              </w:rPr>
            </w:pPr>
          </w:p>
        </w:tc>
      </w:tr>
      <w:tr w:rsidR="00A10B5F" w:rsidRPr="00A10B5F" w14:paraId="2260668A" w14:textId="77777777" w:rsidTr="002A64F3">
        <w:tc>
          <w:tcPr>
            <w:tcW w:w="2016" w:type="dxa"/>
          </w:tcPr>
          <w:p w14:paraId="2970F0FB" w14:textId="4D4EC619" w:rsidR="00A10B5F" w:rsidRPr="00A10B5F" w:rsidRDefault="002A64F3" w:rsidP="000A2748">
            <w:pPr>
              <w:widowControl w:val="0"/>
              <w:suppressAutoHyphens/>
              <w:autoSpaceDN w:val="0"/>
              <w:spacing w:line="100" w:lineRule="atLeast"/>
              <w:textAlignment w:val="baseline"/>
              <w:rPr>
                <w:sz w:val="24"/>
              </w:rPr>
            </w:pPr>
            <w:r>
              <w:rPr>
                <w:sz w:val="24"/>
              </w:rPr>
              <w:t>Налоги и другие обязательные платежи</w:t>
            </w:r>
          </w:p>
        </w:tc>
        <w:tc>
          <w:tcPr>
            <w:tcW w:w="1891" w:type="dxa"/>
          </w:tcPr>
          <w:p w14:paraId="6CD9A36C" w14:textId="77777777" w:rsidR="00A10B5F" w:rsidRPr="00A10B5F" w:rsidRDefault="00A10B5F" w:rsidP="000A2748">
            <w:pPr>
              <w:widowControl w:val="0"/>
              <w:suppressAutoHyphens/>
              <w:autoSpaceDN w:val="0"/>
              <w:spacing w:line="100" w:lineRule="atLeast"/>
              <w:textAlignment w:val="baseline"/>
              <w:rPr>
                <w:sz w:val="24"/>
              </w:rPr>
            </w:pPr>
          </w:p>
        </w:tc>
        <w:tc>
          <w:tcPr>
            <w:tcW w:w="1885" w:type="dxa"/>
          </w:tcPr>
          <w:p w14:paraId="745F690E" w14:textId="77777777" w:rsidR="00A10B5F" w:rsidRPr="00A10B5F" w:rsidRDefault="00A10B5F" w:rsidP="000A2748">
            <w:pPr>
              <w:widowControl w:val="0"/>
              <w:suppressAutoHyphens/>
              <w:autoSpaceDN w:val="0"/>
              <w:spacing w:line="100" w:lineRule="atLeast"/>
              <w:textAlignment w:val="baseline"/>
              <w:rPr>
                <w:sz w:val="24"/>
              </w:rPr>
            </w:pPr>
          </w:p>
        </w:tc>
        <w:tc>
          <w:tcPr>
            <w:tcW w:w="1892" w:type="dxa"/>
          </w:tcPr>
          <w:p w14:paraId="0B4E43FD" w14:textId="77777777" w:rsidR="00A10B5F" w:rsidRPr="00A10B5F" w:rsidRDefault="00A10B5F" w:rsidP="000A2748">
            <w:pPr>
              <w:widowControl w:val="0"/>
              <w:suppressAutoHyphens/>
              <w:autoSpaceDN w:val="0"/>
              <w:spacing w:line="100" w:lineRule="atLeast"/>
              <w:textAlignment w:val="baseline"/>
              <w:rPr>
                <w:sz w:val="24"/>
              </w:rPr>
            </w:pPr>
          </w:p>
        </w:tc>
        <w:tc>
          <w:tcPr>
            <w:tcW w:w="1887" w:type="dxa"/>
          </w:tcPr>
          <w:p w14:paraId="5492E4CD" w14:textId="77777777" w:rsidR="00A10B5F" w:rsidRPr="00A10B5F" w:rsidRDefault="00A10B5F" w:rsidP="000A2748">
            <w:pPr>
              <w:widowControl w:val="0"/>
              <w:suppressAutoHyphens/>
              <w:autoSpaceDN w:val="0"/>
              <w:spacing w:line="100" w:lineRule="atLeast"/>
              <w:textAlignment w:val="baseline"/>
              <w:rPr>
                <w:sz w:val="24"/>
              </w:rPr>
            </w:pPr>
          </w:p>
        </w:tc>
      </w:tr>
    </w:tbl>
    <w:p w14:paraId="45D32A5C" w14:textId="77777777" w:rsidR="00A10B5F" w:rsidRDefault="00A10B5F" w:rsidP="000A2748">
      <w:pPr>
        <w:widowControl w:val="0"/>
        <w:suppressAutoHyphens/>
        <w:autoSpaceDN w:val="0"/>
        <w:spacing w:line="100" w:lineRule="atLeast"/>
        <w:textAlignment w:val="baseline"/>
        <w:rPr>
          <w:szCs w:val="28"/>
        </w:rPr>
      </w:pPr>
    </w:p>
    <w:p w14:paraId="62129322" w14:textId="180D4F43" w:rsidR="002A64F3" w:rsidRDefault="002A64F3" w:rsidP="000A2748">
      <w:pPr>
        <w:widowControl w:val="0"/>
        <w:suppressAutoHyphens/>
        <w:autoSpaceDN w:val="0"/>
        <w:spacing w:line="100" w:lineRule="atLeast"/>
        <w:textAlignment w:val="baseline"/>
        <w:rPr>
          <w:szCs w:val="28"/>
        </w:rPr>
      </w:pPr>
      <w:r>
        <w:rPr>
          <w:szCs w:val="28"/>
        </w:rPr>
        <w:t xml:space="preserve">Выводы по эффективности </w:t>
      </w:r>
      <w:proofErr w:type="gramStart"/>
      <w:r>
        <w:rPr>
          <w:szCs w:val="28"/>
        </w:rPr>
        <w:t>бизнес-проекта</w:t>
      </w:r>
      <w:proofErr w:type="gramEnd"/>
    </w:p>
    <w:p w14:paraId="51A68A84" w14:textId="631DA5E1" w:rsidR="002A64F3" w:rsidRDefault="002A64F3" w:rsidP="000A2748">
      <w:pPr>
        <w:widowControl w:val="0"/>
        <w:suppressAutoHyphens/>
        <w:autoSpaceDN w:val="0"/>
        <w:spacing w:line="100" w:lineRule="atLeast"/>
        <w:textAlignment w:val="baseline"/>
        <w:rPr>
          <w:szCs w:val="28"/>
        </w:rPr>
      </w:pPr>
      <w:r>
        <w:rPr>
          <w:szCs w:val="28"/>
        </w:rPr>
        <w:t>__________________________________________________________________</w:t>
      </w:r>
      <w:r>
        <w:rPr>
          <w:szCs w:val="28"/>
        </w:rPr>
        <w:lastRenderedPageBreak/>
        <w:t>__________________________________________________________________</w:t>
      </w:r>
    </w:p>
    <w:p w14:paraId="16CB5288" w14:textId="4ADD2BF9" w:rsidR="0072202E" w:rsidRDefault="002A64F3" w:rsidP="002A64F3">
      <w:pPr>
        <w:widowControl w:val="0"/>
        <w:suppressAutoHyphens/>
        <w:autoSpaceDN w:val="0"/>
        <w:spacing w:line="100" w:lineRule="atLeast"/>
        <w:ind w:firstLine="709"/>
        <w:jc w:val="both"/>
        <w:textAlignment w:val="baseline"/>
        <w:rPr>
          <w:szCs w:val="28"/>
        </w:rPr>
      </w:pPr>
      <w:r>
        <w:rPr>
          <w:szCs w:val="28"/>
        </w:rPr>
        <w:t>В случае получения грантовой поддержки беру на себя обязательства:</w:t>
      </w:r>
    </w:p>
    <w:p w14:paraId="21ECDFA0" w14:textId="49FA8898" w:rsidR="002A64F3" w:rsidRDefault="002A64F3" w:rsidP="002A64F3">
      <w:pPr>
        <w:widowControl w:val="0"/>
        <w:suppressAutoHyphens/>
        <w:autoSpaceDN w:val="0"/>
        <w:spacing w:line="100" w:lineRule="atLeast"/>
        <w:ind w:firstLine="709"/>
        <w:jc w:val="both"/>
        <w:textAlignment w:val="baseline"/>
        <w:rPr>
          <w:szCs w:val="28"/>
        </w:rPr>
      </w:pPr>
      <w:r>
        <w:rPr>
          <w:szCs w:val="28"/>
        </w:rPr>
        <w:t>в течение 12 месяцев, начиная с 1 января года следующег</w:t>
      </w:r>
      <w:r w:rsidR="005A445A">
        <w:rPr>
          <w:szCs w:val="28"/>
        </w:rPr>
        <w:t>о за годом предоставления грантовой поддержки</w:t>
      </w:r>
      <w:r>
        <w:rPr>
          <w:szCs w:val="28"/>
        </w:rPr>
        <w:t>, либо до окончания срока реализации проекта в выбранной сфере предпринимательства осуществлять деятельность;</w:t>
      </w:r>
    </w:p>
    <w:p w14:paraId="789B6DA2" w14:textId="3B5964EC" w:rsidR="002A64F3" w:rsidRDefault="002A64F3" w:rsidP="002A64F3">
      <w:pPr>
        <w:widowControl w:val="0"/>
        <w:suppressAutoHyphens/>
        <w:autoSpaceDN w:val="0"/>
        <w:spacing w:line="100" w:lineRule="atLeast"/>
        <w:ind w:firstLine="709"/>
        <w:jc w:val="both"/>
        <w:textAlignment w:val="baseline"/>
        <w:rPr>
          <w:szCs w:val="28"/>
        </w:rPr>
      </w:pPr>
      <w:r>
        <w:rPr>
          <w:szCs w:val="28"/>
        </w:rPr>
        <w:t>представлять Главному распорядителю бюджетных средств показатели для мониторинга деятельности получателя грантовой поддержки.</w:t>
      </w:r>
    </w:p>
    <w:p w14:paraId="1129DF7C" w14:textId="77777777" w:rsidR="0072202E" w:rsidRDefault="0072202E" w:rsidP="002A64F3">
      <w:pPr>
        <w:widowControl w:val="0"/>
        <w:suppressAutoHyphens/>
        <w:autoSpaceDN w:val="0"/>
        <w:spacing w:line="100" w:lineRule="atLeast"/>
        <w:ind w:firstLine="709"/>
        <w:textAlignment w:val="baseline"/>
        <w:rPr>
          <w:szCs w:val="28"/>
        </w:rPr>
      </w:pPr>
    </w:p>
    <w:p w14:paraId="07428482" w14:textId="77777777" w:rsidR="00FF4BAE" w:rsidRDefault="00FF4BAE" w:rsidP="000A2748">
      <w:pPr>
        <w:widowControl w:val="0"/>
        <w:suppressAutoHyphens/>
        <w:autoSpaceDN w:val="0"/>
        <w:spacing w:line="100" w:lineRule="atLeast"/>
        <w:textAlignment w:val="baseline"/>
        <w:rPr>
          <w:szCs w:val="28"/>
        </w:rPr>
      </w:pPr>
    </w:p>
    <w:p w14:paraId="1DE21884" w14:textId="77777777" w:rsidR="00FF4BAE" w:rsidRDefault="00FF4BAE" w:rsidP="000A2748">
      <w:pPr>
        <w:widowControl w:val="0"/>
        <w:suppressAutoHyphens/>
        <w:autoSpaceDN w:val="0"/>
        <w:spacing w:line="100" w:lineRule="atLeast"/>
        <w:textAlignment w:val="baseline"/>
        <w:rPr>
          <w:szCs w:val="28"/>
        </w:rPr>
      </w:pPr>
    </w:p>
    <w:p w14:paraId="05D336A8" w14:textId="03F9C75A" w:rsidR="00FF4BAE" w:rsidRDefault="002A64F3" w:rsidP="000A2748">
      <w:pPr>
        <w:widowControl w:val="0"/>
        <w:suppressAutoHyphens/>
        <w:autoSpaceDN w:val="0"/>
        <w:spacing w:line="100" w:lineRule="atLeast"/>
        <w:textAlignment w:val="baseline"/>
        <w:rPr>
          <w:szCs w:val="28"/>
        </w:rPr>
      </w:pPr>
      <w:r>
        <w:rPr>
          <w:szCs w:val="28"/>
        </w:rPr>
        <w:t>_______________</w:t>
      </w:r>
      <w:r w:rsidR="005A445A">
        <w:rPr>
          <w:szCs w:val="28"/>
        </w:rPr>
        <w:t>__</w:t>
      </w:r>
      <w:r>
        <w:rPr>
          <w:szCs w:val="28"/>
        </w:rPr>
        <w:t xml:space="preserve">     </w:t>
      </w:r>
      <w:r w:rsidR="005A445A">
        <w:rPr>
          <w:szCs w:val="28"/>
        </w:rPr>
        <w:t xml:space="preserve">       </w:t>
      </w:r>
      <w:r>
        <w:rPr>
          <w:szCs w:val="28"/>
        </w:rPr>
        <w:t>___________________               ________________</w:t>
      </w:r>
    </w:p>
    <w:p w14:paraId="12E46F13" w14:textId="0946B3AF" w:rsidR="00FF4BAE" w:rsidRPr="005A445A" w:rsidRDefault="005A445A" w:rsidP="000A2748">
      <w:pPr>
        <w:widowControl w:val="0"/>
        <w:suppressAutoHyphens/>
        <w:autoSpaceDN w:val="0"/>
        <w:spacing w:line="100" w:lineRule="atLeast"/>
        <w:textAlignment w:val="baseline"/>
        <w:rPr>
          <w:sz w:val="20"/>
          <w:szCs w:val="20"/>
        </w:rPr>
      </w:pPr>
      <w:r>
        <w:rPr>
          <w:sz w:val="20"/>
          <w:szCs w:val="20"/>
        </w:rPr>
        <w:t xml:space="preserve">           (должность)                                          (подпись, печать)                                                     (ФИО)</w:t>
      </w:r>
    </w:p>
    <w:p w14:paraId="0CF6A579" w14:textId="77777777" w:rsidR="00FF4BAE" w:rsidRDefault="00FF4BAE" w:rsidP="000A2748">
      <w:pPr>
        <w:widowControl w:val="0"/>
        <w:suppressAutoHyphens/>
        <w:autoSpaceDN w:val="0"/>
        <w:spacing w:line="100" w:lineRule="atLeast"/>
        <w:textAlignment w:val="baseline"/>
        <w:rPr>
          <w:szCs w:val="28"/>
        </w:rPr>
      </w:pPr>
    </w:p>
    <w:p w14:paraId="6D36BA5E" w14:textId="77777777" w:rsidR="00FF4BAE" w:rsidRDefault="00FF4BAE" w:rsidP="000A2748">
      <w:pPr>
        <w:widowControl w:val="0"/>
        <w:suppressAutoHyphens/>
        <w:autoSpaceDN w:val="0"/>
        <w:spacing w:line="100" w:lineRule="atLeast"/>
        <w:textAlignment w:val="baseline"/>
        <w:rPr>
          <w:szCs w:val="28"/>
        </w:rPr>
      </w:pPr>
    </w:p>
    <w:p w14:paraId="679896D1" w14:textId="77777777" w:rsidR="00FF4BAE" w:rsidRDefault="00FF4BAE" w:rsidP="000A2748">
      <w:pPr>
        <w:widowControl w:val="0"/>
        <w:suppressAutoHyphens/>
        <w:autoSpaceDN w:val="0"/>
        <w:spacing w:line="100" w:lineRule="atLeast"/>
        <w:textAlignment w:val="baseline"/>
        <w:rPr>
          <w:szCs w:val="28"/>
        </w:rPr>
      </w:pPr>
    </w:p>
    <w:p w14:paraId="63DEB4B4" w14:textId="77777777" w:rsidR="00FF4BAE" w:rsidRDefault="00FF4BAE" w:rsidP="000A2748">
      <w:pPr>
        <w:widowControl w:val="0"/>
        <w:suppressAutoHyphens/>
        <w:autoSpaceDN w:val="0"/>
        <w:spacing w:line="100" w:lineRule="atLeast"/>
        <w:textAlignment w:val="baseline"/>
        <w:rPr>
          <w:szCs w:val="28"/>
        </w:rPr>
      </w:pPr>
    </w:p>
    <w:p w14:paraId="71C742FE" w14:textId="77777777" w:rsidR="00FF4BAE" w:rsidRDefault="00FF4BAE" w:rsidP="000A2748">
      <w:pPr>
        <w:widowControl w:val="0"/>
        <w:suppressAutoHyphens/>
        <w:autoSpaceDN w:val="0"/>
        <w:spacing w:line="100" w:lineRule="atLeast"/>
        <w:textAlignment w:val="baseline"/>
        <w:rPr>
          <w:szCs w:val="28"/>
        </w:rPr>
      </w:pPr>
    </w:p>
    <w:p w14:paraId="0E6F54BE" w14:textId="77777777" w:rsidR="0072202E" w:rsidRDefault="0072202E" w:rsidP="000A2748">
      <w:pPr>
        <w:widowControl w:val="0"/>
        <w:suppressAutoHyphens/>
        <w:autoSpaceDN w:val="0"/>
        <w:spacing w:line="100" w:lineRule="atLeast"/>
        <w:textAlignment w:val="baseline"/>
        <w:rPr>
          <w:szCs w:val="28"/>
        </w:rPr>
      </w:pPr>
    </w:p>
    <w:p w14:paraId="6012B571" w14:textId="77777777" w:rsidR="0072202E" w:rsidRDefault="0072202E" w:rsidP="000A2748">
      <w:pPr>
        <w:widowControl w:val="0"/>
        <w:suppressAutoHyphens/>
        <w:autoSpaceDN w:val="0"/>
        <w:spacing w:line="100" w:lineRule="atLeast"/>
        <w:textAlignment w:val="baseline"/>
        <w:rPr>
          <w:szCs w:val="28"/>
        </w:rPr>
      </w:pPr>
    </w:p>
    <w:p w14:paraId="48C7A7A3" w14:textId="77777777" w:rsidR="0072202E" w:rsidRDefault="0072202E" w:rsidP="000A2748">
      <w:pPr>
        <w:widowControl w:val="0"/>
        <w:suppressAutoHyphens/>
        <w:autoSpaceDN w:val="0"/>
        <w:spacing w:line="100" w:lineRule="atLeast"/>
        <w:textAlignment w:val="baseline"/>
        <w:rPr>
          <w:szCs w:val="28"/>
        </w:rPr>
      </w:pPr>
    </w:p>
    <w:p w14:paraId="78680581" w14:textId="77777777" w:rsidR="005A445A" w:rsidRDefault="005A445A" w:rsidP="000A2748">
      <w:pPr>
        <w:widowControl w:val="0"/>
        <w:suppressAutoHyphens/>
        <w:autoSpaceDN w:val="0"/>
        <w:spacing w:line="100" w:lineRule="atLeast"/>
        <w:textAlignment w:val="baseline"/>
        <w:rPr>
          <w:szCs w:val="28"/>
        </w:rPr>
      </w:pPr>
    </w:p>
    <w:p w14:paraId="49A82A43" w14:textId="77777777" w:rsidR="005A445A" w:rsidRDefault="005A445A" w:rsidP="000A2748">
      <w:pPr>
        <w:widowControl w:val="0"/>
        <w:suppressAutoHyphens/>
        <w:autoSpaceDN w:val="0"/>
        <w:spacing w:line="100" w:lineRule="atLeast"/>
        <w:textAlignment w:val="baseline"/>
        <w:rPr>
          <w:szCs w:val="28"/>
        </w:rPr>
      </w:pPr>
    </w:p>
    <w:p w14:paraId="536A24AE" w14:textId="77777777" w:rsidR="005A445A" w:rsidRDefault="005A445A" w:rsidP="000A2748">
      <w:pPr>
        <w:widowControl w:val="0"/>
        <w:suppressAutoHyphens/>
        <w:autoSpaceDN w:val="0"/>
        <w:spacing w:line="100" w:lineRule="atLeast"/>
        <w:textAlignment w:val="baseline"/>
        <w:rPr>
          <w:szCs w:val="28"/>
        </w:rPr>
      </w:pPr>
    </w:p>
    <w:p w14:paraId="2A0E06F9" w14:textId="77777777" w:rsidR="005A445A" w:rsidRDefault="005A445A" w:rsidP="000A2748">
      <w:pPr>
        <w:widowControl w:val="0"/>
        <w:suppressAutoHyphens/>
        <w:autoSpaceDN w:val="0"/>
        <w:spacing w:line="100" w:lineRule="atLeast"/>
        <w:textAlignment w:val="baseline"/>
        <w:rPr>
          <w:szCs w:val="28"/>
        </w:rPr>
      </w:pPr>
    </w:p>
    <w:p w14:paraId="772E372D" w14:textId="77777777" w:rsidR="005A445A" w:rsidRDefault="005A445A" w:rsidP="000A2748">
      <w:pPr>
        <w:widowControl w:val="0"/>
        <w:suppressAutoHyphens/>
        <w:autoSpaceDN w:val="0"/>
        <w:spacing w:line="100" w:lineRule="atLeast"/>
        <w:textAlignment w:val="baseline"/>
        <w:rPr>
          <w:szCs w:val="28"/>
        </w:rPr>
      </w:pPr>
    </w:p>
    <w:p w14:paraId="4307A672" w14:textId="77777777" w:rsidR="005A445A" w:rsidRDefault="005A445A" w:rsidP="000A2748">
      <w:pPr>
        <w:widowControl w:val="0"/>
        <w:suppressAutoHyphens/>
        <w:autoSpaceDN w:val="0"/>
        <w:spacing w:line="100" w:lineRule="atLeast"/>
        <w:textAlignment w:val="baseline"/>
        <w:rPr>
          <w:szCs w:val="28"/>
        </w:rPr>
      </w:pPr>
    </w:p>
    <w:p w14:paraId="178928E0" w14:textId="77777777" w:rsidR="005A445A" w:rsidRDefault="005A445A" w:rsidP="000A2748">
      <w:pPr>
        <w:widowControl w:val="0"/>
        <w:suppressAutoHyphens/>
        <w:autoSpaceDN w:val="0"/>
        <w:spacing w:line="100" w:lineRule="atLeast"/>
        <w:textAlignment w:val="baseline"/>
        <w:rPr>
          <w:szCs w:val="28"/>
        </w:rPr>
      </w:pPr>
    </w:p>
    <w:p w14:paraId="03F1DB77" w14:textId="77777777" w:rsidR="005A445A" w:rsidRDefault="005A445A" w:rsidP="000A2748">
      <w:pPr>
        <w:widowControl w:val="0"/>
        <w:suppressAutoHyphens/>
        <w:autoSpaceDN w:val="0"/>
        <w:spacing w:line="100" w:lineRule="atLeast"/>
        <w:textAlignment w:val="baseline"/>
        <w:rPr>
          <w:szCs w:val="28"/>
        </w:rPr>
      </w:pPr>
    </w:p>
    <w:p w14:paraId="707D1FA5" w14:textId="77777777" w:rsidR="005A445A" w:rsidRDefault="005A445A" w:rsidP="000A2748">
      <w:pPr>
        <w:widowControl w:val="0"/>
        <w:suppressAutoHyphens/>
        <w:autoSpaceDN w:val="0"/>
        <w:spacing w:line="100" w:lineRule="atLeast"/>
        <w:textAlignment w:val="baseline"/>
        <w:rPr>
          <w:szCs w:val="28"/>
        </w:rPr>
      </w:pPr>
    </w:p>
    <w:p w14:paraId="0B33FEB9" w14:textId="77777777" w:rsidR="005A445A" w:rsidRDefault="005A445A" w:rsidP="000A2748">
      <w:pPr>
        <w:widowControl w:val="0"/>
        <w:suppressAutoHyphens/>
        <w:autoSpaceDN w:val="0"/>
        <w:spacing w:line="100" w:lineRule="atLeast"/>
        <w:textAlignment w:val="baseline"/>
        <w:rPr>
          <w:szCs w:val="28"/>
        </w:rPr>
      </w:pPr>
    </w:p>
    <w:p w14:paraId="64BFA365" w14:textId="77777777" w:rsidR="005A445A" w:rsidRDefault="005A445A" w:rsidP="000A2748">
      <w:pPr>
        <w:widowControl w:val="0"/>
        <w:suppressAutoHyphens/>
        <w:autoSpaceDN w:val="0"/>
        <w:spacing w:line="100" w:lineRule="atLeast"/>
        <w:textAlignment w:val="baseline"/>
        <w:rPr>
          <w:szCs w:val="28"/>
        </w:rPr>
      </w:pPr>
    </w:p>
    <w:p w14:paraId="26EC4FA1" w14:textId="77777777" w:rsidR="005A445A" w:rsidRDefault="005A445A" w:rsidP="000A2748">
      <w:pPr>
        <w:widowControl w:val="0"/>
        <w:suppressAutoHyphens/>
        <w:autoSpaceDN w:val="0"/>
        <w:spacing w:line="100" w:lineRule="atLeast"/>
        <w:textAlignment w:val="baseline"/>
        <w:rPr>
          <w:szCs w:val="28"/>
        </w:rPr>
      </w:pPr>
    </w:p>
    <w:p w14:paraId="52B7A994" w14:textId="77777777" w:rsidR="005A445A" w:rsidRDefault="005A445A" w:rsidP="000A2748">
      <w:pPr>
        <w:widowControl w:val="0"/>
        <w:suppressAutoHyphens/>
        <w:autoSpaceDN w:val="0"/>
        <w:spacing w:line="100" w:lineRule="atLeast"/>
        <w:textAlignment w:val="baseline"/>
        <w:rPr>
          <w:szCs w:val="28"/>
        </w:rPr>
      </w:pPr>
    </w:p>
    <w:p w14:paraId="6AF187A7" w14:textId="77777777" w:rsidR="005A445A" w:rsidRDefault="005A445A" w:rsidP="000A2748">
      <w:pPr>
        <w:widowControl w:val="0"/>
        <w:suppressAutoHyphens/>
        <w:autoSpaceDN w:val="0"/>
        <w:spacing w:line="100" w:lineRule="atLeast"/>
        <w:textAlignment w:val="baseline"/>
        <w:rPr>
          <w:szCs w:val="28"/>
        </w:rPr>
      </w:pPr>
    </w:p>
    <w:p w14:paraId="4EEDF94B" w14:textId="77777777" w:rsidR="005A445A" w:rsidRDefault="005A445A" w:rsidP="000A2748">
      <w:pPr>
        <w:widowControl w:val="0"/>
        <w:suppressAutoHyphens/>
        <w:autoSpaceDN w:val="0"/>
        <w:spacing w:line="100" w:lineRule="atLeast"/>
        <w:textAlignment w:val="baseline"/>
        <w:rPr>
          <w:szCs w:val="28"/>
        </w:rPr>
      </w:pPr>
    </w:p>
    <w:p w14:paraId="1A81942E" w14:textId="77777777" w:rsidR="005A445A" w:rsidRDefault="005A445A" w:rsidP="000A2748">
      <w:pPr>
        <w:widowControl w:val="0"/>
        <w:suppressAutoHyphens/>
        <w:autoSpaceDN w:val="0"/>
        <w:spacing w:line="100" w:lineRule="atLeast"/>
        <w:textAlignment w:val="baseline"/>
        <w:rPr>
          <w:szCs w:val="28"/>
        </w:rPr>
      </w:pPr>
    </w:p>
    <w:p w14:paraId="781E6BB2" w14:textId="77777777" w:rsidR="005A445A" w:rsidRDefault="005A445A" w:rsidP="000A2748">
      <w:pPr>
        <w:widowControl w:val="0"/>
        <w:suppressAutoHyphens/>
        <w:autoSpaceDN w:val="0"/>
        <w:spacing w:line="100" w:lineRule="atLeast"/>
        <w:textAlignment w:val="baseline"/>
        <w:rPr>
          <w:szCs w:val="28"/>
        </w:rPr>
      </w:pPr>
    </w:p>
    <w:p w14:paraId="42167457" w14:textId="77777777" w:rsidR="005A445A" w:rsidRDefault="005A445A" w:rsidP="000A2748">
      <w:pPr>
        <w:widowControl w:val="0"/>
        <w:suppressAutoHyphens/>
        <w:autoSpaceDN w:val="0"/>
        <w:spacing w:line="100" w:lineRule="atLeast"/>
        <w:textAlignment w:val="baseline"/>
        <w:rPr>
          <w:szCs w:val="28"/>
        </w:rPr>
      </w:pPr>
    </w:p>
    <w:p w14:paraId="7279FE00" w14:textId="77777777" w:rsidR="005A445A" w:rsidRDefault="005A445A" w:rsidP="000A2748">
      <w:pPr>
        <w:widowControl w:val="0"/>
        <w:suppressAutoHyphens/>
        <w:autoSpaceDN w:val="0"/>
        <w:spacing w:line="100" w:lineRule="atLeast"/>
        <w:textAlignment w:val="baseline"/>
        <w:rPr>
          <w:szCs w:val="28"/>
        </w:rPr>
      </w:pPr>
    </w:p>
    <w:p w14:paraId="4D124261" w14:textId="77777777" w:rsidR="005A445A" w:rsidRDefault="005A445A" w:rsidP="000A2748">
      <w:pPr>
        <w:widowControl w:val="0"/>
        <w:suppressAutoHyphens/>
        <w:autoSpaceDN w:val="0"/>
        <w:spacing w:line="100" w:lineRule="atLeast"/>
        <w:textAlignment w:val="baseline"/>
        <w:rPr>
          <w:szCs w:val="28"/>
        </w:rPr>
      </w:pPr>
    </w:p>
    <w:p w14:paraId="50897128" w14:textId="77777777" w:rsidR="005A445A" w:rsidRDefault="005A445A" w:rsidP="000A2748">
      <w:pPr>
        <w:widowControl w:val="0"/>
        <w:suppressAutoHyphens/>
        <w:autoSpaceDN w:val="0"/>
        <w:spacing w:line="100" w:lineRule="atLeast"/>
        <w:textAlignment w:val="baseline"/>
        <w:rPr>
          <w:szCs w:val="28"/>
        </w:rPr>
      </w:pPr>
    </w:p>
    <w:p w14:paraId="43C6F747" w14:textId="77777777" w:rsidR="005A445A" w:rsidRDefault="005A445A" w:rsidP="000A2748">
      <w:pPr>
        <w:widowControl w:val="0"/>
        <w:suppressAutoHyphens/>
        <w:autoSpaceDN w:val="0"/>
        <w:spacing w:line="100" w:lineRule="atLeast"/>
        <w:textAlignment w:val="baseline"/>
        <w:rPr>
          <w:szCs w:val="28"/>
        </w:rPr>
      </w:pPr>
    </w:p>
    <w:p w14:paraId="43094046" w14:textId="77777777" w:rsidR="005A445A" w:rsidRDefault="005A445A" w:rsidP="000A2748">
      <w:pPr>
        <w:widowControl w:val="0"/>
        <w:suppressAutoHyphens/>
        <w:autoSpaceDN w:val="0"/>
        <w:spacing w:line="100" w:lineRule="atLeast"/>
        <w:textAlignment w:val="baseline"/>
        <w:rPr>
          <w:szCs w:val="28"/>
        </w:rPr>
      </w:pPr>
    </w:p>
    <w:p w14:paraId="54F3A355" w14:textId="77777777" w:rsidR="005A445A" w:rsidRDefault="005A445A" w:rsidP="000A2748">
      <w:pPr>
        <w:widowControl w:val="0"/>
        <w:suppressAutoHyphens/>
        <w:autoSpaceDN w:val="0"/>
        <w:spacing w:line="100" w:lineRule="atLeast"/>
        <w:textAlignment w:val="baseline"/>
        <w:rPr>
          <w:szCs w:val="28"/>
        </w:rPr>
      </w:pPr>
    </w:p>
    <w:bookmarkEnd w:id="14"/>
    <w:p w14:paraId="1A17B76A" w14:textId="0431A2E5" w:rsidR="00CD1B76" w:rsidRPr="00CD1B76" w:rsidRDefault="00CD1B76" w:rsidP="00F72EBD">
      <w:pPr>
        <w:pStyle w:val="ConsPlusNormal0"/>
        <w:ind w:left="5812"/>
        <w:jc w:val="both"/>
        <w:rPr>
          <w:rFonts w:ascii="Times New Roman" w:hAnsi="Times New Roman" w:cs="Times New Roman"/>
          <w:sz w:val="24"/>
          <w:szCs w:val="24"/>
        </w:rPr>
      </w:pPr>
      <w:r w:rsidRPr="00CD1B76">
        <w:rPr>
          <w:rFonts w:ascii="Times New Roman" w:hAnsi="Times New Roman" w:cs="Times New Roman"/>
          <w:sz w:val="24"/>
          <w:szCs w:val="24"/>
        </w:rPr>
        <w:lastRenderedPageBreak/>
        <w:t xml:space="preserve">Приложение № 5 </w:t>
      </w:r>
    </w:p>
    <w:p w14:paraId="28EF30F8" w14:textId="3F401A78" w:rsidR="00CD1B76" w:rsidRPr="00C6360A" w:rsidRDefault="00CD1B76" w:rsidP="00F72EBD">
      <w:pPr>
        <w:widowControl w:val="0"/>
        <w:suppressAutoHyphens/>
        <w:autoSpaceDN w:val="0"/>
        <w:spacing w:line="100" w:lineRule="atLeast"/>
        <w:ind w:left="5812"/>
        <w:jc w:val="both"/>
        <w:textAlignment w:val="baseline"/>
        <w:rPr>
          <w:sz w:val="24"/>
        </w:rPr>
      </w:pPr>
      <w:r w:rsidRPr="00C6360A">
        <w:rPr>
          <w:rFonts w:eastAsia="SimSun"/>
          <w:kern w:val="3"/>
          <w:sz w:val="24"/>
          <w:lang w:eastAsia="zh-CN" w:bidi="hi-IN"/>
        </w:rPr>
        <w:t>к Порядку</w:t>
      </w:r>
      <w:r w:rsidRPr="00C6360A">
        <w:rPr>
          <w:sz w:val="24"/>
        </w:rPr>
        <w:t xml:space="preserve"> предоставления</w:t>
      </w:r>
      <w:r w:rsidR="00F72EBD">
        <w:rPr>
          <w:sz w:val="24"/>
        </w:rPr>
        <w:t xml:space="preserve"> </w:t>
      </w:r>
      <w:proofErr w:type="spellStart"/>
      <w:r w:rsidR="00F72EBD">
        <w:rPr>
          <w:sz w:val="24"/>
        </w:rPr>
        <w:t>грантовой</w:t>
      </w:r>
      <w:proofErr w:type="spellEnd"/>
      <w:r w:rsidR="00F72EBD">
        <w:rPr>
          <w:sz w:val="24"/>
        </w:rPr>
        <w:t xml:space="preserve"> поддержки</w:t>
      </w:r>
    </w:p>
    <w:p w14:paraId="7B3665D8" w14:textId="77777777" w:rsidR="00CD1B76" w:rsidRPr="00C6360A" w:rsidRDefault="00CD1B76" w:rsidP="00F72EBD">
      <w:pPr>
        <w:widowControl w:val="0"/>
        <w:suppressAutoHyphens/>
        <w:autoSpaceDN w:val="0"/>
        <w:spacing w:line="100" w:lineRule="atLeast"/>
        <w:ind w:left="5812"/>
        <w:jc w:val="both"/>
        <w:textAlignment w:val="baseline"/>
        <w:rPr>
          <w:sz w:val="24"/>
        </w:rPr>
      </w:pPr>
      <w:r w:rsidRPr="00C6360A">
        <w:rPr>
          <w:sz w:val="24"/>
        </w:rPr>
        <w:t xml:space="preserve">субъектам малого и среднего </w:t>
      </w:r>
    </w:p>
    <w:p w14:paraId="1EC810F7" w14:textId="33AA4F67" w:rsidR="00CD1B76" w:rsidRDefault="00CD1B76" w:rsidP="00F72EBD">
      <w:pPr>
        <w:widowControl w:val="0"/>
        <w:suppressAutoHyphens/>
        <w:autoSpaceDN w:val="0"/>
        <w:spacing w:line="100" w:lineRule="atLeast"/>
        <w:ind w:left="5812"/>
        <w:jc w:val="both"/>
        <w:textAlignment w:val="baseline"/>
        <w:rPr>
          <w:sz w:val="24"/>
        </w:rPr>
      </w:pPr>
      <w:r w:rsidRPr="00C6360A">
        <w:rPr>
          <w:sz w:val="24"/>
        </w:rPr>
        <w:t>предпринимательства на нач</w:t>
      </w:r>
      <w:r>
        <w:rPr>
          <w:sz w:val="24"/>
        </w:rPr>
        <w:t xml:space="preserve">ало ведения </w:t>
      </w:r>
      <w:proofErr w:type="gramStart"/>
      <w:r>
        <w:rPr>
          <w:sz w:val="24"/>
        </w:rPr>
        <w:t>предпринимательской</w:t>
      </w:r>
      <w:proofErr w:type="gramEnd"/>
    </w:p>
    <w:p w14:paraId="7C3FA82C" w14:textId="632D5971" w:rsidR="00CD1B76" w:rsidRPr="00C6360A" w:rsidRDefault="00CD1B76" w:rsidP="00F72EBD">
      <w:pPr>
        <w:widowControl w:val="0"/>
        <w:suppressAutoHyphens/>
        <w:autoSpaceDN w:val="0"/>
        <w:spacing w:line="100" w:lineRule="atLeast"/>
        <w:ind w:left="5812"/>
        <w:jc w:val="both"/>
        <w:textAlignment w:val="baseline"/>
        <w:rPr>
          <w:rFonts w:eastAsia="SimSun"/>
          <w:kern w:val="3"/>
          <w:sz w:val="24"/>
          <w:lang w:eastAsia="zh-CN" w:bidi="hi-IN"/>
        </w:rPr>
      </w:pPr>
      <w:r w:rsidRPr="00C6360A">
        <w:rPr>
          <w:sz w:val="24"/>
        </w:rPr>
        <w:t>деятельности</w:t>
      </w:r>
      <w:r w:rsidR="00F72EBD">
        <w:rPr>
          <w:sz w:val="24"/>
        </w:rPr>
        <w:t>, развития социального предпринимательства</w:t>
      </w:r>
    </w:p>
    <w:p w14:paraId="3DE77D21" w14:textId="77777777" w:rsidR="00CD1B76" w:rsidRPr="00CD1B76" w:rsidRDefault="00CD1B76" w:rsidP="00CD1B76">
      <w:pPr>
        <w:pStyle w:val="ConsPlusNonformat"/>
        <w:jc w:val="both"/>
        <w:rPr>
          <w:rFonts w:ascii="Times New Roman" w:hAnsi="Times New Roman" w:cs="Times New Roman"/>
          <w:sz w:val="24"/>
          <w:szCs w:val="24"/>
        </w:rPr>
      </w:pPr>
    </w:p>
    <w:p w14:paraId="438E994A" w14:textId="77777777" w:rsidR="00A25AAC" w:rsidRDefault="00A25AAC" w:rsidP="00A25AAC">
      <w:pPr>
        <w:adjustRightInd w:val="0"/>
        <w:jc w:val="center"/>
        <w:rPr>
          <w:szCs w:val="28"/>
        </w:rPr>
      </w:pPr>
      <w:r w:rsidRPr="00B92FEA">
        <w:rPr>
          <w:szCs w:val="28"/>
        </w:rPr>
        <w:t>СОГЛАШЕНИЕ</w:t>
      </w:r>
    </w:p>
    <w:p w14:paraId="509B887E" w14:textId="41A888BD" w:rsidR="00A25AAC" w:rsidRDefault="00A25AAC" w:rsidP="00A25AAC">
      <w:pPr>
        <w:pStyle w:val="ConsPlusTitle"/>
        <w:jc w:val="center"/>
        <w:outlineLvl w:val="1"/>
        <w:rPr>
          <w:rFonts w:ascii="Times New Roman" w:hAnsi="Times New Roman" w:cs="Times New Roman"/>
          <w:b w:val="0"/>
          <w:sz w:val="28"/>
          <w:szCs w:val="28"/>
        </w:rPr>
      </w:pPr>
      <w:r w:rsidRPr="00A25AAC">
        <w:rPr>
          <w:rFonts w:ascii="Times New Roman" w:hAnsi="Times New Roman" w:cs="Times New Roman"/>
          <w:b w:val="0"/>
          <w:sz w:val="28"/>
          <w:szCs w:val="28"/>
        </w:rPr>
        <w:t xml:space="preserve"> </w:t>
      </w:r>
      <w:r w:rsidR="00CC27DB">
        <w:rPr>
          <w:rFonts w:ascii="Times New Roman" w:hAnsi="Times New Roman" w:cs="Times New Roman"/>
          <w:b w:val="0"/>
          <w:sz w:val="28"/>
          <w:szCs w:val="28"/>
        </w:rPr>
        <w:t>о предоставлении</w:t>
      </w:r>
      <w:r w:rsidRPr="00A25AAC">
        <w:rPr>
          <w:rFonts w:ascii="Times New Roman" w:hAnsi="Times New Roman" w:cs="Times New Roman"/>
          <w:b w:val="0"/>
          <w:sz w:val="28"/>
          <w:szCs w:val="28"/>
        </w:rPr>
        <w:t xml:space="preserve"> </w:t>
      </w:r>
      <w:proofErr w:type="spellStart"/>
      <w:r w:rsidRPr="00A25AAC">
        <w:rPr>
          <w:rFonts w:ascii="Times New Roman" w:hAnsi="Times New Roman" w:cs="Times New Roman"/>
          <w:b w:val="0"/>
          <w:sz w:val="28"/>
          <w:szCs w:val="28"/>
        </w:rPr>
        <w:t>грантовой</w:t>
      </w:r>
      <w:proofErr w:type="spellEnd"/>
      <w:r w:rsidRPr="00A25AAC">
        <w:rPr>
          <w:rFonts w:ascii="Times New Roman" w:hAnsi="Times New Roman" w:cs="Times New Roman"/>
          <w:b w:val="0"/>
          <w:sz w:val="28"/>
          <w:szCs w:val="28"/>
        </w:rPr>
        <w:t xml:space="preserve"> поддержки субъектам малого и среднего предпринимательства на начало ведения предпринимательской деятельности</w:t>
      </w:r>
      <w:r w:rsidR="00D02F62">
        <w:rPr>
          <w:rFonts w:ascii="Times New Roman" w:hAnsi="Times New Roman" w:cs="Times New Roman"/>
          <w:b w:val="0"/>
          <w:sz w:val="28"/>
          <w:szCs w:val="28"/>
        </w:rPr>
        <w:t>, развития социального предпринимательства</w:t>
      </w:r>
      <w:r w:rsidRPr="00A25AAC">
        <w:rPr>
          <w:rFonts w:ascii="Times New Roman" w:hAnsi="Times New Roman" w:cs="Times New Roman"/>
          <w:b w:val="0"/>
          <w:sz w:val="28"/>
          <w:szCs w:val="28"/>
        </w:rPr>
        <w:t>.</w:t>
      </w:r>
    </w:p>
    <w:p w14:paraId="35914BA3" w14:textId="77777777" w:rsidR="00A25AAC" w:rsidRPr="00A25AAC" w:rsidRDefault="00A25AAC" w:rsidP="00A25AAC">
      <w:pPr>
        <w:pStyle w:val="ConsPlusTitle"/>
        <w:jc w:val="center"/>
        <w:outlineLvl w:val="1"/>
        <w:rPr>
          <w:rFonts w:ascii="Times New Roman" w:hAnsi="Times New Roman" w:cs="Times New Roman"/>
          <w:b w:val="0"/>
          <w:sz w:val="28"/>
          <w:szCs w:val="28"/>
        </w:rPr>
      </w:pPr>
    </w:p>
    <w:p w14:paraId="3359B1A6" w14:textId="78507BE7" w:rsidR="00A25AAC" w:rsidRPr="00B92FEA" w:rsidRDefault="00CD1B76" w:rsidP="00A25AAC">
      <w:pPr>
        <w:adjustRightInd w:val="0"/>
        <w:rPr>
          <w:szCs w:val="28"/>
        </w:rPr>
      </w:pPr>
      <w:proofErr w:type="spellStart"/>
      <w:r w:rsidRPr="00CD1B76">
        <w:rPr>
          <w:szCs w:val="28"/>
        </w:rPr>
        <w:t>пгт</w:t>
      </w:r>
      <w:proofErr w:type="spellEnd"/>
      <w:r w:rsidRPr="00CD1B76">
        <w:rPr>
          <w:szCs w:val="28"/>
        </w:rPr>
        <w:t>.</w:t>
      </w:r>
      <w:proofErr w:type="gramStart"/>
      <w:r w:rsidR="00A25AAC" w:rsidRPr="00A25AAC">
        <w:rPr>
          <w:szCs w:val="28"/>
        </w:rPr>
        <w:t xml:space="preserve"> </w:t>
      </w:r>
      <w:r w:rsidR="00A25AAC">
        <w:rPr>
          <w:szCs w:val="28"/>
        </w:rPr>
        <w:t>.</w:t>
      </w:r>
      <w:proofErr w:type="gramEnd"/>
      <w:r w:rsidR="00A25AAC">
        <w:rPr>
          <w:szCs w:val="28"/>
        </w:rPr>
        <w:t xml:space="preserve"> Большая Мурта</w:t>
      </w:r>
      <w:r w:rsidR="00A25AAC" w:rsidRPr="00B92FEA">
        <w:rPr>
          <w:szCs w:val="28"/>
        </w:rPr>
        <w:t xml:space="preserve">    </w:t>
      </w:r>
      <w:r w:rsidR="00A25AAC">
        <w:rPr>
          <w:szCs w:val="28"/>
        </w:rPr>
        <w:t xml:space="preserve">        </w:t>
      </w:r>
      <w:r w:rsidR="00A25AAC" w:rsidRPr="00B92FEA">
        <w:rPr>
          <w:szCs w:val="28"/>
        </w:rPr>
        <w:t xml:space="preserve">                  </w:t>
      </w:r>
      <w:r w:rsidR="00A25AAC" w:rsidRPr="00B92FEA">
        <w:rPr>
          <w:szCs w:val="28"/>
        </w:rPr>
        <w:tab/>
      </w:r>
      <w:r w:rsidR="00A25AAC" w:rsidRPr="00B92FEA">
        <w:rPr>
          <w:szCs w:val="28"/>
        </w:rPr>
        <w:tab/>
      </w:r>
      <w:r w:rsidR="00A25AAC" w:rsidRPr="00B92FEA">
        <w:rPr>
          <w:szCs w:val="28"/>
        </w:rPr>
        <w:tab/>
        <w:t>«___» ________ 20 __ г.</w:t>
      </w:r>
    </w:p>
    <w:p w14:paraId="13010559" w14:textId="77777777" w:rsidR="00A25AAC" w:rsidRPr="00B92FEA" w:rsidRDefault="00A25AAC" w:rsidP="00A25AAC">
      <w:pPr>
        <w:adjustRightInd w:val="0"/>
        <w:rPr>
          <w:szCs w:val="28"/>
        </w:rPr>
      </w:pPr>
    </w:p>
    <w:p w14:paraId="35775CB9" w14:textId="531EC275" w:rsidR="00CD1B76" w:rsidRDefault="00CD1B76" w:rsidP="00A25AAC">
      <w:pPr>
        <w:pStyle w:val="ConsPlusNonformat"/>
        <w:jc w:val="both"/>
        <w:rPr>
          <w:rFonts w:ascii="Times New Roman" w:hAnsi="Times New Roman" w:cs="Times New Roman"/>
          <w:sz w:val="28"/>
          <w:szCs w:val="28"/>
        </w:rPr>
      </w:pPr>
    </w:p>
    <w:p w14:paraId="19C2F212" w14:textId="6FCD0C50" w:rsidR="00A25AAC" w:rsidRPr="00F50A73" w:rsidRDefault="00A25AAC" w:rsidP="00A25AAC">
      <w:pPr>
        <w:jc w:val="both"/>
        <w:rPr>
          <w:szCs w:val="28"/>
        </w:rPr>
      </w:pPr>
      <w:proofErr w:type="gramStart"/>
      <w:r w:rsidRPr="00B92FEA">
        <w:rPr>
          <w:szCs w:val="28"/>
        </w:rPr>
        <w:t>Администрация Больше</w:t>
      </w:r>
      <w:r>
        <w:rPr>
          <w:szCs w:val="28"/>
        </w:rPr>
        <w:t>муртинского</w:t>
      </w:r>
      <w:r w:rsidRPr="00B92FEA">
        <w:rPr>
          <w:szCs w:val="28"/>
        </w:rPr>
        <w:t xml:space="preserve"> района, именуемая в дальнейшем «Администрация», в лице </w:t>
      </w:r>
      <w:r>
        <w:rPr>
          <w:szCs w:val="28"/>
        </w:rPr>
        <w:t>Главы Большемуртинского района Вернера Валерия Владимировича</w:t>
      </w:r>
      <w:r w:rsidRPr="00B92FEA">
        <w:rPr>
          <w:szCs w:val="28"/>
        </w:rPr>
        <w:t>, действующего на основании Устава Больше</w:t>
      </w:r>
      <w:r>
        <w:rPr>
          <w:szCs w:val="28"/>
        </w:rPr>
        <w:t>муртинского</w:t>
      </w:r>
      <w:r w:rsidRPr="00B92FEA">
        <w:rPr>
          <w:szCs w:val="28"/>
        </w:rPr>
        <w:t xml:space="preserve"> района, с одной стороны, и ____________________________________________, именуем____</w:t>
      </w:r>
      <w:r w:rsidR="00F50A73">
        <w:rPr>
          <w:szCs w:val="28"/>
        </w:rPr>
        <w:t xml:space="preserve"> </w:t>
      </w:r>
      <w:r w:rsidRPr="00B92FEA">
        <w:rPr>
          <w:szCs w:val="28"/>
        </w:rPr>
        <w:t xml:space="preserve">в дальнейшем «Получатель </w:t>
      </w:r>
      <w:r w:rsidR="00F50A73">
        <w:rPr>
          <w:szCs w:val="28"/>
        </w:rPr>
        <w:t>грантовой поддержки</w:t>
      </w:r>
      <w:r w:rsidRPr="00B92FEA">
        <w:rPr>
          <w:szCs w:val="28"/>
        </w:rPr>
        <w:t xml:space="preserve">», в лице___________________________________, </w:t>
      </w:r>
      <w:proofErr w:type="spellStart"/>
      <w:r w:rsidRPr="00B92FEA">
        <w:rPr>
          <w:szCs w:val="28"/>
        </w:rPr>
        <w:t>действующего____на</w:t>
      </w:r>
      <w:proofErr w:type="spellEnd"/>
      <w:r w:rsidRPr="00B92FEA">
        <w:rPr>
          <w:szCs w:val="28"/>
        </w:rPr>
        <w:t xml:space="preserve"> основании ____________________, с другой стороны, совместно именуемые «Стороны», в соответствии с Решением </w:t>
      </w:r>
      <w:r>
        <w:rPr>
          <w:szCs w:val="28"/>
        </w:rPr>
        <w:t>Большемуртинского</w:t>
      </w:r>
      <w:r w:rsidRPr="00B92FEA">
        <w:rPr>
          <w:szCs w:val="28"/>
        </w:rPr>
        <w:t xml:space="preserve"> районного Совета депутатов о районном бюджете на очередной финансовый год и плановый период</w:t>
      </w:r>
      <w:proofErr w:type="gramEnd"/>
      <w:r w:rsidRPr="00B92FEA">
        <w:rPr>
          <w:szCs w:val="28"/>
        </w:rPr>
        <w:t xml:space="preserve">, постановлением Администрации от </w:t>
      </w:r>
      <w:r w:rsidR="004020E2">
        <w:rPr>
          <w:szCs w:val="28"/>
        </w:rPr>
        <w:t>31.10.2023 № 577</w:t>
      </w:r>
      <w:r w:rsidRPr="00B92FEA">
        <w:rPr>
          <w:szCs w:val="28"/>
        </w:rPr>
        <w:t xml:space="preserve"> «Об утверждении муниципальной программы «Развитие субъектов малого и среднего предпринимательства в </w:t>
      </w:r>
      <w:proofErr w:type="spellStart"/>
      <w:r w:rsidRPr="00B92FEA">
        <w:rPr>
          <w:szCs w:val="28"/>
        </w:rPr>
        <w:t>Больше</w:t>
      </w:r>
      <w:r>
        <w:rPr>
          <w:szCs w:val="28"/>
        </w:rPr>
        <w:t>муртинском</w:t>
      </w:r>
      <w:proofErr w:type="spellEnd"/>
      <w:r w:rsidRPr="00B92FEA">
        <w:rPr>
          <w:szCs w:val="28"/>
        </w:rPr>
        <w:t xml:space="preserve"> районе», постановлением Администрации от___________ №_____</w:t>
      </w:r>
      <w:r w:rsidRPr="00B92FEA">
        <w:rPr>
          <w:b/>
          <w:szCs w:val="28"/>
        </w:rPr>
        <w:t xml:space="preserve"> «</w:t>
      </w:r>
      <w:r w:rsidR="00F50A73">
        <w:rPr>
          <w:szCs w:val="28"/>
        </w:rPr>
        <w:t xml:space="preserve">Об утверждении порядка предоставления </w:t>
      </w:r>
      <w:proofErr w:type="spellStart"/>
      <w:r w:rsidR="00D02F62">
        <w:rPr>
          <w:szCs w:val="28"/>
        </w:rPr>
        <w:t>грантовой</w:t>
      </w:r>
      <w:proofErr w:type="spellEnd"/>
      <w:r w:rsidR="00D02F62">
        <w:rPr>
          <w:szCs w:val="28"/>
        </w:rPr>
        <w:t xml:space="preserve"> поддержки </w:t>
      </w:r>
      <w:r w:rsidR="00F50A73">
        <w:rPr>
          <w:szCs w:val="28"/>
        </w:rPr>
        <w:t xml:space="preserve">субъектам малого и среднего предпринимательства </w:t>
      </w:r>
      <w:r w:rsidR="00D02F62">
        <w:rPr>
          <w:szCs w:val="28"/>
        </w:rPr>
        <w:t>н</w:t>
      </w:r>
      <w:r w:rsidR="00F50A73">
        <w:rPr>
          <w:szCs w:val="28"/>
        </w:rPr>
        <w:t>а начало ведения предпринимательской деятельности</w:t>
      </w:r>
      <w:r w:rsidR="00D02F62">
        <w:rPr>
          <w:szCs w:val="28"/>
        </w:rPr>
        <w:t>, развития социального предпринимательства</w:t>
      </w:r>
      <w:r>
        <w:rPr>
          <w:szCs w:val="28"/>
        </w:rPr>
        <w:t xml:space="preserve">», </w:t>
      </w:r>
      <w:r w:rsidRPr="00B92FEA">
        <w:rPr>
          <w:szCs w:val="28"/>
        </w:rPr>
        <w:t xml:space="preserve">постановлением Администрации </w:t>
      </w:r>
      <w:proofErr w:type="gramStart"/>
      <w:r w:rsidRPr="00B92FEA">
        <w:rPr>
          <w:szCs w:val="28"/>
        </w:rPr>
        <w:t>от</w:t>
      </w:r>
      <w:proofErr w:type="gramEnd"/>
      <w:r w:rsidRPr="00B92FEA">
        <w:rPr>
          <w:szCs w:val="28"/>
        </w:rPr>
        <w:t xml:space="preserve"> _________ № ______ заключили настоящее Соглашение о нижеследующем:</w:t>
      </w:r>
    </w:p>
    <w:p w14:paraId="1B5C800E" w14:textId="77777777" w:rsidR="00F50A73" w:rsidRDefault="00F50A73" w:rsidP="00CD1B76">
      <w:pPr>
        <w:pStyle w:val="ConsPlusNonformat"/>
        <w:jc w:val="both"/>
        <w:rPr>
          <w:rFonts w:ascii="Times New Roman" w:hAnsi="Times New Roman" w:cs="Times New Roman"/>
          <w:sz w:val="28"/>
          <w:szCs w:val="28"/>
        </w:rPr>
      </w:pPr>
    </w:p>
    <w:p w14:paraId="78BF30EE" w14:textId="77777777" w:rsidR="00F50A73" w:rsidRDefault="00F50A73" w:rsidP="00F50A73">
      <w:pPr>
        <w:adjustRightInd w:val="0"/>
        <w:jc w:val="center"/>
        <w:rPr>
          <w:szCs w:val="28"/>
        </w:rPr>
      </w:pPr>
      <w:r w:rsidRPr="00B92FEA">
        <w:rPr>
          <w:szCs w:val="28"/>
        </w:rPr>
        <w:t>1. Предмет Соглашения</w:t>
      </w:r>
    </w:p>
    <w:p w14:paraId="59C51A36" w14:textId="77777777" w:rsidR="00F50A73" w:rsidRPr="00B92FEA" w:rsidRDefault="00F50A73" w:rsidP="00F50A73">
      <w:pPr>
        <w:adjustRightInd w:val="0"/>
        <w:jc w:val="center"/>
        <w:rPr>
          <w:szCs w:val="28"/>
        </w:rPr>
      </w:pPr>
    </w:p>
    <w:p w14:paraId="798B7E47" w14:textId="755C0D5B" w:rsidR="00F50A73" w:rsidRPr="00B92FEA" w:rsidRDefault="00F50A73" w:rsidP="00F50A73">
      <w:pPr>
        <w:adjustRightInd w:val="0"/>
        <w:ind w:firstLine="709"/>
        <w:jc w:val="both"/>
        <w:rPr>
          <w:szCs w:val="28"/>
        </w:rPr>
      </w:pPr>
      <w:r w:rsidRPr="00B92FEA">
        <w:rPr>
          <w:szCs w:val="28"/>
        </w:rPr>
        <w:t>1.1. По настоящему Соглашению</w:t>
      </w:r>
      <w:r>
        <w:rPr>
          <w:szCs w:val="28"/>
        </w:rPr>
        <w:t xml:space="preserve"> </w:t>
      </w:r>
      <w:r w:rsidRPr="00B92FEA">
        <w:rPr>
          <w:szCs w:val="28"/>
        </w:rPr>
        <w:t>Админ</w:t>
      </w:r>
      <w:r>
        <w:rPr>
          <w:szCs w:val="28"/>
        </w:rPr>
        <w:t>истрация обязуется предоставить</w:t>
      </w:r>
      <w:r w:rsidRPr="00B92FEA">
        <w:rPr>
          <w:szCs w:val="28"/>
        </w:rPr>
        <w:t xml:space="preserve"> </w:t>
      </w:r>
      <w:proofErr w:type="spellStart"/>
      <w:r w:rsidR="00F72EBD">
        <w:rPr>
          <w:szCs w:val="28"/>
        </w:rPr>
        <w:t>грантовую</w:t>
      </w:r>
      <w:proofErr w:type="spellEnd"/>
      <w:r w:rsidR="00F72EBD">
        <w:rPr>
          <w:szCs w:val="28"/>
        </w:rPr>
        <w:t xml:space="preserve"> поддержку </w:t>
      </w:r>
      <w:r w:rsidRPr="00B92FEA">
        <w:rPr>
          <w:szCs w:val="28"/>
        </w:rPr>
        <w:t>субъект</w:t>
      </w:r>
      <w:r w:rsidR="00CC27DB">
        <w:rPr>
          <w:szCs w:val="28"/>
        </w:rPr>
        <w:t>у</w:t>
      </w:r>
      <w:r>
        <w:rPr>
          <w:szCs w:val="28"/>
        </w:rPr>
        <w:t xml:space="preserve"> малого и среднего </w:t>
      </w:r>
      <w:r w:rsidRPr="00B92FEA">
        <w:rPr>
          <w:szCs w:val="28"/>
        </w:rPr>
        <w:t>предпринимательства</w:t>
      </w:r>
      <w:r>
        <w:rPr>
          <w:szCs w:val="28"/>
        </w:rPr>
        <w:t xml:space="preserve"> </w:t>
      </w:r>
      <w:r w:rsidR="00CC27DB">
        <w:rPr>
          <w:szCs w:val="28"/>
        </w:rPr>
        <w:t>на начало ведения предпринимательской деятельности</w:t>
      </w:r>
      <w:r w:rsidR="00F72EBD">
        <w:rPr>
          <w:szCs w:val="28"/>
        </w:rPr>
        <w:t>, развития социального предпринимательства</w:t>
      </w:r>
      <w:r w:rsidR="00CC27DB">
        <w:rPr>
          <w:szCs w:val="28"/>
        </w:rPr>
        <w:t xml:space="preserve"> </w:t>
      </w:r>
      <w:r w:rsidRPr="00B92FEA">
        <w:rPr>
          <w:szCs w:val="28"/>
        </w:rPr>
        <w:t>(далее - субсидия).</w:t>
      </w:r>
    </w:p>
    <w:p w14:paraId="777862E0" w14:textId="4A2A0CB7" w:rsidR="00F50A73" w:rsidRPr="00B92FEA" w:rsidRDefault="00CC27DB" w:rsidP="00F50A73">
      <w:pPr>
        <w:adjustRightInd w:val="0"/>
        <w:ind w:firstLine="709"/>
        <w:jc w:val="both"/>
        <w:rPr>
          <w:rFonts w:cs="Courier New"/>
          <w:szCs w:val="20"/>
        </w:rPr>
      </w:pPr>
      <w:r>
        <w:rPr>
          <w:rFonts w:cs="Courier New"/>
          <w:szCs w:val="20"/>
        </w:rPr>
        <w:t>1.2. Размер грантовой поддержки, предоставляемой Получателю</w:t>
      </w:r>
      <w:r w:rsidR="00F50A73" w:rsidRPr="00B92FEA">
        <w:rPr>
          <w:rFonts w:cs="Courier New"/>
          <w:szCs w:val="20"/>
        </w:rPr>
        <w:t>, составляет</w:t>
      </w:r>
      <w:proofErr w:type="gramStart"/>
      <w:r w:rsidR="00F50A73" w:rsidRPr="00B92FEA">
        <w:rPr>
          <w:rFonts w:cs="Courier New"/>
          <w:szCs w:val="20"/>
        </w:rPr>
        <w:t xml:space="preserve">_____________________ (___________________________) </w:t>
      </w:r>
      <w:proofErr w:type="gramEnd"/>
      <w:r w:rsidR="00F50A73" w:rsidRPr="00B92FEA">
        <w:rPr>
          <w:rFonts w:cs="Courier New"/>
          <w:szCs w:val="20"/>
        </w:rPr>
        <w:t xml:space="preserve">рублей. </w:t>
      </w:r>
    </w:p>
    <w:p w14:paraId="60761998" w14:textId="05A8E6A5" w:rsidR="00F50A73" w:rsidRPr="00B92FEA" w:rsidRDefault="00CC27DB" w:rsidP="00F50A73">
      <w:pPr>
        <w:ind w:firstLine="709"/>
        <w:contextualSpacing/>
        <w:jc w:val="both"/>
        <w:rPr>
          <w:szCs w:val="28"/>
        </w:rPr>
      </w:pPr>
      <w:r>
        <w:rPr>
          <w:szCs w:val="28"/>
        </w:rPr>
        <w:lastRenderedPageBreak/>
        <w:t xml:space="preserve">1.3. </w:t>
      </w:r>
      <w:proofErr w:type="spellStart"/>
      <w:proofErr w:type="gramStart"/>
      <w:r>
        <w:rPr>
          <w:szCs w:val="28"/>
        </w:rPr>
        <w:t>Грантовая</w:t>
      </w:r>
      <w:proofErr w:type="spellEnd"/>
      <w:r>
        <w:rPr>
          <w:szCs w:val="28"/>
        </w:rPr>
        <w:t xml:space="preserve"> поддержка</w:t>
      </w:r>
      <w:r w:rsidR="00F50A73" w:rsidRPr="00B92FEA">
        <w:rPr>
          <w:szCs w:val="28"/>
        </w:rPr>
        <w:t xml:space="preserve"> в соответствии с настоящим Соглашением пре</w:t>
      </w:r>
      <w:r>
        <w:rPr>
          <w:szCs w:val="28"/>
        </w:rPr>
        <w:t>доставляется Получателю грантовой поддержки</w:t>
      </w:r>
      <w:r w:rsidR="00F50A73" w:rsidRPr="00B92FEA">
        <w:rPr>
          <w:szCs w:val="28"/>
        </w:rPr>
        <w:t xml:space="preserve"> в пределах средств, предусмотренных в бюджете Больше</w:t>
      </w:r>
      <w:r w:rsidR="00F50A73">
        <w:rPr>
          <w:szCs w:val="28"/>
        </w:rPr>
        <w:t>муртинского</w:t>
      </w:r>
      <w:r w:rsidR="00F50A73" w:rsidRPr="00B92FEA">
        <w:rPr>
          <w:szCs w:val="28"/>
        </w:rPr>
        <w:t xml:space="preserve"> района на соответствующий финансовый год на реализацию мероприятия «</w:t>
      </w:r>
      <w:proofErr w:type="spellStart"/>
      <w:r w:rsidR="006B495F" w:rsidRPr="006B495F">
        <w:rPr>
          <w:szCs w:val="28"/>
        </w:rPr>
        <w:t>грантов</w:t>
      </w:r>
      <w:r w:rsidR="006B495F">
        <w:rPr>
          <w:szCs w:val="28"/>
        </w:rPr>
        <w:t>ая</w:t>
      </w:r>
      <w:proofErr w:type="spellEnd"/>
      <w:r w:rsidR="006B495F" w:rsidRPr="006B495F">
        <w:rPr>
          <w:szCs w:val="28"/>
        </w:rPr>
        <w:t xml:space="preserve"> поддержки субъектам малого и среднего предпринимательства на начало ведения предпринимательской деятельности</w:t>
      </w:r>
      <w:r w:rsidR="006B495F" w:rsidRPr="00D02F62">
        <w:rPr>
          <w:szCs w:val="28"/>
        </w:rPr>
        <w:t xml:space="preserve"> </w:t>
      </w:r>
      <w:r w:rsidR="00F50A73" w:rsidRPr="00B92FEA">
        <w:rPr>
          <w:szCs w:val="28"/>
        </w:rPr>
        <w:t xml:space="preserve">муниципальной программы «Развитие субъектов малого и среднего предпринимательства в </w:t>
      </w:r>
      <w:proofErr w:type="spellStart"/>
      <w:r w:rsidR="00F50A73" w:rsidRPr="00B92FEA">
        <w:rPr>
          <w:szCs w:val="28"/>
        </w:rPr>
        <w:t>Больше</w:t>
      </w:r>
      <w:r w:rsidR="00F50A73">
        <w:rPr>
          <w:szCs w:val="28"/>
        </w:rPr>
        <w:t>муртинском</w:t>
      </w:r>
      <w:proofErr w:type="spellEnd"/>
      <w:r w:rsidR="00F50A73" w:rsidRPr="00B92FEA">
        <w:rPr>
          <w:szCs w:val="28"/>
        </w:rPr>
        <w:t xml:space="preserve"> районе», утвержденной пос</w:t>
      </w:r>
      <w:r w:rsidR="00894A8C">
        <w:rPr>
          <w:szCs w:val="28"/>
        </w:rPr>
        <w:t>тановлением Администрации от 31</w:t>
      </w:r>
      <w:r w:rsidR="00F50A73">
        <w:rPr>
          <w:szCs w:val="28"/>
        </w:rPr>
        <w:t>.10</w:t>
      </w:r>
      <w:r w:rsidR="00F50A73" w:rsidRPr="00B92FEA">
        <w:rPr>
          <w:szCs w:val="28"/>
        </w:rPr>
        <w:t>.20</w:t>
      </w:r>
      <w:r w:rsidR="00F50A73">
        <w:rPr>
          <w:szCs w:val="28"/>
        </w:rPr>
        <w:t>2</w:t>
      </w:r>
      <w:r w:rsidR="00894A8C">
        <w:rPr>
          <w:szCs w:val="28"/>
        </w:rPr>
        <w:t>3</w:t>
      </w:r>
      <w:r w:rsidR="00F50A73" w:rsidRPr="00B92FEA">
        <w:rPr>
          <w:szCs w:val="28"/>
        </w:rPr>
        <w:t xml:space="preserve"> № </w:t>
      </w:r>
      <w:r w:rsidR="00894A8C">
        <w:rPr>
          <w:szCs w:val="28"/>
        </w:rPr>
        <w:t>577</w:t>
      </w:r>
      <w:r w:rsidR="00F50A73">
        <w:rPr>
          <w:szCs w:val="28"/>
        </w:rPr>
        <w:t xml:space="preserve"> </w:t>
      </w:r>
      <w:r w:rsidR="00F50A73" w:rsidRPr="00B92FEA">
        <w:rPr>
          <w:szCs w:val="28"/>
        </w:rPr>
        <w:t xml:space="preserve">(далее – Программа), Соглашения с </w:t>
      </w:r>
      <w:r w:rsidR="00F50A73">
        <w:rPr>
          <w:szCs w:val="28"/>
        </w:rPr>
        <w:t>Агентством</w:t>
      </w:r>
      <w:proofErr w:type="gramEnd"/>
      <w:r w:rsidR="00F50A73">
        <w:rPr>
          <w:szCs w:val="28"/>
        </w:rPr>
        <w:t xml:space="preserve"> развития малого и среднего предпринимательства Красноярского края </w:t>
      </w:r>
      <w:proofErr w:type="gramStart"/>
      <w:r w:rsidR="00F50A73" w:rsidRPr="00B92FEA">
        <w:rPr>
          <w:szCs w:val="28"/>
        </w:rPr>
        <w:t>от</w:t>
      </w:r>
      <w:proofErr w:type="gramEnd"/>
      <w:r w:rsidR="00F50A73" w:rsidRPr="00B92FEA">
        <w:rPr>
          <w:szCs w:val="28"/>
        </w:rPr>
        <w:t xml:space="preserve"> ___________№ __________ </w:t>
      </w:r>
      <w:proofErr w:type="gramStart"/>
      <w:r w:rsidR="00F50A73" w:rsidRPr="00B92FEA">
        <w:rPr>
          <w:szCs w:val="28"/>
        </w:rPr>
        <w:t>о</w:t>
      </w:r>
      <w:proofErr w:type="gramEnd"/>
      <w:r w:rsidR="00F50A73" w:rsidRPr="00B92FEA">
        <w:rPr>
          <w:szCs w:val="28"/>
        </w:rPr>
        <w:t xml:space="preserve"> предоставлении субсидии муниципальному образованию Больше</w:t>
      </w:r>
      <w:r w:rsidR="00F50A73">
        <w:rPr>
          <w:szCs w:val="28"/>
        </w:rPr>
        <w:t>муртинский</w:t>
      </w:r>
      <w:r w:rsidR="00F50A73" w:rsidRPr="00B92FEA">
        <w:rPr>
          <w:szCs w:val="28"/>
        </w:rPr>
        <w:t xml:space="preserve"> район Красноярского края из ______________________________________ бюджета. </w:t>
      </w:r>
    </w:p>
    <w:p w14:paraId="33D6B858" w14:textId="77777777" w:rsidR="00CB5EE4" w:rsidRDefault="00CB5EE4" w:rsidP="00F50A73">
      <w:pPr>
        <w:adjustRightInd w:val="0"/>
        <w:jc w:val="both"/>
        <w:rPr>
          <w:szCs w:val="28"/>
        </w:rPr>
      </w:pPr>
    </w:p>
    <w:p w14:paraId="5634A230" w14:textId="6E9F8266" w:rsidR="00F50A73" w:rsidRDefault="00F50A73" w:rsidP="00CC27DB">
      <w:pPr>
        <w:adjustRightInd w:val="0"/>
        <w:jc w:val="center"/>
        <w:rPr>
          <w:szCs w:val="28"/>
        </w:rPr>
      </w:pPr>
      <w:r w:rsidRPr="00B92FEA">
        <w:rPr>
          <w:szCs w:val="28"/>
        </w:rPr>
        <w:t>2. Права и обязанности Сторон</w:t>
      </w:r>
    </w:p>
    <w:p w14:paraId="3C3EEEB8" w14:textId="77777777" w:rsidR="00F50A73" w:rsidRDefault="00F50A73" w:rsidP="00F50A73">
      <w:pPr>
        <w:adjustRightInd w:val="0"/>
        <w:jc w:val="both"/>
        <w:rPr>
          <w:szCs w:val="28"/>
        </w:rPr>
      </w:pPr>
    </w:p>
    <w:p w14:paraId="5558D62B" w14:textId="785A8893" w:rsidR="00F50A73" w:rsidRPr="00B92FEA" w:rsidRDefault="00F50A73" w:rsidP="00F50A73">
      <w:pPr>
        <w:adjustRightInd w:val="0"/>
        <w:ind w:firstLine="709"/>
        <w:rPr>
          <w:szCs w:val="28"/>
        </w:rPr>
      </w:pPr>
      <w:r w:rsidRPr="00B92FEA">
        <w:rPr>
          <w:szCs w:val="28"/>
        </w:rPr>
        <w:t>2.1. Администрация обязана:</w:t>
      </w:r>
    </w:p>
    <w:p w14:paraId="4C1D1AD8" w14:textId="759873BF" w:rsidR="00F50A73" w:rsidRPr="00B92FEA" w:rsidRDefault="00F50A73" w:rsidP="00F50A73">
      <w:pPr>
        <w:adjustRightInd w:val="0"/>
        <w:ind w:firstLine="709"/>
        <w:jc w:val="both"/>
        <w:rPr>
          <w:szCs w:val="28"/>
        </w:rPr>
      </w:pPr>
      <w:r w:rsidRPr="00B92FEA">
        <w:rPr>
          <w:szCs w:val="28"/>
        </w:rPr>
        <w:t>2.1.1. В течение 10 рабочих дней с момента заключения настоящего Соглашения перечислить денежные средства со своего лицевого счета, открытого в управлении федерального казначейства по Красноярскому краю, на расчетный счет Получателя субсидии.</w:t>
      </w:r>
    </w:p>
    <w:p w14:paraId="139BA78A" w14:textId="012193EB" w:rsidR="00F50A73" w:rsidRPr="00B92FEA" w:rsidRDefault="00F50A73" w:rsidP="00F50A73">
      <w:pPr>
        <w:adjustRightInd w:val="0"/>
        <w:ind w:firstLine="709"/>
        <w:jc w:val="both"/>
        <w:rPr>
          <w:color w:val="993300"/>
          <w:szCs w:val="28"/>
        </w:rPr>
      </w:pPr>
      <w:r w:rsidRPr="00B92FEA">
        <w:rPr>
          <w:szCs w:val="28"/>
        </w:rPr>
        <w:t>Предоставление субсидии Администрацией осуществляется при условии поступления средств на лицевой счет Администрации.</w:t>
      </w:r>
    </w:p>
    <w:p w14:paraId="55770F28" w14:textId="07F585EC" w:rsidR="00F50A73" w:rsidRPr="00B92FEA" w:rsidRDefault="00F50A73" w:rsidP="00F50A73">
      <w:pPr>
        <w:adjustRightInd w:val="0"/>
        <w:ind w:firstLine="709"/>
        <w:jc w:val="both"/>
        <w:rPr>
          <w:szCs w:val="28"/>
        </w:rPr>
      </w:pPr>
      <w:r w:rsidRPr="00B92FEA">
        <w:rPr>
          <w:szCs w:val="28"/>
        </w:rPr>
        <w:t>2.2. Администрация вправе:</w:t>
      </w:r>
    </w:p>
    <w:p w14:paraId="538D49F2" w14:textId="5EAB2F49" w:rsidR="00F50A73" w:rsidRPr="00B92FEA" w:rsidRDefault="00F50A73" w:rsidP="00F50A73">
      <w:pPr>
        <w:adjustRightInd w:val="0"/>
        <w:ind w:firstLine="709"/>
        <w:jc w:val="both"/>
        <w:rPr>
          <w:szCs w:val="28"/>
        </w:rPr>
      </w:pPr>
      <w:r w:rsidRPr="00B92FEA">
        <w:rPr>
          <w:szCs w:val="28"/>
        </w:rPr>
        <w:t>2.2.1. З</w:t>
      </w:r>
      <w:r w:rsidR="006B495F">
        <w:rPr>
          <w:szCs w:val="28"/>
        </w:rPr>
        <w:t>апрашивать у Получателя грантовой поддержки</w:t>
      </w:r>
      <w:r w:rsidRPr="00B92FEA">
        <w:rPr>
          <w:szCs w:val="28"/>
        </w:rPr>
        <w:t xml:space="preserve"> информацию и документы, необходимые для реализации настоящего Соглашения, а также для осуществления </w:t>
      </w:r>
      <w:proofErr w:type="gramStart"/>
      <w:r w:rsidRPr="00B92FEA">
        <w:rPr>
          <w:szCs w:val="28"/>
        </w:rPr>
        <w:t>контроля за</w:t>
      </w:r>
      <w:proofErr w:type="gramEnd"/>
      <w:r w:rsidRPr="00B92FEA">
        <w:rPr>
          <w:szCs w:val="28"/>
        </w:rPr>
        <w:t xml:space="preserve"> соблюдением Получателем</w:t>
      </w:r>
      <w:r w:rsidR="006B495F">
        <w:rPr>
          <w:szCs w:val="28"/>
        </w:rPr>
        <w:t xml:space="preserve"> условий предоставления грантовой поддержки</w:t>
      </w:r>
      <w:r w:rsidRPr="00B92FEA">
        <w:rPr>
          <w:szCs w:val="28"/>
        </w:rPr>
        <w:t>.</w:t>
      </w:r>
    </w:p>
    <w:p w14:paraId="6E5AAFA3" w14:textId="20371F41" w:rsidR="00F50A73" w:rsidRPr="00B92FEA" w:rsidRDefault="00F50A73" w:rsidP="00F50A73">
      <w:pPr>
        <w:adjustRightInd w:val="0"/>
        <w:ind w:firstLine="709"/>
        <w:jc w:val="both"/>
        <w:rPr>
          <w:szCs w:val="28"/>
        </w:rPr>
      </w:pPr>
      <w:r w:rsidRPr="00B92FEA">
        <w:rPr>
          <w:szCs w:val="28"/>
        </w:rPr>
        <w:t xml:space="preserve">2.2.2. Осуществлять финансовый </w:t>
      </w:r>
      <w:proofErr w:type="gramStart"/>
      <w:r w:rsidRPr="00B92FEA">
        <w:rPr>
          <w:szCs w:val="28"/>
        </w:rPr>
        <w:t>контроль за</w:t>
      </w:r>
      <w:proofErr w:type="gramEnd"/>
      <w:r w:rsidRPr="00B92FEA">
        <w:rPr>
          <w:szCs w:val="28"/>
        </w:rPr>
        <w:t xml:space="preserve"> соблюдени</w:t>
      </w:r>
      <w:r w:rsidR="006B495F">
        <w:rPr>
          <w:szCs w:val="28"/>
        </w:rPr>
        <w:t xml:space="preserve">ем Получателем грантовой поддержки </w:t>
      </w:r>
      <w:r w:rsidRPr="00B92FEA">
        <w:rPr>
          <w:szCs w:val="28"/>
        </w:rPr>
        <w:t>условий, целей и</w:t>
      </w:r>
      <w:r w:rsidR="006B495F">
        <w:rPr>
          <w:szCs w:val="28"/>
        </w:rPr>
        <w:t xml:space="preserve"> порядка предоставления грантовой поддержки</w:t>
      </w:r>
      <w:r w:rsidRPr="00B92FEA">
        <w:rPr>
          <w:szCs w:val="28"/>
        </w:rPr>
        <w:t>.</w:t>
      </w:r>
    </w:p>
    <w:p w14:paraId="2811018B" w14:textId="45A6864A" w:rsidR="00F50A73" w:rsidRPr="00B92FEA" w:rsidRDefault="00F50A73" w:rsidP="00F50A73">
      <w:pPr>
        <w:adjustRightInd w:val="0"/>
        <w:ind w:firstLine="709"/>
        <w:jc w:val="both"/>
        <w:rPr>
          <w:szCs w:val="28"/>
        </w:rPr>
      </w:pPr>
      <w:r w:rsidRPr="00B92FEA">
        <w:rPr>
          <w:szCs w:val="28"/>
        </w:rPr>
        <w:t xml:space="preserve">2.2.3. Требовать, в том числе в судебном порядке, </w:t>
      </w:r>
      <w:r w:rsidR="006B495F">
        <w:rPr>
          <w:szCs w:val="28"/>
        </w:rPr>
        <w:t>от Получателя грантовой поддержки</w:t>
      </w:r>
      <w:r w:rsidRPr="00B92FEA">
        <w:rPr>
          <w:szCs w:val="28"/>
        </w:rPr>
        <w:t xml:space="preserve"> возврата в бюджет Больше</w:t>
      </w:r>
      <w:r>
        <w:rPr>
          <w:szCs w:val="28"/>
        </w:rPr>
        <w:t>муртинского</w:t>
      </w:r>
      <w:r w:rsidRPr="00B92FEA">
        <w:rPr>
          <w:szCs w:val="28"/>
        </w:rPr>
        <w:t xml:space="preserve"> район</w:t>
      </w:r>
      <w:r w:rsidR="006B495F">
        <w:rPr>
          <w:szCs w:val="28"/>
        </w:rPr>
        <w:t>а предоставленной суммы грантовой поддержки</w:t>
      </w:r>
      <w:r w:rsidRPr="00B92FEA">
        <w:rPr>
          <w:szCs w:val="28"/>
        </w:rPr>
        <w:t>, в порядке и случаях, установленных разделом 3 настоящего Соглашения.</w:t>
      </w:r>
    </w:p>
    <w:p w14:paraId="2F74F8C1" w14:textId="3DF7C78C" w:rsidR="00F50A73" w:rsidRPr="00B92FEA" w:rsidRDefault="006B495F" w:rsidP="00F50A73">
      <w:pPr>
        <w:adjustRightInd w:val="0"/>
        <w:ind w:firstLine="709"/>
        <w:jc w:val="both"/>
        <w:rPr>
          <w:szCs w:val="28"/>
        </w:rPr>
      </w:pPr>
      <w:r>
        <w:rPr>
          <w:szCs w:val="28"/>
        </w:rPr>
        <w:t>2.3. Получатель грантовой поддержки</w:t>
      </w:r>
      <w:r w:rsidR="00F50A73" w:rsidRPr="00B92FEA">
        <w:rPr>
          <w:szCs w:val="28"/>
        </w:rPr>
        <w:t xml:space="preserve"> вправе:</w:t>
      </w:r>
    </w:p>
    <w:p w14:paraId="3577D3FD" w14:textId="6450DD3D" w:rsidR="00F50A73" w:rsidRPr="00B92FEA" w:rsidRDefault="00F50A73" w:rsidP="00F50A73">
      <w:pPr>
        <w:adjustRightInd w:val="0"/>
        <w:ind w:firstLine="709"/>
        <w:jc w:val="both"/>
        <w:rPr>
          <w:szCs w:val="28"/>
        </w:rPr>
      </w:pPr>
      <w:r w:rsidRPr="00B92FEA">
        <w:rPr>
          <w:szCs w:val="28"/>
        </w:rPr>
        <w:t>2.3.1.</w:t>
      </w:r>
      <w:r w:rsidR="006B495F">
        <w:rPr>
          <w:szCs w:val="28"/>
        </w:rPr>
        <w:t xml:space="preserve"> Требовать перечисления грантовой поддержки</w:t>
      </w:r>
      <w:r w:rsidRPr="00B92FEA">
        <w:rPr>
          <w:szCs w:val="28"/>
        </w:rPr>
        <w:t xml:space="preserve"> на цели, в размере, порядке и на условиях, предусмотренных настоящим Соглашением, при условии выполнения соответствующих обязательств по настоящему Соглашению.</w:t>
      </w:r>
    </w:p>
    <w:p w14:paraId="510C5C83" w14:textId="6F123E96" w:rsidR="00F50A73" w:rsidRPr="00B92FEA" w:rsidRDefault="00F50A73" w:rsidP="00F50A73">
      <w:pPr>
        <w:adjustRightInd w:val="0"/>
        <w:ind w:firstLine="709"/>
        <w:jc w:val="both"/>
        <w:rPr>
          <w:szCs w:val="28"/>
        </w:rPr>
      </w:pPr>
      <w:r w:rsidRPr="00B92FEA">
        <w:rPr>
          <w:szCs w:val="28"/>
        </w:rPr>
        <w:t xml:space="preserve">2.3.2. Участвовать в осуществлении Администрацией </w:t>
      </w:r>
      <w:proofErr w:type="gramStart"/>
      <w:r w:rsidRPr="00B92FEA">
        <w:rPr>
          <w:szCs w:val="28"/>
        </w:rPr>
        <w:t>контроля за</w:t>
      </w:r>
      <w:proofErr w:type="gramEnd"/>
      <w:r w:rsidRPr="00B92FEA">
        <w:rPr>
          <w:szCs w:val="28"/>
        </w:rPr>
        <w:t xml:space="preserve"> исполнением</w:t>
      </w:r>
      <w:r w:rsidR="006B495F">
        <w:rPr>
          <w:szCs w:val="28"/>
        </w:rPr>
        <w:t xml:space="preserve"> условий предоставления грантовой поддержки</w:t>
      </w:r>
      <w:r w:rsidRPr="00B92FEA">
        <w:rPr>
          <w:szCs w:val="28"/>
        </w:rPr>
        <w:t>.</w:t>
      </w:r>
    </w:p>
    <w:p w14:paraId="6245F1FE" w14:textId="0A2BDA1A" w:rsidR="00F50A73" w:rsidRPr="00B92FEA" w:rsidRDefault="00F50A73" w:rsidP="00F50A73">
      <w:pPr>
        <w:adjustRightInd w:val="0"/>
        <w:ind w:firstLine="709"/>
        <w:jc w:val="both"/>
        <w:rPr>
          <w:szCs w:val="28"/>
        </w:rPr>
      </w:pPr>
      <w:r w:rsidRPr="00B92FEA">
        <w:rPr>
          <w:szCs w:val="28"/>
        </w:rPr>
        <w:t>2.3.3</w:t>
      </w:r>
      <w:proofErr w:type="gramStart"/>
      <w:r w:rsidRPr="00B92FEA">
        <w:rPr>
          <w:szCs w:val="28"/>
        </w:rPr>
        <w:t xml:space="preserve"> О</w:t>
      </w:r>
      <w:proofErr w:type="gramEnd"/>
      <w:r w:rsidRPr="00B92FEA">
        <w:rPr>
          <w:szCs w:val="28"/>
        </w:rPr>
        <w:t>бжаловать в судебном порядке решение А</w:t>
      </w:r>
      <w:r w:rsidR="006B495F">
        <w:rPr>
          <w:szCs w:val="28"/>
        </w:rPr>
        <w:t>дминистрации о возврате грантовой поддержки</w:t>
      </w:r>
      <w:r w:rsidRPr="00B92FEA">
        <w:rPr>
          <w:szCs w:val="28"/>
        </w:rPr>
        <w:t>.</w:t>
      </w:r>
    </w:p>
    <w:p w14:paraId="67B5A607" w14:textId="77777777" w:rsidR="004020E2" w:rsidRDefault="00F50A73" w:rsidP="004020E2">
      <w:pPr>
        <w:adjustRightInd w:val="0"/>
        <w:ind w:firstLine="709"/>
        <w:rPr>
          <w:szCs w:val="28"/>
        </w:rPr>
      </w:pPr>
      <w:r w:rsidRPr="00B92FEA">
        <w:rPr>
          <w:szCs w:val="28"/>
        </w:rPr>
        <w:lastRenderedPageBreak/>
        <w:t>2.4.</w:t>
      </w:r>
      <w:r w:rsidR="006B495F">
        <w:rPr>
          <w:szCs w:val="28"/>
        </w:rPr>
        <w:t xml:space="preserve"> Получатель </w:t>
      </w:r>
      <w:proofErr w:type="spellStart"/>
      <w:r w:rsidR="006B495F">
        <w:rPr>
          <w:szCs w:val="28"/>
        </w:rPr>
        <w:t>грантовой</w:t>
      </w:r>
      <w:proofErr w:type="spellEnd"/>
      <w:r w:rsidR="006B495F">
        <w:rPr>
          <w:szCs w:val="28"/>
        </w:rPr>
        <w:t xml:space="preserve"> поддержки</w:t>
      </w:r>
      <w:r w:rsidRPr="00B92FEA">
        <w:rPr>
          <w:szCs w:val="28"/>
        </w:rPr>
        <w:t xml:space="preserve"> обязан:</w:t>
      </w:r>
    </w:p>
    <w:p w14:paraId="286DCAD4" w14:textId="3EAF4A56" w:rsidR="00F50A73" w:rsidRPr="00B92FEA" w:rsidRDefault="00F50A73" w:rsidP="004020E2">
      <w:pPr>
        <w:adjustRightInd w:val="0"/>
        <w:ind w:firstLine="709"/>
        <w:rPr>
          <w:szCs w:val="28"/>
        </w:rPr>
      </w:pPr>
      <w:r w:rsidRPr="00B92FEA">
        <w:rPr>
          <w:szCs w:val="28"/>
        </w:rPr>
        <w:t>2.4.1. Обеспечить достижение значений целевых показателей эффе</w:t>
      </w:r>
      <w:r w:rsidR="006B495F">
        <w:rPr>
          <w:szCs w:val="28"/>
        </w:rPr>
        <w:t>ктивности использования грантовой поддержки</w:t>
      </w:r>
      <w:r w:rsidRPr="00B92FEA">
        <w:rPr>
          <w:szCs w:val="28"/>
        </w:rPr>
        <w:t xml:space="preserve"> по мероприятиям, реализуемым в соответствии с настоящим Соглашением:</w:t>
      </w:r>
    </w:p>
    <w:p w14:paraId="170ADD57" w14:textId="77777777" w:rsidR="00F50A73" w:rsidRPr="00844005" w:rsidRDefault="00F50A73" w:rsidP="00F50A73">
      <w:pPr>
        <w:adjustRightInd w:val="0"/>
        <w:ind w:firstLine="709"/>
        <w:jc w:val="both"/>
        <w:rPr>
          <w:szCs w:val="28"/>
        </w:rPr>
      </w:pPr>
      <w:r w:rsidRPr="00844005">
        <w:rPr>
          <w:szCs w:val="28"/>
        </w:rPr>
        <w:t>- количество созданных рабочих мест –  _________ рабочих мест;</w:t>
      </w:r>
    </w:p>
    <w:p w14:paraId="16DA2089" w14:textId="77777777" w:rsidR="00F50A73" w:rsidRPr="00844005" w:rsidRDefault="00F50A73" w:rsidP="00F50A73">
      <w:pPr>
        <w:adjustRightInd w:val="0"/>
        <w:ind w:firstLine="709"/>
        <w:jc w:val="both"/>
        <w:rPr>
          <w:szCs w:val="28"/>
        </w:rPr>
      </w:pPr>
      <w:r w:rsidRPr="00844005">
        <w:rPr>
          <w:szCs w:val="28"/>
        </w:rPr>
        <w:t>- количество сохраненных рабочих мест – __________рабочих мест;</w:t>
      </w:r>
    </w:p>
    <w:p w14:paraId="491ED7A6" w14:textId="77777777" w:rsidR="00F50A73" w:rsidRPr="00B92FEA" w:rsidRDefault="00F50A73" w:rsidP="00F50A73">
      <w:pPr>
        <w:adjustRightInd w:val="0"/>
        <w:ind w:firstLine="709"/>
        <w:jc w:val="both"/>
        <w:rPr>
          <w:szCs w:val="28"/>
        </w:rPr>
      </w:pPr>
      <w:r w:rsidRPr="00844005">
        <w:rPr>
          <w:szCs w:val="28"/>
        </w:rPr>
        <w:t xml:space="preserve">- </w:t>
      </w:r>
      <w:r w:rsidRPr="00844005">
        <w:rPr>
          <w:rFonts w:cs="Courier New"/>
          <w:color w:val="000000"/>
          <w:szCs w:val="28"/>
        </w:rPr>
        <w:t>объем привлеченных инвестиций, в том числе кредитных средств</w:t>
      </w:r>
      <w:r w:rsidRPr="00844005">
        <w:rPr>
          <w:szCs w:val="28"/>
        </w:rPr>
        <w:t xml:space="preserve"> - __________тыс. руб.</w:t>
      </w:r>
    </w:p>
    <w:p w14:paraId="3F43D7C4" w14:textId="2543106C" w:rsidR="00F50A73" w:rsidRPr="00B92FEA" w:rsidRDefault="00F50A73" w:rsidP="00F50A73">
      <w:pPr>
        <w:adjustRightInd w:val="0"/>
        <w:ind w:firstLine="709"/>
        <w:jc w:val="both"/>
        <w:rPr>
          <w:szCs w:val="28"/>
        </w:rPr>
      </w:pPr>
      <w:r w:rsidRPr="00B92FEA">
        <w:rPr>
          <w:szCs w:val="28"/>
        </w:rPr>
        <w:t xml:space="preserve">2.4.2. Не позднее 05 мая года, следующего за </w:t>
      </w:r>
      <w:proofErr w:type="gramStart"/>
      <w:r w:rsidRPr="00B92FEA">
        <w:rPr>
          <w:szCs w:val="28"/>
        </w:rPr>
        <w:t>отчетным</w:t>
      </w:r>
      <w:proofErr w:type="gramEnd"/>
      <w:r w:rsidRPr="00B92FEA">
        <w:rPr>
          <w:szCs w:val="28"/>
        </w:rPr>
        <w:t>, предоставлять в Администрацию</w:t>
      </w:r>
      <w:r>
        <w:rPr>
          <w:szCs w:val="28"/>
        </w:rPr>
        <w:t xml:space="preserve"> Большемуртинского района</w:t>
      </w:r>
      <w:r w:rsidRPr="00B92FEA">
        <w:rPr>
          <w:szCs w:val="28"/>
        </w:rPr>
        <w:t>:</w:t>
      </w:r>
    </w:p>
    <w:p w14:paraId="28B95997" w14:textId="6B949BBC" w:rsidR="00F50A73" w:rsidRPr="00844005" w:rsidRDefault="00844005" w:rsidP="00F50A7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w:t>
      </w:r>
      <w:r w:rsidR="00F50A73">
        <w:rPr>
          <w:rFonts w:ascii="Times New Roman" w:hAnsi="Times New Roman" w:cs="Times New Roman"/>
          <w:sz w:val="28"/>
          <w:szCs w:val="28"/>
        </w:rPr>
        <w:t xml:space="preserve"> </w:t>
      </w:r>
      <w:r w:rsidRPr="00844005">
        <w:rPr>
          <w:rFonts w:ascii="Times New Roman" w:hAnsi="Times New Roman" w:cs="Times New Roman"/>
          <w:sz w:val="28"/>
          <w:szCs w:val="28"/>
        </w:rPr>
        <w:t>отчет о целевом расходовании средств грантовой поддержки</w:t>
      </w:r>
      <w:r w:rsidR="00F50A73" w:rsidRPr="00844005">
        <w:rPr>
          <w:rFonts w:ascii="Times New Roman" w:hAnsi="Times New Roman" w:cs="Times New Roman"/>
          <w:sz w:val="28"/>
          <w:szCs w:val="28"/>
        </w:rPr>
        <w:t>;</w:t>
      </w:r>
    </w:p>
    <w:p w14:paraId="69AEB218" w14:textId="0F71D73C" w:rsidR="00F50A73" w:rsidRPr="00844005" w:rsidRDefault="00844005" w:rsidP="00F50A73">
      <w:pPr>
        <w:pStyle w:val="ConsPlusNormal0"/>
        <w:ind w:firstLine="709"/>
        <w:jc w:val="both"/>
        <w:rPr>
          <w:rFonts w:ascii="Times New Roman" w:hAnsi="Times New Roman" w:cs="Times New Roman"/>
          <w:sz w:val="28"/>
          <w:szCs w:val="28"/>
        </w:rPr>
      </w:pPr>
      <w:r w:rsidRPr="00844005">
        <w:rPr>
          <w:rFonts w:ascii="Times New Roman" w:hAnsi="Times New Roman" w:cs="Times New Roman"/>
          <w:sz w:val="28"/>
          <w:szCs w:val="28"/>
        </w:rPr>
        <w:t>-</w:t>
      </w:r>
      <w:r w:rsidR="00F50A73" w:rsidRPr="00844005">
        <w:rPr>
          <w:rFonts w:ascii="Times New Roman" w:hAnsi="Times New Roman" w:cs="Times New Roman"/>
          <w:sz w:val="28"/>
          <w:szCs w:val="28"/>
        </w:rPr>
        <w:t xml:space="preserve"> отчет о достижении </w:t>
      </w:r>
      <w:r w:rsidRPr="00844005">
        <w:rPr>
          <w:rFonts w:ascii="Times New Roman" w:hAnsi="Times New Roman" w:cs="Times New Roman"/>
          <w:sz w:val="28"/>
          <w:szCs w:val="28"/>
        </w:rPr>
        <w:t>значений показателей результативности</w:t>
      </w:r>
      <w:r w:rsidR="00F50A73" w:rsidRPr="00844005">
        <w:rPr>
          <w:rFonts w:ascii="Times New Roman" w:hAnsi="Times New Roman" w:cs="Times New Roman"/>
          <w:sz w:val="28"/>
          <w:szCs w:val="28"/>
        </w:rPr>
        <w:t xml:space="preserve"> за соответствующий отчетный период (год) по форме </w:t>
      </w:r>
      <w:proofErr w:type="gramStart"/>
      <w:r>
        <w:rPr>
          <w:rFonts w:ascii="Times New Roman" w:hAnsi="Times New Roman" w:cs="Times New Roman"/>
          <w:sz w:val="28"/>
          <w:szCs w:val="28"/>
        </w:rPr>
        <w:t>согласно</w:t>
      </w:r>
      <w:r w:rsidR="00F50A73" w:rsidRPr="00844005">
        <w:rPr>
          <w:rFonts w:ascii="Times New Roman" w:hAnsi="Times New Roman" w:cs="Times New Roman"/>
          <w:sz w:val="28"/>
          <w:szCs w:val="28"/>
        </w:rPr>
        <w:t xml:space="preserve"> </w:t>
      </w:r>
      <w:r w:rsidRPr="00844005">
        <w:rPr>
          <w:rFonts w:ascii="Times New Roman" w:hAnsi="Times New Roman" w:cs="Times New Roman"/>
          <w:sz w:val="28"/>
          <w:szCs w:val="28"/>
        </w:rPr>
        <w:t>Порядка</w:t>
      </w:r>
      <w:proofErr w:type="gramEnd"/>
      <w:r>
        <w:rPr>
          <w:rFonts w:ascii="Times New Roman" w:hAnsi="Times New Roman" w:cs="Times New Roman"/>
          <w:sz w:val="28"/>
          <w:szCs w:val="28"/>
        </w:rPr>
        <w:t xml:space="preserve"> </w:t>
      </w:r>
      <w:r w:rsidRPr="00844005">
        <w:rPr>
          <w:rFonts w:ascii="Times New Roman" w:hAnsi="Times New Roman" w:cs="Times New Roman"/>
          <w:sz w:val="28"/>
          <w:szCs w:val="28"/>
        </w:rPr>
        <w:t>предоставлении грантовой поддержки в форме субсидий субъектам малого и среднего предпринимательства на начало ведения предпринимательской деятельности</w:t>
      </w:r>
      <w:r>
        <w:rPr>
          <w:rFonts w:ascii="Times New Roman" w:hAnsi="Times New Roman" w:cs="Times New Roman"/>
          <w:sz w:val="28"/>
          <w:szCs w:val="28"/>
        </w:rPr>
        <w:t>.</w:t>
      </w:r>
    </w:p>
    <w:p w14:paraId="2894A6D2" w14:textId="77777777" w:rsidR="00F50A73" w:rsidRPr="00B92FEA" w:rsidRDefault="00F50A73" w:rsidP="00F50A73">
      <w:pPr>
        <w:adjustRightInd w:val="0"/>
        <w:ind w:firstLine="709"/>
        <w:jc w:val="both"/>
        <w:rPr>
          <w:szCs w:val="28"/>
        </w:rPr>
      </w:pPr>
      <w:r w:rsidRPr="00844005">
        <w:rPr>
          <w:szCs w:val="28"/>
        </w:rPr>
        <w:t>Под отчетным годом</w:t>
      </w:r>
      <w:r w:rsidRPr="00B92FEA">
        <w:rPr>
          <w:szCs w:val="28"/>
        </w:rPr>
        <w:t xml:space="preserve"> понимается финансовый год, следующий за годом предоставления субсидии.</w:t>
      </w:r>
    </w:p>
    <w:p w14:paraId="69D09A22" w14:textId="15BB6E9D" w:rsidR="00F50A73" w:rsidRPr="00B92FEA" w:rsidRDefault="00F50A73" w:rsidP="00F50A73">
      <w:pPr>
        <w:adjustRightInd w:val="0"/>
        <w:ind w:firstLine="709"/>
        <w:jc w:val="both"/>
        <w:outlineLvl w:val="1"/>
        <w:rPr>
          <w:szCs w:val="28"/>
        </w:rPr>
      </w:pPr>
      <w:r w:rsidRPr="00B92FEA">
        <w:rPr>
          <w:szCs w:val="28"/>
        </w:rPr>
        <w:t xml:space="preserve">2.4.3. В течение 10 рабочих дней со дня получения решения о возврате </w:t>
      </w:r>
      <w:r w:rsidR="006B495F">
        <w:rPr>
          <w:szCs w:val="28"/>
        </w:rPr>
        <w:t>грантовой поддержки</w:t>
      </w:r>
      <w:r w:rsidRPr="00B92FEA">
        <w:rPr>
          <w:szCs w:val="28"/>
        </w:rPr>
        <w:t xml:space="preserve"> произвести возврат в районный бюджет ранее полученных сумм </w:t>
      </w:r>
      <w:r w:rsidR="006B495F">
        <w:rPr>
          <w:szCs w:val="28"/>
        </w:rPr>
        <w:t>грантовой поддержки</w:t>
      </w:r>
      <w:r w:rsidRPr="00B92FEA">
        <w:rPr>
          <w:szCs w:val="28"/>
        </w:rPr>
        <w:t xml:space="preserve">, указанных в решении о возврате </w:t>
      </w:r>
      <w:r w:rsidR="006B495F">
        <w:rPr>
          <w:szCs w:val="28"/>
        </w:rPr>
        <w:t>грантовой поддержки,</w:t>
      </w:r>
      <w:r w:rsidRPr="00B92FEA">
        <w:rPr>
          <w:szCs w:val="28"/>
        </w:rPr>
        <w:t xml:space="preserve"> в полном объеме, путем перечисления денежных средств на лицевой счет Администрации, в случаях, установленных разделом 3 настоящего Соглашения.</w:t>
      </w:r>
    </w:p>
    <w:p w14:paraId="02B5EE03" w14:textId="77777777" w:rsidR="00F50A73" w:rsidRPr="00B92FEA" w:rsidRDefault="00F50A73" w:rsidP="00F50A73">
      <w:pPr>
        <w:adjustRightInd w:val="0"/>
        <w:ind w:firstLine="709"/>
        <w:jc w:val="both"/>
        <w:outlineLvl w:val="1"/>
        <w:rPr>
          <w:szCs w:val="28"/>
        </w:rPr>
      </w:pPr>
      <w:r w:rsidRPr="00B92FEA">
        <w:rPr>
          <w:szCs w:val="28"/>
        </w:rPr>
        <w:t>2.4.4. Не препятствовать проведению финансового контроля в соответствии с пунктом 2.2.2 настоящего Соглашения.</w:t>
      </w:r>
    </w:p>
    <w:p w14:paraId="18788C89" w14:textId="77777777" w:rsidR="00F50A73" w:rsidRPr="00B92FEA" w:rsidRDefault="00F50A73" w:rsidP="00F50A73">
      <w:pPr>
        <w:adjustRightInd w:val="0"/>
        <w:ind w:firstLine="540"/>
        <w:jc w:val="center"/>
        <w:rPr>
          <w:szCs w:val="28"/>
        </w:rPr>
      </w:pPr>
    </w:p>
    <w:p w14:paraId="63B41406" w14:textId="44FAD41F" w:rsidR="00F50A73" w:rsidRDefault="00F50A73" w:rsidP="00F50A73">
      <w:pPr>
        <w:adjustRightInd w:val="0"/>
        <w:ind w:firstLine="540"/>
        <w:jc w:val="center"/>
        <w:rPr>
          <w:szCs w:val="28"/>
        </w:rPr>
      </w:pPr>
      <w:r w:rsidRPr="00B92FEA">
        <w:rPr>
          <w:szCs w:val="28"/>
        </w:rPr>
        <w:t>3. Пор</w:t>
      </w:r>
      <w:r w:rsidR="006B495F">
        <w:rPr>
          <w:szCs w:val="28"/>
        </w:rPr>
        <w:t>ядок и условия возврата грантовой поддержки</w:t>
      </w:r>
    </w:p>
    <w:p w14:paraId="0E711A20" w14:textId="77777777" w:rsidR="00F50A73" w:rsidRDefault="00F50A73" w:rsidP="00F50A73">
      <w:pPr>
        <w:adjustRightInd w:val="0"/>
        <w:ind w:firstLine="540"/>
        <w:jc w:val="center"/>
        <w:rPr>
          <w:szCs w:val="28"/>
        </w:rPr>
      </w:pPr>
    </w:p>
    <w:p w14:paraId="2403FF57" w14:textId="31540905" w:rsidR="00F50A73" w:rsidRPr="00B92FEA" w:rsidRDefault="00F50A73" w:rsidP="00F50A73">
      <w:pPr>
        <w:adjustRightInd w:val="0"/>
        <w:ind w:firstLine="709"/>
        <w:jc w:val="both"/>
        <w:rPr>
          <w:szCs w:val="28"/>
        </w:rPr>
      </w:pPr>
      <w:r w:rsidRPr="00B92FEA">
        <w:rPr>
          <w:szCs w:val="28"/>
        </w:rPr>
        <w:t>3.1. Администрация прини</w:t>
      </w:r>
      <w:r w:rsidR="006B495F">
        <w:rPr>
          <w:szCs w:val="28"/>
        </w:rPr>
        <w:t>мает решение о возврате грантовой поддержки</w:t>
      </w:r>
      <w:r w:rsidRPr="00B92FEA">
        <w:rPr>
          <w:szCs w:val="28"/>
        </w:rPr>
        <w:t xml:space="preserve"> в районный бюджет, оформленное постановлением Администрации,</w:t>
      </w:r>
      <w:r w:rsidRPr="00B92FEA">
        <w:rPr>
          <w:color w:val="993300"/>
          <w:szCs w:val="28"/>
        </w:rPr>
        <w:t xml:space="preserve"> </w:t>
      </w:r>
      <w:r w:rsidRPr="00B92FEA">
        <w:rPr>
          <w:szCs w:val="28"/>
        </w:rPr>
        <w:t xml:space="preserve">(далее - решение о возврате </w:t>
      </w:r>
      <w:r w:rsidR="006B495F">
        <w:rPr>
          <w:szCs w:val="28"/>
        </w:rPr>
        <w:t>грантовой поддержки</w:t>
      </w:r>
      <w:r w:rsidRPr="00B92FEA">
        <w:rPr>
          <w:szCs w:val="28"/>
        </w:rPr>
        <w:t>) в случае:</w:t>
      </w:r>
    </w:p>
    <w:p w14:paraId="48676B8C" w14:textId="70D94391" w:rsidR="00F50A73" w:rsidRPr="00B92FEA" w:rsidRDefault="00F50A73" w:rsidP="00F50A73">
      <w:pPr>
        <w:adjustRightInd w:val="0"/>
        <w:ind w:firstLine="709"/>
        <w:jc w:val="both"/>
        <w:rPr>
          <w:szCs w:val="28"/>
        </w:rPr>
      </w:pPr>
      <w:r w:rsidRPr="00B92FEA">
        <w:rPr>
          <w:szCs w:val="28"/>
        </w:rPr>
        <w:t xml:space="preserve">3.1.1. Выявления фактов нарушения Получателем </w:t>
      </w:r>
      <w:r w:rsidR="006B495F">
        <w:rPr>
          <w:szCs w:val="28"/>
        </w:rPr>
        <w:t>грантовой поддержки</w:t>
      </w:r>
      <w:r w:rsidRPr="00B92FEA">
        <w:rPr>
          <w:szCs w:val="28"/>
        </w:rPr>
        <w:t xml:space="preserve"> условий предоставления </w:t>
      </w:r>
      <w:r w:rsidR="006B495F">
        <w:rPr>
          <w:szCs w:val="28"/>
        </w:rPr>
        <w:t>грантовой поддержки</w:t>
      </w:r>
      <w:r w:rsidRPr="00B92FEA">
        <w:rPr>
          <w:szCs w:val="28"/>
        </w:rPr>
        <w:t xml:space="preserve">, обнаружения недостоверных сведений, предоставленных Получателем </w:t>
      </w:r>
      <w:r w:rsidR="006B495F">
        <w:rPr>
          <w:szCs w:val="28"/>
        </w:rPr>
        <w:t>грантовой поддержки</w:t>
      </w:r>
      <w:r w:rsidRPr="00B92FEA">
        <w:rPr>
          <w:szCs w:val="28"/>
        </w:rPr>
        <w:t xml:space="preserve"> в Администрацию в целях получения </w:t>
      </w:r>
      <w:r w:rsidR="006B495F">
        <w:rPr>
          <w:szCs w:val="28"/>
        </w:rPr>
        <w:t>грантовой поддержки</w:t>
      </w:r>
      <w:r w:rsidRPr="00B92FEA">
        <w:rPr>
          <w:szCs w:val="28"/>
        </w:rPr>
        <w:t>.</w:t>
      </w:r>
    </w:p>
    <w:p w14:paraId="4295A384" w14:textId="026279A7" w:rsidR="00F50A73" w:rsidRPr="00B92FEA" w:rsidRDefault="00F50A73" w:rsidP="00F50A73">
      <w:pPr>
        <w:adjustRightInd w:val="0"/>
        <w:ind w:firstLine="709"/>
        <w:jc w:val="both"/>
        <w:rPr>
          <w:szCs w:val="28"/>
        </w:rPr>
      </w:pPr>
      <w:r w:rsidRPr="00B92FEA">
        <w:rPr>
          <w:szCs w:val="28"/>
        </w:rPr>
        <w:t>3.1.2. Непр</w:t>
      </w:r>
      <w:r w:rsidR="006B495F">
        <w:rPr>
          <w:szCs w:val="28"/>
        </w:rPr>
        <w:t>едставления Получателем грантовой поддержки</w:t>
      </w:r>
      <w:r w:rsidRPr="00B92FEA">
        <w:rPr>
          <w:szCs w:val="28"/>
        </w:rPr>
        <w:t xml:space="preserve"> в установленный срок документов, указанных в пункте 2.4.2 настоящего Соглашения.</w:t>
      </w:r>
    </w:p>
    <w:p w14:paraId="79D86DCB" w14:textId="3BDD25BF" w:rsidR="00F50A73" w:rsidRPr="00B92FEA" w:rsidRDefault="00F50A73" w:rsidP="00003CA7">
      <w:pPr>
        <w:adjustRightInd w:val="0"/>
        <w:ind w:firstLine="709"/>
        <w:jc w:val="both"/>
        <w:outlineLvl w:val="3"/>
        <w:rPr>
          <w:szCs w:val="28"/>
        </w:rPr>
      </w:pPr>
      <w:r w:rsidRPr="00B92FEA">
        <w:rPr>
          <w:szCs w:val="28"/>
        </w:rPr>
        <w:t>3.1.3</w:t>
      </w:r>
      <w:proofErr w:type="gramStart"/>
      <w:r w:rsidRPr="00B92FEA">
        <w:rPr>
          <w:szCs w:val="28"/>
        </w:rPr>
        <w:t xml:space="preserve"> </w:t>
      </w:r>
      <w:r w:rsidRPr="00B92FEA">
        <w:rPr>
          <w:color w:val="000000"/>
          <w:szCs w:val="28"/>
        </w:rPr>
        <w:t>В</w:t>
      </w:r>
      <w:proofErr w:type="gramEnd"/>
      <w:r w:rsidRPr="00B92FEA">
        <w:rPr>
          <w:color w:val="000000"/>
          <w:szCs w:val="28"/>
        </w:rPr>
        <w:t xml:space="preserve"> случае не достижения заявленных Получателем </w:t>
      </w:r>
      <w:r w:rsidR="001726F1">
        <w:rPr>
          <w:color w:val="000000"/>
          <w:szCs w:val="28"/>
        </w:rPr>
        <w:t>грантовой поддержки</w:t>
      </w:r>
      <w:r w:rsidRPr="00B92FEA">
        <w:rPr>
          <w:color w:val="000000"/>
          <w:szCs w:val="28"/>
        </w:rPr>
        <w:t xml:space="preserve"> показателей эффе</w:t>
      </w:r>
      <w:r w:rsidR="001726F1">
        <w:rPr>
          <w:color w:val="000000"/>
          <w:szCs w:val="28"/>
        </w:rPr>
        <w:t>ктивности использования грантовой поддержки</w:t>
      </w:r>
      <w:r w:rsidRPr="00B92FEA">
        <w:rPr>
          <w:color w:val="000000"/>
          <w:szCs w:val="28"/>
        </w:rPr>
        <w:t xml:space="preserve"> </w:t>
      </w:r>
      <w:r w:rsidR="00003CA7">
        <w:rPr>
          <w:color w:val="000000"/>
          <w:szCs w:val="28"/>
        </w:rPr>
        <w:t>п</w:t>
      </w:r>
      <w:r w:rsidR="001726F1">
        <w:rPr>
          <w:color w:val="000000"/>
          <w:szCs w:val="28"/>
        </w:rPr>
        <w:t>олучатель грантовой поддержки</w:t>
      </w:r>
      <w:r w:rsidRPr="00B92FEA">
        <w:rPr>
          <w:color w:val="000000"/>
          <w:szCs w:val="28"/>
        </w:rPr>
        <w:t xml:space="preserve"> обеспечивает возврат в доход районного бюджета в срок 30 рабочих дней со дня получ</w:t>
      </w:r>
      <w:r w:rsidR="001726F1">
        <w:rPr>
          <w:color w:val="000000"/>
          <w:szCs w:val="28"/>
        </w:rPr>
        <w:t>ения решения о возврате</w:t>
      </w:r>
      <w:r w:rsidRPr="00B92FEA">
        <w:rPr>
          <w:color w:val="000000"/>
          <w:szCs w:val="28"/>
        </w:rPr>
        <w:t xml:space="preserve"> </w:t>
      </w:r>
      <w:r w:rsidR="00003CA7">
        <w:rPr>
          <w:color w:val="000000"/>
          <w:szCs w:val="28"/>
        </w:rPr>
        <w:t>согласно пункта 5.3 настоящего Порядка.</w:t>
      </w:r>
    </w:p>
    <w:p w14:paraId="7EF9052B" w14:textId="16B0759B" w:rsidR="00F50A73" w:rsidRPr="006947D6" w:rsidRDefault="00F50A73" w:rsidP="00F50A73">
      <w:pPr>
        <w:pStyle w:val="ConsPlusNormal0"/>
        <w:ind w:firstLine="709"/>
        <w:jc w:val="both"/>
        <w:rPr>
          <w:rFonts w:ascii="Times New Roman" w:hAnsi="Times New Roman" w:cs="Times New Roman"/>
          <w:sz w:val="28"/>
          <w:szCs w:val="28"/>
        </w:rPr>
      </w:pPr>
      <w:r w:rsidRPr="00B92FEA">
        <w:rPr>
          <w:rFonts w:ascii="Times New Roman" w:hAnsi="Times New Roman"/>
          <w:sz w:val="28"/>
          <w:szCs w:val="28"/>
        </w:rPr>
        <w:lastRenderedPageBreak/>
        <w:t xml:space="preserve">3.2. </w:t>
      </w:r>
      <w:r w:rsidRPr="004C12DB">
        <w:rPr>
          <w:rFonts w:ascii="Times New Roman" w:hAnsi="Times New Roman" w:cs="Times New Roman"/>
          <w:sz w:val="28"/>
          <w:szCs w:val="28"/>
        </w:rPr>
        <w:t>Администрация Больше</w:t>
      </w:r>
      <w:r>
        <w:rPr>
          <w:rFonts w:ascii="Times New Roman" w:hAnsi="Times New Roman" w:cs="Times New Roman"/>
          <w:sz w:val="28"/>
          <w:szCs w:val="28"/>
        </w:rPr>
        <w:t>муртинского</w:t>
      </w:r>
      <w:r w:rsidRPr="004C12DB">
        <w:rPr>
          <w:rFonts w:ascii="Times New Roman" w:hAnsi="Times New Roman" w:cs="Times New Roman"/>
          <w:sz w:val="28"/>
          <w:szCs w:val="28"/>
        </w:rPr>
        <w:t xml:space="preserve"> района в течение 3 рабочих дней</w:t>
      </w:r>
      <w:r w:rsidRPr="006947D6">
        <w:rPr>
          <w:rFonts w:ascii="Times New Roman" w:hAnsi="Times New Roman" w:cs="Times New Roman"/>
          <w:sz w:val="28"/>
          <w:szCs w:val="28"/>
        </w:rPr>
        <w:t xml:space="preserve"> со дня прин</w:t>
      </w:r>
      <w:r w:rsidR="00003CA7">
        <w:rPr>
          <w:rFonts w:ascii="Times New Roman" w:hAnsi="Times New Roman" w:cs="Times New Roman"/>
          <w:sz w:val="28"/>
          <w:szCs w:val="28"/>
        </w:rPr>
        <w:t>ятия решения о возврате грантовой поддержки</w:t>
      </w:r>
      <w:r w:rsidRPr="006947D6">
        <w:rPr>
          <w:rFonts w:ascii="Times New Roman" w:hAnsi="Times New Roman" w:cs="Times New Roman"/>
          <w:sz w:val="28"/>
          <w:szCs w:val="28"/>
        </w:rPr>
        <w:t xml:space="preserve"> направляет </w:t>
      </w:r>
      <w:r>
        <w:rPr>
          <w:rFonts w:ascii="Times New Roman" w:hAnsi="Times New Roman" w:cs="Times New Roman"/>
          <w:sz w:val="28"/>
          <w:szCs w:val="28"/>
        </w:rPr>
        <w:t>п</w:t>
      </w:r>
      <w:r w:rsidR="00003CA7">
        <w:rPr>
          <w:rFonts w:ascii="Times New Roman" w:hAnsi="Times New Roman" w:cs="Times New Roman"/>
          <w:sz w:val="28"/>
          <w:szCs w:val="28"/>
        </w:rPr>
        <w:t>олучателю</w:t>
      </w:r>
      <w:r w:rsidRPr="006947D6">
        <w:rPr>
          <w:rFonts w:ascii="Times New Roman" w:hAnsi="Times New Roman" w:cs="Times New Roman"/>
          <w:sz w:val="28"/>
          <w:szCs w:val="28"/>
        </w:rPr>
        <w:t xml:space="preserve"> копию решения о возврате </w:t>
      </w:r>
      <w:r w:rsidR="00003CA7">
        <w:rPr>
          <w:rFonts w:ascii="Times New Roman" w:hAnsi="Times New Roman" w:cs="Times New Roman"/>
          <w:sz w:val="28"/>
          <w:szCs w:val="28"/>
        </w:rPr>
        <w:t>грантовой поддержки</w:t>
      </w:r>
      <w:r w:rsidRPr="006947D6">
        <w:rPr>
          <w:rFonts w:ascii="Times New Roman" w:hAnsi="Times New Roman" w:cs="Times New Roman"/>
          <w:sz w:val="28"/>
          <w:szCs w:val="28"/>
        </w:rPr>
        <w:t xml:space="preserve"> по адресу электронной почты </w:t>
      </w:r>
      <w:r>
        <w:rPr>
          <w:rFonts w:ascii="Times New Roman" w:hAnsi="Times New Roman" w:cs="Times New Roman"/>
          <w:sz w:val="28"/>
          <w:szCs w:val="28"/>
        </w:rPr>
        <w:t>п</w:t>
      </w:r>
      <w:r w:rsidRPr="006947D6">
        <w:rPr>
          <w:rFonts w:ascii="Times New Roman" w:hAnsi="Times New Roman" w:cs="Times New Roman"/>
          <w:sz w:val="28"/>
          <w:szCs w:val="28"/>
        </w:rPr>
        <w:t xml:space="preserve">олучателя или по почтовому адресу, </w:t>
      </w:r>
      <w:proofErr w:type="gramStart"/>
      <w:r w:rsidRPr="006947D6">
        <w:rPr>
          <w:rFonts w:ascii="Times New Roman" w:hAnsi="Times New Roman" w:cs="Times New Roman"/>
          <w:sz w:val="28"/>
          <w:szCs w:val="28"/>
        </w:rPr>
        <w:t>указанным</w:t>
      </w:r>
      <w:proofErr w:type="gramEnd"/>
      <w:r w:rsidRPr="006947D6">
        <w:rPr>
          <w:rFonts w:ascii="Times New Roman" w:hAnsi="Times New Roman" w:cs="Times New Roman"/>
          <w:sz w:val="28"/>
          <w:szCs w:val="28"/>
        </w:rPr>
        <w:t xml:space="preserve"> в заявлении.</w:t>
      </w:r>
    </w:p>
    <w:p w14:paraId="32484FB6" w14:textId="32A594E7" w:rsidR="00F50A73" w:rsidRPr="00B92FEA" w:rsidRDefault="00003CA7" w:rsidP="00F50A73">
      <w:pPr>
        <w:ind w:firstLine="540"/>
        <w:jc w:val="both"/>
        <w:rPr>
          <w:szCs w:val="28"/>
        </w:rPr>
      </w:pPr>
      <w:r>
        <w:rPr>
          <w:szCs w:val="28"/>
        </w:rPr>
        <w:t>3.3. Получатель грантовой поддержки</w:t>
      </w:r>
      <w:r w:rsidR="00F50A73" w:rsidRPr="00B92FEA">
        <w:rPr>
          <w:szCs w:val="28"/>
        </w:rPr>
        <w:t xml:space="preserve"> в течение 30 рабочих дней со дня получения решения о возврате </w:t>
      </w:r>
      <w:r>
        <w:rPr>
          <w:szCs w:val="28"/>
        </w:rPr>
        <w:t>грантовой поддержки</w:t>
      </w:r>
      <w:r w:rsidR="00F50A73" w:rsidRPr="00B92FEA">
        <w:rPr>
          <w:szCs w:val="28"/>
        </w:rPr>
        <w:t xml:space="preserve"> обязан произвести возврат в районный бюджет сумму денежных средств, указанн</w:t>
      </w:r>
      <w:r>
        <w:rPr>
          <w:szCs w:val="28"/>
        </w:rPr>
        <w:t>ую в решении о возврате грантовой поддержки</w:t>
      </w:r>
      <w:r w:rsidR="00F50A73" w:rsidRPr="00B92FEA">
        <w:rPr>
          <w:szCs w:val="28"/>
        </w:rPr>
        <w:t>, в полном объеме.</w:t>
      </w:r>
    </w:p>
    <w:p w14:paraId="1B26D428" w14:textId="245CBC8D" w:rsidR="00F50A73" w:rsidRPr="00B92FEA" w:rsidRDefault="00F50A73" w:rsidP="00F50A73">
      <w:pPr>
        <w:ind w:firstLine="540"/>
        <w:jc w:val="both"/>
        <w:rPr>
          <w:szCs w:val="28"/>
        </w:rPr>
      </w:pPr>
      <w:r w:rsidRPr="00B92FEA">
        <w:rPr>
          <w:szCs w:val="28"/>
        </w:rPr>
        <w:t xml:space="preserve">3.4. В случае если получатель </w:t>
      </w:r>
      <w:r w:rsidR="00003CA7">
        <w:rPr>
          <w:szCs w:val="28"/>
        </w:rPr>
        <w:t>грантовой поддержки</w:t>
      </w:r>
      <w:r w:rsidR="00003CA7" w:rsidRPr="006947D6">
        <w:rPr>
          <w:szCs w:val="28"/>
        </w:rPr>
        <w:t xml:space="preserve"> </w:t>
      </w:r>
      <w:r w:rsidRPr="00B92FEA">
        <w:rPr>
          <w:szCs w:val="28"/>
        </w:rPr>
        <w:t xml:space="preserve">не возвратил сумму денежных средств, указанную в решении о возврате </w:t>
      </w:r>
      <w:r w:rsidR="00003CA7">
        <w:rPr>
          <w:szCs w:val="28"/>
        </w:rPr>
        <w:t>грантовой поддержки</w:t>
      </w:r>
      <w:r w:rsidRPr="00B92FEA">
        <w:rPr>
          <w:szCs w:val="28"/>
        </w:rPr>
        <w:t xml:space="preserve">, в установленный срок или возвратил ее не в полном объеме, Администрация обращается в суд о взыскании средств </w:t>
      </w:r>
      <w:r w:rsidR="00003CA7">
        <w:rPr>
          <w:szCs w:val="28"/>
        </w:rPr>
        <w:t>грантовой поддержки</w:t>
      </w:r>
      <w:r w:rsidRPr="00B92FEA">
        <w:rPr>
          <w:szCs w:val="28"/>
        </w:rPr>
        <w:t xml:space="preserve"> в районный бюджет в соответствии с законодательством Российской Федерации.</w:t>
      </w:r>
    </w:p>
    <w:p w14:paraId="3BA5D09B" w14:textId="0974F8C3" w:rsidR="00F50A73" w:rsidRPr="00B92FEA" w:rsidRDefault="00F50A73" w:rsidP="00F50A73">
      <w:pPr>
        <w:adjustRightInd w:val="0"/>
        <w:ind w:firstLine="709"/>
        <w:jc w:val="both"/>
        <w:rPr>
          <w:szCs w:val="28"/>
        </w:rPr>
      </w:pPr>
      <w:r w:rsidRPr="00B92FEA">
        <w:rPr>
          <w:szCs w:val="28"/>
        </w:rPr>
        <w:t xml:space="preserve">3.5. Направление решения о возврате </w:t>
      </w:r>
      <w:r w:rsidR="00003CA7">
        <w:rPr>
          <w:szCs w:val="28"/>
        </w:rPr>
        <w:t>грантовой поддержки</w:t>
      </w:r>
      <w:r w:rsidRPr="00B92FEA">
        <w:rPr>
          <w:szCs w:val="28"/>
        </w:rPr>
        <w:t>, согласно пунктам 3.2, 3.3 настоящего порядка является соблюдением Администрацией досудебного порядка урегулирования спора.</w:t>
      </w:r>
    </w:p>
    <w:p w14:paraId="67781459" w14:textId="77777777" w:rsidR="00003CA7" w:rsidRDefault="00003CA7" w:rsidP="00F50A73">
      <w:pPr>
        <w:adjustRightInd w:val="0"/>
        <w:jc w:val="center"/>
        <w:rPr>
          <w:szCs w:val="28"/>
        </w:rPr>
      </w:pPr>
    </w:p>
    <w:p w14:paraId="4372C5A1" w14:textId="77777777" w:rsidR="00F50A73" w:rsidRDefault="00F50A73" w:rsidP="00F50A73">
      <w:pPr>
        <w:adjustRightInd w:val="0"/>
        <w:jc w:val="center"/>
        <w:rPr>
          <w:szCs w:val="28"/>
        </w:rPr>
      </w:pPr>
      <w:r w:rsidRPr="00B92FEA">
        <w:rPr>
          <w:szCs w:val="28"/>
        </w:rPr>
        <w:t>4. Ответственность Сторон</w:t>
      </w:r>
    </w:p>
    <w:p w14:paraId="251491A0" w14:textId="77777777" w:rsidR="00F50A73" w:rsidRPr="00B92FEA" w:rsidRDefault="00F50A73" w:rsidP="00F50A73">
      <w:pPr>
        <w:adjustRightInd w:val="0"/>
        <w:jc w:val="center"/>
        <w:rPr>
          <w:szCs w:val="28"/>
        </w:rPr>
      </w:pPr>
    </w:p>
    <w:p w14:paraId="21235C54" w14:textId="77777777" w:rsidR="00F50A73" w:rsidRPr="00B92FEA" w:rsidRDefault="00F50A73" w:rsidP="00F50A73">
      <w:pPr>
        <w:adjustRightInd w:val="0"/>
        <w:ind w:firstLine="709"/>
        <w:jc w:val="both"/>
        <w:rPr>
          <w:szCs w:val="28"/>
        </w:rPr>
      </w:pPr>
      <w:r w:rsidRPr="00B92FEA">
        <w:rPr>
          <w:szCs w:val="28"/>
        </w:rPr>
        <w:t>4.1. В случае невозврата бюджетных сре</w:t>
      </w:r>
      <w:proofErr w:type="gramStart"/>
      <w:r w:rsidRPr="00B92FEA">
        <w:rPr>
          <w:szCs w:val="28"/>
        </w:rPr>
        <w:t>дств в ср</w:t>
      </w:r>
      <w:proofErr w:type="gramEnd"/>
      <w:r w:rsidRPr="00B92FEA">
        <w:rPr>
          <w:szCs w:val="28"/>
        </w:rPr>
        <w:t>ок, предусмотренный в п. 3.3 настоящего Соглашения, Администрация вправе потребовать выплаты неустойки в размере 0,1% от суммы невозвращенных средств за каждый день просрочки.</w:t>
      </w:r>
    </w:p>
    <w:p w14:paraId="6499B4A4" w14:textId="77777777" w:rsidR="00F50A73" w:rsidRPr="00B92FEA" w:rsidRDefault="00F50A73" w:rsidP="00F50A73">
      <w:pPr>
        <w:adjustRightInd w:val="0"/>
        <w:ind w:firstLine="709"/>
        <w:jc w:val="both"/>
        <w:rPr>
          <w:szCs w:val="28"/>
        </w:rPr>
      </w:pPr>
      <w:r w:rsidRPr="00B92FEA">
        <w:rPr>
          <w:szCs w:val="28"/>
        </w:rPr>
        <w:t>4.2.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77B3E545" w14:textId="70FAEC40" w:rsidR="00F50A73" w:rsidRPr="00B92FEA" w:rsidRDefault="00F50A73" w:rsidP="00F50A73">
      <w:pPr>
        <w:adjustRightInd w:val="0"/>
        <w:ind w:firstLine="709"/>
        <w:jc w:val="both"/>
        <w:rPr>
          <w:szCs w:val="28"/>
        </w:rPr>
      </w:pPr>
      <w:r w:rsidRPr="00B92FEA">
        <w:rPr>
          <w:szCs w:val="28"/>
        </w:rPr>
        <w:t xml:space="preserve">4.3. Финансовый контроль за соблюдением Получателем </w:t>
      </w:r>
      <w:r w:rsidR="00003CA7">
        <w:rPr>
          <w:szCs w:val="28"/>
        </w:rPr>
        <w:t>грантовой поддержки</w:t>
      </w:r>
      <w:r w:rsidRPr="00B92FEA">
        <w:rPr>
          <w:szCs w:val="28"/>
        </w:rPr>
        <w:t xml:space="preserve"> условий, целей и порядка предоставления </w:t>
      </w:r>
      <w:r w:rsidR="00003CA7">
        <w:rPr>
          <w:szCs w:val="28"/>
        </w:rPr>
        <w:t>грантовой поддержки</w:t>
      </w:r>
      <w:r w:rsidR="00003CA7" w:rsidRPr="006947D6">
        <w:rPr>
          <w:szCs w:val="28"/>
        </w:rPr>
        <w:t xml:space="preserve"> </w:t>
      </w:r>
      <w:r w:rsidRPr="00B92FEA">
        <w:rPr>
          <w:szCs w:val="28"/>
        </w:rPr>
        <w:t xml:space="preserve">осуществляется Администрацией, органами государственного финансового контроля, созданными Правительством края, финансовый контроль за соблюдением условий предоставления и использования субсидий осуществляется </w:t>
      </w:r>
      <w:r w:rsidRPr="00B92FEA">
        <w:rPr>
          <w:rFonts w:cs="Arial"/>
          <w:szCs w:val="28"/>
        </w:rPr>
        <w:t xml:space="preserve">контрольно-счетным органом </w:t>
      </w:r>
      <w:r w:rsidR="00003CA7">
        <w:rPr>
          <w:rFonts w:cs="Arial"/>
          <w:szCs w:val="28"/>
        </w:rPr>
        <w:t>Большемуртинского района</w:t>
      </w:r>
      <w:r w:rsidRPr="00B92FEA">
        <w:rPr>
          <w:rFonts w:cs="Arial"/>
          <w:szCs w:val="28"/>
        </w:rPr>
        <w:t xml:space="preserve"> </w:t>
      </w:r>
      <w:proofErr w:type="spellStart"/>
      <w:proofErr w:type="gramStart"/>
      <w:r w:rsidRPr="00B92FEA">
        <w:rPr>
          <w:rFonts w:cs="Arial"/>
          <w:szCs w:val="28"/>
        </w:rPr>
        <w:t>района</w:t>
      </w:r>
      <w:proofErr w:type="spellEnd"/>
      <w:proofErr w:type="gramEnd"/>
      <w:r w:rsidRPr="00B92FEA">
        <w:rPr>
          <w:szCs w:val="28"/>
        </w:rPr>
        <w:t>, в соответствии с действующим законодательством.</w:t>
      </w:r>
    </w:p>
    <w:p w14:paraId="4B6F8545" w14:textId="2D7ABB08" w:rsidR="00F50A73" w:rsidRPr="00B92FEA" w:rsidRDefault="00F50A73" w:rsidP="00F50A73">
      <w:pPr>
        <w:adjustRightInd w:val="0"/>
        <w:ind w:firstLine="709"/>
        <w:jc w:val="both"/>
        <w:rPr>
          <w:szCs w:val="28"/>
        </w:rPr>
      </w:pPr>
      <w:r w:rsidRPr="00B92FEA">
        <w:rPr>
          <w:szCs w:val="28"/>
        </w:rPr>
        <w:t xml:space="preserve">4.4. Получатель </w:t>
      </w:r>
      <w:r w:rsidR="00003CA7">
        <w:rPr>
          <w:szCs w:val="28"/>
        </w:rPr>
        <w:t>грантовой поддержки</w:t>
      </w:r>
      <w:r w:rsidRPr="00B92FEA">
        <w:rPr>
          <w:szCs w:val="28"/>
        </w:rPr>
        <w:t xml:space="preserve"> согласен на осуществление Администрацией, службой финансово-экономического контроля Красноярского края, </w:t>
      </w:r>
      <w:r w:rsidRPr="00B92FEA">
        <w:rPr>
          <w:rFonts w:cs="Arial"/>
          <w:szCs w:val="28"/>
        </w:rPr>
        <w:t xml:space="preserve">контрольно-счетным органом </w:t>
      </w:r>
      <w:r w:rsidR="00003CA7">
        <w:rPr>
          <w:rFonts w:cs="Arial"/>
          <w:szCs w:val="28"/>
        </w:rPr>
        <w:t>Большемуртинского</w:t>
      </w:r>
      <w:r w:rsidRPr="00B92FEA">
        <w:rPr>
          <w:rFonts w:cs="Arial"/>
          <w:szCs w:val="28"/>
        </w:rPr>
        <w:t xml:space="preserve"> района </w:t>
      </w:r>
      <w:r w:rsidRPr="00B92FEA">
        <w:rPr>
          <w:szCs w:val="28"/>
        </w:rPr>
        <w:t xml:space="preserve">проверок соблюдения Получателем </w:t>
      </w:r>
      <w:r w:rsidR="00003CA7">
        <w:rPr>
          <w:szCs w:val="28"/>
        </w:rPr>
        <w:t>грантовой поддержки</w:t>
      </w:r>
      <w:r w:rsidRPr="00B92FEA">
        <w:rPr>
          <w:szCs w:val="28"/>
        </w:rPr>
        <w:t xml:space="preserve"> условий, целей и порядка предоставления </w:t>
      </w:r>
      <w:r w:rsidR="00003CA7">
        <w:rPr>
          <w:szCs w:val="28"/>
        </w:rPr>
        <w:t>грантовой поддержки</w:t>
      </w:r>
      <w:r w:rsidRPr="00B92FEA">
        <w:rPr>
          <w:szCs w:val="28"/>
        </w:rPr>
        <w:t>.</w:t>
      </w:r>
    </w:p>
    <w:p w14:paraId="105895FD" w14:textId="57D449F6" w:rsidR="00F50A73" w:rsidRPr="00B92FEA" w:rsidRDefault="00F50A73" w:rsidP="00F50A73">
      <w:pPr>
        <w:adjustRightInd w:val="0"/>
        <w:ind w:firstLine="709"/>
        <w:jc w:val="both"/>
        <w:rPr>
          <w:szCs w:val="28"/>
        </w:rPr>
      </w:pPr>
      <w:proofErr w:type="gramStart"/>
      <w:r w:rsidRPr="00B92FEA">
        <w:rPr>
          <w:szCs w:val="28"/>
        </w:rPr>
        <w:t xml:space="preserve">4.5 Основанием для освобождения Получателя </w:t>
      </w:r>
      <w:r w:rsidR="00003CA7">
        <w:rPr>
          <w:szCs w:val="28"/>
        </w:rPr>
        <w:t>грантовой поддержки</w:t>
      </w:r>
      <w:r w:rsidRPr="00B92FEA">
        <w:rPr>
          <w:szCs w:val="28"/>
        </w:rPr>
        <w:t xml:space="preserve"> от применения мер ответственности, предусмотренных </w:t>
      </w:r>
      <w:hyperlink r:id="rId48" w:anchor="Основание_возврата_субсидии" w:history="1">
        <w:r w:rsidRPr="00B92FEA">
          <w:rPr>
            <w:szCs w:val="28"/>
          </w:rPr>
          <w:t>пунктом 3.1. настоящего Соглашения</w:t>
        </w:r>
      </w:hyperlink>
      <w:r w:rsidRPr="00B92FEA">
        <w:rPr>
          <w:szCs w:val="28"/>
        </w:rPr>
        <w:t xml:space="preserve">, является документальное подтверждение наступления обстоятельств непреодолимой силы, препятствующих исполнению </w:t>
      </w:r>
      <w:r w:rsidRPr="00B92FEA">
        <w:rPr>
          <w:szCs w:val="28"/>
        </w:rPr>
        <w:lastRenderedPageBreak/>
        <w:t>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w:t>
      </w:r>
      <w:proofErr w:type="gramEnd"/>
      <w:r w:rsidRPr="00B92FEA">
        <w:rPr>
          <w:szCs w:val="28"/>
        </w:rPr>
        <w:t xml:space="preserve">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317ED04C" w14:textId="77777777" w:rsidR="00F50A73" w:rsidRPr="00B92FEA" w:rsidRDefault="00F50A73" w:rsidP="00F50A73">
      <w:pPr>
        <w:adjustRightInd w:val="0"/>
        <w:ind w:firstLine="709"/>
        <w:jc w:val="both"/>
        <w:rPr>
          <w:rFonts w:ascii="Arial" w:hAnsi="Arial" w:cs="Arial"/>
          <w:szCs w:val="28"/>
        </w:rPr>
      </w:pPr>
    </w:p>
    <w:p w14:paraId="6909AEBA" w14:textId="77777777" w:rsidR="00F50A73" w:rsidRDefault="00F50A73" w:rsidP="00F50A73">
      <w:pPr>
        <w:adjustRightInd w:val="0"/>
        <w:jc w:val="center"/>
        <w:rPr>
          <w:szCs w:val="28"/>
        </w:rPr>
      </w:pPr>
      <w:r w:rsidRPr="00B92FEA">
        <w:rPr>
          <w:szCs w:val="28"/>
        </w:rPr>
        <w:t>5. Заключительные положения:</w:t>
      </w:r>
    </w:p>
    <w:p w14:paraId="3380FB79" w14:textId="77777777" w:rsidR="00F50A73" w:rsidRPr="00B92FEA" w:rsidRDefault="00F50A73" w:rsidP="00F50A73">
      <w:pPr>
        <w:adjustRightInd w:val="0"/>
        <w:jc w:val="center"/>
        <w:rPr>
          <w:szCs w:val="28"/>
        </w:rPr>
      </w:pPr>
    </w:p>
    <w:p w14:paraId="763C2BFE" w14:textId="77777777" w:rsidR="00F50A73" w:rsidRPr="00B92FEA" w:rsidRDefault="00F50A73" w:rsidP="00F50A73">
      <w:pPr>
        <w:adjustRightInd w:val="0"/>
        <w:ind w:firstLine="709"/>
        <w:jc w:val="both"/>
        <w:rPr>
          <w:szCs w:val="28"/>
        </w:rPr>
      </w:pPr>
      <w:r w:rsidRPr="00B92FEA">
        <w:rPr>
          <w:szCs w:val="28"/>
        </w:rPr>
        <w:t>5.1.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w:t>
      </w:r>
      <w:r w:rsidRPr="00B92FEA">
        <w:rPr>
          <w:rFonts w:ascii="Courier New" w:hAnsi="Courier New" w:cs="Courier New"/>
          <w:szCs w:val="28"/>
        </w:rPr>
        <w:t xml:space="preserve"> </w:t>
      </w:r>
      <w:r w:rsidRPr="00B92FEA">
        <w:rPr>
          <w:szCs w:val="28"/>
        </w:rPr>
        <w:t>с составлением необходимых документов.</w:t>
      </w:r>
    </w:p>
    <w:p w14:paraId="7D70A3B5" w14:textId="77777777" w:rsidR="00F50A73" w:rsidRPr="00B92FEA" w:rsidRDefault="00F50A73" w:rsidP="00F50A73">
      <w:pPr>
        <w:adjustRightInd w:val="0"/>
        <w:ind w:firstLine="709"/>
        <w:jc w:val="both"/>
        <w:rPr>
          <w:szCs w:val="28"/>
        </w:rPr>
      </w:pPr>
      <w:r w:rsidRPr="00B92FEA">
        <w:rPr>
          <w:szCs w:val="28"/>
        </w:rPr>
        <w:t>5.2. В случае не</w:t>
      </w:r>
      <w:r>
        <w:rPr>
          <w:szCs w:val="28"/>
        </w:rPr>
        <w:t xml:space="preserve"> </w:t>
      </w:r>
      <w:r w:rsidRPr="00B92FEA">
        <w:rPr>
          <w:szCs w:val="28"/>
        </w:rPr>
        <w:t xml:space="preserve">достижения согласия путем переговоров </w:t>
      </w:r>
      <w:proofErr w:type="gramStart"/>
      <w:r w:rsidRPr="00B92FEA">
        <w:rPr>
          <w:szCs w:val="28"/>
        </w:rPr>
        <w:t>Сторон</w:t>
      </w:r>
      <w:proofErr w:type="gramEnd"/>
      <w:r w:rsidRPr="00B92FEA">
        <w:rPr>
          <w:szCs w:val="28"/>
        </w:rPr>
        <w:t xml:space="preserve"> возникшие разногласия рассматриваются Арбитражным судом Красноярского края.</w:t>
      </w:r>
    </w:p>
    <w:p w14:paraId="65456172" w14:textId="77777777" w:rsidR="00F50A73" w:rsidRPr="00B92FEA" w:rsidRDefault="00F50A73" w:rsidP="00F50A73">
      <w:pPr>
        <w:adjustRightInd w:val="0"/>
        <w:ind w:firstLine="709"/>
        <w:jc w:val="both"/>
        <w:rPr>
          <w:szCs w:val="28"/>
        </w:rPr>
      </w:pPr>
      <w:r w:rsidRPr="00B92FEA">
        <w:rPr>
          <w:szCs w:val="28"/>
        </w:rPr>
        <w:t>5.3. Настоящее Соглашение составлено в двух экземплярах, имеющих равную юридическую силу, по одному для каждой из Сторон.</w:t>
      </w:r>
    </w:p>
    <w:p w14:paraId="31B834A5" w14:textId="77777777" w:rsidR="00F50A73" w:rsidRPr="00B92FEA" w:rsidRDefault="00F50A73" w:rsidP="00F50A73">
      <w:pPr>
        <w:adjustRightInd w:val="0"/>
        <w:ind w:firstLine="709"/>
        <w:jc w:val="both"/>
        <w:rPr>
          <w:szCs w:val="28"/>
        </w:rPr>
      </w:pPr>
      <w:r w:rsidRPr="00B92FEA">
        <w:rPr>
          <w:szCs w:val="28"/>
        </w:rPr>
        <w:t>5.4. Настоящее Соглашение вступает в силу с момента его подписания Сторонами и действует до момента полного прекращения всех обязатель</w:t>
      </w:r>
      <w:proofErr w:type="gramStart"/>
      <w:r w:rsidRPr="00B92FEA">
        <w:rPr>
          <w:szCs w:val="28"/>
        </w:rPr>
        <w:t>ств Ст</w:t>
      </w:r>
      <w:proofErr w:type="gramEnd"/>
      <w:r w:rsidRPr="00B92FEA">
        <w:rPr>
          <w:szCs w:val="28"/>
        </w:rPr>
        <w:t>орон, установленных настоящим Соглашением.</w:t>
      </w:r>
    </w:p>
    <w:p w14:paraId="02C87CCE" w14:textId="77777777" w:rsidR="00F50A73" w:rsidRPr="00B92FEA" w:rsidRDefault="00F50A73" w:rsidP="00F50A73">
      <w:pPr>
        <w:adjustRightInd w:val="0"/>
        <w:ind w:firstLine="709"/>
        <w:jc w:val="both"/>
        <w:rPr>
          <w:szCs w:val="28"/>
        </w:rPr>
      </w:pPr>
    </w:p>
    <w:p w14:paraId="60689CA9" w14:textId="77777777" w:rsidR="00F50A73" w:rsidRPr="00B92FEA" w:rsidRDefault="00F50A73" w:rsidP="00F50A73">
      <w:pPr>
        <w:adjustRightInd w:val="0"/>
        <w:jc w:val="center"/>
        <w:rPr>
          <w:szCs w:val="28"/>
        </w:rPr>
      </w:pPr>
      <w:r w:rsidRPr="00B92FEA">
        <w:rPr>
          <w:szCs w:val="28"/>
        </w:rPr>
        <w:t>6. Юридические адреса и платежные реквизиты Сторон</w:t>
      </w:r>
    </w:p>
    <w:p w14:paraId="284EF795" w14:textId="77777777" w:rsidR="00F50A73" w:rsidRPr="00B92FEA" w:rsidRDefault="00F50A73" w:rsidP="00F50A73">
      <w:pPr>
        <w:adjustRightInd w:val="0"/>
        <w:rPr>
          <w:szCs w:val="28"/>
        </w:rPr>
      </w:pPr>
    </w:p>
    <w:tbl>
      <w:tblPr>
        <w:tblW w:w="9464" w:type="dxa"/>
        <w:tblLook w:val="01E0" w:firstRow="1" w:lastRow="1" w:firstColumn="1" w:lastColumn="1" w:noHBand="0" w:noVBand="0"/>
      </w:tblPr>
      <w:tblGrid>
        <w:gridCol w:w="5070"/>
        <w:gridCol w:w="4394"/>
      </w:tblGrid>
      <w:tr w:rsidR="00F50A73" w:rsidRPr="00B92FEA" w14:paraId="59E15885" w14:textId="77777777" w:rsidTr="005E3452">
        <w:tc>
          <w:tcPr>
            <w:tcW w:w="5070" w:type="dxa"/>
          </w:tcPr>
          <w:p w14:paraId="787CE717" w14:textId="120B9B26" w:rsidR="00F50A73" w:rsidRPr="00B92FEA" w:rsidRDefault="00F50A73" w:rsidP="005E3452">
            <w:pPr>
              <w:adjustRightInd w:val="0"/>
              <w:rPr>
                <w:b/>
                <w:szCs w:val="28"/>
              </w:rPr>
            </w:pPr>
            <w:r w:rsidRPr="00B92FEA">
              <w:rPr>
                <w:b/>
                <w:szCs w:val="28"/>
              </w:rPr>
              <w:t xml:space="preserve">Администрация </w:t>
            </w:r>
            <w:r w:rsidR="00003CA7">
              <w:rPr>
                <w:b/>
                <w:szCs w:val="28"/>
              </w:rPr>
              <w:t>Большемуртинского</w:t>
            </w:r>
            <w:r w:rsidRPr="00B92FEA">
              <w:rPr>
                <w:b/>
                <w:szCs w:val="28"/>
              </w:rPr>
              <w:t xml:space="preserve"> района Красноярского края</w:t>
            </w:r>
          </w:p>
          <w:p w14:paraId="6ABA66FF" w14:textId="77777777" w:rsidR="00F50A73" w:rsidRPr="00B92FEA" w:rsidRDefault="00F50A73" w:rsidP="005E3452">
            <w:pPr>
              <w:adjustRightInd w:val="0"/>
              <w:rPr>
                <w:szCs w:val="28"/>
              </w:rPr>
            </w:pPr>
          </w:p>
          <w:p w14:paraId="0C0E3868" w14:textId="77777777" w:rsidR="00F50A73" w:rsidRPr="00B92FEA" w:rsidRDefault="00F50A73" w:rsidP="005E3452">
            <w:pPr>
              <w:adjustRightInd w:val="0"/>
              <w:rPr>
                <w:szCs w:val="28"/>
              </w:rPr>
            </w:pPr>
            <w:r w:rsidRPr="00B92FEA">
              <w:rPr>
                <w:szCs w:val="28"/>
              </w:rPr>
              <w:t>Место нахождения: _____________</w:t>
            </w:r>
          </w:p>
          <w:p w14:paraId="18969340" w14:textId="77777777" w:rsidR="00F50A73" w:rsidRPr="00B92FEA" w:rsidRDefault="00F50A73" w:rsidP="005E3452">
            <w:pPr>
              <w:adjustRightInd w:val="0"/>
              <w:rPr>
                <w:szCs w:val="28"/>
              </w:rPr>
            </w:pPr>
            <w:r w:rsidRPr="00B92FEA">
              <w:rPr>
                <w:szCs w:val="28"/>
              </w:rPr>
              <w:t xml:space="preserve">______________________________ </w:t>
            </w:r>
          </w:p>
          <w:p w14:paraId="639BAAD5" w14:textId="77777777" w:rsidR="00F50A73" w:rsidRPr="00B92FEA" w:rsidRDefault="00F50A73" w:rsidP="005E3452">
            <w:pPr>
              <w:adjustRightInd w:val="0"/>
              <w:rPr>
                <w:szCs w:val="28"/>
              </w:rPr>
            </w:pPr>
            <w:r w:rsidRPr="00B92FEA">
              <w:rPr>
                <w:szCs w:val="28"/>
              </w:rPr>
              <w:t>Банковские реквизиты:</w:t>
            </w:r>
          </w:p>
          <w:p w14:paraId="65F58A23" w14:textId="77777777" w:rsidR="00F50A73" w:rsidRPr="00B92FEA" w:rsidRDefault="00F50A73" w:rsidP="005E3452">
            <w:pPr>
              <w:adjustRightInd w:val="0"/>
              <w:rPr>
                <w:szCs w:val="28"/>
              </w:rPr>
            </w:pPr>
            <w:r w:rsidRPr="00B92FEA">
              <w:rPr>
                <w:szCs w:val="28"/>
              </w:rPr>
              <w:t>ИНН ______________</w:t>
            </w:r>
          </w:p>
          <w:p w14:paraId="17C15BFA" w14:textId="77777777" w:rsidR="00F50A73" w:rsidRPr="00B92FEA" w:rsidRDefault="00F50A73" w:rsidP="005E3452">
            <w:pPr>
              <w:adjustRightInd w:val="0"/>
              <w:rPr>
                <w:szCs w:val="28"/>
              </w:rPr>
            </w:pPr>
            <w:r w:rsidRPr="00B92FEA">
              <w:rPr>
                <w:szCs w:val="28"/>
              </w:rPr>
              <w:t>КПП ______________</w:t>
            </w:r>
          </w:p>
          <w:p w14:paraId="6FF23193" w14:textId="77777777" w:rsidR="00F50A73" w:rsidRPr="00B92FEA" w:rsidRDefault="00F50A73" w:rsidP="005E3452">
            <w:pPr>
              <w:adjustRightInd w:val="0"/>
              <w:rPr>
                <w:szCs w:val="28"/>
              </w:rPr>
            </w:pPr>
            <w:proofErr w:type="gramStart"/>
            <w:r w:rsidRPr="00B92FEA">
              <w:rPr>
                <w:szCs w:val="28"/>
              </w:rPr>
              <w:t>р</w:t>
            </w:r>
            <w:proofErr w:type="gramEnd"/>
            <w:r w:rsidRPr="00B92FEA">
              <w:rPr>
                <w:szCs w:val="28"/>
              </w:rPr>
              <w:t>/счет ________________________</w:t>
            </w:r>
          </w:p>
          <w:p w14:paraId="3964D79A" w14:textId="77777777" w:rsidR="00F50A73" w:rsidRPr="00B92FEA" w:rsidRDefault="00F50A73" w:rsidP="005E3452">
            <w:pPr>
              <w:adjustRightInd w:val="0"/>
              <w:rPr>
                <w:szCs w:val="28"/>
              </w:rPr>
            </w:pPr>
            <w:r w:rsidRPr="00B92FEA">
              <w:rPr>
                <w:szCs w:val="28"/>
              </w:rPr>
              <w:t>в ____________________________</w:t>
            </w:r>
          </w:p>
          <w:p w14:paraId="6CB00AE1" w14:textId="77777777" w:rsidR="00F50A73" w:rsidRPr="00B92FEA" w:rsidRDefault="00F50A73" w:rsidP="005E3452">
            <w:pPr>
              <w:adjustRightInd w:val="0"/>
              <w:rPr>
                <w:szCs w:val="28"/>
              </w:rPr>
            </w:pPr>
            <w:r w:rsidRPr="00B92FEA">
              <w:rPr>
                <w:szCs w:val="28"/>
              </w:rPr>
              <w:t>______________________________</w:t>
            </w:r>
          </w:p>
          <w:p w14:paraId="389E5512" w14:textId="77777777" w:rsidR="00F50A73" w:rsidRPr="00B92FEA" w:rsidRDefault="00F50A73" w:rsidP="005E3452">
            <w:pPr>
              <w:adjustRightInd w:val="0"/>
              <w:rPr>
                <w:szCs w:val="28"/>
              </w:rPr>
            </w:pPr>
            <w:r w:rsidRPr="00B92FEA">
              <w:rPr>
                <w:szCs w:val="28"/>
              </w:rPr>
              <w:t>БИК ______________</w:t>
            </w:r>
          </w:p>
          <w:p w14:paraId="2D326CC8" w14:textId="77777777" w:rsidR="00F50A73" w:rsidRPr="00B92FEA" w:rsidRDefault="00F50A73" w:rsidP="005E3452">
            <w:pPr>
              <w:adjustRightInd w:val="0"/>
              <w:rPr>
                <w:szCs w:val="28"/>
              </w:rPr>
            </w:pPr>
            <w:r w:rsidRPr="00B92FEA">
              <w:rPr>
                <w:szCs w:val="28"/>
              </w:rPr>
              <w:t>Получатель: ___________________</w:t>
            </w:r>
          </w:p>
          <w:p w14:paraId="0283F4F3" w14:textId="77777777" w:rsidR="00F50A73" w:rsidRPr="00B92FEA" w:rsidRDefault="00F50A73" w:rsidP="005E3452">
            <w:pPr>
              <w:adjustRightInd w:val="0"/>
              <w:rPr>
                <w:szCs w:val="28"/>
              </w:rPr>
            </w:pPr>
          </w:p>
          <w:p w14:paraId="1B58BBE9" w14:textId="77777777" w:rsidR="00F50A73" w:rsidRPr="00B92FEA" w:rsidRDefault="00F50A73" w:rsidP="005E3452">
            <w:pPr>
              <w:adjustRightInd w:val="0"/>
              <w:rPr>
                <w:szCs w:val="28"/>
              </w:rPr>
            </w:pPr>
            <w:r w:rsidRPr="00B92FEA">
              <w:rPr>
                <w:szCs w:val="28"/>
              </w:rPr>
              <w:t>________________________________</w:t>
            </w:r>
          </w:p>
          <w:p w14:paraId="362DA4E0" w14:textId="77777777" w:rsidR="00F50A73" w:rsidRPr="00B92FEA" w:rsidRDefault="00F50A73" w:rsidP="005E3452">
            <w:pPr>
              <w:adjustRightInd w:val="0"/>
              <w:rPr>
                <w:szCs w:val="28"/>
              </w:rPr>
            </w:pPr>
          </w:p>
          <w:p w14:paraId="101AFDF2" w14:textId="77777777" w:rsidR="00F50A73" w:rsidRPr="00B92FEA" w:rsidRDefault="00F50A73" w:rsidP="005E3452">
            <w:pPr>
              <w:adjustRightInd w:val="0"/>
              <w:rPr>
                <w:szCs w:val="28"/>
              </w:rPr>
            </w:pPr>
            <w:r w:rsidRPr="00B92FEA">
              <w:rPr>
                <w:szCs w:val="28"/>
              </w:rPr>
              <w:t xml:space="preserve">_______________ / ________________                                </w:t>
            </w:r>
          </w:p>
          <w:p w14:paraId="768CD4D9" w14:textId="77777777" w:rsidR="00F50A73" w:rsidRPr="00B92FEA" w:rsidRDefault="00F50A73" w:rsidP="005E3452">
            <w:pPr>
              <w:adjustRightInd w:val="0"/>
              <w:rPr>
                <w:szCs w:val="28"/>
              </w:rPr>
            </w:pPr>
            <w:r w:rsidRPr="00B92FEA">
              <w:rPr>
                <w:szCs w:val="28"/>
              </w:rPr>
              <w:t>М.П.</w:t>
            </w:r>
          </w:p>
        </w:tc>
        <w:tc>
          <w:tcPr>
            <w:tcW w:w="4394" w:type="dxa"/>
          </w:tcPr>
          <w:p w14:paraId="13CE81EB" w14:textId="77777777" w:rsidR="00F50A73" w:rsidRPr="00B92FEA" w:rsidRDefault="00F50A73" w:rsidP="005E3452">
            <w:pPr>
              <w:adjustRightInd w:val="0"/>
              <w:rPr>
                <w:b/>
                <w:szCs w:val="28"/>
              </w:rPr>
            </w:pPr>
            <w:r w:rsidRPr="00B92FEA">
              <w:rPr>
                <w:b/>
                <w:szCs w:val="28"/>
              </w:rPr>
              <w:t>Получатель субсидии</w:t>
            </w:r>
          </w:p>
          <w:p w14:paraId="745ADC39" w14:textId="77777777" w:rsidR="00F50A73" w:rsidRPr="00B92FEA" w:rsidRDefault="00F50A73" w:rsidP="005E3452">
            <w:pPr>
              <w:adjustRightInd w:val="0"/>
              <w:rPr>
                <w:b/>
                <w:szCs w:val="28"/>
              </w:rPr>
            </w:pPr>
            <w:r w:rsidRPr="00B92FEA">
              <w:rPr>
                <w:b/>
                <w:szCs w:val="28"/>
              </w:rPr>
              <w:t>_____________________________</w:t>
            </w:r>
          </w:p>
          <w:p w14:paraId="5CBF7E53" w14:textId="77777777" w:rsidR="00F50A73" w:rsidRPr="00B92FEA" w:rsidRDefault="00F50A73" w:rsidP="005E3452">
            <w:pPr>
              <w:adjustRightInd w:val="0"/>
              <w:rPr>
                <w:szCs w:val="28"/>
              </w:rPr>
            </w:pPr>
          </w:p>
          <w:p w14:paraId="395E2DAA" w14:textId="77777777" w:rsidR="00F50A73" w:rsidRPr="00B92FEA" w:rsidRDefault="00F50A73" w:rsidP="005E3452">
            <w:pPr>
              <w:adjustRightInd w:val="0"/>
              <w:rPr>
                <w:szCs w:val="28"/>
              </w:rPr>
            </w:pPr>
            <w:r w:rsidRPr="00B92FEA">
              <w:rPr>
                <w:szCs w:val="28"/>
              </w:rPr>
              <w:t>Место нахождения: ___________</w:t>
            </w:r>
          </w:p>
          <w:p w14:paraId="6D0AA1BB" w14:textId="77777777" w:rsidR="00F50A73" w:rsidRPr="00B92FEA" w:rsidRDefault="00F50A73" w:rsidP="005E3452">
            <w:pPr>
              <w:adjustRightInd w:val="0"/>
              <w:rPr>
                <w:szCs w:val="28"/>
              </w:rPr>
            </w:pPr>
            <w:r w:rsidRPr="00B92FEA">
              <w:rPr>
                <w:szCs w:val="28"/>
              </w:rPr>
              <w:t>_____________________________</w:t>
            </w:r>
          </w:p>
          <w:p w14:paraId="4BEB6E01" w14:textId="77777777" w:rsidR="00F50A73" w:rsidRPr="00B92FEA" w:rsidRDefault="00F50A73" w:rsidP="005E3452">
            <w:pPr>
              <w:adjustRightInd w:val="0"/>
              <w:rPr>
                <w:szCs w:val="28"/>
              </w:rPr>
            </w:pPr>
            <w:r w:rsidRPr="00B92FEA">
              <w:rPr>
                <w:szCs w:val="28"/>
              </w:rPr>
              <w:t>ОГРН _______________________</w:t>
            </w:r>
          </w:p>
          <w:p w14:paraId="21E80BEF" w14:textId="77777777" w:rsidR="00F50A73" w:rsidRPr="00B92FEA" w:rsidRDefault="00F50A73" w:rsidP="005E3452">
            <w:pPr>
              <w:adjustRightInd w:val="0"/>
              <w:rPr>
                <w:szCs w:val="28"/>
              </w:rPr>
            </w:pPr>
            <w:r w:rsidRPr="00B92FEA">
              <w:rPr>
                <w:szCs w:val="28"/>
              </w:rPr>
              <w:t>ИНН ________________________</w:t>
            </w:r>
          </w:p>
          <w:p w14:paraId="5E1E950E" w14:textId="77777777" w:rsidR="00F50A73" w:rsidRPr="00B92FEA" w:rsidRDefault="00F50A73" w:rsidP="005E3452">
            <w:pPr>
              <w:adjustRightInd w:val="0"/>
              <w:rPr>
                <w:szCs w:val="28"/>
              </w:rPr>
            </w:pPr>
            <w:r w:rsidRPr="00B92FEA">
              <w:rPr>
                <w:szCs w:val="28"/>
              </w:rPr>
              <w:t>КПП ________________________</w:t>
            </w:r>
          </w:p>
          <w:p w14:paraId="564933FE" w14:textId="77777777" w:rsidR="00F50A73" w:rsidRPr="00B92FEA" w:rsidRDefault="00F50A73" w:rsidP="005E3452">
            <w:pPr>
              <w:adjustRightInd w:val="0"/>
              <w:rPr>
                <w:szCs w:val="28"/>
              </w:rPr>
            </w:pPr>
            <w:proofErr w:type="gramStart"/>
            <w:r w:rsidRPr="00B92FEA">
              <w:rPr>
                <w:szCs w:val="28"/>
              </w:rPr>
              <w:t>р</w:t>
            </w:r>
            <w:proofErr w:type="gramEnd"/>
            <w:r w:rsidRPr="00B92FEA">
              <w:rPr>
                <w:szCs w:val="28"/>
              </w:rPr>
              <w:t>/с __________________________</w:t>
            </w:r>
          </w:p>
          <w:p w14:paraId="515C856B" w14:textId="77777777" w:rsidR="00F50A73" w:rsidRPr="00B92FEA" w:rsidRDefault="00F50A73" w:rsidP="005E3452">
            <w:pPr>
              <w:adjustRightInd w:val="0"/>
              <w:rPr>
                <w:szCs w:val="28"/>
              </w:rPr>
            </w:pPr>
            <w:r w:rsidRPr="00B92FEA">
              <w:rPr>
                <w:szCs w:val="28"/>
              </w:rPr>
              <w:t>к/с __________________________</w:t>
            </w:r>
          </w:p>
          <w:p w14:paraId="65773428" w14:textId="77777777" w:rsidR="00F50A73" w:rsidRPr="00B92FEA" w:rsidRDefault="00F50A73" w:rsidP="005E3452">
            <w:pPr>
              <w:adjustRightInd w:val="0"/>
              <w:rPr>
                <w:szCs w:val="28"/>
              </w:rPr>
            </w:pPr>
            <w:r w:rsidRPr="00B92FEA">
              <w:rPr>
                <w:szCs w:val="28"/>
              </w:rPr>
              <w:t>в ____________________________</w:t>
            </w:r>
          </w:p>
          <w:p w14:paraId="2918DE04" w14:textId="77777777" w:rsidR="00F50A73" w:rsidRPr="00B92FEA" w:rsidRDefault="00F50A73" w:rsidP="005E3452">
            <w:pPr>
              <w:adjustRightInd w:val="0"/>
              <w:jc w:val="center"/>
              <w:rPr>
                <w:szCs w:val="28"/>
              </w:rPr>
            </w:pPr>
            <w:r w:rsidRPr="00B92FEA">
              <w:rPr>
                <w:szCs w:val="28"/>
              </w:rPr>
              <w:t>наименование банка</w:t>
            </w:r>
          </w:p>
          <w:p w14:paraId="3A0A001E" w14:textId="77777777" w:rsidR="00F50A73" w:rsidRPr="00B92FEA" w:rsidRDefault="00F50A73" w:rsidP="005E3452">
            <w:pPr>
              <w:adjustRightInd w:val="0"/>
              <w:rPr>
                <w:szCs w:val="28"/>
              </w:rPr>
            </w:pPr>
            <w:r w:rsidRPr="00B92FEA">
              <w:rPr>
                <w:szCs w:val="28"/>
              </w:rPr>
              <w:t>БИК _________________________</w:t>
            </w:r>
          </w:p>
          <w:p w14:paraId="2CB34F5F" w14:textId="77777777" w:rsidR="00F50A73" w:rsidRPr="00B92FEA" w:rsidRDefault="00F50A73" w:rsidP="005E3452">
            <w:pPr>
              <w:adjustRightInd w:val="0"/>
              <w:rPr>
                <w:szCs w:val="28"/>
              </w:rPr>
            </w:pPr>
          </w:p>
          <w:p w14:paraId="75F8CC7F" w14:textId="77777777" w:rsidR="00F50A73" w:rsidRPr="00B92FEA" w:rsidRDefault="00F50A73" w:rsidP="005E3452">
            <w:pPr>
              <w:adjustRightInd w:val="0"/>
              <w:rPr>
                <w:szCs w:val="28"/>
              </w:rPr>
            </w:pPr>
            <w:r w:rsidRPr="00B92FEA">
              <w:rPr>
                <w:szCs w:val="28"/>
              </w:rPr>
              <w:t>____________________________</w:t>
            </w:r>
          </w:p>
          <w:p w14:paraId="64CA0DEF" w14:textId="77777777" w:rsidR="00F50A73" w:rsidRPr="00B92FEA" w:rsidRDefault="00F50A73" w:rsidP="005E3452">
            <w:pPr>
              <w:adjustRightInd w:val="0"/>
              <w:rPr>
                <w:szCs w:val="28"/>
              </w:rPr>
            </w:pPr>
          </w:p>
          <w:p w14:paraId="368575F2" w14:textId="77777777" w:rsidR="00F50A73" w:rsidRPr="00B92FEA" w:rsidRDefault="00F50A73" w:rsidP="005E3452">
            <w:pPr>
              <w:adjustRightInd w:val="0"/>
              <w:rPr>
                <w:szCs w:val="28"/>
              </w:rPr>
            </w:pPr>
            <w:r w:rsidRPr="00B92FEA">
              <w:rPr>
                <w:szCs w:val="28"/>
              </w:rPr>
              <w:t>________________/ ____________</w:t>
            </w:r>
          </w:p>
          <w:p w14:paraId="390AA2E0" w14:textId="77777777" w:rsidR="00F50A73" w:rsidRPr="00B92FEA" w:rsidRDefault="00F50A73" w:rsidP="005E3452">
            <w:pPr>
              <w:adjustRightInd w:val="0"/>
              <w:rPr>
                <w:szCs w:val="28"/>
              </w:rPr>
            </w:pPr>
            <w:r w:rsidRPr="00B92FEA">
              <w:rPr>
                <w:szCs w:val="28"/>
              </w:rPr>
              <w:t>М.П.</w:t>
            </w:r>
          </w:p>
          <w:p w14:paraId="5AA10638" w14:textId="77777777" w:rsidR="00F50A73" w:rsidRDefault="00F50A73" w:rsidP="005E3452">
            <w:pPr>
              <w:adjustRightInd w:val="0"/>
              <w:rPr>
                <w:szCs w:val="28"/>
              </w:rPr>
            </w:pPr>
          </w:p>
          <w:p w14:paraId="6E7875EC" w14:textId="77777777" w:rsidR="00460B87" w:rsidRDefault="00460B87" w:rsidP="005E3452">
            <w:pPr>
              <w:adjustRightInd w:val="0"/>
              <w:rPr>
                <w:szCs w:val="28"/>
              </w:rPr>
            </w:pPr>
          </w:p>
          <w:p w14:paraId="5E7F6F65" w14:textId="77777777" w:rsidR="00460B87" w:rsidRPr="00B92FEA" w:rsidRDefault="00460B87" w:rsidP="005E3452">
            <w:pPr>
              <w:adjustRightInd w:val="0"/>
              <w:rPr>
                <w:szCs w:val="28"/>
              </w:rPr>
            </w:pPr>
          </w:p>
        </w:tc>
      </w:tr>
    </w:tbl>
    <w:p w14:paraId="11F6C6BC" w14:textId="4F098EF3" w:rsidR="00CD1B76" w:rsidRPr="00C4040C" w:rsidRDefault="00D02F62" w:rsidP="00F72EBD">
      <w:pPr>
        <w:widowControl w:val="0"/>
        <w:suppressAutoHyphens/>
        <w:autoSpaceDN w:val="0"/>
        <w:spacing w:line="100" w:lineRule="atLeast"/>
        <w:ind w:left="5812"/>
        <w:jc w:val="both"/>
        <w:textAlignment w:val="baseline"/>
        <w:rPr>
          <w:rFonts w:eastAsia="SimSun"/>
          <w:kern w:val="3"/>
          <w:sz w:val="24"/>
          <w:lang w:eastAsia="zh-CN" w:bidi="hi-IN"/>
        </w:rPr>
      </w:pPr>
      <w:bookmarkStart w:id="15" w:name="_Hlk112834615"/>
      <w:r>
        <w:rPr>
          <w:rFonts w:eastAsia="SimSun"/>
          <w:kern w:val="3"/>
          <w:sz w:val="24"/>
          <w:lang w:eastAsia="zh-CN" w:bidi="hi-IN"/>
        </w:rPr>
        <w:lastRenderedPageBreak/>
        <w:t>Приложение №6</w:t>
      </w:r>
      <w:r w:rsidR="00CD1B76" w:rsidRPr="00C4040C">
        <w:rPr>
          <w:rFonts w:eastAsia="SimSun"/>
          <w:kern w:val="3"/>
          <w:sz w:val="24"/>
          <w:lang w:eastAsia="zh-CN" w:bidi="hi-IN"/>
        </w:rPr>
        <w:t xml:space="preserve"> </w:t>
      </w:r>
    </w:p>
    <w:p w14:paraId="4332E1C7" w14:textId="6779628E" w:rsidR="00CD1B76" w:rsidRPr="00C4040C" w:rsidRDefault="00CD1B76" w:rsidP="00F72EBD">
      <w:pPr>
        <w:widowControl w:val="0"/>
        <w:suppressAutoHyphens/>
        <w:autoSpaceDN w:val="0"/>
        <w:spacing w:line="100" w:lineRule="atLeast"/>
        <w:ind w:left="5812"/>
        <w:jc w:val="both"/>
        <w:textAlignment w:val="baseline"/>
        <w:rPr>
          <w:sz w:val="24"/>
        </w:rPr>
      </w:pPr>
      <w:r w:rsidRPr="00C4040C">
        <w:rPr>
          <w:rFonts w:eastAsia="SimSun"/>
          <w:kern w:val="3"/>
          <w:sz w:val="24"/>
          <w:lang w:eastAsia="zh-CN" w:bidi="hi-IN"/>
        </w:rPr>
        <w:t>к Порядку</w:t>
      </w:r>
      <w:r w:rsidRPr="00C4040C">
        <w:rPr>
          <w:sz w:val="24"/>
        </w:rPr>
        <w:t xml:space="preserve"> предоставления</w:t>
      </w:r>
      <w:r w:rsidR="00F72EBD">
        <w:rPr>
          <w:sz w:val="24"/>
        </w:rPr>
        <w:t xml:space="preserve"> </w:t>
      </w:r>
      <w:proofErr w:type="spellStart"/>
      <w:r w:rsidR="00F72EBD">
        <w:rPr>
          <w:sz w:val="24"/>
        </w:rPr>
        <w:t>грантовой</w:t>
      </w:r>
      <w:proofErr w:type="spellEnd"/>
      <w:r w:rsidR="00F72EBD">
        <w:rPr>
          <w:sz w:val="24"/>
        </w:rPr>
        <w:t xml:space="preserve"> поддержки</w:t>
      </w:r>
    </w:p>
    <w:p w14:paraId="120C7413" w14:textId="77777777" w:rsidR="00CD1B76" w:rsidRDefault="00CD1B76" w:rsidP="00F72EBD">
      <w:pPr>
        <w:widowControl w:val="0"/>
        <w:suppressAutoHyphens/>
        <w:autoSpaceDN w:val="0"/>
        <w:spacing w:line="100" w:lineRule="atLeast"/>
        <w:ind w:left="5812"/>
        <w:jc w:val="both"/>
        <w:textAlignment w:val="baseline"/>
        <w:rPr>
          <w:sz w:val="24"/>
        </w:rPr>
      </w:pPr>
      <w:r w:rsidRPr="00C4040C">
        <w:rPr>
          <w:sz w:val="24"/>
        </w:rPr>
        <w:t xml:space="preserve">субъектам малого и среднего </w:t>
      </w:r>
    </w:p>
    <w:p w14:paraId="031996E0" w14:textId="14EF64AB" w:rsidR="00CD1B76" w:rsidRDefault="00CD1B76" w:rsidP="00F72EBD">
      <w:pPr>
        <w:widowControl w:val="0"/>
        <w:suppressAutoHyphens/>
        <w:autoSpaceDN w:val="0"/>
        <w:spacing w:line="100" w:lineRule="atLeast"/>
        <w:ind w:left="5812"/>
        <w:jc w:val="both"/>
        <w:textAlignment w:val="baseline"/>
        <w:rPr>
          <w:sz w:val="24"/>
        </w:rPr>
      </w:pPr>
      <w:r w:rsidRPr="00C4040C">
        <w:rPr>
          <w:sz w:val="24"/>
        </w:rPr>
        <w:t>предпринимательства</w:t>
      </w:r>
      <w:r>
        <w:rPr>
          <w:sz w:val="24"/>
        </w:rPr>
        <w:t xml:space="preserve"> </w:t>
      </w:r>
      <w:r w:rsidRPr="00C4040C">
        <w:rPr>
          <w:sz w:val="24"/>
        </w:rPr>
        <w:t xml:space="preserve">на начало ведения </w:t>
      </w:r>
      <w:proofErr w:type="gramStart"/>
      <w:r w:rsidRPr="00C4040C">
        <w:rPr>
          <w:sz w:val="24"/>
        </w:rPr>
        <w:t>предпринимательской</w:t>
      </w:r>
      <w:proofErr w:type="gramEnd"/>
    </w:p>
    <w:p w14:paraId="07BDBC56" w14:textId="733C5275" w:rsidR="00CD1B76" w:rsidRPr="00C4040C" w:rsidRDefault="00CD1B76" w:rsidP="00F72EBD">
      <w:pPr>
        <w:widowControl w:val="0"/>
        <w:suppressAutoHyphens/>
        <w:autoSpaceDN w:val="0"/>
        <w:spacing w:line="100" w:lineRule="atLeast"/>
        <w:ind w:left="5812"/>
        <w:jc w:val="both"/>
        <w:textAlignment w:val="baseline"/>
        <w:rPr>
          <w:rFonts w:eastAsia="SimSun"/>
          <w:kern w:val="3"/>
          <w:sz w:val="24"/>
          <w:lang w:eastAsia="zh-CN" w:bidi="hi-IN"/>
        </w:rPr>
      </w:pPr>
      <w:r w:rsidRPr="00C4040C">
        <w:rPr>
          <w:sz w:val="24"/>
        </w:rPr>
        <w:t>деятельности</w:t>
      </w:r>
      <w:r w:rsidR="00F72EBD">
        <w:rPr>
          <w:sz w:val="24"/>
        </w:rPr>
        <w:t>, развития социального предпринимательства</w:t>
      </w:r>
    </w:p>
    <w:bookmarkEnd w:id="15"/>
    <w:p w14:paraId="14EEE220" w14:textId="77777777" w:rsidR="00CD1B76" w:rsidRPr="00C4040C" w:rsidRDefault="00CD1B76" w:rsidP="00CD1B76">
      <w:pPr>
        <w:suppressAutoHyphens/>
        <w:autoSpaceDE w:val="0"/>
        <w:autoSpaceDN w:val="0"/>
        <w:ind w:firstLine="5103"/>
        <w:textAlignment w:val="baseline"/>
        <w:rPr>
          <w:rFonts w:eastAsia="SimSun"/>
          <w:b/>
          <w:bCs/>
          <w:kern w:val="3"/>
          <w:sz w:val="24"/>
          <w:lang w:eastAsia="zh-CN" w:bidi="hi-IN"/>
        </w:rPr>
      </w:pPr>
    </w:p>
    <w:p w14:paraId="2B65968C" w14:textId="77777777" w:rsidR="00CD1B76" w:rsidRPr="000315ED" w:rsidRDefault="00CD1B76" w:rsidP="00CD1B76">
      <w:pPr>
        <w:suppressAutoHyphens/>
        <w:autoSpaceDE w:val="0"/>
        <w:autoSpaceDN w:val="0"/>
        <w:jc w:val="center"/>
        <w:textAlignment w:val="baseline"/>
        <w:rPr>
          <w:rFonts w:eastAsia="SimSun"/>
          <w:kern w:val="3"/>
          <w:szCs w:val="28"/>
          <w:lang w:eastAsia="zh-CN" w:bidi="hi-IN"/>
        </w:rPr>
      </w:pPr>
      <w:r w:rsidRPr="000315ED">
        <w:rPr>
          <w:rFonts w:eastAsia="SimSun"/>
          <w:kern w:val="3"/>
          <w:szCs w:val="28"/>
          <w:lang w:eastAsia="zh-CN" w:bidi="hi-IN"/>
        </w:rPr>
        <w:t>ОТЧЕТ</w:t>
      </w:r>
    </w:p>
    <w:p w14:paraId="734D3489" w14:textId="77777777" w:rsidR="00CD1B76" w:rsidRPr="000315ED" w:rsidRDefault="00CD1B76" w:rsidP="00CD1B76">
      <w:pPr>
        <w:suppressAutoHyphens/>
        <w:autoSpaceDE w:val="0"/>
        <w:autoSpaceDN w:val="0"/>
        <w:jc w:val="center"/>
        <w:textAlignment w:val="baseline"/>
        <w:rPr>
          <w:rFonts w:eastAsia="SimSun"/>
          <w:kern w:val="3"/>
          <w:szCs w:val="28"/>
          <w:lang w:eastAsia="zh-CN" w:bidi="hi-IN"/>
        </w:rPr>
      </w:pPr>
      <w:bookmarkStart w:id="16" w:name="_Hlk111033432"/>
      <w:r w:rsidRPr="000315ED">
        <w:rPr>
          <w:rFonts w:eastAsia="SimSun"/>
          <w:kern w:val="3"/>
          <w:szCs w:val="28"/>
          <w:lang w:eastAsia="zh-CN" w:bidi="hi-IN"/>
        </w:rPr>
        <w:t>о цел</w:t>
      </w:r>
      <w:r>
        <w:rPr>
          <w:rFonts w:eastAsia="SimSun"/>
          <w:kern w:val="3"/>
          <w:szCs w:val="28"/>
          <w:lang w:eastAsia="zh-CN" w:bidi="hi-IN"/>
        </w:rPr>
        <w:t>евом расходовании средств грантовой поддержки</w:t>
      </w:r>
    </w:p>
    <w:bookmarkEnd w:id="16"/>
    <w:p w14:paraId="73E572C0" w14:textId="77777777" w:rsidR="00CD1B76" w:rsidRPr="000315ED" w:rsidRDefault="00CD1B76" w:rsidP="00CD1B76">
      <w:pPr>
        <w:suppressAutoHyphens/>
        <w:autoSpaceDE w:val="0"/>
        <w:autoSpaceDN w:val="0"/>
        <w:textAlignment w:val="baseline"/>
        <w:rPr>
          <w:rFonts w:eastAsia="SimSun"/>
          <w:kern w:val="3"/>
          <w:szCs w:val="28"/>
          <w:lang w:eastAsia="zh-CN" w:bidi="hi-IN"/>
        </w:rPr>
      </w:pPr>
    </w:p>
    <w:tbl>
      <w:tblPr>
        <w:tblW w:w="9644" w:type="dxa"/>
        <w:tblLayout w:type="fixed"/>
        <w:tblCellMar>
          <w:left w:w="10" w:type="dxa"/>
          <w:right w:w="10" w:type="dxa"/>
        </w:tblCellMar>
        <w:tblLook w:val="04A0" w:firstRow="1" w:lastRow="0" w:firstColumn="1" w:lastColumn="0" w:noHBand="0" w:noVBand="1"/>
      </w:tblPr>
      <w:tblGrid>
        <w:gridCol w:w="386"/>
        <w:gridCol w:w="1519"/>
        <w:gridCol w:w="1545"/>
        <w:gridCol w:w="1650"/>
        <w:gridCol w:w="1995"/>
        <w:gridCol w:w="2549"/>
      </w:tblGrid>
      <w:tr w:rsidR="00CD1B76" w:rsidRPr="000315ED" w14:paraId="548F245B" w14:textId="77777777" w:rsidTr="005E3452">
        <w:tc>
          <w:tcPr>
            <w:tcW w:w="386" w:type="dxa"/>
            <w:tcBorders>
              <w:top w:val="single" w:sz="2" w:space="0" w:color="000000"/>
              <w:left w:val="single" w:sz="2" w:space="0" w:color="000000"/>
              <w:bottom w:val="single" w:sz="2" w:space="0" w:color="000000"/>
            </w:tcBorders>
            <w:tcMar>
              <w:top w:w="55" w:type="dxa"/>
              <w:left w:w="55" w:type="dxa"/>
              <w:bottom w:w="55" w:type="dxa"/>
              <w:right w:w="55" w:type="dxa"/>
            </w:tcMar>
          </w:tcPr>
          <w:p w14:paraId="44702576" w14:textId="77777777" w:rsidR="00CD1B76" w:rsidRPr="000315ED" w:rsidRDefault="00CD1B76" w:rsidP="005E3452">
            <w:pPr>
              <w:widowControl w:val="0"/>
              <w:suppressLineNumbers/>
              <w:autoSpaceDN w:val="0"/>
              <w:ind w:left="-57" w:right="-57"/>
              <w:jc w:val="center"/>
              <w:textAlignment w:val="baseline"/>
              <w:rPr>
                <w:rFonts w:eastAsia="SimSun"/>
                <w:kern w:val="3"/>
                <w:sz w:val="24"/>
                <w:lang w:eastAsia="zh-CN" w:bidi="hi-IN"/>
              </w:rPr>
            </w:pPr>
            <w:r w:rsidRPr="000315ED">
              <w:rPr>
                <w:rFonts w:eastAsia="SimSun"/>
                <w:kern w:val="3"/>
                <w:sz w:val="24"/>
                <w:lang w:eastAsia="zh-CN" w:bidi="hi-IN"/>
              </w:rPr>
              <w:t xml:space="preserve">№ </w:t>
            </w:r>
            <w:proofErr w:type="gramStart"/>
            <w:r w:rsidRPr="000315ED">
              <w:rPr>
                <w:rFonts w:eastAsia="SimSun"/>
                <w:kern w:val="3"/>
                <w:sz w:val="24"/>
                <w:lang w:eastAsia="zh-CN" w:bidi="hi-IN"/>
              </w:rPr>
              <w:t>п</w:t>
            </w:r>
            <w:proofErr w:type="gramEnd"/>
            <w:r w:rsidRPr="000315ED">
              <w:rPr>
                <w:rFonts w:eastAsia="SimSun"/>
                <w:kern w:val="3"/>
                <w:sz w:val="24"/>
                <w:lang w:eastAsia="zh-CN" w:bidi="hi-IN"/>
              </w:rPr>
              <w:t>/п</w:t>
            </w:r>
          </w:p>
        </w:tc>
        <w:tc>
          <w:tcPr>
            <w:tcW w:w="1519" w:type="dxa"/>
            <w:tcBorders>
              <w:top w:val="single" w:sz="2" w:space="0" w:color="000000"/>
              <w:left w:val="single" w:sz="2" w:space="0" w:color="000000"/>
              <w:bottom w:val="single" w:sz="2" w:space="0" w:color="000000"/>
            </w:tcBorders>
            <w:tcMar>
              <w:top w:w="55" w:type="dxa"/>
              <w:left w:w="55" w:type="dxa"/>
              <w:bottom w:w="55" w:type="dxa"/>
              <w:right w:w="55" w:type="dxa"/>
            </w:tcMar>
          </w:tcPr>
          <w:p w14:paraId="1D5A077F"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Направление расходования гранта</w:t>
            </w:r>
            <w:proofErr w:type="gramStart"/>
            <w:r w:rsidRPr="000315ED">
              <w:rPr>
                <w:rFonts w:eastAsia="SimSun"/>
                <w:kern w:val="3"/>
                <w:sz w:val="24"/>
                <w:vertAlign w:val="superscript"/>
                <w:lang w:eastAsia="zh-CN" w:bidi="hi-IN"/>
              </w:rPr>
              <w:t>1</w:t>
            </w:r>
            <w:proofErr w:type="gramEnd"/>
          </w:p>
        </w:tc>
        <w:tc>
          <w:tcPr>
            <w:tcW w:w="1545" w:type="dxa"/>
            <w:tcBorders>
              <w:top w:val="single" w:sz="2" w:space="0" w:color="000000"/>
              <w:left w:val="single" w:sz="2" w:space="0" w:color="000000"/>
              <w:bottom w:val="single" w:sz="2" w:space="0" w:color="000000"/>
            </w:tcBorders>
            <w:tcMar>
              <w:top w:w="55" w:type="dxa"/>
              <w:left w:w="55" w:type="dxa"/>
              <w:bottom w:w="55" w:type="dxa"/>
              <w:right w:w="55" w:type="dxa"/>
            </w:tcMar>
          </w:tcPr>
          <w:p w14:paraId="21DE4EA2"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Фактическая стоимость основного средства, руб.</w:t>
            </w:r>
          </w:p>
        </w:tc>
        <w:tc>
          <w:tcPr>
            <w:tcW w:w="1650" w:type="dxa"/>
            <w:tcBorders>
              <w:top w:val="single" w:sz="2" w:space="0" w:color="000000"/>
              <w:left w:val="single" w:sz="2" w:space="0" w:color="000000"/>
              <w:bottom w:val="single" w:sz="2" w:space="0" w:color="000000"/>
            </w:tcBorders>
            <w:tcMar>
              <w:top w:w="55" w:type="dxa"/>
              <w:left w:w="55" w:type="dxa"/>
              <w:bottom w:w="55" w:type="dxa"/>
              <w:right w:w="55" w:type="dxa"/>
            </w:tcMar>
          </w:tcPr>
          <w:p w14:paraId="687B58DE"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Затраты за счет использования гранта, руб.</w:t>
            </w:r>
          </w:p>
        </w:tc>
        <w:tc>
          <w:tcPr>
            <w:tcW w:w="1995" w:type="dxa"/>
            <w:tcBorders>
              <w:top w:val="single" w:sz="2" w:space="0" w:color="000000"/>
              <w:left w:val="single" w:sz="2" w:space="0" w:color="000000"/>
              <w:bottom w:val="single" w:sz="2" w:space="0" w:color="000000"/>
            </w:tcBorders>
            <w:tcMar>
              <w:top w:w="55" w:type="dxa"/>
              <w:left w:w="55" w:type="dxa"/>
              <w:bottom w:w="55" w:type="dxa"/>
              <w:right w:w="55" w:type="dxa"/>
            </w:tcMar>
          </w:tcPr>
          <w:p w14:paraId="5F0D2971"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Документы, подтверждающие оплату основного средства</w:t>
            </w:r>
            <w:proofErr w:type="gramStart"/>
            <w:r w:rsidRPr="000315ED">
              <w:rPr>
                <w:rFonts w:eastAsia="SimSun"/>
                <w:kern w:val="3"/>
                <w:sz w:val="24"/>
                <w:vertAlign w:val="superscript"/>
                <w:lang w:eastAsia="zh-CN" w:bidi="hi-IN"/>
              </w:rPr>
              <w:t>2</w:t>
            </w:r>
            <w:proofErr w:type="gramEnd"/>
          </w:p>
        </w:tc>
        <w:tc>
          <w:tcPr>
            <w:tcW w:w="254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FBCA5E"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Документы, подтверждающие фактическое получение основного средства</w:t>
            </w:r>
            <w:r w:rsidRPr="000315ED">
              <w:rPr>
                <w:rFonts w:eastAsia="SimSun"/>
                <w:kern w:val="3"/>
                <w:sz w:val="24"/>
                <w:vertAlign w:val="superscript"/>
                <w:lang w:eastAsia="zh-CN" w:bidi="hi-IN"/>
              </w:rPr>
              <w:t>3</w:t>
            </w:r>
          </w:p>
        </w:tc>
      </w:tr>
      <w:tr w:rsidR="00CD1B76" w:rsidRPr="000315ED" w14:paraId="77349BFD" w14:textId="77777777" w:rsidTr="005E3452">
        <w:tc>
          <w:tcPr>
            <w:tcW w:w="386" w:type="dxa"/>
            <w:tcBorders>
              <w:left w:val="single" w:sz="2" w:space="0" w:color="000000"/>
              <w:bottom w:val="single" w:sz="2" w:space="0" w:color="000000"/>
            </w:tcBorders>
            <w:tcMar>
              <w:top w:w="55" w:type="dxa"/>
              <w:left w:w="55" w:type="dxa"/>
              <w:bottom w:w="55" w:type="dxa"/>
              <w:right w:w="55" w:type="dxa"/>
            </w:tcMar>
          </w:tcPr>
          <w:p w14:paraId="12729758"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1</w:t>
            </w:r>
          </w:p>
        </w:tc>
        <w:tc>
          <w:tcPr>
            <w:tcW w:w="1519" w:type="dxa"/>
            <w:tcBorders>
              <w:left w:val="single" w:sz="2" w:space="0" w:color="000000"/>
              <w:bottom w:val="single" w:sz="2" w:space="0" w:color="000000"/>
            </w:tcBorders>
            <w:tcMar>
              <w:top w:w="55" w:type="dxa"/>
              <w:left w:w="55" w:type="dxa"/>
              <w:bottom w:w="55" w:type="dxa"/>
              <w:right w:w="55" w:type="dxa"/>
            </w:tcMar>
          </w:tcPr>
          <w:p w14:paraId="5124CE1B"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2</w:t>
            </w:r>
          </w:p>
        </w:tc>
        <w:tc>
          <w:tcPr>
            <w:tcW w:w="1545" w:type="dxa"/>
            <w:tcBorders>
              <w:left w:val="single" w:sz="2" w:space="0" w:color="000000"/>
              <w:bottom w:val="single" w:sz="2" w:space="0" w:color="000000"/>
            </w:tcBorders>
            <w:tcMar>
              <w:top w:w="55" w:type="dxa"/>
              <w:left w:w="55" w:type="dxa"/>
              <w:bottom w:w="55" w:type="dxa"/>
              <w:right w:w="55" w:type="dxa"/>
            </w:tcMar>
          </w:tcPr>
          <w:p w14:paraId="0C03B20F"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3</w:t>
            </w:r>
          </w:p>
        </w:tc>
        <w:tc>
          <w:tcPr>
            <w:tcW w:w="1650" w:type="dxa"/>
            <w:tcBorders>
              <w:left w:val="single" w:sz="2" w:space="0" w:color="000000"/>
              <w:bottom w:val="single" w:sz="2" w:space="0" w:color="000000"/>
            </w:tcBorders>
            <w:tcMar>
              <w:top w:w="55" w:type="dxa"/>
              <w:left w:w="55" w:type="dxa"/>
              <w:bottom w:w="55" w:type="dxa"/>
              <w:right w:w="55" w:type="dxa"/>
            </w:tcMar>
          </w:tcPr>
          <w:p w14:paraId="04D2B189"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4</w:t>
            </w:r>
          </w:p>
        </w:tc>
        <w:tc>
          <w:tcPr>
            <w:tcW w:w="1995" w:type="dxa"/>
            <w:tcBorders>
              <w:left w:val="single" w:sz="2" w:space="0" w:color="000000"/>
              <w:bottom w:val="single" w:sz="2" w:space="0" w:color="000000"/>
            </w:tcBorders>
            <w:tcMar>
              <w:top w:w="55" w:type="dxa"/>
              <w:left w:w="55" w:type="dxa"/>
              <w:bottom w:w="55" w:type="dxa"/>
              <w:right w:w="55" w:type="dxa"/>
            </w:tcMar>
          </w:tcPr>
          <w:p w14:paraId="21F17E35"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5</w:t>
            </w:r>
          </w:p>
        </w:tc>
        <w:tc>
          <w:tcPr>
            <w:tcW w:w="254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837BE3"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6</w:t>
            </w:r>
          </w:p>
        </w:tc>
      </w:tr>
      <w:tr w:rsidR="00CD1B76" w:rsidRPr="000315ED" w14:paraId="06A7C18D" w14:textId="77777777" w:rsidTr="005E3452">
        <w:tc>
          <w:tcPr>
            <w:tcW w:w="386" w:type="dxa"/>
            <w:tcBorders>
              <w:left w:val="single" w:sz="2" w:space="0" w:color="000000"/>
              <w:bottom w:val="single" w:sz="2" w:space="0" w:color="000000"/>
            </w:tcBorders>
            <w:tcMar>
              <w:top w:w="55" w:type="dxa"/>
              <w:left w:w="55" w:type="dxa"/>
              <w:bottom w:w="55" w:type="dxa"/>
              <w:right w:w="55" w:type="dxa"/>
            </w:tcMar>
          </w:tcPr>
          <w:p w14:paraId="385121A9"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1.</w:t>
            </w:r>
          </w:p>
        </w:tc>
        <w:tc>
          <w:tcPr>
            <w:tcW w:w="1519" w:type="dxa"/>
            <w:tcBorders>
              <w:left w:val="single" w:sz="2" w:space="0" w:color="000000"/>
              <w:bottom w:val="single" w:sz="2" w:space="0" w:color="000000"/>
            </w:tcBorders>
            <w:tcMar>
              <w:top w:w="55" w:type="dxa"/>
              <w:left w:w="55" w:type="dxa"/>
              <w:bottom w:w="55" w:type="dxa"/>
              <w:right w:w="55" w:type="dxa"/>
            </w:tcMar>
          </w:tcPr>
          <w:p w14:paraId="1B8527D7"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c>
          <w:tcPr>
            <w:tcW w:w="1545" w:type="dxa"/>
            <w:tcBorders>
              <w:left w:val="single" w:sz="2" w:space="0" w:color="000000"/>
              <w:bottom w:val="single" w:sz="2" w:space="0" w:color="000000"/>
            </w:tcBorders>
            <w:tcMar>
              <w:top w:w="55" w:type="dxa"/>
              <w:left w:w="55" w:type="dxa"/>
              <w:bottom w:w="55" w:type="dxa"/>
              <w:right w:w="55" w:type="dxa"/>
            </w:tcMar>
          </w:tcPr>
          <w:p w14:paraId="5E56159B"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c>
          <w:tcPr>
            <w:tcW w:w="1650" w:type="dxa"/>
            <w:tcBorders>
              <w:left w:val="single" w:sz="2" w:space="0" w:color="000000"/>
              <w:bottom w:val="single" w:sz="2" w:space="0" w:color="000000"/>
            </w:tcBorders>
            <w:tcMar>
              <w:top w:w="55" w:type="dxa"/>
              <w:left w:w="55" w:type="dxa"/>
              <w:bottom w:w="55" w:type="dxa"/>
              <w:right w:w="55" w:type="dxa"/>
            </w:tcMar>
          </w:tcPr>
          <w:p w14:paraId="2787C57C"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c>
          <w:tcPr>
            <w:tcW w:w="1995" w:type="dxa"/>
            <w:tcBorders>
              <w:left w:val="single" w:sz="2" w:space="0" w:color="000000"/>
              <w:bottom w:val="single" w:sz="2" w:space="0" w:color="000000"/>
            </w:tcBorders>
            <w:tcMar>
              <w:top w:w="55" w:type="dxa"/>
              <w:left w:w="55" w:type="dxa"/>
              <w:bottom w:w="55" w:type="dxa"/>
              <w:right w:w="55" w:type="dxa"/>
            </w:tcMar>
          </w:tcPr>
          <w:p w14:paraId="1EAFE849"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c>
          <w:tcPr>
            <w:tcW w:w="254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6F01DF"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r>
      <w:tr w:rsidR="00CD1B76" w:rsidRPr="000315ED" w14:paraId="5B16488B" w14:textId="77777777" w:rsidTr="005E3452">
        <w:tc>
          <w:tcPr>
            <w:tcW w:w="386" w:type="dxa"/>
            <w:tcBorders>
              <w:left w:val="single" w:sz="2" w:space="0" w:color="000000"/>
              <w:bottom w:val="single" w:sz="2" w:space="0" w:color="000000"/>
            </w:tcBorders>
            <w:tcMar>
              <w:top w:w="55" w:type="dxa"/>
              <w:left w:w="55" w:type="dxa"/>
              <w:bottom w:w="55" w:type="dxa"/>
              <w:right w:w="55" w:type="dxa"/>
            </w:tcMar>
          </w:tcPr>
          <w:p w14:paraId="6CB8E329"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2.</w:t>
            </w:r>
          </w:p>
        </w:tc>
        <w:tc>
          <w:tcPr>
            <w:tcW w:w="1519" w:type="dxa"/>
            <w:tcBorders>
              <w:left w:val="single" w:sz="2" w:space="0" w:color="000000"/>
              <w:bottom w:val="single" w:sz="2" w:space="0" w:color="000000"/>
            </w:tcBorders>
            <w:tcMar>
              <w:top w:w="55" w:type="dxa"/>
              <w:left w:w="55" w:type="dxa"/>
              <w:bottom w:w="55" w:type="dxa"/>
              <w:right w:w="55" w:type="dxa"/>
            </w:tcMar>
          </w:tcPr>
          <w:p w14:paraId="0BEF8ACB"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c>
          <w:tcPr>
            <w:tcW w:w="1545" w:type="dxa"/>
            <w:tcBorders>
              <w:left w:val="single" w:sz="2" w:space="0" w:color="000000"/>
              <w:bottom w:val="single" w:sz="2" w:space="0" w:color="000000"/>
            </w:tcBorders>
            <w:tcMar>
              <w:top w:w="55" w:type="dxa"/>
              <w:left w:w="55" w:type="dxa"/>
              <w:bottom w:w="55" w:type="dxa"/>
              <w:right w:w="55" w:type="dxa"/>
            </w:tcMar>
          </w:tcPr>
          <w:p w14:paraId="7FAC3AA0"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c>
          <w:tcPr>
            <w:tcW w:w="1650" w:type="dxa"/>
            <w:tcBorders>
              <w:left w:val="single" w:sz="2" w:space="0" w:color="000000"/>
              <w:bottom w:val="single" w:sz="2" w:space="0" w:color="000000"/>
            </w:tcBorders>
            <w:tcMar>
              <w:top w:w="55" w:type="dxa"/>
              <w:left w:w="55" w:type="dxa"/>
              <w:bottom w:w="55" w:type="dxa"/>
              <w:right w:w="55" w:type="dxa"/>
            </w:tcMar>
          </w:tcPr>
          <w:p w14:paraId="0D5204C3"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c>
          <w:tcPr>
            <w:tcW w:w="1995" w:type="dxa"/>
            <w:tcBorders>
              <w:left w:val="single" w:sz="2" w:space="0" w:color="000000"/>
              <w:bottom w:val="single" w:sz="2" w:space="0" w:color="000000"/>
            </w:tcBorders>
            <w:tcMar>
              <w:top w:w="55" w:type="dxa"/>
              <w:left w:w="55" w:type="dxa"/>
              <w:bottom w:w="55" w:type="dxa"/>
              <w:right w:w="55" w:type="dxa"/>
            </w:tcMar>
          </w:tcPr>
          <w:p w14:paraId="1E8D7167"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c>
          <w:tcPr>
            <w:tcW w:w="254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44379D"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r>
      <w:tr w:rsidR="00CD1B76" w:rsidRPr="000315ED" w14:paraId="42FF4695" w14:textId="77777777" w:rsidTr="005E3452">
        <w:tc>
          <w:tcPr>
            <w:tcW w:w="386" w:type="dxa"/>
            <w:tcBorders>
              <w:left w:val="single" w:sz="2" w:space="0" w:color="000000"/>
              <w:bottom w:val="single" w:sz="2" w:space="0" w:color="000000"/>
            </w:tcBorders>
            <w:tcMar>
              <w:top w:w="55" w:type="dxa"/>
              <w:left w:w="55" w:type="dxa"/>
              <w:bottom w:w="55" w:type="dxa"/>
              <w:right w:w="55" w:type="dxa"/>
            </w:tcMar>
          </w:tcPr>
          <w:p w14:paraId="00E9D36B"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c>
          <w:tcPr>
            <w:tcW w:w="1519" w:type="dxa"/>
            <w:tcBorders>
              <w:left w:val="single" w:sz="2" w:space="0" w:color="000000"/>
              <w:bottom w:val="single" w:sz="2" w:space="0" w:color="000000"/>
            </w:tcBorders>
            <w:tcMar>
              <w:top w:w="55" w:type="dxa"/>
              <w:left w:w="55" w:type="dxa"/>
              <w:bottom w:w="55" w:type="dxa"/>
              <w:right w:w="55" w:type="dxa"/>
            </w:tcMar>
          </w:tcPr>
          <w:p w14:paraId="256057F6"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r w:rsidRPr="000315ED">
              <w:rPr>
                <w:rFonts w:eastAsia="SimSun"/>
                <w:kern w:val="3"/>
                <w:sz w:val="24"/>
                <w:lang w:eastAsia="zh-CN" w:bidi="hi-IN"/>
              </w:rPr>
              <w:t>Итого</w:t>
            </w:r>
          </w:p>
        </w:tc>
        <w:tc>
          <w:tcPr>
            <w:tcW w:w="1545" w:type="dxa"/>
            <w:tcBorders>
              <w:left w:val="single" w:sz="2" w:space="0" w:color="000000"/>
              <w:bottom w:val="single" w:sz="2" w:space="0" w:color="000000"/>
            </w:tcBorders>
            <w:tcMar>
              <w:top w:w="55" w:type="dxa"/>
              <w:left w:w="55" w:type="dxa"/>
              <w:bottom w:w="55" w:type="dxa"/>
              <w:right w:w="55" w:type="dxa"/>
            </w:tcMar>
          </w:tcPr>
          <w:p w14:paraId="7C1B32A9"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c>
          <w:tcPr>
            <w:tcW w:w="1650" w:type="dxa"/>
            <w:tcBorders>
              <w:left w:val="single" w:sz="2" w:space="0" w:color="000000"/>
              <w:bottom w:val="single" w:sz="2" w:space="0" w:color="000000"/>
            </w:tcBorders>
            <w:tcMar>
              <w:top w:w="55" w:type="dxa"/>
              <w:left w:w="55" w:type="dxa"/>
              <w:bottom w:w="55" w:type="dxa"/>
              <w:right w:w="55" w:type="dxa"/>
            </w:tcMar>
          </w:tcPr>
          <w:p w14:paraId="3A736EE0"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c>
          <w:tcPr>
            <w:tcW w:w="1995" w:type="dxa"/>
            <w:tcBorders>
              <w:left w:val="single" w:sz="2" w:space="0" w:color="000000"/>
              <w:bottom w:val="single" w:sz="2" w:space="0" w:color="000000"/>
            </w:tcBorders>
            <w:tcMar>
              <w:top w:w="55" w:type="dxa"/>
              <w:left w:w="55" w:type="dxa"/>
              <w:bottom w:w="55" w:type="dxa"/>
              <w:right w:w="55" w:type="dxa"/>
            </w:tcMar>
          </w:tcPr>
          <w:p w14:paraId="797151C7"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c>
          <w:tcPr>
            <w:tcW w:w="254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5B274C" w14:textId="77777777" w:rsidR="00CD1B76" w:rsidRPr="000315ED" w:rsidRDefault="00CD1B76" w:rsidP="005E3452">
            <w:pPr>
              <w:widowControl w:val="0"/>
              <w:suppressLineNumbers/>
              <w:autoSpaceDN w:val="0"/>
              <w:jc w:val="center"/>
              <w:textAlignment w:val="baseline"/>
              <w:rPr>
                <w:rFonts w:eastAsia="SimSun"/>
                <w:kern w:val="3"/>
                <w:sz w:val="24"/>
                <w:lang w:eastAsia="zh-CN" w:bidi="hi-IN"/>
              </w:rPr>
            </w:pPr>
          </w:p>
        </w:tc>
      </w:tr>
    </w:tbl>
    <w:p w14:paraId="56438FE7" w14:textId="44BCADE3" w:rsidR="00CD1B76" w:rsidRPr="000315ED" w:rsidRDefault="00CD1B76" w:rsidP="00CD1B76">
      <w:pPr>
        <w:suppressAutoHyphens/>
        <w:autoSpaceDE w:val="0"/>
        <w:autoSpaceDN w:val="0"/>
        <w:ind w:firstLine="709"/>
        <w:jc w:val="both"/>
        <w:textAlignment w:val="baseline"/>
        <w:rPr>
          <w:rFonts w:eastAsia="SimSun"/>
          <w:kern w:val="3"/>
          <w:szCs w:val="28"/>
          <w:lang w:eastAsia="zh-CN" w:bidi="hi-IN"/>
        </w:rPr>
      </w:pPr>
      <w:r w:rsidRPr="000315ED">
        <w:rPr>
          <w:rFonts w:eastAsia="SimSun"/>
          <w:kern w:val="3"/>
          <w:szCs w:val="28"/>
          <w:vertAlign w:val="superscript"/>
          <w:lang w:eastAsia="zh-CN" w:bidi="hi-IN"/>
        </w:rPr>
        <w:t>1</w:t>
      </w:r>
      <w:proofErr w:type="gramStart"/>
      <w:r w:rsidRPr="000315ED">
        <w:rPr>
          <w:rFonts w:eastAsia="SimSun"/>
          <w:kern w:val="3"/>
          <w:szCs w:val="28"/>
          <w:lang w:eastAsia="zh-CN" w:bidi="hi-IN"/>
        </w:rPr>
        <w:t> У</w:t>
      </w:r>
      <w:proofErr w:type="gramEnd"/>
      <w:r w:rsidRPr="000315ED">
        <w:rPr>
          <w:rFonts w:eastAsia="SimSun"/>
          <w:kern w:val="3"/>
          <w:szCs w:val="28"/>
          <w:lang w:eastAsia="zh-CN" w:bidi="hi-IN"/>
        </w:rPr>
        <w:t>казывае</w:t>
      </w:r>
      <w:r w:rsidR="00C02F33">
        <w:rPr>
          <w:rFonts w:eastAsia="SimSun"/>
          <w:kern w:val="3"/>
          <w:szCs w:val="28"/>
          <w:lang w:eastAsia="zh-CN" w:bidi="hi-IN"/>
        </w:rPr>
        <w:t>тся в соответствии с пунктом 1.7.</w:t>
      </w:r>
      <w:r w:rsidRPr="000315ED">
        <w:rPr>
          <w:rFonts w:eastAsia="SimSun"/>
          <w:kern w:val="3"/>
          <w:szCs w:val="28"/>
          <w:lang w:eastAsia="zh-CN" w:bidi="hi-IN"/>
        </w:rPr>
        <w:t xml:space="preserve"> настоящего Порядка</w:t>
      </w:r>
    </w:p>
    <w:p w14:paraId="78F47F95" w14:textId="77777777" w:rsidR="00CD1B76" w:rsidRPr="000315ED" w:rsidRDefault="00CD1B76" w:rsidP="00CD1B76">
      <w:pPr>
        <w:suppressLineNumbers/>
        <w:autoSpaceDE w:val="0"/>
        <w:autoSpaceDN w:val="0"/>
        <w:ind w:firstLine="709"/>
        <w:jc w:val="both"/>
        <w:textAlignment w:val="baseline"/>
        <w:rPr>
          <w:rFonts w:eastAsia="SimSun"/>
          <w:kern w:val="3"/>
          <w:szCs w:val="28"/>
          <w:lang w:eastAsia="zh-CN" w:bidi="hi-IN"/>
        </w:rPr>
      </w:pPr>
      <w:r w:rsidRPr="000315ED">
        <w:rPr>
          <w:rFonts w:eastAsia="SimSun"/>
          <w:kern w:val="3"/>
          <w:szCs w:val="28"/>
          <w:vertAlign w:val="superscript"/>
          <w:lang w:eastAsia="zh-CN" w:bidi="hi-IN"/>
        </w:rPr>
        <w:t>2</w:t>
      </w:r>
      <w:proofErr w:type="gramStart"/>
      <w:r w:rsidRPr="000315ED">
        <w:rPr>
          <w:rFonts w:eastAsia="SimSun"/>
          <w:kern w:val="3"/>
          <w:szCs w:val="28"/>
          <w:lang w:eastAsia="zh-CN" w:bidi="hi-IN"/>
        </w:rPr>
        <w:t> П</w:t>
      </w:r>
      <w:proofErr w:type="gramEnd"/>
      <w:r w:rsidRPr="000315ED">
        <w:rPr>
          <w:rFonts w:eastAsia="SimSun"/>
          <w:kern w:val="3"/>
          <w:szCs w:val="28"/>
          <w:lang w:eastAsia="zh-CN" w:bidi="hi-IN"/>
        </w:rPr>
        <w:t>еречисляются реквизиты документов с указанием даты осуществления платежа, сведений о наименовании и стоимости товара, покупателе и продавце (платежное поручение, кассовый чек).</w:t>
      </w:r>
    </w:p>
    <w:p w14:paraId="56CF8232" w14:textId="77777777" w:rsidR="00CD1B76" w:rsidRPr="000315ED" w:rsidRDefault="00CD1B76" w:rsidP="00CD1B76">
      <w:pPr>
        <w:suppressLineNumbers/>
        <w:autoSpaceDE w:val="0"/>
        <w:autoSpaceDN w:val="0"/>
        <w:ind w:firstLine="709"/>
        <w:jc w:val="both"/>
        <w:textAlignment w:val="baseline"/>
        <w:rPr>
          <w:rFonts w:eastAsia="SimSun"/>
          <w:kern w:val="3"/>
          <w:szCs w:val="28"/>
          <w:vertAlign w:val="superscript"/>
          <w:lang w:eastAsia="zh-CN" w:bidi="hi-IN"/>
        </w:rPr>
      </w:pPr>
      <w:r w:rsidRPr="000315ED">
        <w:rPr>
          <w:rFonts w:eastAsia="SimSun"/>
          <w:kern w:val="3"/>
          <w:szCs w:val="28"/>
          <w:vertAlign w:val="superscript"/>
          <w:lang w:eastAsia="zh-CN" w:bidi="hi-IN"/>
        </w:rPr>
        <w:t>3</w:t>
      </w:r>
      <w:proofErr w:type="gramStart"/>
      <w:r w:rsidRPr="000315ED">
        <w:rPr>
          <w:rFonts w:eastAsia="SimSun"/>
          <w:kern w:val="3"/>
          <w:szCs w:val="28"/>
          <w:lang w:eastAsia="zh-CN" w:bidi="hi-IN"/>
        </w:rPr>
        <w:t> П</w:t>
      </w:r>
      <w:proofErr w:type="gramEnd"/>
      <w:r w:rsidRPr="000315ED">
        <w:rPr>
          <w:rFonts w:eastAsia="SimSun"/>
          <w:kern w:val="3"/>
          <w:szCs w:val="28"/>
          <w:lang w:eastAsia="zh-CN" w:bidi="hi-IN"/>
        </w:rPr>
        <w:t>еречисляются реквизиты документов с указанием даты получения основного средства, сведений о наименовании и стоимости товара, покупателе и продавце (универсальный передаточный документ, товарный чек,</w:t>
      </w:r>
      <w:r>
        <w:rPr>
          <w:rFonts w:eastAsia="SimSun"/>
          <w:kern w:val="3"/>
          <w:szCs w:val="28"/>
          <w:lang w:eastAsia="zh-CN" w:bidi="hi-IN"/>
        </w:rPr>
        <w:t xml:space="preserve"> </w:t>
      </w:r>
      <w:r w:rsidRPr="000315ED">
        <w:rPr>
          <w:rFonts w:eastAsia="SimSun"/>
          <w:kern w:val="3"/>
          <w:szCs w:val="28"/>
          <w:lang w:eastAsia="zh-CN" w:bidi="hi-IN"/>
        </w:rPr>
        <w:t>акто</w:t>
      </w:r>
      <w:r>
        <w:rPr>
          <w:rFonts w:eastAsia="SimSun"/>
          <w:kern w:val="3"/>
          <w:szCs w:val="28"/>
          <w:lang w:eastAsia="zh-CN" w:bidi="hi-IN"/>
        </w:rPr>
        <w:t>в</w:t>
      </w:r>
      <w:r w:rsidRPr="000315ED">
        <w:rPr>
          <w:rFonts w:eastAsia="SimSun"/>
          <w:kern w:val="3"/>
          <w:szCs w:val="28"/>
          <w:lang w:eastAsia="zh-CN" w:bidi="hi-IN"/>
        </w:rPr>
        <w:t xml:space="preserve"> приеме-передаче объекта основных средств с приложением договоров</w:t>
      </w:r>
      <w:r>
        <w:rPr>
          <w:rFonts w:eastAsia="SimSun"/>
          <w:kern w:val="3"/>
          <w:szCs w:val="28"/>
          <w:lang w:eastAsia="zh-CN" w:bidi="hi-IN"/>
        </w:rPr>
        <w:t xml:space="preserve"> </w:t>
      </w:r>
      <w:r w:rsidRPr="000315ED">
        <w:rPr>
          <w:rFonts w:eastAsia="SimSun"/>
          <w:kern w:val="3"/>
          <w:szCs w:val="28"/>
          <w:lang w:eastAsia="zh-CN" w:bidi="hi-IN"/>
        </w:rPr>
        <w:t>(при наличии).</w:t>
      </w:r>
    </w:p>
    <w:p w14:paraId="71C296CC" w14:textId="77777777" w:rsidR="00CD1B76" w:rsidRPr="000315ED" w:rsidRDefault="00CD1B76" w:rsidP="00CD1B76">
      <w:pPr>
        <w:suppressLineNumbers/>
        <w:autoSpaceDE w:val="0"/>
        <w:autoSpaceDN w:val="0"/>
        <w:ind w:firstLine="709"/>
        <w:jc w:val="both"/>
        <w:textAlignment w:val="baseline"/>
        <w:rPr>
          <w:rFonts w:eastAsia="SimSun"/>
          <w:kern w:val="3"/>
          <w:szCs w:val="28"/>
          <w:lang w:eastAsia="zh-CN" w:bidi="hi-IN"/>
        </w:rPr>
      </w:pPr>
      <w:r w:rsidRPr="000315ED">
        <w:rPr>
          <w:rFonts w:eastAsia="SimSun"/>
          <w:kern w:val="3"/>
          <w:szCs w:val="28"/>
          <w:lang w:eastAsia="zh-CN" w:bidi="hi-IN"/>
        </w:rPr>
        <w:t>Заверенные получателем поддержки копии документов, перечисленных в графах 5 и 6, и банковская выписка из лицевого счета получателя поддержки</w:t>
      </w:r>
      <w:r>
        <w:rPr>
          <w:rFonts w:eastAsia="SimSun"/>
          <w:kern w:val="3"/>
          <w:szCs w:val="28"/>
          <w:lang w:eastAsia="zh-CN" w:bidi="hi-IN"/>
        </w:rPr>
        <w:t xml:space="preserve"> </w:t>
      </w:r>
      <w:r w:rsidRPr="000315ED">
        <w:rPr>
          <w:rFonts w:eastAsia="SimSun"/>
          <w:kern w:val="3"/>
          <w:szCs w:val="28"/>
          <w:lang w:eastAsia="zh-CN" w:bidi="hi-IN"/>
        </w:rPr>
        <w:t>(с оригинальной печатью организации и подписью должностного лица)</w:t>
      </w:r>
      <w:r>
        <w:rPr>
          <w:rFonts w:eastAsia="SimSun"/>
          <w:kern w:val="3"/>
          <w:szCs w:val="28"/>
          <w:lang w:eastAsia="zh-CN" w:bidi="hi-IN"/>
        </w:rPr>
        <w:t xml:space="preserve"> </w:t>
      </w:r>
      <w:r w:rsidRPr="000315ED">
        <w:rPr>
          <w:rFonts w:eastAsia="SimSun"/>
          <w:kern w:val="3"/>
          <w:szCs w:val="28"/>
          <w:lang w:eastAsia="zh-CN" w:bidi="hi-IN"/>
        </w:rPr>
        <w:t>с указанием дат посту</w:t>
      </w:r>
      <w:r>
        <w:rPr>
          <w:rFonts w:eastAsia="SimSun"/>
          <w:kern w:val="3"/>
          <w:szCs w:val="28"/>
          <w:lang w:eastAsia="zh-CN" w:bidi="hi-IN"/>
        </w:rPr>
        <w:t>пления и списания средств грантовой поддержки</w:t>
      </w:r>
      <w:r w:rsidRPr="000315ED">
        <w:rPr>
          <w:rFonts w:eastAsia="SimSun"/>
          <w:kern w:val="3"/>
          <w:szCs w:val="28"/>
          <w:lang w:eastAsia="zh-CN" w:bidi="hi-IN"/>
        </w:rPr>
        <w:t xml:space="preserve"> прилагаются к отчету.</w:t>
      </w:r>
    </w:p>
    <w:p w14:paraId="6C3434E2" w14:textId="77777777" w:rsidR="00F72EBD" w:rsidRDefault="00F72EBD" w:rsidP="00CD1B76">
      <w:pPr>
        <w:widowControl w:val="0"/>
        <w:autoSpaceDE w:val="0"/>
        <w:autoSpaceDN w:val="0"/>
        <w:rPr>
          <w:szCs w:val="28"/>
        </w:rPr>
      </w:pPr>
    </w:p>
    <w:p w14:paraId="52BD65CF" w14:textId="77777777" w:rsidR="00CD1B76" w:rsidRPr="00E978B6" w:rsidRDefault="00CD1B76" w:rsidP="00CD1B76">
      <w:pPr>
        <w:widowControl w:val="0"/>
        <w:autoSpaceDE w:val="0"/>
        <w:autoSpaceDN w:val="0"/>
        <w:rPr>
          <w:szCs w:val="28"/>
        </w:rPr>
      </w:pPr>
      <w:r w:rsidRPr="00E978B6">
        <w:rPr>
          <w:szCs w:val="28"/>
        </w:rPr>
        <w:t xml:space="preserve">Руководитель                            </w:t>
      </w:r>
      <w:r>
        <w:rPr>
          <w:szCs w:val="28"/>
        </w:rPr>
        <w:t xml:space="preserve"> </w:t>
      </w:r>
      <w:r w:rsidRPr="00E978B6">
        <w:rPr>
          <w:szCs w:val="28"/>
        </w:rPr>
        <w:t>_________           _____________________</w:t>
      </w:r>
      <w:r>
        <w:rPr>
          <w:szCs w:val="28"/>
        </w:rPr>
        <w:t>____</w:t>
      </w:r>
      <w:r w:rsidRPr="00E978B6">
        <w:rPr>
          <w:szCs w:val="28"/>
        </w:rPr>
        <w:t xml:space="preserve">      </w:t>
      </w:r>
    </w:p>
    <w:p w14:paraId="46F7AA57" w14:textId="77777777" w:rsidR="00CD1B76" w:rsidRPr="00E978B6" w:rsidRDefault="00CD1B76" w:rsidP="00CD1B76">
      <w:pPr>
        <w:widowControl w:val="0"/>
        <w:autoSpaceDE w:val="0"/>
        <w:autoSpaceDN w:val="0"/>
        <w:rPr>
          <w:szCs w:val="28"/>
        </w:rPr>
      </w:pPr>
      <w:r w:rsidRPr="00E978B6">
        <w:rPr>
          <w:szCs w:val="28"/>
        </w:rPr>
        <w:t>организации/                               (</w:t>
      </w:r>
      <w:r w:rsidRPr="00C4040C">
        <w:rPr>
          <w:sz w:val="20"/>
          <w:szCs w:val="20"/>
        </w:rPr>
        <w:t>подпись)                    (расшифровка подписи)</w:t>
      </w:r>
      <w:r w:rsidRPr="00E978B6">
        <w:rPr>
          <w:szCs w:val="28"/>
        </w:rPr>
        <w:t xml:space="preserve">    </w:t>
      </w:r>
    </w:p>
    <w:p w14:paraId="264E93EA" w14:textId="77777777" w:rsidR="00CD1B76" w:rsidRPr="00E978B6" w:rsidRDefault="00CD1B76" w:rsidP="00CD1B76">
      <w:pPr>
        <w:widowControl w:val="0"/>
        <w:autoSpaceDE w:val="0"/>
        <w:autoSpaceDN w:val="0"/>
        <w:rPr>
          <w:szCs w:val="28"/>
        </w:rPr>
      </w:pPr>
      <w:r w:rsidRPr="00E978B6">
        <w:rPr>
          <w:szCs w:val="28"/>
        </w:rPr>
        <w:t>Индивидуальный                           М.П.</w:t>
      </w:r>
    </w:p>
    <w:p w14:paraId="2F8D3659" w14:textId="77777777" w:rsidR="00CD1B76" w:rsidRPr="00E978B6" w:rsidRDefault="00CD1B76" w:rsidP="00CD1B76">
      <w:pPr>
        <w:widowControl w:val="0"/>
        <w:autoSpaceDE w:val="0"/>
        <w:autoSpaceDN w:val="0"/>
        <w:rPr>
          <w:szCs w:val="28"/>
        </w:rPr>
      </w:pPr>
      <w:r w:rsidRPr="00E978B6">
        <w:rPr>
          <w:szCs w:val="28"/>
        </w:rPr>
        <w:t xml:space="preserve">предприниматель    </w:t>
      </w:r>
    </w:p>
    <w:p w14:paraId="576AD2F7" w14:textId="77777777" w:rsidR="00CD1B76" w:rsidRPr="00E978B6" w:rsidRDefault="00CD1B76" w:rsidP="00CD1B76">
      <w:pPr>
        <w:widowControl w:val="0"/>
        <w:suppressAutoHyphens/>
        <w:autoSpaceDN w:val="0"/>
        <w:textAlignment w:val="baseline"/>
        <w:rPr>
          <w:rFonts w:eastAsia="SimSun"/>
          <w:kern w:val="3"/>
          <w:szCs w:val="28"/>
          <w:lang w:eastAsia="zh-CN" w:bidi="hi-IN"/>
        </w:rPr>
      </w:pPr>
    </w:p>
    <w:tbl>
      <w:tblPr>
        <w:tblW w:w="9296" w:type="dxa"/>
        <w:tblLayout w:type="fixed"/>
        <w:tblCellMar>
          <w:left w:w="10" w:type="dxa"/>
          <w:right w:w="10" w:type="dxa"/>
        </w:tblCellMar>
        <w:tblLook w:val="04A0" w:firstRow="1" w:lastRow="0" w:firstColumn="1" w:lastColumn="0" w:noHBand="0" w:noVBand="1"/>
      </w:tblPr>
      <w:tblGrid>
        <w:gridCol w:w="3539"/>
        <w:gridCol w:w="130"/>
        <w:gridCol w:w="1429"/>
        <w:gridCol w:w="284"/>
        <w:gridCol w:w="3914"/>
      </w:tblGrid>
      <w:tr w:rsidR="00CD1B76" w:rsidRPr="00E978B6" w14:paraId="6ED0F46D" w14:textId="77777777" w:rsidTr="005E3452">
        <w:trPr>
          <w:trHeight w:val="367"/>
        </w:trPr>
        <w:tc>
          <w:tcPr>
            <w:tcW w:w="3539" w:type="dxa"/>
            <w:tcMar>
              <w:top w:w="55" w:type="dxa"/>
              <w:left w:w="55" w:type="dxa"/>
              <w:bottom w:w="55" w:type="dxa"/>
              <w:right w:w="55" w:type="dxa"/>
            </w:tcMar>
          </w:tcPr>
          <w:p w14:paraId="382C3761" w14:textId="77777777" w:rsidR="00CD1B76" w:rsidRPr="00E978B6" w:rsidRDefault="00CD1B76" w:rsidP="005E3452">
            <w:pPr>
              <w:widowControl w:val="0"/>
              <w:suppressLineNumbers/>
              <w:autoSpaceDN w:val="0"/>
              <w:textAlignment w:val="baseline"/>
              <w:rPr>
                <w:rFonts w:eastAsia="SimSun"/>
                <w:kern w:val="3"/>
                <w:szCs w:val="28"/>
                <w:lang w:eastAsia="zh-CN" w:bidi="hi-IN"/>
              </w:rPr>
            </w:pPr>
            <w:r w:rsidRPr="00E978B6">
              <w:rPr>
                <w:rFonts w:eastAsia="SimSun"/>
                <w:kern w:val="3"/>
                <w:szCs w:val="28"/>
                <w:lang w:eastAsia="zh-CN" w:bidi="hi-IN"/>
              </w:rPr>
              <w:t>Главный бухгалтер</w:t>
            </w:r>
          </w:p>
        </w:tc>
        <w:tc>
          <w:tcPr>
            <w:tcW w:w="130" w:type="dxa"/>
            <w:tcMar>
              <w:top w:w="55" w:type="dxa"/>
              <w:left w:w="55" w:type="dxa"/>
              <w:bottom w:w="55" w:type="dxa"/>
              <w:right w:w="55" w:type="dxa"/>
            </w:tcMar>
          </w:tcPr>
          <w:p w14:paraId="1355626D" w14:textId="77777777" w:rsidR="00CD1B76" w:rsidRPr="00E978B6" w:rsidRDefault="00CD1B76" w:rsidP="005E3452">
            <w:pPr>
              <w:widowControl w:val="0"/>
              <w:suppressLineNumbers/>
              <w:autoSpaceDN w:val="0"/>
              <w:textAlignment w:val="baseline"/>
              <w:rPr>
                <w:rFonts w:eastAsia="SimSun"/>
                <w:kern w:val="3"/>
                <w:szCs w:val="28"/>
                <w:lang w:eastAsia="zh-CN" w:bidi="hi-IN"/>
              </w:rPr>
            </w:pPr>
          </w:p>
        </w:tc>
        <w:tc>
          <w:tcPr>
            <w:tcW w:w="1429" w:type="dxa"/>
            <w:tcMar>
              <w:top w:w="55" w:type="dxa"/>
              <w:left w:w="55" w:type="dxa"/>
              <w:bottom w:w="55" w:type="dxa"/>
              <w:right w:w="55" w:type="dxa"/>
            </w:tcMar>
          </w:tcPr>
          <w:p w14:paraId="4DADAF70" w14:textId="77777777" w:rsidR="00CD1B76" w:rsidRPr="00E978B6" w:rsidRDefault="00CD1B76" w:rsidP="005E3452">
            <w:pPr>
              <w:widowControl w:val="0"/>
              <w:suppressLineNumbers/>
              <w:autoSpaceDN w:val="0"/>
              <w:textAlignment w:val="baseline"/>
              <w:rPr>
                <w:rFonts w:eastAsia="SimSun"/>
                <w:kern w:val="3"/>
                <w:szCs w:val="28"/>
                <w:lang w:eastAsia="zh-CN" w:bidi="hi-IN"/>
              </w:rPr>
            </w:pPr>
            <w:r>
              <w:rPr>
                <w:rFonts w:eastAsia="SimSun"/>
                <w:kern w:val="3"/>
                <w:szCs w:val="28"/>
                <w:lang w:eastAsia="zh-CN" w:bidi="hi-IN"/>
              </w:rPr>
              <w:t>_________</w:t>
            </w:r>
          </w:p>
        </w:tc>
        <w:tc>
          <w:tcPr>
            <w:tcW w:w="284" w:type="dxa"/>
            <w:tcMar>
              <w:top w:w="55" w:type="dxa"/>
              <w:left w:w="55" w:type="dxa"/>
              <w:bottom w:w="55" w:type="dxa"/>
              <w:right w:w="55" w:type="dxa"/>
            </w:tcMar>
          </w:tcPr>
          <w:p w14:paraId="1B302C3D" w14:textId="77777777" w:rsidR="00CD1B76" w:rsidRPr="00E978B6" w:rsidRDefault="00CD1B76" w:rsidP="005E3452">
            <w:pPr>
              <w:widowControl w:val="0"/>
              <w:suppressLineNumbers/>
              <w:autoSpaceDN w:val="0"/>
              <w:textAlignment w:val="baseline"/>
              <w:rPr>
                <w:rFonts w:eastAsia="SimSun"/>
                <w:kern w:val="3"/>
                <w:szCs w:val="28"/>
                <w:lang w:eastAsia="zh-CN" w:bidi="hi-IN"/>
              </w:rPr>
            </w:pPr>
          </w:p>
        </w:tc>
        <w:tc>
          <w:tcPr>
            <w:tcW w:w="3914" w:type="dxa"/>
            <w:tcMar>
              <w:top w:w="55" w:type="dxa"/>
              <w:left w:w="55" w:type="dxa"/>
              <w:bottom w:w="55" w:type="dxa"/>
              <w:right w:w="55" w:type="dxa"/>
            </w:tcMar>
          </w:tcPr>
          <w:p w14:paraId="221DDDC1" w14:textId="77777777" w:rsidR="00CD1B76" w:rsidRPr="00E978B6" w:rsidRDefault="00CD1B76" w:rsidP="005E3452">
            <w:pPr>
              <w:widowControl w:val="0"/>
              <w:suppressLineNumbers/>
              <w:autoSpaceDN w:val="0"/>
              <w:textAlignment w:val="baseline"/>
              <w:rPr>
                <w:rFonts w:eastAsia="SimSun"/>
                <w:kern w:val="3"/>
                <w:szCs w:val="28"/>
                <w:lang w:eastAsia="zh-CN" w:bidi="hi-IN"/>
              </w:rPr>
            </w:pPr>
            <w:r>
              <w:rPr>
                <w:rFonts w:eastAsia="SimSun"/>
                <w:kern w:val="3"/>
                <w:szCs w:val="28"/>
                <w:lang w:eastAsia="zh-CN" w:bidi="hi-IN"/>
              </w:rPr>
              <w:t>___________________________</w:t>
            </w:r>
          </w:p>
        </w:tc>
      </w:tr>
      <w:tr w:rsidR="00CD1B76" w:rsidRPr="00E978B6" w14:paraId="5C760765" w14:textId="77777777" w:rsidTr="005E3452">
        <w:trPr>
          <w:trHeight w:val="346"/>
        </w:trPr>
        <w:tc>
          <w:tcPr>
            <w:tcW w:w="3539" w:type="dxa"/>
            <w:tcMar>
              <w:top w:w="55" w:type="dxa"/>
              <w:left w:w="55" w:type="dxa"/>
              <w:bottom w:w="55" w:type="dxa"/>
              <w:right w:w="55" w:type="dxa"/>
            </w:tcMar>
          </w:tcPr>
          <w:p w14:paraId="613DE618" w14:textId="77777777" w:rsidR="00CD1B76" w:rsidRPr="00E978B6" w:rsidRDefault="00CD1B76" w:rsidP="005E3452">
            <w:pPr>
              <w:widowControl w:val="0"/>
              <w:suppressLineNumbers/>
              <w:autoSpaceDN w:val="0"/>
              <w:jc w:val="center"/>
              <w:textAlignment w:val="baseline"/>
              <w:rPr>
                <w:rFonts w:eastAsia="SimSun"/>
                <w:kern w:val="3"/>
                <w:szCs w:val="28"/>
                <w:lang w:eastAsia="zh-CN" w:bidi="hi-IN"/>
              </w:rPr>
            </w:pPr>
          </w:p>
        </w:tc>
        <w:tc>
          <w:tcPr>
            <w:tcW w:w="130" w:type="dxa"/>
            <w:tcMar>
              <w:top w:w="55" w:type="dxa"/>
              <w:left w:w="55" w:type="dxa"/>
              <w:bottom w:w="55" w:type="dxa"/>
              <w:right w:w="55" w:type="dxa"/>
            </w:tcMar>
          </w:tcPr>
          <w:p w14:paraId="1EB10129" w14:textId="77777777" w:rsidR="00CD1B76" w:rsidRPr="00E978B6" w:rsidRDefault="00CD1B76" w:rsidP="005E3452">
            <w:pPr>
              <w:widowControl w:val="0"/>
              <w:suppressLineNumbers/>
              <w:autoSpaceDN w:val="0"/>
              <w:textAlignment w:val="baseline"/>
              <w:rPr>
                <w:rFonts w:eastAsia="SimSun"/>
                <w:kern w:val="3"/>
                <w:szCs w:val="28"/>
                <w:lang w:eastAsia="zh-CN" w:bidi="hi-IN"/>
              </w:rPr>
            </w:pPr>
          </w:p>
        </w:tc>
        <w:tc>
          <w:tcPr>
            <w:tcW w:w="1429" w:type="dxa"/>
            <w:tcMar>
              <w:top w:w="55" w:type="dxa"/>
              <w:left w:w="55" w:type="dxa"/>
              <w:bottom w:w="55" w:type="dxa"/>
              <w:right w:w="55" w:type="dxa"/>
            </w:tcMar>
          </w:tcPr>
          <w:p w14:paraId="07863E97" w14:textId="77777777" w:rsidR="00CD1B76" w:rsidRPr="00C4040C" w:rsidRDefault="00CD1B76" w:rsidP="005E3452">
            <w:pPr>
              <w:widowControl w:val="0"/>
              <w:suppressLineNumbers/>
              <w:autoSpaceDN w:val="0"/>
              <w:textAlignment w:val="baseline"/>
              <w:rPr>
                <w:rFonts w:eastAsia="SimSun"/>
                <w:kern w:val="3"/>
                <w:sz w:val="20"/>
                <w:szCs w:val="20"/>
                <w:lang w:eastAsia="zh-CN" w:bidi="hi-IN"/>
              </w:rPr>
            </w:pPr>
            <w:r w:rsidRPr="00C4040C">
              <w:rPr>
                <w:rFonts w:eastAsia="SimSun"/>
                <w:kern w:val="3"/>
                <w:sz w:val="20"/>
                <w:szCs w:val="20"/>
                <w:lang w:eastAsia="zh-CN" w:bidi="hi-IN"/>
              </w:rPr>
              <w:t>(подпись)</w:t>
            </w:r>
          </w:p>
        </w:tc>
        <w:tc>
          <w:tcPr>
            <w:tcW w:w="284" w:type="dxa"/>
            <w:tcMar>
              <w:top w:w="55" w:type="dxa"/>
              <w:left w:w="55" w:type="dxa"/>
              <w:bottom w:w="55" w:type="dxa"/>
              <w:right w:w="55" w:type="dxa"/>
            </w:tcMar>
          </w:tcPr>
          <w:p w14:paraId="441BDF47" w14:textId="77777777" w:rsidR="00CD1B76" w:rsidRPr="00C4040C" w:rsidRDefault="00CD1B76" w:rsidP="005E3452">
            <w:pPr>
              <w:widowControl w:val="0"/>
              <w:suppressLineNumbers/>
              <w:autoSpaceDN w:val="0"/>
              <w:jc w:val="center"/>
              <w:textAlignment w:val="baseline"/>
              <w:rPr>
                <w:rFonts w:eastAsia="SimSun"/>
                <w:kern w:val="3"/>
                <w:sz w:val="20"/>
                <w:szCs w:val="20"/>
                <w:lang w:eastAsia="zh-CN" w:bidi="hi-IN"/>
              </w:rPr>
            </w:pPr>
          </w:p>
        </w:tc>
        <w:tc>
          <w:tcPr>
            <w:tcW w:w="3914" w:type="dxa"/>
            <w:tcMar>
              <w:top w:w="55" w:type="dxa"/>
              <w:left w:w="55" w:type="dxa"/>
              <w:bottom w:w="55" w:type="dxa"/>
              <w:right w:w="55" w:type="dxa"/>
            </w:tcMar>
          </w:tcPr>
          <w:p w14:paraId="7C517803" w14:textId="77777777" w:rsidR="00CD1B76" w:rsidRPr="00C4040C" w:rsidRDefault="00CD1B76" w:rsidP="005E3452">
            <w:pPr>
              <w:widowControl w:val="0"/>
              <w:suppressLineNumbers/>
              <w:autoSpaceDN w:val="0"/>
              <w:jc w:val="center"/>
              <w:textAlignment w:val="baseline"/>
              <w:rPr>
                <w:rFonts w:eastAsia="SimSun"/>
                <w:kern w:val="3"/>
                <w:sz w:val="20"/>
                <w:szCs w:val="20"/>
                <w:lang w:eastAsia="zh-CN" w:bidi="hi-IN"/>
              </w:rPr>
            </w:pPr>
            <w:r w:rsidRPr="00C4040C">
              <w:rPr>
                <w:rFonts w:eastAsia="SimSun"/>
                <w:kern w:val="3"/>
                <w:sz w:val="20"/>
                <w:szCs w:val="20"/>
                <w:lang w:eastAsia="zh-CN" w:bidi="hi-IN"/>
              </w:rPr>
              <w:t xml:space="preserve">       (расшифровка подписи)</w:t>
            </w:r>
          </w:p>
        </w:tc>
      </w:tr>
    </w:tbl>
    <w:p w14:paraId="370694B8" w14:textId="77777777" w:rsidR="00CD1B76" w:rsidRPr="00E978B6" w:rsidRDefault="00CD1B76" w:rsidP="00CD1B76">
      <w:pPr>
        <w:widowControl w:val="0"/>
        <w:suppressAutoHyphens/>
        <w:autoSpaceDN w:val="0"/>
        <w:textAlignment w:val="baseline"/>
        <w:rPr>
          <w:rFonts w:eastAsia="SimSun"/>
          <w:kern w:val="3"/>
          <w:szCs w:val="28"/>
          <w:lang w:eastAsia="zh-CN" w:bidi="hi-IN"/>
        </w:rPr>
      </w:pPr>
    </w:p>
    <w:tbl>
      <w:tblPr>
        <w:tblW w:w="9645" w:type="dxa"/>
        <w:tblLayout w:type="fixed"/>
        <w:tblCellMar>
          <w:left w:w="10" w:type="dxa"/>
          <w:right w:w="10" w:type="dxa"/>
        </w:tblCellMar>
        <w:tblLook w:val="04A0" w:firstRow="1" w:lastRow="0" w:firstColumn="1" w:lastColumn="0" w:noHBand="0" w:noVBand="1"/>
      </w:tblPr>
      <w:tblGrid>
        <w:gridCol w:w="9645"/>
      </w:tblGrid>
      <w:tr w:rsidR="00CD1B76" w:rsidRPr="00E978B6" w14:paraId="5CBF44F1" w14:textId="77777777" w:rsidTr="005E3452">
        <w:trPr>
          <w:trHeight w:val="25"/>
        </w:trPr>
        <w:tc>
          <w:tcPr>
            <w:tcW w:w="9645" w:type="dxa"/>
            <w:tcMar>
              <w:top w:w="55" w:type="dxa"/>
              <w:left w:w="55" w:type="dxa"/>
              <w:bottom w:w="55" w:type="dxa"/>
              <w:right w:w="55" w:type="dxa"/>
            </w:tcMar>
          </w:tcPr>
          <w:p w14:paraId="12842752" w14:textId="77777777" w:rsidR="00CD1B76" w:rsidRDefault="00CD1B76" w:rsidP="005E3452">
            <w:pPr>
              <w:widowControl w:val="0"/>
              <w:suppressLineNumbers/>
              <w:autoSpaceDN w:val="0"/>
              <w:jc w:val="both"/>
              <w:textAlignment w:val="baseline"/>
              <w:rPr>
                <w:rFonts w:eastAsia="SimSun"/>
                <w:kern w:val="3"/>
                <w:szCs w:val="28"/>
                <w:lang w:eastAsia="zh-CN" w:bidi="hi-IN"/>
              </w:rPr>
            </w:pPr>
            <w:r w:rsidRPr="00E978B6">
              <w:rPr>
                <w:rFonts w:eastAsia="SimSun"/>
                <w:kern w:val="3"/>
                <w:szCs w:val="28"/>
                <w:lang w:eastAsia="zh-CN" w:bidi="hi-IN"/>
              </w:rPr>
              <w:t>«___» __________ 20___ г.</w:t>
            </w:r>
          </w:p>
          <w:p w14:paraId="72E52B69" w14:textId="77777777" w:rsidR="00CD1B76" w:rsidRPr="00E978B6" w:rsidRDefault="00CD1B76" w:rsidP="005E3452">
            <w:pPr>
              <w:widowControl w:val="0"/>
              <w:suppressLineNumbers/>
              <w:autoSpaceDN w:val="0"/>
              <w:jc w:val="both"/>
              <w:textAlignment w:val="baseline"/>
              <w:rPr>
                <w:rFonts w:eastAsia="SimSun"/>
                <w:kern w:val="3"/>
                <w:szCs w:val="28"/>
                <w:lang w:eastAsia="zh-CN" w:bidi="hi-IN"/>
              </w:rPr>
            </w:pPr>
          </w:p>
        </w:tc>
      </w:tr>
    </w:tbl>
    <w:p w14:paraId="30C4BDAC" w14:textId="34ADEEA1" w:rsidR="00CD1B76" w:rsidRPr="00C4040C" w:rsidRDefault="00CD1B76" w:rsidP="008E4435">
      <w:pPr>
        <w:widowControl w:val="0"/>
        <w:suppressAutoHyphens/>
        <w:autoSpaceDN w:val="0"/>
        <w:spacing w:line="100" w:lineRule="atLeast"/>
        <w:ind w:left="5812"/>
        <w:jc w:val="both"/>
        <w:textAlignment w:val="baseline"/>
        <w:rPr>
          <w:rFonts w:eastAsia="SimSun"/>
          <w:kern w:val="3"/>
          <w:sz w:val="24"/>
          <w:lang w:eastAsia="zh-CN" w:bidi="hi-IN"/>
        </w:rPr>
      </w:pPr>
      <w:r>
        <w:rPr>
          <w:rFonts w:eastAsia="SimSun"/>
          <w:kern w:val="3"/>
          <w:sz w:val="24"/>
          <w:lang w:eastAsia="zh-CN" w:bidi="hi-IN"/>
        </w:rPr>
        <w:t>Прилож</w:t>
      </w:r>
      <w:r w:rsidR="00D02F62">
        <w:rPr>
          <w:rFonts w:eastAsia="SimSun"/>
          <w:kern w:val="3"/>
          <w:sz w:val="24"/>
          <w:lang w:eastAsia="zh-CN" w:bidi="hi-IN"/>
        </w:rPr>
        <w:t>ение №7</w:t>
      </w:r>
      <w:r w:rsidRPr="00C4040C">
        <w:rPr>
          <w:rFonts w:eastAsia="SimSun"/>
          <w:kern w:val="3"/>
          <w:sz w:val="24"/>
          <w:lang w:eastAsia="zh-CN" w:bidi="hi-IN"/>
        </w:rPr>
        <w:t xml:space="preserve"> </w:t>
      </w:r>
    </w:p>
    <w:p w14:paraId="06AD4D73" w14:textId="73D77C8E" w:rsidR="00CD1B76" w:rsidRPr="00C4040C" w:rsidRDefault="00CD1B76" w:rsidP="008E4435">
      <w:pPr>
        <w:widowControl w:val="0"/>
        <w:suppressAutoHyphens/>
        <w:autoSpaceDN w:val="0"/>
        <w:spacing w:line="100" w:lineRule="atLeast"/>
        <w:ind w:left="5812"/>
        <w:jc w:val="both"/>
        <w:textAlignment w:val="baseline"/>
        <w:rPr>
          <w:sz w:val="24"/>
        </w:rPr>
      </w:pPr>
      <w:r w:rsidRPr="00C4040C">
        <w:rPr>
          <w:rFonts w:eastAsia="SimSun"/>
          <w:kern w:val="3"/>
          <w:sz w:val="24"/>
          <w:lang w:eastAsia="zh-CN" w:bidi="hi-IN"/>
        </w:rPr>
        <w:t>к Порядку</w:t>
      </w:r>
      <w:r w:rsidRPr="00C4040C">
        <w:rPr>
          <w:sz w:val="24"/>
        </w:rPr>
        <w:t xml:space="preserve"> предоставления</w:t>
      </w:r>
      <w:r w:rsidR="008E4435">
        <w:rPr>
          <w:sz w:val="24"/>
        </w:rPr>
        <w:t xml:space="preserve"> </w:t>
      </w:r>
      <w:proofErr w:type="spellStart"/>
      <w:r w:rsidR="008E4435">
        <w:rPr>
          <w:sz w:val="24"/>
        </w:rPr>
        <w:t>грантовой</w:t>
      </w:r>
      <w:proofErr w:type="spellEnd"/>
      <w:r w:rsidR="008E4435">
        <w:rPr>
          <w:sz w:val="24"/>
        </w:rPr>
        <w:t xml:space="preserve"> </w:t>
      </w:r>
      <w:proofErr w:type="spellStart"/>
      <w:r w:rsidR="008E4435">
        <w:rPr>
          <w:sz w:val="24"/>
        </w:rPr>
        <w:t>поддежки</w:t>
      </w:r>
      <w:proofErr w:type="spellEnd"/>
    </w:p>
    <w:p w14:paraId="4180DFB6" w14:textId="77777777" w:rsidR="00CD1B76" w:rsidRDefault="00CD1B76" w:rsidP="008E4435">
      <w:pPr>
        <w:widowControl w:val="0"/>
        <w:suppressAutoHyphens/>
        <w:autoSpaceDN w:val="0"/>
        <w:spacing w:line="100" w:lineRule="atLeast"/>
        <w:ind w:left="5812"/>
        <w:jc w:val="both"/>
        <w:textAlignment w:val="baseline"/>
        <w:rPr>
          <w:sz w:val="24"/>
        </w:rPr>
      </w:pPr>
      <w:r w:rsidRPr="00C4040C">
        <w:rPr>
          <w:sz w:val="24"/>
        </w:rPr>
        <w:t>субъектам малого и среднего</w:t>
      </w:r>
    </w:p>
    <w:p w14:paraId="08132608" w14:textId="77777777" w:rsidR="00CD1B76" w:rsidRPr="00C4040C" w:rsidRDefault="00CD1B76" w:rsidP="008E4435">
      <w:pPr>
        <w:widowControl w:val="0"/>
        <w:suppressAutoHyphens/>
        <w:autoSpaceDN w:val="0"/>
        <w:spacing w:line="100" w:lineRule="atLeast"/>
        <w:ind w:left="5812"/>
        <w:jc w:val="both"/>
        <w:textAlignment w:val="baseline"/>
        <w:rPr>
          <w:sz w:val="24"/>
        </w:rPr>
      </w:pPr>
      <w:r w:rsidRPr="00C4040C">
        <w:rPr>
          <w:sz w:val="24"/>
        </w:rPr>
        <w:t>предпринимательства</w:t>
      </w:r>
    </w:p>
    <w:p w14:paraId="54BBD5C1" w14:textId="77777777" w:rsidR="00CD1B76" w:rsidRDefault="00CD1B76" w:rsidP="008E4435">
      <w:pPr>
        <w:widowControl w:val="0"/>
        <w:suppressAutoHyphens/>
        <w:autoSpaceDN w:val="0"/>
        <w:spacing w:line="100" w:lineRule="atLeast"/>
        <w:ind w:left="5812"/>
        <w:jc w:val="both"/>
        <w:textAlignment w:val="baseline"/>
        <w:rPr>
          <w:sz w:val="24"/>
        </w:rPr>
      </w:pPr>
      <w:r w:rsidRPr="00C4040C">
        <w:rPr>
          <w:sz w:val="24"/>
        </w:rPr>
        <w:t xml:space="preserve">на начало ведения </w:t>
      </w:r>
      <w:proofErr w:type="gramStart"/>
      <w:r w:rsidRPr="00C4040C">
        <w:rPr>
          <w:sz w:val="24"/>
        </w:rPr>
        <w:t>предпринимательской</w:t>
      </w:r>
      <w:proofErr w:type="gramEnd"/>
    </w:p>
    <w:p w14:paraId="45042AB3" w14:textId="4257236A" w:rsidR="00CD1B76" w:rsidRPr="000315ED" w:rsidRDefault="00CD1B76" w:rsidP="008E4435">
      <w:pPr>
        <w:widowControl w:val="0"/>
        <w:suppressAutoHyphens/>
        <w:autoSpaceDN w:val="0"/>
        <w:spacing w:line="100" w:lineRule="atLeast"/>
        <w:ind w:left="5812"/>
        <w:jc w:val="both"/>
        <w:textAlignment w:val="baseline"/>
        <w:rPr>
          <w:szCs w:val="28"/>
        </w:rPr>
      </w:pPr>
      <w:r w:rsidRPr="00C4040C">
        <w:rPr>
          <w:sz w:val="24"/>
        </w:rPr>
        <w:t>деятельности</w:t>
      </w:r>
      <w:r w:rsidR="008E4435">
        <w:rPr>
          <w:sz w:val="24"/>
        </w:rPr>
        <w:t>, развитие социального предпринимательства</w:t>
      </w:r>
    </w:p>
    <w:p w14:paraId="4BE6E9D9" w14:textId="77777777" w:rsidR="00CD1B76" w:rsidRPr="000315ED" w:rsidRDefault="00CD1B76" w:rsidP="00CD1B76">
      <w:pPr>
        <w:widowControl w:val="0"/>
        <w:suppressAutoHyphens/>
        <w:autoSpaceDN w:val="0"/>
        <w:spacing w:line="100" w:lineRule="atLeast"/>
        <w:jc w:val="right"/>
        <w:textAlignment w:val="baseline"/>
        <w:rPr>
          <w:szCs w:val="28"/>
        </w:rPr>
      </w:pPr>
    </w:p>
    <w:p w14:paraId="74A5F4FB" w14:textId="77777777" w:rsidR="00CD1B76" w:rsidRPr="000315ED" w:rsidRDefault="00CD1B76" w:rsidP="00CD1B76">
      <w:pPr>
        <w:widowControl w:val="0"/>
        <w:suppressAutoHyphens/>
        <w:autoSpaceDN w:val="0"/>
        <w:spacing w:line="100" w:lineRule="atLeast"/>
        <w:jc w:val="right"/>
        <w:textAlignment w:val="baseline"/>
        <w:rPr>
          <w:rFonts w:eastAsia="SimSun"/>
          <w:kern w:val="3"/>
          <w:szCs w:val="28"/>
          <w:lang w:eastAsia="zh-CN" w:bidi="hi-IN"/>
        </w:rPr>
      </w:pPr>
    </w:p>
    <w:p w14:paraId="1DB44882" w14:textId="77777777" w:rsidR="00CD1B76" w:rsidRPr="000315ED" w:rsidRDefault="00CD1B76" w:rsidP="00CD1B76">
      <w:pPr>
        <w:widowControl w:val="0"/>
        <w:autoSpaceDE w:val="0"/>
        <w:autoSpaceDN w:val="0"/>
        <w:jc w:val="center"/>
        <w:outlineLvl w:val="1"/>
        <w:rPr>
          <w:szCs w:val="28"/>
        </w:rPr>
      </w:pPr>
      <w:r w:rsidRPr="000315ED">
        <w:rPr>
          <w:szCs w:val="28"/>
        </w:rPr>
        <w:t>Отчет</w:t>
      </w:r>
    </w:p>
    <w:p w14:paraId="284E5881" w14:textId="77777777" w:rsidR="00CD1B76" w:rsidRPr="000315ED" w:rsidRDefault="00CD1B76" w:rsidP="00CD1B76">
      <w:pPr>
        <w:widowControl w:val="0"/>
        <w:autoSpaceDE w:val="0"/>
        <w:autoSpaceDN w:val="0"/>
        <w:jc w:val="center"/>
        <w:outlineLvl w:val="1"/>
        <w:rPr>
          <w:szCs w:val="28"/>
        </w:rPr>
      </w:pPr>
      <w:r w:rsidRPr="000315ED">
        <w:rPr>
          <w:szCs w:val="28"/>
        </w:rPr>
        <w:t>о достижении значения показателя результативности</w:t>
      </w:r>
    </w:p>
    <w:p w14:paraId="60A605F5" w14:textId="77777777" w:rsidR="00CD1B76" w:rsidRPr="000315ED" w:rsidRDefault="00CD1B76" w:rsidP="00CD1B76">
      <w:pPr>
        <w:widowControl w:val="0"/>
        <w:autoSpaceDE w:val="0"/>
        <w:autoSpaceDN w:val="0"/>
        <w:jc w:val="center"/>
        <w:outlineLvl w:val="1"/>
        <w:rPr>
          <w:szCs w:val="28"/>
        </w:rPr>
      </w:pPr>
      <w:r w:rsidRPr="000315ED">
        <w:rPr>
          <w:szCs w:val="28"/>
        </w:rPr>
        <w:t>по состоянию на «___» ____________ 202_года</w:t>
      </w:r>
    </w:p>
    <w:p w14:paraId="5C3F7194" w14:textId="77777777" w:rsidR="00CD1B76" w:rsidRPr="000315ED" w:rsidRDefault="00CD1B76" w:rsidP="00CD1B76">
      <w:pPr>
        <w:widowControl w:val="0"/>
        <w:autoSpaceDE w:val="0"/>
        <w:autoSpaceDN w:val="0"/>
        <w:outlineLvl w:val="1"/>
        <w:rPr>
          <w:szCs w:val="28"/>
        </w:rPr>
      </w:pPr>
    </w:p>
    <w:p w14:paraId="08F511FC" w14:textId="77777777" w:rsidR="00CD1B76" w:rsidRPr="000315ED" w:rsidRDefault="00CD1B76" w:rsidP="00CD1B76">
      <w:pPr>
        <w:widowControl w:val="0"/>
        <w:autoSpaceDE w:val="0"/>
        <w:autoSpaceDN w:val="0"/>
        <w:outlineLvl w:val="1"/>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1721"/>
        <w:gridCol w:w="925"/>
        <w:gridCol w:w="876"/>
        <w:gridCol w:w="1286"/>
        <w:gridCol w:w="1693"/>
        <w:gridCol w:w="1083"/>
        <w:gridCol w:w="1219"/>
      </w:tblGrid>
      <w:tr w:rsidR="00CD1B76" w:rsidRPr="000315ED" w14:paraId="73BF16FA" w14:textId="77777777" w:rsidTr="005E3452">
        <w:trPr>
          <w:trHeight w:val="1388"/>
        </w:trPr>
        <w:tc>
          <w:tcPr>
            <w:tcW w:w="609" w:type="dxa"/>
            <w:vMerge w:val="restart"/>
            <w:tcBorders>
              <w:top w:val="single" w:sz="4" w:space="0" w:color="auto"/>
              <w:left w:val="single" w:sz="4" w:space="0" w:color="auto"/>
              <w:right w:val="single" w:sz="4" w:space="0" w:color="auto"/>
            </w:tcBorders>
          </w:tcPr>
          <w:p w14:paraId="3CBFB482" w14:textId="77777777" w:rsidR="00CD1B76" w:rsidRPr="000315ED" w:rsidRDefault="00CD1B76" w:rsidP="005E3452">
            <w:pPr>
              <w:widowControl w:val="0"/>
              <w:autoSpaceDE w:val="0"/>
              <w:autoSpaceDN w:val="0"/>
              <w:outlineLvl w:val="1"/>
              <w:rPr>
                <w:sz w:val="24"/>
              </w:rPr>
            </w:pPr>
            <w:r w:rsidRPr="000315ED">
              <w:rPr>
                <w:sz w:val="24"/>
              </w:rPr>
              <w:t xml:space="preserve">N </w:t>
            </w:r>
            <w:proofErr w:type="gramStart"/>
            <w:r w:rsidRPr="000315ED">
              <w:rPr>
                <w:sz w:val="24"/>
              </w:rPr>
              <w:t>п</w:t>
            </w:r>
            <w:proofErr w:type="gramEnd"/>
            <w:r w:rsidRPr="000315ED">
              <w:rPr>
                <w:sz w:val="24"/>
              </w:rPr>
              <w:t>/п</w:t>
            </w:r>
          </w:p>
        </w:tc>
        <w:tc>
          <w:tcPr>
            <w:tcW w:w="1721" w:type="dxa"/>
            <w:vMerge w:val="restart"/>
            <w:tcBorders>
              <w:top w:val="single" w:sz="4" w:space="0" w:color="auto"/>
              <w:left w:val="single" w:sz="4" w:space="0" w:color="auto"/>
              <w:right w:val="single" w:sz="4" w:space="0" w:color="auto"/>
            </w:tcBorders>
          </w:tcPr>
          <w:p w14:paraId="217CAF67" w14:textId="77777777" w:rsidR="00CD1B76" w:rsidRPr="000315ED" w:rsidRDefault="00CD1B76" w:rsidP="005E3452">
            <w:pPr>
              <w:widowControl w:val="0"/>
              <w:autoSpaceDE w:val="0"/>
              <w:autoSpaceDN w:val="0"/>
              <w:outlineLvl w:val="1"/>
              <w:rPr>
                <w:sz w:val="24"/>
              </w:rPr>
            </w:pPr>
            <w:r w:rsidRPr="000315ED">
              <w:rPr>
                <w:sz w:val="24"/>
              </w:rPr>
              <w:t xml:space="preserve">Наименование показателя </w:t>
            </w:r>
          </w:p>
        </w:tc>
        <w:tc>
          <w:tcPr>
            <w:tcW w:w="1801" w:type="dxa"/>
            <w:gridSpan w:val="2"/>
            <w:tcBorders>
              <w:top w:val="single" w:sz="4" w:space="0" w:color="auto"/>
              <w:left w:val="single" w:sz="4" w:space="0" w:color="auto"/>
              <w:bottom w:val="single" w:sz="4" w:space="0" w:color="auto"/>
              <w:right w:val="single" w:sz="4" w:space="0" w:color="auto"/>
            </w:tcBorders>
          </w:tcPr>
          <w:p w14:paraId="4761C388" w14:textId="77777777" w:rsidR="00CD1B76" w:rsidRPr="000315ED" w:rsidRDefault="00CD1B76" w:rsidP="005E3452">
            <w:pPr>
              <w:widowControl w:val="0"/>
              <w:autoSpaceDE w:val="0"/>
              <w:autoSpaceDN w:val="0"/>
              <w:outlineLvl w:val="1"/>
              <w:rPr>
                <w:sz w:val="24"/>
              </w:rPr>
            </w:pPr>
            <w:r w:rsidRPr="000315ED">
              <w:rPr>
                <w:sz w:val="24"/>
              </w:rPr>
              <w:t xml:space="preserve">Единица измерения </w:t>
            </w:r>
          </w:p>
        </w:tc>
        <w:tc>
          <w:tcPr>
            <w:tcW w:w="1286" w:type="dxa"/>
            <w:vMerge w:val="restart"/>
            <w:tcBorders>
              <w:top w:val="single" w:sz="4" w:space="0" w:color="auto"/>
              <w:left w:val="single" w:sz="4" w:space="0" w:color="auto"/>
              <w:right w:val="single" w:sz="4" w:space="0" w:color="auto"/>
            </w:tcBorders>
          </w:tcPr>
          <w:p w14:paraId="0C970C54" w14:textId="77777777" w:rsidR="00CD1B76" w:rsidRPr="000315ED" w:rsidRDefault="00CD1B76" w:rsidP="005E3452">
            <w:pPr>
              <w:widowControl w:val="0"/>
              <w:autoSpaceDE w:val="0"/>
              <w:autoSpaceDN w:val="0"/>
              <w:outlineLvl w:val="1"/>
              <w:rPr>
                <w:sz w:val="24"/>
              </w:rPr>
            </w:pPr>
            <w:r w:rsidRPr="000315ED">
              <w:rPr>
                <w:sz w:val="24"/>
              </w:rPr>
              <w:t>Плановое значение показателя</w:t>
            </w:r>
          </w:p>
        </w:tc>
        <w:tc>
          <w:tcPr>
            <w:tcW w:w="1693" w:type="dxa"/>
            <w:vMerge w:val="restart"/>
            <w:tcBorders>
              <w:top w:val="single" w:sz="4" w:space="0" w:color="auto"/>
              <w:left w:val="single" w:sz="4" w:space="0" w:color="auto"/>
              <w:right w:val="single" w:sz="4" w:space="0" w:color="auto"/>
            </w:tcBorders>
          </w:tcPr>
          <w:p w14:paraId="19C0B6C7" w14:textId="77777777" w:rsidR="00CD1B76" w:rsidRPr="000315ED" w:rsidRDefault="00CD1B76" w:rsidP="005E3452">
            <w:pPr>
              <w:widowControl w:val="0"/>
              <w:autoSpaceDE w:val="0"/>
              <w:autoSpaceDN w:val="0"/>
              <w:outlineLvl w:val="1"/>
              <w:rPr>
                <w:sz w:val="24"/>
              </w:rPr>
            </w:pPr>
            <w:r w:rsidRPr="000315ED">
              <w:rPr>
                <w:sz w:val="24"/>
              </w:rPr>
              <w:t>Достигнутое значение показателя по состоянию на отчетную дату</w:t>
            </w:r>
          </w:p>
        </w:tc>
        <w:tc>
          <w:tcPr>
            <w:tcW w:w="1083" w:type="dxa"/>
            <w:vMerge w:val="restart"/>
            <w:tcBorders>
              <w:top w:val="single" w:sz="4" w:space="0" w:color="auto"/>
              <w:left w:val="single" w:sz="4" w:space="0" w:color="auto"/>
              <w:right w:val="single" w:sz="4" w:space="0" w:color="auto"/>
            </w:tcBorders>
          </w:tcPr>
          <w:p w14:paraId="1130B5FB" w14:textId="77777777" w:rsidR="00CD1B76" w:rsidRPr="000315ED" w:rsidRDefault="00CD1B76" w:rsidP="005E3452">
            <w:pPr>
              <w:widowControl w:val="0"/>
              <w:autoSpaceDE w:val="0"/>
              <w:autoSpaceDN w:val="0"/>
              <w:outlineLvl w:val="1"/>
              <w:rPr>
                <w:sz w:val="24"/>
              </w:rPr>
            </w:pPr>
            <w:r w:rsidRPr="000315ED">
              <w:rPr>
                <w:sz w:val="24"/>
              </w:rPr>
              <w:t>Процент выполнения плана</w:t>
            </w:r>
          </w:p>
        </w:tc>
        <w:tc>
          <w:tcPr>
            <w:tcW w:w="1219" w:type="dxa"/>
            <w:vMerge w:val="restart"/>
            <w:tcBorders>
              <w:top w:val="single" w:sz="4" w:space="0" w:color="auto"/>
              <w:left w:val="single" w:sz="4" w:space="0" w:color="auto"/>
              <w:right w:val="single" w:sz="4" w:space="0" w:color="auto"/>
            </w:tcBorders>
          </w:tcPr>
          <w:p w14:paraId="14C20ED1" w14:textId="77777777" w:rsidR="00CD1B76" w:rsidRPr="000315ED" w:rsidRDefault="00CD1B76" w:rsidP="005E3452">
            <w:pPr>
              <w:widowControl w:val="0"/>
              <w:autoSpaceDE w:val="0"/>
              <w:autoSpaceDN w:val="0"/>
              <w:outlineLvl w:val="1"/>
              <w:rPr>
                <w:sz w:val="24"/>
              </w:rPr>
            </w:pPr>
            <w:r w:rsidRPr="000315ED">
              <w:rPr>
                <w:sz w:val="24"/>
              </w:rPr>
              <w:t>Причина отклонения</w:t>
            </w:r>
          </w:p>
        </w:tc>
      </w:tr>
      <w:tr w:rsidR="00CD1B76" w:rsidRPr="000315ED" w14:paraId="4A0ED4BC" w14:textId="77777777" w:rsidTr="005E3452">
        <w:trPr>
          <w:trHeight w:val="20"/>
        </w:trPr>
        <w:tc>
          <w:tcPr>
            <w:tcW w:w="609" w:type="dxa"/>
            <w:vMerge/>
            <w:tcBorders>
              <w:left w:val="single" w:sz="4" w:space="0" w:color="auto"/>
              <w:bottom w:val="single" w:sz="4" w:space="0" w:color="auto"/>
              <w:right w:val="single" w:sz="4" w:space="0" w:color="auto"/>
            </w:tcBorders>
          </w:tcPr>
          <w:p w14:paraId="04E177B9" w14:textId="77777777" w:rsidR="00CD1B76" w:rsidRPr="000315ED" w:rsidRDefault="00CD1B76" w:rsidP="005E3452">
            <w:pPr>
              <w:widowControl w:val="0"/>
              <w:autoSpaceDE w:val="0"/>
              <w:autoSpaceDN w:val="0"/>
              <w:outlineLvl w:val="1"/>
              <w:rPr>
                <w:sz w:val="24"/>
              </w:rPr>
            </w:pPr>
          </w:p>
        </w:tc>
        <w:tc>
          <w:tcPr>
            <w:tcW w:w="1721" w:type="dxa"/>
            <w:vMerge/>
            <w:tcBorders>
              <w:left w:val="single" w:sz="4" w:space="0" w:color="auto"/>
              <w:bottom w:val="single" w:sz="4" w:space="0" w:color="auto"/>
              <w:right w:val="single" w:sz="4" w:space="0" w:color="auto"/>
            </w:tcBorders>
          </w:tcPr>
          <w:p w14:paraId="58BAB445" w14:textId="77777777" w:rsidR="00CD1B76" w:rsidRPr="000315ED" w:rsidRDefault="00CD1B76" w:rsidP="005E3452">
            <w:pPr>
              <w:widowControl w:val="0"/>
              <w:autoSpaceDE w:val="0"/>
              <w:autoSpaceDN w:val="0"/>
              <w:outlineLvl w:val="1"/>
              <w:rPr>
                <w:sz w:val="24"/>
              </w:rPr>
            </w:pPr>
          </w:p>
        </w:tc>
        <w:tc>
          <w:tcPr>
            <w:tcW w:w="925" w:type="dxa"/>
            <w:tcBorders>
              <w:top w:val="single" w:sz="4" w:space="0" w:color="auto"/>
              <w:left w:val="single" w:sz="4" w:space="0" w:color="auto"/>
              <w:right w:val="single" w:sz="4" w:space="0" w:color="auto"/>
            </w:tcBorders>
          </w:tcPr>
          <w:p w14:paraId="0DA2A086" w14:textId="77777777" w:rsidR="00CD1B76" w:rsidRPr="000315ED" w:rsidRDefault="00CD1B76" w:rsidP="005E3452">
            <w:pPr>
              <w:widowControl w:val="0"/>
              <w:autoSpaceDE w:val="0"/>
              <w:autoSpaceDN w:val="0"/>
              <w:outlineLvl w:val="1"/>
              <w:rPr>
                <w:sz w:val="24"/>
              </w:rPr>
            </w:pPr>
            <w:r w:rsidRPr="000315ED">
              <w:rPr>
                <w:sz w:val="24"/>
              </w:rPr>
              <w:t>наименование</w:t>
            </w:r>
          </w:p>
        </w:tc>
        <w:tc>
          <w:tcPr>
            <w:tcW w:w="876" w:type="dxa"/>
            <w:tcBorders>
              <w:top w:val="single" w:sz="4" w:space="0" w:color="auto"/>
              <w:left w:val="single" w:sz="4" w:space="0" w:color="auto"/>
              <w:right w:val="single" w:sz="4" w:space="0" w:color="auto"/>
            </w:tcBorders>
          </w:tcPr>
          <w:p w14:paraId="32F4E5E9" w14:textId="77777777" w:rsidR="00CD1B76" w:rsidRPr="000315ED" w:rsidRDefault="00CD1B76" w:rsidP="005E3452">
            <w:pPr>
              <w:widowControl w:val="0"/>
              <w:autoSpaceDE w:val="0"/>
              <w:autoSpaceDN w:val="0"/>
              <w:outlineLvl w:val="1"/>
              <w:rPr>
                <w:sz w:val="24"/>
              </w:rPr>
            </w:pPr>
            <w:r w:rsidRPr="000315ED">
              <w:rPr>
                <w:sz w:val="24"/>
              </w:rPr>
              <w:t>Код по ОКЕИ</w:t>
            </w:r>
          </w:p>
        </w:tc>
        <w:tc>
          <w:tcPr>
            <w:tcW w:w="1286" w:type="dxa"/>
            <w:vMerge/>
            <w:tcBorders>
              <w:left w:val="single" w:sz="4" w:space="0" w:color="auto"/>
              <w:bottom w:val="single" w:sz="4" w:space="0" w:color="auto"/>
              <w:right w:val="single" w:sz="4" w:space="0" w:color="auto"/>
            </w:tcBorders>
          </w:tcPr>
          <w:p w14:paraId="7824DC14" w14:textId="77777777" w:rsidR="00CD1B76" w:rsidRPr="000315ED" w:rsidRDefault="00CD1B76" w:rsidP="005E3452">
            <w:pPr>
              <w:widowControl w:val="0"/>
              <w:autoSpaceDE w:val="0"/>
              <w:autoSpaceDN w:val="0"/>
              <w:outlineLvl w:val="1"/>
              <w:rPr>
                <w:sz w:val="24"/>
              </w:rPr>
            </w:pPr>
          </w:p>
        </w:tc>
        <w:tc>
          <w:tcPr>
            <w:tcW w:w="1693" w:type="dxa"/>
            <w:vMerge/>
            <w:tcBorders>
              <w:left w:val="single" w:sz="4" w:space="0" w:color="auto"/>
              <w:bottom w:val="single" w:sz="4" w:space="0" w:color="auto"/>
              <w:right w:val="single" w:sz="4" w:space="0" w:color="auto"/>
            </w:tcBorders>
          </w:tcPr>
          <w:p w14:paraId="391BF390" w14:textId="77777777" w:rsidR="00CD1B76" w:rsidRPr="000315ED" w:rsidRDefault="00CD1B76" w:rsidP="005E3452">
            <w:pPr>
              <w:widowControl w:val="0"/>
              <w:autoSpaceDE w:val="0"/>
              <w:autoSpaceDN w:val="0"/>
              <w:outlineLvl w:val="1"/>
              <w:rPr>
                <w:sz w:val="24"/>
              </w:rPr>
            </w:pPr>
          </w:p>
        </w:tc>
        <w:tc>
          <w:tcPr>
            <w:tcW w:w="1083" w:type="dxa"/>
            <w:vMerge/>
            <w:tcBorders>
              <w:left w:val="single" w:sz="4" w:space="0" w:color="auto"/>
              <w:bottom w:val="single" w:sz="4" w:space="0" w:color="auto"/>
              <w:right w:val="single" w:sz="4" w:space="0" w:color="auto"/>
            </w:tcBorders>
          </w:tcPr>
          <w:p w14:paraId="005B9E61" w14:textId="77777777" w:rsidR="00CD1B76" w:rsidRPr="000315ED" w:rsidRDefault="00CD1B76" w:rsidP="005E3452">
            <w:pPr>
              <w:widowControl w:val="0"/>
              <w:autoSpaceDE w:val="0"/>
              <w:autoSpaceDN w:val="0"/>
              <w:outlineLvl w:val="1"/>
              <w:rPr>
                <w:sz w:val="24"/>
              </w:rPr>
            </w:pPr>
          </w:p>
        </w:tc>
        <w:tc>
          <w:tcPr>
            <w:tcW w:w="1219" w:type="dxa"/>
            <w:vMerge/>
            <w:tcBorders>
              <w:left w:val="single" w:sz="4" w:space="0" w:color="auto"/>
              <w:bottom w:val="single" w:sz="4" w:space="0" w:color="auto"/>
              <w:right w:val="single" w:sz="4" w:space="0" w:color="auto"/>
            </w:tcBorders>
          </w:tcPr>
          <w:p w14:paraId="55D79227" w14:textId="77777777" w:rsidR="00CD1B76" w:rsidRPr="000315ED" w:rsidRDefault="00CD1B76" w:rsidP="005E3452">
            <w:pPr>
              <w:widowControl w:val="0"/>
              <w:autoSpaceDE w:val="0"/>
              <w:autoSpaceDN w:val="0"/>
              <w:outlineLvl w:val="1"/>
              <w:rPr>
                <w:sz w:val="24"/>
              </w:rPr>
            </w:pPr>
          </w:p>
        </w:tc>
      </w:tr>
      <w:tr w:rsidR="00CD1B76" w:rsidRPr="000315ED" w14:paraId="1D893FB9" w14:textId="77777777" w:rsidTr="005E3452">
        <w:trPr>
          <w:trHeight w:val="291"/>
        </w:trPr>
        <w:tc>
          <w:tcPr>
            <w:tcW w:w="609" w:type="dxa"/>
            <w:tcBorders>
              <w:top w:val="single" w:sz="4" w:space="0" w:color="auto"/>
              <w:left w:val="single" w:sz="4" w:space="0" w:color="auto"/>
              <w:bottom w:val="single" w:sz="4" w:space="0" w:color="auto"/>
              <w:right w:val="single" w:sz="4" w:space="0" w:color="auto"/>
            </w:tcBorders>
          </w:tcPr>
          <w:p w14:paraId="36040E1C" w14:textId="77777777" w:rsidR="00CD1B76" w:rsidRPr="000315ED" w:rsidRDefault="00CD1B76" w:rsidP="005E3452">
            <w:pPr>
              <w:widowControl w:val="0"/>
              <w:autoSpaceDE w:val="0"/>
              <w:autoSpaceDN w:val="0"/>
              <w:outlineLvl w:val="1"/>
              <w:rPr>
                <w:sz w:val="24"/>
              </w:rPr>
            </w:pPr>
            <w:r w:rsidRPr="000315ED">
              <w:rPr>
                <w:sz w:val="24"/>
              </w:rPr>
              <w:t>1</w:t>
            </w:r>
          </w:p>
        </w:tc>
        <w:tc>
          <w:tcPr>
            <w:tcW w:w="1721" w:type="dxa"/>
            <w:tcBorders>
              <w:top w:val="single" w:sz="4" w:space="0" w:color="auto"/>
              <w:left w:val="single" w:sz="4" w:space="0" w:color="auto"/>
              <w:bottom w:val="single" w:sz="4" w:space="0" w:color="auto"/>
              <w:right w:val="single" w:sz="4" w:space="0" w:color="auto"/>
            </w:tcBorders>
          </w:tcPr>
          <w:p w14:paraId="549E0B88" w14:textId="77777777" w:rsidR="00CD1B76" w:rsidRPr="000315ED" w:rsidRDefault="00CD1B76" w:rsidP="005E3452">
            <w:pPr>
              <w:widowControl w:val="0"/>
              <w:autoSpaceDE w:val="0"/>
              <w:autoSpaceDN w:val="0"/>
              <w:outlineLvl w:val="1"/>
              <w:rPr>
                <w:sz w:val="24"/>
              </w:rPr>
            </w:pPr>
            <w:r w:rsidRPr="000315ED">
              <w:rPr>
                <w:sz w:val="24"/>
              </w:rPr>
              <w:t>2</w:t>
            </w:r>
          </w:p>
        </w:tc>
        <w:tc>
          <w:tcPr>
            <w:tcW w:w="925" w:type="dxa"/>
            <w:tcBorders>
              <w:top w:val="single" w:sz="4" w:space="0" w:color="auto"/>
              <w:left w:val="single" w:sz="4" w:space="0" w:color="auto"/>
              <w:bottom w:val="single" w:sz="4" w:space="0" w:color="auto"/>
              <w:right w:val="single" w:sz="4" w:space="0" w:color="auto"/>
            </w:tcBorders>
          </w:tcPr>
          <w:p w14:paraId="4E2D458F" w14:textId="77777777" w:rsidR="00CD1B76" w:rsidRPr="000315ED" w:rsidRDefault="00CD1B76" w:rsidP="005E3452">
            <w:pPr>
              <w:widowControl w:val="0"/>
              <w:autoSpaceDE w:val="0"/>
              <w:autoSpaceDN w:val="0"/>
              <w:outlineLvl w:val="1"/>
              <w:rPr>
                <w:sz w:val="24"/>
              </w:rPr>
            </w:pPr>
            <w:r w:rsidRPr="000315ED">
              <w:rPr>
                <w:sz w:val="24"/>
              </w:rPr>
              <w:t>3</w:t>
            </w:r>
          </w:p>
        </w:tc>
        <w:tc>
          <w:tcPr>
            <w:tcW w:w="876" w:type="dxa"/>
            <w:tcBorders>
              <w:top w:val="single" w:sz="4" w:space="0" w:color="auto"/>
              <w:left w:val="single" w:sz="4" w:space="0" w:color="auto"/>
              <w:bottom w:val="single" w:sz="4" w:space="0" w:color="auto"/>
              <w:right w:val="single" w:sz="4" w:space="0" w:color="auto"/>
            </w:tcBorders>
          </w:tcPr>
          <w:p w14:paraId="39D26108" w14:textId="77777777" w:rsidR="00CD1B76" w:rsidRPr="000315ED" w:rsidRDefault="00CD1B76" w:rsidP="005E3452">
            <w:pPr>
              <w:widowControl w:val="0"/>
              <w:autoSpaceDE w:val="0"/>
              <w:autoSpaceDN w:val="0"/>
              <w:outlineLvl w:val="1"/>
              <w:rPr>
                <w:sz w:val="24"/>
              </w:rPr>
            </w:pPr>
            <w:r w:rsidRPr="000315ED">
              <w:rPr>
                <w:sz w:val="24"/>
              </w:rPr>
              <w:t>4</w:t>
            </w:r>
          </w:p>
        </w:tc>
        <w:tc>
          <w:tcPr>
            <w:tcW w:w="1286" w:type="dxa"/>
            <w:tcBorders>
              <w:top w:val="single" w:sz="4" w:space="0" w:color="auto"/>
              <w:left w:val="single" w:sz="4" w:space="0" w:color="auto"/>
              <w:bottom w:val="single" w:sz="4" w:space="0" w:color="auto"/>
              <w:right w:val="single" w:sz="4" w:space="0" w:color="auto"/>
            </w:tcBorders>
          </w:tcPr>
          <w:p w14:paraId="56E140D4" w14:textId="77777777" w:rsidR="00CD1B76" w:rsidRPr="000315ED" w:rsidRDefault="00CD1B76" w:rsidP="005E3452">
            <w:pPr>
              <w:widowControl w:val="0"/>
              <w:autoSpaceDE w:val="0"/>
              <w:autoSpaceDN w:val="0"/>
              <w:outlineLvl w:val="1"/>
              <w:rPr>
                <w:sz w:val="24"/>
              </w:rPr>
            </w:pPr>
            <w:r w:rsidRPr="000315ED">
              <w:rPr>
                <w:sz w:val="24"/>
              </w:rPr>
              <w:t>5</w:t>
            </w:r>
          </w:p>
        </w:tc>
        <w:tc>
          <w:tcPr>
            <w:tcW w:w="1693" w:type="dxa"/>
            <w:tcBorders>
              <w:top w:val="single" w:sz="4" w:space="0" w:color="auto"/>
              <w:left w:val="single" w:sz="4" w:space="0" w:color="auto"/>
              <w:bottom w:val="single" w:sz="4" w:space="0" w:color="auto"/>
              <w:right w:val="single" w:sz="4" w:space="0" w:color="auto"/>
            </w:tcBorders>
          </w:tcPr>
          <w:p w14:paraId="1A80E573" w14:textId="77777777" w:rsidR="00CD1B76" w:rsidRPr="000315ED" w:rsidRDefault="00CD1B76" w:rsidP="005E3452">
            <w:pPr>
              <w:widowControl w:val="0"/>
              <w:autoSpaceDE w:val="0"/>
              <w:autoSpaceDN w:val="0"/>
              <w:outlineLvl w:val="1"/>
              <w:rPr>
                <w:sz w:val="24"/>
              </w:rPr>
            </w:pPr>
            <w:r w:rsidRPr="000315ED">
              <w:rPr>
                <w:sz w:val="24"/>
              </w:rPr>
              <w:t>6</w:t>
            </w:r>
          </w:p>
        </w:tc>
        <w:tc>
          <w:tcPr>
            <w:tcW w:w="1083" w:type="dxa"/>
            <w:tcBorders>
              <w:top w:val="single" w:sz="4" w:space="0" w:color="auto"/>
              <w:left w:val="single" w:sz="4" w:space="0" w:color="auto"/>
              <w:bottom w:val="single" w:sz="4" w:space="0" w:color="auto"/>
              <w:right w:val="single" w:sz="4" w:space="0" w:color="auto"/>
            </w:tcBorders>
          </w:tcPr>
          <w:p w14:paraId="5DEF3DD9" w14:textId="77777777" w:rsidR="00CD1B76" w:rsidRPr="000315ED" w:rsidRDefault="00CD1B76" w:rsidP="005E3452">
            <w:pPr>
              <w:widowControl w:val="0"/>
              <w:autoSpaceDE w:val="0"/>
              <w:autoSpaceDN w:val="0"/>
              <w:outlineLvl w:val="1"/>
              <w:rPr>
                <w:sz w:val="24"/>
              </w:rPr>
            </w:pPr>
            <w:r w:rsidRPr="000315ED">
              <w:rPr>
                <w:sz w:val="24"/>
              </w:rPr>
              <w:t>7</w:t>
            </w:r>
          </w:p>
        </w:tc>
        <w:tc>
          <w:tcPr>
            <w:tcW w:w="1219" w:type="dxa"/>
            <w:tcBorders>
              <w:top w:val="single" w:sz="4" w:space="0" w:color="auto"/>
              <w:left w:val="single" w:sz="4" w:space="0" w:color="auto"/>
              <w:bottom w:val="single" w:sz="4" w:space="0" w:color="auto"/>
              <w:right w:val="single" w:sz="4" w:space="0" w:color="auto"/>
            </w:tcBorders>
          </w:tcPr>
          <w:p w14:paraId="3E249C34" w14:textId="77777777" w:rsidR="00CD1B76" w:rsidRPr="000315ED" w:rsidRDefault="00CD1B76" w:rsidP="005E3452">
            <w:pPr>
              <w:widowControl w:val="0"/>
              <w:autoSpaceDE w:val="0"/>
              <w:autoSpaceDN w:val="0"/>
              <w:outlineLvl w:val="1"/>
              <w:rPr>
                <w:sz w:val="24"/>
              </w:rPr>
            </w:pPr>
            <w:r w:rsidRPr="000315ED">
              <w:rPr>
                <w:sz w:val="24"/>
              </w:rPr>
              <w:t>8</w:t>
            </w:r>
          </w:p>
        </w:tc>
      </w:tr>
      <w:tr w:rsidR="00CD1B76" w:rsidRPr="000315ED" w14:paraId="3369A529" w14:textId="77777777" w:rsidTr="005E3452">
        <w:trPr>
          <w:trHeight w:val="246"/>
        </w:trPr>
        <w:tc>
          <w:tcPr>
            <w:tcW w:w="609" w:type="dxa"/>
            <w:tcBorders>
              <w:top w:val="single" w:sz="4" w:space="0" w:color="auto"/>
              <w:left w:val="single" w:sz="4" w:space="0" w:color="auto"/>
              <w:bottom w:val="single" w:sz="4" w:space="0" w:color="auto"/>
              <w:right w:val="single" w:sz="4" w:space="0" w:color="auto"/>
            </w:tcBorders>
          </w:tcPr>
          <w:p w14:paraId="355E64F7" w14:textId="77777777" w:rsidR="00CD1B76" w:rsidRPr="000315ED" w:rsidRDefault="00CD1B76" w:rsidP="005E3452">
            <w:pPr>
              <w:widowControl w:val="0"/>
              <w:autoSpaceDE w:val="0"/>
              <w:autoSpaceDN w:val="0"/>
              <w:outlineLvl w:val="1"/>
              <w:rPr>
                <w:sz w:val="24"/>
              </w:rPr>
            </w:pPr>
          </w:p>
        </w:tc>
        <w:tc>
          <w:tcPr>
            <w:tcW w:w="1721" w:type="dxa"/>
            <w:tcBorders>
              <w:top w:val="single" w:sz="4" w:space="0" w:color="auto"/>
              <w:left w:val="single" w:sz="4" w:space="0" w:color="auto"/>
              <w:bottom w:val="single" w:sz="4" w:space="0" w:color="auto"/>
              <w:right w:val="single" w:sz="4" w:space="0" w:color="auto"/>
            </w:tcBorders>
          </w:tcPr>
          <w:p w14:paraId="01541986" w14:textId="77777777" w:rsidR="00CD1B76" w:rsidRPr="000315ED" w:rsidRDefault="00CD1B76" w:rsidP="005E3452">
            <w:pPr>
              <w:widowControl w:val="0"/>
              <w:autoSpaceDE w:val="0"/>
              <w:autoSpaceDN w:val="0"/>
              <w:outlineLvl w:val="1"/>
              <w:rPr>
                <w:sz w:val="24"/>
              </w:rPr>
            </w:pPr>
          </w:p>
        </w:tc>
        <w:tc>
          <w:tcPr>
            <w:tcW w:w="1801" w:type="dxa"/>
            <w:gridSpan w:val="2"/>
            <w:tcBorders>
              <w:top w:val="single" w:sz="4" w:space="0" w:color="auto"/>
              <w:left w:val="single" w:sz="4" w:space="0" w:color="auto"/>
              <w:bottom w:val="single" w:sz="4" w:space="0" w:color="auto"/>
              <w:right w:val="single" w:sz="4" w:space="0" w:color="auto"/>
            </w:tcBorders>
          </w:tcPr>
          <w:p w14:paraId="1263C93A" w14:textId="77777777" w:rsidR="00CD1B76" w:rsidRPr="000315ED" w:rsidRDefault="00CD1B76" w:rsidP="005E3452">
            <w:pPr>
              <w:widowControl w:val="0"/>
              <w:autoSpaceDE w:val="0"/>
              <w:autoSpaceDN w:val="0"/>
              <w:outlineLvl w:val="1"/>
              <w:rPr>
                <w:sz w:val="24"/>
              </w:rPr>
            </w:pPr>
          </w:p>
        </w:tc>
        <w:tc>
          <w:tcPr>
            <w:tcW w:w="1286" w:type="dxa"/>
            <w:tcBorders>
              <w:top w:val="single" w:sz="4" w:space="0" w:color="auto"/>
              <w:left w:val="single" w:sz="4" w:space="0" w:color="auto"/>
              <w:bottom w:val="single" w:sz="4" w:space="0" w:color="auto"/>
              <w:right w:val="single" w:sz="4" w:space="0" w:color="auto"/>
            </w:tcBorders>
          </w:tcPr>
          <w:p w14:paraId="192B7B9C" w14:textId="77777777" w:rsidR="00CD1B76" w:rsidRPr="000315ED" w:rsidRDefault="00CD1B76" w:rsidP="005E3452">
            <w:pPr>
              <w:widowControl w:val="0"/>
              <w:autoSpaceDE w:val="0"/>
              <w:autoSpaceDN w:val="0"/>
              <w:outlineLvl w:val="1"/>
              <w:rPr>
                <w:sz w:val="24"/>
              </w:rPr>
            </w:pPr>
          </w:p>
        </w:tc>
        <w:tc>
          <w:tcPr>
            <w:tcW w:w="1693" w:type="dxa"/>
            <w:tcBorders>
              <w:top w:val="single" w:sz="4" w:space="0" w:color="auto"/>
              <w:left w:val="single" w:sz="4" w:space="0" w:color="auto"/>
              <w:bottom w:val="single" w:sz="4" w:space="0" w:color="auto"/>
              <w:right w:val="single" w:sz="4" w:space="0" w:color="auto"/>
            </w:tcBorders>
          </w:tcPr>
          <w:p w14:paraId="3431BDDE" w14:textId="77777777" w:rsidR="00CD1B76" w:rsidRPr="000315ED" w:rsidRDefault="00CD1B76" w:rsidP="005E3452">
            <w:pPr>
              <w:widowControl w:val="0"/>
              <w:autoSpaceDE w:val="0"/>
              <w:autoSpaceDN w:val="0"/>
              <w:outlineLvl w:val="1"/>
              <w:rPr>
                <w:sz w:val="24"/>
              </w:rPr>
            </w:pPr>
          </w:p>
        </w:tc>
        <w:tc>
          <w:tcPr>
            <w:tcW w:w="1083" w:type="dxa"/>
            <w:tcBorders>
              <w:top w:val="single" w:sz="4" w:space="0" w:color="auto"/>
              <w:left w:val="single" w:sz="4" w:space="0" w:color="auto"/>
              <w:bottom w:val="single" w:sz="4" w:space="0" w:color="auto"/>
              <w:right w:val="single" w:sz="4" w:space="0" w:color="auto"/>
            </w:tcBorders>
          </w:tcPr>
          <w:p w14:paraId="734DB397" w14:textId="77777777" w:rsidR="00CD1B76" w:rsidRPr="000315ED" w:rsidRDefault="00CD1B76" w:rsidP="005E3452">
            <w:pPr>
              <w:widowControl w:val="0"/>
              <w:autoSpaceDE w:val="0"/>
              <w:autoSpaceDN w:val="0"/>
              <w:outlineLvl w:val="1"/>
              <w:rPr>
                <w:sz w:val="24"/>
              </w:rPr>
            </w:pPr>
          </w:p>
        </w:tc>
        <w:tc>
          <w:tcPr>
            <w:tcW w:w="1219" w:type="dxa"/>
            <w:tcBorders>
              <w:top w:val="single" w:sz="4" w:space="0" w:color="auto"/>
              <w:left w:val="single" w:sz="4" w:space="0" w:color="auto"/>
              <w:bottom w:val="single" w:sz="4" w:space="0" w:color="auto"/>
              <w:right w:val="single" w:sz="4" w:space="0" w:color="auto"/>
            </w:tcBorders>
          </w:tcPr>
          <w:p w14:paraId="06EFAA6C" w14:textId="77777777" w:rsidR="00CD1B76" w:rsidRPr="000315ED" w:rsidRDefault="00CD1B76" w:rsidP="005E3452">
            <w:pPr>
              <w:widowControl w:val="0"/>
              <w:autoSpaceDE w:val="0"/>
              <w:autoSpaceDN w:val="0"/>
              <w:outlineLvl w:val="1"/>
              <w:rPr>
                <w:sz w:val="24"/>
              </w:rPr>
            </w:pPr>
          </w:p>
        </w:tc>
      </w:tr>
    </w:tbl>
    <w:p w14:paraId="76F1EB03" w14:textId="77777777" w:rsidR="00CD1B76" w:rsidRPr="000315ED" w:rsidRDefault="00CD1B76" w:rsidP="00CD1B76">
      <w:pPr>
        <w:widowControl w:val="0"/>
        <w:autoSpaceDE w:val="0"/>
        <w:autoSpaceDN w:val="0"/>
        <w:outlineLvl w:val="1"/>
        <w:rPr>
          <w:szCs w:val="28"/>
        </w:rPr>
      </w:pPr>
    </w:p>
    <w:tbl>
      <w:tblPr>
        <w:tblW w:w="9843" w:type="dxa"/>
        <w:tblLayout w:type="fixed"/>
        <w:tblCellMar>
          <w:left w:w="62" w:type="dxa"/>
          <w:right w:w="62" w:type="dxa"/>
        </w:tblCellMar>
        <w:tblLook w:val="04A0" w:firstRow="1" w:lastRow="0" w:firstColumn="1" w:lastColumn="0" w:noHBand="0" w:noVBand="1"/>
      </w:tblPr>
      <w:tblGrid>
        <w:gridCol w:w="2707"/>
        <w:gridCol w:w="1476"/>
        <w:gridCol w:w="369"/>
        <w:gridCol w:w="369"/>
        <w:gridCol w:w="1723"/>
        <w:gridCol w:w="430"/>
        <w:gridCol w:w="2769"/>
      </w:tblGrid>
      <w:tr w:rsidR="00CD1B76" w:rsidRPr="000315ED" w14:paraId="56AA1E2F" w14:textId="77777777" w:rsidTr="005E3452">
        <w:tc>
          <w:tcPr>
            <w:tcW w:w="2493" w:type="dxa"/>
            <w:hideMark/>
          </w:tcPr>
          <w:p w14:paraId="39D1B91E" w14:textId="77777777" w:rsidR="00CD1B76" w:rsidRPr="000315ED" w:rsidRDefault="00CD1B76" w:rsidP="005E3452">
            <w:pPr>
              <w:widowControl w:val="0"/>
              <w:autoSpaceDE w:val="0"/>
              <w:autoSpaceDN w:val="0"/>
              <w:outlineLvl w:val="1"/>
              <w:rPr>
                <w:sz w:val="24"/>
              </w:rPr>
            </w:pPr>
          </w:p>
          <w:p w14:paraId="3DB78472" w14:textId="77777777" w:rsidR="00CD1B76" w:rsidRPr="000315ED" w:rsidRDefault="00CD1B76" w:rsidP="005E3452">
            <w:pPr>
              <w:widowControl w:val="0"/>
              <w:autoSpaceDE w:val="0"/>
              <w:autoSpaceDN w:val="0"/>
              <w:outlineLvl w:val="1"/>
              <w:rPr>
                <w:sz w:val="24"/>
              </w:rPr>
            </w:pPr>
          </w:p>
          <w:p w14:paraId="4460ED5E" w14:textId="77777777" w:rsidR="00CD1B76" w:rsidRPr="000315ED" w:rsidRDefault="00CD1B76" w:rsidP="005E3452">
            <w:pPr>
              <w:widowControl w:val="0"/>
              <w:autoSpaceDE w:val="0"/>
              <w:autoSpaceDN w:val="0"/>
              <w:outlineLvl w:val="1"/>
              <w:rPr>
                <w:sz w:val="24"/>
              </w:rPr>
            </w:pPr>
            <w:r w:rsidRPr="000315ED">
              <w:rPr>
                <w:sz w:val="24"/>
              </w:rPr>
              <w:t>Руководитель</w:t>
            </w:r>
          </w:p>
        </w:tc>
        <w:tc>
          <w:tcPr>
            <w:tcW w:w="1700" w:type="dxa"/>
            <w:gridSpan w:val="2"/>
            <w:tcBorders>
              <w:top w:val="nil"/>
              <w:left w:val="nil"/>
              <w:bottom w:val="single" w:sz="4" w:space="0" w:color="auto"/>
              <w:right w:val="nil"/>
            </w:tcBorders>
          </w:tcPr>
          <w:p w14:paraId="557F14D3" w14:textId="77777777" w:rsidR="00CD1B76" w:rsidRPr="000315ED" w:rsidRDefault="00CD1B76" w:rsidP="005E3452">
            <w:pPr>
              <w:widowControl w:val="0"/>
              <w:autoSpaceDE w:val="0"/>
              <w:autoSpaceDN w:val="0"/>
              <w:outlineLvl w:val="1"/>
              <w:rPr>
                <w:sz w:val="24"/>
              </w:rPr>
            </w:pPr>
          </w:p>
        </w:tc>
        <w:tc>
          <w:tcPr>
            <w:tcW w:w="340" w:type="dxa"/>
            <w:vMerge w:val="restart"/>
          </w:tcPr>
          <w:p w14:paraId="074ECF27" w14:textId="77777777" w:rsidR="00CD1B76" w:rsidRPr="000315ED" w:rsidRDefault="00CD1B76" w:rsidP="005E3452">
            <w:pPr>
              <w:widowControl w:val="0"/>
              <w:autoSpaceDE w:val="0"/>
              <w:autoSpaceDN w:val="0"/>
              <w:outlineLvl w:val="1"/>
              <w:rPr>
                <w:sz w:val="24"/>
              </w:rPr>
            </w:pPr>
          </w:p>
        </w:tc>
        <w:tc>
          <w:tcPr>
            <w:tcW w:w="1587" w:type="dxa"/>
            <w:tcBorders>
              <w:top w:val="nil"/>
              <w:left w:val="nil"/>
              <w:bottom w:val="single" w:sz="4" w:space="0" w:color="auto"/>
              <w:right w:val="nil"/>
            </w:tcBorders>
          </w:tcPr>
          <w:p w14:paraId="756DBF3D" w14:textId="77777777" w:rsidR="00CD1B76" w:rsidRPr="000315ED" w:rsidRDefault="00CD1B76" w:rsidP="005E3452">
            <w:pPr>
              <w:widowControl w:val="0"/>
              <w:autoSpaceDE w:val="0"/>
              <w:autoSpaceDN w:val="0"/>
              <w:outlineLvl w:val="1"/>
              <w:rPr>
                <w:sz w:val="24"/>
              </w:rPr>
            </w:pPr>
          </w:p>
        </w:tc>
        <w:tc>
          <w:tcPr>
            <w:tcW w:w="396" w:type="dxa"/>
            <w:vMerge w:val="restart"/>
          </w:tcPr>
          <w:p w14:paraId="0E4E9095" w14:textId="77777777" w:rsidR="00CD1B76" w:rsidRPr="000315ED" w:rsidRDefault="00CD1B76" w:rsidP="005E3452">
            <w:pPr>
              <w:widowControl w:val="0"/>
              <w:autoSpaceDE w:val="0"/>
              <w:autoSpaceDN w:val="0"/>
              <w:outlineLvl w:val="1"/>
              <w:rPr>
                <w:sz w:val="24"/>
              </w:rPr>
            </w:pPr>
          </w:p>
        </w:tc>
        <w:tc>
          <w:tcPr>
            <w:tcW w:w="2551" w:type="dxa"/>
            <w:tcBorders>
              <w:top w:val="nil"/>
              <w:left w:val="nil"/>
              <w:bottom w:val="single" w:sz="4" w:space="0" w:color="auto"/>
              <w:right w:val="nil"/>
            </w:tcBorders>
          </w:tcPr>
          <w:p w14:paraId="770D5CB2" w14:textId="77777777" w:rsidR="00CD1B76" w:rsidRPr="000315ED" w:rsidRDefault="00CD1B76" w:rsidP="005E3452">
            <w:pPr>
              <w:widowControl w:val="0"/>
              <w:autoSpaceDE w:val="0"/>
              <w:autoSpaceDN w:val="0"/>
              <w:outlineLvl w:val="1"/>
              <w:rPr>
                <w:sz w:val="24"/>
              </w:rPr>
            </w:pPr>
          </w:p>
        </w:tc>
      </w:tr>
      <w:tr w:rsidR="00CD1B76" w:rsidRPr="000315ED" w14:paraId="3B5F7FAB" w14:textId="77777777" w:rsidTr="005E3452">
        <w:tc>
          <w:tcPr>
            <w:tcW w:w="2493" w:type="dxa"/>
            <w:hideMark/>
          </w:tcPr>
          <w:p w14:paraId="5754E549" w14:textId="77777777" w:rsidR="00CD1B76" w:rsidRPr="00C4040C" w:rsidRDefault="00CD1B76" w:rsidP="005E3452">
            <w:pPr>
              <w:widowControl w:val="0"/>
              <w:autoSpaceDE w:val="0"/>
              <w:autoSpaceDN w:val="0"/>
              <w:outlineLvl w:val="1"/>
              <w:rPr>
                <w:sz w:val="20"/>
                <w:szCs w:val="20"/>
              </w:rPr>
            </w:pPr>
            <w:r w:rsidRPr="00C4040C">
              <w:rPr>
                <w:sz w:val="20"/>
                <w:szCs w:val="20"/>
              </w:rPr>
              <w:t>(уполномоченное лицо)</w:t>
            </w:r>
          </w:p>
        </w:tc>
        <w:tc>
          <w:tcPr>
            <w:tcW w:w="1700" w:type="dxa"/>
            <w:gridSpan w:val="2"/>
            <w:tcBorders>
              <w:top w:val="single" w:sz="4" w:space="0" w:color="auto"/>
              <w:left w:val="nil"/>
              <w:bottom w:val="nil"/>
              <w:right w:val="nil"/>
            </w:tcBorders>
            <w:hideMark/>
          </w:tcPr>
          <w:p w14:paraId="6EED1728" w14:textId="77777777" w:rsidR="00CD1B76" w:rsidRPr="00C4040C" w:rsidRDefault="00CD1B76" w:rsidP="005E3452">
            <w:pPr>
              <w:widowControl w:val="0"/>
              <w:autoSpaceDE w:val="0"/>
              <w:autoSpaceDN w:val="0"/>
              <w:outlineLvl w:val="1"/>
              <w:rPr>
                <w:sz w:val="20"/>
                <w:szCs w:val="20"/>
              </w:rPr>
            </w:pPr>
            <w:r w:rsidRPr="00C4040C">
              <w:rPr>
                <w:sz w:val="20"/>
                <w:szCs w:val="20"/>
              </w:rPr>
              <w:t>(должность)</w:t>
            </w:r>
          </w:p>
        </w:tc>
        <w:tc>
          <w:tcPr>
            <w:tcW w:w="340" w:type="dxa"/>
            <w:vMerge/>
            <w:vAlign w:val="center"/>
            <w:hideMark/>
          </w:tcPr>
          <w:p w14:paraId="189E3A1E" w14:textId="77777777" w:rsidR="00CD1B76" w:rsidRPr="00C4040C" w:rsidRDefault="00CD1B76" w:rsidP="005E3452">
            <w:pPr>
              <w:widowControl w:val="0"/>
              <w:autoSpaceDE w:val="0"/>
              <w:autoSpaceDN w:val="0"/>
              <w:outlineLvl w:val="1"/>
              <w:rPr>
                <w:sz w:val="20"/>
                <w:szCs w:val="20"/>
              </w:rPr>
            </w:pPr>
          </w:p>
        </w:tc>
        <w:tc>
          <w:tcPr>
            <w:tcW w:w="1587" w:type="dxa"/>
            <w:tcBorders>
              <w:top w:val="single" w:sz="4" w:space="0" w:color="auto"/>
              <w:left w:val="nil"/>
              <w:bottom w:val="nil"/>
              <w:right w:val="nil"/>
            </w:tcBorders>
            <w:hideMark/>
          </w:tcPr>
          <w:p w14:paraId="0928499F" w14:textId="77777777" w:rsidR="00CD1B76" w:rsidRPr="00C4040C" w:rsidRDefault="00CD1B76" w:rsidP="005E3452">
            <w:pPr>
              <w:widowControl w:val="0"/>
              <w:autoSpaceDE w:val="0"/>
              <w:autoSpaceDN w:val="0"/>
              <w:outlineLvl w:val="1"/>
              <w:rPr>
                <w:sz w:val="20"/>
                <w:szCs w:val="20"/>
              </w:rPr>
            </w:pPr>
            <w:r w:rsidRPr="00C4040C">
              <w:rPr>
                <w:sz w:val="20"/>
                <w:szCs w:val="20"/>
              </w:rPr>
              <w:t>(подпись)</w:t>
            </w:r>
          </w:p>
        </w:tc>
        <w:tc>
          <w:tcPr>
            <w:tcW w:w="396" w:type="dxa"/>
            <w:vMerge/>
            <w:vAlign w:val="center"/>
            <w:hideMark/>
          </w:tcPr>
          <w:p w14:paraId="699D1F7E" w14:textId="77777777" w:rsidR="00CD1B76" w:rsidRPr="00C4040C" w:rsidRDefault="00CD1B76" w:rsidP="005E3452">
            <w:pPr>
              <w:widowControl w:val="0"/>
              <w:autoSpaceDE w:val="0"/>
              <w:autoSpaceDN w:val="0"/>
              <w:outlineLvl w:val="1"/>
              <w:rPr>
                <w:sz w:val="20"/>
                <w:szCs w:val="20"/>
              </w:rPr>
            </w:pPr>
          </w:p>
        </w:tc>
        <w:tc>
          <w:tcPr>
            <w:tcW w:w="2551" w:type="dxa"/>
            <w:tcBorders>
              <w:top w:val="single" w:sz="4" w:space="0" w:color="auto"/>
              <w:left w:val="nil"/>
              <w:bottom w:val="nil"/>
              <w:right w:val="nil"/>
            </w:tcBorders>
            <w:hideMark/>
          </w:tcPr>
          <w:p w14:paraId="4BCE1098" w14:textId="77777777" w:rsidR="00CD1B76" w:rsidRPr="00C4040C" w:rsidRDefault="00CD1B76" w:rsidP="005E3452">
            <w:pPr>
              <w:widowControl w:val="0"/>
              <w:autoSpaceDE w:val="0"/>
              <w:autoSpaceDN w:val="0"/>
              <w:outlineLvl w:val="1"/>
              <w:rPr>
                <w:sz w:val="20"/>
                <w:szCs w:val="20"/>
              </w:rPr>
            </w:pPr>
            <w:r w:rsidRPr="00C4040C">
              <w:rPr>
                <w:sz w:val="20"/>
                <w:szCs w:val="20"/>
              </w:rPr>
              <w:t>(расшифровка подписи)</w:t>
            </w:r>
          </w:p>
        </w:tc>
      </w:tr>
      <w:tr w:rsidR="00CD1B76" w:rsidRPr="000315ED" w14:paraId="0F100D55" w14:textId="77777777" w:rsidTr="005E3452">
        <w:tc>
          <w:tcPr>
            <w:tcW w:w="9067" w:type="dxa"/>
            <w:gridSpan w:val="7"/>
          </w:tcPr>
          <w:p w14:paraId="59B1A4E7" w14:textId="77777777" w:rsidR="00CD1B76" w:rsidRPr="000315ED" w:rsidRDefault="00CD1B76" w:rsidP="005E3452">
            <w:pPr>
              <w:widowControl w:val="0"/>
              <w:autoSpaceDE w:val="0"/>
              <w:autoSpaceDN w:val="0"/>
              <w:outlineLvl w:val="1"/>
              <w:rPr>
                <w:sz w:val="24"/>
              </w:rPr>
            </w:pPr>
          </w:p>
        </w:tc>
      </w:tr>
      <w:tr w:rsidR="00CD1B76" w:rsidRPr="000315ED" w14:paraId="38D59ACC" w14:textId="77777777" w:rsidTr="005E3452">
        <w:tc>
          <w:tcPr>
            <w:tcW w:w="3853" w:type="dxa"/>
            <w:gridSpan w:val="2"/>
            <w:hideMark/>
          </w:tcPr>
          <w:p w14:paraId="75DC406E" w14:textId="77777777" w:rsidR="00CD1B76" w:rsidRPr="000315ED" w:rsidRDefault="00CD1B76" w:rsidP="005E3452">
            <w:pPr>
              <w:widowControl w:val="0"/>
              <w:autoSpaceDE w:val="0"/>
              <w:autoSpaceDN w:val="0"/>
              <w:outlineLvl w:val="1"/>
              <w:rPr>
                <w:sz w:val="24"/>
              </w:rPr>
            </w:pPr>
            <w:r w:rsidRPr="000315ED">
              <w:rPr>
                <w:sz w:val="24"/>
              </w:rPr>
              <w:t>«__» __________ 202  г.</w:t>
            </w:r>
          </w:p>
        </w:tc>
        <w:tc>
          <w:tcPr>
            <w:tcW w:w="5214" w:type="dxa"/>
            <w:gridSpan w:val="5"/>
          </w:tcPr>
          <w:p w14:paraId="1DA0B1E7" w14:textId="77777777" w:rsidR="00CD1B76" w:rsidRPr="000315ED" w:rsidRDefault="00CD1B76" w:rsidP="005E3452">
            <w:pPr>
              <w:widowControl w:val="0"/>
              <w:autoSpaceDE w:val="0"/>
              <w:autoSpaceDN w:val="0"/>
              <w:outlineLvl w:val="1"/>
              <w:rPr>
                <w:sz w:val="24"/>
              </w:rPr>
            </w:pPr>
          </w:p>
        </w:tc>
      </w:tr>
    </w:tbl>
    <w:p w14:paraId="75A06091" w14:textId="77777777" w:rsidR="00CD1B76" w:rsidRDefault="00CD1B76" w:rsidP="00CD1B76">
      <w:pPr>
        <w:widowControl w:val="0"/>
        <w:autoSpaceDE w:val="0"/>
        <w:autoSpaceDN w:val="0"/>
        <w:outlineLvl w:val="1"/>
        <w:rPr>
          <w:szCs w:val="28"/>
        </w:rPr>
      </w:pPr>
    </w:p>
    <w:p w14:paraId="003254BE" w14:textId="77777777" w:rsidR="00CD1B76" w:rsidRDefault="00CD1B76" w:rsidP="00D86E43">
      <w:pPr>
        <w:widowControl w:val="0"/>
        <w:autoSpaceDE w:val="0"/>
        <w:autoSpaceDN w:val="0"/>
        <w:outlineLvl w:val="1"/>
        <w:rPr>
          <w:szCs w:val="28"/>
        </w:rPr>
      </w:pPr>
    </w:p>
    <w:p w14:paraId="7006B750" w14:textId="77777777" w:rsidR="00CD1B76" w:rsidRDefault="00CD1B76" w:rsidP="00D86E43">
      <w:pPr>
        <w:widowControl w:val="0"/>
        <w:autoSpaceDE w:val="0"/>
        <w:autoSpaceDN w:val="0"/>
        <w:outlineLvl w:val="1"/>
        <w:rPr>
          <w:szCs w:val="28"/>
        </w:rPr>
      </w:pPr>
    </w:p>
    <w:p w14:paraId="4CB35A85" w14:textId="77777777" w:rsidR="00CD1B76" w:rsidRDefault="00CD1B76" w:rsidP="00D86E43">
      <w:pPr>
        <w:widowControl w:val="0"/>
        <w:autoSpaceDE w:val="0"/>
        <w:autoSpaceDN w:val="0"/>
        <w:outlineLvl w:val="1"/>
        <w:rPr>
          <w:szCs w:val="28"/>
        </w:rPr>
      </w:pPr>
    </w:p>
    <w:p w14:paraId="17A46DDF" w14:textId="77777777" w:rsidR="00CD1B76" w:rsidRPr="000315ED" w:rsidRDefault="00CD1B76" w:rsidP="00D86E43">
      <w:pPr>
        <w:widowControl w:val="0"/>
        <w:autoSpaceDE w:val="0"/>
        <w:autoSpaceDN w:val="0"/>
        <w:outlineLvl w:val="1"/>
        <w:rPr>
          <w:szCs w:val="28"/>
        </w:rPr>
      </w:pPr>
    </w:p>
    <w:sectPr w:rsidR="00CD1B76" w:rsidRPr="000315ED" w:rsidSect="005E3452">
      <w:headerReference w:type="even" r:id="rId49"/>
      <w:headerReference w:type="default" r:id="rId50"/>
      <w:footerReference w:type="even" r:id="rId51"/>
      <w:footerReference w:type="default" r:id="rId52"/>
      <w:headerReference w:type="first" r:id="rId53"/>
      <w:footerReference w:type="first" r:id="rId54"/>
      <w:pgSz w:w="11906" w:h="16838"/>
      <w:pgMar w:top="1134" w:right="850" w:bottom="1134" w:left="1701" w:header="708" w:footer="708"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A099F" w14:textId="77777777" w:rsidR="008F57EC" w:rsidRDefault="008F57EC">
      <w:r>
        <w:separator/>
      </w:r>
    </w:p>
  </w:endnote>
  <w:endnote w:type="continuationSeparator" w:id="0">
    <w:p w14:paraId="213BD8EE" w14:textId="77777777" w:rsidR="008F57EC" w:rsidRDefault="008F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E80D7" w14:textId="77777777" w:rsidR="00F71F82" w:rsidRDefault="00F71F8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D23E5" w14:textId="77777777" w:rsidR="00F71F82" w:rsidRDefault="00F71F8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649F9" w14:textId="77777777" w:rsidR="00F71F82" w:rsidRDefault="00F71F82" w:rsidP="00153E58">
    <w:pPr>
      <w:pStyle w:val="aa"/>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A2CEF" w14:textId="77777777" w:rsidR="008F57EC" w:rsidRDefault="008F57EC">
      <w:r>
        <w:separator/>
      </w:r>
    </w:p>
  </w:footnote>
  <w:footnote w:type="continuationSeparator" w:id="0">
    <w:p w14:paraId="69F15A26" w14:textId="77777777" w:rsidR="008F57EC" w:rsidRDefault="008F5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69C18" w14:textId="77777777" w:rsidR="00F71F82" w:rsidRDefault="00F71F8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1E77D" w14:textId="77777777" w:rsidR="00F71F82" w:rsidRDefault="00F71F82">
    <w:pPr>
      <w:pStyle w:val="ac"/>
      <w:jc w:val="right"/>
    </w:pPr>
    <w:r>
      <w:fldChar w:fldCharType="begin"/>
    </w:r>
    <w:r>
      <w:instrText>PAGE   \* MERGEFORMAT</w:instrText>
    </w:r>
    <w:r>
      <w:fldChar w:fldCharType="separate"/>
    </w:r>
    <w:r w:rsidR="001463FD">
      <w:rPr>
        <w:noProof/>
      </w:rPr>
      <w:t>1</w:t>
    </w:r>
    <w:r>
      <w:fldChar w:fldCharType="end"/>
    </w:r>
  </w:p>
  <w:p w14:paraId="7C30747D" w14:textId="77777777" w:rsidR="00F71F82" w:rsidRDefault="00F71F8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5EEEF" w14:textId="77777777" w:rsidR="00F71F82" w:rsidRDefault="00F71F8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71B98"/>
    <w:multiLevelType w:val="hybridMultilevel"/>
    <w:tmpl w:val="05888BB2"/>
    <w:lvl w:ilvl="0" w:tplc="D6BA4B2A">
      <w:start w:val="5"/>
      <w:numFmt w:val="bullet"/>
      <w:lvlText w:val=""/>
      <w:lvlJc w:val="left"/>
      <w:pPr>
        <w:ind w:left="360" w:hanging="360"/>
      </w:pPr>
      <w:rPr>
        <w:rFonts w:ascii="Symbol" w:eastAsia="SimSu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45CA7"/>
    <w:multiLevelType w:val="hybridMultilevel"/>
    <w:tmpl w:val="AFC497E2"/>
    <w:lvl w:ilvl="0" w:tplc="DA7ECC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71495944"/>
    <w:multiLevelType w:val="hybridMultilevel"/>
    <w:tmpl w:val="BAC0D656"/>
    <w:lvl w:ilvl="0" w:tplc="606ECB2C">
      <w:start w:val="1"/>
      <w:numFmt w:val="bullet"/>
      <w:lvlText w:val=""/>
      <w:lvlJc w:val="left"/>
      <w:pPr>
        <w:ind w:left="920" w:hanging="360"/>
      </w:pPr>
      <w:rPr>
        <w:rFonts w:ascii="Wingdings" w:hAnsi="Wingdings" w:hint="default"/>
        <w:sz w:val="20"/>
        <w:szCs w:val="20"/>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64"/>
    <w:rsid w:val="00002479"/>
    <w:rsid w:val="00003CA7"/>
    <w:rsid w:val="000217A5"/>
    <w:rsid w:val="000315ED"/>
    <w:rsid w:val="00036B9B"/>
    <w:rsid w:val="00042838"/>
    <w:rsid w:val="00045ECC"/>
    <w:rsid w:val="00054148"/>
    <w:rsid w:val="00054DCD"/>
    <w:rsid w:val="00060839"/>
    <w:rsid w:val="000616C0"/>
    <w:rsid w:val="00065691"/>
    <w:rsid w:val="00066DFA"/>
    <w:rsid w:val="00073767"/>
    <w:rsid w:val="0007722A"/>
    <w:rsid w:val="00080A77"/>
    <w:rsid w:val="00080D6F"/>
    <w:rsid w:val="000823A0"/>
    <w:rsid w:val="00082DCC"/>
    <w:rsid w:val="00091BD0"/>
    <w:rsid w:val="00093995"/>
    <w:rsid w:val="000A216B"/>
    <w:rsid w:val="000A2748"/>
    <w:rsid w:val="000A4423"/>
    <w:rsid w:val="000B4832"/>
    <w:rsid w:val="000C6EFF"/>
    <w:rsid w:val="000D3A13"/>
    <w:rsid w:val="000E16A3"/>
    <w:rsid w:val="000F39BA"/>
    <w:rsid w:val="00100CBF"/>
    <w:rsid w:val="00101E3A"/>
    <w:rsid w:val="00104C68"/>
    <w:rsid w:val="001137DB"/>
    <w:rsid w:val="00114760"/>
    <w:rsid w:val="00115A2F"/>
    <w:rsid w:val="001228FF"/>
    <w:rsid w:val="00131F65"/>
    <w:rsid w:val="001353C7"/>
    <w:rsid w:val="001463FD"/>
    <w:rsid w:val="001524D3"/>
    <w:rsid w:val="00153E58"/>
    <w:rsid w:val="00154C74"/>
    <w:rsid w:val="0016728A"/>
    <w:rsid w:val="00167329"/>
    <w:rsid w:val="001726F1"/>
    <w:rsid w:val="0017760E"/>
    <w:rsid w:val="00197FEB"/>
    <w:rsid w:val="001B237C"/>
    <w:rsid w:val="001B75F1"/>
    <w:rsid w:val="001C3C4B"/>
    <w:rsid w:val="001C6B11"/>
    <w:rsid w:val="001D128A"/>
    <w:rsid w:val="001D5450"/>
    <w:rsid w:val="001E5821"/>
    <w:rsid w:val="001F03A4"/>
    <w:rsid w:val="002023AA"/>
    <w:rsid w:val="00210625"/>
    <w:rsid w:val="00221270"/>
    <w:rsid w:val="00222AD9"/>
    <w:rsid w:val="00230108"/>
    <w:rsid w:val="002312E3"/>
    <w:rsid w:val="0023246C"/>
    <w:rsid w:val="00232B6C"/>
    <w:rsid w:val="0023413F"/>
    <w:rsid w:val="00243E9D"/>
    <w:rsid w:val="00245802"/>
    <w:rsid w:val="0025694D"/>
    <w:rsid w:val="00262905"/>
    <w:rsid w:val="002660F4"/>
    <w:rsid w:val="0027210F"/>
    <w:rsid w:val="0027398E"/>
    <w:rsid w:val="002755C2"/>
    <w:rsid w:val="00285436"/>
    <w:rsid w:val="00292FAD"/>
    <w:rsid w:val="002A156C"/>
    <w:rsid w:val="002A64F3"/>
    <w:rsid w:val="002B3079"/>
    <w:rsid w:val="002B6E9B"/>
    <w:rsid w:val="002B7A48"/>
    <w:rsid w:val="002D6CF9"/>
    <w:rsid w:val="002E2F14"/>
    <w:rsid w:val="00302F2C"/>
    <w:rsid w:val="003139EF"/>
    <w:rsid w:val="0032013E"/>
    <w:rsid w:val="0033750B"/>
    <w:rsid w:val="00360DBF"/>
    <w:rsid w:val="00362E1E"/>
    <w:rsid w:val="00365384"/>
    <w:rsid w:val="00370206"/>
    <w:rsid w:val="0037141A"/>
    <w:rsid w:val="00385823"/>
    <w:rsid w:val="003931DB"/>
    <w:rsid w:val="00393648"/>
    <w:rsid w:val="003A4B35"/>
    <w:rsid w:val="003A5B84"/>
    <w:rsid w:val="003B2F18"/>
    <w:rsid w:val="003C35F4"/>
    <w:rsid w:val="003C74AB"/>
    <w:rsid w:val="003D3CF5"/>
    <w:rsid w:val="003D4304"/>
    <w:rsid w:val="003D4EE3"/>
    <w:rsid w:val="003E539C"/>
    <w:rsid w:val="003E756A"/>
    <w:rsid w:val="003F188C"/>
    <w:rsid w:val="004020E2"/>
    <w:rsid w:val="00411052"/>
    <w:rsid w:val="00413EEB"/>
    <w:rsid w:val="0041501A"/>
    <w:rsid w:val="00423EBF"/>
    <w:rsid w:val="00426720"/>
    <w:rsid w:val="00444464"/>
    <w:rsid w:val="0045371A"/>
    <w:rsid w:val="004538CF"/>
    <w:rsid w:val="00455C56"/>
    <w:rsid w:val="00460B87"/>
    <w:rsid w:val="00465983"/>
    <w:rsid w:val="00465C90"/>
    <w:rsid w:val="004736A6"/>
    <w:rsid w:val="00473FCC"/>
    <w:rsid w:val="00487297"/>
    <w:rsid w:val="00495FAF"/>
    <w:rsid w:val="0049776C"/>
    <w:rsid w:val="004A57BC"/>
    <w:rsid w:val="004B22D1"/>
    <w:rsid w:val="004B4170"/>
    <w:rsid w:val="004D6056"/>
    <w:rsid w:val="004E57C7"/>
    <w:rsid w:val="004E5826"/>
    <w:rsid w:val="00502184"/>
    <w:rsid w:val="005157B0"/>
    <w:rsid w:val="00521D71"/>
    <w:rsid w:val="00523EA0"/>
    <w:rsid w:val="00526498"/>
    <w:rsid w:val="00530790"/>
    <w:rsid w:val="00533131"/>
    <w:rsid w:val="005352AA"/>
    <w:rsid w:val="005371E6"/>
    <w:rsid w:val="005379C3"/>
    <w:rsid w:val="00543E49"/>
    <w:rsid w:val="005461EA"/>
    <w:rsid w:val="00552D6D"/>
    <w:rsid w:val="00567B82"/>
    <w:rsid w:val="00571364"/>
    <w:rsid w:val="005761A2"/>
    <w:rsid w:val="00576756"/>
    <w:rsid w:val="00591AC1"/>
    <w:rsid w:val="005A00E0"/>
    <w:rsid w:val="005A41FB"/>
    <w:rsid w:val="005A445A"/>
    <w:rsid w:val="005A77DA"/>
    <w:rsid w:val="005B21AD"/>
    <w:rsid w:val="005B2C4C"/>
    <w:rsid w:val="005E3452"/>
    <w:rsid w:val="005E4F96"/>
    <w:rsid w:val="005E7F54"/>
    <w:rsid w:val="00615EAC"/>
    <w:rsid w:val="006170FF"/>
    <w:rsid w:val="00637578"/>
    <w:rsid w:val="00656358"/>
    <w:rsid w:val="006636FA"/>
    <w:rsid w:val="00670DE6"/>
    <w:rsid w:val="00695981"/>
    <w:rsid w:val="006A137E"/>
    <w:rsid w:val="006B495F"/>
    <w:rsid w:val="006D2317"/>
    <w:rsid w:val="006E69DC"/>
    <w:rsid w:val="006F49BD"/>
    <w:rsid w:val="00700ECD"/>
    <w:rsid w:val="007016B2"/>
    <w:rsid w:val="00704C07"/>
    <w:rsid w:val="0072202E"/>
    <w:rsid w:val="00726E88"/>
    <w:rsid w:val="007276FA"/>
    <w:rsid w:val="00731BD5"/>
    <w:rsid w:val="007350A9"/>
    <w:rsid w:val="007356F0"/>
    <w:rsid w:val="00740E5D"/>
    <w:rsid w:val="00745F07"/>
    <w:rsid w:val="0075405A"/>
    <w:rsid w:val="00756E1E"/>
    <w:rsid w:val="00770A52"/>
    <w:rsid w:val="00772318"/>
    <w:rsid w:val="00780458"/>
    <w:rsid w:val="00781A26"/>
    <w:rsid w:val="007924BC"/>
    <w:rsid w:val="00793C15"/>
    <w:rsid w:val="00796A87"/>
    <w:rsid w:val="007A460E"/>
    <w:rsid w:val="007B1946"/>
    <w:rsid w:val="007B4F91"/>
    <w:rsid w:val="007B5580"/>
    <w:rsid w:val="007C7434"/>
    <w:rsid w:val="007D2C44"/>
    <w:rsid w:val="007D3BF3"/>
    <w:rsid w:val="007F11EF"/>
    <w:rsid w:val="00801897"/>
    <w:rsid w:val="00804F98"/>
    <w:rsid w:val="00813324"/>
    <w:rsid w:val="0081466A"/>
    <w:rsid w:val="0081675A"/>
    <w:rsid w:val="008171DC"/>
    <w:rsid w:val="008305B4"/>
    <w:rsid w:val="00831D85"/>
    <w:rsid w:val="008327FA"/>
    <w:rsid w:val="00835342"/>
    <w:rsid w:val="00836A42"/>
    <w:rsid w:val="00844005"/>
    <w:rsid w:val="008479F0"/>
    <w:rsid w:val="00853A7F"/>
    <w:rsid w:val="00854B19"/>
    <w:rsid w:val="00855844"/>
    <w:rsid w:val="008623EF"/>
    <w:rsid w:val="0088143A"/>
    <w:rsid w:val="00885A66"/>
    <w:rsid w:val="00894A8C"/>
    <w:rsid w:val="008A0561"/>
    <w:rsid w:val="008A0B80"/>
    <w:rsid w:val="008A1089"/>
    <w:rsid w:val="008A2DFB"/>
    <w:rsid w:val="008A6DFB"/>
    <w:rsid w:val="008C46EC"/>
    <w:rsid w:val="008C6055"/>
    <w:rsid w:val="008C7DF8"/>
    <w:rsid w:val="008E4435"/>
    <w:rsid w:val="008F5683"/>
    <w:rsid w:val="008F57EC"/>
    <w:rsid w:val="009026C4"/>
    <w:rsid w:val="0091304B"/>
    <w:rsid w:val="00925FE6"/>
    <w:rsid w:val="009402E9"/>
    <w:rsid w:val="00944196"/>
    <w:rsid w:val="009530F3"/>
    <w:rsid w:val="009649E0"/>
    <w:rsid w:val="00965B4D"/>
    <w:rsid w:val="009912E8"/>
    <w:rsid w:val="009930D7"/>
    <w:rsid w:val="00993E51"/>
    <w:rsid w:val="0099421A"/>
    <w:rsid w:val="009A6589"/>
    <w:rsid w:val="009B7502"/>
    <w:rsid w:val="009C1F7E"/>
    <w:rsid w:val="009C51AE"/>
    <w:rsid w:val="009D2B4B"/>
    <w:rsid w:val="009D63AA"/>
    <w:rsid w:val="009D750B"/>
    <w:rsid w:val="009E3B36"/>
    <w:rsid w:val="009F14C7"/>
    <w:rsid w:val="009F44E0"/>
    <w:rsid w:val="009F6A30"/>
    <w:rsid w:val="00A007E8"/>
    <w:rsid w:val="00A02300"/>
    <w:rsid w:val="00A10B5F"/>
    <w:rsid w:val="00A11C63"/>
    <w:rsid w:val="00A13114"/>
    <w:rsid w:val="00A131D3"/>
    <w:rsid w:val="00A15521"/>
    <w:rsid w:val="00A25AAC"/>
    <w:rsid w:val="00A26144"/>
    <w:rsid w:val="00A31E19"/>
    <w:rsid w:val="00A4034E"/>
    <w:rsid w:val="00A403A7"/>
    <w:rsid w:val="00A441D8"/>
    <w:rsid w:val="00A478C5"/>
    <w:rsid w:val="00A51C6C"/>
    <w:rsid w:val="00A5432A"/>
    <w:rsid w:val="00A564E8"/>
    <w:rsid w:val="00A72129"/>
    <w:rsid w:val="00A82F91"/>
    <w:rsid w:val="00A82F98"/>
    <w:rsid w:val="00A94DB3"/>
    <w:rsid w:val="00AA7888"/>
    <w:rsid w:val="00AB26AD"/>
    <w:rsid w:val="00AB26E2"/>
    <w:rsid w:val="00AD2349"/>
    <w:rsid w:val="00AD31AC"/>
    <w:rsid w:val="00AD6083"/>
    <w:rsid w:val="00AE1851"/>
    <w:rsid w:val="00AE23F4"/>
    <w:rsid w:val="00AE35AB"/>
    <w:rsid w:val="00AE5FDB"/>
    <w:rsid w:val="00AF0FF4"/>
    <w:rsid w:val="00B00BFA"/>
    <w:rsid w:val="00B039A6"/>
    <w:rsid w:val="00B05921"/>
    <w:rsid w:val="00B05B50"/>
    <w:rsid w:val="00B11993"/>
    <w:rsid w:val="00B16491"/>
    <w:rsid w:val="00B35FDE"/>
    <w:rsid w:val="00B3706B"/>
    <w:rsid w:val="00B41B21"/>
    <w:rsid w:val="00B522E3"/>
    <w:rsid w:val="00B6037D"/>
    <w:rsid w:val="00B67214"/>
    <w:rsid w:val="00B86FEE"/>
    <w:rsid w:val="00B94F80"/>
    <w:rsid w:val="00BA08B1"/>
    <w:rsid w:val="00BA0BC4"/>
    <w:rsid w:val="00BB054F"/>
    <w:rsid w:val="00BD0BA6"/>
    <w:rsid w:val="00BD1061"/>
    <w:rsid w:val="00BD35A8"/>
    <w:rsid w:val="00BE0F9E"/>
    <w:rsid w:val="00C007B1"/>
    <w:rsid w:val="00C02F33"/>
    <w:rsid w:val="00C0661F"/>
    <w:rsid w:val="00C168EF"/>
    <w:rsid w:val="00C22C4D"/>
    <w:rsid w:val="00C2326A"/>
    <w:rsid w:val="00C31AB5"/>
    <w:rsid w:val="00C37AEF"/>
    <w:rsid w:val="00C4040C"/>
    <w:rsid w:val="00C5102F"/>
    <w:rsid w:val="00C52799"/>
    <w:rsid w:val="00C607EF"/>
    <w:rsid w:val="00C6360A"/>
    <w:rsid w:val="00C649E4"/>
    <w:rsid w:val="00C8678A"/>
    <w:rsid w:val="00C87BF8"/>
    <w:rsid w:val="00C900EA"/>
    <w:rsid w:val="00C92653"/>
    <w:rsid w:val="00C97868"/>
    <w:rsid w:val="00CA39C8"/>
    <w:rsid w:val="00CB5EE4"/>
    <w:rsid w:val="00CC27DB"/>
    <w:rsid w:val="00CD0A13"/>
    <w:rsid w:val="00CD1B76"/>
    <w:rsid w:val="00D02F62"/>
    <w:rsid w:val="00D03102"/>
    <w:rsid w:val="00D24DC6"/>
    <w:rsid w:val="00D25F43"/>
    <w:rsid w:val="00D4253F"/>
    <w:rsid w:val="00D5147D"/>
    <w:rsid w:val="00D5552C"/>
    <w:rsid w:val="00D56F97"/>
    <w:rsid w:val="00D57CE9"/>
    <w:rsid w:val="00D641E8"/>
    <w:rsid w:val="00D64C07"/>
    <w:rsid w:val="00D71A78"/>
    <w:rsid w:val="00D73650"/>
    <w:rsid w:val="00D74F08"/>
    <w:rsid w:val="00D7715A"/>
    <w:rsid w:val="00D83149"/>
    <w:rsid w:val="00D8525F"/>
    <w:rsid w:val="00D86E43"/>
    <w:rsid w:val="00D92937"/>
    <w:rsid w:val="00DA6CEE"/>
    <w:rsid w:val="00DC7CF4"/>
    <w:rsid w:val="00DC7F71"/>
    <w:rsid w:val="00DD114E"/>
    <w:rsid w:val="00DE495B"/>
    <w:rsid w:val="00DF2ED2"/>
    <w:rsid w:val="00DF7F65"/>
    <w:rsid w:val="00E00565"/>
    <w:rsid w:val="00E236BB"/>
    <w:rsid w:val="00E237F6"/>
    <w:rsid w:val="00E31923"/>
    <w:rsid w:val="00E32148"/>
    <w:rsid w:val="00E35F82"/>
    <w:rsid w:val="00E44BE6"/>
    <w:rsid w:val="00E64F95"/>
    <w:rsid w:val="00E71329"/>
    <w:rsid w:val="00E74295"/>
    <w:rsid w:val="00E80A85"/>
    <w:rsid w:val="00E82222"/>
    <w:rsid w:val="00E868AD"/>
    <w:rsid w:val="00E94EEC"/>
    <w:rsid w:val="00E961A6"/>
    <w:rsid w:val="00E96D8D"/>
    <w:rsid w:val="00E978B6"/>
    <w:rsid w:val="00EA5628"/>
    <w:rsid w:val="00EA6D47"/>
    <w:rsid w:val="00EC592E"/>
    <w:rsid w:val="00EC77F4"/>
    <w:rsid w:val="00ED67BB"/>
    <w:rsid w:val="00EF53A5"/>
    <w:rsid w:val="00F06248"/>
    <w:rsid w:val="00F103C8"/>
    <w:rsid w:val="00F14B4D"/>
    <w:rsid w:val="00F176C8"/>
    <w:rsid w:val="00F26850"/>
    <w:rsid w:val="00F36564"/>
    <w:rsid w:val="00F37E2C"/>
    <w:rsid w:val="00F43766"/>
    <w:rsid w:val="00F4438A"/>
    <w:rsid w:val="00F45B2E"/>
    <w:rsid w:val="00F500C8"/>
    <w:rsid w:val="00F50A73"/>
    <w:rsid w:val="00F5537A"/>
    <w:rsid w:val="00F60E5C"/>
    <w:rsid w:val="00F71F82"/>
    <w:rsid w:val="00F72787"/>
    <w:rsid w:val="00F72EBD"/>
    <w:rsid w:val="00F76A00"/>
    <w:rsid w:val="00F912F0"/>
    <w:rsid w:val="00F91D52"/>
    <w:rsid w:val="00F96CC8"/>
    <w:rsid w:val="00F975F1"/>
    <w:rsid w:val="00FA7A19"/>
    <w:rsid w:val="00FC7F3A"/>
    <w:rsid w:val="00FD43AE"/>
    <w:rsid w:val="00FD4A03"/>
    <w:rsid w:val="00FE39BB"/>
    <w:rsid w:val="00FE4CA8"/>
    <w:rsid w:val="00FE5CDA"/>
    <w:rsid w:val="00FE6019"/>
    <w:rsid w:val="00FF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4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CA8"/>
    <w:pPr>
      <w:spacing w:after="0" w:line="240" w:lineRule="auto"/>
    </w:pPr>
    <w:rPr>
      <w:rFonts w:ascii="Calibri" w:eastAsia="Calibri" w:hAnsi="Calibri" w:cs="Times New Roman"/>
    </w:rPr>
  </w:style>
  <w:style w:type="paragraph" w:customStyle="1" w:styleId="ConsPlusTitle">
    <w:name w:val="ConsPlusTitle"/>
    <w:rsid w:val="00FE4C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4">
    <w:name w:val="Основной текст (4)_"/>
    <w:basedOn w:val="a0"/>
    <w:link w:val="40"/>
    <w:locked/>
    <w:rsid w:val="00FE4CA8"/>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FE4CA8"/>
    <w:pPr>
      <w:widowControl w:val="0"/>
      <w:shd w:val="clear" w:color="auto" w:fill="FFFFFF"/>
      <w:spacing w:after="240" w:line="322" w:lineRule="exact"/>
      <w:jc w:val="both"/>
    </w:pPr>
    <w:rPr>
      <w:sz w:val="26"/>
      <w:szCs w:val="26"/>
      <w:lang w:eastAsia="en-US"/>
    </w:rPr>
  </w:style>
  <w:style w:type="character" w:customStyle="1" w:styleId="3">
    <w:name w:val="Основной текст (3)_"/>
    <w:basedOn w:val="a0"/>
    <w:link w:val="30"/>
    <w:locked/>
    <w:rsid w:val="00FE4CA8"/>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FE4CA8"/>
    <w:pPr>
      <w:widowControl w:val="0"/>
      <w:shd w:val="clear" w:color="auto" w:fill="FFFFFF"/>
      <w:spacing w:before="240" w:after="240" w:line="322" w:lineRule="exact"/>
      <w:jc w:val="center"/>
    </w:pPr>
    <w:rPr>
      <w:b/>
      <w:bCs/>
      <w:sz w:val="26"/>
      <w:szCs w:val="26"/>
      <w:lang w:eastAsia="en-US"/>
    </w:rPr>
  </w:style>
  <w:style w:type="paragraph" w:styleId="a4">
    <w:name w:val="List Paragraph"/>
    <w:basedOn w:val="a"/>
    <w:link w:val="a5"/>
    <w:uiPriority w:val="99"/>
    <w:qFormat/>
    <w:rsid w:val="008A1089"/>
    <w:pPr>
      <w:ind w:left="720"/>
      <w:contextualSpacing/>
    </w:pPr>
  </w:style>
  <w:style w:type="character" w:styleId="a6">
    <w:name w:val="Hyperlink"/>
    <w:basedOn w:val="a0"/>
    <w:uiPriority w:val="99"/>
    <w:unhideWhenUsed/>
    <w:rsid w:val="00B6037D"/>
    <w:rPr>
      <w:color w:val="0563C1" w:themeColor="hyperlink"/>
      <w:u w:val="single"/>
    </w:rPr>
  </w:style>
  <w:style w:type="character" w:customStyle="1" w:styleId="UnresolvedMention">
    <w:name w:val="Unresolved Mention"/>
    <w:basedOn w:val="a0"/>
    <w:uiPriority w:val="99"/>
    <w:semiHidden/>
    <w:unhideWhenUsed/>
    <w:rsid w:val="00B6037D"/>
    <w:rPr>
      <w:color w:val="605E5C"/>
      <w:shd w:val="clear" w:color="auto" w:fill="E1DFDD"/>
    </w:rPr>
  </w:style>
  <w:style w:type="character" w:styleId="a7">
    <w:name w:val="Emphasis"/>
    <w:basedOn w:val="a0"/>
    <w:uiPriority w:val="20"/>
    <w:qFormat/>
    <w:rsid w:val="00836A42"/>
    <w:rPr>
      <w:i/>
      <w:iCs/>
    </w:rPr>
  </w:style>
  <w:style w:type="paragraph" w:styleId="a8">
    <w:name w:val="Balloon Text"/>
    <w:basedOn w:val="a"/>
    <w:link w:val="a9"/>
    <w:uiPriority w:val="99"/>
    <w:semiHidden/>
    <w:unhideWhenUsed/>
    <w:rsid w:val="00153E58"/>
    <w:rPr>
      <w:rFonts w:ascii="Tahoma" w:hAnsi="Tahoma" w:cs="Tahoma"/>
      <w:sz w:val="16"/>
      <w:szCs w:val="16"/>
    </w:rPr>
  </w:style>
  <w:style w:type="character" w:customStyle="1" w:styleId="a9">
    <w:name w:val="Текст выноски Знак"/>
    <w:basedOn w:val="a0"/>
    <w:link w:val="a8"/>
    <w:uiPriority w:val="99"/>
    <w:semiHidden/>
    <w:rsid w:val="00153E58"/>
    <w:rPr>
      <w:rFonts w:ascii="Tahoma" w:eastAsia="Times New Roman" w:hAnsi="Tahoma" w:cs="Tahoma"/>
      <w:sz w:val="16"/>
      <w:szCs w:val="16"/>
      <w:lang w:eastAsia="ru-RU"/>
    </w:rPr>
  </w:style>
  <w:style w:type="paragraph" w:styleId="aa">
    <w:name w:val="footer"/>
    <w:basedOn w:val="a"/>
    <w:link w:val="ab"/>
    <w:rsid w:val="00153E58"/>
    <w:pPr>
      <w:tabs>
        <w:tab w:val="center" w:pos="4677"/>
        <w:tab w:val="right" w:pos="9355"/>
      </w:tabs>
    </w:pPr>
    <w:rPr>
      <w:sz w:val="24"/>
    </w:rPr>
  </w:style>
  <w:style w:type="character" w:customStyle="1" w:styleId="ab">
    <w:name w:val="Нижний колонтитул Знак"/>
    <w:basedOn w:val="a0"/>
    <w:link w:val="aa"/>
    <w:rsid w:val="00153E58"/>
    <w:rPr>
      <w:rFonts w:ascii="Times New Roman" w:eastAsia="Times New Roman" w:hAnsi="Times New Roman" w:cs="Times New Roman"/>
      <w:sz w:val="24"/>
      <w:szCs w:val="24"/>
      <w:lang w:eastAsia="ru-RU"/>
    </w:rPr>
  </w:style>
  <w:style w:type="paragraph" w:styleId="ac">
    <w:name w:val="header"/>
    <w:basedOn w:val="a"/>
    <w:link w:val="ad"/>
    <w:uiPriority w:val="99"/>
    <w:rsid w:val="00153E58"/>
    <w:pPr>
      <w:tabs>
        <w:tab w:val="center" w:pos="4677"/>
        <w:tab w:val="right" w:pos="9355"/>
      </w:tabs>
    </w:pPr>
    <w:rPr>
      <w:sz w:val="24"/>
    </w:rPr>
  </w:style>
  <w:style w:type="character" w:customStyle="1" w:styleId="ad">
    <w:name w:val="Верхний колонтитул Знак"/>
    <w:basedOn w:val="a0"/>
    <w:link w:val="ac"/>
    <w:uiPriority w:val="99"/>
    <w:rsid w:val="00153E58"/>
    <w:rPr>
      <w:rFonts w:ascii="Times New Roman" w:eastAsia="Times New Roman" w:hAnsi="Times New Roman" w:cs="Times New Roman"/>
      <w:sz w:val="24"/>
      <w:szCs w:val="24"/>
      <w:lang w:eastAsia="ru-RU"/>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53E58"/>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ConsPlusNormal">
    <w:name w:val="ConsPlusNormal Знак"/>
    <w:link w:val="ConsPlusNormal0"/>
    <w:locked/>
    <w:rsid w:val="00502184"/>
    <w:rPr>
      <w:rFonts w:ascii="Calibri" w:eastAsia="Times New Roman" w:hAnsi="Calibri" w:cs="Calibri"/>
      <w:szCs w:val="20"/>
      <w:lang w:eastAsia="ru-RU"/>
    </w:rPr>
  </w:style>
  <w:style w:type="paragraph" w:customStyle="1" w:styleId="ConsPlusNormal0">
    <w:name w:val="ConsPlusNormal"/>
    <w:link w:val="ConsPlusNormal"/>
    <w:rsid w:val="00502184"/>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091BD0"/>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39"/>
    <w:rsid w:val="00C00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D1B7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5">
    <w:name w:val="Абзац списка Знак"/>
    <w:link w:val="a4"/>
    <w:uiPriority w:val="99"/>
    <w:locked/>
    <w:rsid w:val="00781A2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4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CA8"/>
    <w:pPr>
      <w:spacing w:after="0" w:line="240" w:lineRule="auto"/>
    </w:pPr>
    <w:rPr>
      <w:rFonts w:ascii="Calibri" w:eastAsia="Calibri" w:hAnsi="Calibri" w:cs="Times New Roman"/>
    </w:rPr>
  </w:style>
  <w:style w:type="paragraph" w:customStyle="1" w:styleId="ConsPlusTitle">
    <w:name w:val="ConsPlusTitle"/>
    <w:rsid w:val="00FE4C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4">
    <w:name w:val="Основной текст (4)_"/>
    <w:basedOn w:val="a0"/>
    <w:link w:val="40"/>
    <w:locked/>
    <w:rsid w:val="00FE4CA8"/>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FE4CA8"/>
    <w:pPr>
      <w:widowControl w:val="0"/>
      <w:shd w:val="clear" w:color="auto" w:fill="FFFFFF"/>
      <w:spacing w:after="240" w:line="322" w:lineRule="exact"/>
      <w:jc w:val="both"/>
    </w:pPr>
    <w:rPr>
      <w:sz w:val="26"/>
      <w:szCs w:val="26"/>
      <w:lang w:eastAsia="en-US"/>
    </w:rPr>
  </w:style>
  <w:style w:type="character" w:customStyle="1" w:styleId="3">
    <w:name w:val="Основной текст (3)_"/>
    <w:basedOn w:val="a0"/>
    <w:link w:val="30"/>
    <w:locked/>
    <w:rsid w:val="00FE4CA8"/>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FE4CA8"/>
    <w:pPr>
      <w:widowControl w:val="0"/>
      <w:shd w:val="clear" w:color="auto" w:fill="FFFFFF"/>
      <w:spacing w:before="240" w:after="240" w:line="322" w:lineRule="exact"/>
      <w:jc w:val="center"/>
    </w:pPr>
    <w:rPr>
      <w:b/>
      <w:bCs/>
      <w:sz w:val="26"/>
      <w:szCs w:val="26"/>
      <w:lang w:eastAsia="en-US"/>
    </w:rPr>
  </w:style>
  <w:style w:type="paragraph" w:styleId="a4">
    <w:name w:val="List Paragraph"/>
    <w:basedOn w:val="a"/>
    <w:link w:val="a5"/>
    <w:uiPriority w:val="99"/>
    <w:qFormat/>
    <w:rsid w:val="008A1089"/>
    <w:pPr>
      <w:ind w:left="720"/>
      <w:contextualSpacing/>
    </w:pPr>
  </w:style>
  <w:style w:type="character" w:styleId="a6">
    <w:name w:val="Hyperlink"/>
    <w:basedOn w:val="a0"/>
    <w:uiPriority w:val="99"/>
    <w:unhideWhenUsed/>
    <w:rsid w:val="00B6037D"/>
    <w:rPr>
      <w:color w:val="0563C1" w:themeColor="hyperlink"/>
      <w:u w:val="single"/>
    </w:rPr>
  </w:style>
  <w:style w:type="character" w:customStyle="1" w:styleId="UnresolvedMention">
    <w:name w:val="Unresolved Mention"/>
    <w:basedOn w:val="a0"/>
    <w:uiPriority w:val="99"/>
    <w:semiHidden/>
    <w:unhideWhenUsed/>
    <w:rsid w:val="00B6037D"/>
    <w:rPr>
      <w:color w:val="605E5C"/>
      <w:shd w:val="clear" w:color="auto" w:fill="E1DFDD"/>
    </w:rPr>
  </w:style>
  <w:style w:type="character" w:styleId="a7">
    <w:name w:val="Emphasis"/>
    <w:basedOn w:val="a0"/>
    <w:uiPriority w:val="20"/>
    <w:qFormat/>
    <w:rsid w:val="00836A42"/>
    <w:rPr>
      <w:i/>
      <w:iCs/>
    </w:rPr>
  </w:style>
  <w:style w:type="paragraph" w:styleId="a8">
    <w:name w:val="Balloon Text"/>
    <w:basedOn w:val="a"/>
    <w:link w:val="a9"/>
    <w:uiPriority w:val="99"/>
    <w:semiHidden/>
    <w:unhideWhenUsed/>
    <w:rsid w:val="00153E58"/>
    <w:rPr>
      <w:rFonts w:ascii="Tahoma" w:hAnsi="Tahoma" w:cs="Tahoma"/>
      <w:sz w:val="16"/>
      <w:szCs w:val="16"/>
    </w:rPr>
  </w:style>
  <w:style w:type="character" w:customStyle="1" w:styleId="a9">
    <w:name w:val="Текст выноски Знак"/>
    <w:basedOn w:val="a0"/>
    <w:link w:val="a8"/>
    <w:uiPriority w:val="99"/>
    <w:semiHidden/>
    <w:rsid w:val="00153E58"/>
    <w:rPr>
      <w:rFonts w:ascii="Tahoma" w:eastAsia="Times New Roman" w:hAnsi="Tahoma" w:cs="Tahoma"/>
      <w:sz w:val="16"/>
      <w:szCs w:val="16"/>
      <w:lang w:eastAsia="ru-RU"/>
    </w:rPr>
  </w:style>
  <w:style w:type="paragraph" w:styleId="aa">
    <w:name w:val="footer"/>
    <w:basedOn w:val="a"/>
    <w:link w:val="ab"/>
    <w:rsid w:val="00153E58"/>
    <w:pPr>
      <w:tabs>
        <w:tab w:val="center" w:pos="4677"/>
        <w:tab w:val="right" w:pos="9355"/>
      </w:tabs>
    </w:pPr>
    <w:rPr>
      <w:sz w:val="24"/>
    </w:rPr>
  </w:style>
  <w:style w:type="character" w:customStyle="1" w:styleId="ab">
    <w:name w:val="Нижний колонтитул Знак"/>
    <w:basedOn w:val="a0"/>
    <w:link w:val="aa"/>
    <w:rsid w:val="00153E58"/>
    <w:rPr>
      <w:rFonts w:ascii="Times New Roman" w:eastAsia="Times New Roman" w:hAnsi="Times New Roman" w:cs="Times New Roman"/>
      <w:sz w:val="24"/>
      <w:szCs w:val="24"/>
      <w:lang w:eastAsia="ru-RU"/>
    </w:rPr>
  </w:style>
  <w:style w:type="paragraph" w:styleId="ac">
    <w:name w:val="header"/>
    <w:basedOn w:val="a"/>
    <w:link w:val="ad"/>
    <w:uiPriority w:val="99"/>
    <w:rsid w:val="00153E58"/>
    <w:pPr>
      <w:tabs>
        <w:tab w:val="center" w:pos="4677"/>
        <w:tab w:val="right" w:pos="9355"/>
      </w:tabs>
    </w:pPr>
    <w:rPr>
      <w:sz w:val="24"/>
    </w:rPr>
  </w:style>
  <w:style w:type="character" w:customStyle="1" w:styleId="ad">
    <w:name w:val="Верхний колонтитул Знак"/>
    <w:basedOn w:val="a0"/>
    <w:link w:val="ac"/>
    <w:uiPriority w:val="99"/>
    <w:rsid w:val="00153E58"/>
    <w:rPr>
      <w:rFonts w:ascii="Times New Roman" w:eastAsia="Times New Roman" w:hAnsi="Times New Roman" w:cs="Times New Roman"/>
      <w:sz w:val="24"/>
      <w:szCs w:val="24"/>
      <w:lang w:eastAsia="ru-RU"/>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53E58"/>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ConsPlusNormal">
    <w:name w:val="ConsPlusNormal Знак"/>
    <w:link w:val="ConsPlusNormal0"/>
    <w:locked/>
    <w:rsid w:val="00502184"/>
    <w:rPr>
      <w:rFonts w:ascii="Calibri" w:eastAsia="Times New Roman" w:hAnsi="Calibri" w:cs="Calibri"/>
      <w:szCs w:val="20"/>
      <w:lang w:eastAsia="ru-RU"/>
    </w:rPr>
  </w:style>
  <w:style w:type="paragraph" w:customStyle="1" w:styleId="ConsPlusNormal0">
    <w:name w:val="ConsPlusNormal"/>
    <w:link w:val="ConsPlusNormal"/>
    <w:rsid w:val="00502184"/>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091BD0"/>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39"/>
    <w:rsid w:val="00C00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D1B7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5">
    <w:name w:val="Абзац списка Знак"/>
    <w:link w:val="a4"/>
    <w:uiPriority w:val="99"/>
    <w:locked/>
    <w:rsid w:val="00781A2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8686">
      <w:bodyDiv w:val="1"/>
      <w:marLeft w:val="0"/>
      <w:marRight w:val="0"/>
      <w:marTop w:val="0"/>
      <w:marBottom w:val="0"/>
      <w:divBdr>
        <w:top w:val="none" w:sz="0" w:space="0" w:color="auto"/>
        <w:left w:val="none" w:sz="0" w:space="0" w:color="auto"/>
        <w:bottom w:val="none" w:sz="0" w:space="0" w:color="auto"/>
        <w:right w:val="none" w:sz="0" w:space="0" w:color="auto"/>
      </w:divBdr>
    </w:div>
    <w:div w:id="494882697">
      <w:bodyDiv w:val="1"/>
      <w:marLeft w:val="0"/>
      <w:marRight w:val="0"/>
      <w:marTop w:val="0"/>
      <w:marBottom w:val="0"/>
      <w:divBdr>
        <w:top w:val="none" w:sz="0" w:space="0" w:color="auto"/>
        <w:left w:val="none" w:sz="0" w:space="0" w:color="auto"/>
        <w:bottom w:val="none" w:sz="0" w:space="0" w:color="auto"/>
        <w:right w:val="none" w:sz="0" w:space="0" w:color="auto"/>
      </w:divBdr>
    </w:div>
    <w:div w:id="509831739">
      <w:bodyDiv w:val="1"/>
      <w:marLeft w:val="0"/>
      <w:marRight w:val="0"/>
      <w:marTop w:val="0"/>
      <w:marBottom w:val="0"/>
      <w:divBdr>
        <w:top w:val="none" w:sz="0" w:space="0" w:color="auto"/>
        <w:left w:val="none" w:sz="0" w:space="0" w:color="auto"/>
        <w:bottom w:val="none" w:sz="0" w:space="0" w:color="auto"/>
        <w:right w:val="none" w:sz="0" w:space="0" w:color="auto"/>
      </w:divBdr>
    </w:div>
    <w:div w:id="631598386">
      <w:bodyDiv w:val="1"/>
      <w:marLeft w:val="0"/>
      <w:marRight w:val="0"/>
      <w:marTop w:val="0"/>
      <w:marBottom w:val="0"/>
      <w:divBdr>
        <w:top w:val="none" w:sz="0" w:space="0" w:color="auto"/>
        <w:left w:val="none" w:sz="0" w:space="0" w:color="auto"/>
        <w:bottom w:val="none" w:sz="0" w:space="0" w:color="auto"/>
        <w:right w:val="none" w:sz="0" w:space="0" w:color="auto"/>
      </w:divBdr>
    </w:div>
    <w:div w:id="689377526">
      <w:bodyDiv w:val="1"/>
      <w:marLeft w:val="0"/>
      <w:marRight w:val="0"/>
      <w:marTop w:val="0"/>
      <w:marBottom w:val="0"/>
      <w:divBdr>
        <w:top w:val="none" w:sz="0" w:space="0" w:color="auto"/>
        <w:left w:val="none" w:sz="0" w:space="0" w:color="auto"/>
        <w:bottom w:val="none" w:sz="0" w:space="0" w:color="auto"/>
        <w:right w:val="none" w:sz="0" w:space="0" w:color="auto"/>
      </w:divBdr>
    </w:div>
    <w:div w:id="982661581">
      <w:bodyDiv w:val="1"/>
      <w:marLeft w:val="0"/>
      <w:marRight w:val="0"/>
      <w:marTop w:val="0"/>
      <w:marBottom w:val="0"/>
      <w:divBdr>
        <w:top w:val="none" w:sz="0" w:space="0" w:color="auto"/>
        <w:left w:val="none" w:sz="0" w:space="0" w:color="auto"/>
        <w:bottom w:val="none" w:sz="0" w:space="0" w:color="auto"/>
        <w:right w:val="none" w:sz="0" w:space="0" w:color="auto"/>
      </w:divBdr>
    </w:div>
    <w:div w:id="1410686560">
      <w:bodyDiv w:val="1"/>
      <w:marLeft w:val="0"/>
      <w:marRight w:val="0"/>
      <w:marTop w:val="0"/>
      <w:marBottom w:val="0"/>
      <w:divBdr>
        <w:top w:val="none" w:sz="0" w:space="0" w:color="auto"/>
        <w:left w:val="none" w:sz="0" w:space="0" w:color="auto"/>
        <w:bottom w:val="none" w:sz="0" w:space="0" w:color="auto"/>
        <w:right w:val="none" w:sz="0" w:space="0" w:color="auto"/>
      </w:divBdr>
    </w:div>
    <w:div w:id="1541093884">
      <w:bodyDiv w:val="1"/>
      <w:marLeft w:val="0"/>
      <w:marRight w:val="0"/>
      <w:marTop w:val="0"/>
      <w:marBottom w:val="0"/>
      <w:divBdr>
        <w:top w:val="none" w:sz="0" w:space="0" w:color="auto"/>
        <w:left w:val="none" w:sz="0" w:space="0" w:color="auto"/>
        <w:bottom w:val="none" w:sz="0" w:space="0" w:color="auto"/>
        <w:right w:val="none" w:sz="0" w:space="0" w:color="auto"/>
      </w:divBdr>
    </w:div>
    <w:div w:id="1579905703">
      <w:bodyDiv w:val="1"/>
      <w:marLeft w:val="0"/>
      <w:marRight w:val="0"/>
      <w:marTop w:val="0"/>
      <w:marBottom w:val="0"/>
      <w:divBdr>
        <w:top w:val="none" w:sz="0" w:space="0" w:color="auto"/>
        <w:left w:val="none" w:sz="0" w:space="0" w:color="auto"/>
        <w:bottom w:val="none" w:sz="0" w:space="0" w:color="auto"/>
        <w:right w:val="none" w:sz="0" w:space="0" w:color="auto"/>
      </w:divBdr>
    </w:div>
    <w:div w:id="1902208919">
      <w:bodyDiv w:val="1"/>
      <w:marLeft w:val="0"/>
      <w:marRight w:val="0"/>
      <w:marTop w:val="0"/>
      <w:marBottom w:val="0"/>
      <w:divBdr>
        <w:top w:val="none" w:sz="0" w:space="0" w:color="auto"/>
        <w:left w:val="none" w:sz="0" w:space="0" w:color="auto"/>
        <w:bottom w:val="none" w:sz="0" w:space="0" w:color="auto"/>
        <w:right w:val="none" w:sz="0" w:space="0" w:color="auto"/>
      </w:divBdr>
    </w:div>
    <w:div w:id="1976139302">
      <w:bodyDiv w:val="1"/>
      <w:marLeft w:val="0"/>
      <w:marRight w:val="0"/>
      <w:marTop w:val="0"/>
      <w:marBottom w:val="0"/>
      <w:divBdr>
        <w:top w:val="none" w:sz="0" w:space="0" w:color="auto"/>
        <w:left w:val="none" w:sz="0" w:space="0" w:color="auto"/>
        <w:bottom w:val="none" w:sz="0" w:space="0" w:color="auto"/>
        <w:right w:val="none" w:sz="0" w:space="0" w:color="auto"/>
      </w:divBdr>
    </w:div>
    <w:div w:id="2079940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E61297C0B4077A57C29E940533E2840C30546F775C98950BEFCFC8C5324A9766415FE8539D2B745509A2A7FBB2583FBFADF48B3BF660A1CY3G" TargetMode="External"/><Relationship Id="rId18" Type="http://schemas.openxmlformats.org/officeDocument/2006/relationships/hyperlink" Target="consultantplus://offline/ref=53DE61297C0B4077A57C29E940533E2840C30546F775C98950BEFCFC8C5324A9766415FE853FD0B248509A2A7FBB2583FBFADF48B3BF660A1CY3G" TargetMode="External"/><Relationship Id="rId26" Type="http://schemas.openxmlformats.org/officeDocument/2006/relationships/hyperlink" Target="consultantplus://offline/ref=53DE61297C0B4077A57C29E940533E2840C30546F775C98950BEFCFC8C5324A9766415FE853FDCB045509A2A7FBB2583FBFADF48B3BF660A1CY3G" TargetMode="External"/><Relationship Id="rId39" Type="http://schemas.openxmlformats.org/officeDocument/2006/relationships/hyperlink" Target="consultantplus://offline/ref=4A1DC9B2B42E59CEA58DBB81305EB88BB35CF33F3B44C02239DD4D429F7A64060D5AD8FC68C7D083656AA47EB9BB2A60122E555FA0A4FF3AB0BD1E9Dl420C" TargetMode="External"/><Relationship Id="rId21" Type="http://schemas.openxmlformats.org/officeDocument/2006/relationships/hyperlink" Target="consultantplus://offline/ref=53DE61297C0B4077A57C29E940533E2840C30546F775C98950BEFCFC8C5324A9766415FE853FDDB549509A2A7FBB2583FBFADF48B3BF660A1CY3G" TargetMode="External"/><Relationship Id="rId34" Type="http://schemas.openxmlformats.org/officeDocument/2006/relationships/hyperlink" Target="consultantplus://offline/ref=53DE61297C0B4077A57C29E940533E2840C30546F775C98950BEFCFC8C5324A9766415FE853ED3B54B509A2A7FBB2583FBFADF48B3BF660A1CY3G" TargetMode="External"/><Relationship Id="rId42" Type="http://schemas.openxmlformats.org/officeDocument/2006/relationships/image" Target="media/image3.wmf"/><Relationship Id="rId47" Type="http://schemas.openxmlformats.org/officeDocument/2006/relationships/oleObject" Target="embeddings/oleObject4.bin"/><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3DE61297C0B4077A57C29E940533E2840C30546F775C98950BEFCFC8C5324A9766415FE853BD1BE4A509A2A7FBB2583FBFADF48B3BF660A1CY3G" TargetMode="External"/><Relationship Id="rId17" Type="http://schemas.openxmlformats.org/officeDocument/2006/relationships/hyperlink" Target="consultantplus://offline/ref=53DE61297C0B4077A57C29E940533E2840C30546F775C98950BEFCFC8C5324A9766415FE853EDDB749509A2A7FBB2583FBFADF48B3BF660A1CY3G" TargetMode="External"/><Relationship Id="rId25" Type="http://schemas.openxmlformats.org/officeDocument/2006/relationships/hyperlink" Target="consultantplus://offline/ref=53DE61297C0B4077A57C29E940533E2840C30546F775C98950BEFCFC8C5324A9766415FE853FDCB049509A2A7FBB2583FBFADF48B3BF660A1CY3G" TargetMode="External"/><Relationship Id="rId33" Type="http://schemas.openxmlformats.org/officeDocument/2006/relationships/hyperlink" Target="consultantplus://offline/ref=53DE61297C0B4077A57C29E940533E2840C30546F775C98950BEFCFC8C5324A9766415FE853ED3B74A509A2A7FBB2583FBFADF48B3BF660A1CY3G" TargetMode="External"/><Relationship Id="rId38" Type="http://schemas.openxmlformats.org/officeDocument/2006/relationships/hyperlink" Target="consultantplus://offline/ref=4A1DC9B2B42E59CEA58DBB81305EB88BB35CF33F3B4FC6243EDB4D429F7A64060D5AD8FC7AC7888C636DBE76BCAE7C3154l729C" TargetMode="External"/><Relationship Id="rId46"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8D5B64B509A2A7FBB2583FBFADF48B3BF660A1CY3G" TargetMode="External"/><Relationship Id="rId20" Type="http://schemas.openxmlformats.org/officeDocument/2006/relationships/hyperlink" Target="consultantplus://offline/ref=53DE61297C0B4077A57C29E940533E2840C30546F775C98950BEFCFC8C5324A9766415FE853FD2BE4F509A2A7FBB2583FBFADF48B3BF660A1CY3G" TargetMode="External"/><Relationship Id="rId29" Type="http://schemas.openxmlformats.org/officeDocument/2006/relationships/hyperlink" Target="consultantplus://offline/ref=53DE61297C0B4077A57C29E940533E2840C30546F775C98950BEFCFC8C5324A9766415FE853ED7B64D509A2A7FBB2583FBFADF48B3BF660A1CY3G" TargetMode="External"/><Relationship Id="rId41" Type="http://schemas.openxmlformats.org/officeDocument/2006/relationships/oleObject" Target="embeddings/oleObject1.bin"/><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1DC9B2B42E59CEA58DA58C2632E784B455AD36314ACC73658C4B15C02A62535F1A86A52A82C3816572A276B9lB22C" TargetMode="External"/><Relationship Id="rId24" Type="http://schemas.openxmlformats.org/officeDocument/2006/relationships/hyperlink" Target="consultantplus://offline/ref=53DE61297C0B4077A57C29E940533E2840C30546F775C98950BEFCFC8C5324A9766415FE853FDCB04D509A2A7FBB2583FBFADF48B3BF660A1CY3G" TargetMode="External"/><Relationship Id="rId32" Type="http://schemas.openxmlformats.org/officeDocument/2006/relationships/hyperlink" Target="consultantplus://offline/ref=53DE61297C0B4077A57C29E940533E2840C30546F775C98950BEFCFC8C5324A9766415FE853ED0BE4F509A2A7FBB2583FBFADF48B3BF660A1CY3G" TargetMode="External"/><Relationship Id="rId37" Type="http://schemas.openxmlformats.org/officeDocument/2006/relationships/hyperlink" Target="https://login.consultant.ru/link/?req=doc&amp;base=RLAW123&amp;n=336083&amp;dst=325322" TargetMode="External"/><Relationship Id="rId40" Type="http://schemas.openxmlformats.org/officeDocument/2006/relationships/image" Target="media/image2.wmf"/><Relationship Id="rId45" Type="http://schemas.openxmlformats.org/officeDocument/2006/relationships/oleObject" Target="embeddings/oleObject3.bin"/><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53DE61297C0B4077A57C29E940533E2840C30546F775C98950BEFCFC8C5324A9766415FE8539DDB44D509A2A7FBB2583FBFADF48B3BF660A1CY3G" TargetMode="External"/><Relationship Id="rId23" Type="http://schemas.openxmlformats.org/officeDocument/2006/relationships/hyperlink" Target="consultantplus://offline/ref=53DE61297C0B4077A57C29E940533E2840C30546F775C98950BEFCFC8C5324A9766415FE853FDCB24E509A2A7FBB2583FBFADF48B3BF660A1CY3G" TargetMode="External"/><Relationship Id="rId28" Type="http://schemas.openxmlformats.org/officeDocument/2006/relationships/hyperlink" Target="consultantplus://offline/ref=53DE61297C0B4077A57C29E940533E2840C30546F775C98950BEFCFC8C5324A9766415FE853ED5B54A509A2A7FBB2583FBFADF48B3BF660A1CY3G" TargetMode="External"/><Relationship Id="rId36" Type="http://schemas.openxmlformats.org/officeDocument/2006/relationships/hyperlink" Target="https://login.consultant.ru/link/?req=doc&amp;base=RLAW123&amp;n=306745" TargetMode="External"/><Relationship Id="rId49" Type="http://schemas.openxmlformats.org/officeDocument/2006/relationships/header" Target="header1.xml"/><Relationship Id="rId10" Type="http://schemas.openxmlformats.org/officeDocument/2006/relationships/hyperlink" Target="consultantplus://offline/ref=4A1DC9B2B42E59CEA58DA58C2632E784B456AD313E4ECC73658C4B15C02A62535F1A86A52A82C3816572A276B9lB22C" TargetMode="External"/><Relationship Id="rId19" Type="http://schemas.openxmlformats.org/officeDocument/2006/relationships/hyperlink" Target="consultantplus://offline/ref=53DE61297C0B4077A57C29E940533E2840C30546F775C98950BEFCFC8C5324A9766415FE853FD2B54C509A2A7FBB2583FBFADF48B3BF660A1CY3G" TargetMode="External"/><Relationship Id="rId31" Type="http://schemas.openxmlformats.org/officeDocument/2006/relationships/hyperlink" Target="consultantplus://offline/ref=53DE61297C0B4077A57C29E940533E2840C30546F775C98950BEFCFC8C5324A9766415FE853ED0B248509A2A7FBB2583FBFADF48B3BF660A1CY3G" TargetMode="External"/><Relationship Id="rId44" Type="http://schemas.openxmlformats.org/officeDocument/2006/relationships/image" Target="media/image4.wmf"/><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3DE61297C0B4077A57C29E940533E2840C30546F775C98950BEFCFC8C5324A9766415FE8539DDB744509A2A7FBB2583FBFADF48B3BF660A1CY3G" TargetMode="External"/><Relationship Id="rId22" Type="http://schemas.openxmlformats.org/officeDocument/2006/relationships/hyperlink" Target="consultantplus://offline/ref=53DE61297C0B4077A57C29E940533E2840C30546F775C98950BEFCFC8C5324A9766415FE853EDCBF4C509A2A7FBB2583FBFADF48B3BF660A1CY3G" TargetMode="External"/><Relationship Id="rId27" Type="http://schemas.openxmlformats.org/officeDocument/2006/relationships/hyperlink" Target="consultantplus://offline/ref=53DE61297C0B4077A57C29E940533E2840C30546F775C98950BEFCFC8C5324A9766415FE853ED5B64B509A2A7FBB2583FBFADF48B3BF660A1CY3G" TargetMode="External"/><Relationship Id="rId30" Type="http://schemas.openxmlformats.org/officeDocument/2006/relationships/hyperlink" Target="consultantplus://offline/ref=53DE61297C0B4077A57C29E940533E2840C30546F775C98950BEFCFC8C5324A9766415FE853ED0B44F509A2A7FBB2583FBFADF48B3BF660A1CY3G" TargetMode="External"/><Relationship Id="rId35" Type="http://schemas.openxmlformats.org/officeDocument/2006/relationships/hyperlink" Target="https://login.consultant.ru/link/?req=doc&amp;base=RZB&amp;n=482777&amp;dst=5769" TargetMode="External"/><Relationship Id="rId43" Type="http://schemas.openxmlformats.org/officeDocument/2006/relationships/oleObject" Target="embeddings/oleObject2.bin"/><Relationship Id="rId48" Type="http://schemas.openxmlformats.org/officeDocument/2006/relationships/hyperlink" Target="../../&#1088;&#1088;/Desktop/&#1055;&#1088;&#1080;&#1083;&#1086;&#1078;&#1077;&#1085;&#1080;&#1077;%20&#8470;%203%20&#1057;&#1086;&#1075;&#1083;&#1072;&#1096;&#1077;&#1085;&#1080;&#1077;.docx"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8A12-E398-44C4-B0A9-B05870A0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4695</TotalTime>
  <Pages>35</Pages>
  <Words>10750</Words>
  <Characters>61277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ARBMKK</dc:creator>
  <cp:keywords/>
  <dc:description/>
  <cp:lastModifiedBy>Пользователь Windows</cp:lastModifiedBy>
  <cp:revision>52</cp:revision>
  <cp:lastPrinted>2024-08-27T08:30:00Z</cp:lastPrinted>
  <dcterms:created xsi:type="dcterms:W3CDTF">2022-07-11T02:55:00Z</dcterms:created>
  <dcterms:modified xsi:type="dcterms:W3CDTF">2024-09-03T02:25:00Z</dcterms:modified>
</cp:coreProperties>
</file>