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AC" w:rsidRPr="003823A9" w:rsidRDefault="00EB7484">
      <w:pPr>
        <w:pStyle w:val="Bodytext20"/>
        <w:shd w:val="clear" w:color="auto" w:fill="auto"/>
        <w:spacing w:after="285"/>
        <w:rPr>
          <w:sz w:val="28"/>
          <w:szCs w:val="28"/>
        </w:rPr>
      </w:pPr>
      <w:r w:rsidRPr="003823A9">
        <w:rPr>
          <w:sz w:val="28"/>
          <w:szCs w:val="28"/>
        </w:rPr>
        <w:t>АДМИНИСТРАЦИЯ БОЛЫИЕМУРТИНСКОГО РАЙОНА КРАСНОЯРСКОГО КРАЯ</w:t>
      </w:r>
    </w:p>
    <w:p w:rsidR="000B63AC" w:rsidRPr="003823A9" w:rsidRDefault="00EB7484">
      <w:pPr>
        <w:pStyle w:val="Heading10"/>
        <w:keepNext/>
        <w:keepLines/>
        <w:shd w:val="clear" w:color="auto" w:fill="auto"/>
        <w:spacing w:before="0" w:line="340" w:lineRule="exact"/>
        <w:rPr>
          <w:sz w:val="28"/>
          <w:szCs w:val="28"/>
        </w:rPr>
        <w:sectPr w:rsidR="000B63AC" w:rsidRPr="003823A9">
          <w:type w:val="continuous"/>
          <w:pgSz w:w="11909" w:h="16838"/>
          <w:pgMar w:top="2105" w:right="3164" w:bottom="2139" w:left="3591" w:header="0" w:footer="3" w:gutter="0"/>
          <w:cols w:space="720"/>
          <w:noEndnote/>
          <w:docGrid w:linePitch="360"/>
        </w:sectPr>
      </w:pPr>
      <w:bookmarkStart w:id="0" w:name="bookmark0"/>
      <w:r w:rsidRPr="003823A9">
        <w:rPr>
          <w:sz w:val="28"/>
          <w:szCs w:val="28"/>
        </w:rPr>
        <w:t>ПОСТАНОВЛЕНИЕ</w:t>
      </w:r>
      <w:bookmarkEnd w:id="0"/>
    </w:p>
    <w:p w:rsidR="000B63AC" w:rsidRPr="003823A9" w:rsidRDefault="000B63AC">
      <w:pPr>
        <w:spacing w:before="76" w:after="76" w:line="240" w:lineRule="exact"/>
        <w:rPr>
          <w:rFonts w:ascii="Times New Roman" w:hAnsi="Times New Roman" w:cs="Times New Roman"/>
          <w:sz w:val="28"/>
          <w:szCs w:val="28"/>
        </w:rPr>
      </w:pPr>
    </w:p>
    <w:p w:rsidR="000B63AC" w:rsidRPr="003823A9" w:rsidRDefault="000B63AC">
      <w:pPr>
        <w:rPr>
          <w:rFonts w:ascii="Times New Roman" w:hAnsi="Times New Roman" w:cs="Times New Roman"/>
          <w:sz w:val="28"/>
          <w:szCs w:val="28"/>
        </w:rPr>
        <w:sectPr w:rsidR="000B63AC" w:rsidRPr="003823A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B63AC" w:rsidRPr="003823A9" w:rsidRDefault="000B63AC">
      <w:pPr>
        <w:pStyle w:val="Bodytext3"/>
        <w:framePr w:h="240" w:wrap="around" w:hAnchor="margin" w:x="3921" w:y="2548"/>
        <w:shd w:val="clear" w:color="auto" w:fill="auto"/>
        <w:spacing w:line="240" w:lineRule="exact"/>
        <w:ind w:left="100"/>
        <w:rPr>
          <w:sz w:val="28"/>
          <w:szCs w:val="28"/>
        </w:rPr>
      </w:pPr>
    </w:p>
    <w:p w:rsidR="000B63AC" w:rsidRPr="003823A9" w:rsidRDefault="00A71A20" w:rsidP="00A71A20">
      <w:pPr>
        <w:pStyle w:val="1"/>
        <w:framePr w:h="240" w:wrap="around" w:vAnchor="text" w:hAnchor="page" w:x="1230" w:y="23"/>
        <w:shd w:val="clear" w:color="auto" w:fill="auto"/>
        <w:spacing w:line="240" w:lineRule="exact"/>
        <w:rPr>
          <w:sz w:val="28"/>
          <w:szCs w:val="28"/>
        </w:rPr>
      </w:pPr>
      <w:r>
        <w:rPr>
          <w:rStyle w:val="BodytextExact"/>
          <w:spacing w:val="0"/>
          <w:sz w:val="28"/>
          <w:szCs w:val="28"/>
        </w:rPr>
        <w:t>30.09.</w:t>
      </w:r>
      <w:r w:rsidR="00EB7484" w:rsidRPr="003823A9">
        <w:rPr>
          <w:rStyle w:val="BodytextExact"/>
          <w:spacing w:val="0"/>
          <w:sz w:val="28"/>
          <w:szCs w:val="28"/>
        </w:rPr>
        <w:t>2011г.</w:t>
      </w:r>
    </w:p>
    <w:p w:rsidR="000B63AC" w:rsidRPr="003823A9" w:rsidRDefault="00EB7484">
      <w:pPr>
        <w:pStyle w:val="1"/>
        <w:shd w:val="clear" w:color="auto" w:fill="auto"/>
        <w:spacing w:line="260" w:lineRule="exact"/>
        <w:rPr>
          <w:sz w:val="28"/>
          <w:szCs w:val="28"/>
        </w:rPr>
        <w:sectPr w:rsidR="000B63AC" w:rsidRPr="003823A9" w:rsidSect="00A71A20">
          <w:type w:val="continuous"/>
          <w:pgSz w:w="11909" w:h="16838"/>
          <w:pgMar w:top="2105" w:right="1136" w:bottom="2139" w:left="5179" w:header="0" w:footer="3" w:gutter="0"/>
          <w:cols w:space="720"/>
          <w:noEndnote/>
          <w:docGrid w:linePitch="360"/>
        </w:sectPr>
      </w:pPr>
      <w:proofErr w:type="gramStart"/>
      <w:r w:rsidRPr="003823A9">
        <w:rPr>
          <w:sz w:val="28"/>
          <w:szCs w:val="28"/>
        </w:rPr>
        <w:lastRenderedPageBreak/>
        <w:t>п.г.т. Б-Мурта</w:t>
      </w:r>
      <w:proofErr w:type="gramEnd"/>
      <w:r w:rsidR="003823A9">
        <w:rPr>
          <w:sz w:val="28"/>
          <w:szCs w:val="28"/>
        </w:rPr>
        <w:t xml:space="preserve"> </w:t>
      </w:r>
      <w:r w:rsidR="00A71A20">
        <w:rPr>
          <w:sz w:val="28"/>
          <w:szCs w:val="28"/>
        </w:rPr>
        <w:t xml:space="preserve">                             № 912    </w:t>
      </w:r>
    </w:p>
    <w:p w:rsidR="000B63AC" w:rsidRPr="003823A9" w:rsidRDefault="000B63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63AC" w:rsidRPr="003823A9" w:rsidRDefault="000B63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63AC" w:rsidRPr="003823A9" w:rsidRDefault="000B63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63AC" w:rsidRPr="003823A9" w:rsidRDefault="000B63AC">
      <w:pPr>
        <w:spacing w:before="14" w:after="14" w:line="240" w:lineRule="exact"/>
        <w:rPr>
          <w:rFonts w:ascii="Times New Roman" w:hAnsi="Times New Roman" w:cs="Times New Roman"/>
          <w:sz w:val="28"/>
          <w:szCs w:val="28"/>
        </w:rPr>
      </w:pPr>
    </w:p>
    <w:p w:rsidR="000B63AC" w:rsidRPr="003823A9" w:rsidRDefault="000B63AC">
      <w:pPr>
        <w:rPr>
          <w:rFonts w:ascii="Times New Roman" w:hAnsi="Times New Roman" w:cs="Times New Roman"/>
          <w:sz w:val="28"/>
          <w:szCs w:val="28"/>
        </w:rPr>
        <w:sectPr w:rsidR="000B63AC" w:rsidRPr="003823A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B63AC" w:rsidRPr="003823A9" w:rsidRDefault="00EB7484" w:rsidP="003823A9">
      <w:pPr>
        <w:pStyle w:val="1"/>
        <w:shd w:val="clear" w:color="auto" w:fill="auto"/>
        <w:spacing w:after="900" w:line="322" w:lineRule="exact"/>
        <w:ind w:left="40" w:right="4020"/>
        <w:rPr>
          <w:sz w:val="28"/>
          <w:szCs w:val="28"/>
        </w:rPr>
      </w:pPr>
      <w:r w:rsidRPr="003823A9">
        <w:rPr>
          <w:sz w:val="28"/>
          <w:szCs w:val="28"/>
        </w:rPr>
        <w:lastRenderedPageBreak/>
        <w:t>О внесении изменений в постановление администрации района «Об утверждении примерного положения об оплате труда работников муниципальных казенных и бюджетных образовательных учреждений, подведомственных управлению</w:t>
      </w:r>
      <w:r w:rsidR="003823A9">
        <w:rPr>
          <w:sz w:val="28"/>
          <w:szCs w:val="28"/>
        </w:rPr>
        <w:t xml:space="preserve"> образования администрации Больш</w:t>
      </w:r>
      <w:r w:rsidRPr="003823A9">
        <w:rPr>
          <w:sz w:val="28"/>
          <w:szCs w:val="28"/>
        </w:rPr>
        <w:t>емуртинского района от 30.06.2011 года №606.</w:t>
      </w:r>
    </w:p>
    <w:p w:rsidR="000B63AC" w:rsidRPr="003823A9" w:rsidRDefault="00EB7484">
      <w:pPr>
        <w:pStyle w:val="1"/>
        <w:shd w:val="clear" w:color="auto" w:fill="auto"/>
        <w:spacing w:line="322" w:lineRule="exact"/>
        <w:ind w:left="40" w:right="20" w:firstLine="520"/>
        <w:jc w:val="both"/>
        <w:rPr>
          <w:sz w:val="28"/>
          <w:szCs w:val="28"/>
        </w:rPr>
      </w:pPr>
      <w:r w:rsidRPr="003823A9">
        <w:rPr>
          <w:sz w:val="28"/>
          <w:szCs w:val="28"/>
        </w:rPr>
        <w:t>В соответствии с Трудовым кодексом Российской Фе</w:t>
      </w:r>
      <w:r w:rsidR="00A71A20">
        <w:rPr>
          <w:sz w:val="28"/>
          <w:szCs w:val="28"/>
        </w:rPr>
        <w:t>дерации, статьей 31 Устава Больш</w:t>
      </w:r>
      <w:r w:rsidRPr="003823A9">
        <w:rPr>
          <w:sz w:val="28"/>
          <w:szCs w:val="28"/>
        </w:rPr>
        <w:t xml:space="preserve">емуртинского района, Решением районного Совета депутатов от 28.06.2011 года № 11-88 «О новой системе оплаты труда работников муниципальных казенных и бюджетных </w:t>
      </w:r>
      <w:r w:rsidR="00A71A20">
        <w:rPr>
          <w:sz w:val="28"/>
          <w:szCs w:val="28"/>
        </w:rPr>
        <w:t>образовательных учреждений Больш</w:t>
      </w:r>
      <w:r w:rsidRPr="003823A9">
        <w:rPr>
          <w:sz w:val="28"/>
          <w:szCs w:val="28"/>
        </w:rPr>
        <w:t>емуртинского района» ПОСТАНОВЛЯЮ:</w:t>
      </w:r>
    </w:p>
    <w:p w:rsidR="000B63AC" w:rsidRPr="003823A9" w:rsidRDefault="00EB7484">
      <w:pPr>
        <w:pStyle w:val="1"/>
        <w:shd w:val="clear" w:color="auto" w:fill="auto"/>
        <w:spacing w:line="322" w:lineRule="exact"/>
        <w:ind w:left="40" w:right="20" w:firstLine="520"/>
        <w:jc w:val="both"/>
        <w:rPr>
          <w:sz w:val="28"/>
          <w:szCs w:val="28"/>
        </w:rPr>
      </w:pPr>
      <w:r w:rsidRPr="003823A9">
        <w:rPr>
          <w:sz w:val="28"/>
          <w:szCs w:val="28"/>
        </w:rPr>
        <w:t>1. Внести в постановление администрации района от 30.06.2011 года № 606 «Об утверждении примерного положения об оплате труда работников муниципальных казенных и бюджетных образовательных учреждений, подведомственных управлению образова</w:t>
      </w:r>
      <w:r w:rsidR="00A71A20">
        <w:rPr>
          <w:sz w:val="28"/>
          <w:szCs w:val="28"/>
        </w:rPr>
        <w:t>ния администрации Больш</w:t>
      </w:r>
      <w:r w:rsidRPr="003823A9">
        <w:rPr>
          <w:sz w:val="28"/>
          <w:szCs w:val="28"/>
        </w:rPr>
        <w:t>емуртинского района» следующие изменения:</w:t>
      </w:r>
    </w:p>
    <w:p w:rsidR="000B63AC" w:rsidRDefault="00EB7484">
      <w:pPr>
        <w:pStyle w:val="1"/>
        <w:shd w:val="clear" w:color="auto" w:fill="auto"/>
        <w:spacing w:line="322" w:lineRule="exact"/>
        <w:ind w:left="40" w:right="20" w:firstLine="520"/>
        <w:jc w:val="both"/>
        <w:rPr>
          <w:sz w:val="28"/>
          <w:szCs w:val="28"/>
        </w:rPr>
      </w:pPr>
      <w:r w:rsidRPr="003823A9">
        <w:rPr>
          <w:sz w:val="28"/>
          <w:szCs w:val="28"/>
        </w:rPr>
        <w:t>приложение 1 к Примерному положению об оплате труда изложить в новой редакции согласно приложению к настоящему постановлению.</w:t>
      </w:r>
    </w:p>
    <w:p w:rsidR="00A71A20" w:rsidRPr="003823A9" w:rsidRDefault="00A71A20">
      <w:pPr>
        <w:pStyle w:val="1"/>
        <w:shd w:val="clear" w:color="auto" w:fill="auto"/>
        <w:spacing w:line="322" w:lineRule="exact"/>
        <w:ind w:left="4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1 октября 2011 года.</w:t>
      </w:r>
    </w:p>
    <w:p w:rsidR="000B63AC" w:rsidRPr="003823A9" w:rsidRDefault="00EB7484">
      <w:pPr>
        <w:pStyle w:val="Picturecaption"/>
        <w:framePr w:h="691" w:wrap="around" w:vAnchor="text" w:hAnchor="margin" w:x="4268" w:y="313"/>
        <w:shd w:val="clear" w:color="auto" w:fill="auto"/>
        <w:spacing w:line="80" w:lineRule="exact"/>
        <w:rPr>
          <w:rFonts w:ascii="Times New Roman" w:hAnsi="Times New Roman" w:cs="Times New Roman"/>
          <w:sz w:val="28"/>
          <w:szCs w:val="28"/>
        </w:rPr>
      </w:pPr>
      <w:r w:rsidRPr="003823A9">
        <w:rPr>
          <w:rFonts w:ascii="Times New Roman" w:hAnsi="Times New Roman" w:cs="Times New Roman"/>
          <w:sz w:val="28"/>
          <w:szCs w:val="28"/>
        </w:rPr>
        <w:t>\ ‘</w:t>
      </w:r>
    </w:p>
    <w:p w:rsidR="000B63AC" w:rsidRPr="003823A9" w:rsidRDefault="000B63AC">
      <w:pPr>
        <w:framePr w:h="691" w:wrap="around" w:vAnchor="text" w:hAnchor="margin" w:x="4268" w:y="313"/>
        <w:jc w:val="center"/>
        <w:rPr>
          <w:rFonts w:ascii="Times New Roman" w:hAnsi="Times New Roman" w:cs="Times New Roman"/>
          <w:sz w:val="28"/>
          <w:szCs w:val="28"/>
        </w:rPr>
      </w:pPr>
    </w:p>
    <w:p w:rsidR="000B63AC" w:rsidRPr="003823A9" w:rsidRDefault="00EB7484">
      <w:pPr>
        <w:pStyle w:val="1"/>
        <w:framePr w:h="240" w:wrap="around" w:vAnchor="text" w:hAnchor="margin" w:x="7023" w:y="995"/>
        <w:shd w:val="clear" w:color="auto" w:fill="auto"/>
        <w:spacing w:line="240" w:lineRule="exact"/>
        <w:rPr>
          <w:sz w:val="28"/>
          <w:szCs w:val="28"/>
        </w:rPr>
      </w:pPr>
      <w:r w:rsidRPr="003823A9">
        <w:rPr>
          <w:rStyle w:val="BodytextExact"/>
          <w:spacing w:val="0"/>
          <w:sz w:val="28"/>
          <w:szCs w:val="28"/>
        </w:rPr>
        <w:t>А.Г. Медведев</w:t>
      </w:r>
    </w:p>
    <w:p w:rsidR="000B63AC" w:rsidRPr="003823A9" w:rsidRDefault="00EB7484">
      <w:pPr>
        <w:pStyle w:val="1"/>
        <w:framePr w:h="259" w:wrap="notBeside" w:vAnchor="text" w:hAnchor="margin" w:x="-9" w:y="999"/>
        <w:shd w:val="clear" w:color="auto" w:fill="auto"/>
        <w:spacing w:line="240" w:lineRule="exact"/>
        <w:rPr>
          <w:sz w:val="28"/>
          <w:szCs w:val="28"/>
        </w:rPr>
      </w:pPr>
      <w:r w:rsidRPr="003823A9">
        <w:rPr>
          <w:rStyle w:val="BodytextExact"/>
          <w:spacing w:val="0"/>
          <w:sz w:val="28"/>
          <w:szCs w:val="28"/>
        </w:rPr>
        <w:t>Глава администрации района</w:t>
      </w:r>
    </w:p>
    <w:p w:rsidR="000B63AC" w:rsidRDefault="00EB7484">
      <w:pPr>
        <w:pStyle w:val="1"/>
        <w:shd w:val="clear" w:color="auto" w:fill="auto"/>
        <w:spacing w:line="322" w:lineRule="exact"/>
        <w:ind w:left="40" w:firstLine="520"/>
        <w:jc w:val="both"/>
      </w:pPr>
      <w:r w:rsidRPr="003823A9">
        <w:rPr>
          <w:sz w:val="28"/>
          <w:szCs w:val="28"/>
        </w:rPr>
        <w:br w:type="page"/>
      </w:r>
    </w:p>
    <w:p w:rsidR="000B63AC" w:rsidRPr="00C279E6" w:rsidRDefault="00EB7484">
      <w:pPr>
        <w:pStyle w:val="Bodytext40"/>
        <w:shd w:val="clear" w:color="auto" w:fill="auto"/>
        <w:tabs>
          <w:tab w:val="center" w:pos="8554"/>
        </w:tabs>
        <w:spacing w:after="176"/>
        <w:ind w:left="6720" w:right="420"/>
        <w:rPr>
          <w:sz w:val="24"/>
          <w:szCs w:val="24"/>
        </w:rPr>
      </w:pPr>
      <w:r w:rsidRPr="00C279E6">
        <w:rPr>
          <w:sz w:val="24"/>
          <w:szCs w:val="24"/>
        </w:rPr>
        <w:lastRenderedPageBreak/>
        <w:t>Приложение к постановлению администрации района от</w:t>
      </w:r>
      <w:r w:rsidR="00DD5358" w:rsidRPr="00C279E6">
        <w:rPr>
          <w:sz w:val="24"/>
          <w:szCs w:val="24"/>
        </w:rPr>
        <w:t>30.09.2011</w:t>
      </w:r>
      <w:r w:rsidRPr="00C279E6">
        <w:rPr>
          <w:sz w:val="24"/>
          <w:szCs w:val="24"/>
        </w:rPr>
        <w:tab/>
        <w:t>№</w:t>
      </w:r>
      <w:r w:rsidR="00DD5358" w:rsidRPr="00C279E6">
        <w:rPr>
          <w:sz w:val="24"/>
          <w:szCs w:val="24"/>
        </w:rPr>
        <w:t>912</w:t>
      </w:r>
    </w:p>
    <w:p w:rsidR="000B63AC" w:rsidRDefault="00EB7484" w:rsidP="00DD5358">
      <w:pPr>
        <w:pStyle w:val="Bodytext40"/>
        <w:shd w:val="clear" w:color="auto" w:fill="auto"/>
        <w:spacing w:after="142" w:line="278" w:lineRule="exact"/>
        <w:ind w:left="6663" w:right="20" w:firstLine="57"/>
      </w:pPr>
      <w:r w:rsidRPr="00C279E6">
        <w:rPr>
          <w:sz w:val="24"/>
          <w:szCs w:val="24"/>
        </w:rPr>
        <w:t xml:space="preserve">Приложение </w:t>
      </w:r>
      <w:r w:rsidRPr="00C279E6">
        <w:rPr>
          <w:sz w:val="24"/>
          <w:szCs w:val="24"/>
          <w:lang w:val="en-US" w:eastAsia="en-US" w:bidi="en-US"/>
        </w:rPr>
        <w:t>N</w:t>
      </w:r>
      <w:r w:rsidRPr="00C279E6">
        <w:rPr>
          <w:sz w:val="24"/>
          <w:szCs w:val="24"/>
          <w:lang w:eastAsia="en-US" w:bidi="en-US"/>
        </w:rPr>
        <w:t xml:space="preserve"> </w:t>
      </w:r>
      <w:r w:rsidRPr="00C279E6">
        <w:rPr>
          <w:sz w:val="24"/>
          <w:szCs w:val="24"/>
        </w:rPr>
        <w:t xml:space="preserve">1 к Примерному положению об оплате труда работников муниципальных казенных и бюджетных </w:t>
      </w:r>
      <w:r w:rsidR="00DD5358" w:rsidRPr="00C279E6">
        <w:rPr>
          <w:sz w:val="24"/>
          <w:szCs w:val="24"/>
        </w:rPr>
        <w:t>образовательных учреждений Больш</w:t>
      </w:r>
      <w:r w:rsidRPr="00C279E6">
        <w:rPr>
          <w:sz w:val="24"/>
          <w:szCs w:val="24"/>
        </w:rPr>
        <w:t>емуртинского района</w:t>
      </w:r>
    </w:p>
    <w:p w:rsidR="000B63AC" w:rsidRDefault="00EB7484">
      <w:pPr>
        <w:pStyle w:val="1"/>
        <w:shd w:val="clear" w:color="auto" w:fill="auto"/>
        <w:spacing w:line="326" w:lineRule="exact"/>
        <w:ind w:right="20"/>
        <w:jc w:val="center"/>
      </w:pPr>
      <w:r>
        <w:t>Минимальные размеры окладов (должностных окладов), ставок заработной платы работников муниципальных казенных и бюджетных образовательных</w:t>
      </w:r>
    </w:p>
    <w:p w:rsidR="000B63AC" w:rsidRDefault="00DD5358">
      <w:pPr>
        <w:pStyle w:val="1"/>
        <w:shd w:val="clear" w:color="auto" w:fill="auto"/>
        <w:spacing w:after="201" w:line="326" w:lineRule="exact"/>
        <w:ind w:right="20"/>
        <w:jc w:val="center"/>
      </w:pPr>
      <w:r>
        <w:t>учреждений Больш</w:t>
      </w:r>
      <w:r w:rsidR="00EB7484">
        <w:t>емуртинского района</w:t>
      </w:r>
    </w:p>
    <w:p w:rsidR="000B63AC" w:rsidRPr="00C279E6" w:rsidRDefault="00EB7484">
      <w:pPr>
        <w:pStyle w:val="Bodytext50"/>
        <w:shd w:val="clear" w:color="auto" w:fill="auto"/>
        <w:spacing w:before="0" w:after="135"/>
        <w:ind w:right="20" w:firstLine="0"/>
        <w:rPr>
          <w:sz w:val="20"/>
          <w:szCs w:val="20"/>
        </w:rPr>
      </w:pPr>
      <w:r w:rsidRPr="00C279E6">
        <w:rPr>
          <w:sz w:val="20"/>
          <w:szCs w:val="20"/>
        </w:rPr>
        <w:t>1. Профессиональные квалификационные группы должностей работников высшего и дополнительного профессионального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9"/>
        <w:gridCol w:w="2222"/>
      </w:tblGrid>
      <w:tr w:rsidR="000B63AC" w:rsidRPr="00C279E6">
        <w:trPr>
          <w:trHeight w:hRule="exact" w:val="1186"/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180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Минимальный размер оклада (должностного оклада), ставки заработной платы,</w:t>
            </w:r>
          </w:p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руб.</w:t>
            </w:r>
          </w:p>
        </w:tc>
      </w:tr>
      <w:tr w:rsidR="000B63AC" w:rsidRPr="00C279E6">
        <w:trPr>
          <w:trHeight w:hRule="exact" w:val="475"/>
          <w:jc w:val="center"/>
        </w:trPr>
        <w:tc>
          <w:tcPr>
            <w:tcW w:w="9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235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Профессиональная квалификационная группа должностей работников административно-хозяйственного и учебно-вспомогательного персонала</w:t>
            </w:r>
          </w:p>
        </w:tc>
      </w:tr>
      <w:tr w:rsidR="000B63AC" w:rsidRPr="00C279E6">
        <w:trPr>
          <w:trHeight w:hRule="exact" w:val="264"/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180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2462,0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180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2706,0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180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2971,0</w:t>
            </w:r>
          </w:p>
        </w:tc>
      </w:tr>
      <w:tr w:rsidR="000B63AC" w:rsidRPr="00C279E6">
        <w:trPr>
          <w:trHeight w:hRule="exact" w:val="480"/>
          <w:jc w:val="center"/>
        </w:trPr>
        <w:tc>
          <w:tcPr>
            <w:tcW w:w="9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 xml:space="preserve">Профессиональная квалификационная группа должностей </w:t>
            </w:r>
            <w:proofErr w:type="gramStart"/>
            <w:r w:rsidRPr="00C279E6">
              <w:rPr>
                <w:rStyle w:val="Bodytext9pt"/>
                <w:sz w:val="20"/>
                <w:szCs w:val="20"/>
              </w:rPr>
              <w:t>профессорско- преподавательского</w:t>
            </w:r>
            <w:proofErr w:type="gramEnd"/>
            <w:r w:rsidRPr="00C279E6">
              <w:rPr>
                <w:rStyle w:val="Bodytext9pt"/>
                <w:sz w:val="20"/>
                <w:szCs w:val="20"/>
              </w:rPr>
              <w:t xml:space="preserve"> состава и руководителей структурных подразделений</w:t>
            </w:r>
          </w:p>
        </w:tc>
      </w:tr>
      <w:tr w:rsidR="000B63AC" w:rsidRPr="00C279E6">
        <w:trPr>
          <w:trHeight w:hRule="exact" w:val="259"/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3571,0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4169,0</w:t>
            </w:r>
          </w:p>
        </w:tc>
      </w:tr>
      <w:tr w:rsidR="000B63AC" w:rsidRPr="00C279E6">
        <w:trPr>
          <w:trHeight w:hRule="exact" w:val="264"/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4480,0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5190,0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5589,0</w:t>
            </w:r>
          </w:p>
        </w:tc>
      </w:tr>
      <w:tr w:rsidR="000B63AC" w:rsidRPr="00C279E6">
        <w:trPr>
          <w:trHeight w:hRule="exact" w:val="283"/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6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51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7166,0</w:t>
            </w:r>
          </w:p>
        </w:tc>
      </w:tr>
    </w:tbl>
    <w:p w:rsidR="000B63AC" w:rsidRPr="00C279E6" w:rsidRDefault="000B63AC">
      <w:pPr>
        <w:spacing w:line="180" w:lineRule="exact"/>
        <w:rPr>
          <w:sz w:val="20"/>
          <w:szCs w:val="20"/>
        </w:rPr>
      </w:pPr>
    </w:p>
    <w:p w:rsidR="000B63AC" w:rsidRPr="00C279E6" w:rsidRDefault="00EB7484">
      <w:pPr>
        <w:pStyle w:val="Tablecaption0"/>
        <w:framePr w:w="9466" w:wrap="notBeside" w:vAnchor="text" w:hAnchor="text" w:xAlign="center" w:y="1"/>
        <w:shd w:val="clear" w:color="auto" w:fill="auto"/>
        <w:spacing w:line="180" w:lineRule="exact"/>
        <w:rPr>
          <w:sz w:val="20"/>
          <w:szCs w:val="20"/>
        </w:rPr>
      </w:pPr>
      <w:r w:rsidRPr="00C279E6">
        <w:rPr>
          <w:sz w:val="20"/>
          <w:szCs w:val="20"/>
        </w:rPr>
        <w:t>2. Профессиональная квалификационная группа должностей работников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8"/>
        <w:gridCol w:w="2870"/>
        <w:gridCol w:w="2237"/>
      </w:tblGrid>
      <w:tr w:rsidR="000B63AC" w:rsidRPr="00C279E6">
        <w:trPr>
          <w:trHeight w:hRule="exact" w:val="1205"/>
          <w:jc w:val="center"/>
        </w:trPr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235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B63AC" w:rsidRPr="00C279E6">
        <w:trPr>
          <w:trHeight w:hRule="exact" w:val="475"/>
          <w:jc w:val="center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Профессиональная квалификационная группа должностей работников учебн</w:t>
            </w:r>
            <w:proofErr w:type="gramStart"/>
            <w:r w:rsidRPr="00C279E6">
              <w:rPr>
                <w:rStyle w:val="Bodytext9pt"/>
                <w:sz w:val="20"/>
                <w:szCs w:val="20"/>
              </w:rPr>
              <w:t>о-</w:t>
            </w:r>
            <w:proofErr w:type="gramEnd"/>
            <w:r w:rsidRPr="00C279E6">
              <w:rPr>
                <w:rStyle w:val="Bodytext9pt"/>
                <w:sz w:val="20"/>
                <w:szCs w:val="20"/>
              </w:rPr>
              <w:t xml:space="preserve"> вспомогательного персонала первого уровня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3AC" w:rsidRPr="00C279E6" w:rsidRDefault="000B63AC">
            <w:pPr>
              <w:framePr w:w="946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1917,0</w:t>
            </w:r>
          </w:p>
        </w:tc>
      </w:tr>
      <w:tr w:rsidR="000B63AC" w:rsidRPr="00C279E6">
        <w:trPr>
          <w:trHeight w:hRule="exact" w:val="480"/>
          <w:jc w:val="center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 xml:space="preserve">Профессиональная квалификационная группа должностей работников </w:t>
            </w:r>
            <w:proofErr w:type="spellStart"/>
            <w:r w:rsidRPr="00C279E6">
              <w:rPr>
                <w:rStyle w:val="Bodytext9pt"/>
                <w:sz w:val="20"/>
                <w:szCs w:val="20"/>
              </w:rPr>
              <w:t>учебно</w:t>
            </w:r>
            <w:r w:rsidRPr="00C279E6">
              <w:rPr>
                <w:rStyle w:val="Bodytext9pt"/>
                <w:sz w:val="20"/>
                <w:szCs w:val="20"/>
              </w:rPr>
              <w:softHyphen/>
              <w:t>вспомогательного</w:t>
            </w:r>
            <w:proofErr w:type="spellEnd"/>
            <w:r w:rsidRPr="00C279E6">
              <w:rPr>
                <w:rStyle w:val="Bodytext9pt"/>
                <w:sz w:val="20"/>
                <w:szCs w:val="20"/>
              </w:rPr>
              <w:t xml:space="preserve"> персонала второго уровня</w:t>
            </w:r>
          </w:p>
        </w:tc>
      </w:tr>
      <w:tr w:rsidR="000B63AC" w:rsidRPr="00C279E6">
        <w:trPr>
          <w:trHeight w:hRule="exact" w:val="250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3AC" w:rsidRPr="00C279E6" w:rsidRDefault="000B63AC">
            <w:pPr>
              <w:framePr w:w="946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2019,0 &lt;*&gt;</w:t>
            </w:r>
          </w:p>
        </w:tc>
      </w:tr>
      <w:tr w:rsidR="000B63AC" w:rsidRPr="00C279E6">
        <w:trPr>
          <w:trHeight w:hRule="exact" w:val="259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3AC" w:rsidRPr="00C279E6" w:rsidRDefault="000B63AC">
            <w:pPr>
              <w:framePr w:w="946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2241,0</w:t>
            </w:r>
          </w:p>
        </w:tc>
      </w:tr>
      <w:tr w:rsidR="000B63AC" w:rsidRPr="00C279E6">
        <w:trPr>
          <w:trHeight w:hRule="exact" w:val="485"/>
          <w:jc w:val="center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226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0B63AC" w:rsidRPr="00C279E6">
        <w:trPr>
          <w:trHeight w:hRule="exact" w:val="730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при наличии среднего</w:t>
            </w:r>
          </w:p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профессионального</w:t>
            </w:r>
          </w:p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образования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2709,0</w:t>
            </w:r>
          </w:p>
        </w:tc>
      </w:tr>
    </w:tbl>
    <w:p w:rsidR="000B63AC" w:rsidRPr="00C279E6" w:rsidRDefault="000B63AC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3"/>
        <w:gridCol w:w="2846"/>
        <w:gridCol w:w="2208"/>
      </w:tblGrid>
      <w:tr w:rsidR="000B63AC" w:rsidRPr="00C279E6">
        <w:trPr>
          <w:trHeight w:hRule="exact" w:val="72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3AC" w:rsidRPr="00C279E6" w:rsidRDefault="000B63AC">
            <w:pPr>
              <w:framePr w:w="941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 xml:space="preserve">при наличии </w:t>
            </w:r>
            <w:proofErr w:type="gramStart"/>
            <w:r w:rsidRPr="00C279E6">
              <w:rPr>
                <w:rStyle w:val="Bodytext9pt"/>
                <w:sz w:val="20"/>
                <w:szCs w:val="20"/>
              </w:rPr>
              <w:t>высшего</w:t>
            </w:r>
            <w:proofErr w:type="gramEnd"/>
          </w:p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профессионального</w:t>
            </w:r>
          </w:p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образования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3096,0</w:t>
            </w:r>
          </w:p>
        </w:tc>
      </w:tr>
      <w:tr w:rsidR="000B63AC" w:rsidRPr="00C279E6">
        <w:trPr>
          <w:trHeight w:hRule="exact" w:val="706"/>
          <w:jc w:val="center"/>
        </w:trPr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after="180"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 квалификационный уровень</w:t>
            </w:r>
          </w:p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before="180" w:line="180" w:lineRule="exact"/>
              <w:ind w:left="900"/>
              <w:rPr>
                <w:sz w:val="20"/>
                <w:szCs w:val="20"/>
              </w:rPr>
            </w:pPr>
            <w:proofErr w:type="gramStart"/>
            <w:r w:rsidRPr="00C279E6">
              <w:rPr>
                <w:rStyle w:val="Bodytext9pt"/>
                <w:sz w:val="20"/>
                <w:szCs w:val="20"/>
              </w:rPr>
              <w:t>г</w:t>
            </w:r>
            <w:proofErr w:type="gramEnd"/>
            <w:r w:rsidRPr="00C279E6">
              <w:rPr>
                <w:rStyle w:val="Bodytext9pt"/>
                <w:sz w:val="20"/>
                <w:szCs w:val="20"/>
              </w:rPr>
              <w:t xml:space="preserve"> '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при наличии среднего</w:t>
            </w:r>
          </w:p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профессионального</w:t>
            </w:r>
          </w:p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образования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2841,0</w:t>
            </w:r>
          </w:p>
        </w:tc>
      </w:tr>
      <w:tr w:rsidR="000B63AC" w:rsidRPr="00C279E6">
        <w:trPr>
          <w:trHeight w:hRule="exact" w:val="715"/>
          <w:jc w:val="center"/>
        </w:trPr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63AC" w:rsidRPr="00C279E6" w:rsidRDefault="000B63AC">
            <w:pPr>
              <w:framePr w:w="941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235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 xml:space="preserve">при наличии </w:t>
            </w:r>
            <w:proofErr w:type="gramStart"/>
            <w:r w:rsidRPr="00C279E6">
              <w:rPr>
                <w:rStyle w:val="Bodytext9pt"/>
                <w:sz w:val="20"/>
                <w:szCs w:val="20"/>
              </w:rPr>
              <w:t>высшего</w:t>
            </w:r>
            <w:proofErr w:type="gramEnd"/>
          </w:p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235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профессионального</w:t>
            </w:r>
          </w:p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235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образования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3247,0</w:t>
            </w:r>
          </w:p>
        </w:tc>
      </w:tr>
      <w:tr w:rsidR="000B63AC" w:rsidRPr="00C279E6">
        <w:trPr>
          <w:trHeight w:hRule="exact" w:val="706"/>
          <w:jc w:val="center"/>
        </w:trPr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при наличии среднего</w:t>
            </w:r>
          </w:p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профессионального</w:t>
            </w:r>
          </w:p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образования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3120,0</w:t>
            </w:r>
          </w:p>
        </w:tc>
      </w:tr>
      <w:tr w:rsidR="000B63AC" w:rsidRPr="00C279E6">
        <w:trPr>
          <w:trHeight w:hRule="exact" w:val="710"/>
          <w:jc w:val="center"/>
        </w:trPr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63AC" w:rsidRPr="00C279E6" w:rsidRDefault="000B63AC">
            <w:pPr>
              <w:framePr w:w="941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 xml:space="preserve">при наличии </w:t>
            </w:r>
            <w:proofErr w:type="gramStart"/>
            <w:r w:rsidRPr="00C279E6">
              <w:rPr>
                <w:rStyle w:val="Bodytext9pt"/>
                <w:sz w:val="20"/>
                <w:szCs w:val="20"/>
              </w:rPr>
              <w:t>высшего</w:t>
            </w:r>
            <w:proofErr w:type="gramEnd"/>
          </w:p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профессионального</w:t>
            </w:r>
          </w:p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образования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3566,0</w:t>
            </w:r>
          </w:p>
        </w:tc>
      </w:tr>
      <w:tr w:rsidR="000B63AC" w:rsidRPr="00C279E6">
        <w:trPr>
          <w:trHeight w:hRule="exact" w:val="710"/>
          <w:jc w:val="center"/>
        </w:trPr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235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при наличии среднего</w:t>
            </w:r>
          </w:p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235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профессионального</w:t>
            </w:r>
          </w:p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235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образования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3423,0</w:t>
            </w:r>
          </w:p>
        </w:tc>
      </w:tr>
      <w:tr w:rsidR="000B63AC" w:rsidRPr="00C279E6">
        <w:trPr>
          <w:trHeight w:hRule="exact" w:val="730"/>
          <w:jc w:val="center"/>
        </w:trPr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3AC" w:rsidRPr="00C279E6" w:rsidRDefault="000B63AC">
            <w:pPr>
              <w:framePr w:w="941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 xml:space="preserve">при наличии </w:t>
            </w:r>
            <w:proofErr w:type="gramStart"/>
            <w:r w:rsidRPr="00C279E6">
              <w:rPr>
                <w:rStyle w:val="Bodytext9pt"/>
                <w:sz w:val="20"/>
                <w:szCs w:val="20"/>
              </w:rPr>
              <w:t>высшего</w:t>
            </w:r>
            <w:proofErr w:type="gramEnd"/>
          </w:p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профессионального</w:t>
            </w:r>
          </w:p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образования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3AC" w:rsidRPr="00C279E6" w:rsidRDefault="00EB7484">
            <w:pPr>
              <w:pStyle w:val="1"/>
              <w:framePr w:w="941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3912,0</w:t>
            </w:r>
          </w:p>
        </w:tc>
      </w:tr>
    </w:tbl>
    <w:p w:rsidR="000B63AC" w:rsidRPr="00C279E6" w:rsidRDefault="000B63AC">
      <w:pPr>
        <w:rPr>
          <w:sz w:val="20"/>
          <w:szCs w:val="20"/>
        </w:rPr>
      </w:pPr>
    </w:p>
    <w:p w:rsidR="000B63AC" w:rsidRPr="00C279E6" w:rsidRDefault="00EB7484">
      <w:pPr>
        <w:pStyle w:val="Bodytext50"/>
        <w:shd w:val="clear" w:color="auto" w:fill="auto"/>
        <w:spacing w:before="376" w:after="193" w:line="235" w:lineRule="exact"/>
        <w:ind w:left="60" w:right="240" w:firstLine="580"/>
        <w:jc w:val="left"/>
        <w:rPr>
          <w:sz w:val="20"/>
          <w:szCs w:val="20"/>
        </w:rPr>
      </w:pPr>
      <w:r w:rsidRPr="00C279E6">
        <w:rPr>
          <w:sz w:val="20"/>
          <w:szCs w:val="20"/>
        </w:rPr>
        <w:t>&lt;*&gt; Для должности "младший воспитатель" минимальный размер оклада (должностного оклада), ставки заработной платы устанавливается в размере 2280,0 руб.</w:t>
      </w:r>
    </w:p>
    <w:p w:rsidR="000B63AC" w:rsidRPr="00C279E6" w:rsidRDefault="00EB7484">
      <w:pPr>
        <w:pStyle w:val="Tablecaption0"/>
        <w:framePr w:w="9427" w:wrap="notBeside" w:vAnchor="text" w:hAnchor="text" w:xAlign="center" w:y="1"/>
        <w:shd w:val="clear" w:color="auto" w:fill="auto"/>
        <w:spacing w:line="180" w:lineRule="exact"/>
        <w:rPr>
          <w:sz w:val="20"/>
          <w:szCs w:val="20"/>
        </w:rPr>
      </w:pPr>
      <w:r w:rsidRPr="00C279E6">
        <w:rPr>
          <w:sz w:val="20"/>
          <w:szCs w:val="20"/>
        </w:rPr>
        <w:t>3. Профессиональная квалификационная группа "Общеотраслевые должности служащих"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4"/>
        <w:gridCol w:w="2213"/>
      </w:tblGrid>
      <w:tr w:rsidR="000B63AC" w:rsidRPr="00C279E6">
        <w:trPr>
          <w:trHeight w:hRule="exact" w:val="1181"/>
          <w:jc w:val="center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B63AC" w:rsidRPr="00C279E6">
        <w:trPr>
          <w:trHeight w:hRule="exact" w:val="480"/>
          <w:jc w:val="center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Профессиональная квалификационная группа "Общеотраслевые должности служащих первого уровня''</w:t>
            </w:r>
          </w:p>
        </w:tc>
      </w:tr>
      <w:tr w:rsidR="000B63AC" w:rsidRPr="00C279E6">
        <w:trPr>
          <w:trHeight w:hRule="exact" w:val="259"/>
          <w:jc w:val="center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2019,0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2130,0</w:t>
            </w:r>
          </w:p>
        </w:tc>
      </w:tr>
      <w:tr w:rsidR="000B63AC" w:rsidRPr="00C279E6">
        <w:trPr>
          <w:trHeight w:hRule="exact" w:val="475"/>
          <w:jc w:val="center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0B63AC" w:rsidRPr="00C279E6">
        <w:trPr>
          <w:trHeight w:hRule="exact" w:val="259"/>
          <w:jc w:val="center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2241,0</w:t>
            </w:r>
          </w:p>
        </w:tc>
      </w:tr>
      <w:tr w:rsidR="000B63AC" w:rsidRPr="00C279E6">
        <w:trPr>
          <w:trHeight w:hRule="exact" w:val="250"/>
          <w:jc w:val="center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2462,0</w:t>
            </w:r>
          </w:p>
        </w:tc>
      </w:tr>
      <w:tr w:rsidR="000B63AC" w:rsidRPr="00C279E6">
        <w:trPr>
          <w:trHeight w:hRule="exact" w:val="259"/>
          <w:jc w:val="center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2706,0</w:t>
            </w:r>
          </w:p>
        </w:tc>
      </w:tr>
      <w:tr w:rsidR="000B63AC" w:rsidRPr="00C279E6">
        <w:trPr>
          <w:trHeight w:hRule="exact" w:val="259"/>
          <w:jc w:val="center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3415,0</w:t>
            </w:r>
          </w:p>
        </w:tc>
      </w:tr>
      <w:tr w:rsidR="000B63AC" w:rsidRPr="00C279E6">
        <w:trPr>
          <w:trHeight w:hRule="exact" w:val="475"/>
          <w:jc w:val="center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2462,0</w:t>
            </w:r>
          </w:p>
        </w:tc>
      </w:tr>
      <w:tr w:rsidR="000B63AC" w:rsidRPr="00C279E6">
        <w:trPr>
          <w:trHeight w:hRule="exact" w:val="259"/>
          <w:jc w:val="center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2706,0</w:t>
            </w:r>
          </w:p>
        </w:tc>
      </w:tr>
      <w:tr w:rsidR="000B63AC" w:rsidRPr="00C279E6">
        <w:trPr>
          <w:trHeight w:hRule="exact" w:val="259"/>
          <w:jc w:val="center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2971,0</w:t>
            </w:r>
          </w:p>
        </w:tc>
      </w:tr>
      <w:tr w:rsidR="000B63AC" w:rsidRPr="00C279E6">
        <w:trPr>
          <w:trHeight w:hRule="exact" w:val="274"/>
          <w:jc w:val="center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3571,0</w:t>
            </w:r>
          </w:p>
        </w:tc>
      </w:tr>
    </w:tbl>
    <w:p w:rsidR="000B63AC" w:rsidRPr="00C279E6" w:rsidRDefault="000B63AC">
      <w:pPr>
        <w:rPr>
          <w:sz w:val="20"/>
          <w:szCs w:val="20"/>
        </w:rPr>
      </w:pPr>
    </w:p>
    <w:p w:rsidR="000B63AC" w:rsidRPr="00C279E6" w:rsidRDefault="00EB7484">
      <w:pPr>
        <w:pStyle w:val="Bodytext50"/>
        <w:numPr>
          <w:ilvl w:val="0"/>
          <w:numId w:val="1"/>
        </w:numPr>
        <w:shd w:val="clear" w:color="auto" w:fill="auto"/>
        <w:tabs>
          <w:tab w:val="left" w:pos="2864"/>
        </w:tabs>
        <w:spacing w:before="190" w:after="194" w:line="230" w:lineRule="exact"/>
        <w:ind w:left="2340" w:right="2580" w:firstLine="240"/>
        <w:jc w:val="left"/>
        <w:rPr>
          <w:sz w:val="20"/>
          <w:szCs w:val="20"/>
        </w:rPr>
      </w:pPr>
      <w:r w:rsidRPr="00C279E6">
        <w:rPr>
          <w:sz w:val="20"/>
          <w:szCs w:val="20"/>
        </w:rPr>
        <w:t>Профессиональные квалификационные группы должностей работников физической культуры и спорта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5"/>
        <w:gridCol w:w="2198"/>
      </w:tblGrid>
      <w:tr w:rsidR="000B63AC" w:rsidRPr="00C279E6">
        <w:trPr>
          <w:trHeight w:hRule="exact" w:val="274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03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03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Минимальный размер</w:t>
            </w:r>
          </w:p>
        </w:tc>
      </w:tr>
      <w:tr w:rsidR="000B63AC" w:rsidRPr="00C279E6">
        <w:trPr>
          <w:trHeight w:hRule="exact" w:val="230"/>
          <w:jc w:val="center"/>
        </w:trPr>
        <w:tc>
          <w:tcPr>
            <w:tcW w:w="7205" w:type="dxa"/>
            <w:tcBorders>
              <w:left w:val="single" w:sz="4" w:space="0" w:color="auto"/>
            </w:tcBorders>
            <w:shd w:val="clear" w:color="auto" w:fill="FFFFFF"/>
          </w:tcPr>
          <w:p w:rsidR="000B63AC" w:rsidRPr="00C279E6" w:rsidRDefault="000B63AC">
            <w:pPr>
              <w:framePr w:w="94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03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proofErr w:type="gramStart"/>
            <w:r w:rsidRPr="00C279E6">
              <w:rPr>
                <w:rStyle w:val="Bodytext9pt"/>
                <w:sz w:val="20"/>
                <w:szCs w:val="20"/>
              </w:rPr>
              <w:t>оклада (должностного</w:t>
            </w:r>
            <w:proofErr w:type="gramEnd"/>
          </w:p>
        </w:tc>
      </w:tr>
      <w:tr w:rsidR="000B63AC" w:rsidRPr="00C279E6">
        <w:trPr>
          <w:trHeight w:hRule="exact" w:val="226"/>
          <w:jc w:val="center"/>
        </w:trPr>
        <w:tc>
          <w:tcPr>
            <w:tcW w:w="7205" w:type="dxa"/>
            <w:tcBorders>
              <w:left w:val="single" w:sz="4" w:space="0" w:color="auto"/>
            </w:tcBorders>
            <w:shd w:val="clear" w:color="auto" w:fill="FFFFFF"/>
          </w:tcPr>
          <w:p w:rsidR="000B63AC" w:rsidRPr="00C279E6" w:rsidRDefault="000B63AC">
            <w:pPr>
              <w:framePr w:w="94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3AC" w:rsidRPr="00C279E6" w:rsidRDefault="00EB7484">
            <w:pPr>
              <w:pStyle w:val="1"/>
              <w:framePr w:w="9403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оклада), ставки</w:t>
            </w:r>
          </w:p>
        </w:tc>
      </w:tr>
      <w:tr w:rsidR="000B63AC" w:rsidRPr="00C279E6">
        <w:trPr>
          <w:trHeight w:hRule="exact" w:val="235"/>
          <w:jc w:val="center"/>
        </w:trPr>
        <w:tc>
          <w:tcPr>
            <w:tcW w:w="7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03" w:wrap="notBeside" w:vAnchor="text" w:hAnchor="text" w:xAlign="center" w:y="1"/>
              <w:shd w:val="clear" w:color="auto" w:fill="auto"/>
              <w:spacing w:line="180" w:lineRule="exact"/>
              <w:ind w:left="52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а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3AC" w:rsidRPr="00C279E6" w:rsidRDefault="00EB7484">
            <w:pPr>
              <w:pStyle w:val="1"/>
              <w:framePr w:w="9403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заработной платы,</w:t>
            </w:r>
          </w:p>
        </w:tc>
      </w:tr>
      <w:tr w:rsidR="000B63AC" w:rsidRPr="00C279E6">
        <w:trPr>
          <w:trHeight w:hRule="exact" w:val="216"/>
          <w:jc w:val="center"/>
        </w:trPr>
        <w:tc>
          <w:tcPr>
            <w:tcW w:w="7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3AC" w:rsidRPr="00C279E6" w:rsidRDefault="00EB7484">
            <w:pPr>
              <w:pStyle w:val="1"/>
              <w:framePr w:w="9403" w:wrap="notBeside" w:vAnchor="text" w:hAnchor="text" w:xAlign="center" w:y="1"/>
              <w:shd w:val="clear" w:color="auto" w:fill="auto"/>
              <w:spacing w:line="180" w:lineRule="exact"/>
              <w:ind w:left="58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03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руб.</w:t>
            </w:r>
          </w:p>
        </w:tc>
      </w:tr>
      <w:tr w:rsidR="000B63AC" w:rsidRPr="00C279E6">
        <w:trPr>
          <w:trHeight w:hRule="exact" w:val="278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03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 xml:space="preserve">Профессиональная квалификационная группа должностей работников </w:t>
            </w:r>
            <w:proofErr w:type="gramStart"/>
            <w:r w:rsidRPr="00C279E6">
              <w:rPr>
                <w:rStyle w:val="Bodytext9pt"/>
                <w:sz w:val="20"/>
                <w:szCs w:val="20"/>
              </w:rPr>
              <w:t>физической</w:t>
            </w:r>
            <w:proofErr w:type="gramEnd"/>
          </w:p>
        </w:tc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B63AC" w:rsidRPr="00C279E6" w:rsidRDefault="000B63AC">
            <w:pPr>
              <w:framePr w:w="94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B63AC" w:rsidRPr="00C279E6">
        <w:trPr>
          <w:trHeight w:hRule="exact" w:val="197"/>
          <w:jc w:val="center"/>
        </w:trPr>
        <w:tc>
          <w:tcPr>
            <w:tcW w:w="7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03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культуры и спорта второго уровня</w:t>
            </w:r>
          </w:p>
        </w:tc>
        <w:tc>
          <w:tcPr>
            <w:tcW w:w="2198" w:type="dxa"/>
            <w:tcBorders>
              <w:right w:val="single" w:sz="4" w:space="0" w:color="auto"/>
            </w:tcBorders>
            <w:shd w:val="clear" w:color="auto" w:fill="FFFFFF"/>
          </w:tcPr>
          <w:p w:rsidR="000B63AC" w:rsidRPr="00C279E6" w:rsidRDefault="000B63AC">
            <w:pPr>
              <w:framePr w:w="94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B63AC" w:rsidRPr="00C279E6">
        <w:trPr>
          <w:trHeight w:hRule="exact" w:val="278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3AC" w:rsidRPr="00C279E6" w:rsidRDefault="000B63AC">
            <w:pPr>
              <w:framePr w:w="94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3AC" w:rsidRPr="00C279E6" w:rsidRDefault="00EB7484">
            <w:pPr>
              <w:pStyle w:val="1"/>
              <w:framePr w:w="9403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2241,0 '</w:t>
            </w:r>
          </w:p>
        </w:tc>
      </w:tr>
    </w:tbl>
    <w:p w:rsidR="000B63AC" w:rsidRPr="00C279E6" w:rsidRDefault="000B63AC">
      <w:pPr>
        <w:rPr>
          <w:sz w:val="20"/>
          <w:szCs w:val="20"/>
        </w:rPr>
      </w:pPr>
    </w:p>
    <w:p w:rsidR="000B63AC" w:rsidRPr="00C279E6" w:rsidRDefault="00EB7484">
      <w:pPr>
        <w:pStyle w:val="Bodytext50"/>
        <w:numPr>
          <w:ilvl w:val="0"/>
          <w:numId w:val="1"/>
        </w:numPr>
        <w:shd w:val="clear" w:color="auto" w:fill="auto"/>
        <w:tabs>
          <w:tab w:val="left" w:pos="2385"/>
        </w:tabs>
        <w:spacing w:before="0" w:after="194" w:line="230" w:lineRule="exact"/>
        <w:ind w:left="2580" w:right="2160" w:hanging="460"/>
        <w:jc w:val="left"/>
        <w:rPr>
          <w:sz w:val="20"/>
          <w:szCs w:val="20"/>
        </w:rPr>
      </w:pPr>
      <w:r w:rsidRPr="00C279E6">
        <w:rPr>
          <w:sz w:val="20"/>
          <w:szCs w:val="20"/>
        </w:rPr>
        <w:t>Профессиональные квалификационные группы должносте</w:t>
      </w:r>
      <w:proofErr w:type="gramStart"/>
      <w:r w:rsidRPr="00C279E6">
        <w:rPr>
          <w:sz w:val="20"/>
          <w:szCs w:val="20"/>
        </w:rPr>
        <w:t>й-</w:t>
      </w:r>
      <w:proofErr w:type="gramEnd"/>
      <w:r w:rsidRPr="00C279E6">
        <w:rPr>
          <w:sz w:val="20"/>
          <w:szCs w:val="20"/>
        </w:rPr>
        <w:t xml:space="preserve"> работников культуры, искусства и кинематографии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3106"/>
        <w:gridCol w:w="2357"/>
      </w:tblGrid>
      <w:tr w:rsidR="000B63AC" w:rsidRPr="00C279E6">
        <w:trPr>
          <w:trHeight w:hRule="exact" w:val="1186"/>
          <w:jc w:val="center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180" w:lineRule="exact"/>
              <w:ind w:left="14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B63AC" w:rsidRPr="00C279E6">
        <w:trPr>
          <w:trHeight w:hRule="exact" w:val="475"/>
          <w:jc w:val="center"/>
        </w:trPr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240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3AC" w:rsidRPr="00C279E6" w:rsidRDefault="000B63AC">
            <w:pPr>
              <w:framePr w:w="943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2241,0</w:t>
            </w:r>
          </w:p>
        </w:tc>
      </w:tr>
      <w:tr w:rsidR="000B63AC" w:rsidRPr="00C279E6">
        <w:trPr>
          <w:trHeight w:hRule="exact" w:val="485"/>
          <w:jc w:val="center"/>
        </w:trPr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240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 w:rsidR="000B63AC" w:rsidRPr="00C279E6">
        <w:trPr>
          <w:trHeight w:hRule="exact" w:val="710"/>
          <w:jc w:val="center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3AC" w:rsidRPr="00C279E6" w:rsidRDefault="000B63AC">
            <w:pPr>
              <w:framePr w:w="943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235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при наличии среднего</w:t>
            </w:r>
          </w:p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235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профессионального</w:t>
            </w:r>
          </w:p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235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образования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2706,0</w:t>
            </w:r>
          </w:p>
        </w:tc>
      </w:tr>
      <w:tr w:rsidR="000B63AC" w:rsidRPr="00C279E6">
        <w:trPr>
          <w:trHeight w:hRule="exact" w:val="706"/>
          <w:jc w:val="center"/>
        </w:trPr>
        <w:tc>
          <w:tcPr>
            <w:tcW w:w="3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63AC" w:rsidRPr="00C279E6" w:rsidRDefault="000B63AC">
            <w:pPr>
              <w:framePr w:w="943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 xml:space="preserve">при наличии </w:t>
            </w:r>
            <w:proofErr w:type="gramStart"/>
            <w:r w:rsidRPr="00C279E6">
              <w:rPr>
                <w:rStyle w:val="Bodytext9pt"/>
                <w:sz w:val="20"/>
                <w:szCs w:val="20"/>
              </w:rPr>
              <w:t>высшего</w:t>
            </w:r>
            <w:proofErr w:type="gramEnd"/>
          </w:p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профессионального</w:t>
            </w:r>
          </w:p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образования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3415,0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Профессиональная квалификационная группа "Должности руководящего состава"</w:t>
            </w:r>
          </w:p>
        </w:tc>
      </w:tr>
      <w:tr w:rsidR="000B63AC" w:rsidRPr="00C279E6">
        <w:trPr>
          <w:trHeight w:hRule="exact" w:val="250"/>
          <w:jc w:val="center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3AC" w:rsidRPr="00C279E6" w:rsidRDefault="000B63AC">
            <w:pPr>
              <w:framePr w:w="943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4267,0</w:t>
            </w:r>
          </w:p>
        </w:tc>
      </w:tr>
      <w:tr w:rsidR="000B63AC" w:rsidRPr="00C279E6">
        <w:trPr>
          <w:trHeight w:hRule="exact" w:val="480"/>
          <w:jc w:val="center"/>
        </w:trPr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Профессиональная квалификационная группа "Профессии рабочих культуры, искусства и кинематографии первого уровня"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3AC" w:rsidRPr="00C279E6" w:rsidRDefault="000B63AC">
            <w:pPr>
              <w:framePr w:w="943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1917,0</w:t>
            </w:r>
          </w:p>
        </w:tc>
      </w:tr>
      <w:tr w:rsidR="000B63AC" w:rsidRPr="00C279E6">
        <w:trPr>
          <w:trHeight w:hRule="exact" w:val="485"/>
          <w:jc w:val="center"/>
        </w:trPr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235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Профессиональная квалификационная группа "Профессии рабочих культуры, искусства и кинематографии второго уровня"</w:t>
            </w:r>
          </w:p>
        </w:tc>
      </w:tr>
      <w:tr w:rsidR="000B63AC" w:rsidRPr="00C279E6">
        <w:trPr>
          <w:trHeight w:hRule="exact" w:val="259"/>
          <w:jc w:val="center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2019,0</w:t>
            </w:r>
          </w:p>
        </w:tc>
      </w:tr>
      <w:tr w:rsidR="000B63AC" w:rsidRPr="00C279E6">
        <w:trPr>
          <w:trHeight w:hRule="exact" w:val="264"/>
          <w:jc w:val="center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2241,0</w:t>
            </w:r>
          </w:p>
        </w:tc>
      </w:tr>
      <w:tr w:rsidR="000B63AC" w:rsidRPr="00C279E6">
        <w:trPr>
          <w:trHeight w:hRule="exact" w:val="269"/>
          <w:jc w:val="center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3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3260,0</w:t>
            </w:r>
          </w:p>
        </w:tc>
      </w:tr>
    </w:tbl>
    <w:p w:rsidR="000B63AC" w:rsidRPr="00C279E6" w:rsidRDefault="000B63AC">
      <w:pPr>
        <w:rPr>
          <w:sz w:val="20"/>
          <w:szCs w:val="20"/>
        </w:rPr>
      </w:pPr>
    </w:p>
    <w:p w:rsidR="000B63AC" w:rsidRPr="00C279E6" w:rsidRDefault="00EB7484">
      <w:pPr>
        <w:pStyle w:val="Bodytext50"/>
        <w:numPr>
          <w:ilvl w:val="0"/>
          <w:numId w:val="1"/>
        </w:numPr>
        <w:shd w:val="clear" w:color="auto" w:fill="auto"/>
        <w:tabs>
          <w:tab w:val="right" w:pos="3934"/>
          <w:tab w:val="right" w:pos="4088"/>
          <w:tab w:val="right" w:pos="5734"/>
          <w:tab w:val="left" w:pos="5879"/>
          <w:tab w:val="left" w:pos="2390"/>
        </w:tabs>
        <w:spacing w:before="199" w:after="195"/>
        <w:ind w:left="2380" w:right="2280" w:hanging="260"/>
        <w:jc w:val="left"/>
        <w:rPr>
          <w:sz w:val="20"/>
          <w:szCs w:val="20"/>
        </w:rPr>
      </w:pPr>
      <w:r w:rsidRPr="00C279E6">
        <w:rPr>
          <w:sz w:val="20"/>
          <w:szCs w:val="20"/>
        </w:rPr>
        <w:t>Профессиональные квалификационные группы должностей</w:t>
      </w:r>
      <w:proofErr w:type="gramStart"/>
      <w:r w:rsidRPr="00C279E6">
        <w:rPr>
          <w:sz w:val="20"/>
          <w:szCs w:val="20"/>
        </w:rPr>
        <w:t xml:space="preserve"> </w:t>
      </w:r>
      <w:r w:rsidRPr="00C279E6">
        <w:rPr>
          <w:sz w:val="20"/>
          <w:szCs w:val="20"/>
          <w:vertAlign w:val="superscript"/>
        </w:rPr>
        <w:t>:</w:t>
      </w:r>
      <w:proofErr w:type="gramEnd"/>
      <w:r w:rsidRPr="00C279E6">
        <w:rPr>
          <w:sz w:val="20"/>
          <w:szCs w:val="20"/>
        </w:rPr>
        <w:tab/>
        <w:t>медицинских</w:t>
      </w:r>
      <w:r w:rsidRPr="00C279E6">
        <w:rPr>
          <w:sz w:val="20"/>
          <w:szCs w:val="20"/>
        </w:rPr>
        <w:tab/>
        <w:t>и</w:t>
      </w:r>
      <w:r w:rsidRPr="00C279E6">
        <w:rPr>
          <w:sz w:val="20"/>
          <w:szCs w:val="20"/>
        </w:rPr>
        <w:tab/>
        <w:t>фармацевтических</w:t>
      </w:r>
      <w:r w:rsidRPr="00C279E6">
        <w:rPr>
          <w:sz w:val="20"/>
          <w:szCs w:val="20"/>
        </w:rPr>
        <w:tab/>
        <w:t>работников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0"/>
        <w:gridCol w:w="2347"/>
      </w:tblGrid>
      <w:tr w:rsidR="000B63AC" w:rsidRPr="00C279E6">
        <w:trPr>
          <w:trHeight w:hRule="exact" w:val="1186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B63AC" w:rsidRPr="00C279E6">
        <w:trPr>
          <w:trHeight w:hRule="exact" w:val="480"/>
          <w:jc w:val="center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Профессиональная квалификационная группа "Медицинский и фармацевтический персонал первого уровня"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1735,0</w:t>
            </w:r>
          </w:p>
        </w:tc>
      </w:tr>
      <w:tr w:rsidR="000B63AC" w:rsidRPr="00C279E6">
        <w:trPr>
          <w:trHeight w:hRule="exact" w:val="480"/>
          <w:jc w:val="center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Профессиональная квалификационная группа "Средний медицинский и фармацевтический персонал"</w:t>
            </w:r>
          </w:p>
        </w:tc>
      </w:tr>
      <w:tr w:rsidR="000B63AC" w:rsidRPr="00C279E6">
        <w:trPr>
          <w:trHeight w:hRule="exact" w:val="259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2241,0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2462,0</w:t>
            </w:r>
          </w:p>
        </w:tc>
      </w:tr>
      <w:tr w:rsidR="000B63AC" w:rsidRPr="00C279E6">
        <w:trPr>
          <w:trHeight w:hRule="exact" w:val="264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2666,0 &lt;*&gt;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2915,0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3266,0</w:t>
            </w:r>
          </w:p>
        </w:tc>
      </w:tr>
      <w:tr w:rsidR="000B63AC" w:rsidRPr="00C279E6">
        <w:trPr>
          <w:trHeight w:hRule="exact" w:val="250"/>
          <w:jc w:val="center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Профессиональная квалификационная группа "Врачи и провизоры"</w:t>
            </w:r>
          </w:p>
        </w:tc>
      </w:tr>
      <w:tr w:rsidR="000B63AC" w:rsidRPr="00C279E6">
        <w:trPr>
          <w:trHeight w:hRule="exact" w:val="274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27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3858,0</w:t>
            </w:r>
          </w:p>
        </w:tc>
      </w:tr>
    </w:tbl>
    <w:p w:rsidR="000B63AC" w:rsidRPr="00C279E6" w:rsidRDefault="000B63AC">
      <w:pPr>
        <w:rPr>
          <w:sz w:val="20"/>
          <w:szCs w:val="20"/>
        </w:rPr>
      </w:pPr>
    </w:p>
    <w:p w:rsidR="000B63AC" w:rsidRPr="00C279E6" w:rsidRDefault="00EB7484">
      <w:pPr>
        <w:pStyle w:val="Bodytext50"/>
        <w:shd w:val="clear" w:color="auto" w:fill="auto"/>
        <w:spacing w:before="385" w:after="240" w:line="230" w:lineRule="exact"/>
        <w:ind w:left="20" w:right="320" w:firstLine="540"/>
        <w:jc w:val="both"/>
        <w:rPr>
          <w:sz w:val="20"/>
          <w:szCs w:val="20"/>
        </w:rPr>
      </w:pPr>
      <w:r w:rsidRPr="00C279E6">
        <w:rPr>
          <w:sz w:val="20"/>
          <w:szCs w:val="20"/>
        </w:rPr>
        <w:t>&lt;*&gt; Для должности "медицинская сестра палатная (постовая)", "медицинская сестра по физиотерапии", "медицинская сестра по массажу" минимальный размер оклада (должностного оклада), ставки заработной платы устанавливается в размере 2915,0 руб.</w:t>
      </w:r>
    </w:p>
    <w:p w:rsidR="000B63AC" w:rsidRPr="00C279E6" w:rsidRDefault="00EB7484">
      <w:pPr>
        <w:pStyle w:val="Bodytext50"/>
        <w:numPr>
          <w:ilvl w:val="0"/>
          <w:numId w:val="1"/>
        </w:numPr>
        <w:shd w:val="clear" w:color="auto" w:fill="auto"/>
        <w:tabs>
          <w:tab w:val="left" w:pos="2845"/>
        </w:tabs>
        <w:spacing w:before="0" w:after="0" w:line="230" w:lineRule="exact"/>
        <w:ind w:left="3120" w:right="2880"/>
        <w:jc w:val="left"/>
        <w:rPr>
          <w:sz w:val="20"/>
          <w:szCs w:val="20"/>
        </w:rPr>
      </w:pPr>
      <w:r w:rsidRPr="00C279E6">
        <w:rPr>
          <w:sz w:val="20"/>
          <w:szCs w:val="20"/>
        </w:rPr>
        <w:t xml:space="preserve">Профессиональные квалификационные </w:t>
      </w:r>
      <w:r w:rsidRPr="00C279E6">
        <w:rPr>
          <w:sz w:val="20"/>
          <w:szCs w:val="20"/>
        </w:rPr>
        <w:lastRenderedPageBreak/>
        <w:t>группы общеотраслевых профессий рабочих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2208"/>
      </w:tblGrid>
      <w:tr w:rsidR="000B63AC" w:rsidRPr="00C279E6">
        <w:trPr>
          <w:trHeight w:hRule="exact" w:val="1176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3AC" w:rsidRPr="00C279E6" w:rsidRDefault="00EB7484">
            <w:pPr>
              <w:pStyle w:val="1"/>
              <w:framePr w:w="9408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08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B63AC" w:rsidRPr="00C279E6">
        <w:trPr>
          <w:trHeight w:hRule="exact" w:val="480"/>
          <w:jc w:val="center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08"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08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0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1735,0</w:t>
            </w:r>
          </w:p>
        </w:tc>
      </w:tr>
      <w:tr w:rsidR="000B63AC" w:rsidRPr="00C279E6">
        <w:trPr>
          <w:trHeight w:hRule="exact" w:val="259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08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0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1818,0</w:t>
            </w:r>
          </w:p>
        </w:tc>
      </w:tr>
      <w:tr w:rsidR="000B63AC" w:rsidRPr="00C279E6">
        <w:trPr>
          <w:trHeight w:hRule="exact" w:val="475"/>
          <w:jc w:val="center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08"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0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0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2019,0</w:t>
            </w:r>
          </w:p>
        </w:tc>
      </w:tr>
      <w:tr w:rsidR="000B63AC" w:rsidRPr="00C279E6">
        <w:trPr>
          <w:trHeight w:hRule="exact" w:val="259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0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0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2406,0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0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0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2706,0</w:t>
            </w:r>
          </w:p>
        </w:tc>
      </w:tr>
      <w:tr w:rsidR="000B63AC" w:rsidRPr="00C279E6">
        <w:trPr>
          <w:trHeight w:hRule="exact" w:val="28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3AC" w:rsidRPr="00C279E6" w:rsidRDefault="00EB7484">
            <w:pPr>
              <w:pStyle w:val="1"/>
              <w:framePr w:w="940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3AC" w:rsidRPr="00C279E6" w:rsidRDefault="00EB7484">
            <w:pPr>
              <w:pStyle w:val="1"/>
              <w:framePr w:w="940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3260,0</w:t>
            </w:r>
          </w:p>
        </w:tc>
      </w:tr>
    </w:tbl>
    <w:p w:rsidR="000B63AC" w:rsidRPr="00C279E6" w:rsidRDefault="000B63AC">
      <w:pPr>
        <w:spacing w:line="180" w:lineRule="exact"/>
        <w:rPr>
          <w:sz w:val="20"/>
          <w:szCs w:val="20"/>
        </w:rPr>
      </w:pPr>
    </w:p>
    <w:p w:rsidR="000B63AC" w:rsidRPr="00C279E6" w:rsidRDefault="00EB7484">
      <w:pPr>
        <w:pStyle w:val="Tablecaption0"/>
        <w:framePr w:w="9466" w:wrap="notBeside" w:vAnchor="text" w:hAnchor="text" w:xAlign="center" w:y="1"/>
        <w:shd w:val="clear" w:color="auto" w:fill="auto"/>
        <w:spacing w:line="180" w:lineRule="exact"/>
        <w:rPr>
          <w:sz w:val="20"/>
          <w:szCs w:val="20"/>
        </w:rPr>
      </w:pPr>
      <w:r w:rsidRPr="00C279E6">
        <w:rPr>
          <w:sz w:val="20"/>
          <w:szCs w:val="20"/>
        </w:rPr>
        <w:t>8. Должности руководителей структурных подразделений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3"/>
        <w:gridCol w:w="2222"/>
      </w:tblGrid>
      <w:tr w:rsidR="000B63AC" w:rsidRPr="00C279E6">
        <w:trPr>
          <w:trHeight w:hRule="exact" w:val="1181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16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B63AC" w:rsidRPr="00C279E6">
        <w:trPr>
          <w:trHeight w:hRule="exact" w:val="470"/>
          <w:jc w:val="center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230" w:lineRule="exact"/>
              <w:ind w:left="14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0B63AC" w:rsidRPr="00C279E6">
        <w:trPr>
          <w:trHeight w:hRule="exact" w:val="259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14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4169,0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14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4480,0</w:t>
            </w:r>
          </w:p>
        </w:tc>
      </w:tr>
      <w:tr w:rsidR="000B63AC" w:rsidRPr="00C279E6">
        <w:trPr>
          <w:trHeight w:hRule="exact" w:val="259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14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4835,0</w:t>
            </w:r>
          </w:p>
        </w:tc>
      </w:tr>
      <w:tr w:rsidR="000B63AC" w:rsidRPr="00C279E6">
        <w:trPr>
          <w:trHeight w:hRule="exact" w:val="480"/>
          <w:jc w:val="center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0B63AC" w:rsidRPr="00C279E6">
        <w:trPr>
          <w:trHeight w:hRule="exact" w:val="25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2462,0</w:t>
            </w:r>
          </w:p>
        </w:tc>
      </w:tr>
      <w:tr w:rsidR="000B63AC" w:rsidRPr="00C279E6">
        <w:trPr>
          <w:trHeight w:hRule="exact" w:val="259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2706,0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3415,0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3858,0</w:t>
            </w:r>
          </w:p>
        </w:tc>
      </w:tr>
      <w:tr w:rsidR="000B63AC" w:rsidRPr="00C279E6">
        <w:trPr>
          <w:trHeight w:hRule="exact" w:val="480"/>
          <w:jc w:val="center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0B63AC" w:rsidRPr="00C279E6">
        <w:trPr>
          <w:trHeight w:hRule="exact" w:val="259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12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4169,0</w:t>
            </w:r>
          </w:p>
        </w:tc>
      </w:tr>
      <w:tr w:rsidR="000B63AC" w:rsidRPr="00C279E6">
        <w:trPr>
          <w:trHeight w:hRule="exact" w:val="485"/>
          <w:jc w:val="center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226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0B63AC" w:rsidRPr="00C279E6">
        <w:trPr>
          <w:trHeight w:hRule="exact" w:val="254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4480,0</w:t>
            </w:r>
          </w:p>
        </w:tc>
      </w:tr>
      <w:tr w:rsidR="000B63AC" w:rsidRPr="00C279E6">
        <w:trPr>
          <w:trHeight w:hRule="exact" w:val="259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5190,0</w:t>
            </w:r>
          </w:p>
        </w:tc>
      </w:tr>
      <w:tr w:rsidR="000B63AC" w:rsidRPr="00C279E6">
        <w:trPr>
          <w:trHeight w:hRule="exact" w:val="274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3 квалификационный уровень.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466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5589,0</w:t>
            </w:r>
          </w:p>
        </w:tc>
      </w:tr>
    </w:tbl>
    <w:p w:rsidR="000B63AC" w:rsidRPr="00C279E6" w:rsidRDefault="000B63AC">
      <w:pPr>
        <w:spacing w:line="180" w:lineRule="exact"/>
        <w:rPr>
          <w:sz w:val="20"/>
          <w:szCs w:val="20"/>
        </w:rPr>
      </w:pPr>
    </w:p>
    <w:p w:rsidR="000B63AC" w:rsidRPr="00C279E6" w:rsidRDefault="00EB7484">
      <w:pPr>
        <w:pStyle w:val="Tablecaption0"/>
        <w:framePr w:w="9398" w:wrap="notBeside" w:vAnchor="text" w:hAnchor="text" w:xAlign="center" w:y="1"/>
        <w:shd w:val="clear" w:color="auto" w:fill="auto"/>
        <w:spacing w:line="180" w:lineRule="exact"/>
        <w:rPr>
          <w:sz w:val="20"/>
          <w:szCs w:val="20"/>
        </w:rPr>
      </w:pPr>
      <w:r w:rsidRPr="00C279E6">
        <w:rPr>
          <w:sz w:val="20"/>
          <w:szCs w:val="20"/>
        </w:rPr>
        <w:t>9. Должности, не предусмотренные профессиональными квалификационными группами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0"/>
        <w:gridCol w:w="2328"/>
      </w:tblGrid>
      <w:tr w:rsidR="000B63AC" w:rsidRPr="00C279E6">
        <w:trPr>
          <w:trHeight w:hRule="exact" w:val="1186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3AC" w:rsidRPr="00C279E6" w:rsidRDefault="00EB7484">
            <w:pPr>
              <w:pStyle w:val="1"/>
              <w:framePr w:w="939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Должность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398" w:wrap="notBeside" w:vAnchor="text" w:hAnchor="text" w:xAlign="center" w:y="1"/>
              <w:shd w:val="clear" w:color="auto" w:fill="auto"/>
              <w:spacing w:line="235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 xml:space="preserve">Минимальный размер оклада (должностного оклада), ставки заработной платы, </w:t>
            </w:r>
            <w:proofErr w:type="spellStart"/>
            <w:r w:rsidRPr="00C279E6">
              <w:rPr>
                <w:rStyle w:val="Bodytext9pt"/>
                <w:sz w:val="20"/>
                <w:szCs w:val="20"/>
              </w:rPr>
              <w:t>РУб</w:t>
            </w:r>
            <w:proofErr w:type="spellEnd"/>
            <w:r w:rsidRPr="00C279E6">
              <w:rPr>
                <w:rStyle w:val="Bodytext9pt"/>
                <w:sz w:val="20"/>
                <w:szCs w:val="20"/>
              </w:rPr>
              <w:t>-</w:t>
            </w:r>
          </w:p>
        </w:tc>
      </w:tr>
      <w:tr w:rsidR="000B63AC" w:rsidRPr="00C279E6">
        <w:trPr>
          <w:trHeight w:hRule="exact" w:val="259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39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Заведующий библиотекой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39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4169,0</w:t>
            </w:r>
          </w:p>
        </w:tc>
      </w:tr>
      <w:tr w:rsidR="000B63AC" w:rsidRPr="00C279E6">
        <w:trPr>
          <w:trHeight w:hRule="exact" w:val="274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39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3AC" w:rsidRPr="00C279E6" w:rsidRDefault="00EB7484">
            <w:pPr>
              <w:pStyle w:val="1"/>
              <w:framePr w:w="9398" w:wrap="notBeside" w:vAnchor="text" w:hAnchor="text" w:xAlign="center" w:y="1"/>
              <w:shd w:val="clear" w:color="auto" w:fill="auto"/>
              <w:spacing w:line="180" w:lineRule="exact"/>
              <w:ind w:left="80"/>
              <w:rPr>
                <w:sz w:val="20"/>
                <w:szCs w:val="20"/>
              </w:rPr>
            </w:pPr>
            <w:r w:rsidRPr="00C279E6">
              <w:rPr>
                <w:rStyle w:val="Bodytext9pt"/>
                <w:sz w:val="20"/>
                <w:szCs w:val="20"/>
              </w:rPr>
              <w:t>4267,0</w:t>
            </w:r>
          </w:p>
        </w:tc>
      </w:tr>
    </w:tbl>
    <w:p w:rsidR="000B63AC" w:rsidRPr="00C279E6" w:rsidRDefault="000B63AC">
      <w:pPr>
        <w:rPr>
          <w:sz w:val="20"/>
          <w:szCs w:val="20"/>
        </w:rPr>
      </w:pPr>
    </w:p>
    <w:p w:rsidR="000B63AC" w:rsidRPr="00C279E6" w:rsidRDefault="000B63AC">
      <w:pPr>
        <w:rPr>
          <w:sz w:val="20"/>
          <w:szCs w:val="20"/>
        </w:rPr>
      </w:pPr>
      <w:bookmarkStart w:id="1" w:name="_GoBack"/>
      <w:bookmarkEnd w:id="1"/>
    </w:p>
    <w:sectPr w:rsidR="000B63AC" w:rsidRPr="00C279E6">
      <w:type w:val="continuous"/>
      <w:pgSz w:w="11909" w:h="16838"/>
      <w:pgMar w:top="1029" w:right="1085" w:bottom="1029" w:left="11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84" w:rsidRDefault="00EB7484">
      <w:r>
        <w:separator/>
      </w:r>
    </w:p>
  </w:endnote>
  <w:endnote w:type="continuationSeparator" w:id="0">
    <w:p w:rsidR="00EB7484" w:rsidRDefault="00EB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84" w:rsidRDefault="00EB7484"/>
  </w:footnote>
  <w:footnote w:type="continuationSeparator" w:id="0">
    <w:p w:rsidR="00EB7484" w:rsidRDefault="00EB74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34AB4"/>
    <w:multiLevelType w:val="multilevel"/>
    <w:tmpl w:val="58D2D83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B63AC"/>
    <w:rsid w:val="000B63AC"/>
    <w:rsid w:val="003823A9"/>
    <w:rsid w:val="009343B2"/>
    <w:rsid w:val="00A71A20"/>
    <w:rsid w:val="00C279E6"/>
    <w:rsid w:val="00DD5358"/>
    <w:rsid w:val="00EB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Exact">
    <w:name w:val="Body text (3) Exact"/>
    <w:basedOn w:val="a0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Exact">
    <w:name w:val="Body tex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pt">
    <w:name w:val="Body text + 9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18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120" w:after="180" w:line="226" w:lineRule="exact"/>
      <w:ind w:hanging="54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Exact">
    <w:name w:val="Body text (3) Exact"/>
    <w:basedOn w:val="a0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Exact">
    <w:name w:val="Body tex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pt">
    <w:name w:val="Body text + 9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18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120" w:after="180" w:line="226" w:lineRule="exact"/>
      <w:ind w:hanging="54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Сис.админ</dc:creator>
  <cp:lastModifiedBy>Медведев</cp:lastModifiedBy>
  <cp:revision>5</cp:revision>
  <dcterms:created xsi:type="dcterms:W3CDTF">2024-03-20T03:02:00Z</dcterms:created>
  <dcterms:modified xsi:type="dcterms:W3CDTF">2024-03-20T07:03:00Z</dcterms:modified>
</cp:coreProperties>
</file>