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7C" w:rsidRPr="004E1E65" w:rsidRDefault="00742D7C" w:rsidP="0020339F">
      <w:pPr>
        <w:tabs>
          <w:tab w:val="left" w:pos="3750"/>
          <w:tab w:val="left" w:pos="6237"/>
          <w:tab w:val="right" w:pos="9355"/>
        </w:tabs>
        <w:ind w:firstLine="2832"/>
        <w:jc w:val="right"/>
        <w:rPr>
          <w:b/>
          <w:sz w:val="28"/>
          <w:szCs w:val="28"/>
        </w:rPr>
      </w:pPr>
      <w:r w:rsidRPr="004E1E65">
        <w:rPr>
          <w:b/>
          <w:noProof/>
          <w:color w:val="000000"/>
          <w:spacing w:val="-7"/>
          <w:szCs w:val="28"/>
        </w:rPr>
        <w:drawing>
          <wp:anchor distT="0" distB="0" distL="114300" distR="114300" simplePos="0" relativeHeight="251659264" behindDoc="1" locked="0" layoutInCell="1" allowOverlap="1" wp14:anchorId="64739CFD" wp14:editId="425A845B">
            <wp:simplePos x="0" y="0"/>
            <wp:positionH relativeFrom="column">
              <wp:posOffset>2406015</wp:posOffset>
            </wp:positionH>
            <wp:positionV relativeFrom="paragraph">
              <wp:posOffset>-329565</wp:posOffset>
            </wp:positionV>
            <wp:extent cx="866775" cy="838200"/>
            <wp:effectExtent l="0" t="0" r="9525" b="0"/>
            <wp:wrapThrough wrapText="bothSides">
              <wp:wrapPolygon edited="0">
                <wp:start x="0" y="0"/>
                <wp:lineTo x="0" y="21109"/>
                <wp:lineTo x="21363" y="21109"/>
                <wp:lineTo x="2136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42D7C" w:rsidRDefault="00742D7C" w:rsidP="00742D7C">
      <w:pPr>
        <w:tabs>
          <w:tab w:val="left" w:pos="3750"/>
          <w:tab w:val="left" w:pos="6237"/>
          <w:tab w:val="right" w:pos="9355"/>
        </w:tabs>
        <w:jc w:val="right"/>
        <w:rPr>
          <w:b/>
          <w:sz w:val="28"/>
          <w:szCs w:val="28"/>
        </w:rPr>
      </w:pPr>
    </w:p>
    <w:p w:rsidR="0020339F" w:rsidRDefault="0020339F" w:rsidP="00742D7C">
      <w:pPr>
        <w:tabs>
          <w:tab w:val="left" w:pos="3750"/>
          <w:tab w:val="left" w:pos="6237"/>
          <w:tab w:val="right" w:pos="9355"/>
        </w:tabs>
        <w:jc w:val="center"/>
        <w:rPr>
          <w:b/>
          <w:sz w:val="28"/>
          <w:szCs w:val="28"/>
        </w:rPr>
      </w:pPr>
    </w:p>
    <w:p w:rsidR="00742D7C" w:rsidRPr="00EC7EFD" w:rsidRDefault="00742D7C" w:rsidP="00742D7C">
      <w:pPr>
        <w:tabs>
          <w:tab w:val="left" w:pos="3750"/>
          <w:tab w:val="left" w:pos="6237"/>
          <w:tab w:val="right" w:pos="9355"/>
        </w:tabs>
        <w:jc w:val="center"/>
        <w:rPr>
          <w:b/>
          <w:sz w:val="28"/>
          <w:szCs w:val="28"/>
        </w:rPr>
      </w:pPr>
      <w:r w:rsidRPr="00EC7EFD">
        <w:rPr>
          <w:b/>
          <w:sz w:val="28"/>
          <w:szCs w:val="28"/>
        </w:rPr>
        <w:t>РОССИЙСКАЯ   ФЕДЕРАЦИЯ</w:t>
      </w:r>
    </w:p>
    <w:p w:rsidR="00742D7C" w:rsidRPr="00EC7EFD" w:rsidRDefault="00742D7C" w:rsidP="00742D7C">
      <w:pPr>
        <w:jc w:val="center"/>
        <w:rPr>
          <w:b/>
          <w:sz w:val="28"/>
          <w:szCs w:val="28"/>
        </w:rPr>
      </w:pPr>
      <w:r w:rsidRPr="00EC7EFD">
        <w:rPr>
          <w:b/>
          <w:sz w:val="28"/>
          <w:szCs w:val="28"/>
        </w:rPr>
        <w:t>БОЛЬШЕМУРТИНСКИЙ РАЙОННЫЙ СОВЕТ ДЕПУТАТОВ</w:t>
      </w:r>
    </w:p>
    <w:p w:rsidR="00742D7C" w:rsidRDefault="00742D7C" w:rsidP="00742D7C">
      <w:pPr>
        <w:jc w:val="center"/>
        <w:rPr>
          <w:b/>
          <w:sz w:val="28"/>
          <w:szCs w:val="28"/>
        </w:rPr>
      </w:pPr>
      <w:r w:rsidRPr="00EC7EFD">
        <w:rPr>
          <w:b/>
          <w:sz w:val="28"/>
          <w:szCs w:val="28"/>
        </w:rPr>
        <w:t>КРАСНОЯРСКОГО КРАЯ</w:t>
      </w:r>
      <w:r w:rsidRPr="00D1234C">
        <w:rPr>
          <w:b/>
          <w:sz w:val="28"/>
          <w:szCs w:val="28"/>
        </w:rPr>
        <w:t xml:space="preserve">                                         </w:t>
      </w:r>
    </w:p>
    <w:p w:rsidR="00742D7C" w:rsidRDefault="00742D7C" w:rsidP="00742D7C">
      <w:pPr>
        <w:pStyle w:val="a3"/>
        <w:spacing w:before="120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 w:rsidRPr="00EC7EFD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8357DB" w:rsidRDefault="008357DB" w:rsidP="00742D7C">
      <w:pPr>
        <w:pStyle w:val="a3"/>
        <w:spacing w:before="120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742D7C" w:rsidRDefault="0032778D" w:rsidP="00742D7C">
      <w:pPr>
        <w:spacing w:before="120"/>
        <w:rPr>
          <w:sz w:val="28"/>
          <w:szCs w:val="28"/>
        </w:rPr>
      </w:pPr>
      <w:r>
        <w:rPr>
          <w:sz w:val="28"/>
          <w:szCs w:val="28"/>
        </w:rPr>
        <w:t>2</w:t>
      </w:r>
      <w:r w:rsidR="0078175F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8175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42D7C">
        <w:rPr>
          <w:sz w:val="28"/>
          <w:szCs w:val="28"/>
        </w:rPr>
        <w:t>2023</w:t>
      </w:r>
      <w:r w:rsidR="00742D7C" w:rsidRPr="00285C3C">
        <w:rPr>
          <w:sz w:val="28"/>
          <w:szCs w:val="28"/>
        </w:rPr>
        <w:t xml:space="preserve">     </w:t>
      </w:r>
      <w:r w:rsidR="00742D7C">
        <w:rPr>
          <w:sz w:val="28"/>
          <w:szCs w:val="28"/>
        </w:rPr>
        <w:t xml:space="preserve">         </w:t>
      </w:r>
      <w:r w:rsidR="00742D7C" w:rsidRPr="00285C3C">
        <w:rPr>
          <w:sz w:val="28"/>
          <w:szCs w:val="28"/>
        </w:rPr>
        <w:t xml:space="preserve">  </w:t>
      </w:r>
      <w:r w:rsidR="00742D7C">
        <w:rPr>
          <w:sz w:val="28"/>
          <w:szCs w:val="28"/>
        </w:rPr>
        <w:t xml:space="preserve">                  </w:t>
      </w:r>
      <w:proofErr w:type="spellStart"/>
      <w:r w:rsidR="00742D7C" w:rsidRPr="00285C3C">
        <w:rPr>
          <w:sz w:val="28"/>
          <w:szCs w:val="28"/>
        </w:rPr>
        <w:t>п</w:t>
      </w:r>
      <w:r w:rsidR="00742D7C">
        <w:rPr>
          <w:sz w:val="28"/>
          <w:szCs w:val="28"/>
        </w:rPr>
        <w:t>гт</w:t>
      </w:r>
      <w:proofErr w:type="spellEnd"/>
      <w:r w:rsidR="00742D7C" w:rsidRPr="00285C3C">
        <w:rPr>
          <w:sz w:val="28"/>
          <w:szCs w:val="28"/>
        </w:rPr>
        <w:t xml:space="preserve">. Большая Мурта        </w:t>
      </w:r>
      <w:r w:rsidR="00742D7C">
        <w:rPr>
          <w:sz w:val="28"/>
          <w:szCs w:val="28"/>
        </w:rPr>
        <w:t xml:space="preserve">                     </w:t>
      </w:r>
      <w:r w:rsidR="00742D7C" w:rsidRPr="00285C3C">
        <w:rPr>
          <w:sz w:val="28"/>
          <w:szCs w:val="28"/>
        </w:rPr>
        <w:t xml:space="preserve">№ </w:t>
      </w:r>
      <w:r>
        <w:rPr>
          <w:sz w:val="28"/>
          <w:szCs w:val="28"/>
        </w:rPr>
        <w:t>28-15</w:t>
      </w:r>
      <w:r w:rsidR="00087CCB">
        <w:rPr>
          <w:sz w:val="28"/>
          <w:szCs w:val="28"/>
        </w:rPr>
        <w:t>7</w:t>
      </w:r>
    </w:p>
    <w:p w:rsidR="00742D7C" w:rsidRDefault="00742D7C" w:rsidP="00742D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D7C" w:rsidRPr="007704F7" w:rsidRDefault="00742D7C" w:rsidP="00742D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04F7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Pr="007704F7">
        <w:rPr>
          <w:sz w:val="28"/>
          <w:szCs w:val="28"/>
        </w:rPr>
        <w:t>Порядка</w:t>
      </w:r>
      <w:r w:rsidRPr="007704F7">
        <w:rPr>
          <w:rFonts w:eastAsiaTheme="minorHAnsi"/>
          <w:sz w:val="28"/>
          <w:szCs w:val="28"/>
          <w:lang w:eastAsia="en-US"/>
        </w:rPr>
        <w:t xml:space="preserve"> размещения на официальном сайте администрации Большемуртинского района  сведений  о доходах,</w:t>
      </w:r>
      <w:r w:rsidR="007A60EC" w:rsidRPr="007704F7">
        <w:rPr>
          <w:rFonts w:eastAsiaTheme="minorHAnsi"/>
          <w:sz w:val="28"/>
          <w:szCs w:val="28"/>
          <w:lang w:eastAsia="en-US"/>
        </w:rPr>
        <w:t xml:space="preserve"> расходах,</w:t>
      </w:r>
      <w:r w:rsidRPr="007704F7">
        <w:rPr>
          <w:rFonts w:eastAsiaTheme="minorHAnsi"/>
          <w:sz w:val="28"/>
          <w:szCs w:val="28"/>
          <w:lang w:eastAsia="en-US"/>
        </w:rPr>
        <w:t xml:space="preserve">  об имуществе и обязательствах имущественного характера, представленных лицами, замещающими муниципальные долж</w:t>
      </w:r>
      <w:r w:rsidR="00CF22EF" w:rsidRPr="007704F7">
        <w:rPr>
          <w:rFonts w:eastAsiaTheme="minorHAnsi"/>
          <w:sz w:val="28"/>
          <w:szCs w:val="28"/>
          <w:lang w:eastAsia="en-US"/>
        </w:rPr>
        <w:t>ности</w:t>
      </w:r>
    </w:p>
    <w:p w:rsidR="00CF22EF" w:rsidRDefault="00CF22EF" w:rsidP="00CF22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42D7C" w:rsidRDefault="00CF22EF" w:rsidP="00CF22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В соответствии со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8</w:t>
        </w:r>
      </w:hyperlink>
      <w:r>
        <w:rPr>
          <w:rFonts w:eastAsiaTheme="minorHAnsi"/>
          <w:sz w:val="28"/>
          <w:szCs w:val="28"/>
          <w:lang w:eastAsia="en-US"/>
        </w:rPr>
        <w:t xml:space="preserve"> Фед</w:t>
      </w:r>
      <w:r w:rsidR="008357DB">
        <w:rPr>
          <w:rFonts w:eastAsiaTheme="minorHAnsi"/>
          <w:sz w:val="28"/>
          <w:szCs w:val="28"/>
          <w:lang w:eastAsia="en-US"/>
        </w:rPr>
        <w:t>ерального закона от 25.12.2008 № 273-ФЗ «О противодействии коррупции»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Кр</w:t>
      </w:r>
      <w:r w:rsidR="008357DB">
        <w:rPr>
          <w:rFonts w:eastAsiaTheme="minorHAnsi"/>
          <w:sz w:val="28"/>
          <w:szCs w:val="28"/>
          <w:lang w:eastAsia="en-US"/>
        </w:rPr>
        <w:t>асноярского края от 19.12.2017 №</w:t>
      </w:r>
      <w:r>
        <w:rPr>
          <w:rFonts w:eastAsiaTheme="minorHAnsi"/>
          <w:sz w:val="28"/>
          <w:szCs w:val="28"/>
          <w:lang w:eastAsia="en-US"/>
        </w:rPr>
        <w:t xml:space="preserve"> 4-1264 </w:t>
      </w:r>
      <w:r w:rsidR="008357D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</w:t>
      </w:r>
      <w:r w:rsidR="008357DB">
        <w:rPr>
          <w:rFonts w:eastAsiaTheme="minorHAnsi"/>
          <w:sz w:val="28"/>
          <w:szCs w:val="28"/>
          <w:lang w:eastAsia="en-US"/>
        </w:rPr>
        <w:t>рности и полноты таких сведений»</w:t>
      </w:r>
      <w:r>
        <w:rPr>
          <w:rFonts w:eastAsiaTheme="minorHAnsi"/>
          <w:sz w:val="28"/>
          <w:szCs w:val="28"/>
          <w:lang w:eastAsia="en-US"/>
        </w:rPr>
        <w:t>, руководствуясь</w:t>
      </w:r>
      <w:r w:rsidR="00742D7C">
        <w:rPr>
          <w:rFonts w:eastAsia="Calibri"/>
          <w:sz w:val="26"/>
          <w:szCs w:val="26"/>
        </w:rPr>
        <w:t xml:space="preserve"> статьей 22 Устава Большемуртинского района</w:t>
      </w:r>
      <w:r w:rsidR="00742D7C">
        <w:rPr>
          <w:rFonts w:eastAsiaTheme="minorHAnsi"/>
          <w:sz w:val="28"/>
          <w:szCs w:val="28"/>
          <w:lang w:eastAsia="en-US"/>
        </w:rPr>
        <w:t xml:space="preserve">, Большемуртинский </w:t>
      </w:r>
      <w:r w:rsidR="00742D7C">
        <w:rPr>
          <w:sz w:val="28"/>
          <w:szCs w:val="28"/>
        </w:rPr>
        <w:t>районный Совет депутатов РЕШИЛ:</w:t>
      </w:r>
    </w:p>
    <w:p w:rsidR="007A60EC" w:rsidRPr="0032778D" w:rsidRDefault="00CF22EF" w:rsidP="00CF22E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0EC">
        <w:rPr>
          <w:rFonts w:ascii="Times New Roman" w:hAnsi="Times New Roman" w:cs="Times New Roman"/>
          <w:sz w:val="28"/>
          <w:szCs w:val="28"/>
        </w:rPr>
        <w:t>Утвердить</w:t>
      </w:r>
      <w:r w:rsidR="00742D7C" w:rsidRPr="007A60EC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7A60EC">
        <w:rPr>
          <w:rFonts w:ascii="Times New Roman" w:hAnsi="Times New Roman" w:cs="Times New Roman"/>
          <w:sz w:val="28"/>
          <w:szCs w:val="28"/>
        </w:rPr>
        <w:t>о</w:t>
      </w:r>
      <w:r w:rsidR="00742D7C" w:rsidRPr="007A60EC">
        <w:rPr>
          <w:rFonts w:ascii="Times New Roman" w:hAnsi="Times New Roman" w:cs="Times New Roman"/>
          <w:sz w:val="28"/>
          <w:szCs w:val="28"/>
        </w:rPr>
        <w:t xml:space="preserve">к </w:t>
      </w:r>
      <w:r w:rsidR="007A60EC" w:rsidRPr="007A60EC">
        <w:rPr>
          <w:rFonts w:ascii="Times New Roman" w:hAnsi="Times New Roman" w:cs="Times New Roman"/>
          <w:sz w:val="28"/>
          <w:szCs w:val="28"/>
        </w:rPr>
        <w:t xml:space="preserve">  размещения на официальном сайте администрации Большемуртинского района  сведений  о доходах, расходах,  об имуществе и обязательствах имущественного характера, представленных </w:t>
      </w:r>
      <w:r w:rsidR="007A60EC" w:rsidRPr="0032778D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32778D" w:rsidRPr="0032778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A60EC" w:rsidRPr="0032778D">
        <w:rPr>
          <w:rFonts w:ascii="Times New Roman" w:hAnsi="Times New Roman" w:cs="Times New Roman"/>
          <w:sz w:val="28"/>
          <w:szCs w:val="28"/>
        </w:rPr>
        <w:t>.</w:t>
      </w:r>
    </w:p>
    <w:p w:rsidR="00CF22EF" w:rsidRPr="007A60EC" w:rsidRDefault="00CF22EF" w:rsidP="00CF22EF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A60EC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32778D">
        <w:rPr>
          <w:rFonts w:ascii="Times New Roman" w:hAnsi="Times New Roman" w:cs="Times New Roman"/>
          <w:sz w:val="28"/>
          <w:szCs w:val="28"/>
        </w:rPr>
        <w:t>р</w:t>
      </w:r>
      <w:r w:rsidRPr="007A60EC">
        <w:rPr>
          <w:rFonts w:ascii="Times New Roman" w:hAnsi="Times New Roman" w:cs="Times New Roman"/>
          <w:sz w:val="28"/>
          <w:szCs w:val="28"/>
        </w:rPr>
        <w:t xml:space="preserve">ешения </w:t>
      </w:r>
      <w:proofErr w:type="spellStart"/>
      <w:r w:rsidRPr="007A60EC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7A60EC">
        <w:rPr>
          <w:rFonts w:ascii="Times New Roman" w:hAnsi="Times New Roman" w:cs="Times New Roman"/>
          <w:sz w:val="28"/>
          <w:szCs w:val="28"/>
        </w:rPr>
        <w:t xml:space="preserve"> районного Совета депутатов:</w:t>
      </w:r>
    </w:p>
    <w:p w:rsidR="00CF22EF" w:rsidRDefault="00CF22EF" w:rsidP="00CF22EF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EF">
        <w:rPr>
          <w:rFonts w:ascii="Times New Roman" w:hAnsi="Times New Roman" w:cs="Times New Roman"/>
          <w:sz w:val="28"/>
          <w:szCs w:val="28"/>
        </w:rPr>
        <w:t xml:space="preserve"> от 20.09.2022 № 19-114 «Об утверждении Порядка размещения на официальном сайте администрации Большемуртинского района  и предоставления средствам массовой информации для опубликования сведений  о доходах,  об имуществе и обязательствах имущественного характера, об источниках получения средств, за счет которых совершены сделки (совершена сделка) представленных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муниципальными служащими»;</w:t>
      </w:r>
    </w:p>
    <w:p w:rsidR="00742D7C" w:rsidRPr="00CF22EF" w:rsidRDefault="00CF22EF" w:rsidP="00CF22EF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2EF">
        <w:rPr>
          <w:rFonts w:ascii="Times New Roman" w:hAnsi="Times New Roman" w:cs="Times New Roman"/>
          <w:sz w:val="28"/>
          <w:szCs w:val="28"/>
        </w:rPr>
        <w:t xml:space="preserve">от 26.04.2023 № 26-146 </w:t>
      </w:r>
      <w:r w:rsidR="007A60EC">
        <w:rPr>
          <w:rFonts w:ascii="Times New Roman" w:hAnsi="Times New Roman" w:cs="Times New Roman"/>
          <w:sz w:val="28"/>
          <w:szCs w:val="28"/>
        </w:rPr>
        <w:t>«</w:t>
      </w:r>
      <w:r w:rsidRPr="00CF22EF">
        <w:rPr>
          <w:rFonts w:ascii="Times New Roman" w:hAnsi="Times New Roman" w:cs="Times New Roman"/>
          <w:sz w:val="28"/>
          <w:szCs w:val="28"/>
        </w:rPr>
        <w:t>О внесении изменений в Решение Большемуртинского районного Совета депутатов от 20.09.2022 №</w:t>
      </w:r>
      <w:r w:rsidR="008357DB">
        <w:rPr>
          <w:rFonts w:ascii="Times New Roman" w:hAnsi="Times New Roman" w:cs="Times New Roman"/>
          <w:sz w:val="28"/>
          <w:szCs w:val="28"/>
        </w:rPr>
        <w:t xml:space="preserve"> </w:t>
      </w:r>
      <w:r w:rsidRPr="00CF22EF">
        <w:rPr>
          <w:rFonts w:ascii="Times New Roman" w:hAnsi="Times New Roman" w:cs="Times New Roman"/>
          <w:sz w:val="28"/>
          <w:szCs w:val="28"/>
        </w:rPr>
        <w:t xml:space="preserve">19-114 «Об утверждении Порядка размещения на официальном сайте администрации Большемуртинского района  и предоставления средствам массовой </w:t>
      </w:r>
      <w:r w:rsidRPr="00CF22EF">
        <w:rPr>
          <w:rFonts w:ascii="Times New Roman" w:hAnsi="Times New Roman" w:cs="Times New Roman"/>
          <w:sz w:val="28"/>
          <w:szCs w:val="28"/>
        </w:rPr>
        <w:lastRenderedPageBreak/>
        <w:t>информации для опубликования сведений  о доходах,  об имуществе и обязательствах имущественного характера, об источниках получения средств, за счет которых совершены сделки (совершена сделка) представленных лицами, замещающими муниципальные должности, муниципальными служащими»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2D7C" w:rsidRPr="00CF2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2D7C" w:rsidRPr="00CF22EF" w:rsidRDefault="00742D7C" w:rsidP="00CF22EF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CF22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2E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</w:t>
      </w:r>
      <w:r w:rsidRPr="00CF22EF">
        <w:rPr>
          <w:rFonts w:ascii="Times New Roman" w:hAnsi="Times New Roman" w:cs="Times New Roman"/>
          <w:sz w:val="28"/>
        </w:rPr>
        <w:t>постоянную комиссию районного Совета депутатов по законности, правопорядку, защите прав граждан, местному самоуправлению и связям с общественностью (А.В. Дмитриев).</w:t>
      </w:r>
    </w:p>
    <w:p w:rsidR="00742D7C" w:rsidRPr="00A71EC5" w:rsidRDefault="00742D7C" w:rsidP="00CF22EF">
      <w:pPr>
        <w:pStyle w:val="a4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EC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742D7C" w:rsidRPr="00A71EC5" w:rsidRDefault="00742D7C" w:rsidP="00742D7C">
      <w:pPr>
        <w:ind w:firstLine="567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742D7C" w:rsidRPr="00E57D45" w:rsidTr="00233E72">
        <w:tc>
          <w:tcPr>
            <w:tcW w:w="5211" w:type="dxa"/>
          </w:tcPr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E57D45">
              <w:rPr>
                <w:sz w:val="28"/>
                <w:szCs w:val="20"/>
              </w:rPr>
              <w:t xml:space="preserve">Глава </w:t>
            </w:r>
          </w:p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E57D45">
              <w:rPr>
                <w:sz w:val="28"/>
                <w:szCs w:val="20"/>
              </w:rPr>
              <w:t>Большемуртинского района</w:t>
            </w:r>
          </w:p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E57D45">
              <w:rPr>
                <w:sz w:val="28"/>
                <w:szCs w:val="20"/>
              </w:rPr>
              <w:t xml:space="preserve">                                    </w:t>
            </w:r>
          </w:p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E57D45">
              <w:rPr>
                <w:sz w:val="28"/>
                <w:szCs w:val="20"/>
              </w:rPr>
              <w:t xml:space="preserve">                            В.В. Вернер       </w:t>
            </w:r>
          </w:p>
        </w:tc>
        <w:tc>
          <w:tcPr>
            <w:tcW w:w="4820" w:type="dxa"/>
          </w:tcPr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  <w:szCs w:val="20"/>
              </w:rPr>
            </w:pPr>
            <w:r w:rsidRPr="00E57D45">
              <w:rPr>
                <w:sz w:val="28"/>
                <w:szCs w:val="20"/>
              </w:rPr>
              <w:t>Председатель Большемуртинского</w:t>
            </w:r>
          </w:p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  <w:szCs w:val="20"/>
              </w:rPr>
            </w:pPr>
            <w:r w:rsidRPr="00E57D45">
              <w:rPr>
                <w:sz w:val="28"/>
                <w:szCs w:val="20"/>
              </w:rPr>
              <w:t>районного Совета депутатов</w:t>
            </w:r>
          </w:p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  <w:szCs w:val="20"/>
              </w:rPr>
            </w:pPr>
          </w:p>
          <w:p w:rsidR="00742D7C" w:rsidRPr="00E57D45" w:rsidRDefault="00742D7C" w:rsidP="00233E72">
            <w:pPr>
              <w:widowControl w:val="0"/>
              <w:autoSpaceDE w:val="0"/>
              <w:autoSpaceDN w:val="0"/>
              <w:adjustRightInd w:val="0"/>
              <w:ind w:left="176"/>
              <w:rPr>
                <w:sz w:val="28"/>
                <w:szCs w:val="20"/>
              </w:rPr>
            </w:pPr>
            <w:r w:rsidRPr="00E57D45">
              <w:rPr>
                <w:sz w:val="28"/>
                <w:szCs w:val="20"/>
              </w:rPr>
              <w:t xml:space="preserve">                             </w:t>
            </w:r>
            <w:r>
              <w:rPr>
                <w:sz w:val="28"/>
                <w:szCs w:val="20"/>
              </w:rPr>
              <w:t>Е.С. Прохоренко</w:t>
            </w:r>
          </w:p>
        </w:tc>
      </w:tr>
    </w:tbl>
    <w:p w:rsidR="00742D7C" w:rsidRDefault="00742D7C" w:rsidP="00742D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42D7C" w:rsidRDefault="00742D7C" w:rsidP="00742D7C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742D7C" w:rsidRDefault="00742D7C" w:rsidP="00742D7C"/>
    <w:p w:rsidR="00742D7C" w:rsidRDefault="00742D7C" w:rsidP="00742D7C"/>
    <w:p w:rsidR="00742D7C" w:rsidRDefault="00742D7C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CF22EF" w:rsidRDefault="00CF22EF" w:rsidP="00742D7C"/>
    <w:p w:rsidR="007A60EC" w:rsidRDefault="007A60EC" w:rsidP="00742D7C"/>
    <w:p w:rsidR="007A60EC" w:rsidRDefault="007A60EC" w:rsidP="00742D7C"/>
    <w:p w:rsidR="007A60EC" w:rsidRDefault="007A60EC" w:rsidP="00742D7C"/>
    <w:p w:rsidR="007A60EC" w:rsidRDefault="007A60EC" w:rsidP="00742D7C"/>
    <w:p w:rsidR="007A60EC" w:rsidRDefault="007A60EC" w:rsidP="00742D7C"/>
    <w:p w:rsidR="007A60EC" w:rsidRDefault="007A60EC" w:rsidP="00742D7C"/>
    <w:p w:rsidR="007A60EC" w:rsidRDefault="007A60EC" w:rsidP="00742D7C"/>
    <w:p w:rsidR="007A60EC" w:rsidRDefault="007A60EC" w:rsidP="00742D7C"/>
    <w:p w:rsidR="00CF22EF" w:rsidRDefault="00CF22EF" w:rsidP="00742D7C"/>
    <w:p w:rsidR="0020339F" w:rsidRDefault="0020339F" w:rsidP="00742D7C"/>
    <w:p w:rsidR="00CF22EF" w:rsidRPr="00CF22EF" w:rsidRDefault="00CF22EF" w:rsidP="00CF22EF">
      <w:pPr>
        <w:ind w:left="4820"/>
      </w:pPr>
      <w:r w:rsidRPr="00CF22EF">
        <w:lastRenderedPageBreak/>
        <w:t>Приложение</w:t>
      </w:r>
    </w:p>
    <w:p w:rsidR="00CF22EF" w:rsidRPr="00CF22EF" w:rsidRDefault="00CF22EF" w:rsidP="00CF22EF">
      <w:pPr>
        <w:ind w:left="4820"/>
      </w:pPr>
      <w:r w:rsidRPr="00CF22EF">
        <w:t>к решению Большемуртинского р</w:t>
      </w:r>
      <w:r w:rsidRPr="008357DB">
        <w:t xml:space="preserve">айонного Совета депутатов от  </w:t>
      </w:r>
      <w:r w:rsidR="0032778D">
        <w:t>2</w:t>
      </w:r>
      <w:r w:rsidR="0078175F">
        <w:t>9</w:t>
      </w:r>
      <w:r w:rsidR="0032778D">
        <w:t>.0</w:t>
      </w:r>
      <w:r w:rsidR="0078175F">
        <w:t>8</w:t>
      </w:r>
      <w:r w:rsidR="0032778D">
        <w:t>.</w:t>
      </w:r>
      <w:r w:rsidRPr="00CF22EF">
        <w:t xml:space="preserve"> 202</w:t>
      </w:r>
      <w:r w:rsidRPr="008357DB">
        <w:t>3</w:t>
      </w:r>
      <w:r w:rsidRPr="00CF22EF">
        <w:t xml:space="preserve"> №  </w:t>
      </w:r>
      <w:r w:rsidR="00087CCB">
        <w:t>28-157</w:t>
      </w:r>
    </w:p>
    <w:p w:rsidR="00CF22EF" w:rsidRPr="00CF22EF" w:rsidRDefault="00CF22EF" w:rsidP="00CF22EF"/>
    <w:p w:rsidR="007A60EC" w:rsidRDefault="007A60EC" w:rsidP="007A60EC">
      <w:pPr>
        <w:jc w:val="center"/>
        <w:rPr>
          <w:sz w:val="28"/>
          <w:szCs w:val="28"/>
        </w:rPr>
      </w:pPr>
      <w:r w:rsidRPr="007A60EC">
        <w:rPr>
          <w:sz w:val="28"/>
          <w:szCs w:val="28"/>
        </w:rPr>
        <w:t>Порядок</w:t>
      </w:r>
      <w:r w:rsidRPr="007A60EC">
        <w:rPr>
          <w:rFonts w:eastAsiaTheme="minorHAnsi"/>
          <w:sz w:val="28"/>
          <w:szCs w:val="28"/>
          <w:lang w:eastAsia="en-US"/>
        </w:rPr>
        <w:t xml:space="preserve"> </w:t>
      </w:r>
      <w:r w:rsidRPr="007A60EC">
        <w:rPr>
          <w:sz w:val="28"/>
          <w:szCs w:val="28"/>
        </w:rPr>
        <w:t xml:space="preserve">  </w:t>
      </w:r>
    </w:p>
    <w:p w:rsidR="00742D7C" w:rsidRDefault="007A60EC" w:rsidP="007A60EC">
      <w:pPr>
        <w:jc w:val="center"/>
      </w:pPr>
      <w:r w:rsidRPr="007A60EC">
        <w:rPr>
          <w:rFonts w:eastAsiaTheme="minorHAnsi"/>
          <w:sz w:val="28"/>
          <w:szCs w:val="28"/>
          <w:lang w:eastAsia="en-US"/>
        </w:rPr>
        <w:t>размещения на официальном сайте администрации Большемуртинского района  сведений  о доходах, расходах,  об имуществе и обязательствах имущественного характера, представленных лицами, замещающими муниципальные должности</w:t>
      </w:r>
    </w:p>
    <w:p w:rsidR="007A60EC" w:rsidRDefault="007A60EC" w:rsidP="007A60E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A60EC" w:rsidRPr="007A60EC" w:rsidRDefault="007A60EC" w:rsidP="007A60E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0EC">
        <w:rPr>
          <w:rFonts w:ascii="Times New Roman" w:hAnsi="Times New Roman"/>
          <w:sz w:val="28"/>
          <w:szCs w:val="28"/>
          <w:lang w:val="ru-RU"/>
        </w:rPr>
        <w:t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- сводная таблица) на официальном сайте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администрации Большемуртинского района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"Интернет".</w:t>
      </w:r>
    </w:p>
    <w:p w:rsidR="007A60EC" w:rsidRPr="007A60EC" w:rsidRDefault="007A60EC" w:rsidP="007A60E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0EC">
        <w:rPr>
          <w:rFonts w:ascii="Times New Roman" w:hAnsi="Times New Roman"/>
          <w:sz w:val="28"/>
          <w:szCs w:val="28"/>
          <w:lang w:val="ru-RU"/>
        </w:rPr>
        <w:t xml:space="preserve">К лицам, замещающим муниципальные должности депутата </w:t>
      </w:r>
      <w:r>
        <w:rPr>
          <w:rFonts w:ascii="Times New Roman" w:hAnsi="Times New Roman"/>
          <w:sz w:val="28"/>
          <w:szCs w:val="28"/>
          <w:lang w:val="ru-RU"/>
        </w:rPr>
        <w:t>Большемуртинского районного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 Совета депутатов, правила настоящего Порядка не применяются.</w:t>
      </w:r>
    </w:p>
    <w:p w:rsidR="007A60EC" w:rsidRPr="007A60EC" w:rsidRDefault="007A60EC" w:rsidP="007A60E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A60EC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7A60EC">
        <w:rPr>
          <w:rFonts w:ascii="Times New Roman" w:hAnsi="Times New Roman"/>
          <w:sz w:val="28"/>
          <w:szCs w:val="28"/>
          <w:lang w:val="ru-RU"/>
        </w:rPr>
        <w:t xml:space="preserve">В течение 3 рабочих дней с момента получения </w:t>
      </w:r>
      <w:r>
        <w:rPr>
          <w:rFonts w:ascii="Times New Roman" w:hAnsi="Times New Roman"/>
          <w:sz w:val="28"/>
          <w:szCs w:val="28"/>
          <w:lang w:val="ru-RU"/>
        </w:rPr>
        <w:t>Большемуртинским районным С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оветом депутатов сводной таблицы в соответствии с </w:t>
      </w:r>
      <w:hyperlink r:id="rId9" w:history="1">
        <w:r w:rsidRPr="007A60EC">
          <w:rPr>
            <w:rFonts w:ascii="Times New Roman" w:hAnsi="Times New Roman"/>
            <w:color w:val="0000FF"/>
            <w:sz w:val="28"/>
            <w:szCs w:val="28"/>
            <w:lang w:val="ru-RU"/>
          </w:rPr>
          <w:t>пунктом 3 статьи 4</w:t>
        </w:r>
      </w:hyperlink>
      <w:r w:rsidRPr="007A60EC">
        <w:rPr>
          <w:rFonts w:ascii="Times New Roman" w:hAnsi="Times New Roman"/>
          <w:sz w:val="28"/>
          <w:szCs w:val="28"/>
          <w:lang w:val="ru-RU"/>
        </w:rPr>
        <w:t xml:space="preserve"> Закона Красноярского края от 19.12.2017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 4-1264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7A60EC">
        <w:rPr>
          <w:rFonts w:ascii="Times New Roman" w:hAnsi="Times New Roman"/>
          <w:sz w:val="28"/>
          <w:szCs w:val="28"/>
          <w:lang w:val="ru-RU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</w:t>
      </w:r>
      <w:proofErr w:type="gramEnd"/>
      <w:r w:rsidRPr="007A60EC">
        <w:rPr>
          <w:rFonts w:ascii="Times New Roman" w:hAnsi="Times New Roman"/>
          <w:sz w:val="28"/>
          <w:szCs w:val="28"/>
          <w:lang w:val="ru-RU"/>
        </w:rPr>
        <w:t xml:space="preserve"> и полноты таких сведений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, председатель </w:t>
      </w:r>
      <w:r>
        <w:rPr>
          <w:rFonts w:ascii="Times New Roman" w:hAnsi="Times New Roman"/>
          <w:sz w:val="28"/>
          <w:szCs w:val="28"/>
          <w:lang w:val="ru-RU"/>
        </w:rPr>
        <w:t>Большемуртинского районного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 Совета депутатов направляет указанную сводную таблицу </w:t>
      </w:r>
      <w:r w:rsidR="00E066B3">
        <w:rPr>
          <w:rFonts w:ascii="Times New Roman" w:hAnsi="Times New Roman"/>
          <w:sz w:val="28"/>
          <w:szCs w:val="28"/>
          <w:lang w:val="ru-RU"/>
        </w:rPr>
        <w:t>специалисту по кадровой работе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E066B3">
        <w:rPr>
          <w:rFonts w:ascii="Times New Roman" w:hAnsi="Times New Roman"/>
          <w:sz w:val="28"/>
          <w:szCs w:val="28"/>
          <w:lang w:val="ru-RU"/>
        </w:rPr>
        <w:t>Большемуртинского района</w:t>
      </w:r>
      <w:r w:rsidRPr="007A60EC">
        <w:rPr>
          <w:rFonts w:ascii="Times New Roman" w:hAnsi="Times New Roman"/>
          <w:sz w:val="28"/>
          <w:szCs w:val="28"/>
          <w:lang w:val="ru-RU"/>
        </w:rPr>
        <w:t xml:space="preserve"> для размещения на официальной сайте </w:t>
      </w:r>
      <w:r w:rsidR="00E066B3">
        <w:rPr>
          <w:rFonts w:ascii="Times New Roman" w:hAnsi="Times New Roman"/>
          <w:sz w:val="28"/>
          <w:szCs w:val="28"/>
          <w:lang w:val="ru-RU"/>
        </w:rPr>
        <w:t>администрации Большемуртинского района</w:t>
      </w:r>
      <w:r w:rsidRPr="007A60EC">
        <w:rPr>
          <w:rFonts w:ascii="Times New Roman" w:hAnsi="Times New Roman"/>
          <w:sz w:val="28"/>
          <w:szCs w:val="28"/>
          <w:lang w:val="ru-RU"/>
        </w:rPr>
        <w:t>.</w:t>
      </w:r>
    </w:p>
    <w:p w:rsidR="007A60EC" w:rsidRPr="00E066B3" w:rsidRDefault="007A60EC" w:rsidP="007A60E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66B3">
        <w:rPr>
          <w:rFonts w:ascii="Times New Roman" w:hAnsi="Times New Roman"/>
          <w:sz w:val="28"/>
          <w:szCs w:val="28"/>
          <w:lang w:val="ru-RU"/>
        </w:rPr>
        <w:t xml:space="preserve">3. Сводная таблица размещается специалистом </w:t>
      </w:r>
      <w:r w:rsidR="00E066B3">
        <w:rPr>
          <w:rFonts w:ascii="Times New Roman" w:hAnsi="Times New Roman"/>
          <w:sz w:val="28"/>
          <w:szCs w:val="28"/>
          <w:lang w:val="ru-RU"/>
        </w:rPr>
        <w:t xml:space="preserve">по кадровой работе </w:t>
      </w:r>
      <w:r w:rsidRPr="00E066B3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E066B3">
        <w:rPr>
          <w:rFonts w:ascii="Times New Roman" w:hAnsi="Times New Roman"/>
          <w:sz w:val="28"/>
          <w:szCs w:val="28"/>
          <w:lang w:val="ru-RU"/>
        </w:rPr>
        <w:t>Большемуртинского района</w:t>
      </w:r>
      <w:r w:rsidRPr="00E066B3">
        <w:rPr>
          <w:rFonts w:ascii="Times New Roman" w:hAnsi="Times New Roman"/>
          <w:sz w:val="28"/>
          <w:szCs w:val="28"/>
          <w:lang w:val="ru-RU"/>
        </w:rPr>
        <w:t xml:space="preserve"> на официальном сайте </w:t>
      </w:r>
      <w:r w:rsidR="00E066B3">
        <w:rPr>
          <w:rFonts w:ascii="Times New Roman" w:hAnsi="Times New Roman"/>
          <w:sz w:val="28"/>
          <w:szCs w:val="28"/>
          <w:lang w:val="ru-RU"/>
        </w:rPr>
        <w:t>администрации Большемуртинского района</w:t>
      </w:r>
      <w:r w:rsidRPr="00E066B3">
        <w:rPr>
          <w:rFonts w:ascii="Times New Roman" w:hAnsi="Times New Roman"/>
          <w:sz w:val="28"/>
          <w:szCs w:val="28"/>
          <w:lang w:val="ru-RU"/>
        </w:rPr>
        <w:t xml:space="preserve"> в течение четырнадцати рабочих дней со дня получения.</w:t>
      </w:r>
    </w:p>
    <w:p w:rsidR="007A60EC" w:rsidRPr="00E066B3" w:rsidRDefault="007A60EC" w:rsidP="007A60EC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066B3">
        <w:rPr>
          <w:rFonts w:ascii="Times New Roman" w:hAnsi="Times New Roman"/>
          <w:sz w:val="28"/>
          <w:szCs w:val="28"/>
          <w:lang w:val="ru-RU"/>
        </w:rPr>
        <w:t xml:space="preserve">4. При размещении на официальном сайте </w:t>
      </w:r>
      <w:r w:rsidR="00E066B3">
        <w:rPr>
          <w:rFonts w:ascii="Times New Roman" w:hAnsi="Times New Roman"/>
          <w:sz w:val="28"/>
          <w:szCs w:val="28"/>
          <w:lang w:val="ru-RU"/>
        </w:rPr>
        <w:t>администрации Большемуртинского района</w:t>
      </w:r>
      <w:r w:rsidRPr="00E066B3">
        <w:rPr>
          <w:rFonts w:ascii="Times New Roman" w:hAnsi="Times New Roman"/>
          <w:sz w:val="28"/>
          <w:szCs w:val="28"/>
          <w:lang w:val="ru-RU"/>
        </w:rPr>
        <w:t xml:space="preserve"> сводной таблицы за каждый последующий год указанные сведения, размещенные в предыдущие годы, сохраняются на официальном сайте.</w:t>
      </w:r>
    </w:p>
    <w:p w:rsidR="00431A0D" w:rsidRPr="0032778D" w:rsidRDefault="007A60EC" w:rsidP="00E27598">
      <w:pPr>
        <w:pStyle w:val="a3"/>
        <w:ind w:left="0" w:firstLine="567"/>
        <w:jc w:val="both"/>
        <w:rPr>
          <w:lang w:val="ru-RU"/>
        </w:rPr>
      </w:pPr>
      <w:r w:rsidRPr="00E066B3">
        <w:rPr>
          <w:rFonts w:ascii="Times New Roman" w:hAnsi="Times New Roman"/>
          <w:sz w:val="28"/>
          <w:szCs w:val="28"/>
          <w:lang w:val="ru-RU"/>
        </w:rPr>
        <w:t xml:space="preserve">5. Специалист </w:t>
      </w:r>
      <w:r w:rsidR="00E066B3">
        <w:rPr>
          <w:rFonts w:ascii="Times New Roman" w:hAnsi="Times New Roman"/>
          <w:sz w:val="28"/>
          <w:szCs w:val="28"/>
          <w:lang w:val="ru-RU"/>
        </w:rPr>
        <w:t>по кадровой рабо</w:t>
      </w:r>
      <w:r w:rsidR="00E27598">
        <w:rPr>
          <w:rFonts w:ascii="Times New Roman" w:hAnsi="Times New Roman"/>
          <w:sz w:val="28"/>
          <w:szCs w:val="28"/>
          <w:lang w:val="ru-RU"/>
        </w:rPr>
        <w:t>т</w:t>
      </w:r>
      <w:r w:rsidR="00E066B3">
        <w:rPr>
          <w:rFonts w:ascii="Times New Roman" w:hAnsi="Times New Roman"/>
          <w:sz w:val="28"/>
          <w:szCs w:val="28"/>
          <w:lang w:val="ru-RU"/>
        </w:rPr>
        <w:t>е администрации Большемуртинского района</w:t>
      </w:r>
      <w:r w:rsidRPr="00E066B3">
        <w:rPr>
          <w:rFonts w:ascii="Times New Roman" w:hAnsi="Times New Roman"/>
          <w:sz w:val="28"/>
          <w:szCs w:val="28"/>
          <w:lang w:val="ru-RU"/>
        </w:rPr>
        <w:t>, ответственный за размещение сведений, обеспечивающий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431A0D" w:rsidRPr="0032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77143"/>
    <w:multiLevelType w:val="hybridMultilevel"/>
    <w:tmpl w:val="5C049A26"/>
    <w:lvl w:ilvl="0" w:tplc="ADE47992">
      <w:start w:val="1"/>
      <w:numFmt w:val="decimal"/>
      <w:lvlText w:val="%1."/>
      <w:lvlJc w:val="left"/>
      <w:pPr>
        <w:ind w:left="88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5B8D7D8A"/>
    <w:multiLevelType w:val="hybridMultilevel"/>
    <w:tmpl w:val="EF2A9F18"/>
    <w:lvl w:ilvl="0" w:tplc="D770779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C"/>
    <w:rsid w:val="00087CCB"/>
    <w:rsid w:val="001F1048"/>
    <w:rsid w:val="0020339F"/>
    <w:rsid w:val="0032778D"/>
    <w:rsid w:val="00431A0D"/>
    <w:rsid w:val="00742D7C"/>
    <w:rsid w:val="007704F7"/>
    <w:rsid w:val="0078175F"/>
    <w:rsid w:val="007A60EC"/>
    <w:rsid w:val="008357DB"/>
    <w:rsid w:val="00CF22EF"/>
    <w:rsid w:val="00E066B3"/>
    <w:rsid w:val="00E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D7C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742D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742D7C"/>
    <w:pPr>
      <w:suppressAutoHyphens/>
      <w:spacing w:after="200"/>
      <w:ind w:left="720"/>
      <w:contextualSpacing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70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D7C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742D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742D7C"/>
    <w:pPr>
      <w:suppressAutoHyphens/>
      <w:spacing w:after="200"/>
      <w:ind w:left="720"/>
      <w:contextualSpacing/>
    </w:pPr>
    <w:rPr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704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C69BB59CCE25381B02C0C1F1F501A5CD2BAABE9D4FE113CA1BDEA4BB07C361580B989C381C6B96454E876510EFE4B4A2A99B0B794327789C8C88Fr4vC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BC69BB59CCE25381B02C1A1C730F155BDAEDA7E3D5F34E64F5BBBD14E07A6355C0BFDC80C5CABE625FBD251350A71B0A6194B7AD883273r9v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4CF74DBDD46A74EF2DF9F04E3974BAD3440E6F98785AED09C1437538B815CBC44B1183C543B6D8B8CA9C4DB7800FC9CD18F9A0C3833C1C3A496E1DY54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10</cp:revision>
  <cp:lastPrinted>2023-08-28T08:00:00Z</cp:lastPrinted>
  <dcterms:created xsi:type="dcterms:W3CDTF">2023-06-14T04:23:00Z</dcterms:created>
  <dcterms:modified xsi:type="dcterms:W3CDTF">2023-08-28T08:01:00Z</dcterms:modified>
</cp:coreProperties>
</file>