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DE" w:rsidRDefault="00D349DE" w:rsidP="00D349DE">
      <w:pPr>
        <w:pStyle w:val="af4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27FFAAF" wp14:editId="02C0CEB7">
            <wp:simplePos x="0" y="0"/>
            <wp:positionH relativeFrom="page">
              <wp:align>center</wp:align>
            </wp:positionH>
            <wp:positionV relativeFrom="paragraph">
              <wp:posOffset>-43180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9DE" w:rsidRDefault="00D349DE" w:rsidP="00D349DE">
      <w:pPr>
        <w:pStyle w:val="af4"/>
        <w:rPr>
          <w:szCs w:val="28"/>
        </w:rPr>
      </w:pPr>
    </w:p>
    <w:p w:rsidR="00D349DE" w:rsidRDefault="00D349DE" w:rsidP="00D349DE">
      <w:pPr>
        <w:pStyle w:val="af4"/>
        <w:rPr>
          <w:szCs w:val="28"/>
        </w:rPr>
      </w:pPr>
    </w:p>
    <w:p w:rsidR="00D349DE" w:rsidRPr="00D04D8C" w:rsidRDefault="00D349DE" w:rsidP="00D349DE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D349DE" w:rsidRPr="00D04D8C" w:rsidRDefault="00D349DE" w:rsidP="00D349DE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349DE" w:rsidRPr="005003D9" w:rsidRDefault="00D349DE" w:rsidP="00D349DE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D349DE" w:rsidRPr="00654C3B" w:rsidRDefault="00D349DE" w:rsidP="00D349D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654C3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349DE" w:rsidRPr="00BE0515" w:rsidRDefault="00D349DE" w:rsidP="00D349D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D349DE" w:rsidRDefault="00C827AD" w:rsidP="00C827AD">
      <w:pPr>
        <w:pStyle w:val="ConsPlusTitle"/>
        <w:widowControl/>
        <w:ind w:left="-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11.04.2022</w:t>
      </w:r>
      <w:r w:rsidR="00D349DE" w:rsidRPr="006734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D349D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349DE">
        <w:rPr>
          <w:rFonts w:ascii="Times New Roman" w:hAnsi="Times New Roman" w:cs="Times New Roman"/>
          <w:b w:val="0"/>
          <w:sz w:val="28"/>
          <w:szCs w:val="28"/>
        </w:rPr>
        <w:t xml:space="preserve">        пгт. Большая Мурта                                </w:t>
      </w:r>
      <w:r w:rsidR="00D349DE" w:rsidRPr="006734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191</w:t>
      </w:r>
    </w:p>
    <w:p w:rsidR="00D349DE" w:rsidRDefault="00D349DE" w:rsidP="00D349DE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6F96" w:rsidRPr="00296664" w:rsidRDefault="00173291" w:rsidP="00846F96">
      <w:pPr>
        <w:autoSpaceDE w:val="0"/>
        <w:autoSpaceDN w:val="0"/>
        <w:adjustRightInd w:val="0"/>
        <w:spacing w:after="480"/>
        <w:jc w:val="both"/>
        <w:rPr>
          <w:bCs/>
          <w:sz w:val="28"/>
          <w:szCs w:val="28"/>
        </w:rPr>
      </w:pPr>
      <w:bookmarkStart w:id="0" w:name="_Hlk94788114"/>
      <w:r>
        <w:rPr>
          <w:sz w:val="28"/>
          <w:szCs w:val="28"/>
        </w:rPr>
        <w:t xml:space="preserve">О внесении изменений в постановление </w:t>
      </w:r>
      <w:r w:rsidR="00E137D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D349DE">
        <w:rPr>
          <w:sz w:val="28"/>
          <w:szCs w:val="28"/>
        </w:rPr>
        <w:t>Большемуртинского</w:t>
      </w:r>
      <w:r>
        <w:rPr>
          <w:sz w:val="28"/>
          <w:szCs w:val="28"/>
        </w:rPr>
        <w:t xml:space="preserve"> района Красноярского края от </w:t>
      </w:r>
      <w:r w:rsidR="00D349DE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D349DE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D349DE">
        <w:rPr>
          <w:sz w:val="28"/>
          <w:szCs w:val="28"/>
        </w:rPr>
        <w:t>16</w:t>
      </w:r>
      <w:r>
        <w:rPr>
          <w:sz w:val="28"/>
          <w:szCs w:val="28"/>
        </w:rPr>
        <w:t xml:space="preserve"> г. № </w:t>
      </w:r>
      <w:r w:rsidR="00D349DE">
        <w:rPr>
          <w:sz w:val="28"/>
          <w:szCs w:val="28"/>
        </w:rPr>
        <w:t>303</w:t>
      </w:r>
      <w:r>
        <w:rPr>
          <w:sz w:val="28"/>
          <w:szCs w:val="28"/>
        </w:rPr>
        <w:t xml:space="preserve"> «</w:t>
      </w:r>
      <w:r w:rsidR="00846F96" w:rsidRPr="00DD2C25">
        <w:rPr>
          <w:sz w:val="28"/>
          <w:szCs w:val="28"/>
        </w:rPr>
        <w:t xml:space="preserve">Об </w:t>
      </w:r>
      <w:r w:rsidR="009E7308" w:rsidRPr="00DD2C25">
        <w:rPr>
          <w:sz w:val="28"/>
          <w:szCs w:val="28"/>
        </w:rPr>
        <w:t xml:space="preserve">утверждении </w:t>
      </w:r>
      <w:r w:rsidR="00D349DE">
        <w:rPr>
          <w:sz w:val="28"/>
          <w:szCs w:val="28"/>
        </w:rPr>
        <w:t>П</w:t>
      </w:r>
      <w:r w:rsidR="009E7308" w:rsidRPr="00DD2C25">
        <w:rPr>
          <w:sz w:val="28"/>
          <w:szCs w:val="28"/>
        </w:rPr>
        <w:t>равил</w:t>
      </w:r>
      <w:r w:rsidR="00330BEA">
        <w:rPr>
          <w:bCs/>
          <w:sz w:val="28"/>
          <w:szCs w:val="28"/>
        </w:rPr>
        <w:t xml:space="preserve"> определения нормативных затрат на обеспечение функций </w:t>
      </w:r>
      <w:r w:rsidR="00D349DE">
        <w:rPr>
          <w:bCs/>
          <w:sz w:val="28"/>
          <w:szCs w:val="28"/>
        </w:rPr>
        <w:t xml:space="preserve">муниципальных </w:t>
      </w:r>
      <w:r w:rsidR="00330BEA" w:rsidRPr="00D349DE">
        <w:rPr>
          <w:bCs/>
          <w:sz w:val="28"/>
          <w:szCs w:val="28"/>
        </w:rPr>
        <w:t>органов</w:t>
      </w:r>
      <w:r w:rsidR="00D349DE">
        <w:rPr>
          <w:bCs/>
          <w:sz w:val="28"/>
          <w:szCs w:val="28"/>
        </w:rPr>
        <w:t>,</w:t>
      </w:r>
      <w:r w:rsidR="00472054">
        <w:rPr>
          <w:bCs/>
          <w:sz w:val="28"/>
          <w:szCs w:val="28"/>
        </w:rPr>
        <w:t xml:space="preserve"> </w:t>
      </w:r>
      <w:r w:rsidR="00330BEA" w:rsidRPr="00472054">
        <w:rPr>
          <w:bCs/>
          <w:sz w:val="28"/>
          <w:szCs w:val="28"/>
        </w:rPr>
        <w:t>в том числе подведомственных им казенных учреждений</w:t>
      </w:r>
      <w:r w:rsidRPr="00472054">
        <w:rPr>
          <w:bCs/>
          <w:sz w:val="28"/>
          <w:szCs w:val="28"/>
        </w:rPr>
        <w:t>»</w:t>
      </w:r>
    </w:p>
    <w:bookmarkEnd w:id="0"/>
    <w:p w:rsidR="00846F96" w:rsidRPr="00E137DA" w:rsidRDefault="00846F96" w:rsidP="00E137D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549E">
        <w:rPr>
          <w:color w:val="000000"/>
          <w:sz w:val="28"/>
          <w:szCs w:val="28"/>
        </w:rPr>
        <w:t xml:space="preserve">В соответствии </w:t>
      </w:r>
      <w:r w:rsidR="002E2EBF" w:rsidRPr="005C549E">
        <w:rPr>
          <w:color w:val="000000"/>
          <w:sz w:val="28"/>
          <w:szCs w:val="28"/>
        </w:rPr>
        <w:t>с</w:t>
      </w:r>
      <w:r w:rsidR="005C549E" w:rsidRPr="005C549E">
        <w:rPr>
          <w:color w:val="000000"/>
          <w:sz w:val="28"/>
          <w:szCs w:val="28"/>
        </w:rPr>
        <w:t xml:space="preserve"> частью 4 статьи 19</w:t>
      </w:r>
      <w:r w:rsidRPr="005C549E">
        <w:rPr>
          <w:color w:val="000000"/>
          <w:sz w:val="28"/>
          <w:szCs w:val="28"/>
        </w:rPr>
        <w:t xml:space="preserve"> Федерального закона от 05.04.2013 №44-ФЗ «О контрактной системе в сфере закупок товаров, работ и услуг для обеспечения государственных и муниципальных нужд», </w:t>
      </w:r>
      <w:r w:rsidRPr="005C549E">
        <w:rPr>
          <w:bCs/>
          <w:sz w:val="28"/>
          <w:szCs w:val="28"/>
        </w:rPr>
        <w:t>постановлением Правите</w:t>
      </w:r>
      <w:r w:rsidR="002E2EBF" w:rsidRPr="005C549E">
        <w:rPr>
          <w:bCs/>
          <w:sz w:val="28"/>
          <w:szCs w:val="28"/>
        </w:rPr>
        <w:t>льства Российской Федерации от 13.10</w:t>
      </w:r>
      <w:r w:rsidRPr="005C549E">
        <w:rPr>
          <w:bCs/>
          <w:sz w:val="28"/>
          <w:szCs w:val="28"/>
        </w:rPr>
        <w:t>.201</w:t>
      </w:r>
      <w:r w:rsidR="002E2EBF" w:rsidRPr="005C549E">
        <w:rPr>
          <w:bCs/>
          <w:sz w:val="28"/>
          <w:szCs w:val="28"/>
        </w:rPr>
        <w:t>4</w:t>
      </w:r>
      <w:r w:rsidRPr="005C549E">
        <w:rPr>
          <w:bCs/>
          <w:sz w:val="28"/>
          <w:szCs w:val="28"/>
        </w:rPr>
        <w:t xml:space="preserve"> № </w:t>
      </w:r>
      <w:r w:rsidR="002E2EBF" w:rsidRPr="005C549E">
        <w:rPr>
          <w:bCs/>
          <w:sz w:val="28"/>
          <w:szCs w:val="28"/>
        </w:rPr>
        <w:t>1047</w:t>
      </w:r>
      <w:r w:rsidRPr="005C549E">
        <w:rPr>
          <w:bCs/>
          <w:sz w:val="28"/>
          <w:szCs w:val="28"/>
        </w:rPr>
        <w:t xml:space="preserve"> «</w:t>
      </w:r>
      <w:r w:rsidR="002C3F90" w:rsidRPr="005C549E">
        <w:rPr>
          <w:bCs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</w:t>
      </w:r>
      <w:r w:rsidR="002C3F90" w:rsidRPr="002C3F90">
        <w:rPr>
          <w:bCs/>
          <w:sz w:val="28"/>
          <w:szCs w:val="28"/>
        </w:rPr>
        <w:t xml:space="preserve">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</w:t>
      </w:r>
      <w:r>
        <w:rPr>
          <w:bCs/>
          <w:sz w:val="28"/>
          <w:szCs w:val="28"/>
        </w:rPr>
        <w:t>»</w:t>
      </w:r>
      <w:r w:rsidR="00187112">
        <w:rPr>
          <w:bCs/>
          <w:sz w:val="28"/>
          <w:szCs w:val="28"/>
        </w:rPr>
        <w:t xml:space="preserve">, </w:t>
      </w:r>
      <w:r w:rsidR="00472054">
        <w:rPr>
          <w:bCs/>
          <w:sz w:val="28"/>
          <w:szCs w:val="28"/>
        </w:rPr>
        <w:t>Уставом Большемуртинского района Красноярского края</w:t>
      </w:r>
      <w:r w:rsidR="001871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549F1">
        <w:rPr>
          <w:color w:val="000000"/>
          <w:sz w:val="28"/>
          <w:szCs w:val="28"/>
        </w:rPr>
        <w:t>ПОСТАНОВЛЯ</w:t>
      </w:r>
      <w:r w:rsidR="00300772">
        <w:rPr>
          <w:color w:val="000000"/>
          <w:sz w:val="28"/>
          <w:szCs w:val="28"/>
        </w:rPr>
        <w:t>Ю</w:t>
      </w:r>
      <w:r w:rsidRPr="006549F1">
        <w:rPr>
          <w:color w:val="000000"/>
          <w:sz w:val="28"/>
          <w:szCs w:val="28"/>
        </w:rPr>
        <w:t>:</w:t>
      </w:r>
    </w:p>
    <w:p w:rsidR="00187112" w:rsidRDefault="00846F96" w:rsidP="009E730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549F1">
        <w:rPr>
          <w:color w:val="000000"/>
          <w:sz w:val="28"/>
          <w:szCs w:val="28"/>
        </w:rPr>
        <w:t>1. </w:t>
      </w:r>
      <w:r w:rsidR="00173291">
        <w:rPr>
          <w:bCs/>
          <w:sz w:val="28"/>
          <w:szCs w:val="28"/>
        </w:rPr>
        <w:t>Внести</w:t>
      </w:r>
      <w:r w:rsidR="00173291" w:rsidRPr="00173291">
        <w:rPr>
          <w:bCs/>
          <w:sz w:val="28"/>
          <w:szCs w:val="28"/>
        </w:rPr>
        <w:t xml:space="preserve"> в постановление </w:t>
      </w:r>
      <w:r w:rsidR="00E137DA">
        <w:rPr>
          <w:bCs/>
          <w:sz w:val="28"/>
          <w:szCs w:val="28"/>
        </w:rPr>
        <w:t>а</w:t>
      </w:r>
      <w:r w:rsidR="00173291" w:rsidRPr="00173291">
        <w:rPr>
          <w:bCs/>
          <w:sz w:val="28"/>
          <w:szCs w:val="28"/>
        </w:rPr>
        <w:t xml:space="preserve">дминистрации </w:t>
      </w:r>
      <w:r w:rsidR="00472054">
        <w:rPr>
          <w:bCs/>
          <w:sz w:val="28"/>
          <w:szCs w:val="28"/>
        </w:rPr>
        <w:t>Большемуртинского</w:t>
      </w:r>
      <w:r w:rsidR="00173291" w:rsidRPr="00173291">
        <w:rPr>
          <w:bCs/>
          <w:sz w:val="28"/>
          <w:szCs w:val="28"/>
        </w:rPr>
        <w:t xml:space="preserve"> района Красноярского края от </w:t>
      </w:r>
      <w:r w:rsidR="00472054">
        <w:rPr>
          <w:bCs/>
          <w:sz w:val="28"/>
          <w:szCs w:val="28"/>
        </w:rPr>
        <w:t>14</w:t>
      </w:r>
      <w:r w:rsidR="00173291" w:rsidRPr="00173291">
        <w:rPr>
          <w:bCs/>
          <w:sz w:val="28"/>
          <w:szCs w:val="28"/>
        </w:rPr>
        <w:t>.0</w:t>
      </w:r>
      <w:r w:rsidR="00472054">
        <w:rPr>
          <w:bCs/>
          <w:sz w:val="28"/>
          <w:szCs w:val="28"/>
        </w:rPr>
        <w:t>7</w:t>
      </w:r>
      <w:r w:rsidR="00173291" w:rsidRPr="00173291">
        <w:rPr>
          <w:bCs/>
          <w:sz w:val="28"/>
          <w:szCs w:val="28"/>
        </w:rPr>
        <w:t>.20</w:t>
      </w:r>
      <w:r w:rsidR="00472054">
        <w:rPr>
          <w:bCs/>
          <w:sz w:val="28"/>
          <w:szCs w:val="28"/>
        </w:rPr>
        <w:t>16</w:t>
      </w:r>
      <w:r w:rsidR="00173291" w:rsidRPr="00173291">
        <w:rPr>
          <w:bCs/>
          <w:sz w:val="28"/>
          <w:szCs w:val="28"/>
        </w:rPr>
        <w:t xml:space="preserve"> г. № </w:t>
      </w:r>
      <w:r w:rsidR="00472054">
        <w:rPr>
          <w:bCs/>
          <w:sz w:val="28"/>
          <w:szCs w:val="28"/>
        </w:rPr>
        <w:t>303</w:t>
      </w:r>
      <w:r w:rsidR="00173291" w:rsidRPr="00173291">
        <w:rPr>
          <w:bCs/>
          <w:sz w:val="28"/>
          <w:szCs w:val="28"/>
        </w:rPr>
        <w:t xml:space="preserve"> «</w:t>
      </w:r>
      <w:r w:rsidR="00472054" w:rsidRPr="00DD2C25">
        <w:rPr>
          <w:sz w:val="28"/>
          <w:szCs w:val="28"/>
        </w:rPr>
        <w:t xml:space="preserve">Об утверждении </w:t>
      </w:r>
      <w:r w:rsidR="00472054">
        <w:rPr>
          <w:sz w:val="28"/>
          <w:szCs w:val="28"/>
        </w:rPr>
        <w:t>П</w:t>
      </w:r>
      <w:r w:rsidR="00472054" w:rsidRPr="00DD2C25">
        <w:rPr>
          <w:sz w:val="28"/>
          <w:szCs w:val="28"/>
        </w:rPr>
        <w:t>равил</w:t>
      </w:r>
      <w:r w:rsidR="00472054">
        <w:rPr>
          <w:bCs/>
          <w:sz w:val="28"/>
          <w:szCs w:val="28"/>
        </w:rPr>
        <w:t xml:space="preserve"> определения нормативных затрат на обеспечение функций муниципальных </w:t>
      </w:r>
      <w:r w:rsidR="00472054" w:rsidRPr="00D349DE">
        <w:rPr>
          <w:bCs/>
          <w:sz w:val="28"/>
          <w:szCs w:val="28"/>
        </w:rPr>
        <w:t>органов</w:t>
      </w:r>
      <w:r w:rsidR="00472054">
        <w:rPr>
          <w:bCs/>
          <w:sz w:val="28"/>
          <w:szCs w:val="28"/>
        </w:rPr>
        <w:t xml:space="preserve">, </w:t>
      </w:r>
      <w:r w:rsidR="00472054" w:rsidRPr="00472054">
        <w:rPr>
          <w:bCs/>
          <w:sz w:val="28"/>
          <w:szCs w:val="28"/>
        </w:rPr>
        <w:t>в том числе подведомственных им казенных учреждений</w:t>
      </w:r>
      <w:r w:rsidR="00173291" w:rsidRPr="00173291">
        <w:rPr>
          <w:bCs/>
          <w:sz w:val="28"/>
          <w:szCs w:val="28"/>
        </w:rPr>
        <w:t>»</w:t>
      </w:r>
      <w:r w:rsidR="00173291">
        <w:rPr>
          <w:bCs/>
          <w:sz w:val="28"/>
          <w:szCs w:val="28"/>
        </w:rPr>
        <w:t xml:space="preserve"> следующ</w:t>
      </w:r>
      <w:r w:rsidR="00E137DA">
        <w:rPr>
          <w:bCs/>
          <w:sz w:val="28"/>
          <w:szCs w:val="28"/>
        </w:rPr>
        <w:t>и</w:t>
      </w:r>
      <w:r w:rsidR="00173291">
        <w:rPr>
          <w:bCs/>
          <w:sz w:val="28"/>
          <w:szCs w:val="28"/>
        </w:rPr>
        <w:t>е изменени</w:t>
      </w:r>
      <w:r w:rsidR="00E137DA">
        <w:rPr>
          <w:bCs/>
          <w:sz w:val="28"/>
          <w:szCs w:val="28"/>
        </w:rPr>
        <w:t>я</w:t>
      </w:r>
      <w:r w:rsidR="00173291">
        <w:rPr>
          <w:bCs/>
          <w:sz w:val="28"/>
          <w:szCs w:val="28"/>
        </w:rPr>
        <w:t>:</w:t>
      </w:r>
    </w:p>
    <w:p w:rsidR="00173291" w:rsidRPr="009E7308" w:rsidRDefault="00E137DA" w:rsidP="0017329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73291">
        <w:rPr>
          <w:bCs/>
          <w:sz w:val="28"/>
          <w:szCs w:val="28"/>
        </w:rPr>
        <w:t>риложение к постановлению «</w:t>
      </w:r>
      <w:r w:rsidR="00221B30">
        <w:rPr>
          <w:sz w:val="28"/>
          <w:szCs w:val="28"/>
        </w:rPr>
        <w:t>П</w:t>
      </w:r>
      <w:r w:rsidR="00221B30" w:rsidRPr="00DD2C25">
        <w:rPr>
          <w:sz w:val="28"/>
          <w:szCs w:val="28"/>
        </w:rPr>
        <w:t>равил</w:t>
      </w:r>
      <w:r w:rsidR="00221B30">
        <w:rPr>
          <w:sz w:val="28"/>
          <w:szCs w:val="28"/>
        </w:rPr>
        <w:t>а</w:t>
      </w:r>
      <w:r w:rsidR="00221B30">
        <w:rPr>
          <w:bCs/>
          <w:sz w:val="28"/>
          <w:szCs w:val="28"/>
        </w:rPr>
        <w:t xml:space="preserve"> определения нормативных затрат на обеспечение функций муниципальных </w:t>
      </w:r>
      <w:r w:rsidR="00221B30" w:rsidRPr="00D349DE">
        <w:rPr>
          <w:bCs/>
          <w:sz w:val="28"/>
          <w:szCs w:val="28"/>
        </w:rPr>
        <w:t>органов</w:t>
      </w:r>
      <w:r w:rsidR="00221B30">
        <w:rPr>
          <w:bCs/>
          <w:sz w:val="28"/>
          <w:szCs w:val="28"/>
        </w:rPr>
        <w:t xml:space="preserve">, </w:t>
      </w:r>
      <w:r w:rsidR="00221B30" w:rsidRPr="00472054">
        <w:rPr>
          <w:bCs/>
          <w:sz w:val="28"/>
          <w:szCs w:val="28"/>
        </w:rPr>
        <w:t>в том числе подведомственных им казенных учреждений</w:t>
      </w:r>
      <w:r w:rsidR="00173291">
        <w:rPr>
          <w:bCs/>
          <w:sz w:val="28"/>
          <w:szCs w:val="28"/>
        </w:rPr>
        <w:t>» изложить в новой редакции согласно приложению, к настоящему постановлению.</w:t>
      </w:r>
    </w:p>
    <w:p w:rsidR="00846F96" w:rsidRPr="009E7308" w:rsidRDefault="00846F96" w:rsidP="009E7308">
      <w:pPr>
        <w:shd w:val="clear" w:color="auto" w:fill="FFFFFF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9E5745">
        <w:rPr>
          <w:color w:val="000000"/>
          <w:sz w:val="28"/>
          <w:szCs w:val="28"/>
        </w:rPr>
        <w:lastRenderedPageBreak/>
        <w:t>2.</w:t>
      </w:r>
      <w:r w:rsidRPr="009E5745">
        <w:rPr>
          <w:color w:val="000000"/>
          <w:sz w:val="14"/>
          <w:szCs w:val="14"/>
        </w:rPr>
        <w:t>    </w:t>
      </w:r>
      <w:r w:rsidR="00133727" w:rsidRPr="00133727">
        <w:rPr>
          <w:color w:val="000000"/>
          <w:sz w:val="28"/>
          <w:szCs w:val="28"/>
        </w:rPr>
        <w:t>Контроль за выполнением настоящего постановления возложить на первого заместителя Главы района</w:t>
      </w:r>
      <w:r w:rsidR="00221B30">
        <w:rPr>
          <w:color w:val="000000"/>
          <w:sz w:val="28"/>
          <w:szCs w:val="28"/>
        </w:rPr>
        <w:t xml:space="preserve"> Рудницкую</w:t>
      </w:r>
      <w:r w:rsidR="007A5A5C">
        <w:rPr>
          <w:color w:val="000000"/>
          <w:sz w:val="28"/>
          <w:szCs w:val="28"/>
        </w:rPr>
        <w:t xml:space="preserve"> В.В</w:t>
      </w:r>
      <w:r w:rsidR="00133727" w:rsidRPr="00133727">
        <w:rPr>
          <w:color w:val="000000"/>
          <w:sz w:val="28"/>
          <w:szCs w:val="28"/>
        </w:rPr>
        <w:t>.</w:t>
      </w:r>
    </w:p>
    <w:p w:rsidR="00846F96" w:rsidRPr="006549F1" w:rsidRDefault="00846F96" w:rsidP="00846F96">
      <w:pPr>
        <w:shd w:val="clear" w:color="auto" w:fill="FFFFFF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549F1">
        <w:rPr>
          <w:color w:val="000000"/>
          <w:sz w:val="28"/>
          <w:szCs w:val="28"/>
        </w:rPr>
        <w:t xml:space="preserve">. </w:t>
      </w:r>
      <w:r w:rsidR="00221B30" w:rsidRPr="0098629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221B30" w:rsidRPr="00986294">
        <w:rPr>
          <w:color w:val="000000" w:themeColor="text1"/>
          <w:sz w:val="28"/>
          <w:szCs w:val="28"/>
        </w:rPr>
        <w:t>с</w:t>
      </w:r>
      <w:r w:rsidR="00221B30">
        <w:rPr>
          <w:color w:val="000000" w:themeColor="text1"/>
          <w:sz w:val="28"/>
          <w:szCs w:val="28"/>
        </w:rPr>
        <w:t>о дня его официального опубликования (обнародования)  установленном порядке</w:t>
      </w:r>
      <w:r w:rsidR="00221B30" w:rsidRPr="00986294">
        <w:rPr>
          <w:color w:val="000000" w:themeColor="text1"/>
          <w:sz w:val="28"/>
          <w:szCs w:val="28"/>
        </w:rPr>
        <w:t>.</w:t>
      </w:r>
    </w:p>
    <w:p w:rsidR="009E7308" w:rsidRDefault="00846F96" w:rsidP="00846F9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9E5745">
        <w:rPr>
          <w:color w:val="000000"/>
          <w:sz w:val="36"/>
          <w:szCs w:val="36"/>
        </w:rPr>
        <w:t> </w:t>
      </w:r>
    </w:p>
    <w:p w:rsidR="00173291" w:rsidRDefault="00173291" w:rsidP="00846F9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9E7308" w:rsidRPr="009E7308" w:rsidRDefault="009E7308" w:rsidP="00846F9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6F96" w:rsidRPr="009E5745" w:rsidRDefault="00846F96" w:rsidP="00846F9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187112" w:rsidRDefault="00846F96" w:rsidP="002C3F90">
      <w:pPr>
        <w:shd w:val="clear" w:color="auto" w:fill="FFFFFF"/>
        <w:jc w:val="both"/>
        <w:rPr>
          <w:color w:val="000000"/>
          <w:sz w:val="28"/>
          <w:szCs w:val="28"/>
        </w:rPr>
      </w:pPr>
      <w:r w:rsidRPr="009E5745">
        <w:rPr>
          <w:color w:val="000000"/>
          <w:sz w:val="28"/>
          <w:szCs w:val="28"/>
        </w:rPr>
        <w:t>Глав</w:t>
      </w:r>
      <w:r w:rsidR="00133727">
        <w:rPr>
          <w:color w:val="000000"/>
          <w:sz w:val="28"/>
          <w:szCs w:val="28"/>
        </w:rPr>
        <w:t>а</w:t>
      </w:r>
      <w:r w:rsidRPr="009E5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Pr="009E5745">
        <w:rPr>
          <w:color w:val="000000"/>
          <w:sz w:val="28"/>
          <w:szCs w:val="28"/>
        </w:rPr>
        <w:t>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</w:t>
      </w:r>
      <w:r w:rsidRPr="009E5745">
        <w:rPr>
          <w:color w:val="000000"/>
          <w:sz w:val="28"/>
          <w:szCs w:val="28"/>
        </w:rPr>
        <w:t>       </w:t>
      </w:r>
      <w:r w:rsidR="001242F1">
        <w:rPr>
          <w:color w:val="000000"/>
          <w:sz w:val="28"/>
          <w:szCs w:val="28"/>
        </w:rPr>
        <w:t xml:space="preserve">                   </w:t>
      </w:r>
      <w:r w:rsidR="00221B30">
        <w:rPr>
          <w:color w:val="000000"/>
          <w:sz w:val="28"/>
          <w:szCs w:val="28"/>
        </w:rPr>
        <w:t xml:space="preserve">           В.В. Вернер</w:t>
      </w:r>
    </w:p>
    <w:p w:rsidR="009E7308" w:rsidRDefault="009E7308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7308" w:rsidRDefault="009E7308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562F4" w:rsidRDefault="001562F4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562F4" w:rsidRDefault="001562F4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562F4" w:rsidRDefault="001562F4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562F4" w:rsidRDefault="001562F4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291" w:rsidRDefault="00173291" w:rsidP="002C3F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7308" w:rsidRPr="002C3F90" w:rsidRDefault="009E7308" w:rsidP="002C3F90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D86B50" w:rsidRDefault="004227BA" w:rsidP="004227BA">
      <w:pPr>
        <w:widowControl w:val="0"/>
        <w:autoSpaceDE w:val="0"/>
        <w:autoSpaceDN w:val="0"/>
        <w:adjustRightInd w:val="0"/>
        <w:ind w:left="4820"/>
      </w:pPr>
      <w:r w:rsidRPr="004227BA">
        <w:lastRenderedPageBreak/>
        <w:t xml:space="preserve">Приложение </w:t>
      </w:r>
    </w:p>
    <w:p w:rsidR="001E3F95" w:rsidRDefault="004227BA" w:rsidP="004227BA">
      <w:pPr>
        <w:widowControl w:val="0"/>
        <w:autoSpaceDE w:val="0"/>
        <w:autoSpaceDN w:val="0"/>
        <w:adjustRightInd w:val="0"/>
        <w:ind w:left="4820"/>
      </w:pPr>
      <w:r w:rsidRPr="004227BA">
        <w:t xml:space="preserve">к </w:t>
      </w:r>
      <w:r w:rsidR="00D86B50">
        <w:t>п</w:t>
      </w:r>
      <w:r w:rsidRPr="004227BA">
        <w:t xml:space="preserve">остановлению </w:t>
      </w:r>
      <w:r>
        <w:rPr>
          <w:rFonts w:eastAsiaTheme="minorEastAsia"/>
        </w:rPr>
        <w:t xml:space="preserve">администрации Большемуртинского района </w:t>
      </w:r>
      <w:r w:rsidR="00C827AD">
        <w:rPr>
          <w:rFonts w:eastAsiaTheme="minorEastAsia"/>
        </w:rPr>
        <w:t>№ 191 от «11</w:t>
      </w:r>
      <w:r>
        <w:rPr>
          <w:rFonts w:eastAsiaTheme="minorEastAsia"/>
        </w:rPr>
        <w:t>»</w:t>
      </w:r>
      <w:r w:rsidR="00C827AD">
        <w:rPr>
          <w:rFonts w:eastAsiaTheme="minorEastAsia"/>
        </w:rPr>
        <w:t xml:space="preserve">  04  </w:t>
      </w:r>
      <w:bookmarkStart w:id="1" w:name="_GoBack"/>
      <w:bookmarkEnd w:id="1"/>
      <w:r>
        <w:rPr>
          <w:rFonts w:eastAsiaTheme="minorEastAsia"/>
        </w:rPr>
        <w:t>2022г.</w:t>
      </w:r>
      <w:r w:rsidR="001E3F95">
        <w:rPr>
          <w:rFonts w:eastAsiaTheme="minorEastAsia"/>
        </w:rPr>
        <w:t xml:space="preserve"> </w:t>
      </w:r>
      <w:r w:rsidRPr="004227BA">
        <w:t xml:space="preserve"> </w:t>
      </w:r>
    </w:p>
    <w:p w:rsidR="001E3F95" w:rsidRDefault="001E3F95" w:rsidP="004227BA">
      <w:pPr>
        <w:widowControl w:val="0"/>
        <w:autoSpaceDE w:val="0"/>
        <w:autoSpaceDN w:val="0"/>
        <w:adjustRightInd w:val="0"/>
        <w:ind w:left="4820"/>
      </w:pPr>
    </w:p>
    <w:p w:rsidR="00D86B50" w:rsidRDefault="001E3F95" w:rsidP="001E3F95">
      <w:pPr>
        <w:widowControl w:val="0"/>
        <w:autoSpaceDE w:val="0"/>
        <w:autoSpaceDN w:val="0"/>
        <w:adjustRightInd w:val="0"/>
        <w:ind w:left="4820"/>
      </w:pPr>
      <w:r>
        <w:t xml:space="preserve">Приложение </w:t>
      </w:r>
    </w:p>
    <w:p w:rsidR="002D5CFC" w:rsidRDefault="001E3F95" w:rsidP="001E3F95">
      <w:pPr>
        <w:widowControl w:val="0"/>
        <w:autoSpaceDE w:val="0"/>
        <w:autoSpaceDN w:val="0"/>
        <w:adjustRightInd w:val="0"/>
        <w:ind w:left="4820"/>
      </w:pPr>
      <w:r>
        <w:t xml:space="preserve">к </w:t>
      </w:r>
      <w:r w:rsidR="00D86B50">
        <w:t>п</w:t>
      </w:r>
      <w:r w:rsidR="00846F96" w:rsidRPr="004227BA">
        <w:t>остановлени</w:t>
      </w:r>
      <w:r>
        <w:t xml:space="preserve">ю </w:t>
      </w:r>
      <w:r>
        <w:rPr>
          <w:rFonts w:eastAsiaTheme="minorEastAsia"/>
        </w:rPr>
        <w:t>администрации Большемуртинского района №303 от 14.07.2016г.</w:t>
      </w:r>
    </w:p>
    <w:p w:rsidR="002D5CFC" w:rsidRDefault="002D5CFC" w:rsidP="002D5CFC"/>
    <w:p w:rsidR="002D5CFC" w:rsidRDefault="00346F36" w:rsidP="002D5CFC">
      <w:pPr>
        <w:suppressAutoHyphens/>
        <w:jc w:val="center"/>
        <w:rPr>
          <w:b/>
          <w:szCs w:val="26"/>
        </w:rPr>
      </w:pPr>
      <w:bookmarkStart w:id="2" w:name="_Hlk94788150"/>
      <w:r>
        <w:rPr>
          <w:b/>
          <w:szCs w:val="26"/>
        </w:rPr>
        <w:t>Правила</w:t>
      </w:r>
    </w:p>
    <w:p w:rsidR="002D5CFC" w:rsidRPr="00843B6D" w:rsidRDefault="002D5CFC" w:rsidP="002D5CFC">
      <w:pPr>
        <w:suppressAutoHyphens/>
        <w:jc w:val="center"/>
        <w:rPr>
          <w:b/>
          <w:szCs w:val="26"/>
        </w:rPr>
      </w:pPr>
      <w:r>
        <w:rPr>
          <w:b/>
          <w:szCs w:val="26"/>
        </w:rPr>
        <w:t xml:space="preserve">определения нормативных затрат на обеспечение функций </w:t>
      </w:r>
      <w:r w:rsidR="007A5A5C">
        <w:rPr>
          <w:b/>
          <w:szCs w:val="26"/>
        </w:rPr>
        <w:t>муниципальных органов, в том числе подведомственных им казенных учреждений</w:t>
      </w:r>
    </w:p>
    <w:bookmarkEnd w:id="2"/>
    <w:p w:rsidR="002D5CFC" w:rsidRDefault="002D5CFC" w:rsidP="002D5CFC">
      <w:pPr>
        <w:suppressAutoHyphens/>
        <w:jc w:val="center"/>
        <w:rPr>
          <w:b/>
          <w:szCs w:val="26"/>
        </w:rPr>
      </w:pPr>
    </w:p>
    <w:p w:rsidR="009E7308" w:rsidRDefault="009E7308" w:rsidP="002D5CFC">
      <w:pPr>
        <w:suppressAutoHyphens/>
        <w:jc w:val="center"/>
        <w:rPr>
          <w:b/>
          <w:sz w:val="28"/>
          <w:szCs w:val="28"/>
        </w:rPr>
      </w:pPr>
      <w:r w:rsidRPr="009E7308">
        <w:rPr>
          <w:b/>
          <w:sz w:val="28"/>
          <w:szCs w:val="28"/>
        </w:rPr>
        <w:t>I. Общие положения</w:t>
      </w:r>
    </w:p>
    <w:p w:rsidR="009E7308" w:rsidRPr="009E7308" w:rsidRDefault="009E7308" w:rsidP="002D5CFC">
      <w:pPr>
        <w:suppressAutoHyphens/>
        <w:jc w:val="center"/>
        <w:rPr>
          <w:b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B83373">
        <w:rPr>
          <w:rFonts w:eastAsiaTheme="minorEastAsia"/>
          <w:sz w:val="28"/>
          <w:szCs w:val="28"/>
        </w:rPr>
        <w:t>Большемуртинского</w:t>
      </w:r>
      <w:r w:rsidRPr="00346F36">
        <w:rPr>
          <w:rFonts w:eastAsiaTheme="minorEastAsia"/>
          <w:sz w:val="28"/>
          <w:szCs w:val="28"/>
        </w:rPr>
        <w:t xml:space="preserve"> района (далее - муниципальные органы) </w:t>
      </w:r>
      <w:r w:rsidR="00B83373">
        <w:rPr>
          <w:rFonts w:eastAsiaTheme="minorEastAsia"/>
          <w:sz w:val="28"/>
          <w:szCs w:val="28"/>
        </w:rPr>
        <w:t xml:space="preserve">и подведомственных им </w:t>
      </w:r>
      <w:r w:rsidRPr="00346F36">
        <w:rPr>
          <w:rFonts w:eastAsiaTheme="minorEastAsia"/>
          <w:sz w:val="28"/>
          <w:szCs w:val="28"/>
        </w:rPr>
        <w:t>казенны</w:t>
      </w:r>
      <w:r w:rsidR="00B83373">
        <w:rPr>
          <w:rFonts w:eastAsiaTheme="minorEastAsia"/>
          <w:sz w:val="28"/>
          <w:szCs w:val="28"/>
        </w:rPr>
        <w:t>х учреждений</w:t>
      </w:r>
      <w:r w:rsidRPr="00346F36">
        <w:rPr>
          <w:rFonts w:eastAsiaTheme="minorEastAsia"/>
          <w:sz w:val="28"/>
          <w:szCs w:val="28"/>
        </w:rPr>
        <w:t xml:space="preserve"> (далее - подведомственные заказчики) в части закупок товаров, работ, услуг (далее - нормативные затраты).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заказчиков.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3. Нормативные затраты, правила определения которых не установлены настоящими Правилами, определяются правилами, устанавливаемыми муниципальными органами.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bookmarkStart w:id="3" w:name="P42"/>
      <w:bookmarkEnd w:id="3"/>
      <w:r w:rsidRPr="00346F36">
        <w:rPr>
          <w:rFonts w:eastAsiaTheme="minorEastAsia"/>
          <w:sz w:val="28"/>
          <w:szCs w:val="28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346F36">
          <w:rPr>
            <w:rFonts w:eastAsiaTheme="minorEastAsia"/>
            <w:sz w:val="28"/>
            <w:szCs w:val="28"/>
          </w:rPr>
          <w:t>статьи 22</w:t>
        </w:r>
      </w:hyperlink>
      <w:r w:rsidRPr="00346F36">
        <w:rPr>
          <w:rFonts w:eastAsiaTheme="minorEastAsia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б) цены услуг подвижной связи;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в) количества SIM-карт, используемых в планшетных компьютерах;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д) количества и цены средств подвижной связи;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е) количества и цены планшетных компьютеров;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ж) количества и цены носителей информации;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и) перечня периодических печатных изданий и справочной литературы;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к) количества и цены рабочих станций</w:t>
      </w:r>
      <w:r w:rsidR="00710B3B">
        <w:rPr>
          <w:rFonts w:eastAsiaTheme="minorEastAsia"/>
          <w:sz w:val="28"/>
          <w:szCs w:val="28"/>
        </w:rPr>
        <w:t xml:space="preserve">, </w:t>
      </w:r>
      <w:r w:rsidR="00710B3B" w:rsidRPr="00CA6752">
        <w:rPr>
          <w:rFonts w:eastAsiaTheme="minorEastAsia"/>
          <w:sz w:val="28"/>
          <w:szCs w:val="28"/>
        </w:rPr>
        <w:t>ноутбуков</w:t>
      </w:r>
      <w:r w:rsidRPr="00CA6752">
        <w:rPr>
          <w:rFonts w:eastAsiaTheme="minorEastAsia"/>
          <w:sz w:val="28"/>
          <w:szCs w:val="28"/>
        </w:rPr>
        <w:t>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л) количества и цены транспортных средств;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м) количества и цены мебели;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н) количества и цены канцелярских принадлежностей;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о) количества и цены хозяйственных товаров и принадлежностей;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п) количества и цены материальных запасов для нужд гражданской защиты населения;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р) количества и цены иных товаров и услуг.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AF54C5" w:rsidRDefault="00AF54C5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AF54C5" w:rsidRDefault="00AF54C5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AF54C5" w:rsidRPr="00346F36" w:rsidRDefault="00AF54C5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8031F2" w:rsidRDefault="00346F36" w:rsidP="00346F36">
      <w:pPr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8031F2">
        <w:rPr>
          <w:rFonts w:eastAsiaTheme="minorEastAsia"/>
          <w:b/>
          <w:bCs/>
          <w:sz w:val="28"/>
          <w:szCs w:val="28"/>
        </w:rPr>
        <w:lastRenderedPageBreak/>
        <w:t>II. Определение нормативных затрат на обеспечение функций</w:t>
      </w:r>
    </w:p>
    <w:p w:rsidR="00346F36" w:rsidRPr="008031F2" w:rsidRDefault="00346F36" w:rsidP="00346F36">
      <w:pPr>
        <w:jc w:val="center"/>
        <w:rPr>
          <w:rFonts w:eastAsiaTheme="minorEastAsia"/>
          <w:b/>
          <w:bCs/>
          <w:sz w:val="28"/>
          <w:szCs w:val="28"/>
        </w:rPr>
      </w:pPr>
      <w:r w:rsidRPr="008031F2">
        <w:rPr>
          <w:rFonts w:eastAsiaTheme="minorEastAsia"/>
          <w:b/>
          <w:bCs/>
          <w:sz w:val="28"/>
          <w:szCs w:val="28"/>
        </w:rPr>
        <w:t>муниципальных органов и подведомственных им заказчиков</w:t>
      </w:r>
    </w:p>
    <w:p w:rsidR="00346F36" w:rsidRPr="00346F36" w:rsidRDefault="00346F36" w:rsidP="00346F36">
      <w:pPr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1. Затраты на информационно-коммуникационные технологии</w:t>
      </w:r>
    </w:p>
    <w:p w:rsidR="00346F36" w:rsidRPr="00346F36" w:rsidRDefault="00346F36" w:rsidP="00346F36">
      <w:pPr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услуги связи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1.1. Затраты на абонентскую плату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57B747B" wp14:editId="5C3073CA">
            <wp:extent cx="371475" cy="247650"/>
            <wp:effectExtent l="0" t="0" r="9525" b="0"/>
            <wp:docPr id="891" name="Рисунок 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49D6F5CF" wp14:editId="56A0CF7A">
            <wp:extent cx="1809750" cy="476250"/>
            <wp:effectExtent l="0" t="0" r="0" b="0"/>
            <wp:docPr id="890" name="Рисунок 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2446DE2" wp14:editId="46386CE4">
            <wp:extent cx="333375" cy="247650"/>
            <wp:effectExtent l="0" t="0" r="9525" b="0"/>
            <wp:docPr id="889" name="Рисунок 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DB62EFB" wp14:editId="51355050">
            <wp:extent cx="333375" cy="247650"/>
            <wp:effectExtent l="0" t="0" r="9525" b="0"/>
            <wp:docPr id="888" name="Рисунок 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556F418" wp14:editId="73DEE6D3">
            <wp:extent cx="333375" cy="247650"/>
            <wp:effectExtent l="0" t="0" r="9525" b="0"/>
            <wp:docPr id="887" name="Рисунок 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1.2. Затраты на повременную оплату местных, междугородних и международных телефонных соединений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94A3000" wp14:editId="3E2059E0">
            <wp:extent cx="419100" cy="247650"/>
            <wp:effectExtent l="0" t="0" r="0" b="0"/>
            <wp:docPr id="886" name="Рисунок 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66"/>
          <w:sz w:val="28"/>
          <w:szCs w:val="28"/>
        </w:rPr>
        <w:drawing>
          <wp:inline distT="0" distB="0" distL="0" distR="0" wp14:anchorId="7A24B319" wp14:editId="6CF7C648">
            <wp:extent cx="4181475" cy="1000125"/>
            <wp:effectExtent l="0" t="0" r="9525" b="9525"/>
            <wp:docPr id="885" name="Рисунок 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87EB043" wp14:editId="2F3D0123">
            <wp:extent cx="323850" cy="266700"/>
            <wp:effectExtent l="0" t="0" r="0" b="0"/>
            <wp:docPr id="884" name="Рисунок 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346F36">
        <w:rPr>
          <w:rFonts w:eastAsia="Calibri"/>
          <w:sz w:val="28"/>
          <w:szCs w:val="28"/>
        </w:rPr>
        <w:t>S</w:t>
      </w:r>
      <w:r w:rsidRPr="00346F36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346F36">
        <w:rPr>
          <w:rFonts w:eastAsiaTheme="minorEastAsia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346F36">
        <w:rPr>
          <w:rFonts w:eastAsia="Calibri"/>
          <w:sz w:val="28"/>
          <w:szCs w:val="28"/>
        </w:rPr>
        <w:t>P</w:t>
      </w:r>
      <w:r w:rsidRPr="00346F36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346F36">
        <w:rPr>
          <w:rFonts w:eastAsia="Calibri"/>
          <w:sz w:val="28"/>
          <w:szCs w:val="28"/>
          <w:vertAlign w:val="subscript"/>
        </w:rPr>
        <w:t xml:space="preserve"> </w:t>
      </w:r>
      <w:r w:rsidRPr="00346F36">
        <w:rPr>
          <w:rFonts w:eastAsiaTheme="minorEastAsia"/>
          <w:sz w:val="28"/>
          <w:szCs w:val="28"/>
        </w:rPr>
        <w:t>- цена минуты разговора при местных телефонных соединениях по g-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346F36">
        <w:rPr>
          <w:rFonts w:eastAsia="Calibri"/>
          <w:sz w:val="28"/>
          <w:szCs w:val="28"/>
        </w:rPr>
        <w:lastRenderedPageBreak/>
        <w:t>N</w:t>
      </w:r>
      <w:r w:rsidRPr="00346F36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346F36">
        <w:rPr>
          <w:rFonts w:eastAsiaTheme="minorEastAsia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2616CDD" wp14:editId="7E9A2942">
            <wp:extent cx="342900" cy="247650"/>
            <wp:effectExtent l="0" t="0" r="0" b="0"/>
            <wp:docPr id="883" name="Рисунок 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B2DB40C" wp14:editId="23611FEE">
            <wp:extent cx="304800" cy="247650"/>
            <wp:effectExtent l="0" t="0" r="0" b="0"/>
            <wp:docPr id="882" name="Рисунок 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012B2C5" wp14:editId="48610A14">
            <wp:extent cx="295275" cy="247650"/>
            <wp:effectExtent l="0" t="0" r="9525" b="0"/>
            <wp:docPr id="881" name="Рисунок 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DCC8B4A" wp14:editId="3B08708C">
            <wp:extent cx="342900" cy="247650"/>
            <wp:effectExtent l="0" t="0" r="0" b="0"/>
            <wp:docPr id="880" name="Рисунок 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4DD27C75" wp14:editId="1EFD66ED">
            <wp:extent cx="371475" cy="266700"/>
            <wp:effectExtent l="0" t="0" r="9525" b="0"/>
            <wp:docPr id="879" name="Рисунок 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A626471" wp14:editId="2BB434CB">
            <wp:extent cx="323850" cy="266700"/>
            <wp:effectExtent l="0" t="0" r="0" b="0"/>
            <wp:docPr id="878" name="Рисунок 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B5A1F65" wp14:editId="0B7342C2">
            <wp:extent cx="304800" cy="266700"/>
            <wp:effectExtent l="0" t="0" r="0" b="0"/>
            <wp:docPr id="877" name="Рисунок 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FD4B084" wp14:editId="7D849FF3">
            <wp:extent cx="371475" cy="266700"/>
            <wp:effectExtent l="0" t="0" r="9525" b="0"/>
            <wp:docPr id="876" name="Рисунок 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1.3. Затраты на оплату услуг подвижной связи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3F931F9" wp14:editId="69FF11AB">
            <wp:extent cx="409575" cy="247650"/>
            <wp:effectExtent l="0" t="0" r="9525" b="0"/>
            <wp:docPr id="875" name="Рисунок 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7955C2C1" wp14:editId="6A1D6D0F">
            <wp:extent cx="1933575" cy="476250"/>
            <wp:effectExtent l="0" t="0" r="9525" b="0"/>
            <wp:docPr id="874" name="Рисунок 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5EDB789" wp14:editId="0BA6C981">
            <wp:extent cx="381000" cy="247650"/>
            <wp:effectExtent l="0" t="0" r="0" b="0"/>
            <wp:docPr id="873" name="Рисунок 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 w:history="1">
        <w:r w:rsidRPr="00346F36">
          <w:rPr>
            <w:rFonts w:eastAsiaTheme="minorEastAsia"/>
            <w:sz w:val="28"/>
            <w:szCs w:val="28"/>
          </w:rPr>
          <w:t>пунктом 5 раздела I</w:t>
        </w:r>
      </w:hyperlink>
      <w:r w:rsidRPr="00346F36">
        <w:rPr>
          <w:rFonts w:eastAsiaTheme="minorEastAsia"/>
          <w:sz w:val="28"/>
          <w:szCs w:val="28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22" w:history="1">
        <w:r w:rsidRPr="00346F36">
          <w:rPr>
            <w:rFonts w:eastAsiaTheme="minorEastAsia"/>
            <w:sz w:val="28"/>
            <w:szCs w:val="28"/>
          </w:rPr>
          <w:t>таблицей 1</w:t>
        </w:r>
      </w:hyperlink>
      <w:r w:rsidRPr="00346F36">
        <w:rPr>
          <w:rFonts w:eastAsiaTheme="minorEastAsia"/>
          <w:sz w:val="28"/>
          <w:szCs w:val="28"/>
        </w:rPr>
        <w:t xml:space="preserve"> (далее - нормативы затрат на приобретение средств связи);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88D1F53" wp14:editId="78F7753C">
            <wp:extent cx="333375" cy="247650"/>
            <wp:effectExtent l="0" t="0" r="9525" b="0"/>
            <wp:docPr id="872" name="Рисунок 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</w:t>
      </w:r>
      <w:r w:rsidRPr="00346F36">
        <w:rPr>
          <w:rFonts w:eastAsiaTheme="minorEastAsia"/>
          <w:sz w:val="28"/>
          <w:szCs w:val="28"/>
        </w:rPr>
        <w:lastRenderedPageBreak/>
        <w:t>нормативами муниципальных органов, определенными с учетом нормативов обеспечения средствами связи;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85986F1" wp14:editId="2D9AA70A">
            <wp:extent cx="381000" cy="247650"/>
            <wp:effectExtent l="0" t="0" r="0" b="0"/>
            <wp:docPr id="871" name="Рисунок 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106FC28" wp14:editId="240455FC">
            <wp:extent cx="381000" cy="247650"/>
            <wp:effectExtent l="0" t="0" r="0" b="0"/>
            <wp:docPr id="870" name="Рисунок 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5637B03" wp14:editId="64731374">
            <wp:extent cx="1809750" cy="476250"/>
            <wp:effectExtent l="0" t="0" r="0" b="0"/>
            <wp:docPr id="869" name="Рисунок 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DBE4287" wp14:editId="770AF268">
            <wp:extent cx="333375" cy="247650"/>
            <wp:effectExtent l="0" t="0" r="9525" b="0"/>
            <wp:docPr id="868" name="Рисунок 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A0276EA" wp14:editId="4B98E804">
            <wp:extent cx="295275" cy="247650"/>
            <wp:effectExtent l="0" t="0" r="9525" b="0"/>
            <wp:docPr id="867" name="Рисунок 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ежемесячная цена в расчете на 1 SIM-карту по i-й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409C8C8" wp14:editId="466866A4">
            <wp:extent cx="342900" cy="247650"/>
            <wp:effectExtent l="0" t="0" r="0" b="0"/>
            <wp:docPr id="866" name="Рисунок 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1.5. Затраты на сеть Интернет и услуги интернет-провайдеров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E366E15" wp14:editId="7929E08F">
            <wp:extent cx="323850" cy="247650"/>
            <wp:effectExtent l="0" t="0" r="0" b="0"/>
            <wp:docPr id="865" name="Рисунок 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698D259" wp14:editId="3FCA78AC">
            <wp:extent cx="1600200" cy="476250"/>
            <wp:effectExtent l="0" t="0" r="0" b="0"/>
            <wp:docPr id="864" name="Рисунок 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5843E3E" wp14:editId="4D54AF9B">
            <wp:extent cx="295275" cy="247650"/>
            <wp:effectExtent l="0" t="0" r="9525" b="0"/>
            <wp:docPr id="863" name="Рисунок 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4E1BA67" wp14:editId="22B8ED3E">
            <wp:extent cx="247650" cy="247650"/>
            <wp:effectExtent l="0" t="0" r="0" b="0"/>
            <wp:docPr id="862" name="Рисунок 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B72259D" wp14:editId="5519B374">
            <wp:extent cx="304800" cy="247650"/>
            <wp:effectExtent l="0" t="0" r="0" b="0"/>
            <wp:docPr id="861" name="Рисунок 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1.6. Затраты на электросвязь, относящуюся к связи специального назначения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606448D" wp14:editId="4980C624">
            <wp:extent cx="419100" cy="266700"/>
            <wp:effectExtent l="0" t="0" r="0" b="0"/>
            <wp:docPr id="860" name="Рисунок 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6C3E22A6" wp14:editId="26C436C3">
            <wp:extent cx="1590675" cy="266700"/>
            <wp:effectExtent l="0" t="0" r="9525" b="0"/>
            <wp:docPr id="859" name="Рисунок 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075A570" wp14:editId="4C58A848">
            <wp:extent cx="323850" cy="266700"/>
            <wp:effectExtent l="0" t="0" r="0" b="0"/>
            <wp:docPr id="858" name="Рисунок 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lastRenderedPageBreak/>
        <w:drawing>
          <wp:inline distT="0" distB="0" distL="0" distR="0" wp14:anchorId="003CAFE5" wp14:editId="3334A096">
            <wp:extent cx="276225" cy="266700"/>
            <wp:effectExtent l="0" t="0" r="9525" b="0"/>
            <wp:docPr id="857" name="Рисунок 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5015D69" wp14:editId="20692883">
            <wp:extent cx="333375" cy="266700"/>
            <wp:effectExtent l="0" t="0" r="9525" b="0"/>
            <wp:docPr id="856" name="Рисунок 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предоставления услуги.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D43F93C" wp14:editId="33BD7639">
            <wp:extent cx="371475" cy="247650"/>
            <wp:effectExtent l="0" t="0" r="9525" b="0"/>
            <wp:docPr id="855" name="Рисунок 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66D3344" wp14:editId="265460EA">
            <wp:extent cx="1019175" cy="247650"/>
            <wp:effectExtent l="0" t="0" r="9525" b="0"/>
            <wp:docPr id="854" name="Рисунок 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E16C71B" wp14:editId="1AE0FEF9">
            <wp:extent cx="276225" cy="247650"/>
            <wp:effectExtent l="0" t="0" r="9525" b="0"/>
            <wp:docPr id="853" name="Рисунок 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4A257B8" wp14:editId="230C0FB4">
            <wp:extent cx="228600" cy="247650"/>
            <wp:effectExtent l="0" t="0" r="0" b="0"/>
            <wp:docPr id="852" name="Рисунок 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0C32869" wp14:editId="79F20A93">
            <wp:extent cx="381000" cy="247650"/>
            <wp:effectExtent l="0" t="0" r="0" b="0"/>
            <wp:docPr id="851" name="Рисунок 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58C9FB7" wp14:editId="0ED80221">
            <wp:extent cx="1809750" cy="476250"/>
            <wp:effectExtent l="0" t="0" r="0" b="0"/>
            <wp:docPr id="850" name="Рисунок 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FD66CE1" wp14:editId="301BB2C1">
            <wp:extent cx="333375" cy="247650"/>
            <wp:effectExtent l="0" t="0" r="9525" b="0"/>
            <wp:docPr id="849" name="Рисунок 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1A566BD" wp14:editId="31632539">
            <wp:extent cx="295275" cy="247650"/>
            <wp:effectExtent l="0" t="0" r="9525" b="0"/>
            <wp:docPr id="848" name="Рисунок 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ежемесячная i-я абонентская плата за цифровой поток;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397B6E7" wp14:editId="2E50826D">
            <wp:extent cx="342900" cy="247650"/>
            <wp:effectExtent l="0" t="0" r="0" b="0"/>
            <wp:docPr id="847" name="Рисунок 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1.9. Затраты на оплату иных услуг связи в сфере информационно-коммуникационных технологий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61A86683" wp14:editId="1471A468">
            <wp:extent cx="381000" cy="266700"/>
            <wp:effectExtent l="0" t="0" r="0" b="0"/>
            <wp:docPr id="846" name="Рисунок 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6BCE413" wp14:editId="778692E0">
            <wp:extent cx="923925" cy="476250"/>
            <wp:effectExtent l="0" t="0" r="9525" b="0"/>
            <wp:docPr id="845" name="Рисунок 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где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0BDA3C0" wp14:editId="063FA058">
            <wp:extent cx="295275" cy="266700"/>
            <wp:effectExtent l="0" t="0" r="9525" b="0"/>
            <wp:docPr id="844" name="Рисунок 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>Затраты на содержание имущества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1.10. При определении затрат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ремонт, указанных в </w:t>
      </w:r>
      <w:hyperlink w:anchor="P153" w:history="1">
        <w:r w:rsidRPr="00346F36">
          <w:rPr>
            <w:rFonts w:eastAsiaTheme="minorEastAsia"/>
            <w:sz w:val="28"/>
            <w:szCs w:val="28"/>
          </w:rPr>
          <w:t>пунктах 1.11</w:t>
        </w:r>
      </w:hyperlink>
      <w:r w:rsidRPr="00346F36">
        <w:rPr>
          <w:rFonts w:eastAsiaTheme="minorEastAsia"/>
          <w:sz w:val="28"/>
          <w:szCs w:val="28"/>
        </w:rPr>
        <w:t xml:space="preserve"> - </w:t>
      </w:r>
      <w:hyperlink w:anchor="P192" w:history="1">
        <w:r w:rsidRPr="00346F36">
          <w:rPr>
            <w:rFonts w:eastAsiaTheme="minorEastAsia"/>
            <w:sz w:val="28"/>
            <w:szCs w:val="28"/>
          </w:rPr>
          <w:t>1.16</w:t>
        </w:r>
      </w:hyperlink>
      <w:r w:rsidRPr="00346F36">
        <w:rPr>
          <w:rFonts w:eastAsiaTheme="minorEastAsia"/>
          <w:sz w:val="28"/>
          <w:szCs w:val="28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bookmarkStart w:id="4" w:name="P153"/>
      <w:bookmarkEnd w:id="4"/>
      <w:r w:rsidRPr="00346F36">
        <w:rPr>
          <w:rFonts w:eastAsiaTheme="minorEastAsia"/>
          <w:sz w:val="28"/>
          <w:szCs w:val="28"/>
        </w:rPr>
        <w:t xml:space="preserve">1.11.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вычислительной техники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1F70E29" wp14:editId="0DE71718">
            <wp:extent cx="419100" cy="266700"/>
            <wp:effectExtent l="0" t="0" r="0" b="0"/>
            <wp:docPr id="843" name="Рисунок 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756D9FEC" wp14:editId="099D2762">
            <wp:extent cx="1466850" cy="476250"/>
            <wp:effectExtent l="0" t="0" r="0" b="0"/>
            <wp:docPr id="842" name="Рисунок 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346F36">
        <w:rPr>
          <w:rFonts w:eastAsia="Calibri"/>
          <w:sz w:val="28"/>
          <w:szCs w:val="28"/>
        </w:rPr>
        <w:t>Q</w:t>
      </w:r>
      <w:r w:rsidRPr="00346F36">
        <w:rPr>
          <w:rFonts w:eastAsia="Calibri"/>
          <w:sz w:val="28"/>
          <w:szCs w:val="28"/>
          <w:vertAlign w:val="subscript"/>
        </w:rPr>
        <w:t>i</w:t>
      </w:r>
      <w:proofErr w:type="spellEnd"/>
      <w:r w:rsidRPr="00346F36">
        <w:rPr>
          <w:rFonts w:eastAsia="Calibri"/>
          <w:sz w:val="28"/>
          <w:szCs w:val="28"/>
          <w:vertAlign w:val="subscript"/>
        </w:rPr>
        <w:t xml:space="preserve"> </w:t>
      </w:r>
      <w:proofErr w:type="spellStart"/>
      <w:r w:rsidRPr="00346F36">
        <w:rPr>
          <w:rFonts w:eastAsia="Calibri"/>
          <w:sz w:val="28"/>
          <w:szCs w:val="28"/>
          <w:vertAlign w:val="subscript"/>
        </w:rPr>
        <w:t>рвт</w:t>
      </w:r>
      <w:proofErr w:type="spellEnd"/>
      <w:r w:rsidRPr="00346F36">
        <w:rPr>
          <w:rFonts w:eastAsia="Calibri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CFC9DCF" wp14:editId="323F0BC8">
            <wp:extent cx="400050" cy="333375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="Calibri"/>
          <w:sz w:val="28"/>
          <w:szCs w:val="28"/>
        </w:rPr>
        <w:t>регламентно</w:t>
      </w:r>
      <w:proofErr w:type="spellEnd"/>
      <w:r w:rsidRPr="00346F36">
        <w:rPr>
          <w:rFonts w:eastAsia="Calibri"/>
          <w:sz w:val="28"/>
          <w:szCs w:val="28"/>
        </w:rPr>
        <w:t>-профилактического ремонта в расчете на 1 i-ю вычислительную технику в год.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sz w:val="28"/>
          <w:szCs w:val="28"/>
        </w:rPr>
        <w:t>Предельное количество i-й вычислительной техники (</w:t>
      </w: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7B3BB9E" wp14:editId="05316C93">
            <wp:extent cx="857250" cy="333375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>) определяется с округлением до целого по формулам:</w:t>
      </w:r>
    </w:p>
    <w:p w:rsidR="00346F36" w:rsidRPr="00346F36" w:rsidRDefault="00346F36" w:rsidP="00346F36">
      <w:pPr>
        <w:adjustRightInd w:val="0"/>
        <w:jc w:val="center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41F0484" wp14:editId="44FD0FDF">
            <wp:extent cx="1743075" cy="342900"/>
            <wp:effectExtent l="0" t="0" r="9525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для закрытого контура обработки информации,</w:t>
      </w:r>
    </w:p>
    <w:p w:rsidR="00346F36" w:rsidRPr="00346F36" w:rsidRDefault="00346F36" w:rsidP="00346F36">
      <w:pPr>
        <w:adjustRightInd w:val="0"/>
        <w:jc w:val="center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B56C8A3" wp14:editId="0B5BDAE7">
            <wp:extent cx="1543050" cy="34290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для открытого контура обработки информации,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где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DE9808C" wp14:editId="61F55047">
            <wp:extent cx="276225" cy="247650"/>
            <wp:effectExtent l="0" t="0" r="9525" b="0"/>
            <wp:docPr id="837" name="Рисунок 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расчетной численности основных работников, определяемых в соответствии с </w:t>
      </w:r>
      <w:hyperlink r:id="rId64" w:history="1">
        <w:r w:rsidRPr="00346F36">
          <w:rPr>
            <w:rFonts w:eastAsiaTheme="minorEastAsia"/>
            <w:sz w:val="28"/>
            <w:szCs w:val="28"/>
          </w:rPr>
          <w:t>пунктами 17</w:t>
        </w:r>
      </w:hyperlink>
      <w:r w:rsidRPr="00346F36">
        <w:rPr>
          <w:rFonts w:eastAsiaTheme="minorEastAsia"/>
          <w:sz w:val="28"/>
          <w:szCs w:val="28"/>
        </w:rPr>
        <w:t xml:space="preserve"> - </w:t>
      </w:r>
      <w:hyperlink r:id="rId65" w:history="1">
        <w:r w:rsidRPr="00346F36">
          <w:rPr>
            <w:rFonts w:eastAsiaTheme="minorEastAsia"/>
            <w:sz w:val="28"/>
            <w:szCs w:val="28"/>
          </w:rPr>
          <w:t>22</w:t>
        </w:r>
      </w:hyperlink>
      <w:r w:rsidRPr="00346F36">
        <w:rPr>
          <w:rFonts w:eastAsiaTheme="minorEastAsia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к определению нормативных затрат).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 xml:space="preserve">1.12.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оборудования по обеспечению безопасности информации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B159055" wp14:editId="254ECCDF">
            <wp:extent cx="419100" cy="247650"/>
            <wp:effectExtent l="0" t="0" r="0" b="0"/>
            <wp:docPr id="836" name="Рисунок 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B163F22" wp14:editId="7F80D70F">
            <wp:extent cx="1495425" cy="476250"/>
            <wp:effectExtent l="0" t="0" r="9525" b="0"/>
            <wp:docPr id="835" name="Рисунок 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CC7673E" wp14:editId="58D074B0">
            <wp:extent cx="381000" cy="247650"/>
            <wp:effectExtent l="0" t="0" r="0" b="0"/>
            <wp:docPr id="834" name="Рисунок 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019627F" wp14:editId="78E484D0">
            <wp:extent cx="371475" cy="247650"/>
            <wp:effectExtent l="0" t="0" r="9525" b="0"/>
            <wp:docPr id="833" name="Рисунок 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единицы i-го оборудования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1.13.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системы телефонной связи (автоматизированных телефонных станций)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1C8283B" wp14:editId="26BC4543">
            <wp:extent cx="409575" cy="247650"/>
            <wp:effectExtent l="0" t="0" r="9525" b="0"/>
            <wp:docPr id="832" name="Рисунок 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1FB9EF7D" wp14:editId="3B254136">
            <wp:extent cx="1428750" cy="476250"/>
            <wp:effectExtent l="0" t="0" r="0" b="0"/>
            <wp:docPr id="831" name="Рисунок 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F43944E" wp14:editId="7E9D2616">
            <wp:extent cx="371475" cy="247650"/>
            <wp:effectExtent l="0" t="0" r="9525" b="0"/>
            <wp:docPr id="830" name="Рисунок 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автоматизированных телефонных станций i-го вида;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DCB0B35" wp14:editId="2179DBC7">
            <wp:extent cx="342900" cy="247650"/>
            <wp:effectExtent l="0" t="0" r="0" b="0"/>
            <wp:docPr id="829" name="Рисунок 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1.14.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локальных вычислительных сетей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AF12DF1" wp14:editId="717C6FC8">
            <wp:extent cx="419100" cy="247650"/>
            <wp:effectExtent l="0" t="0" r="0" b="0"/>
            <wp:docPr id="828" name="Рисунок 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4DD947D0" wp14:editId="23A4CFA7">
            <wp:extent cx="1466850" cy="476250"/>
            <wp:effectExtent l="0" t="0" r="0" b="0"/>
            <wp:docPr id="827" name="Рисунок 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4BF1263" wp14:editId="313115D7">
            <wp:extent cx="381000" cy="247650"/>
            <wp:effectExtent l="0" t="0" r="0" b="0"/>
            <wp:docPr id="826" name="Рисунок 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31FA396" wp14:editId="2FD37A19">
            <wp:extent cx="342900" cy="247650"/>
            <wp:effectExtent l="0" t="0" r="0" b="0"/>
            <wp:docPr id="825" name="Рисунок 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устройства локальных вычислительных сетей i-го вида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1.15.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 бесперебойного питания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EFFEB4B" wp14:editId="1AF290C3">
            <wp:extent cx="419100" cy="247650"/>
            <wp:effectExtent l="0" t="0" r="0" b="0"/>
            <wp:docPr id="824" name="Рисунок 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lastRenderedPageBreak/>
        <w:drawing>
          <wp:inline distT="0" distB="0" distL="0" distR="0" wp14:anchorId="66A84D9F" wp14:editId="61B6C339">
            <wp:extent cx="1495425" cy="476250"/>
            <wp:effectExtent l="0" t="0" r="9525" b="0"/>
            <wp:docPr id="823" name="Рисунок 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B6C4237" wp14:editId="43351005">
            <wp:extent cx="381000" cy="247650"/>
            <wp:effectExtent l="0" t="0" r="0" b="0"/>
            <wp:docPr id="822" name="Рисунок 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модулей бесперебойного питания i-го вида;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5B47A10" wp14:editId="57BBA761">
            <wp:extent cx="371475" cy="247650"/>
            <wp:effectExtent l="0" t="0" r="9525" b="0"/>
            <wp:docPr id="821" name="Рисунок 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модуля бесперебойного питания i-го вида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bookmarkStart w:id="5" w:name="P192"/>
      <w:bookmarkEnd w:id="5"/>
      <w:r w:rsidRPr="00346F36">
        <w:rPr>
          <w:rFonts w:eastAsiaTheme="minorEastAsia"/>
          <w:sz w:val="28"/>
          <w:szCs w:val="28"/>
        </w:rPr>
        <w:t xml:space="preserve">1.16.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5111FD6" wp14:editId="0CFF284A">
            <wp:extent cx="438150" cy="266700"/>
            <wp:effectExtent l="0" t="0" r="0" b="0"/>
            <wp:docPr id="820" name="Рисунок 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33B966AA" wp14:editId="6AA4620B">
            <wp:extent cx="1543050" cy="476250"/>
            <wp:effectExtent l="0" t="0" r="0" b="0"/>
            <wp:docPr id="819" name="Рисунок 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F523B7A" wp14:editId="50C09E59">
            <wp:extent cx="409575" cy="266700"/>
            <wp:effectExtent l="0" t="0" r="9525" b="0"/>
            <wp:docPr id="818" name="Рисунок 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8878CCF" wp14:editId="533197D2">
            <wp:extent cx="381000" cy="266700"/>
            <wp:effectExtent l="0" t="0" r="0" b="0"/>
            <wp:docPr id="817" name="Рисунок 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приобретение прочих работ и услуг,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не относящиеся к затратам на услуги связи,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аренду и содержание имущества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09A3D17" wp14:editId="2826611E">
            <wp:extent cx="419100" cy="247650"/>
            <wp:effectExtent l="0" t="0" r="0" b="0"/>
            <wp:docPr id="816" name="Рисунок 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368737E" wp14:editId="3923A06F">
            <wp:extent cx="1181100" cy="247650"/>
            <wp:effectExtent l="0" t="0" r="0" b="0"/>
            <wp:docPr id="815" name="Рисунок 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6CE9F3D" wp14:editId="5FBFA3A0">
            <wp:extent cx="323850" cy="247650"/>
            <wp:effectExtent l="0" t="0" r="0" b="0"/>
            <wp:docPr id="814" name="Рисунок 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5F5215E" wp14:editId="380DF0BC">
            <wp:extent cx="295275" cy="247650"/>
            <wp:effectExtent l="0" t="0" r="9525" b="0"/>
            <wp:docPr id="813" name="Рисунок 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</w:t>
      </w:r>
      <w:r w:rsidRPr="00346F36">
        <w:rPr>
          <w:rFonts w:eastAsiaTheme="minorEastAsia"/>
          <w:sz w:val="28"/>
          <w:szCs w:val="28"/>
        </w:rPr>
        <w:lastRenderedPageBreak/>
        <w:t>использование программного обеспечения не входят затраты на приобретение общесистемного программного обеспечения.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1.18. Затраты на оплату услуг по сопровождению справочно-правовых систем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9D9311F" wp14:editId="6C3E170D">
            <wp:extent cx="457200" cy="247650"/>
            <wp:effectExtent l="0" t="0" r="0" b="0"/>
            <wp:docPr id="812" name="Рисунок 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5072EAF" wp14:editId="1F96A4DA">
            <wp:extent cx="1076325" cy="476250"/>
            <wp:effectExtent l="0" t="0" r="9525" b="0"/>
            <wp:docPr id="811" name="Рисунок 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где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13EF84A" wp14:editId="17C81876">
            <wp:extent cx="381000" cy="247650"/>
            <wp:effectExtent l="0" t="0" r="0" b="0"/>
            <wp:docPr id="810" name="Рисунок 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1.19. Затраты на оплату услуг по сопровождению и приобретению иного программного обеспечения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25F17CB" wp14:editId="4520B80A">
            <wp:extent cx="419100" cy="247650"/>
            <wp:effectExtent l="0" t="0" r="0" b="0"/>
            <wp:docPr id="809" name="Рисунок 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30"/>
          <w:sz w:val="28"/>
          <w:szCs w:val="28"/>
        </w:rPr>
        <w:drawing>
          <wp:inline distT="0" distB="0" distL="0" distR="0" wp14:anchorId="134123B0" wp14:editId="4502D86D">
            <wp:extent cx="1714500" cy="485775"/>
            <wp:effectExtent l="0" t="0" r="0" b="9525"/>
            <wp:docPr id="808" name="Рисунок 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9359E00" wp14:editId="38FB15A8">
            <wp:extent cx="371475" cy="266700"/>
            <wp:effectExtent l="0" t="0" r="9525" b="0"/>
            <wp:docPr id="807" name="Рисунок 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37A9597" wp14:editId="60C9873D">
            <wp:extent cx="342900" cy="266700"/>
            <wp:effectExtent l="0" t="0" r="0" b="0"/>
            <wp:docPr id="806" name="Рисунок 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1.20. Затраты на оплату услуг, связанных с обеспечением безопасности информации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E5610A5" wp14:editId="36C9497B">
            <wp:extent cx="419100" cy="247650"/>
            <wp:effectExtent l="0" t="0" r="0" b="0"/>
            <wp:docPr id="805" name="Рисунок 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314CEB8" wp14:editId="304B5D49">
            <wp:extent cx="1057275" cy="247650"/>
            <wp:effectExtent l="0" t="0" r="9525" b="0"/>
            <wp:docPr id="804" name="Рисунок 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6467756" wp14:editId="685CF276">
            <wp:extent cx="228600" cy="247650"/>
            <wp:effectExtent l="0" t="0" r="0" b="0"/>
            <wp:docPr id="803" name="Рисунок 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0CE7900" wp14:editId="1C04D091">
            <wp:extent cx="247650" cy="247650"/>
            <wp:effectExtent l="0" t="0" r="0" b="0"/>
            <wp:docPr id="802" name="Рисунок 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 xml:space="preserve">1.21. Затраты на проведение аттестационных, проверочных и контрольных мероприятий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FC1FCCD" wp14:editId="500C322B">
            <wp:extent cx="371475" cy="247650"/>
            <wp:effectExtent l="0" t="0" r="9525" b="0"/>
            <wp:docPr id="801" name="Рисунок 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30"/>
          <w:sz w:val="28"/>
          <w:szCs w:val="28"/>
        </w:rPr>
        <w:drawing>
          <wp:inline distT="0" distB="0" distL="0" distR="0" wp14:anchorId="7EED7276" wp14:editId="764D06B6">
            <wp:extent cx="2381250" cy="485775"/>
            <wp:effectExtent l="0" t="0" r="0" b="9525"/>
            <wp:docPr id="800" name="Рисунок 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407590D" wp14:editId="28EFEE9D">
            <wp:extent cx="333375" cy="247650"/>
            <wp:effectExtent l="0" t="0" r="9525" b="0"/>
            <wp:docPr id="799" name="Рисунок 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аттестуемых i-х объектов (помещений);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7A1BAEE" wp14:editId="328CF149">
            <wp:extent cx="304800" cy="247650"/>
            <wp:effectExtent l="0" t="0" r="0" b="0"/>
            <wp:docPr id="798" name="Рисунок 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проведения аттестации 1 i-го объекта (помещения);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64115988" wp14:editId="08A49259">
            <wp:extent cx="333375" cy="266700"/>
            <wp:effectExtent l="0" t="0" r="9525" b="0"/>
            <wp:docPr id="797" name="Рисунок 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C8F0EF0" wp14:editId="073CE648">
            <wp:extent cx="304800" cy="266700"/>
            <wp:effectExtent l="0" t="0" r="0" b="0"/>
            <wp:docPr id="796" name="Рисунок 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65B0A82" wp14:editId="2DAEF977">
            <wp:extent cx="381000" cy="247650"/>
            <wp:effectExtent l="0" t="0" r="0" b="0"/>
            <wp:docPr id="795" name="Рисунок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CA514B6" wp14:editId="541852B9">
            <wp:extent cx="1381125" cy="476250"/>
            <wp:effectExtent l="0" t="0" r="9525" b="0"/>
            <wp:docPr id="794" name="Рисунок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42A5D6C" wp14:editId="284EC663">
            <wp:extent cx="333375" cy="247650"/>
            <wp:effectExtent l="0" t="0" r="9525" b="0"/>
            <wp:docPr id="793" name="Рисунок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11D88BF" wp14:editId="1513FDDA">
            <wp:extent cx="323850" cy="247650"/>
            <wp:effectExtent l="0" t="0" r="0" b="0"/>
            <wp:docPr id="792" name="Рисунок 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1.23. Затраты на оплату работ по монтажу (установке), дооборудованию и наладке оборудования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AFE4E6A" wp14:editId="49131784">
            <wp:extent cx="333375" cy="247650"/>
            <wp:effectExtent l="0" t="0" r="9525" b="0"/>
            <wp:docPr id="791" name="Рисунок 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7C7A0914" wp14:editId="70BB3435">
            <wp:extent cx="1247775" cy="476250"/>
            <wp:effectExtent l="0" t="0" r="9525" b="0"/>
            <wp:docPr id="790" name="Рисунок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8CEBD7A" wp14:editId="0E47E4A3">
            <wp:extent cx="304800" cy="247650"/>
            <wp:effectExtent l="0" t="0" r="0" b="0"/>
            <wp:docPr id="789" name="Рисунок 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71B0998" wp14:editId="634BF7E4">
            <wp:extent cx="276225" cy="247650"/>
            <wp:effectExtent l="0" t="0" r="9525" b="0"/>
            <wp:docPr id="788" name="Рисунок 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приобретение основных средств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>1.24. Затраты на приобретение рабочих станций (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471C06A" wp14:editId="4AEF9380">
            <wp:extent cx="352425" cy="333375"/>
            <wp:effectExtent l="0" t="0" r="9525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) определяются по формуле:</w:t>
      </w:r>
    </w:p>
    <w:p w:rsidR="00346F36" w:rsidRPr="00346F36" w:rsidRDefault="00346F36" w:rsidP="00346F36">
      <w:pPr>
        <w:ind w:firstLine="709"/>
        <w:jc w:val="both"/>
        <w:outlineLvl w:val="0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3FA6C0A" wp14:editId="190FB3F8">
            <wp:extent cx="2076450" cy="600075"/>
            <wp:effectExtent l="0" t="0" r="0" b="9525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A77FFFF" wp14:editId="38A49761">
            <wp:extent cx="857250" cy="333375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D50317E" wp14:editId="28876CAA">
            <wp:extent cx="400050" cy="33337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Предельное количество рабочих станций по i-й должности (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6E6090F1" wp14:editId="09A56FEE">
            <wp:extent cx="857250" cy="333375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) определяется по формулам: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AC3B309" wp14:editId="30B8353D">
            <wp:extent cx="1838325" cy="342900"/>
            <wp:effectExtent l="0" t="0" r="9525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для закрытого контура обработки информации,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5DF3E40" wp14:editId="0063F5F8">
            <wp:extent cx="1657350" cy="34290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для открытого контура обработки информации,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 Ч</w:t>
      </w:r>
      <w:r w:rsidRPr="00346F36">
        <w:rPr>
          <w:rFonts w:eastAsiaTheme="minorEastAsia"/>
          <w:sz w:val="28"/>
          <w:szCs w:val="28"/>
          <w:vertAlign w:val="subscript"/>
        </w:rPr>
        <w:t>оп</w:t>
      </w:r>
      <w:r w:rsidRPr="00346F36">
        <w:rPr>
          <w:rFonts w:eastAsiaTheme="minorEastAsia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 1.25. Затраты на приобретение принтеров, многофункциональных устройств и копировальных аппаратов (оргтехники) (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5DFE0F8" wp14:editId="48C65493">
            <wp:extent cx="323850" cy="32385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) определяются по формуле:</w:t>
      </w:r>
    </w:p>
    <w:p w:rsid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E55EE9" w:rsidRPr="00346F36" w:rsidRDefault="00E55EE9" w:rsidP="00E55EE9">
      <w:pPr>
        <w:ind w:firstLine="709"/>
        <w:jc w:val="center"/>
        <w:rPr>
          <w:rFonts w:eastAsiaTheme="minorEastAsia"/>
          <w:sz w:val="28"/>
          <w:szCs w:val="28"/>
        </w:rPr>
      </w:pPr>
      <w:r w:rsidRPr="00E55EE9">
        <w:rPr>
          <w:rFonts w:eastAsiaTheme="minorEastAsia"/>
          <w:noProof/>
          <w:sz w:val="28"/>
          <w:szCs w:val="28"/>
        </w:rPr>
        <w:drawing>
          <wp:inline distT="0" distB="0" distL="0" distR="0" wp14:anchorId="58C7EE7A" wp14:editId="58AEF110">
            <wp:extent cx="1600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EE9">
        <w:rPr>
          <w:rFonts w:eastAsiaTheme="minorEastAsia"/>
          <w:sz w:val="28"/>
          <w:szCs w:val="28"/>
        </w:rPr>
        <w:t>,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346F36">
        <w:rPr>
          <w:rFonts w:eastAsiaTheme="minorEastAsia"/>
          <w:sz w:val="28"/>
          <w:szCs w:val="28"/>
        </w:rPr>
        <w:t>Q</w:t>
      </w:r>
      <w:r w:rsidRPr="00346F36">
        <w:rPr>
          <w:rFonts w:eastAsiaTheme="minorEastAsia"/>
          <w:sz w:val="28"/>
          <w:szCs w:val="28"/>
          <w:vertAlign w:val="subscript"/>
        </w:rPr>
        <w:t>i</w:t>
      </w:r>
      <w:proofErr w:type="spellEnd"/>
      <w:r w:rsidRPr="00346F36">
        <w:rPr>
          <w:rFonts w:eastAsiaTheme="minorEastAsia"/>
          <w:sz w:val="28"/>
          <w:szCs w:val="28"/>
          <w:vertAlign w:val="subscript"/>
        </w:rPr>
        <w:t xml:space="preserve"> пм</w:t>
      </w:r>
      <w:r w:rsidRPr="00346F36">
        <w:rPr>
          <w:rFonts w:eastAsiaTheme="minorEastAsia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федеральных государственных органов;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BA7625F" wp14:editId="5F75DA29">
            <wp:extent cx="371475" cy="323850"/>
            <wp:effectExtent l="0" t="0" r="9525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 1.26. Затраты на приобретение средств подвижной связи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473F3647" wp14:editId="5F122466">
            <wp:extent cx="495300" cy="266700"/>
            <wp:effectExtent l="0" t="0" r="0" b="0"/>
            <wp:docPr id="778" name="Рисунок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60B3864" wp14:editId="077F3E48">
            <wp:extent cx="1762125" cy="476250"/>
            <wp:effectExtent l="0" t="0" r="9525" b="0"/>
            <wp:docPr id="777" name="Рисунок 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3784FD7D" wp14:editId="03FD7A22">
            <wp:extent cx="600075" cy="333375"/>
            <wp:effectExtent l="0" t="0" r="9525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E431609" wp14:editId="5EB12D23">
            <wp:extent cx="533400" cy="333375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1.27. Затраты на приобретение планшетных компьютеров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4E1D77B3" wp14:editId="5B85DBA7">
            <wp:extent cx="476250" cy="266700"/>
            <wp:effectExtent l="0" t="0" r="0" b="0"/>
            <wp:docPr id="774" name="Рисунок 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39487667" wp14:editId="2BF31401">
            <wp:extent cx="1666875" cy="476250"/>
            <wp:effectExtent l="0" t="0" r="9525" b="0"/>
            <wp:docPr id="773" name="Рисунок 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75321E3" wp14:editId="3B47CBCB">
            <wp:extent cx="438150" cy="266700"/>
            <wp:effectExtent l="0" t="0" r="0" b="0"/>
            <wp:docPr id="772" name="Рисунок 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органов,</w:t>
      </w:r>
    </w:p>
    <w:p w:rsid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4C620BC7" wp14:editId="686AB3BF">
            <wp:extent cx="419100" cy="266700"/>
            <wp:effectExtent l="0" t="0" r="0" b="0"/>
            <wp:docPr id="771" name="Рисунок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4932E6" w:rsidRDefault="004932E6" w:rsidP="0049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932E6" w:rsidRPr="004932E6" w:rsidRDefault="004932E6" w:rsidP="0049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32E6">
        <w:rPr>
          <w:rFonts w:eastAsiaTheme="minorHAnsi"/>
          <w:sz w:val="28"/>
          <w:szCs w:val="28"/>
          <w:lang w:eastAsia="en-US"/>
        </w:rPr>
        <w:t>1.27(1). Затраты на приобретение ноутбуков (</w:t>
      </w:r>
      <w:proofErr w:type="spellStart"/>
      <w:r w:rsidRPr="004932E6">
        <w:rPr>
          <w:rFonts w:eastAsiaTheme="minorHAnsi"/>
          <w:sz w:val="28"/>
          <w:szCs w:val="28"/>
          <w:lang w:eastAsia="en-US"/>
        </w:rPr>
        <w:t>З</w:t>
      </w:r>
      <w:r w:rsidRPr="004932E6">
        <w:rPr>
          <w:rFonts w:eastAsiaTheme="minorHAnsi"/>
          <w:sz w:val="28"/>
          <w:szCs w:val="28"/>
          <w:vertAlign w:val="subscript"/>
          <w:lang w:eastAsia="en-US"/>
        </w:rPr>
        <w:t>прнб</w:t>
      </w:r>
      <w:proofErr w:type="spellEnd"/>
      <w:r w:rsidRPr="004932E6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4932E6" w:rsidRPr="004932E6" w:rsidRDefault="004932E6" w:rsidP="004932E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932E6" w:rsidRPr="004932E6" w:rsidRDefault="004932E6" w:rsidP="004932E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932E6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586729E8" wp14:editId="51FBDF47">
            <wp:extent cx="202882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2E6" w:rsidRPr="004932E6" w:rsidRDefault="004932E6" w:rsidP="004932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32E6" w:rsidRPr="004932E6" w:rsidRDefault="004932E6" w:rsidP="0049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32E6">
        <w:rPr>
          <w:rFonts w:eastAsiaTheme="minorHAnsi"/>
          <w:sz w:val="28"/>
          <w:szCs w:val="28"/>
          <w:lang w:eastAsia="en-US"/>
        </w:rPr>
        <w:t>где:</w:t>
      </w:r>
    </w:p>
    <w:p w:rsidR="004932E6" w:rsidRPr="004932E6" w:rsidRDefault="004932E6" w:rsidP="004932E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932E6">
        <w:rPr>
          <w:rFonts w:eastAsiaTheme="minorHAnsi"/>
          <w:sz w:val="28"/>
          <w:szCs w:val="28"/>
          <w:lang w:eastAsia="en-US"/>
        </w:rPr>
        <w:t>Q</w:t>
      </w:r>
      <w:r w:rsidRPr="004932E6">
        <w:rPr>
          <w:rFonts w:eastAsiaTheme="minorHAnsi"/>
          <w:sz w:val="28"/>
          <w:szCs w:val="28"/>
          <w:vertAlign w:val="subscript"/>
          <w:lang w:eastAsia="en-US"/>
        </w:rPr>
        <w:t>iпрнб</w:t>
      </w:r>
      <w:proofErr w:type="spellEnd"/>
      <w:r w:rsidRPr="004932E6">
        <w:rPr>
          <w:rFonts w:eastAsiaTheme="minorHAnsi"/>
          <w:sz w:val="28"/>
          <w:szCs w:val="28"/>
          <w:lang w:eastAsia="en-US"/>
        </w:rPr>
        <w:t xml:space="preserve"> - количество ноутбуков по i-й должности в соответствии с нормативами </w:t>
      </w:r>
      <w:r w:rsidRPr="004932E6">
        <w:rPr>
          <w:rFonts w:eastAsiaTheme="minorEastAsia"/>
          <w:sz w:val="28"/>
          <w:szCs w:val="28"/>
        </w:rPr>
        <w:t>муниципальных органов</w:t>
      </w:r>
      <w:r w:rsidRPr="004932E6">
        <w:rPr>
          <w:rFonts w:eastAsiaTheme="minorHAnsi"/>
          <w:sz w:val="28"/>
          <w:szCs w:val="28"/>
          <w:lang w:eastAsia="en-US"/>
        </w:rPr>
        <w:t>;</w:t>
      </w:r>
    </w:p>
    <w:p w:rsidR="004932E6" w:rsidRDefault="004932E6" w:rsidP="004932E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932E6">
        <w:rPr>
          <w:rFonts w:eastAsiaTheme="minorHAnsi"/>
          <w:sz w:val="28"/>
          <w:szCs w:val="28"/>
          <w:lang w:eastAsia="en-US"/>
        </w:rPr>
        <w:t>P</w:t>
      </w:r>
      <w:r w:rsidRPr="004932E6">
        <w:rPr>
          <w:rFonts w:eastAsiaTheme="minorHAnsi"/>
          <w:sz w:val="28"/>
          <w:szCs w:val="28"/>
          <w:vertAlign w:val="subscript"/>
          <w:lang w:eastAsia="en-US"/>
        </w:rPr>
        <w:t>iпрнб</w:t>
      </w:r>
      <w:proofErr w:type="spellEnd"/>
      <w:r w:rsidRPr="004932E6">
        <w:rPr>
          <w:rFonts w:eastAsiaTheme="minorHAnsi"/>
          <w:sz w:val="28"/>
          <w:szCs w:val="28"/>
          <w:lang w:eastAsia="en-US"/>
        </w:rPr>
        <w:t xml:space="preserve"> - цена одного ноутбука по i-й должности в соответствии с нормативами</w:t>
      </w:r>
      <w:r w:rsidRPr="004932E6">
        <w:rPr>
          <w:rFonts w:eastAsiaTheme="minorEastAsia"/>
          <w:sz w:val="28"/>
          <w:szCs w:val="28"/>
        </w:rPr>
        <w:t xml:space="preserve"> муниципальных органов</w:t>
      </w:r>
      <w:r w:rsidRPr="004932E6">
        <w:rPr>
          <w:rFonts w:eastAsiaTheme="minorHAnsi"/>
          <w:sz w:val="28"/>
          <w:szCs w:val="28"/>
          <w:lang w:eastAsia="en-US"/>
        </w:rPr>
        <w:t>.</w:t>
      </w:r>
    </w:p>
    <w:p w:rsidR="004932E6" w:rsidRPr="00346F36" w:rsidRDefault="004932E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1.28. Затраты на приобретение оборудования по обеспечению безопасности информации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07E9A26" wp14:editId="73EC95FE">
            <wp:extent cx="476250" cy="247650"/>
            <wp:effectExtent l="0" t="0" r="0" b="0"/>
            <wp:docPr id="770" name="Рисунок 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6432A95" wp14:editId="69C572F6">
            <wp:extent cx="1666875" cy="476250"/>
            <wp:effectExtent l="0" t="0" r="9525" b="0"/>
            <wp:docPr id="769" name="Рисунок 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lastRenderedPageBreak/>
        <w:drawing>
          <wp:inline distT="0" distB="0" distL="0" distR="0" wp14:anchorId="56D84997" wp14:editId="428C1A38">
            <wp:extent cx="457200" cy="247650"/>
            <wp:effectExtent l="0" t="0" r="0" b="0"/>
            <wp:docPr id="768" name="Рисунок 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3D6B38F" wp14:editId="2EB326EE">
            <wp:extent cx="419100" cy="247650"/>
            <wp:effectExtent l="0" t="0" r="0" b="0"/>
            <wp:docPr id="767" name="Рисунок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приобретение материальных запасов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1.29. Затраты на приобретение мониторов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9E931DC" wp14:editId="722A7DA4">
            <wp:extent cx="438150" cy="247650"/>
            <wp:effectExtent l="0" t="0" r="0" b="0"/>
            <wp:docPr id="766" name="Рисунок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322E9AC" wp14:editId="4D6B574E">
            <wp:extent cx="1543050" cy="476250"/>
            <wp:effectExtent l="0" t="0" r="0" b="0"/>
            <wp:docPr id="765" name="Рисунок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A0133CA" wp14:editId="0B2C87CE">
            <wp:extent cx="409575" cy="247650"/>
            <wp:effectExtent l="0" t="0" r="9525" b="0"/>
            <wp:docPr id="764" name="Рисунок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мониторов для i-й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6629EE3" wp14:editId="50763505">
            <wp:extent cx="381000" cy="247650"/>
            <wp:effectExtent l="0" t="0" r="0" b="0"/>
            <wp:docPr id="763" name="Рисунок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одного монитора для i-й должности.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1.30. Затраты на приобретение системных блоков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1DCD063" wp14:editId="6F33626B">
            <wp:extent cx="371475" cy="247650"/>
            <wp:effectExtent l="0" t="0" r="9525" b="0"/>
            <wp:docPr id="762" name="Рисунок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15397C3" wp14:editId="1EF1D51B">
            <wp:extent cx="1343025" cy="476250"/>
            <wp:effectExtent l="0" t="0" r="9525" b="0"/>
            <wp:docPr id="761" name="Рисунок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E89284D" wp14:editId="2EDBF45B">
            <wp:extent cx="333375" cy="247650"/>
            <wp:effectExtent l="0" t="0" r="9525" b="0"/>
            <wp:docPr id="760" name="Рисунок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системных блоков;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73A0D7E" wp14:editId="19246ABA">
            <wp:extent cx="304800" cy="247650"/>
            <wp:effectExtent l="0" t="0" r="0" b="0"/>
            <wp:docPr id="759" name="Рисунок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одного i-го системного блока.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1.31. Затраты на приобретение других запасных частей для вычислительной техники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51F0DC8" wp14:editId="33606B94">
            <wp:extent cx="419100" cy="247650"/>
            <wp:effectExtent l="0" t="0" r="0" b="0"/>
            <wp:docPr id="758" name="Рисунок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150BCFE8" wp14:editId="0133A12C">
            <wp:extent cx="1476375" cy="476250"/>
            <wp:effectExtent l="0" t="0" r="9525" b="0"/>
            <wp:docPr id="757" name="Рисунок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4BAB6B4" wp14:editId="79FFE730">
            <wp:extent cx="381000" cy="247650"/>
            <wp:effectExtent l="0" t="0" r="0" b="0"/>
            <wp:docPr id="756" name="Рисунок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95512EF" wp14:editId="7FC45208">
            <wp:extent cx="342900" cy="247650"/>
            <wp:effectExtent l="0" t="0" r="0" b="0"/>
            <wp:docPr id="755" name="Рисунок 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единицы i-й запасной части для вычислительной техники.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 xml:space="preserve">1.32. Затраты на приобретение количество планшетных компьютеров по i-й  носителей информации, в том числе магнитных и оптических носителей информации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98BFCBC" wp14:editId="7A6B8DA3">
            <wp:extent cx="381000" cy="247650"/>
            <wp:effectExtent l="0" t="0" r="0" b="0"/>
            <wp:docPr id="754" name="Рисунок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0B25A226" wp14:editId="3DCA5011">
            <wp:extent cx="1390650" cy="476250"/>
            <wp:effectExtent l="0" t="0" r="0" b="0"/>
            <wp:docPr id="753" name="Рисунок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56E61DD" wp14:editId="46AD0BEA">
            <wp:extent cx="342900" cy="247650"/>
            <wp:effectExtent l="0" t="0" r="0" b="0"/>
            <wp:docPr id="752" name="Рисунок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носителей информации по i-й должности в соответствии с нормативами федеральных государственных органов;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7AEE56C" wp14:editId="0BA46323">
            <wp:extent cx="333375" cy="247650"/>
            <wp:effectExtent l="0" t="0" r="9525" b="0"/>
            <wp:docPr id="751" name="Рисунок 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единицы по i-й должности носителя информации в соответствии с нормативами муниципальных органов.</w:t>
      </w:r>
    </w:p>
    <w:p w:rsidR="00346F36" w:rsidRPr="00346F36" w:rsidRDefault="00346F36" w:rsidP="00346F36">
      <w:pPr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1.33. </w:t>
      </w:r>
      <w:r w:rsidRPr="00346F36">
        <w:rPr>
          <w:rFonts w:eastAsia="Calibri"/>
          <w:sz w:val="28"/>
          <w:szCs w:val="28"/>
        </w:rPr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346F36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C7BF5C7" wp14:editId="7A90B8BE">
            <wp:extent cx="352425" cy="323850"/>
            <wp:effectExtent l="0" t="0" r="9525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>) определяются по формуле</w:t>
      </w:r>
    </w:p>
    <w:p w:rsidR="00346F36" w:rsidRPr="00346F36" w:rsidRDefault="00346F36" w:rsidP="00346F36">
      <w:pPr>
        <w:adjustRightInd w:val="0"/>
        <w:jc w:val="center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D0C4EFB" wp14:editId="7C3EB3B2">
            <wp:extent cx="1343025" cy="333375"/>
            <wp:effectExtent l="0" t="0" r="9525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>,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sz w:val="28"/>
          <w:szCs w:val="28"/>
        </w:rPr>
        <w:t>где: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C809C91" wp14:editId="3D03258B">
            <wp:extent cx="323850" cy="33337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CC4082F" wp14:editId="477ABFE0">
            <wp:extent cx="314325" cy="323850"/>
            <wp:effectExtent l="0" t="0" r="952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46F36" w:rsidRPr="00346F36" w:rsidRDefault="00346F36" w:rsidP="00346F36">
      <w:pPr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1.34. </w:t>
      </w:r>
      <w:r w:rsidRPr="00346F36">
        <w:rPr>
          <w:rFonts w:eastAsia="Calibri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B1FD52F" wp14:editId="1F4239A1">
            <wp:extent cx="323850" cy="333375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>) определяются по формуле:</w:t>
      </w:r>
    </w:p>
    <w:p w:rsidR="00346F36" w:rsidRPr="00346F36" w:rsidRDefault="00346F36" w:rsidP="00346F36">
      <w:pPr>
        <w:adjustRightInd w:val="0"/>
        <w:jc w:val="center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AA988E4" wp14:editId="64F55D88">
            <wp:extent cx="2505075" cy="600075"/>
            <wp:effectExtent l="0" t="0" r="9525" b="9525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>,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sz w:val="28"/>
          <w:szCs w:val="28"/>
        </w:rPr>
        <w:t>где: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41207EB" wp14:editId="32C69039">
            <wp:extent cx="428625" cy="333375"/>
            <wp:effectExtent l="0" t="0" r="952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346F36">
        <w:rPr>
          <w:rFonts w:eastAsia="Calibri"/>
          <w:sz w:val="28"/>
          <w:szCs w:val="28"/>
        </w:rPr>
        <w:t>N</w:t>
      </w:r>
      <w:r w:rsidRPr="00346F36">
        <w:rPr>
          <w:rFonts w:eastAsia="Calibri"/>
          <w:sz w:val="28"/>
          <w:szCs w:val="28"/>
          <w:vertAlign w:val="subscript"/>
        </w:rPr>
        <w:t>i</w:t>
      </w:r>
      <w:proofErr w:type="spellEnd"/>
      <w:r w:rsidRPr="00346F36">
        <w:rPr>
          <w:rFonts w:eastAsia="Calibri"/>
          <w:sz w:val="28"/>
          <w:szCs w:val="28"/>
          <w:vertAlign w:val="subscript"/>
        </w:rPr>
        <w:t xml:space="preserve"> </w:t>
      </w:r>
      <w:proofErr w:type="spellStart"/>
      <w:r w:rsidRPr="00346F36">
        <w:rPr>
          <w:rFonts w:eastAsia="Calibri"/>
          <w:sz w:val="28"/>
          <w:szCs w:val="28"/>
          <w:vertAlign w:val="subscript"/>
        </w:rPr>
        <w:t>рм</w:t>
      </w:r>
      <w:proofErr w:type="spellEnd"/>
      <w:r w:rsidRPr="00346F36">
        <w:rPr>
          <w:rFonts w:eastAsia="Calibri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346F36">
        <w:rPr>
          <w:rFonts w:eastAsia="Calibri"/>
          <w:sz w:val="28"/>
          <w:szCs w:val="28"/>
        </w:rPr>
        <w:t>P</w:t>
      </w:r>
      <w:r w:rsidRPr="00346F36">
        <w:rPr>
          <w:rFonts w:eastAsia="Calibri"/>
          <w:sz w:val="28"/>
          <w:szCs w:val="28"/>
          <w:vertAlign w:val="subscript"/>
        </w:rPr>
        <w:t>i</w:t>
      </w:r>
      <w:proofErr w:type="spellEnd"/>
      <w:r w:rsidRPr="00346F36">
        <w:rPr>
          <w:rFonts w:eastAsia="Calibri"/>
          <w:sz w:val="28"/>
          <w:szCs w:val="28"/>
          <w:vertAlign w:val="subscript"/>
        </w:rPr>
        <w:t xml:space="preserve"> </w:t>
      </w:r>
      <w:proofErr w:type="spellStart"/>
      <w:r w:rsidRPr="00346F36">
        <w:rPr>
          <w:rFonts w:eastAsia="Calibri"/>
          <w:sz w:val="28"/>
          <w:szCs w:val="28"/>
          <w:vertAlign w:val="subscript"/>
        </w:rPr>
        <w:t>рм</w:t>
      </w:r>
      <w:proofErr w:type="spellEnd"/>
      <w:r w:rsidRPr="00346F36">
        <w:rPr>
          <w:rFonts w:eastAsia="Calibri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</w:t>
      </w:r>
      <w:r w:rsidRPr="00346F36">
        <w:rPr>
          <w:rFonts w:eastAsia="Calibri"/>
          <w:sz w:val="28"/>
          <w:szCs w:val="28"/>
        </w:rPr>
        <w:lastRenderedPageBreak/>
        <w:t>оргтехники по i-й должности в соответствии с нормативами муниципальных органов</w:t>
      </w:r>
      <w:r w:rsidRPr="00346F36">
        <w:rPr>
          <w:rFonts w:eastAsiaTheme="minorEastAsia"/>
          <w:sz w:val="28"/>
          <w:szCs w:val="28"/>
        </w:rPr>
        <w:t>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1.35.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697A9FC" wp14:editId="0360E2C5">
            <wp:extent cx="314325" cy="323850"/>
            <wp:effectExtent l="0" t="0" r="9525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) определяются по формуле: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36E85837" wp14:editId="0A8CF5BF">
            <wp:extent cx="1704975" cy="600075"/>
            <wp:effectExtent l="0" t="0" r="9525" b="9525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</w:t>
      </w:r>
    </w:p>
    <w:p w:rsidR="00346F36" w:rsidRPr="00346F36" w:rsidRDefault="00346F36" w:rsidP="00346F36">
      <w:pPr>
        <w:ind w:firstLine="709"/>
        <w:jc w:val="both"/>
        <w:outlineLvl w:val="0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346F36">
        <w:rPr>
          <w:rFonts w:eastAsiaTheme="minorEastAsia"/>
          <w:sz w:val="28"/>
          <w:szCs w:val="28"/>
        </w:rPr>
        <w:t>Q</w:t>
      </w:r>
      <w:r w:rsidRPr="00346F36">
        <w:rPr>
          <w:rFonts w:eastAsiaTheme="minorEastAsia"/>
          <w:sz w:val="28"/>
          <w:szCs w:val="28"/>
          <w:vertAlign w:val="subscript"/>
        </w:rPr>
        <w:t>i</w:t>
      </w:r>
      <w:proofErr w:type="spellEnd"/>
      <w:r w:rsidRPr="00346F3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346F36">
        <w:rPr>
          <w:rFonts w:eastAsiaTheme="minorEastAsia"/>
          <w:sz w:val="28"/>
          <w:szCs w:val="28"/>
          <w:vertAlign w:val="subscript"/>
        </w:rPr>
        <w:t>зп</w:t>
      </w:r>
      <w:proofErr w:type="spellEnd"/>
      <w:r w:rsidRPr="00346F36">
        <w:rPr>
          <w:rFonts w:eastAsiaTheme="minorEastAsia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position w:val="-12"/>
          <w:sz w:val="28"/>
          <w:szCs w:val="28"/>
        </w:rPr>
        <w:t xml:space="preserve">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CBC69F7" wp14:editId="433A10CE">
            <wp:extent cx="304800" cy="247650"/>
            <wp:effectExtent l="0" t="0" r="0" b="0"/>
            <wp:docPr id="741" name="Рисунок 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единицы i-й запасной части.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1.36. Затраты на приобретение материальных запасов по обеспечению безопасности информации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5A39424" wp14:editId="0F76F2BC">
            <wp:extent cx="438150" cy="247650"/>
            <wp:effectExtent l="0" t="0" r="0" b="0"/>
            <wp:docPr id="740" name="Рисунок 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14ADEFA" wp14:editId="1058FE01">
            <wp:extent cx="1543050" cy="476250"/>
            <wp:effectExtent l="0" t="0" r="0" b="0"/>
            <wp:docPr id="739" name="Рисунок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1153665" wp14:editId="65D485D9">
            <wp:extent cx="409575" cy="247650"/>
            <wp:effectExtent l="0" t="0" r="9525" b="0"/>
            <wp:docPr id="738" name="Рисунок 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i-го материального запаса;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51FC8C6" wp14:editId="4F661FD5">
            <wp:extent cx="381000" cy="247650"/>
            <wp:effectExtent l="0" t="0" r="0" b="0"/>
            <wp:docPr id="737" name="Рисунок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единицы i-го материального запаса.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2. Прочие затраты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услуги связи, не отнесенные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 затратам на услуги связи в рамках затрат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на информационно-коммуникационные технологии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2.1. Затраты на услуги связи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BE0084C" wp14:editId="7CAAFDE2">
            <wp:extent cx="409575" cy="276225"/>
            <wp:effectExtent l="0" t="0" r="9525" b="9525"/>
            <wp:docPr id="736" name="Рисунок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46DAC2BC" wp14:editId="516D750C">
            <wp:extent cx="1000125" cy="276225"/>
            <wp:effectExtent l="0" t="0" r="9525" b="9525"/>
            <wp:docPr id="735" name="Рисунок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F302386" wp14:editId="24CFC78A">
            <wp:extent cx="200025" cy="247650"/>
            <wp:effectExtent l="0" t="0" r="9525" b="0"/>
            <wp:docPr id="734" name="Рисунок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оплату услуг почтовой связи;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226B659" wp14:editId="322E5D88">
            <wp:extent cx="228600" cy="247650"/>
            <wp:effectExtent l="0" t="0" r="0" b="0"/>
            <wp:docPr id="733" name="Рисунок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оплату услуг специальной связи.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2.2. Затраты на оплату услуг почтовой связи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7C70525" wp14:editId="691D3501">
            <wp:extent cx="323850" cy="247650"/>
            <wp:effectExtent l="0" t="0" r="0" b="0"/>
            <wp:docPr id="732" name="Рисунок 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lastRenderedPageBreak/>
        <w:drawing>
          <wp:inline distT="0" distB="0" distL="0" distR="0" wp14:anchorId="20875C07" wp14:editId="03E24B45">
            <wp:extent cx="1209675" cy="476250"/>
            <wp:effectExtent l="0" t="0" r="9525" b="0"/>
            <wp:docPr id="731" name="Рисунок 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B6E3790" wp14:editId="6E564A34">
            <wp:extent cx="295275" cy="247650"/>
            <wp:effectExtent l="0" t="0" r="9525" b="0"/>
            <wp:docPr id="730" name="Рисунок 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i-х почтовых отправлений в год;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F69A43F" wp14:editId="12CF12BB">
            <wp:extent cx="266700" cy="247650"/>
            <wp:effectExtent l="0" t="0" r="0" b="0"/>
            <wp:docPr id="729" name="Рисунок 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i-го почтового отправления.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2.3. Затраты на оплату услуг специальной связи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D0E3D91" wp14:editId="165CAEE8">
            <wp:extent cx="371475" cy="247650"/>
            <wp:effectExtent l="0" t="0" r="9525" b="0"/>
            <wp:docPr id="728" name="Рисунок 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CAEBBD7" wp14:editId="566924D6">
            <wp:extent cx="1000125" cy="247650"/>
            <wp:effectExtent l="0" t="0" r="9525" b="0"/>
            <wp:docPr id="727" name="Рисунок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AB6F7CB" wp14:editId="784CD63F">
            <wp:extent cx="266700" cy="247650"/>
            <wp:effectExtent l="0" t="0" r="0" b="0"/>
            <wp:docPr id="726" name="Рисунок 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6C4353C" wp14:editId="203B0C80">
            <wp:extent cx="247650" cy="247650"/>
            <wp:effectExtent l="0" t="0" r="0" b="0"/>
            <wp:docPr id="725" name="Рисунок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транспортные услуги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2.4. Затраты по договору об оказании услуг перевозки (транспортировки) грузов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45B4BD7" wp14:editId="0D793992">
            <wp:extent cx="371475" cy="247650"/>
            <wp:effectExtent l="0" t="0" r="9525" b="0"/>
            <wp:docPr id="724" name="Рисунок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7EA24DEF" wp14:editId="3394B6FF">
            <wp:extent cx="1343025" cy="476250"/>
            <wp:effectExtent l="0" t="0" r="9525" b="0"/>
            <wp:docPr id="723" name="Рисунок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B3D2123" wp14:editId="232D2704">
            <wp:extent cx="333375" cy="247650"/>
            <wp:effectExtent l="0" t="0" r="9525" b="0"/>
            <wp:docPr id="722" name="Рисунок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услуг перевозки (транспортировки) грузов;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63E7C21" wp14:editId="762CAFE3">
            <wp:extent cx="304800" cy="247650"/>
            <wp:effectExtent l="0" t="0" r="0" b="0"/>
            <wp:docPr id="721" name="Рисунок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i-й услуги перевозки (транспортировки) груза.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2.5. Затраты на оплату услуг аренды транспортных средств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B64969F" wp14:editId="4CF30EAE">
            <wp:extent cx="409575" cy="266700"/>
            <wp:effectExtent l="0" t="0" r="9525" b="0"/>
            <wp:docPr id="720" name="Рисунок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386F68A" wp14:editId="0BACD0FF">
            <wp:extent cx="1924050" cy="476250"/>
            <wp:effectExtent l="0" t="0" r="0" b="0"/>
            <wp:docPr id="719" name="Рисунок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FDA7756" wp14:editId="7B2120FD">
            <wp:extent cx="381000" cy="266700"/>
            <wp:effectExtent l="0" t="0" r="0" b="0"/>
            <wp:docPr id="718" name="Рисунок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</w:t>
      </w:r>
      <w:r w:rsidRPr="00346F36">
        <w:rPr>
          <w:rFonts w:eastAsiaTheme="minorEastAsia"/>
          <w:sz w:val="28"/>
          <w:szCs w:val="28"/>
        </w:rPr>
        <w:lastRenderedPageBreak/>
        <w:t xml:space="preserve">приобретение служебного легкового автотранспорта, предусмотренными </w:t>
      </w:r>
      <w:hyperlink w:anchor="P949" w:history="1">
        <w:r w:rsidRPr="00346F36">
          <w:rPr>
            <w:rFonts w:eastAsiaTheme="minorEastAsia"/>
            <w:sz w:val="28"/>
            <w:szCs w:val="28"/>
          </w:rPr>
          <w:t>таблицей 2</w:t>
        </w:r>
      </w:hyperlink>
      <w:r w:rsidRPr="00346F36">
        <w:rPr>
          <w:rFonts w:eastAsiaTheme="minorEastAsia"/>
          <w:sz w:val="28"/>
          <w:szCs w:val="28"/>
        </w:rPr>
        <w:t>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40FB88C4" wp14:editId="0CBA8E9D">
            <wp:extent cx="342900" cy="266700"/>
            <wp:effectExtent l="0" t="0" r="0" b="0"/>
            <wp:docPr id="717" name="Рисунок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6BFDD47B" wp14:editId="03CD5C69">
            <wp:extent cx="381000" cy="266700"/>
            <wp:effectExtent l="0" t="0" r="0" b="0"/>
            <wp:docPr id="716" name="Рисунок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2.6. Затраты на оплату разовых услуг пассажирских перевозок при проведении совещания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85EE702" wp14:editId="6BD120C6">
            <wp:extent cx="381000" cy="247650"/>
            <wp:effectExtent l="0" t="0" r="0" b="0"/>
            <wp:docPr id="715" name="Рисунок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0E33F3E" wp14:editId="38FE1C58">
            <wp:extent cx="1638300" cy="476250"/>
            <wp:effectExtent l="0" t="0" r="0" b="0"/>
            <wp:docPr id="714" name="Рисунок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7922840" wp14:editId="0D1ECF48">
            <wp:extent cx="352425" cy="333375"/>
            <wp:effectExtent l="0" t="0" r="9525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разовых услуг пассажирских перевозок;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position w:val="-12"/>
          <w:sz w:val="28"/>
          <w:szCs w:val="28"/>
        </w:rPr>
        <w:t xml:space="preserve">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202C130" wp14:editId="6EBA4BF1">
            <wp:extent cx="295275" cy="247650"/>
            <wp:effectExtent l="0" t="0" r="9525" b="0"/>
            <wp:docPr id="712" name="Рисунок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C003FFA" wp14:editId="30A35B86">
            <wp:extent cx="266700" cy="247650"/>
            <wp:effectExtent l="0" t="0" r="0" b="0"/>
            <wp:docPr id="711" name="Рисунок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2.7. Затраты на оплату проезда работника к месту нахождения учебного заведения и обратно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5FAE758" wp14:editId="0589CF46">
            <wp:extent cx="419100" cy="266700"/>
            <wp:effectExtent l="0" t="0" r="0" b="0"/>
            <wp:docPr id="710" name="Рисунок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12E15BAB" wp14:editId="6A865B2D">
            <wp:extent cx="1685925" cy="476250"/>
            <wp:effectExtent l="0" t="0" r="9525" b="0"/>
            <wp:docPr id="709" name="Рисунок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F64C60F" wp14:editId="180EF8D4">
            <wp:extent cx="381000" cy="266700"/>
            <wp:effectExtent l="0" t="0" r="0" b="0"/>
            <wp:docPr id="708" name="Рисунок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направлению;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16CAC85" wp14:editId="11231315">
            <wp:extent cx="342900" cy="266700"/>
            <wp:effectExtent l="0" t="0" r="0" b="0"/>
            <wp:docPr id="707" name="Рисунок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направлению.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оплату расходов по договорам об оказании услуг,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связанных с проездом и наймом жилого помещения в связи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с командированием работников, заключаемым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со сторонними организациями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99FB8EA" wp14:editId="4F85A9E5">
            <wp:extent cx="371475" cy="266700"/>
            <wp:effectExtent l="0" t="0" r="9525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lastRenderedPageBreak/>
        <w:drawing>
          <wp:inline distT="0" distB="0" distL="0" distR="0" wp14:anchorId="55D39B92" wp14:editId="320400AA">
            <wp:extent cx="1314450" cy="26670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E9A3E51" wp14:editId="5E558AFB">
            <wp:extent cx="419100" cy="26670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2C1AC0F" wp14:editId="2AF26C01">
            <wp:extent cx="342900" cy="247650"/>
            <wp:effectExtent l="0" t="0" r="0" b="0"/>
            <wp:docPr id="703" name="Рисунок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2.9. Затраты по договору на проезд к месту командирования и обратно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12630D0" wp14:editId="212B7C39">
            <wp:extent cx="561975" cy="266700"/>
            <wp:effectExtent l="0" t="0" r="9525" b="0"/>
            <wp:docPr id="702" name="Рисунок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1C495653" wp14:editId="448169CC">
            <wp:extent cx="2105025" cy="476250"/>
            <wp:effectExtent l="0" t="0" r="9525" b="0"/>
            <wp:docPr id="701" name="Рисунок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3C48111" wp14:editId="1498275F">
            <wp:extent cx="514350" cy="266700"/>
            <wp:effectExtent l="0" t="0" r="0" b="0"/>
            <wp:docPr id="700" name="Рисунок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C2B11D9" wp14:editId="0B587D5D">
            <wp:extent cx="485775" cy="266700"/>
            <wp:effectExtent l="0" t="0" r="9525" b="0"/>
            <wp:docPr id="699" name="Рисунок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проезда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2.10. Затраты по договору на наем жилого помещения на период командирования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CCE0FDB" wp14:editId="684331CD">
            <wp:extent cx="476250" cy="247650"/>
            <wp:effectExtent l="0" t="0" r="0" b="0"/>
            <wp:docPr id="698" name="Рисунок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74DA7F3A" wp14:editId="7D4FDAA3">
            <wp:extent cx="2238375" cy="476250"/>
            <wp:effectExtent l="0" t="0" r="9525" b="0"/>
            <wp:docPr id="697" name="Рисунок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B83A81B" wp14:editId="04D50E9F">
            <wp:extent cx="457200" cy="247650"/>
            <wp:effectExtent l="0" t="0" r="0" b="0"/>
            <wp:docPr id="696" name="Рисунок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C9E9225" wp14:editId="6A5991F8">
            <wp:extent cx="419100" cy="247650"/>
            <wp:effectExtent l="0" t="0" r="0" b="0"/>
            <wp:docPr id="695" name="Рисунок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найма жилого помещения в сутки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941D31B" wp14:editId="3D4C5786">
            <wp:extent cx="476250" cy="247650"/>
            <wp:effectExtent l="0" t="0" r="0" b="0"/>
            <wp:docPr id="694" name="Рисунок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направлению командирования.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коммунальные услуги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2.11. Затраты на коммунальные услуги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4C689AB" wp14:editId="3F9C44BB">
            <wp:extent cx="438150" cy="247650"/>
            <wp:effectExtent l="0" t="0" r="0" b="0"/>
            <wp:docPr id="693" name="Рисунок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9058B14" wp14:editId="14B5739B">
            <wp:extent cx="2524125" cy="247650"/>
            <wp:effectExtent l="0" t="0" r="9525" b="0"/>
            <wp:docPr id="692" name="Рисунок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020C605" wp14:editId="545976F2">
            <wp:extent cx="228600" cy="247650"/>
            <wp:effectExtent l="0" t="0" r="0" b="0"/>
            <wp:docPr id="691" name="Рисунок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газоснабжение и иные виды топлива;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735068C" wp14:editId="1848DA2A">
            <wp:extent cx="228600" cy="247650"/>
            <wp:effectExtent l="0" t="0" r="0" b="0"/>
            <wp:docPr id="690" name="Рисунок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электроснабжение;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DE644AA" wp14:editId="45E50B91">
            <wp:extent cx="247650" cy="247650"/>
            <wp:effectExtent l="0" t="0" r="0" b="0"/>
            <wp:docPr id="689" name="Рисунок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теплоснабжение;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EF9A365" wp14:editId="49FE6535">
            <wp:extent cx="228600" cy="247650"/>
            <wp:effectExtent l="0" t="0" r="0" b="0"/>
            <wp:docPr id="688" name="Рисунок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горячее водоснабжение;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F7D847C" wp14:editId="4D5067E8">
            <wp:extent cx="247650" cy="247650"/>
            <wp:effectExtent l="0" t="0" r="0" b="0"/>
            <wp:docPr id="687" name="Рисунок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холодное водоснабжение и водоотведение;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0AF0779" wp14:editId="75BE7EC7">
            <wp:extent cx="333375" cy="247650"/>
            <wp:effectExtent l="0" t="0" r="9525" b="0"/>
            <wp:docPr id="686" name="Рисунок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2.12. Затраты на газоснабжение и иные виды топлива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8127F9F" wp14:editId="68B6BCD1">
            <wp:extent cx="342900" cy="247650"/>
            <wp:effectExtent l="0" t="0" r="0" b="0"/>
            <wp:docPr id="685" name="Рисунок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457697C2" wp14:editId="71A8D4A6">
            <wp:extent cx="1724025" cy="476250"/>
            <wp:effectExtent l="0" t="0" r="9525" b="0"/>
            <wp:docPr id="684" name="Рисунок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4F2E913" wp14:editId="25E47903">
            <wp:extent cx="323850" cy="247650"/>
            <wp:effectExtent l="0" t="0" r="0" b="0"/>
            <wp:docPr id="683" name="Рисунок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9032C59" wp14:editId="19C93E62">
            <wp:extent cx="304800" cy="247650"/>
            <wp:effectExtent l="0" t="0" r="0" b="0"/>
            <wp:docPr id="682" name="Рисунок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86AE63B" wp14:editId="180F3ADB">
            <wp:extent cx="295275" cy="247650"/>
            <wp:effectExtent l="0" t="0" r="9525" b="0"/>
            <wp:docPr id="681" name="Рисунок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2.13. Затраты на электроснабжение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B5199BC" wp14:editId="2483814A">
            <wp:extent cx="371475" cy="247650"/>
            <wp:effectExtent l="0" t="0" r="9525" b="0"/>
            <wp:docPr id="680" name="Рисунок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403AC01" wp14:editId="7BEA7E12">
            <wp:extent cx="1343025" cy="476250"/>
            <wp:effectExtent l="0" t="0" r="9525" b="0"/>
            <wp:docPr id="679" name="Рисунок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DF38554" wp14:editId="324ECD0B">
            <wp:extent cx="304800" cy="247650"/>
            <wp:effectExtent l="0" t="0" r="0" b="0"/>
            <wp:docPr id="678" name="Рисунок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346F36">
        <w:rPr>
          <w:rFonts w:eastAsiaTheme="minorEastAsia"/>
          <w:sz w:val="28"/>
          <w:szCs w:val="28"/>
        </w:rPr>
        <w:t>одноставочного</w:t>
      </w:r>
      <w:proofErr w:type="spellEnd"/>
      <w:r w:rsidRPr="00346F36">
        <w:rPr>
          <w:rFonts w:eastAsiaTheme="minorEastAsia"/>
          <w:sz w:val="28"/>
          <w:szCs w:val="28"/>
        </w:rPr>
        <w:t xml:space="preserve">, дифференцированного по зонам суток или </w:t>
      </w:r>
      <w:proofErr w:type="spellStart"/>
      <w:r w:rsidRPr="00346F36">
        <w:rPr>
          <w:rFonts w:eastAsiaTheme="minorEastAsia"/>
          <w:sz w:val="28"/>
          <w:szCs w:val="28"/>
        </w:rPr>
        <w:t>двуставочного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тарифа);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41CFDA2" wp14:editId="373AF323">
            <wp:extent cx="323850" cy="247650"/>
            <wp:effectExtent l="0" t="0" r="0" b="0"/>
            <wp:docPr id="677" name="Рисунок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346F36">
        <w:rPr>
          <w:rFonts w:eastAsiaTheme="minorEastAsia"/>
          <w:sz w:val="28"/>
          <w:szCs w:val="28"/>
        </w:rPr>
        <w:t>одноставочного</w:t>
      </w:r>
      <w:proofErr w:type="spellEnd"/>
      <w:r w:rsidRPr="00346F36">
        <w:rPr>
          <w:rFonts w:eastAsiaTheme="minorEastAsia"/>
          <w:sz w:val="28"/>
          <w:szCs w:val="28"/>
        </w:rPr>
        <w:t xml:space="preserve">, дифференцированного по зонам суток или </w:t>
      </w:r>
      <w:proofErr w:type="spellStart"/>
      <w:r w:rsidRPr="00346F36">
        <w:rPr>
          <w:rFonts w:eastAsiaTheme="minorEastAsia"/>
          <w:sz w:val="28"/>
          <w:szCs w:val="28"/>
        </w:rPr>
        <w:t>двуставочного</w:t>
      </w:r>
      <w:proofErr w:type="spellEnd"/>
      <w:r w:rsidRPr="00346F36">
        <w:rPr>
          <w:rFonts w:eastAsiaTheme="minorEastAsia"/>
          <w:sz w:val="28"/>
          <w:szCs w:val="28"/>
        </w:rPr>
        <w:t xml:space="preserve"> тарифа).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2.14. Затраты на теплоснабжение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B8E63E6" wp14:editId="509B54C2">
            <wp:extent cx="371475" cy="247650"/>
            <wp:effectExtent l="0" t="0" r="9525" b="0"/>
            <wp:docPr id="676" name="Рисунок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lastRenderedPageBreak/>
        <w:drawing>
          <wp:inline distT="0" distB="0" distL="0" distR="0" wp14:anchorId="720F6706" wp14:editId="53F03522">
            <wp:extent cx="1143000" cy="247650"/>
            <wp:effectExtent l="0" t="0" r="0" b="0"/>
            <wp:docPr id="675" name="Рисунок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1333F2E" wp14:editId="660B9BC7">
            <wp:extent cx="381000" cy="247650"/>
            <wp:effectExtent l="0" t="0" r="0" b="0"/>
            <wp:docPr id="674" name="Рисунок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66419DA" wp14:editId="2940A400">
            <wp:extent cx="247650" cy="247650"/>
            <wp:effectExtent l="0" t="0" r="0" b="0"/>
            <wp:docPr id="673" name="Рисунок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регулируемый тариф на теплоснабжение.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2.15. Затраты на горячее водоснабжение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FE06BBE" wp14:editId="4F922666">
            <wp:extent cx="371475" cy="247650"/>
            <wp:effectExtent l="0" t="0" r="9525" b="0"/>
            <wp:docPr id="672" name="Рисунок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4D7F0BF" wp14:editId="5B3B931F">
            <wp:extent cx="1038225" cy="247650"/>
            <wp:effectExtent l="0" t="0" r="9525" b="0"/>
            <wp:docPr id="671" name="Рисунок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787EDE5" wp14:editId="54BE37AB">
            <wp:extent cx="266700" cy="247650"/>
            <wp:effectExtent l="0" t="0" r="0" b="0"/>
            <wp:docPr id="670" name="Рисунок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расчетная потребность в горячей воде;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06A6DEB" wp14:editId="2E079F32">
            <wp:extent cx="247650" cy="247650"/>
            <wp:effectExtent l="0" t="0" r="0" b="0"/>
            <wp:docPr id="669" name="Рисунок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регулируемый тариф на горячее водоснабжение.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2.16. Затраты на холодное водоснабжение и водоотведение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5731E4C" wp14:editId="5C5E4158">
            <wp:extent cx="381000" cy="247650"/>
            <wp:effectExtent l="0" t="0" r="0" b="0"/>
            <wp:docPr id="668" name="Рисунок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6FDB100" wp14:editId="6D7C1348">
            <wp:extent cx="1800225" cy="247650"/>
            <wp:effectExtent l="0" t="0" r="9525" b="0"/>
            <wp:docPr id="667" name="Рисунок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BFC9988" wp14:editId="349AD14C">
            <wp:extent cx="276225" cy="247650"/>
            <wp:effectExtent l="0" t="0" r="9525" b="0"/>
            <wp:docPr id="666" name="Рисунок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расчетная потребность в холодном водоснабжении;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25C10C0" wp14:editId="10FB5BD0">
            <wp:extent cx="266700" cy="247650"/>
            <wp:effectExtent l="0" t="0" r="0" b="0"/>
            <wp:docPr id="665" name="Рисунок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регулируемый тариф на холодное водоснабжение;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5FDE7AC" wp14:editId="48AD724C">
            <wp:extent cx="276225" cy="247650"/>
            <wp:effectExtent l="0" t="0" r="9525" b="0"/>
            <wp:docPr id="664" name="Рисунок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расчетная потребность в водоотведении;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106AC05" wp14:editId="38021090">
            <wp:extent cx="247650" cy="247650"/>
            <wp:effectExtent l="0" t="0" r="0" b="0"/>
            <wp:docPr id="663" name="Рисунок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регулируемый тариф на водоотведение.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2.17. Затраты на оплату услуг внештатных сотрудников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242287F" wp14:editId="7F187536">
            <wp:extent cx="476250" cy="247650"/>
            <wp:effectExtent l="0" t="0" r="0" b="0"/>
            <wp:docPr id="662" name="Рисунок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8559A17" wp14:editId="37055FC3">
            <wp:extent cx="2447925" cy="476250"/>
            <wp:effectExtent l="0" t="0" r="9525" b="0"/>
            <wp:docPr id="661" name="Рисунок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4379BE5" wp14:editId="44649B26">
            <wp:extent cx="476250" cy="247650"/>
            <wp:effectExtent l="0" t="0" r="0" b="0"/>
            <wp:docPr id="660" name="Рисунок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2A0DD6A" wp14:editId="505B18D4">
            <wp:extent cx="409575" cy="247650"/>
            <wp:effectExtent l="0" t="0" r="9525" b="0"/>
            <wp:docPr id="659" name="Рисунок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1D45761" wp14:editId="5A290053">
            <wp:extent cx="371475" cy="247650"/>
            <wp:effectExtent l="0" t="0" r="9525" b="0"/>
            <wp:docPr id="658" name="Рисунок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аренду помещений и оборудования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2.18. Затраты на аренду помещений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1FE530E" wp14:editId="44C5374C">
            <wp:extent cx="371475" cy="247650"/>
            <wp:effectExtent l="0" t="0" r="9525" b="0"/>
            <wp:docPr id="657" name="Рисунок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CE73826" wp14:editId="2D61E5F8">
            <wp:extent cx="1981200" cy="476250"/>
            <wp:effectExtent l="0" t="0" r="0" b="0"/>
            <wp:docPr id="656" name="Рисунок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FC01E9B" wp14:editId="2862ED09">
            <wp:extent cx="323850" cy="247650"/>
            <wp:effectExtent l="0" t="0" r="0" b="0"/>
            <wp:docPr id="655" name="Рисунок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48" w:history="1">
        <w:r w:rsidRPr="00346F36">
          <w:rPr>
            <w:rFonts w:eastAsiaTheme="minorEastAsia"/>
            <w:sz w:val="28"/>
            <w:szCs w:val="28"/>
          </w:rPr>
          <w:t>СанПиН</w:t>
        </w:r>
      </w:hyperlink>
      <w:r w:rsidRPr="00346F36">
        <w:rPr>
          <w:rFonts w:eastAsiaTheme="minorEastAsia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62C4C1B" wp14:editId="1C709FD9">
            <wp:extent cx="304800" cy="247650"/>
            <wp:effectExtent l="0" t="0" r="0" b="0"/>
            <wp:docPr id="654" name="Рисунок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ежемесячной аренды за 1 кв. метр i-й арендуемой площади;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7B0FB03" wp14:editId="4B9A57E3">
            <wp:extent cx="342900" cy="247650"/>
            <wp:effectExtent l="0" t="0" r="0" b="0"/>
            <wp:docPr id="653" name="Рисунок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2.19. Затраты на аренду помещения (зала) для проведения совещания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B2A8956" wp14:editId="29E39B55">
            <wp:extent cx="409575" cy="247650"/>
            <wp:effectExtent l="0" t="0" r="9525" b="0"/>
            <wp:docPr id="652" name="Рисунок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1BCAE5B8" wp14:editId="51DB9584">
            <wp:extent cx="1428750" cy="476250"/>
            <wp:effectExtent l="0" t="0" r="0" b="0"/>
            <wp:docPr id="651" name="Рисунок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003C257" wp14:editId="5B437831">
            <wp:extent cx="371475" cy="247650"/>
            <wp:effectExtent l="0" t="0" r="9525" b="0"/>
            <wp:docPr id="650" name="Рисунок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суток аренды i-го помещения (зала);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666E1EB" wp14:editId="73F5C058">
            <wp:extent cx="342900" cy="247650"/>
            <wp:effectExtent l="0" t="0" r="0" b="0"/>
            <wp:docPr id="649" name="Рисунок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аренды i-го помещения (зала) в сутки.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2.20. Затраты на аренду оборудования для проведения совещания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5E0F737" wp14:editId="1278CD94">
            <wp:extent cx="419100" cy="247650"/>
            <wp:effectExtent l="0" t="0" r="0" b="0"/>
            <wp:docPr id="648" name="Рисунок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3F735D04" wp14:editId="47C42969">
            <wp:extent cx="2171700" cy="476250"/>
            <wp:effectExtent l="0" t="0" r="0" b="0"/>
            <wp:docPr id="647" name="Рисунок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lastRenderedPageBreak/>
        <w:drawing>
          <wp:inline distT="0" distB="0" distL="0" distR="0" wp14:anchorId="4B757B82" wp14:editId="7510064F">
            <wp:extent cx="333375" cy="247650"/>
            <wp:effectExtent l="0" t="0" r="9525" b="0"/>
            <wp:docPr id="646" name="Рисунок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арендуемого i-го оборудования;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2CF0DF9" wp14:editId="5C57B3F1">
            <wp:extent cx="333375" cy="247650"/>
            <wp:effectExtent l="0" t="0" r="9525" b="0"/>
            <wp:docPr id="645" name="Рисунок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дней аренды i-го оборудования;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B9EFE05" wp14:editId="0D83CBA7">
            <wp:extent cx="295275" cy="247650"/>
            <wp:effectExtent l="0" t="0" r="9525" b="0"/>
            <wp:docPr id="644" name="Рисунок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часов аренды в день i-го оборудования;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428843C" wp14:editId="7165BEF8">
            <wp:extent cx="247650" cy="247650"/>
            <wp:effectExtent l="0" t="0" r="0" b="0"/>
            <wp:docPr id="643" name="Рисунок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часа аренды i-го оборудования.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содержание имущества, не отнесенные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 затратам на содержание имущества в рамках затрат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на информационно-коммуникационные технологии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2.21. Затраты на содержание и техническое обслуживание помещений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75C33BE" wp14:editId="5739DF68">
            <wp:extent cx="371475" cy="247650"/>
            <wp:effectExtent l="0" t="0" r="9525" b="0"/>
            <wp:docPr id="642" name="Рисунок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623C7B63" wp14:editId="4556604D">
            <wp:extent cx="4143375" cy="266700"/>
            <wp:effectExtent l="0" t="0" r="9525" b="0"/>
            <wp:docPr id="641" name="Рисунок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DB953EC" wp14:editId="69D5586D">
            <wp:extent cx="247650" cy="247650"/>
            <wp:effectExtent l="0" t="0" r="0" b="0"/>
            <wp:docPr id="640" name="Рисунок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систем охранно-тревожной сигнализации;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8AE49AE" wp14:editId="114D6A43">
            <wp:extent cx="247650" cy="266700"/>
            <wp:effectExtent l="0" t="0" r="0" b="0"/>
            <wp:docPr id="639" name="Рисунок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проведение текущего ремонта помещения;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1F23BD8" wp14:editId="24EEAD74">
            <wp:extent cx="228600" cy="247650"/>
            <wp:effectExtent l="0" t="0" r="0" b="0"/>
            <wp:docPr id="638" name="Рисунок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содержание прилегающей территории;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38108C3" wp14:editId="383A27F0">
            <wp:extent cx="323850" cy="266700"/>
            <wp:effectExtent l="0" t="0" r="0" b="0"/>
            <wp:docPr id="637" name="Рисунок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оплату услуг по обслуживанию и уборке помещения;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A1AE8D9" wp14:editId="65638B52">
            <wp:extent cx="295275" cy="247650"/>
            <wp:effectExtent l="0" t="0" r="9525" b="0"/>
            <wp:docPr id="636" name="Рисунок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вывоз твердых бытовых отходов;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6E4B55C" wp14:editId="7F0E6BD3">
            <wp:extent cx="200025" cy="247650"/>
            <wp:effectExtent l="0" t="0" r="9525" b="0"/>
            <wp:docPr id="635" name="Рисунок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лифтов;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74B82F3" wp14:editId="56EB8383">
            <wp:extent cx="323850" cy="247650"/>
            <wp:effectExtent l="0" t="0" r="0" b="0"/>
            <wp:docPr id="634" name="Рисунок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4210D43" wp14:editId="2306808F">
            <wp:extent cx="333375" cy="247650"/>
            <wp:effectExtent l="0" t="0" r="9525" b="0"/>
            <wp:docPr id="633" name="Рисунок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водонапорной насосной станции пожаротушения;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B7EB0C9" wp14:editId="5650E9C2">
            <wp:extent cx="295275" cy="247650"/>
            <wp:effectExtent l="0" t="0" r="9525" b="0"/>
            <wp:docPr id="632" name="Рисунок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924900A" wp14:editId="0AB6C44D">
            <wp:extent cx="266700" cy="247650"/>
            <wp:effectExtent l="0" t="0" r="0" b="0"/>
            <wp:docPr id="631" name="Рисунок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 xml:space="preserve">2.22. Затраты на закупку услуг управляющей компании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0956A68" wp14:editId="1F1FE69C">
            <wp:extent cx="381000" cy="266700"/>
            <wp:effectExtent l="0" t="0" r="0" b="0"/>
            <wp:docPr id="630" name="Рисунок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5DEA572" wp14:editId="697DD7C9">
            <wp:extent cx="1790700" cy="476250"/>
            <wp:effectExtent l="0" t="0" r="0" b="0"/>
            <wp:docPr id="629" name="Рисунок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BCC1DE7" wp14:editId="00A3DF45">
            <wp:extent cx="333375" cy="266700"/>
            <wp:effectExtent l="0" t="0" r="9525" b="0"/>
            <wp:docPr id="628" name="Рисунок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объем i-й услуги управляющей компании;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9B8FDF5" wp14:editId="38F37A12">
            <wp:extent cx="304800" cy="266700"/>
            <wp:effectExtent l="0" t="0" r="0" b="0"/>
            <wp:docPr id="627" name="Рисунок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i-й услуги управляющей компании в месяц;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6F9ED040" wp14:editId="3AA82953">
            <wp:extent cx="342900" cy="266700"/>
            <wp:effectExtent l="0" t="0" r="0" b="0"/>
            <wp:docPr id="626" name="Рисунок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2.23. В формулах для расчета затрат, указанных в </w:t>
      </w:r>
      <w:hyperlink w:anchor="P574" w:history="1">
        <w:r w:rsidRPr="00346F36">
          <w:rPr>
            <w:rFonts w:eastAsiaTheme="minorEastAsia"/>
            <w:sz w:val="28"/>
            <w:szCs w:val="28"/>
          </w:rPr>
          <w:t>пунктах 2.25</w:t>
        </w:r>
      </w:hyperlink>
      <w:r w:rsidRPr="00346F36">
        <w:rPr>
          <w:rFonts w:eastAsiaTheme="minorEastAsia"/>
          <w:sz w:val="28"/>
          <w:szCs w:val="28"/>
        </w:rPr>
        <w:t xml:space="preserve">, </w:t>
      </w:r>
      <w:hyperlink w:anchor="P589" w:history="1">
        <w:r w:rsidRPr="00346F36">
          <w:rPr>
            <w:rFonts w:eastAsiaTheme="minorEastAsia"/>
            <w:sz w:val="28"/>
            <w:szCs w:val="28"/>
          </w:rPr>
          <w:t>2.27</w:t>
        </w:r>
      </w:hyperlink>
      <w:r w:rsidRPr="00346F36">
        <w:rPr>
          <w:rFonts w:eastAsiaTheme="minorEastAsia"/>
          <w:sz w:val="28"/>
          <w:szCs w:val="28"/>
        </w:rPr>
        <w:t xml:space="preserve">, </w:t>
      </w:r>
      <w:hyperlink w:anchor="P611" w:history="1">
        <w:r w:rsidRPr="00346F36">
          <w:rPr>
            <w:rFonts w:eastAsiaTheme="minorEastAsia"/>
            <w:sz w:val="28"/>
            <w:szCs w:val="28"/>
          </w:rPr>
          <w:t>2.30</w:t>
        </w:r>
      </w:hyperlink>
      <w:r w:rsidRPr="00346F36">
        <w:rPr>
          <w:rFonts w:eastAsiaTheme="minorEastAsia"/>
          <w:sz w:val="28"/>
          <w:szCs w:val="28"/>
        </w:rPr>
        <w:t xml:space="preserve"> - </w:t>
      </w:r>
      <w:hyperlink w:anchor="P625" w:history="1">
        <w:r w:rsidRPr="00346F36">
          <w:rPr>
            <w:rFonts w:eastAsiaTheme="minorEastAsia"/>
            <w:sz w:val="28"/>
            <w:szCs w:val="28"/>
          </w:rPr>
          <w:t>2.32</w:t>
        </w:r>
      </w:hyperlink>
      <w:r w:rsidRPr="00346F36">
        <w:rPr>
          <w:rFonts w:eastAsiaTheme="minorEastAsia"/>
          <w:sz w:val="28"/>
          <w:szCs w:val="28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78" w:history="1">
        <w:r w:rsidRPr="00346F36">
          <w:rPr>
            <w:rFonts w:eastAsiaTheme="minorEastAsia"/>
            <w:sz w:val="28"/>
            <w:szCs w:val="28"/>
          </w:rPr>
          <w:t>СанПиН</w:t>
        </w:r>
      </w:hyperlink>
      <w:r w:rsidRPr="00346F36">
        <w:rPr>
          <w:rFonts w:eastAsiaTheme="minorEastAsia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2.24.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 охранно-тревожной сигнализации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0463B94" wp14:editId="01688239">
            <wp:extent cx="371475" cy="247650"/>
            <wp:effectExtent l="0" t="0" r="9525" b="0"/>
            <wp:docPr id="625" name="Рисунок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15875F0" wp14:editId="59B138A0">
            <wp:extent cx="1333500" cy="476250"/>
            <wp:effectExtent l="0" t="0" r="0" b="0"/>
            <wp:docPr id="624" name="Рисунок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ED63F8E" wp14:editId="7C51229E">
            <wp:extent cx="333375" cy="247650"/>
            <wp:effectExtent l="0" t="0" r="9525" b="0"/>
            <wp:docPr id="623" name="Рисунок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FAA074D" wp14:editId="48E6F136">
            <wp:extent cx="304800" cy="247650"/>
            <wp:effectExtent l="0" t="0" r="0" b="0"/>
            <wp:docPr id="622" name="Рисунок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обслуживания 1 i-го устройства.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bookmarkStart w:id="6" w:name="P574"/>
      <w:bookmarkEnd w:id="6"/>
      <w:r w:rsidRPr="00346F36">
        <w:rPr>
          <w:rFonts w:eastAsiaTheme="minorEastAsia"/>
          <w:sz w:val="28"/>
          <w:szCs w:val="28"/>
        </w:rPr>
        <w:t xml:space="preserve">2.25. Затраты на проведение текущего ремонта помещения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EC06F18" wp14:editId="1772DAB1">
            <wp:extent cx="371475" cy="266700"/>
            <wp:effectExtent l="0" t="0" r="9525" b="0"/>
            <wp:docPr id="621" name="Рисунок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исходя из установленной федеральным государственным органом нормы проведения ремонта, но более 1 раза в 3 года, с учетом требований </w:t>
      </w:r>
      <w:hyperlink r:id="rId284" w:history="1">
        <w:r w:rsidRPr="00346F36">
          <w:rPr>
            <w:rFonts w:eastAsiaTheme="minorEastAsia"/>
            <w:sz w:val="28"/>
            <w:szCs w:val="28"/>
          </w:rPr>
          <w:t>Положения</w:t>
        </w:r>
      </w:hyperlink>
      <w:r w:rsidRPr="00346F36">
        <w:rPr>
          <w:rFonts w:eastAsiaTheme="minorEastAsia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C3C6C27" wp14:editId="250DE252">
            <wp:extent cx="1304925" cy="476250"/>
            <wp:effectExtent l="0" t="0" r="9525" b="0"/>
            <wp:docPr id="620" name="Рисунок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0B02893" wp14:editId="21115F81">
            <wp:extent cx="295275" cy="266700"/>
            <wp:effectExtent l="0" t="0" r="9525" b="0"/>
            <wp:docPr id="619" name="Рисунок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2899202" wp14:editId="62B32EC4">
            <wp:extent cx="304800" cy="266700"/>
            <wp:effectExtent l="0" t="0" r="0" b="0"/>
            <wp:docPr id="618" name="Рисунок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текущего ремонта 1 кв. метра площади i-го здания.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2.26. Затраты на содержание прилегающей территории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F15FF74" wp14:editId="59F5CE58">
            <wp:extent cx="342900" cy="247650"/>
            <wp:effectExtent l="0" t="0" r="0" b="0"/>
            <wp:docPr id="617" name="Рисунок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45F9F191" wp14:editId="20B51B39">
            <wp:extent cx="1676400" cy="476250"/>
            <wp:effectExtent l="0" t="0" r="0" b="0"/>
            <wp:docPr id="616" name="Рисунок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EE2217D" wp14:editId="242B92B3">
            <wp:extent cx="276225" cy="247650"/>
            <wp:effectExtent l="0" t="0" r="9525" b="0"/>
            <wp:docPr id="615" name="Рисунок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площадь закрепленной i-й прилегающей территории;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6A7B226" wp14:editId="5A6A1C77">
            <wp:extent cx="295275" cy="247650"/>
            <wp:effectExtent l="0" t="0" r="9525" b="0"/>
            <wp:docPr id="614" name="Рисунок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3D2F811" wp14:editId="3F83812A">
            <wp:extent cx="323850" cy="247650"/>
            <wp:effectExtent l="0" t="0" r="0" b="0"/>
            <wp:docPr id="613" name="Рисунок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bookmarkStart w:id="7" w:name="P589"/>
      <w:bookmarkEnd w:id="7"/>
      <w:r w:rsidRPr="00346F36">
        <w:rPr>
          <w:rFonts w:eastAsiaTheme="minorEastAsia"/>
          <w:sz w:val="28"/>
          <w:szCs w:val="28"/>
        </w:rPr>
        <w:t xml:space="preserve">2.27. Затраты на оплату услуг по обслуживанию и уборке помещения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2FEEBB2" wp14:editId="78A4D16B">
            <wp:extent cx="476250" cy="266700"/>
            <wp:effectExtent l="0" t="0" r="0" b="0"/>
            <wp:docPr id="612" name="Рисунок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602FA31" wp14:editId="1B45219D">
            <wp:extent cx="2085975" cy="476250"/>
            <wp:effectExtent l="0" t="0" r="9525" b="0"/>
            <wp:docPr id="611" name="Рисунок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46274885" wp14:editId="6C15F0E7">
            <wp:extent cx="381000" cy="266700"/>
            <wp:effectExtent l="0" t="0" r="0" b="0"/>
            <wp:docPr id="610" name="Рисунок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0C7BEE9" wp14:editId="29F3C730">
            <wp:extent cx="381000" cy="266700"/>
            <wp:effectExtent l="0" t="0" r="0" b="0"/>
            <wp:docPr id="609" name="Рисунок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услуги по обслуживанию и уборке i-го помещения в месяц;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82D4E6A" wp14:editId="4D25E10B">
            <wp:extent cx="438150" cy="266700"/>
            <wp:effectExtent l="0" t="0" r="0" b="0"/>
            <wp:docPr id="608" name="Рисунок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2.28. Затраты на вывоз твердых бытовых отходов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137471A" wp14:editId="00AF7DB3">
            <wp:extent cx="419100" cy="247650"/>
            <wp:effectExtent l="0" t="0" r="0" b="0"/>
            <wp:docPr id="607" name="Рисунок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775F9EB" wp14:editId="34018790">
            <wp:extent cx="1181100" cy="247650"/>
            <wp:effectExtent l="0" t="0" r="0" b="0"/>
            <wp:docPr id="606" name="Рисунок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9BA606D" wp14:editId="3E120985">
            <wp:extent cx="323850" cy="247650"/>
            <wp:effectExtent l="0" t="0" r="0" b="0"/>
            <wp:docPr id="605" name="Рисунок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куб. метров твердых бытовых отходов в год;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503F793" wp14:editId="143DAE74">
            <wp:extent cx="295275" cy="247650"/>
            <wp:effectExtent l="0" t="0" r="9525" b="0"/>
            <wp:docPr id="604" name="Рисунок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вывоза 1 куб. метра твердых бытовых отходов.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2.29.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лифтов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D5A48C6" wp14:editId="2BA682FC">
            <wp:extent cx="323850" cy="247650"/>
            <wp:effectExtent l="0" t="0" r="0" b="0"/>
            <wp:docPr id="603" name="Рисунок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DFBDA16" wp14:editId="31EA3DFB">
            <wp:extent cx="1200150" cy="476250"/>
            <wp:effectExtent l="0" t="0" r="0" b="0"/>
            <wp:docPr id="602" name="Рисунок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258A4AC" wp14:editId="1DB20FD6">
            <wp:extent cx="295275" cy="247650"/>
            <wp:effectExtent l="0" t="0" r="9525" b="0"/>
            <wp:docPr id="601" name="Рисунок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лифтов i-го типа;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31644CF" wp14:editId="185A8F4B">
            <wp:extent cx="266700" cy="247650"/>
            <wp:effectExtent l="0" t="0" r="0" b="0"/>
            <wp:docPr id="600" name="Рисунок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bookmarkStart w:id="8" w:name="P611"/>
      <w:bookmarkEnd w:id="8"/>
      <w:r w:rsidRPr="00346F36">
        <w:rPr>
          <w:rFonts w:eastAsiaTheme="minorEastAsia"/>
          <w:sz w:val="28"/>
          <w:szCs w:val="28"/>
        </w:rPr>
        <w:t xml:space="preserve">2.30.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537FEC5" wp14:editId="3035B332">
            <wp:extent cx="476250" cy="247650"/>
            <wp:effectExtent l="0" t="0" r="0" b="0"/>
            <wp:docPr id="599" name="Рисунок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72840A9" wp14:editId="7E454F69">
            <wp:extent cx="1257300" cy="247650"/>
            <wp:effectExtent l="0" t="0" r="0" b="0"/>
            <wp:docPr id="598" name="Рисунок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4045BF1" wp14:editId="7647FC7F">
            <wp:extent cx="323850" cy="247650"/>
            <wp:effectExtent l="0" t="0" r="0" b="0"/>
            <wp:docPr id="597" name="Рисунок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2AE8D12" wp14:editId="3D66CBF9">
            <wp:extent cx="333375" cy="247650"/>
            <wp:effectExtent l="0" t="0" r="9525" b="0"/>
            <wp:docPr id="596" name="Рисунок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2.31.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водонапорной насосной станции пожаротушения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BABE088" wp14:editId="7BD18969">
            <wp:extent cx="476250" cy="247650"/>
            <wp:effectExtent l="0" t="0" r="0" b="0"/>
            <wp:docPr id="595" name="Рисунок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0917057" wp14:editId="568F825C">
            <wp:extent cx="1266825" cy="247650"/>
            <wp:effectExtent l="0" t="0" r="9525" b="0"/>
            <wp:docPr id="594" name="Рисунок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A88EB92" wp14:editId="51C22C4F">
            <wp:extent cx="333375" cy="247650"/>
            <wp:effectExtent l="0" t="0" r="9525" b="0"/>
            <wp:docPr id="593" name="Рисунок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12ABE99" wp14:editId="7FDEBCA2">
            <wp:extent cx="342900" cy="247650"/>
            <wp:effectExtent l="0" t="0" r="0" b="0"/>
            <wp:docPr id="592" name="Рисунок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bookmarkStart w:id="9" w:name="P625"/>
      <w:bookmarkEnd w:id="9"/>
      <w:r w:rsidRPr="00346F36">
        <w:rPr>
          <w:rFonts w:eastAsiaTheme="minorEastAsia"/>
          <w:sz w:val="28"/>
          <w:szCs w:val="28"/>
        </w:rPr>
        <w:t xml:space="preserve">2.32.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EF796E1" wp14:editId="1B63EB51">
            <wp:extent cx="419100" cy="247650"/>
            <wp:effectExtent l="0" t="0" r="0" b="0"/>
            <wp:docPr id="591" name="Рисунок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3473108" wp14:editId="3D30D8FF">
            <wp:extent cx="1133475" cy="247650"/>
            <wp:effectExtent l="0" t="0" r="9525" b="0"/>
            <wp:docPr id="590" name="Рисунок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601875B" wp14:editId="53B263EE">
            <wp:extent cx="276225" cy="247650"/>
            <wp:effectExtent l="0" t="0" r="9525" b="0"/>
            <wp:docPr id="589" name="Рисунок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DB0924D" wp14:editId="79E982F0">
            <wp:extent cx="304800" cy="247650"/>
            <wp:effectExtent l="0" t="0" r="0" b="0"/>
            <wp:docPr id="588" name="Рисунок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2.33.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E5131D8" wp14:editId="5BF1DA4C">
            <wp:extent cx="381000" cy="247650"/>
            <wp:effectExtent l="0" t="0" r="0" b="0"/>
            <wp:docPr id="587" name="Рисунок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850839A" wp14:editId="73D59DA8">
            <wp:extent cx="1419225" cy="476250"/>
            <wp:effectExtent l="0" t="0" r="9525" b="0"/>
            <wp:docPr id="586" name="Рисунок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50E39C1" wp14:editId="6DCA878A">
            <wp:extent cx="323850" cy="247650"/>
            <wp:effectExtent l="0" t="0" r="0" b="0"/>
            <wp:docPr id="585" name="Рисунок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DBE9E97" wp14:editId="64D6B83B">
            <wp:extent cx="371475" cy="247650"/>
            <wp:effectExtent l="0" t="0" r="9525" b="0"/>
            <wp:docPr id="584" name="Рисунок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i-го оборудования.</w:t>
      </w:r>
    </w:p>
    <w:p w:rsidR="00346F36" w:rsidRPr="00346F36" w:rsidRDefault="00346F36" w:rsidP="00346F36">
      <w:pPr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2.34. </w:t>
      </w:r>
      <w:r w:rsidRPr="00346F36">
        <w:rPr>
          <w:rFonts w:eastAsia="Calibri"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Pr="00346F36">
        <w:rPr>
          <w:rFonts w:eastAsia="Calibri"/>
          <w:sz w:val="28"/>
          <w:szCs w:val="28"/>
        </w:rPr>
        <w:t>З</w:t>
      </w:r>
      <w:r w:rsidRPr="00346F36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346F36">
        <w:rPr>
          <w:rFonts w:eastAsia="Calibri"/>
          <w:sz w:val="28"/>
          <w:szCs w:val="28"/>
        </w:rPr>
        <w:t>) определяются по формуле:</w:t>
      </w:r>
    </w:p>
    <w:p w:rsidR="00346F36" w:rsidRPr="00346F36" w:rsidRDefault="00346F36" w:rsidP="00346F36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346F36" w:rsidRPr="00346F36" w:rsidRDefault="00346F36" w:rsidP="00346F36">
      <w:pPr>
        <w:adjustRightInd w:val="0"/>
        <w:jc w:val="center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C66A42D" wp14:editId="28B505AD">
            <wp:extent cx="1943100" cy="6000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>,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sz w:val="28"/>
          <w:szCs w:val="28"/>
        </w:rPr>
        <w:t>где: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346F36">
        <w:rPr>
          <w:rFonts w:eastAsia="Calibri"/>
          <w:sz w:val="28"/>
          <w:szCs w:val="28"/>
        </w:rPr>
        <w:t>Q</w:t>
      </w:r>
      <w:r w:rsidRPr="00346F36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346F36">
        <w:rPr>
          <w:rFonts w:eastAsia="Calibri"/>
          <w:sz w:val="28"/>
          <w:szCs w:val="28"/>
        </w:rPr>
        <w:t xml:space="preserve"> - количество i-</w:t>
      </w:r>
      <w:proofErr w:type="spellStart"/>
      <w:r w:rsidRPr="00346F36">
        <w:rPr>
          <w:rFonts w:eastAsia="Calibri"/>
          <w:sz w:val="28"/>
          <w:szCs w:val="28"/>
        </w:rPr>
        <w:t>го</w:t>
      </w:r>
      <w:proofErr w:type="spellEnd"/>
      <w:r w:rsidRPr="00346F36">
        <w:rPr>
          <w:rFonts w:eastAsia="Calibri"/>
          <w:sz w:val="28"/>
          <w:szCs w:val="28"/>
        </w:rPr>
        <w:t xml:space="preserve"> транспортного средства;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346F36">
        <w:rPr>
          <w:rFonts w:eastAsia="Calibri"/>
          <w:sz w:val="28"/>
          <w:szCs w:val="28"/>
        </w:rPr>
        <w:t>P</w:t>
      </w:r>
      <w:r w:rsidRPr="00346F36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346F36">
        <w:rPr>
          <w:rFonts w:eastAsia="Calibri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2.35.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бытового оборудования определяются в соответствии со </w:t>
      </w:r>
      <w:hyperlink r:id="rId323" w:history="1">
        <w:r w:rsidRPr="00346F36">
          <w:rPr>
            <w:rFonts w:eastAsiaTheme="minorEastAsia"/>
            <w:sz w:val="28"/>
            <w:szCs w:val="28"/>
          </w:rPr>
          <w:t>статьей 22</w:t>
        </w:r>
      </w:hyperlink>
      <w:r w:rsidRPr="00346F36">
        <w:rPr>
          <w:rFonts w:eastAsiaTheme="minorEastAsia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2.36.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</w:t>
      </w:r>
      <w:r w:rsidRPr="00346F36">
        <w:rPr>
          <w:rFonts w:eastAsiaTheme="minorEastAsia"/>
          <w:sz w:val="28"/>
          <w:szCs w:val="28"/>
        </w:rPr>
        <w:lastRenderedPageBreak/>
        <w:t xml:space="preserve">диспетчерского управления, систем видеонаблюдения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3A78195" wp14:editId="0C2312C4">
            <wp:extent cx="381000" cy="247650"/>
            <wp:effectExtent l="0" t="0" r="0" b="0"/>
            <wp:docPr id="582" name="Рисунок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8939051" wp14:editId="1014463A">
            <wp:extent cx="3219450" cy="266700"/>
            <wp:effectExtent l="0" t="0" r="0" b="0"/>
            <wp:docPr id="581" name="Рисунок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4D6C787" wp14:editId="6EB1898A">
            <wp:extent cx="276225" cy="266700"/>
            <wp:effectExtent l="0" t="0" r="9525" b="0"/>
            <wp:docPr id="580" name="Рисунок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дизельных генераторных установок;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BF66AF2" wp14:editId="27718A7A">
            <wp:extent cx="276225" cy="247650"/>
            <wp:effectExtent l="0" t="0" r="9525" b="0"/>
            <wp:docPr id="579" name="Рисунок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системы газового пожаротушения;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9DA2583" wp14:editId="50DDFF76">
            <wp:extent cx="333375" cy="247650"/>
            <wp:effectExtent l="0" t="0" r="9525" b="0"/>
            <wp:docPr id="578" name="Рисунок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систем кондиционирования и вентиляции;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F9E28C8" wp14:editId="218F7579">
            <wp:extent cx="276225" cy="247650"/>
            <wp:effectExtent l="0" t="0" r="9525" b="0"/>
            <wp:docPr id="577" name="Рисунок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систем пожарной сигнализации;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79A5D54" wp14:editId="17FB261A">
            <wp:extent cx="323850" cy="266700"/>
            <wp:effectExtent l="0" t="0" r="0" b="0"/>
            <wp:docPr id="576" name="Рисунок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систем контроля и управления доступом;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8F16AF8" wp14:editId="00A1766D">
            <wp:extent cx="323850" cy="266700"/>
            <wp:effectExtent l="0" t="0" r="0" b="0"/>
            <wp:docPr id="575" name="Рисунок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D48EE44" wp14:editId="01E9892A">
            <wp:extent cx="276225" cy="247650"/>
            <wp:effectExtent l="0" t="0" r="9525" b="0"/>
            <wp:docPr id="574" name="Рисунок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-профилактический ремонт систем видеонаблюдения.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2.37.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дизельных генераторных установок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73FC2C2" wp14:editId="641F76A7">
            <wp:extent cx="419100" cy="266700"/>
            <wp:effectExtent l="0" t="0" r="0" b="0"/>
            <wp:docPr id="573" name="Рисунок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617BDE9" wp14:editId="77DD53EE">
            <wp:extent cx="1466850" cy="476250"/>
            <wp:effectExtent l="0" t="0" r="0" b="0"/>
            <wp:docPr id="572" name="Рисунок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0E9CBD3" wp14:editId="243D0298">
            <wp:extent cx="381000" cy="266700"/>
            <wp:effectExtent l="0" t="0" r="0" b="0"/>
            <wp:docPr id="571" name="Рисунок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дизельных генераторных установок;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39949C0" wp14:editId="3AAF297F">
            <wp:extent cx="333375" cy="266700"/>
            <wp:effectExtent l="0" t="0" r="9525" b="0"/>
            <wp:docPr id="570" name="Рисунок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i-й дизельной генераторной установки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2.38.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системы газового пожаротушения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CD7CE17" wp14:editId="2E0A4A35">
            <wp:extent cx="409575" cy="247650"/>
            <wp:effectExtent l="0" t="0" r="9525" b="0"/>
            <wp:docPr id="569" name="Рисунок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BCDA4D9" wp14:editId="7B3A119D">
            <wp:extent cx="1457325" cy="476250"/>
            <wp:effectExtent l="0" t="0" r="9525" b="0"/>
            <wp:docPr id="568" name="Рисунок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lastRenderedPageBreak/>
        <w:drawing>
          <wp:inline distT="0" distB="0" distL="0" distR="0" wp14:anchorId="7DC2ACBE" wp14:editId="3069E6D7">
            <wp:extent cx="381000" cy="247650"/>
            <wp:effectExtent l="0" t="0" r="0" b="0"/>
            <wp:docPr id="567" name="Рисунок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датчиков системы газового пожаротушения;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9C99CA5" wp14:editId="768B5E46">
            <wp:extent cx="342900" cy="247650"/>
            <wp:effectExtent l="0" t="0" r="0" b="0"/>
            <wp:docPr id="566" name="Рисунок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i-</w:t>
      </w:r>
      <w:proofErr w:type="spellStart"/>
      <w:r w:rsidRPr="00346F36">
        <w:rPr>
          <w:rFonts w:eastAsiaTheme="minorEastAsia"/>
          <w:sz w:val="28"/>
          <w:szCs w:val="28"/>
        </w:rPr>
        <w:t>го</w:t>
      </w:r>
      <w:proofErr w:type="spellEnd"/>
      <w:r w:rsidRPr="00346F36">
        <w:rPr>
          <w:rFonts w:eastAsiaTheme="minorEastAsia"/>
          <w:sz w:val="28"/>
          <w:szCs w:val="28"/>
        </w:rPr>
        <w:t xml:space="preserve"> датчика системы газового пожаротушения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2.39.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 кондиционирования и вентиляции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BAC98B1" wp14:editId="076AA27C">
            <wp:extent cx="476250" cy="247650"/>
            <wp:effectExtent l="0" t="0" r="0" b="0"/>
            <wp:docPr id="565" name="Рисунок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0E81CE8" wp14:editId="03A9AA0E">
            <wp:extent cx="1619250" cy="476250"/>
            <wp:effectExtent l="0" t="0" r="0" b="0"/>
            <wp:docPr id="564" name="Рисунок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EED904A" wp14:editId="1AC51903">
            <wp:extent cx="419100" cy="247650"/>
            <wp:effectExtent l="0" t="0" r="0" b="0"/>
            <wp:docPr id="563" name="Рисунок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65D4F6D" wp14:editId="14BCB914">
            <wp:extent cx="409575" cy="247650"/>
            <wp:effectExtent l="0" t="0" r="9525" b="0"/>
            <wp:docPr id="562" name="Рисунок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2.40.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 пожарной сигнализации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714FBC0" wp14:editId="6B0AB32A">
            <wp:extent cx="409575" cy="247650"/>
            <wp:effectExtent l="0" t="0" r="9525" b="0"/>
            <wp:docPr id="561" name="Рисунок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148837DD" wp14:editId="48D3D873">
            <wp:extent cx="1466850" cy="476250"/>
            <wp:effectExtent l="0" t="0" r="0" b="0"/>
            <wp:docPr id="560" name="Рисунок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2239257" wp14:editId="29B1CFED">
            <wp:extent cx="381000" cy="247650"/>
            <wp:effectExtent l="0" t="0" r="0" b="0"/>
            <wp:docPr id="559" name="Рисунок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извещателей пожарной сигнализации;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582730B" wp14:editId="18844377">
            <wp:extent cx="342900" cy="247650"/>
            <wp:effectExtent l="0" t="0" r="0" b="0"/>
            <wp:docPr id="558" name="Рисунок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i-</w:t>
      </w:r>
      <w:proofErr w:type="spellStart"/>
      <w:r w:rsidRPr="00346F36">
        <w:rPr>
          <w:rFonts w:eastAsiaTheme="minorEastAsia"/>
          <w:sz w:val="28"/>
          <w:szCs w:val="28"/>
        </w:rPr>
        <w:t>го</w:t>
      </w:r>
      <w:proofErr w:type="spellEnd"/>
      <w:r w:rsidRPr="00346F36">
        <w:rPr>
          <w:rFonts w:eastAsiaTheme="minorEastAsia"/>
          <w:sz w:val="28"/>
          <w:szCs w:val="28"/>
        </w:rPr>
        <w:t xml:space="preserve"> извещателя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2.41.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 контроля и управления доступом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51CF73C" wp14:editId="63458BD1">
            <wp:extent cx="476250" cy="266700"/>
            <wp:effectExtent l="0" t="0" r="0" b="0"/>
            <wp:docPr id="557" name="Рисунок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7E11B4A7" wp14:editId="084C61CF">
            <wp:extent cx="1600200" cy="476250"/>
            <wp:effectExtent l="0" t="0" r="0" b="0"/>
            <wp:docPr id="556" name="Рисунок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550EE7B" wp14:editId="3CD9CBEF">
            <wp:extent cx="419100" cy="266700"/>
            <wp:effectExtent l="0" t="0" r="0" b="0"/>
            <wp:docPr id="555" name="Рисунок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0A71755B" wp14:editId="3DAFDC41">
            <wp:extent cx="409575" cy="266700"/>
            <wp:effectExtent l="0" t="0" r="9525" b="0"/>
            <wp:docPr id="554" name="Рисунок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 xml:space="preserve">2.42.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 автоматического диспетчерского управления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EA18C4C" wp14:editId="368FFB8E">
            <wp:extent cx="476250" cy="266700"/>
            <wp:effectExtent l="0" t="0" r="0" b="0"/>
            <wp:docPr id="553" name="Рисунок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4CB2360D" wp14:editId="6BD064CA">
            <wp:extent cx="1600200" cy="476250"/>
            <wp:effectExtent l="0" t="0" r="0" b="0"/>
            <wp:docPr id="552" name="Рисунок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4B791F2" wp14:editId="0166AE6F">
            <wp:extent cx="419100" cy="266700"/>
            <wp:effectExtent l="0" t="0" r="0" b="0"/>
            <wp:docPr id="551" name="Рисунок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B3E90AB" wp14:editId="0A40E0BE">
            <wp:extent cx="409575" cy="266700"/>
            <wp:effectExtent l="0" t="0" r="9525" b="0"/>
            <wp:docPr id="550" name="Рисунок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i-</w:t>
      </w:r>
      <w:proofErr w:type="spellStart"/>
      <w:r w:rsidRPr="00346F36">
        <w:rPr>
          <w:rFonts w:eastAsiaTheme="minorEastAsia"/>
          <w:sz w:val="28"/>
          <w:szCs w:val="28"/>
        </w:rPr>
        <w:t>го</w:t>
      </w:r>
      <w:proofErr w:type="spellEnd"/>
      <w:r w:rsidRPr="00346F36">
        <w:rPr>
          <w:rFonts w:eastAsiaTheme="minorEastAsia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2.43. Затраты на техническое обслуживание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 xml:space="preserve">-профилактический ремонт систем видеонаблюдения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5FA982F" wp14:editId="29AD4800">
            <wp:extent cx="419100" cy="247650"/>
            <wp:effectExtent l="0" t="0" r="0" b="0"/>
            <wp:docPr id="549" name="Рисунок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77AFE477" wp14:editId="31DC9979">
            <wp:extent cx="1476375" cy="476250"/>
            <wp:effectExtent l="0" t="0" r="9525" b="0"/>
            <wp:docPr id="548" name="Рисунок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6F894B0" wp14:editId="396D2D0F">
            <wp:extent cx="381000" cy="247650"/>
            <wp:effectExtent l="0" t="0" r="0" b="0"/>
            <wp:docPr id="547" name="Рисунок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C665B83" wp14:editId="6DD179DE">
            <wp:extent cx="342900" cy="247650"/>
            <wp:effectExtent l="0" t="0" r="0" b="0"/>
            <wp:docPr id="546" name="Рисунок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технического обслуживания и </w:t>
      </w:r>
      <w:proofErr w:type="spellStart"/>
      <w:r w:rsidRPr="00346F36">
        <w:rPr>
          <w:rFonts w:eastAsiaTheme="minorEastAsia"/>
          <w:sz w:val="28"/>
          <w:szCs w:val="28"/>
        </w:rPr>
        <w:t>регламентно</w:t>
      </w:r>
      <w:proofErr w:type="spellEnd"/>
      <w:r w:rsidRPr="00346F36">
        <w:rPr>
          <w:rFonts w:eastAsiaTheme="minorEastAsia"/>
          <w:sz w:val="28"/>
          <w:szCs w:val="28"/>
        </w:rPr>
        <w:t>-профилактического ремонта 1 i-</w:t>
      </w:r>
      <w:proofErr w:type="spellStart"/>
      <w:r w:rsidRPr="00346F36">
        <w:rPr>
          <w:rFonts w:eastAsiaTheme="minorEastAsia"/>
          <w:sz w:val="28"/>
          <w:szCs w:val="28"/>
        </w:rPr>
        <w:t>го</w:t>
      </w:r>
      <w:proofErr w:type="spellEnd"/>
      <w:r w:rsidRPr="00346F36">
        <w:rPr>
          <w:rFonts w:eastAsiaTheme="minorEastAsia"/>
          <w:sz w:val="28"/>
          <w:szCs w:val="28"/>
        </w:rPr>
        <w:t xml:space="preserve"> устройства в составе систем видеонаблюдения в год.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2.44. Затраты на оплату услуг внештатных сотрудников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83D2C37" wp14:editId="7DD6097A">
            <wp:extent cx="476250" cy="247650"/>
            <wp:effectExtent l="0" t="0" r="0" b="0"/>
            <wp:docPr id="545" name="Рисунок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30"/>
          <w:sz w:val="28"/>
          <w:szCs w:val="28"/>
        </w:rPr>
        <w:drawing>
          <wp:inline distT="0" distB="0" distL="0" distR="0" wp14:anchorId="173682D0" wp14:editId="214511D9">
            <wp:extent cx="2543175" cy="485775"/>
            <wp:effectExtent l="0" t="0" r="9525" b="9525"/>
            <wp:docPr id="544" name="Рисунок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1CA72B8" wp14:editId="7E9FE238">
            <wp:extent cx="485775" cy="266700"/>
            <wp:effectExtent l="0" t="0" r="9525" b="0"/>
            <wp:docPr id="543" name="Рисунок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6B67567" wp14:editId="30C2E263">
            <wp:extent cx="438150" cy="266700"/>
            <wp:effectExtent l="0" t="0" r="0" b="0"/>
            <wp:docPr id="542" name="Рисунок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F73AE01" wp14:editId="53E7457D">
            <wp:extent cx="381000" cy="266700"/>
            <wp:effectExtent l="0" t="0" r="0" b="0"/>
            <wp:docPr id="541" name="Рисунок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приобретение прочих работ и услуг, не относящиеся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 затратам на услуги связи, транспортные услуги,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оплату расходов по договорам об оказании услуг,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связанных с проездом и наймом жилого помещения в связи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с командированием работников, заключаемым со сторонними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организациями, а также к затратам на коммунальные услуги,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аренду помещений и оборудования, содержание имущества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в рамках прочих затрат и затратам на приобретение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прочих работ и услуг в рамках затрат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на информационно-коммуникационные технологии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A61A02D" wp14:editId="3E4AE166">
            <wp:extent cx="323850" cy="247650"/>
            <wp:effectExtent l="0" t="0" r="0" b="0"/>
            <wp:docPr id="540" name="Рисунок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9B5D3FB" wp14:editId="2F921A6D">
            <wp:extent cx="942975" cy="266700"/>
            <wp:effectExtent l="0" t="0" r="9525" b="0"/>
            <wp:docPr id="539" name="Рисунок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30CA410" wp14:editId="66FEB2D5">
            <wp:extent cx="209550" cy="247650"/>
            <wp:effectExtent l="0" t="0" r="0" b="0"/>
            <wp:docPr id="538" name="Рисунок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</w:t>
      </w:r>
      <w:proofErr w:type="spellStart"/>
      <w:r w:rsidRPr="00346F36">
        <w:rPr>
          <w:rFonts w:eastAsiaTheme="minorEastAsia"/>
          <w:sz w:val="28"/>
          <w:szCs w:val="28"/>
        </w:rPr>
        <w:t>спецжурналов</w:t>
      </w:r>
      <w:proofErr w:type="spellEnd"/>
      <w:r w:rsidRPr="00346F36">
        <w:rPr>
          <w:rFonts w:eastAsiaTheme="minorEastAsia"/>
          <w:sz w:val="28"/>
          <w:szCs w:val="28"/>
        </w:rPr>
        <w:t>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41F77FC" wp14:editId="564AD9E2">
            <wp:extent cx="247650" cy="266700"/>
            <wp:effectExtent l="0" t="0" r="0" b="0"/>
            <wp:docPr id="537" name="Рисунок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2.46. Затраты на приобретение </w:t>
      </w:r>
      <w:proofErr w:type="spellStart"/>
      <w:r w:rsidRPr="00346F36">
        <w:rPr>
          <w:rFonts w:eastAsiaTheme="minorEastAsia"/>
          <w:sz w:val="28"/>
          <w:szCs w:val="28"/>
        </w:rPr>
        <w:t>спецжурналов</w:t>
      </w:r>
      <w:proofErr w:type="spellEnd"/>
      <w:r w:rsidRPr="00346F36">
        <w:rPr>
          <w:rFonts w:eastAsiaTheme="minorEastAsia"/>
          <w:sz w:val="28"/>
          <w:szCs w:val="28"/>
        </w:rPr>
        <w:t xml:space="preserve"> и бланков строгой отчетности (</w:t>
      </w:r>
      <w:proofErr w:type="spellStart"/>
      <w:r w:rsidRPr="00346F36">
        <w:rPr>
          <w:rFonts w:eastAsiaTheme="minorEastAsia"/>
          <w:sz w:val="28"/>
          <w:szCs w:val="28"/>
        </w:rPr>
        <w:t>З</w:t>
      </w:r>
      <w:r w:rsidRPr="00346F36">
        <w:rPr>
          <w:rFonts w:eastAsiaTheme="minorEastAsia"/>
          <w:sz w:val="20"/>
          <w:szCs w:val="22"/>
        </w:rPr>
        <w:t>жбо</w:t>
      </w:r>
      <w:proofErr w:type="spellEnd"/>
      <w:r w:rsidRPr="00346F36">
        <w:rPr>
          <w:rFonts w:eastAsiaTheme="minorEastAsia"/>
          <w:sz w:val="28"/>
          <w:szCs w:val="28"/>
        </w:rPr>
        <w:t>) определяются по формуле:</w:t>
      </w:r>
    </w:p>
    <w:p w:rsidR="00346F36" w:rsidRPr="00346F36" w:rsidRDefault="00346F36" w:rsidP="00346F36">
      <w:pPr>
        <w:ind w:firstLine="709"/>
        <w:jc w:val="both"/>
        <w:outlineLvl w:val="0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sz w:val="28"/>
          <w:szCs w:val="28"/>
        </w:rPr>
        <w:drawing>
          <wp:inline distT="0" distB="0" distL="0" distR="0" wp14:anchorId="10959D0E" wp14:editId="56B6CF6B">
            <wp:extent cx="2381250" cy="600075"/>
            <wp:effectExtent l="0" t="0" r="0" b="9525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346F36">
        <w:rPr>
          <w:rFonts w:eastAsiaTheme="minorEastAsia"/>
          <w:sz w:val="28"/>
          <w:szCs w:val="28"/>
        </w:rPr>
        <w:t>Qi</w:t>
      </w:r>
      <w:proofErr w:type="spellEnd"/>
      <w:r w:rsidRPr="00346F36">
        <w:rPr>
          <w:rFonts w:eastAsiaTheme="minorEastAsia"/>
          <w:sz w:val="28"/>
          <w:szCs w:val="28"/>
        </w:rPr>
        <w:t xml:space="preserve"> ж - количество приобретаемых i-х </w:t>
      </w:r>
      <w:proofErr w:type="spellStart"/>
      <w:r w:rsidRPr="00346F36">
        <w:rPr>
          <w:rFonts w:eastAsiaTheme="minorEastAsia"/>
          <w:sz w:val="28"/>
          <w:szCs w:val="28"/>
        </w:rPr>
        <w:t>спецжурналов</w:t>
      </w:r>
      <w:proofErr w:type="spellEnd"/>
      <w:r w:rsidRPr="00346F36">
        <w:rPr>
          <w:rFonts w:eastAsiaTheme="minorEastAsia"/>
          <w:sz w:val="28"/>
          <w:szCs w:val="28"/>
        </w:rPr>
        <w:t>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346F36">
        <w:rPr>
          <w:rFonts w:eastAsiaTheme="minorEastAsia"/>
          <w:sz w:val="28"/>
          <w:szCs w:val="28"/>
        </w:rPr>
        <w:t>Pi</w:t>
      </w:r>
      <w:proofErr w:type="spellEnd"/>
      <w:r w:rsidRPr="00346F36">
        <w:rPr>
          <w:rFonts w:eastAsiaTheme="minorEastAsia"/>
          <w:sz w:val="28"/>
          <w:szCs w:val="28"/>
        </w:rPr>
        <w:t xml:space="preserve"> ж - цена 1 i-</w:t>
      </w:r>
      <w:proofErr w:type="spellStart"/>
      <w:r w:rsidRPr="00346F36">
        <w:rPr>
          <w:rFonts w:eastAsiaTheme="minorEastAsia"/>
          <w:sz w:val="28"/>
          <w:szCs w:val="28"/>
        </w:rPr>
        <w:t>го</w:t>
      </w:r>
      <w:proofErr w:type="spellEnd"/>
      <w:r w:rsidRPr="00346F36">
        <w:rPr>
          <w:rFonts w:eastAsiaTheme="minorEastAsia"/>
          <w:sz w:val="28"/>
          <w:szCs w:val="28"/>
        </w:rPr>
        <w:t xml:space="preserve"> </w:t>
      </w:r>
      <w:proofErr w:type="spellStart"/>
      <w:r w:rsidRPr="00346F36">
        <w:rPr>
          <w:rFonts w:eastAsiaTheme="minorEastAsia"/>
          <w:sz w:val="28"/>
          <w:szCs w:val="28"/>
        </w:rPr>
        <w:t>спецжурнала</w:t>
      </w:r>
      <w:proofErr w:type="spellEnd"/>
      <w:r w:rsidRPr="00346F36">
        <w:rPr>
          <w:rFonts w:eastAsiaTheme="minorEastAsia"/>
          <w:sz w:val="28"/>
          <w:szCs w:val="28"/>
        </w:rPr>
        <w:t>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346F36">
        <w:rPr>
          <w:rFonts w:eastAsiaTheme="minorEastAsia"/>
          <w:sz w:val="28"/>
          <w:szCs w:val="28"/>
        </w:rPr>
        <w:t>Qбо</w:t>
      </w:r>
      <w:proofErr w:type="spellEnd"/>
      <w:r w:rsidRPr="00346F36">
        <w:rPr>
          <w:rFonts w:eastAsiaTheme="minorEastAsia"/>
          <w:sz w:val="28"/>
          <w:szCs w:val="28"/>
        </w:rPr>
        <w:t xml:space="preserve"> - количество приобретаемых бланков строгой отчетности;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346F36">
        <w:rPr>
          <w:rFonts w:eastAsiaTheme="minorEastAsia"/>
          <w:sz w:val="28"/>
          <w:szCs w:val="28"/>
        </w:rPr>
        <w:t>Pбо</w:t>
      </w:r>
      <w:proofErr w:type="spellEnd"/>
      <w:r w:rsidRPr="00346F36">
        <w:rPr>
          <w:rFonts w:eastAsiaTheme="minorEastAsia"/>
          <w:sz w:val="28"/>
          <w:szCs w:val="28"/>
        </w:rPr>
        <w:t xml:space="preserve"> - цена 1 бланка строгой отчетности.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 xml:space="preserve"> 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3E401197" wp14:editId="3AEF9FE7">
            <wp:extent cx="381000" cy="266700"/>
            <wp:effectExtent l="0" t="0" r="0" b="0"/>
            <wp:docPr id="535" name="Рисунок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, определяются в соответствии со </w:t>
      </w:r>
      <w:hyperlink r:id="rId372" w:history="1">
        <w:r w:rsidRPr="00346F36">
          <w:rPr>
            <w:rFonts w:eastAsiaTheme="minorEastAsia"/>
            <w:sz w:val="28"/>
            <w:szCs w:val="28"/>
          </w:rPr>
          <w:t>статьей 22</w:t>
        </w:r>
      </w:hyperlink>
      <w:r w:rsidRPr="00346F36">
        <w:rPr>
          <w:rFonts w:eastAsiaTheme="minorEastAsia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2.48. Затраты на оплату услуг внештатных сотрудников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5D636CA" wp14:editId="56009D00">
            <wp:extent cx="476250" cy="247650"/>
            <wp:effectExtent l="0" t="0" r="0" b="0"/>
            <wp:docPr id="534" name="Рисунок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30"/>
          <w:sz w:val="28"/>
          <w:szCs w:val="28"/>
        </w:rPr>
        <w:drawing>
          <wp:inline distT="0" distB="0" distL="0" distR="0" wp14:anchorId="7093FCFD" wp14:editId="785D56A4">
            <wp:extent cx="2476500" cy="485775"/>
            <wp:effectExtent l="0" t="0" r="0" b="9525"/>
            <wp:docPr id="533" name="Рисунок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2FD1BE9A" wp14:editId="1C89D883">
            <wp:extent cx="476250" cy="266700"/>
            <wp:effectExtent l="0" t="0" r="0" b="0"/>
            <wp:docPr id="532" name="Рисунок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6F43E6C3" wp14:editId="1AF8CA7E">
            <wp:extent cx="409575" cy="266700"/>
            <wp:effectExtent l="0" t="0" r="9525" b="0"/>
            <wp:docPr id="531" name="Рисунок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месяца работы внештатного сотрудника в j-й должности;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57CFCCB" wp14:editId="36FADA5A">
            <wp:extent cx="381000" cy="266700"/>
            <wp:effectExtent l="0" t="0" r="0" b="0"/>
            <wp:docPr id="530" name="Рисунок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2.49. Затраты на проведение предрейсового и послерейсового осмотра водителей транспортных средств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0978A08" wp14:editId="60973EDA">
            <wp:extent cx="438150" cy="247650"/>
            <wp:effectExtent l="0" t="0" r="0" b="0"/>
            <wp:docPr id="529" name="Рисунок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5532B41" wp14:editId="02AF3256">
            <wp:extent cx="1647825" cy="476250"/>
            <wp:effectExtent l="0" t="0" r="9525" b="0"/>
            <wp:docPr id="528" name="Рисунок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62AB8EE" wp14:editId="000531F9">
            <wp:extent cx="323850" cy="247650"/>
            <wp:effectExtent l="0" t="0" r="0" b="0"/>
            <wp:docPr id="527" name="Рисунок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водителей;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25AC7B7" wp14:editId="4FACA267">
            <wp:extent cx="295275" cy="247650"/>
            <wp:effectExtent l="0" t="0" r="9525" b="0"/>
            <wp:docPr id="526" name="Рисунок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проведения 1 предрейсового и послерейсового осмотра;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CDF38D6" wp14:editId="0A944768">
            <wp:extent cx="333375" cy="247650"/>
            <wp:effectExtent l="0" t="0" r="9525" b="0"/>
            <wp:docPr id="525" name="Рисунок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рабочих дней в году;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 xml:space="preserve">2.50. Затраты на проведение диспансеризации работников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5841634" wp14:editId="6754B649">
            <wp:extent cx="476250" cy="247650"/>
            <wp:effectExtent l="0" t="0" r="0" b="0"/>
            <wp:docPr id="524" name="Рисунок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7E1EFDA" wp14:editId="71BB5629">
            <wp:extent cx="1333500" cy="247650"/>
            <wp:effectExtent l="0" t="0" r="0" b="0"/>
            <wp:docPr id="523" name="Рисунок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AE5462D" wp14:editId="08C1F9C1">
            <wp:extent cx="381000" cy="247650"/>
            <wp:effectExtent l="0" t="0" r="0" b="0"/>
            <wp:docPr id="522" name="Рисунок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численность работников, подлежащих диспансеризации;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4970695" wp14:editId="00E42EB7">
            <wp:extent cx="342900" cy="247650"/>
            <wp:effectExtent l="0" t="0" r="0" b="0"/>
            <wp:docPr id="521" name="Рисунок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проведения диспансеризации в расчете на 1 работника.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2.51. Затраты на оплату работ по монтажу (установке), дооборудованию и наладке оборудования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CE0D8E1" wp14:editId="68ED04A2">
            <wp:extent cx="438150" cy="247650"/>
            <wp:effectExtent l="0" t="0" r="0" b="0"/>
            <wp:docPr id="520" name="Рисунок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30"/>
          <w:sz w:val="28"/>
          <w:szCs w:val="28"/>
        </w:rPr>
        <w:drawing>
          <wp:inline distT="0" distB="0" distL="0" distR="0" wp14:anchorId="67D7986F" wp14:editId="54FFD581">
            <wp:extent cx="1590675" cy="485775"/>
            <wp:effectExtent l="0" t="0" r="9525" b="9525"/>
            <wp:docPr id="519" name="Рисунок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5AEA760" wp14:editId="48581532">
            <wp:extent cx="438150" cy="266700"/>
            <wp:effectExtent l="0" t="0" r="0" b="0"/>
            <wp:docPr id="518" name="Рисунок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7631FACC" wp14:editId="766F69EE">
            <wp:extent cx="409575" cy="266700"/>
            <wp:effectExtent l="0" t="0" r="9525" b="0"/>
            <wp:docPr id="517" name="Рисунок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2.52. Затраты на оплату услуг вневедомственной охраны определяются в соответствии со </w:t>
      </w:r>
      <w:hyperlink r:id="rId391" w:history="1">
        <w:r w:rsidRPr="00346F36">
          <w:rPr>
            <w:rFonts w:eastAsiaTheme="minorEastAsia"/>
            <w:sz w:val="28"/>
            <w:szCs w:val="28"/>
          </w:rPr>
          <w:t>статьей 22</w:t>
        </w:r>
      </w:hyperlink>
      <w:r w:rsidRPr="00346F36">
        <w:rPr>
          <w:rFonts w:eastAsiaTheme="minorEastAsia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2.53. Затраты на приобретение полисов обязательного страхования гражданской ответственности владельцев транспортных средств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B3FB930" wp14:editId="46B0254D">
            <wp:extent cx="485775" cy="247650"/>
            <wp:effectExtent l="0" t="0" r="9525" b="0"/>
            <wp:docPr id="516" name="Рисунок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Pr="00346F36">
          <w:rPr>
            <w:rFonts w:eastAsiaTheme="minorEastAsia"/>
            <w:sz w:val="28"/>
            <w:szCs w:val="28"/>
          </w:rPr>
          <w:t>указанием</w:t>
        </w:r>
      </w:hyperlink>
      <w:r w:rsidRPr="00346F36">
        <w:rPr>
          <w:rFonts w:eastAsiaTheme="minorEastAsia"/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E93E405" wp14:editId="3A9F86FB">
            <wp:extent cx="4133850" cy="476250"/>
            <wp:effectExtent l="0" t="0" r="0" b="0"/>
            <wp:docPr id="515" name="Рисунок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50A2C12" wp14:editId="42495CB2">
            <wp:extent cx="276225" cy="247650"/>
            <wp:effectExtent l="0" t="0" r="9525" b="0"/>
            <wp:docPr id="514" name="Рисунок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транспортному средству;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lastRenderedPageBreak/>
        <w:drawing>
          <wp:inline distT="0" distB="0" distL="0" distR="0" wp14:anchorId="1375EE4F" wp14:editId="2E4417C7">
            <wp:extent cx="304800" cy="247650"/>
            <wp:effectExtent l="0" t="0" r="0" b="0"/>
            <wp:docPr id="513" name="Рисунок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5510749" wp14:editId="109134C5">
            <wp:extent cx="457200" cy="247650"/>
            <wp:effectExtent l="0" t="0" r="0" b="0"/>
            <wp:docPr id="512" name="Рисунок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транспортному средству;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DA2145A" wp14:editId="3DF38FAC">
            <wp:extent cx="323850" cy="247650"/>
            <wp:effectExtent l="0" t="0" r="0" b="0"/>
            <wp:docPr id="511" name="Рисунок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3DB7E32" wp14:editId="56850D4B">
            <wp:extent cx="342900" cy="247650"/>
            <wp:effectExtent l="0" t="0" r="0" b="0"/>
            <wp:docPr id="510" name="Рисунок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95BDAE0" wp14:editId="63E89B0A">
            <wp:extent cx="304800" cy="247650"/>
            <wp:effectExtent l="0" t="0" r="0" b="0"/>
            <wp:docPr id="509" name="Рисунок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D90BC66" wp14:editId="6498993A">
            <wp:extent cx="323850" cy="247650"/>
            <wp:effectExtent l="0" t="0" r="0" b="0"/>
            <wp:docPr id="508" name="Рисунок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9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2" w:history="1">
        <w:r w:rsidRPr="00346F36">
          <w:rPr>
            <w:rFonts w:eastAsiaTheme="minorEastAsia"/>
            <w:sz w:val="28"/>
            <w:szCs w:val="28"/>
          </w:rPr>
          <w:t>пунктом 3 статьи 9</w:t>
        </w:r>
      </w:hyperlink>
      <w:r w:rsidRPr="00346F36">
        <w:rPr>
          <w:rFonts w:eastAsiaTheme="minorEastAsia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4D3B2FCB" wp14:editId="72A563E6">
            <wp:extent cx="381000" cy="266700"/>
            <wp:effectExtent l="0" t="0" r="0" b="0"/>
            <wp:docPr id="507" name="Рисунок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0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46F36" w:rsidRPr="00346F36" w:rsidRDefault="00346F36" w:rsidP="00346F36">
      <w:pPr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2.54. </w:t>
      </w:r>
      <w:r w:rsidRPr="00346F36">
        <w:rPr>
          <w:rFonts w:eastAsia="Calibri"/>
          <w:sz w:val="28"/>
          <w:szCs w:val="28"/>
        </w:rPr>
        <w:t>Затраты на оплату труда независимых экспертов (</w:t>
      </w:r>
      <w:r w:rsidRPr="00346F36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DF650A3" wp14:editId="7D804E35">
            <wp:extent cx="314325" cy="32385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1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>) определяются по формуле:</w:t>
      </w:r>
    </w:p>
    <w:p w:rsidR="00346F36" w:rsidRPr="00346F36" w:rsidRDefault="00346F36" w:rsidP="00346F36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346F36" w:rsidRPr="00346F36" w:rsidRDefault="00346F36" w:rsidP="00346F36">
      <w:pPr>
        <w:adjustRightInd w:val="0"/>
        <w:jc w:val="center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6"/>
          <w:sz w:val="28"/>
          <w:szCs w:val="28"/>
        </w:rPr>
        <w:drawing>
          <wp:inline distT="0" distB="0" distL="0" distR="0" wp14:anchorId="3E455505" wp14:editId="04DB6DC6">
            <wp:extent cx="2486025" cy="390525"/>
            <wp:effectExtent l="0" t="0" r="0" b="9525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2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>,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sz w:val="28"/>
          <w:szCs w:val="28"/>
        </w:rPr>
        <w:t>где: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10EE6F2" wp14:editId="63BEBD96">
            <wp:extent cx="333375" cy="323850"/>
            <wp:effectExtent l="0" t="0" r="9525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77BFE15" wp14:editId="5ACF3642">
            <wp:extent cx="333375" cy="32385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A615884" wp14:editId="638DB849">
            <wp:extent cx="314325" cy="323850"/>
            <wp:effectExtent l="0" t="0" r="9525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2005 г. №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346F36" w:rsidRPr="00346F36" w:rsidRDefault="00346F36" w:rsidP="00346F3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F36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4EE3BDC8" wp14:editId="11F485C3">
            <wp:extent cx="352425" cy="333375"/>
            <wp:effectExtent l="0" t="0" r="952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6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="Calibri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приобретение основных средств, не отнесенные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 затратам на приобретение основных средств в рамках затрат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на информационно-коммуникационные технологии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2.55.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CBC5717" wp14:editId="1065F19D">
            <wp:extent cx="409575" cy="266700"/>
            <wp:effectExtent l="0" t="0" r="9525" b="0"/>
            <wp:docPr id="500" name="Рисунок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1F2C903" wp14:editId="4A163BAD">
            <wp:extent cx="1514475" cy="266700"/>
            <wp:effectExtent l="0" t="0" r="9525" b="0"/>
            <wp:docPr id="499" name="Рисунок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1FC2F8B" wp14:editId="52B8BD37">
            <wp:extent cx="247650" cy="247650"/>
            <wp:effectExtent l="0" t="0" r="0" b="0"/>
            <wp:docPr id="498" name="Рисунок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транспортных средств;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43FB908" wp14:editId="6BAA1769">
            <wp:extent cx="342900" cy="247650"/>
            <wp:effectExtent l="0" t="0" r="0" b="0"/>
            <wp:docPr id="497" name="Рисунок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мебели;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750F720" wp14:editId="78257AB0">
            <wp:extent cx="247650" cy="247650"/>
            <wp:effectExtent l="0" t="0" r="0" b="0"/>
            <wp:docPr id="496" name="Рисунок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систем кондиционирования.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2.56. Затраты на приобретение транспортных средств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0E099B6" wp14:editId="5375CAFC">
            <wp:extent cx="381000" cy="247650"/>
            <wp:effectExtent l="0" t="0" r="0" b="0"/>
            <wp:docPr id="495" name="Рисунок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142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68F906A7" wp14:editId="34811E18">
            <wp:extent cx="1381125" cy="476250"/>
            <wp:effectExtent l="0" t="0" r="9525" b="0"/>
            <wp:docPr id="494" name="Рисунок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86C47FF" wp14:editId="4D12F434">
            <wp:extent cx="342900" cy="247650"/>
            <wp:effectExtent l="0" t="0" r="0" b="0"/>
            <wp:docPr id="493" name="Рисунок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346F36">
          <w:rPr>
            <w:rFonts w:eastAsiaTheme="minorEastAsia"/>
            <w:sz w:val="28"/>
            <w:szCs w:val="28"/>
          </w:rPr>
          <w:t>таблицей 2</w:t>
        </w:r>
      </w:hyperlink>
      <w:r w:rsidRPr="00346F36">
        <w:rPr>
          <w:rFonts w:eastAsiaTheme="minorEastAsia"/>
          <w:sz w:val="22"/>
          <w:szCs w:val="22"/>
        </w:rPr>
        <w:t xml:space="preserve"> </w:t>
      </w:r>
      <w:r w:rsidRPr="00346F36">
        <w:rPr>
          <w:rFonts w:eastAsiaTheme="minorEastAsia"/>
          <w:sz w:val="28"/>
          <w:szCs w:val="28"/>
        </w:rPr>
        <w:t>к настоящим правилам;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B2F3E50" wp14:editId="0E767196">
            <wp:extent cx="323850" cy="247650"/>
            <wp:effectExtent l="0" t="0" r="0" b="0"/>
            <wp:docPr id="492" name="Рисунок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346F36">
          <w:rPr>
            <w:rFonts w:eastAsiaTheme="minorEastAsia"/>
            <w:sz w:val="28"/>
            <w:szCs w:val="28"/>
          </w:rPr>
          <w:t>таблицей 2</w:t>
        </w:r>
      </w:hyperlink>
      <w:r w:rsidRPr="00346F36">
        <w:rPr>
          <w:rFonts w:eastAsiaTheme="minorEastAsia"/>
          <w:sz w:val="28"/>
          <w:szCs w:val="28"/>
        </w:rPr>
        <w:t xml:space="preserve"> к настоящим правилам.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2.57. Затраты на приобретение мебели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0F037F8" wp14:editId="4AA012F0">
            <wp:extent cx="476250" cy="247650"/>
            <wp:effectExtent l="0" t="0" r="0" b="0"/>
            <wp:docPr id="491" name="Рисунок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lastRenderedPageBreak/>
        <w:drawing>
          <wp:inline distT="0" distB="0" distL="0" distR="0" wp14:anchorId="7A03661D" wp14:editId="6F715A12">
            <wp:extent cx="1676400" cy="476250"/>
            <wp:effectExtent l="0" t="0" r="0" b="0"/>
            <wp:docPr id="490" name="Рисунок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A996856" wp14:editId="1A449891">
            <wp:extent cx="457200" cy="247650"/>
            <wp:effectExtent l="0" t="0" r="0" b="0"/>
            <wp:docPr id="489" name="Рисунок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49DA6AD" wp14:editId="3F1016EF">
            <wp:extent cx="419100" cy="247650"/>
            <wp:effectExtent l="0" t="0" r="0" b="0"/>
            <wp:docPr id="488" name="Рисунок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2.58. Затраты на приобретение систем кондиционирования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74CB1BA" wp14:editId="044B23C9">
            <wp:extent cx="371475" cy="247650"/>
            <wp:effectExtent l="0" t="0" r="9525" b="0"/>
            <wp:docPr id="487" name="Рисунок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51A8891F" wp14:editId="49A13F74">
            <wp:extent cx="1219200" cy="476250"/>
            <wp:effectExtent l="0" t="0" r="0" b="0"/>
            <wp:docPr id="486" name="Рисунок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A0C3323" wp14:editId="51129211">
            <wp:extent cx="276225" cy="247650"/>
            <wp:effectExtent l="0" t="0" r="9525" b="0"/>
            <wp:docPr id="485" name="Рисунок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2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i-х систем кондиционирования;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07A7389" wp14:editId="04AF350D">
            <wp:extent cx="247650" cy="247650"/>
            <wp:effectExtent l="0" t="0" r="0" b="0"/>
            <wp:docPr id="484" name="Рисунок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1-й системы кондиционирования.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Затраты на приобретение материальных запасов, не отнесенные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 затратам на приобретение материальных запасов в рамках</w:t>
      </w:r>
    </w:p>
    <w:p w:rsidR="00346F36" w:rsidRPr="00346F36" w:rsidRDefault="00346F36" w:rsidP="00346F36">
      <w:pPr>
        <w:ind w:firstLine="709"/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затрат на информационно-коммуникационные технологии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2.59.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092E4E0" wp14:editId="2E634536">
            <wp:extent cx="409575" cy="266700"/>
            <wp:effectExtent l="0" t="0" r="9525" b="0"/>
            <wp:docPr id="483" name="Рисунок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>,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162E84F" wp14:editId="3A76E150">
            <wp:extent cx="2733675" cy="266700"/>
            <wp:effectExtent l="0" t="0" r="9525" b="0"/>
            <wp:docPr id="482" name="Рисунок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DAE7FE4" wp14:editId="2A6D591F">
            <wp:extent cx="247650" cy="247650"/>
            <wp:effectExtent l="0" t="0" r="0" b="0"/>
            <wp:docPr id="481" name="Рисунок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000C783" wp14:editId="78F2D0D7">
            <wp:extent cx="333375" cy="247650"/>
            <wp:effectExtent l="0" t="0" r="9525" b="0"/>
            <wp:docPr id="480" name="Рисунок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канцелярских принадлежностей;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642C9A9" wp14:editId="1B3F0E1F">
            <wp:extent cx="247650" cy="247650"/>
            <wp:effectExtent l="0" t="0" r="0" b="0"/>
            <wp:docPr id="479" name="Рисунок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D0D77CD" wp14:editId="68B9EAAE">
            <wp:extent cx="295275" cy="247650"/>
            <wp:effectExtent l="0" t="0" r="9525" b="0"/>
            <wp:docPr id="478" name="Рисунок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горюче-смазочных материалов;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F6D150A" wp14:editId="56CCF5D3">
            <wp:extent cx="276225" cy="247650"/>
            <wp:effectExtent l="0" t="0" r="9525" b="0"/>
            <wp:docPr id="477" name="Рисунок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FFF8DA6" wp14:editId="59E9E5A8">
            <wp:extent cx="333375" cy="247650"/>
            <wp:effectExtent l="0" t="0" r="9525" b="0"/>
            <wp:docPr id="476" name="Рисунок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 xml:space="preserve">2.60. Затраты на приобретение бланочной продукции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D1C3B63" wp14:editId="3F1F519B">
            <wp:extent cx="381000" cy="247650"/>
            <wp:effectExtent l="0" t="0" r="0" b="0"/>
            <wp:docPr id="475" name="Рисунок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30"/>
          <w:sz w:val="28"/>
          <w:szCs w:val="28"/>
        </w:rPr>
        <w:drawing>
          <wp:inline distT="0" distB="0" distL="0" distR="0" wp14:anchorId="2F8A7EE7" wp14:editId="6F33245B">
            <wp:extent cx="2314575" cy="485775"/>
            <wp:effectExtent l="0" t="0" r="9525" b="9525"/>
            <wp:docPr id="474" name="Рисунок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80698FE" wp14:editId="50280B55">
            <wp:extent cx="295275" cy="247650"/>
            <wp:effectExtent l="0" t="0" r="9525" b="0"/>
            <wp:docPr id="473" name="Рисунок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бланочной продукции;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2B47AB86" wp14:editId="778BFFE1">
            <wp:extent cx="266700" cy="247650"/>
            <wp:effectExtent l="0" t="0" r="0" b="0"/>
            <wp:docPr id="472" name="Рисунок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5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бланка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тиражу;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50E45086" wp14:editId="61F21332">
            <wp:extent cx="342900" cy="266700"/>
            <wp:effectExtent l="0" t="0" r="0" b="0"/>
            <wp:docPr id="471" name="Рисунок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прочей продукции, изготовляемой типографией;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4"/>
          <w:sz w:val="28"/>
          <w:szCs w:val="28"/>
        </w:rPr>
        <w:drawing>
          <wp:inline distT="0" distB="0" distL="0" distR="0" wp14:anchorId="1ED7624C" wp14:editId="47E2BE1F">
            <wp:extent cx="323850" cy="266700"/>
            <wp:effectExtent l="0" t="0" r="0" b="0"/>
            <wp:docPr id="470" name="Рисунок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тиражу.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2.61. Затраты на приобретение канцелярских принадлежностей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0A49429" wp14:editId="24D4CE20">
            <wp:extent cx="476250" cy="247650"/>
            <wp:effectExtent l="0" t="0" r="0" b="0"/>
            <wp:docPr id="469" name="Рисунок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12F46450" wp14:editId="44B91DDD">
            <wp:extent cx="2047875" cy="476250"/>
            <wp:effectExtent l="0" t="0" r="9525" b="0"/>
            <wp:docPr id="468" name="Рисунок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CBB8819" wp14:editId="1160CE46">
            <wp:extent cx="457200" cy="247650"/>
            <wp:effectExtent l="0" t="0" r="0" b="0"/>
            <wp:docPr id="467" name="Рисунок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9D606D5" wp14:editId="32D0E415">
            <wp:extent cx="276225" cy="247650"/>
            <wp:effectExtent l="0" t="0" r="9525" b="0"/>
            <wp:docPr id="466" name="Рисунок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/>
                    <pic:cNvPicPr preferRelativeResize="0">
                      <a:picLocks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45" w:history="1">
        <w:r w:rsidRPr="00346F36">
          <w:rPr>
            <w:rFonts w:eastAsiaTheme="minorEastAsia"/>
            <w:sz w:val="28"/>
            <w:szCs w:val="28"/>
          </w:rPr>
          <w:t>пунктами 17</w:t>
        </w:r>
      </w:hyperlink>
      <w:r w:rsidRPr="00346F36">
        <w:rPr>
          <w:rFonts w:eastAsiaTheme="minorEastAsia"/>
          <w:sz w:val="28"/>
          <w:szCs w:val="28"/>
        </w:rPr>
        <w:t xml:space="preserve"> - </w:t>
      </w:r>
      <w:hyperlink r:id="rId446" w:history="1">
        <w:r w:rsidRPr="00346F36">
          <w:rPr>
            <w:rFonts w:eastAsiaTheme="minorEastAsia"/>
            <w:sz w:val="28"/>
            <w:szCs w:val="28"/>
          </w:rPr>
          <w:t>22</w:t>
        </w:r>
      </w:hyperlink>
      <w:r w:rsidRPr="00346F36">
        <w:rPr>
          <w:rFonts w:eastAsiaTheme="minorEastAsia"/>
          <w:sz w:val="28"/>
          <w:szCs w:val="28"/>
        </w:rPr>
        <w:t xml:space="preserve"> общих правил определения нормативных затрат;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2CAD724" wp14:editId="0AAC4DEF">
            <wp:extent cx="409575" cy="247650"/>
            <wp:effectExtent l="0" t="0" r="9525" b="0"/>
            <wp:docPr id="465" name="Рисунок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2.62. Затраты на приобретение хозяйственных товаров и принадлежностей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F3672BD" wp14:editId="36DC76E1">
            <wp:extent cx="381000" cy="247650"/>
            <wp:effectExtent l="0" t="0" r="0" b="0"/>
            <wp:docPr id="464" name="Рисунок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42C974BF" wp14:editId="4590A984">
            <wp:extent cx="1352550" cy="476250"/>
            <wp:effectExtent l="0" t="0" r="0" b="0"/>
            <wp:docPr id="463" name="Рисунок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9C3F688" wp14:editId="4DD5A77B">
            <wp:extent cx="295275" cy="247650"/>
            <wp:effectExtent l="0" t="0" r="9525" b="0"/>
            <wp:docPr id="462" name="Рисунок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886FEFD" wp14:editId="0DF0F991">
            <wp:extent cx="333375" cy="247650"/>
            <wp:effectExtent l="0" t="0" r="9525" b="0"/>
            <wp:docPr id="461" name="Рисунок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2.63. Затраты на приобретение горюче-смазочных материалов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70A2F85B" wp14:editId="371E9C3E">
            <wp:extent cx="419100" cy="247650"/>
            <wp:effectExtent l="0" t="0" r="0" b="0"/>
            <wp:docPr id="460" name="Рисунок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/>
                    <pic:cNvPicPr preferRelativeResize="0">
                      <a:picLocks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lastRenderedPageBreak/>
        <w:drawing>
          <wp:inline distT="0" distB="0" distL="0" distR="0" wp14:anchorId="2C5CC0A1" wp14:editId="7D56AC9D">
            <wp:extent cx="1981200" cy="476250"/>
            <wp:effectExtent l="0" t="0" r="0" b="0"/>
            <wp:docPr id="459" name="Рисунок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128F1DC" wp14:editId="1AD32AEA">
            <wp:extent cx="381000" cy="247650"/>
            <wp:effectExtent l="0" t="0" r="0" b="0"/>
            <wp:docPr id="458" name="Рисунок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/>
                    <pic:cNvPicPr preferRelativeResize="0">
                      <a:picLocks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55" w:history="1">
        <w:r w:rsidRPr="00346F36">
          <w:rPr>
            <w:rFonts w:eastAsiaTheme="minorEastAsia"/>
            <w:sz w:val="28"/>
            <w:szCs w:val="28"/>
          </w:rPr>
          <w:t>рекомендациям</w:t>
        </w:r>
      </w:hyperlink>
      <w:r w:rsidRPr="00346F36">
        <w:rPr>
          <w:rFonts w:eastAsiaTheme="minorEastAsia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2220A02" wp14:editId="5EE6BA24">
            <wp:extent cx="371475" cy="247650"/>
            <wp:effectExtent l="0" t="0" r="9525" b="0"/>
            <wp:docPr id="457" name="Рисунок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транспортному средству;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47FDD3E" wp14:editId="485773BB">
            <wp:extent cx="381000" cy="247650"/>
            <wp:effectExtent l="0" t="0" r="0" b="0"/>
            <wp:docPr id="456" name="Рисунок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2.64.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346F36">
          <w:rPr>
            <w:rFonts w:eastAsiaTheme="minorEastAsia"/>
            <w:sz w:val="28"/>
            <w:szCs w:val="28"/>
          </w:rPr>
          <w:t>таблицей 2</w:t>
        </w:r>
      </w:hyperlink>
      <w:r w:rsidRPr="00346F36">
        <w:rPr>
          <w:rFonts w:eastAsiaTheme="minorEastAsia"/>
          <w:sz w:val="28"/>
          <w:szCs w:val="28"/>
        </w:rPr>
        <w:t>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2.65. Затраты на приобретение материальных запасов для нужд гражданской обороны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5DFFAF76" wp14:editId="34FB3C9A">
            <wp:extent cx="476250" cy="247650"/>
            <wp:effectExtent l="0" t="0" r="0" b="0"/>
            <wp:docPr id="455" name="Рисунок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drawing>
          <wp:inline distT="0" distB="0" distL="0" distR="0" wp14:anchorId="2550A7A7" wp14:editId="223C84FE">
            <wp:extent cx="2019300" cy="476250"/>
            <wp:effectExtent l="0" t="0" r="0" b="0"/>
            <wp:docPr id="454" name="Рисунок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/>
                    <pic:cNvPicPr preferRelativeResize="0">
                      <a:picLocks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06C6B727" wp14:editId="106D1376">
            <wp:extent cx="409575" cy="247650"/>
            <wp:effectExtent l="0" t="0" r="9525" b="0"/>
            <wp:docPr id="453" name="Рисунок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 preferRelativeResize="0">
                      <a:picLocks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43904380" wp14:editId="107A50BB">
            <wp:extent cx="438150" cy="247650"/>
            <wp:effectExtent l="0" t="0" r="0" b="0"/>
            <wp:docPr id="452" name="Рисунок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 preferRelativeResize="0">
                      <a:picLocks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3F77D77F" wp14:editId="7392FA80">
            <wp:extent cx="276225" cy="247650"/>
            <wp:effectExtent l="0" t="0" r="9525" b="0"/>
            <wp:docPr id="451" name="Рисунок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 preferRelativeResize="0">
                      <a:picLocks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3" w:history="1">
        <w:r w:rsidRPr="00346F36">
          <w:rPr>
            <w:rFonts w:eastAsiaTheme="minorEastAsia"/>
            <w:sz w:val="28"/>
            <w:szCs w:val="28"/>
          </w:rPr>
          <w:t>пунктами 17</w:t>
        </w:r>
      </w:hyperlink>
      <w:r w:rsidRPr="00346F36">
        <w:rPr>
          <w:rFonts w:eastAsiaTheme="minorEastAsia"/>
          <w:sz w:val="28"/>
          <w:szCs w:val="28"/>
        </w:rPr>
        <w:t xml:space="preserve"> - </w:t>
      </w:r>
      <w:hyperlink r:id="rId464" w:history="1">
        <w:r w:rsidRPr="00346F36">
          <w:rPr>
            <w:rFonts w:eastAsiaTheme="minorEastAsia"/>
            <w:sz w:val="28"/>
            <w:szCs w:val="28"/>
          </w:rPr>
          <w:t>22</w:t>
        </w:r>
      </w:hyperlink>
      <w:r w:rsidRPr="00346F36">
        <w:rPr>
          <w:rFonts w:eastAsiaTheme="minorEastAsia"/>
          <w:sz w:val="28"/>
          <w:szCs w:val="28"/>
        </w:rPr>
        <w:t xml:space="preserve"> общих правил определения нормативных затрат.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3. Затраты на капитальный ремонт муниципального имущества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lastRenderedPageBreak/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3.3. Затраты на разработку проектной документации определяются в соответствии со </w:t>
      </w:r>
      <w:hyperlink r:id="rId465" w:history="1">
        <w:r w:rsidRPr="00346F36">
          <w:rPr>
            <w:rFonts w:eastAsiaTheme="minorEastAsia"/>
            <w:sz w:val="28"/>
            <w:szCs w:val="28"/>
          </w:rPr>
          <w:t>статьей 22</w:t>
        </w:r>
      </w:hyperlink>
      <w:r w:rsidRPr="00346F36">
        <w:rPr>
          <w:rFonts w:eastAsiaTheme="minorEastAsia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4. Затраты на финансовое обеспечение строительства,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реконструкции (в том числе с элементами реставрации),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технического перевооружения объектов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капитального строительства или приобретение</w:t>
      </w: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объектов недвижимого имущества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6" w:history="1">
        <w:r w:rsidRPr="00346F36">
          <w:rPr>
            <w:rFonts w:eastAsiaTheme="minorEastAsia"/>
            <w:sz w:val="28"/>
            <w:szCs w:val="28"/>
          </w:rPr>
          <w:t>статьей 22</w:t>
        </w:r>
      </w:hyperlink>
      <w:r w:rsidRPr="00346F36">
        <w:rPr>
          <w:rFonts w:eastAsiaTheme="minorEastAsia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467" w:history="1">
        <w:r w:rsidRPr="00346F36">
          <w:rPr>
            <w:rFonts w:eastAsiaTheme="minorEastAsia"/>
            <w:sz w:val="28"/>
            <w:szCs w:val="28"/>
          </w:rPr>
          <w:t>статьей 22</w:t>
        </w:r>
      </w:hyperlink>
      <w:r w:rsidRPr="00346F36">
        <w:rPr>
          <w:rFonts w:eastAsiaTheme="minorEastAsia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5. Затраты на дополнительное профессиональное образование работников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8A0F8C2" wp14:editId="027418DA">
            <wp:extent cx="419100" cy="247650"/>
            <wp:effectExtent l="0" t="0" r="0" b="0"/>
            <wp:docPr id="450" name="Рисунок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/>
                    <pic:cNvPicPr preferRelativeResize="0">
                      <a:picLocks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определяются по формуле: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</w:p>
    <w:p w:rsidR="00346F36" w:rsidRPr="00346F36" w:rsidRDefault="00346F36" w:rsidP="00346F36">
      <w:pPr>
        <w:jc w:val="center"/>
        <w:rPr>
          <w:rFonts w:eastAsiaTheme="minorEastAsia"/>
          <w:position w:val="-28"/>
          <w:sz w:val="28"/>
          <w:szCs w:val="28"/>
        </w:rPr>
      </w:pPr>
      <w:r w:rsidRPr="00346F36">
        <w:rPr>
          <w:rFonts w:eastAsiaTheme="minorEastAsia"/>
          <w:noProof/>
          <w:position w:val="-28"/>
          <w:sz w:val="28"/>
          <w:szCs w:val="28"/>
        </w:rPr>
        <w:lastRenderedPageBreak/>
        <w:drawing>
          <wp:inline distT="0" distB="0" distL="0" distR="0" wp14:anchorId="3AEA05AA" wp14:editId="3EE81384">
            <wp:extent cx="1514475" cy="476250"/>
            <wp:effectExtent l="0" t="0" r="9525" b="0"/>
            <wp:docPr id="449" name="Рисунок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/>
                    <pic:cNvPicPr preferRelativeResize="0">
                      <a:picLocks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sz w:val="28"/>
          <w:szCs w:val="28"/>
        </w:rPr>
        <w:t>где: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684187BE" wp14:editId="3501673B">
            <wp:extent cx="381000" cy="247650"/>
            <wp:effectExtent l="0" t="0" r="0" b="0"/>
            <wp:docPr id="448" name="Рисунок 448" descr="base_24478_117867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3" descr="base_24478_117867_922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46F36" w:rsidRPr="00346F36" w:rsidRDefault="00346F36" w:rsidP="00346F36">
      <w:pPr>
        <w:ind w:firstLine="709"/>
        <w:jc w:val="both"/>
        <w:rPr>
          <w:rFonts w:eastAsiaTheme="minorEastAsia"/>
          <w:sz w:val="28"/>
          <w:szCs w:val="28"/>
        </w:rPr>
      </w:pPr>
      <w:r w:rsidRPr="00346F36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1E208CB" wp14:editId="27781CBA">
            <wp:extent cx="371475" cy="247650"/>
            <wp:effectExtent l="0" t="0" r="9525" b="0"/>
            <wp:docPr id="447" name="Рисунок 447" descr="base_24478_117867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4" descr="base_24478_117867_923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36">
        <w:rPr>
          <w:rFonts w:eastAsiaTheme="minorEastAsia"/>
          <w:sz w:val="28"/>
          <w:szCs w:val="28"/>
        </w:rPr>
        <w:t xml:space="preserve"> - цена обучения одного работника по i-</w:t>
      </w:r>
      <w:proofErr w:type="spellStart"/>
      <w:r w:rsidRPr="00346F36">
        <w:rPr>
          <w:rFonts w:eastAsiaTheme="minorEastAsia"/>
          <w:sz w:val="28"/>
          <w:szCs w:val="28"/>
        </w:rPr>
        <w:t>му</w:t>
      </w:r>
      <w:proofErr w:type="spellEnd"/>
      <w:r w:rsidRPr="00346F36">
        <w:rPr>
          <w:rFonts w:eastAsiaTheme="minorEastAsia"/>
          <w:sz w:val="28"/>
          <w:szCs w:val="28"/>
        </w:rPr>
        <w:t xml:space="preserve"> виду дополнительного профессионального образования.</w:t>
      </w:r>
    </w:p>
    <w:p w:rsidR="002C3F90" w:rsidRPr="002C3F90" w:rsidRDefault="002C3F90" w:rsidP="002C3F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CFC" w:rsidRPr="002C3F90" w:rsidRDefault="002D5CFC" w:rsidP="002D5CFC">
      <w:pPr>
        <w:jc w:val="both"/>
        <w:rPr>
          <w:color w:val="000000"/>
          <w:sz w:val="28"/>
          <w:szCs w:val="28"/>
        </w:rPr>
      </w:pPr>
    </w:p>
    <w:p w:rsidR="00FE1780" w:rsidRPr="002C3F90" w:rsidRDefault="00FE1780" w:rsidP="002D5CFC">
      <w:pPr>
        <w:rPr>
          <w:sz w:val="28"/>
          <w:szCs w:val="28"/>
        </w:rPr>
      </w:pPr>
    </w:p>
    <w:sectPr w:rsidR="00FE1780" w:rsidRPr="002C3F90" w:rsidSect="00173291">
      <w:pgSz w:w="11906" w:h="16838"/>
      <w:pgMar w:top="1134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28pt;height:6in;visibility:visible;mso-wrap-style:square" o:bullet="t" filled="t">
        <v:imagedata r:id="rId1" o:title=""/>
        <o:lock v:ext="edit" aspectratio="f"/>
      </v:shape>
    </w:pict>
  </w:numPicBullet>
  <w:abstractNum w:abstractNumId="0">
    <w:nsid w:val="02A65B13"/>
    <w:multiLevelType w:val="hybridMultilevel"/>
    <w:tmpl w:val="10D403CE"/>
    <w:lvl w:ilvl="0" w:tplc="FFFFFFFF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E059F"/>
    <w:multiLevelType w:val="hybridMultilevel"/>
    <w:tmpl w:val="042672B4"/>
    <w:lvl w:ilvl="0" w:tplc="FFFFFFFF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C462A"/>
    <w:multiLevelType w:val="hybridMultilevel"/>
    <w:tmpl w:val="C6AC2958"/>
    <w:lvl w:ilvl="0" w:tplc="EBA6BC78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23DB1"/>
    <w:multiLevelType w:val="hybridMultilevel"/>
    <w:tmpl w:val="E1A28D5E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539AF"/>
    <w:multiLevelType w:val="hybridMultilevel"/>
    <w:tmpl w:val="1A1AA12A"/>
    <w:lvl w:ilvl="0" w:tplc="FFFFFFFF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55143C"/>
    <w:multiLevelType w:val="hybridMultilevel"/>
    <w:tmpl w:val="7238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03F35"/>
    <w:multiLevelType w:val="hybridMultilevel"/>
    <w:tmpl w:val="392A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52CB6"/>
    <w:multiLevelType w:val="singleLevel"/>
    <w:tmpl w:val="514AF0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26482C"/>
    <w:multiLevelType w:val="hybridMultilevel"/>
    <w:tmpl w:val="85EE5B66"/>
    <w:lvl w:ilvl="0" w:tplc="FFFFFFFF">
      <w:start w:val="14"/>
      <w:numFmt w:val="decimal"/>
      <w:lvlText w:val="-"/>
      <w:lvlJc w:val="left"/>
      <w:pPr>
        <w:tabs>
          <w:tab w:val="num" w:pos="1725"/>
        </w:tabs>
        <w:ind w:left="1725" w:hanging="1005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F96"/>
    <w:rsid w:val="00004562"/>
    <w:rsid w:val="00006935"/>
    <w:rsid w:val="00007C2A"/>
    <w:rsid w:val="0001210C"/>
    <w:rsid w:val="00015D6D"/>
    <w:rsid w:val="00020D1B"/>
    <w:rsid w:val="00022DA1"/>
    <w:rsid w:val="00024383"/>
    <w:rsid w:val="00025FD0"/>
    <w:rsid w:val="0003626D"/>
    <w:rsid w:val="00037A0A"/>
    <w:rsid w:val="00043643"/>
    <w:rsid w:val="00050C54"/>
    <w:rsid w:val="00051936"/>
    <w:rsid w:val="00064053"/>
    <w:rsid w:val="00067D5B"/>
    <w:rsid w:val="0007301B"/>
    <w:rsid w:val="0007499F"/>
    <w:rsid w:val="00075160"/>
    <w:rsid w:val="00082DBB"/>
    <w:rsid w:val="00087A64"/>
    <w:rsid w:val="000A0265"/>
    <w:rsid w:val="000A2D38"/>
    <w:rsid w:val="000A2F2D"/>
    <w:rsid w:val="000A5FE4"/>
    <w:rsid w:val="000B0A5A"/>
    <w:rsid w:val="000B1C0D"/>
    <w:rsid w:val="000B23AC"/>
    <w:rsid w:val="000B31CE"/>
    <w:rsid w:val="000B76F7"/>
    <w:rsid w:val="000D2EB2"/>
    <w:rsid w:val="000D39EE"/>
    <w:rsid w:val="000D5245"/>
    <w:rsid w:val="000D6D76"/>
    <w:rsid w:val="000E0C53"/>
    <w:rsid w:val="000E1E39"/>
    <w:rsid w:val="000E3199"/>
    <w:rsid w:val="000F6FAA"/>
    <w:rsid w:val="00100713"/>
    <w:rsid w:val="00104EC4"/>
    <w:rsid w:val="00110C4F"/>
    <w:rsid w:val="0011489B"/>
    <w:rsid w:val="00114D6B"/>
    <w:rsid w:val="0012059A"/>
    <w:rsid w:val="001242F1"/>
    <w:rsid w:val="00124F09"/>
    <w:rsid w:val="00125360"/>
    <w:rsid w:val="001257FD"/>
    <w:rsid w:val="00131A42"/>
    <w:rsid w:val="00133727"/>
    <w:rsid w:val="00137A3E"/>
    <w:rsid w:val="00140479"/>
    <w:rsid w:val="00144065"/>
    <w:rsid w:val="0014497A"/>
    <w:rsid w:val="00153599"/>
    <w:rsid w:val="001549EA"/>
    <w:rsid w:val="001562F4"/>
    <w:rsid w:val="0016095F"/>
    <w:rsid w:val="00163E15"/>
    <w:rsid w:val="001656F2"/>
    <w:rsid w:val="001658CC"/>
    <w:rsid w:val="00171BD4"/>
    <w:rsid w:val="00173291"/>
    <w:rsid w:val="001773A4"/>
    <w:rsid w:val="00187112"/>
    <w:rsid w:val="001A0CDC"/>
    <w:rsid w:val="001A0FD5"/>
    <w:rsid w:val="001A79C6"/>
    <w:rsid w:val="001B25C0"/>
    <w:rsid w:val="001B2BD4"/>
    <w:rsid w:val="001B551C"/>
    <w:rsid w:val="001B563F"/>
    <w:rsid w:val="001B653A"/>
    <w:rsid w:val="001C04B0"/>
    <w:rsid w:val="001C3475"/>
    <w:rsid w:val="001D07FC"/>
    <w:rsid w:val="001D2CD8"/>
    <w:rsid w:val="001D53EF"/>
    <w:rsid w:val="001D5B19"/>
    <w:rsid w:val="001D6588"/>
    <w:rsid w:val="001D6E09"/>
    <w:rsid w:val="001E027B"/>
    <w:rsid w:val="001E3F95"/>
    <w:rsid w:val="001E5EA4"/>
    <w:rsid w:val="001E660A"/>
    <w:rsid w:val="001F4DDE"/>
    <w:rsid w:val="001F5440"/>
    <w:rsid w:val="001F56F3"/>
    <w:rsid w:val="00204027"/>
    <w:rsid w:val="002043A6"/>
    <w:rsid w:val="002052B7"/>
    <w:rsid w:val="002058CF"/>
    <w:rsid w:val="00205DED"/>
    <w:rsid w:val="0021524B"/>
    <w:rsid w:val="00217774"/>
    <w:rsid w:val="002211D8"/>
    <w:rsid w:val="00221B30"/>
    <w:rsid w:val="002248BA"/>
    <w:rsid w:val="00235738"/>
    <w:rsid w:val="00240430"/>
    <w:rsid w:val="00240CA4"/>
    <w:rsid w:val="00241997"/>
    <w:rsid w:val="00241F05"/>
    <w:rsid w:val="00243927"/>
    <w:rsid w:val="00255843"/>
    <w:rsid w:val="00255B96"/>
    <w:rsid w:val="00256D61"/>
    <w:rsid w:val="0025739C"/>
    <w:rsid w:val="00260080"/>
    <w:rsid w:val="002611F1"/>
    <w:rsid w:val="00261F41"/>
    <w:rsid w:val="002730FA"/>
    <w:rsid w:val="00274B2C"/>
    <w:rsid w:val="00276277"/>
    <w:rsid w:val="002762E9"/>
    <w:rsid w:val="00276D28"/>
    <w:rsid w:val="002775C1"/>
    <w:rsid w:val="00281AFF"/>
    <w:rsid w:val="002859B8"/>
    <w:rsid w:val="0028689C"/>
    <w:rsid w:val="00286D1E"/>
    <w:rsid w:val="0029315F"/>
    <w:rsid w:val="002942E8"/>
    <w:rsid w:val="002A0A7B"/>
    <w:rsid w:val="002A3AB6"/>
    <w:rsid w:val="002B218B"/>
    <w:rsid w:val="002B2631"/>
    <w:rsid w:val="002B2B29"/>
    <w:rsid w:val="002C03A1"/>
    <w:rsid w:val="002C0B0C"/>
    <w:rsid w:val="002C3234"/>
    <w:rsid w:val="002C3F90"/>
    <w:rsid w:val="002C4360"/>
    <w:rsid w:val="002D1603"/>
    <w:rsid w:val="002D5CFC"/>
    <w:rsid w:val="002D753F"/>
    <w:rsid w:val="002D7CCF"/>
    <w:rsid w:val="002E14A7"/>
    <w:rsid w:val="002E2EBF"/>
    <w:rsid w:val="002E6F36"/>
    <w:rsid w:val="002F101A"/>
    <w:rsid w:val="00300772"/>
    <w:rsid w:val="00302FCC"/>
    <w:rsid w:val="00311AC2"/>
    <w:rsid w:val="0031373C"/>
    <w:rsid w:val="00324D2C"/>
    <w:rsid w:val="00325EB0"/>
    <w:rsid w:val="00327C9F"/>
    <w:rsid w:val="003305BE"/>
    <w:rsid w:val="00330BEA"/>
    <w:rsid w:val="00330E69"/>
    <w:rsid w:val="00331826"/>
    <w:rsid w:val="00332BB4"/>
    <w:rsid w:val="003371B2"/>
    <w:rsid w:val="00337289"/>
    <w:rsid w:val="003449C7"/>
    <w:rsid w:val="00345779"/>
    <w:rsid w:val="00346F36"/>
    <w:rsid w:val="00352177"/>
    <w:rsid w:val="0035664E"/>
    <w:rsid w:val="003622F2"/>
    <w:rsid w:val="00366334"/>
    <w:rsid w:val="00370577"/>
    <w:rsid w:val="00372408"/>
    <w:rsid w:val="003726BA"/>
    <w:rsid w:val="00373203"/>
    <w:rsid w:val="00373A09"/>
    <w:rsid w:val="00377A8E"/>
    <w:rsid w:val="00381814"/>
    <w:rsid w:val="0038298A"/>
    <w:rsid w:val="00382AD8"/>
    <w:rsid w:val="003833A6"/>
    <w:rsid w:val="00386E49"/>
    <w:rsid w:val="0038736A"/>
    <w:rsid w:val="003A1B7A"/>
    <w:rsid w:val="003A6636"/>
    <w:rsid w:val="003B09A9"/>
    <w:rsid w:val="003B5040"/>
    <w:rsid w:val="003C3303"/>
    <w:rsid w:val="003C556E"/>
    <w:rsid w:val="003C5866"/>
    <w:rsid w:val="003D4F48"/>
    <w:rsid w:val="003D6BD9"/>
    <w:rsid w:val="003F1750"/>
    <w:rsid w:val="003F6009"/>
    <w:rsid w:val="0040313C"/>
    <w:rsid w:val="00404993"/>
    <w:rsid w:val="00404F79"/>
    <w:rsid w:val="004059B9"/>
    <w:rsid w:val="00410B80"/>
    <w:rsid w:val="00413DA2"/>
    <w:rsid w:val="004227BA"/>
    <w:rsid w:val="004317A4"/>
    <w:rsid w:val="0043723C"/>
    <w:rsid w:val="00442A8B"/>
    <w:rsid w:val="00446F0C"/>
    <w:rsid w:val="00452275"/>
    <w:rsid w:val="0045497F"/>
    <w:rsid w:val="00455CA2"/>
    <w:rsid w:val="00456179"/>
    <w:rsid w:val="004673DD"/>
    <w:rsid w:val="0047084C"/>
    <w:rsid w:val="00470F43"/>
    <w:rsid w:val="00472054"/>
    <w:rsid w:val="00473132"/>
    <w:rsid w:val="00476099"/>
    <w:rsid w:val="004813AE"/>
    <w:rsid w:val="00484DBA"/>
    <w:rsid w:val="00490137"/>
    <w:rsid w:val="004901DF"/>
    <w:rsid w:val="00492E1E"/>
    <w:rsid w:val="004932E6"/>
    <w:rsid w:val="004A1ABD"/>
    <w:rsid w:val="004A1D91"/>
    <w:rsid w:val="004B2B51"/>
    <w:rsid w:val="004B7BA5"/>
    <w:rsid w:val="004C3DCC"/>
    <w:rsid w:val="004C4327"/>
    <w:rsid w:val="004D4F3B"/>
    <w:rsid w:val="004E1A20"/>
    <w:rsid w:val="004E2C78"/>
    <w:rsid w:val="004E593F"/>
    <w:rsid w:val="004E64F6"/>
    <w:rsid w:val="004E6871"/>
    <w:rsid w:val="004F0C96"/>
    <w:rsid w:val="004F1C81"/>
    <w:rsid w:val="004F4C1D"/>
    <w:rsid w:val="004F505F"/>
    <w:rsid w:val="004F65EA"/>
    <w:rsid w:val="004F6982"/>
    <w:rsid w:val="00502B29"/>
    <w:rsid w:val="00505FE3"/>
    <w:rsid w:val="00507C41"/>
    <w:rsid w:val="00514139"/>
    <w:rsid w:val="00517AD7"/>
    <w:rsid w:val="00521308"/>
    <w:rsid w:val="00533129"/>
    <w:rsid w:val="00537ACA"/>
    <w:rsid w:val="00537B85"/>
    <w:rsid w:val="005453CC"/>
    <w:rsid w:val="00552FED"/>
    <w:rsid w:val="00553405"/>
    <w:rsid w:val="00562114"/>
    <w:rsid w:val="0056268E"/>
    <w:rsid w:val="00565761"/>
    <w:rsid w:val="00567D01"/>
    <w:rsid w:val="00587EB7"/>
    <w:rsid w:val="00591727"/>
    <w:rsid w:val="005930DE"/>
    <w:rsid w:val="00596ED1"/>
    <w:rsid w:val="005A1615"/>
    <w:rsid w:val="005A2924"/>
    <w:rsid w:val="005C549E"/>
    <w:rsid w:val="005C56C1"/>
    <w:rsid w:val="005C7234"/>
    <w:rsid w:val="005D120F"/>
    <w:rsid w:val="005D5577"/>
    <w:rsid w:val="005D55BE"/>
    <w:rsid w:val="005D6E08"/>
    <w:rsid w:val="005E078B"/>
    <w:rsid w:val="005E232E"/>
    <w:rsid w:val="005E5FD1"/>
    <w:rsid w:val="005F1607"/>
    <w:rsid w:val="005F3F81"/>
    <w:rsid w:val="005F4713"/>
    <w:rsid w:val="005F49E8"/>
    <w:rsid w:val="005F66DA"/>
    <w:rsid w:val="005F7FC7"/>
    <w:rsid w:val="006069FE"/>
    <w:rsid w:val="006077F8"/>
    <w:rsid w:val="00614481"/>
    <w:rsid w:val="00615F21"/>
    <w:rsid w:val="006167E3"/>
    <w:rsid w:val="00620D1A"/>
    <w:rsid w:val="00627940"/>
    <w:rsid w:val="006310B9"/>
    <w:rsid w:val="006374EF"/>
    <w:rsid w:val="00642367"/>
    <w:rsid w:val="00642E82"/>
    <w:rsid w:val="0064314E"/>
    <w:rsid w:val="00643687"/>
    <w:rsid w:val="006438CD"/>
    <w:rsid w:val="00647549"/>
    <w:rsid w:val="006511F9"/>
    <w:rsid w:val="00654957"/>
    <w:rsid w:val="0065604E"/>
    <w:rsid w:val="00657A0E"/>
    <w:rsid w:val="00662976"/>
    <w:rsid w:val="00665F16"/>
    <w:rsid w:val="00667FE8"/>
    <w:rsid w:val="00670ADB"/>
    <w:rsid w:val="00672719"/>
    <w:rsid w:val="006736A7"/>
    <w:rsid w:val="006752AD"/>
    <w:rsid w:val="00676745"/>
    <w:rsid w:val="00676ECA"/>
    <w:rsid w:val="006836A5"/>
    <w:rsid w:val="00696FC4"/>
    <w:rsid w:val="00697072"/>
    <w:rsid w:val="006A0EEF"/>
    <w:rsid w:val="006B1109"/>
    <w:rsid w:val="006B405E"/>
    <w:rsid w:val="006B66C0"/>
    <w:rsid w:val="006C4A0A"/>
    <w:rsid w:val="006C5434"/>
    <w:rsid w:val="006C742D"/>
    <w:rsid w:val="006D7991"/>
    <w:rsid w:val="006E1428"/>
    <w:rsid w:val="006E635B"/>
    <w:rsid w:val="006E7D3E"/>
    <w:rsid w:val="006F1FFA"/>
    <w:rsid w:val="006F3002"/>
    <w:rsid w:val="006F6E0E"/>
    <w:rsid w:val="00702DBF"/>
    <w:rsid w:val="007043B5"/>
    <w:rsid w:val="00707AC8"/>
    <w:rsid w:val="00710B3B"/>
    <w:rsid w:val="0071707A"/>
    <w:rsid w:val="00722DA5"/>
    <w:rsid w:val="00723197"/>
    <w:rsid w:val="00733C63"/>
    <w:rsid w:val="0073650A"/>
    <w:rsid w:val="007500F4"/>
    <w:rsid w:val="00750F93"/>
    <w:rsid w:val="007611E0"/>
    <w:rsid w:val="00762351"/>
    <w:rsid w:val="00763FB6"/>
    <w:rsid w:val="00777B9A"/>
    <w:rsid w:val="00783119"/>
    <w:rsid w:val="00784143"/>
    <w:rsid w:val="007843B5"/>
    <w:rsid w:val="00785454"/>
    <w:rsid w:val="00787D8C"/>
    <w:rsid w:val="0079081F"/>
    <w:rsid w:val="0079139C"/>
    <w:rsid w:val="007938B6"/>
    <w:rsid w:val="00796C43"/>
    <w:rsid w:val="007A25B2"/>
    <w:rsid w:val="007A5383"/>
    <w:rsid w:val="007A5A5C"/>
    <w:rsid w:val="007A74E7"/>
    <w:rsid w:val="007B7021"/>
    <w:rsid w:val="007C62AE"/>
    <w:rsid w:val="007D27A2"/>
    <w:rsid w:val="007D3541"/>
    <w:rsid w:val="007D6D39"/>
    <w:rsid w:val="007E308E"/>
    <w:rsid w:val="007E3B98"/>
    <w:rsid w:val="007E46C8"/>
    <w:rsid w:val="007E5183"/>
    <w:rsid w:val="007E72E5"/>
    <w:rsid w:val="007E7B7B"/>
    <w:rsid w:val="007F2683"/>
    <w:rsid w:val="007F2792"/>
    <w:rsid w:val="007F3348"/>
    <w:rsid w:val="007F3CEC"/>
    <w:rsid w:val="00800573"/>
    <w:rsid w:val="008031F2"/>
    <w:rsid w:val="00806085"/>
    <w:rsid w:val="0081112C"/>
    <w:rsid w:val="008115B9"/>
    <w:rsid w:val="00812D4D"/>
    <w:rsid w:val="00815966"/>
    <w:rsid w:val="0081613E"/>
    <w:rsid w:val="00825A61"/>
    <w:rsid w:val="00830225"/>
    <w:rsid w:val="008411A5"/>
    <w:rsid w:val="008449AB"/>
    <w:rsid w:val="008463ED"/>
    <w:rsid w:val="00846F96"/>
    <w:rsid w:val="00850289"/>
    <w:rsid w:val="00851EDB"/>
    <w:rsid w:val="00857852"/>
    <w:rsid w:val="008648FB"/>
    <w:rsid w:val="00871F80"/>
    <w:rsid w:val="00872B6A"/>
    <w:rsid w:val="0087648E"/>
    <w:rsid w:val="00881447"/>
    <w:rsid w:val="00885999"/>
    <w:rsid w:val="00890AAB"/>
    <w:rsid w:val="00896DB6"/>
    <w:rsid w:val="008A1763"/>
    <w:rsid w:val="008A20E0"/>
    <w:rsid w:val="008A2176"/>
    <w:rsid w:val="008A4E83"/>
    <w:rsid w:val="008B095F"/>
    <w:rsid w:val="008B1456"/>
    <w:rsid w:val="008C495E"/>
    <w:rsid w:val="008C4AB5"/>
    <w:rsid w:val="008D65B7"/>
    <w:rsid w:val="008D6911"/>
    <w:rsid w:val="008E3942"/>
    <w:rsid w:val="008E5AFA"/>
    <w:rsid w:val="00912CC8"/>
    <w:rsid w:val="009165F7"/>
    <w:rsid w:val="00917210"/>
    <w:rsid w:val="00917B27"/>
    <w:rsid w:val="009214ED"/>
    <w:rsid w:val="0092304C"/>
    <w:rsid w:val="00923089"/>
    <w:rsid w:val="009261EE"/>
    <w:rsid w:val="00930329"/>
    <w:rsid w:val="009307F1"/>
    <w:rsid w:val="00931434"/>
    <w:rsid w:val="00936B7E"/>
    <w:rsid w:val="009455C4"/>
    <w:rsid w:val="00962E51"/>
    <w:rsid w:val="00966360"/>
    <w:rsid w:val="009668CA"/>
    <w:rsid w:val="00972818"/>
    <w:rsid w:val="0097313C"/>
    <w:rsid w:val="009818AD"/>
    <w:rsid w:val="009822D9"/>
    <w:rsid w:val="00990541"/>
    <w:rsid w:val="009964DD"/>
    <w:rsid w:val="009A51C5"/>
    <w:rsid w:val="009A7E7E"/>
    <w:rsid w:val="009B350E"/>
    <w:rsid w:val="009B48D7"/>
    <w:rsid w:val="009B727E"/>
    <w:rsid w:val="009B74EE"/>
    <w:rsid w:val="009C10D7"/>
    <w:rsid w:val="009D24EB"/>
    <w:rsid w:val="009E0DF0"/>
    <w:rsid w:val="009E186E"/>
    <w:rsid w:val="009E58E1"/>
    <w:rsid w:val="009E7308"/>
    <w:rsid w:val="00A07F33"/>
    <w:rsid w:val="00A10002"/>
    <w:rsid w:val="00A1618B"/>
    <w:rsid w:val="00A2500A"/>
    <w:rsid w:val="00A33127"/>
    <w:rsid w:val="00A36E03"/>
    <w:rsid w:val="00A4401C"/>
    <w:rsid w:val="00A44581"/>
    <w:rsid w:val="00A5733C"/>
    <w:rsid w:val="00A63535"/>
    <w:rsid w:val="00A647F1"/>
    <w:rsid w:val="00A65FAF"/>
    <w:rsid w:val="00A70681"/>
    <w:rsid w:val="00A737DD"/>
    <w:rsid w:val="00A8163F"/>
    <w:rsid w:val="00A81F1F"/>
    <w:rsid w:val="00A85A5B"/>
    <w:rsid w:val="00A90449"/>
    <w:rsid w:val="00A958BA"/>
    <w:rsid w:val="00AB2ABE"/>
    <w:rsid w:val="00AB7172"/>
    <w:rsid w:val="00AB75FD"/>
    <w:rsid w:val="00AB7C85"/>
    <w:rsid w:val="00AC23C8"/>
    <w:rsid w:val="00AC2DAF"/>
    <w:rsid w:val="00AC36BD"/>
    <w:rsid w:val="00AE336E"/>
    <w:rsid w:val="00AE636F"/>
    <w:rsid w:val="00AE70B7"/>
    <w:rsid w:val="00AF0987"/>
    <w:rsid w:val="00AF15DC"/>
    <w:rsid w:val="00AF54C5"/>
    <w:rsid w:val="00AF55C4"/>
    <w:rsid w:val="00AF6C81"/>
    <w:rsid w:val="00AF79F1"/>
    <w:rsid w:val="00B00D8A"/>
    <w:rsid w:val="00B01EDE"/>
    <w:rsid w:val="00B01F45"/>
    <w:rsid w:val="00B05567"/>
    <w:rsid w:val="00B07D91"/>
    <w:rsid w:val="00B1042B"/>
    <w:rsid w:val="00B10A6B"/>
    <w:rsid w:val="00B13F39"/>
    <w:rsid w:val="00B20AC9"/>
    <w:rsid w:val="00B358A5"/>
    <w:rsid w:val="00B37483"/>
    <w:rsid w:val="00B5360D"/>
    <w:rsid w:val="00B53AAF"/>
    <w:rsid w:val="00B54D56"/>
    <w:rsid w:val="00B54FE4"/>
    <w:rsid w:val="00B61153"/>
    <w:rsid w:val="00B631A4"/>
    <w:rsid w:val="00B65332"/>
    <w:rsid w:val="00B65A3C"/>
    <w:rsid w:val="00B67D63"/>
    <w:rsid w:val="00B72D25"/>
    <w:rsid w:val="00B72F04"/>
    <w:rsid w:val="00B77991"/>
    <w:rsid w:val="00B8210F"/>
    <w:rsid w:val="00B83373"/>
    <w:rsid w:val="00B849AB"/>
    <w:rsid w:val="00B856A3"/>
    <w:rsid w:val="00B87213"/>
    <w:rsid w:val="00B8760A"/>
    <w:rsid w:val="00B87CFD"/>
    <w:rsid w:val="00B901D2"/>
    <w:rsid w:val="00B92E76"/>
    <w:rsid w:val="00B94B9A"/>
    <w:rsid w:val="00B96C33"/>
    <w:rsid w:val="00B96E10"/>
    <w:rsid w:val="00BA12CA"/>
    <w:rsid w:val="00BA764A"/>
    <w:rsid w:val="00BB262E"/>
    <w:rsid w:val="00BB31EE"/>
    <w:rsid w:val="00BB37BC"/>
    <w:rsid w:val="00BB5BDE"/>
    <w:rsid w:val="00BB7D20"/>
    <w:rsid w:val="00BC09F9"/>
    <w:rsid w:val="00BC4A3F"/>
    <w:rsid w:val="00BC5AB4"/>
    <w:rsid w:val="00BC6DE2"/>
    <w:rsid w:val="00BD0BAA"/>
    <w:rsid w:val="00BD3F18"/>
    <w:rsid w:val="00BD539B"/>
    <w:rsid w:val="00BD5B59"/>
    <w:rsid w:val="00BE047F"/>
    <w:rsid w:val="00BE2CCF"/>
    <w:rsid w:val="00BF460D"/>
    <w:rsid w:val="00BF5E1E"/>
    <w:rsid w:val="00BF7800"/>
    <w:rsid w:val="00C03EE1"/>
    <w:rsid w:val="00C201D7"/>
    <w:rsid w:val="00C23D81"/>
    <w:rsid w:val="00C24EFB"/>
    <w:rsid w:val="00C319D8"/>
    <w:rsid w:val="00C37E33"/>
    <w:rsid w:val="00C4510D"/>
    <w:rsid w:val="00C5123D"/>
    <w:rsid w:val="00C51CF3"/>
    <w:rsid w:val="00C60360"/>
    <w:rsid w:val="00C606F9"/>
    <w:rsid w:val="00C607B5"/>
    <w:rsid w:val="00C60CAE"/>
    <w:rsid w:val="00C6197A"/>
    <w:rsid w:val="00C61DFC"/>
    <w:rsid w:val="00C6475D"/>
    <w:rsid w:val="00C66CC3"/>
    <w:rsid w:val="00C71C6D"/>
    <w:rsid w:val="00C75BB9"/>
    <w:rsid w:val="00C762D4"/>
    <w:rsid w:val="00C827AD"/>
    <w:rsid w:val="00C829D9"/>
    <w:rsid w:val="00C85D24"/>
    <w:rsid w:val="00C864A8"/>
    <w:rsid w:val="00C90E10"/>
    <w:rsid w:val="00C927AE"/>
    <w:rsid w:val="00C9486B"/>
    <w:rsid w:val="00CA38CD"/>
    <w:rsid w:val="00CA4036"/>
    <w:rsid w:val="00CA547F"/>
    <w:rsid w:val="00CA6752"/>
    <w:rsid w:val="00CB0FA9"/>
    <w:rsid w:val="00CB285C"/>
    <w:rsid w:val="00CB3595"/>
    <w:rsid w:val="00CB3C46"/>
    <w:rsid w:val="00CB3C69"/>
    <w:rsid w:val="00CC6C94"/>
    <w:rsid w:val="00CE47F0"/>
    <w:rsid w:val="00CF193F"/>
    <w:rsid w:val="00CF1D1E"/>
    <w:rsid w:val="00CF2AD2"/>
    <w:rsid w:val="00CF2F5D"/>
    <w:rsid w:val="00CF5DAB"/>
    <w:rsid w:val="00CF7808"/>
    <w:rsid w:val="00D011FC"/>
    <w:rsid w:val="00D0318B"/>
    <w:rsid w:val="00D12F71"/>
    <w:rsid w:val="00D12F89"/>
    <w:rsid w:val="00D134C9"/>
    <w:rsid w:val="00D1688F"/>
    <w:rsid w:val="00D27C39"/>
    <w:rsid w:val="00D31806"/>
    <w:rsid w:val="00D31A13"/>
    <w:rsid w:val="00D349DE"/>
    <w:rsid w:val="00D35CF1"/>
    <w:rsid w:val="00D37E7D"/>
    <w:rsid w:val="00D5037D"/>
    <w:rsid w:val="00D50C46"/>
    <w:rsid w:val="00D52EC1"/>
    <w:rsid w:val="00D64A13"/>
    <w:rsid w:val="00D71EA3"/>
    <w:rsid w:val="00D80186"/>
    <w:rsid w:val="00D82C57"/>
    <w:rsid w:val="00D86B50"/>
    <w:rsid w:val="00D908C1"/>
    <w:rsid w:val="00D90D76"/>
    <w:rsid w:val="00D9592A"/>
    <w:rsid w:val="00D97408"/>
    <w:rsid w:val="00DA738D"/>
    <w:rsid w:val="00DA7D31"/>
    <w:rsid w:val="00DB13FC"/>
    <w:rsid w:val="00DB524A"/>
    <w:rsid w:val="00DB77FB"/>
    <w:rsid w:val="00DC4B6D"/>
    <w:rsid w:val="00DC6BB8"/>
    <w:rsid w:val="00DD4DF5"/>
    <w:rsid w:val="00DE2511"/>
    <w:rsid w:val="00DE3BA5"/>
    <w:rsid w:val="00DE56F3"/>
    <w:rsid w:val="00DF28F9"/>
    <w:rsid w:val="00E04C28"/>
    <w:rsid w:val="00E060CD"/>
    <w:rsid w:val="00E06801"/>
    <w:rsid w:val="00E137DA"/>
    <w:rsid w:val="00E16B7C"/>
    <w:rsid w:val="00E16FD6"/>
    <w:rsid w:val="00E269BB"/>
    <w:rsid w:val="00E327FE"/>
    <w:rsid w:val="00E3609B"/>
    <w:rsid w:val="00E43F94"/>
    <w:rsid w:val="00E43FF9"/>
    <w:rsid w:val="00E47B60"/>
    <w:rsid w:val="00E55EE9"/>
    <w:rsid w:val="00E569D4"/>
    <w:rsid w:val="00E572E7"/>
    <w:rsid w:val="00E67AD7"/>
    <w:rsid w:val="00E710E7"/>
    <w:rsid w:val="00E7165E"/>
    <w:rsid w:val="00E72EEF"/>
    <w:rsid w:val="00E74BBD"/>
    <w:rsid w:val="00E75A39"/>
    <w:rsid w:val="00E8198C"/>
    <w:rsid w:val="00E86643"/>
    <w:rsid w:val="00E955D5"/>
    <w:rsid w:val="00E96B17"/>
    <w:rsid w:val="00EA2686"/>
    <w:rsid w:val="00EA2AC6"/>
    <w:rsid w:val="00EA63D1"/>
    <w:rsid w:val="00EB2FCD"/>
    <w:rsid w:val="00EB7A84"/>
    <w:rsid w:val="00EC0A2F"/>
    <w:rsid w:val="00EC327E"/>
    <w:rsid w:val="00ED155F"/>
    <w:rsid w:val="00ED24B6"/>
    <w:rsid w:val="00ED2B01"/>
    <w:rsid w:val="00ED38CB"/>
    <w:rsid w:val="00ED3C92"/>
    <w:rsid w:val="00ED727F"/>
    <w:rsid w:val="00EE37C0"/>
    <w:rsid w:val="00EE5699"/>
    <w:rsid w:val="00F067BF"/>
    <w:rsid w:val="00F10BAA"/>
    <w:rsid w:val="00F10E10"/>
    <w:rsid w:val="00F16F9A"/>
    <w:rsid w:val="00F207B4"/>
    <w:rsid w:val="00F20B03"/>
    <w:rsid w:val="00F212A2"/>
    <w:rsid w:val="00F21EF9"/>
    <w:rsid w:val="00F22CF7"/>
    <w:rsid w:val="00F27EDB"/>
    <w:rsid w:val="00F353B7"/>
    <w:rsid w:val="00F4326E"/>
    <w:rsid w:val="00F44A97"/>
    <w:rsid w:val="00F46044"/>
    <w:rsid w:val="00F46E75"/>
    <w:rsid w:val="00F51B1E"/>
    <w:rsid w:val="00F51E72"/>
    <w:rsid w:val="00F52C15"/>
    <w:rsid w:val="00F559A7"/>
    <w:rsid w:val="00F57AAA"/>
    <w:rsid w:val="00F64D05"/>
    <w:rsid w:val="00F65D3B"/>
    <w:rsid w:val="00F669C6"/>
    <w:rsid w:val="00F72C3C"/>
    <w:rsid w:val="00F73E9D"/>
    <w:rsid w:val="00F77743"/>
    <w:rsid w:val="00F80D19"/>
    <w:rsid w:val="00F84876"/>
    <w:rsid w:val="00F85225"/>
    <w:rsid w:val="00F934A1"/>
    <w:rsid w:val="00F938F1"/>
    <w:rsid w:val="00F94111"/>
    <w:rsid w:val="00FA5B0C"/>
    <w:rsid w:val="00FA5E39"/>
    <w:rsid w:val="00FB32EC"/>
    <w:rsid w:val="00FB39BB"/>
    <w:rsid w:val="00FB4794"/>
    <w:rsid w:val="00FB66CE"/>
    <w:rsid w:val="00FC03B8"/>
    <w:rsid w:val="00FC3A18"/>
    <w:rsid w:val="00FC3F22"/>
    <w:rsid w:val="00FD10E8"/>
    <w:rsid w:val="00FD7683"/>
    <w:rsid w:val="00FE1780"/>
    <w:rsid w:val="00FE26AC"/>
    <w:rsid w:val="00FE36BA"/>
    <w:rsid w:val="00FE6021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2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CFC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2D5CFC"/>
    <w:pPr>
      <w:keepNext/>
      <w:jc w:val="center"/>
      <w:outlineLvl w:val="1"/>
    </w:pPr>
    <w:rPr>
      <w:rFonts w:cs="Tahoma"/>
      <w:b/>
      <w:bCs/>
      <w:snapToGrid w:val="0"/>
      <w:sz w:val="26"/>
      <w:szCs w:val="19"/>
    </w:rPr>
  </w:style>
  <w:style w:type="paragraph" w:styleId="5">
    <w:name w:val="heading 5"/>
    <w:basedOn w:val="a"/>
    <w:next w:val="a"/>
    <w:link w:val="50"/>
    <w:qFormat/>
    <w:rsid w:val="002D5C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D5CFC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CF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CFC"/>
    <w:rPr>
      <w:rFonts w:ascii="Times New Roman" w:eastAsia="Times New Roman" w:hAnsi="Times New Roman" w:cs="Tahoma"/>
      <w:b/>
      <w:bCs/>
      <w:snapToGrid w:val="0"/>
      <w:sz w:val="26"/>
      <w:szCs w:val="19"/>
      <w:lang w:eastAsia="ru-RU"/>
    </w:rPr>
  </w:style>
  <w:style w:type="character" w:customStyle="1" w:styleId="50">
    <w:name w:val="Заголовок 5 Знак"/>
    <w:basedOn w:val="a0"/>
    <w:link w:val="5"/>
    <w:rsid w:val="002D5C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D5C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uiPriority w:val="99"/>
    <w:rsid w:val="00846F96"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7112"/>
    <w:pPr>
      <w:ind w:left="720"/>
      <w:contextualSpacing/>
    </w:pPr>
  </w:style>
  <w:style w:type="character" w:styleId="a4">
    <w:name w:val="Hyperlink"/>
    <w:uiPriority w:val="99"/>
    <w:rsid w:val="002D5CFC"/>
    <w:rPr>
      <w:color w:val="0000FF"/>
      <w:u w:val="single"/>
    </w:rPr>
  </w:style>
  <w:style w:type="paragraph" w:customStyle="1" w:styleId="Heading">
    <w:name w:val="Heading"/>
    <w:rsid w:val="002D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2D5C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5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D5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Стиль2"/>
    <w:basedOn w:val="a"/>
    <w:rsid w:val="002D5CFC"/>
    <w:pPr>
      <w:widowControl w:val="0"/>
      <w:jc w:val="both"/>
    </w:pPr>
    <w:rPr>
      <w:rFonts w:cs="Tahoma"/>
      <w:snapToGrid w:val="0"/>
      <w:sz w:val="26"/>
      <w:szCs w:val="20"/>
    </w:rPr>
  </w:style>
  <w:style w:type="paragraph" w:styleId="a7">
    <w:name w:val="Body Text"/>
    <w:basedOn w:val="a"/>
    <w:link w:val="a8"/>
    <w:rsid w:val="002D5CFC"/>
    <w:pPr>
      <w:jc w:val="center"/>
    </w:pPr>
    <w:rPr>
      <w:rFonts w:cs="Tahoma"/>
      <w:snapToGrid w:val="0"/>
      <w:sz w:val="26"/>
      <w:szCs w:val="19"/>
    </w:rPr>
  </w:style>
  <w:style w:type="character" w:customStyle="1" w:styleId="a8">
    <w:name w:val="Основной текст Знак"/>
    <w:basedOn w:val="a0"/>
    <w:link w:val="a7"/>
    <w:rsid w:val="002D5CFC"/>
    <w:rPr>
      <w:rFonts w:ascii="Times New Roman" w:eastAsia="Times New Roman" w:hAnsi="Times New Roman" w:cs="Tahoma"/>
      <w:snapToGrid w:val="0"/>
      <w:sz w:val="26"/>
      <w:szCs w:val="19"/>
      <w:lang w:eastAsia="ru-RU"/>
    </w:rPr>
  </w:style>
  <w:style w:type="paragraph" w:styleId="24">
    <w:name w:val="Body Text 2"/>
    <w:basedOn w:val="a"/>
    <w:link w:val="25"/>
    <w:rsid w:val="002D5CFC"/>
    <w:pPr>
      <w:jc w:val="both"/>
    </w:pPr>
    <w:rPr>
      <w:rFonts w:cs="Tahoma"/>
      <w:i/>
      <w:snapToGrid w:val="0"/>
      <w:color w:val="000000"/>
      <w:sz w:val="26"/>
      <w:szCs w:val="19"/>
    </w:rPr>
  </w:style>
  <w:style w:type="character" w:customStyle="1" w:styleId="25">
    <w:name w:val="Основной текст 2 Знак"/>
    <w:basedOn w:val="a0"/>
    <w:link w:val="24"/>
    <w:rsid w:val="002D5CFC"/>
    <w:rPr>
      <w:rFonts w:ascii="Times New Roman" w:eastAsia="Times New Roman" w:hAnsi="Times New Roman" w:cs="Tahoma"/>
      <w:i/>
      <w:snapToGrid w:val="0"/>
      <w:color w:val="000000"/>
      <w:sz w:val="26"/>
      <w:szCs w:val="19"/>
      <w:lang w:eastAsia="ru-RU"/>
    </w:rPr>
  </w:style>
  <w:style w:type="paragraph" w:styleId="3">
    <w:name w:val="Body Text Indent 3"/>
    <w:basedOn w:val="a"/>
    <w:link w:val="30"/>
    <w:rsid w:val="002D5CFC"/>
    <w:pPr>
      <w:spacing w:line="360" w:lineRule="auto"/>
      <w:ind w:firstLine="720"/>
      <w:jc w:val="both"/>
    </w:pPr>
    <w:rPr>
      <w:rFonts w:cs="Tahoma"/>
      <w:i/>
      <w:iCs/>
      <w:sz w:val="26"/>
      <w:szCs w:val="19"/>
    </w:rPr>
  </w:style>
  <w:style w:type="character" w:customStyle="1" w:styleId="30">
    <w:name w:val="Основной текст с отступом 3 Знак"/>
    <w:basedOn w:val="a0"/>
    <w:link w:val="3"/>
    <w:rsid w:val="002D5CFC"/>
    <w:rPr>
      <w:rFonts w:ascii="Times New Roman" w:eastAsia="Times New Roman" w:hAnsi="Times New Roman" w:cs="Tahoma"/>
      <w:i/>
      <w:iCs/>
      <w:sz w:val="26"/>
      <w:szCs w:val="19"/>
      <w:lang w:eastAsia="ru-RU"/>
    </w:rPr>
  </w:style>
  <w:style w:type="paragraph" w:styleId="a9">
    <w:name w:val="header"/>
    <w:basedOn w:val="a"/>
    <w:link w:val="aa"/>
    <w:uiPriority w:val="99"/>
    <w:rsid w:val="002D5CFC"/>
    <w:pPr>
      <w:tabs>
        <w:tab w:val="center" w:pos="4677"/>
        <w:tab w:val="right" w:pos="9355"/>
      </w:tabs>
    </w:pPr>
    <w:rPr>
      <w:rFonts w:cs="Tahoma"/>
      <w:snapToGrid w:val="0"/>
      <w:sz w:val="26"/>
      <w:szCs w:val="19"/>
    </w:rPr>
  </w:style>
  <w:style w:type="character" w:customStyle="1" w:styleId="aa">
    <w:name w:val="Верхний колонтитул Знак"/>
    <w:basedOn w:val="a0"/>
    <w:link w:val="a9"/>
    <w:uiPriority w:val="99"/>
    <w:rsid w:val="002D5CFC"/>
    <w:rPr>
      <w:rFonts w:ascii="Times New Roman" w:eastAsia="Times New Roman" w:hAnsi="Times New Roman" w:cs="Tahoma"/>
      <w:snapToGrid w:val="0"/>
      <w:sz w:val="26"/>
      <w:szCs w:val="19"/>
      <w:lang w:eastAsia="ru-RU"/>
    </w:rPr>
  </w:style>
  <w:style w:type="character" w:styleId="ab">
    <w:name w:val="page number"/>
    <w:basedOn w:val="a0"/>
    <w:rsid w:val="002D5CFC"/>
  </w:style>
  <w:style w:type="paragraph" w:styleId="ac">
    <w:name w:val="Body Text Indent"/>
    <w:basedOn w:val="a"/>
    <w:link w:val="ad"/>
    <w:rsid w:val="002D5CFC"/>
    <w:pPr>
      <w:ind w:firstLine="720"/>
      <w:jc w:val="both"/>
    </w:pPr>
    <w:rPr>
      <w:rFonts w:cs="Tahoma"/>
      <w:snapToGrid w:val="0"/>
      <w:color w:val="000000"/>
      <w:sz w:val="26"/>
      <w:szCs w:val="19"/>
    </w:rPr>
  </w:style>
  <w:style w:type="character" w:customStyle="1" w:styleId="ad">
    <w:name w:val="Основной текст с отступом Знак"/>
    <w:basedOn w:val="a0"/>
    <w:link w:val="ac"/>
    <w:rsid w:val="002D5CFC"/>
    <w:rPr>
      <w:rFonts w:ascii="Times New Roman" w:eastAsia="Times New Roman" w:hAnsi="Times New Roman" w:cs="Tahoma"/>
      <w:snapToGrid w:val="0"/>
      <w:color w:val="000000"/>
      <w:sz w:val="26"/>
      <w:szCs w:val="19"/>
      <w:lang w:eastAsia="ru-RU"/>
    </w:rPr>
  </w:style>
  <w:style w:type="paragraph" w:styleId="31">
    <w:name w:val="Body Text 3"/>
    <w:basedOn w:val="a"/>
    <w:link w:val="32"/>
    <w:rsid w:val="002D5CFC"/>
    <w:pPr>
      <w:jc w:val="center"/>
    </w:pPr>
    <w:rPr>
      <w:rFonts w:cs="Tahoma"/>
      <w:snapToGrid w:val="0"/>
      <w:color w:val="000000"/>
      <w:sz w:val="26"/>
      <w:szCs w:val="19"/>
    </w:rPr>
  </w:style>
  <w:style w:type="character" w:customStyle="1" w:styleId="32">
    <w:name w:val="Основной текст 3 Знак"/>
    <w:basedOn w:val="a0"/>
    <w:link w:val="31"/>
    <w:rsid w:val="002D5CFC"/>
    <w:rPr>
      <w:rFonts w:ascii="Times New Roman" w:eastAsia="Times New Roman" w:hAnsi="Times New Roman" w:cs="Tahoma"/>
      <w:snapToGrid w:val="0"/>
      <w:color w:val="000000"/>
      <w:sz w:val="26"/>
      <w:szCs w:val="19"/>
      <w:lang w:eastAsia="ru-RU"/>
    </w:rPr>
  </w:style>
  <w:style w:type="paragraph" w:customStyle="1" w:styleId="ConsNormal">
    <w:name w:val="ConsNormal"/>
    <w:rsid w:val="002D5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D5CFC"/>
    <w:pPr>
      <w:tabs>
        <w:tab w:val="center" w:pos="4677"/>
        <w:tab w:val="right" w:pos="9355"/>
      </w:tabs>
    </w:pPr>
    <w:rPr>
      <w:rFonts w:cs="Tahoma"/>
      <w:snapToGrid w:val="0"/>
      <w:sz w:val="26"/>
      <w:szCs w:val="19"/>
    </w:rPr>
  </w:style>
  <w:style w:type="character" w:customStyle="1" w:styleId="af">
    <w:name w:val="Нижний колонтитул Знак"/>
    <w:basedOn w:val="a0"/>
    <w:link w:val="ae"/>
    <w:uiPriority w:val="99"/>
    <w:rsid w:val="002D5CFC"/>
    <w:rPr>
      <w:rFonts w:ascii="Times New Roman" w:eastAsia="Times New Roman" w:hAnsi="Times New Roman" w:cs="Tahoma"/>
      <w:snapToGrid w:val="0"/>
      <w:sz w:val="26"/>
      <w:szCs w:val="19"/>
      <w:lang w:eastAsia="ru-RU"/>
    </w:rPr>
  </w:style>
  <w:style w:type="paragraph" w:customStyle="1" w:styleId="ConsPlusNormal">
    <w:name w:val="ConsPlusNormal"/>
    <w:rsid w:val="002D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6F36"/>
  </w:style>
  <w:style w:type="table" w:styleId="af0">
    <w:name w:val="Table Grid"/>
    <w:basedOn w:val="a1"/>
    <w:uiPriority w:val="59"/>
    <w:rsid w:val="00346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346F3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link w:val="af1"/>
    <w:uiPriority w:val="1"/>
    <w:rsid w:val="00346F36"/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346F36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346F36"/>
  </w:style>
  <w:style w:type="character" w:customStyle="1" w:styleId="13">
    <w:name w:val="Текст выноски Знак1"/>
    <w:basedOn w:val="a0"/>
    <w:uiPriority w:val="99"/>
    <w:semiHidden/>
    <w:rsid w:val="00346F36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Title"/>
    <w:basedOn w:val="a"/>
    <w:next w:val="a"/>
    <w:link w:val="14"/>
    <w:qFormat/>
    <w:rsid w:val="00346F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rsid w:val="00346F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Название Знак"/>
    <w:rsid w:val="00346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46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346F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8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1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image" Target="media/image417.wmf"/><Relationship Id="rId268" Type="http://schemas.openxmlformats.org/officeDocument/2006/relationships/image" Target="media/image259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3.wmf"/><Relationship Id="rId377" Type="http://schemas.openxmlformats.org/officeDocument/2006/relationships/image" Target="media/image364.wmf"/><Relationship Id="rId5" Type="http://schemas.openxmlformats.org/officeDocument/2006/relationships/settings" Target="setting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hyperlink" Target="consultantplus://offline/ref=C4F93BAC47CDDAF7701ADA9F2BD77A806EC5DB613467F7C32FC94E2A4BFF0C2D1051B823D6B9BAEC4Bs6F" TargetMode="External"/><Relationship Id="rId279" Type="http://schemas.openxmlformats.org/officeDocument/2006/relationships/image" Target="media/image269.wmf"/><Relationship Id="rId444" Type="http://schemas.openxmlformats.org/officeDocument/2006/relationships/image" Target="media/image428.wmf"/><Relationship Id="rId43" Type="http://schemas.openxmlformats.org/officeDocument/2006/relationships/image" Target="media/image37.wmf"/><Relationship Id="rId139" Type="http://schemas.openxmlformats.org/officeDocument/2006/relationships/image" Target="media/image131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4.wmf"/><Relationship Id="rId388" Type="http://schemas.openxmlformats.org/officeDocument/2006/relationships/image" Target="media/image375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397.wmf"/><Relationship Id="rId248" Type="http://schemas.openxmlformats.org/officeDocument/2006/relationships/hyperlink" Target="consultantplus://offline/ref=C4F93BAC47CDDAF7701ADA9F2BD77A806EC2DE683464F7C32FC94E2A4BFF0C2D1051B823D6B9BAE54Bs4F" TargetMode="External"/><Relationship Id="rId455" Type="http://schemas.openxmlformats.org/officeDocument/2006/relationships/hyperlink" Target="consultantplus://offline/ref=C4F93BAC47CDDAF7701ADA9F2BD77A806ECADC6A3F66F7C32FC94E2A4BFF0C2D1051B823D6B9BAE44Bs9F" TargetMode="External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4.wmf"/><Relationship Id="rId357" Type="http://schemas.openxmlformats.org/officeDocument/2006/relationships/image" Target="media/image345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399" Type="http://schemas.openxmlformats.org/officeDocument/2006/relationships/image" Target="media/image384.wmf"/><Relationship Id="rId259" Type="http://schemas.openxmlformats.org/officeDocument/2006/relationships/image" Target="media/image250.wmf"/><Relationship Id="rId424" Type="http://schemas.openxmlformats.org/officeDocument/2006/relationships/image" Target="media/image408.wmf"/><Relationship Id="rId466" Type="http://schemas.openxmlformats.org/officeDocument/2006/relationships/hyperlink" Target="consultantplus://offline/ref=C4F93BAC47CDDAF7701ADA9F2BD77A806EC5DE6C3262F7C32FC94E2A4BFF0C2D1051B823D6B9B8E54Bs9F" TargetMode="External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61.wmf"/><Relationship Id="rId326" Type="http://schemas.openxmlformats.org/officeDocument/2006/relationships/image" Target="media/image314.wmf"/><Relationship Id="rId65" Type="http://schemas.openxmlformats.org/officeDocument/2006/relationships/hyperlink" Target="consultantplus://offline/ref=C4F93BAC47CDDAF7701ADA9F2BD77A806EC4D160336EF7C32FC94E2A4BFF0C2D1051B823D6B9B8E44Bs4F" TargetMode="External"/><Relationship Id="rId130" Type="http://schemas.openxmlformats.org/officeDocument/2006/relationships/image" Target="media/image122.wmf"/><Relationship Id="rId368" Type="http://schemas.openxmlformats.org/officeDocument/2006/relationships/image" Target="media/image356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0.wmf"/><Relationship Id="rId414" Type="http://schemas.openxmlformats.org/officeDocument/2006/relationships/image" Target="media/image398.wmf"/><Relationship Id="rId435" Type="http://schemas.openxmlformats.org/officeDocument/2006/relationships/image" Target="media/image419.wmf"/><Relationship Id="rId456" Type="http://schemas.openxmlformats.org/officeDocument/2006/relationships/image" Target="media/image437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51.wmf"/><Relationship Id="rId281" Type="http://schemas.openxmlformats.org/officeDocument/2006/relationships/image" Target="media/image271.wmf"/><Relationship Id="rId316" Type="http://schemas.openxmlformats.org/officeDocument/2006/relationships/image" Target="media/image305.wmf"/><Relationship Id="rId337" Type="http://schemas.openxmlformats.org/officeDocument/2006/relationships/image" Target="media/image325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6.wmf"/><Relationship Id="rId379" Type="http://schemas.openxmlformats.org/officeDocument/2006/relationships/image" Target="media/image366.wmf"/><Relationship Id="rId7" Type="http://schemas.openxmlformats.org/officeDocument/2006/relationships/image" Target="media/image2.jpeg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7.wmf"/><Relationship Id="rId404" Type="http://schemas.openxmlformats.org/officeDocument/2006/relationships/image" Target="media/image388.wmf"/><Relationship Id="rId425" Type="http://schemas.openxmlformats.org/officeDocument/2006/relationships/image" Target="media/image409.wmf"/><Relationship Id="rId446" Type="http://schemas.openxmlformats.org/officeDocument/2006/relationships/hyperlink" Target="consultantplus://offline/ref=C4F93BAC47CDDAF7701ADA9F2BD77A806EC4D160336EF7C32FC94E2A4BFF0C2D1051B823D6B9B8E44Bs4F" TargetMode="External"/><Relationship Id="rId467" Type="http://schemas.openxmlformats.org/officeDocument/2006/relationships/hyperlink" Target="consultantplus://offline/ref=C4F93BAC47CDDAF7701ADA9F2BD77A806EC5DE6C3262F7C32FC94E2A4BFF0C2D1051B823D6B9B8E54Bs9F" TargetMode="External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5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7.wmf"/><Relationship Id="rId415" Type="http://schemas.openxmlformats.org/officeDocument/2006/relationships/image" Target="media/image399.wmf"/><Relationship Id="rId436" Type="http://schemas.openxmlformats.org/officeDocument/2006/relationships/image" Target="media/image420.wmf"/><Relationship Id="rId457" Type="http://schemas.openxmlformats.org/officeDocument/2006/relationships/image" Target="media/image438.wmf"/><Relationship Id="rId240" Type="http://schemas.openxmlformats.org/officeDocument/2006/relationships/image" Target="media/image232.wmf"/><Relationship Id="rId261" Type="http://schemas.openxmlformats.org/officeDocument/2006/relationships/image" Target="media/image252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2.wmf"/><Relationship Id="rId317" Type="http://schemas.openxmlformats.org/officeDocument/2006/relationships/image" Target="media/image306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hyperlink" Target="consultantplus://offline/ref=C4F93BAC47CDDAF7701ADA9F2BD77A806EC5DE6C3262F7C32FC94E2A4BFF0C2D1051B823D6B9B8E54Bs9F" TargetMode="Externa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58.wmf"/><Relationship Id="rId391" Type="http://schemas.openxmlformats.org/officeDocument/2006/relationships/hyperlink" Target="consultantplus://offline/ref=C4F93BAC47CDDAF7701ADA9F2BD77A806EC5DE6C3262F7C32FC94E2A4BFF0C2D1051B823D6B9B8E54Bs9F" TargetMode="External"/><Relationship Id="rId405" Type="http://schemas.openxmlformats.org/officeDocument/2006/relationships/image" Target="media/image389.wmf"/><Relationship Id="rId426" Type="http://schemas.openxmlformats.org/officeDocument/2006/relationships/image" Target="media/image410.wmf"/><Relationship Id="rId447" Type="http://schemas.openxmlformats.org/officeDocument/2006/relationships/image" Target="media/image429.wmf"/><Relationship Id="rId230" Type="http://schemas.openxmlformats.org/officeDocument/2006/relationships/image" Target="media/image222.wmf"/><Relationship Id="rId251" Type="http://schemas.openxmlformats.org/officeDocument/2006/relationships/image" Target="media/image242.wmf"/><Relationship Id="rId468" Type="http://schemas.openxmlformats.org/officeDocument/2006/relationships/image" Target="media/image44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image" Target="media/image263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48.wmf"/><Relationship Id="rId381" Type="http://schemas.openxmlformats.org/officeDocument/2006/relationships/image" Target="media/image368.wmf"/><Relationship Id="rId416" Type="http://schemas.openxmlformats.org/officeDocument/2006/relationships/image" Target="media/image400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1.wmf"/><Relationship Id="rId458" Type="http://schemas.openxmlformats.org/officeDocument/2006/relationships/image" Target="media/image43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7.wmf"/><Relationship Id="rId339" Type="http://schemas.openxmlformats.org/officeDocument/2006/relationships/image" Target="media/image327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0.wmf"/><Relationship Id="rId9" Type="http://schemas.openxmlformats.org/officeDocument/2006/relationships/image" Target="media/image3.wmf"/><Relationship Id="rId210" Type="http://schemas.openxmlformats.org/officeDocument/2006/relationships/image" Target="media/image202.wmf"/><Relationship Id="rId392" Type="http://schemas.openxmlformats.org/officeDocument/2006/relationships/image" Target="media/image378.wmf"/><Relationship Id="rId427" Type="http://schemas.openxmlformats.org/officeDocument/2006/relationships/image" Target="media/image411.wmf"/><Relationship Id="rId448" Type="http://schemas.openxmlformats.org/officeDocument/2006/relationships/image" Target="media/image430.wmf"/><Relationship Id="rId469" Type="http://schemas.openxmlformats.org/officeDocument/2006/relationships/image" Target="media/image445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7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69.wmf"/><Relationship Id="rId417" Type="http://schemas.openxmlformats.org/officeDocument/2006/relationships/image" Target="media/image401.wmf"/><Relationship Id="rId438" Type="http://schemas.openxmlformats.org/officeDocument/2006/relationships/image" Target="media/image422.wmf"/><Relationship Id="rId459" Type="http://schemas.openxmlformats.org/officeDocument/2006/relationships/image" Target="media/image440.wmf"/><Relationship Id="rId16" Type="http://schemas.openxmlformats.org/officeDocument/2006/relationships/image" Target="media/image10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4.wmf"/><Relationship Id="rId284" Type="http://schemas.openxmlformats.org/officeDocument/2006/relationships/hyperlink" Target="consultantplus://offline/ref=C4F93BAC47CDDAF7701ADA9F2BD77A8067C7DE6B346DAAC9279042284CF0533A1718B422D6B9BB4Es0F" TargetMode="External"/><Relationship Id="rId319" Type="http://schemas.openxmlformats.org/officeDocument/2006/relationships/image" Target="media/image308.wmf"/><Relationship Id="rId470" Type="http://schemas.openxmlformats.org/officeDocument/2006/relationships/image" Target="media/image44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18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39.wmf"/><Relationship Id="rId372" Type="http://schemas.openxmlformats.org/officeDocument/2006/relationships/hyperlink" Target="consultantplus://offline/ref=C4F93BAC47CDDAF7701ADA9F2BD77A806EC5DE6C3262F7C32FC94E2A4BFF0C2D1051B823D6B9B8E54Bs9F" TargetMode="External"/><Relationship Id="rId393" Type="http://schemas.openxmlformats.org/officeDocument/2006/relationships/hyperlink" Target="consultantplus://offline/ref=C4F93BAC47CDDAF7701ADA9F2BD77A806EC5DF693567F7C32FC94E2A4B4FsFF" TargetMode="External"/><Relationship Id="rId407" Type="http://schemas.openxmlformats.org/officeDocument/2006/relationships/image" Target="media/image391.wmf"/><Relationship Id="rId428" Type="http://schemas.openxmlformats.org/officeDocument/2006/relationships/image" Target="media/image412.wmf"/><Relationship Id="rId449" Type="http://schemas.openxmlformats.org/officeDocument/2006/relationships/image" Target="media/image431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460" Type="http://schemas.openxmlformats.org/officeDocument/2006/relationships/image" Target="media/image441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09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0.wmf"/><Relationship Id="rId418" Type="http://schemas.openxmlformats.org/officeDocument/2006/relationships/image" Target="media/image402.wmf"/><Relationship Id="rId439" Type="http://schemas.openxmlformats.org/officeDocument/2006/relationships/image" Target="media/image423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5.wmf"/><Relationship Id="rId285" Type="http://schemas.openxmlformats.org/officeDocument/2006/relationships/image" Target="media/image274.wmf"/><Relationship Id="rId450" Type="http://schemas.openxmlformats.org/officeDocument/2006/relationships/image" Target="media/image432.wmf"/><Relationship Id="rId471" Type="http://schemas.openxmlformats.org/officeDocument/2006/relationships/image" Target="media/image44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299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0.wmf"/><Relationship Id="rId394" Type="http://schemas.openxmlformats.org/officeDocument/2006/relationships/image" Target="media/image379.wmf"/><Relationship Id="rId408" Type="http://schemas.openxmlformats.org/officeDocument/2006/relationships/image" Target="media/image392.wmf"/><Relationship Id="rId429" Type="http://schemas.openxmlformats.org/officeDocument/2006/relationships/image" Target="media/image413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5.wmf"/><Relationship Id="rId440" Type="http://schemas.openxmlformats.org/officeDocument/2006/relationships/image" Target="media/image42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6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461" Type="http://schemas.openxmlformats.org/officeDocument/2006/relationships/image" Target="media/image442.wmf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0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1.wmf"/><Relationship Id="rId419" Type="http://schemas.openxmlformats.org/officeDocument/2006/relationships/image" Target="media/image403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1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6.wmf"/><Relationship Id="rId286" Type="http://schemas.openxmlformats.org/officeDocument/2006/relationships/image" Target="media/image275.wmf"/><Relationship Id="rId451" Type="http://schemas.openxmlformats.org/officeDocument/2006/relationships/image" Target="media/image433.wmf"/><Relationship Id="rId472" Type="http://schemas.openxmlformats.org/officeDocument/2006/relationships/fontTable" Target="fontTable.xml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0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1.wmf"/><Relationship Id="rId395" Type="http://schemas.openxmlformats.org/officeDocument/2006/relationships/image" Target="media/image380.wmf"/><Relationship Id="rId409" Type="http://schemas.openxmlformats.org/officeDocument/2006/relationships/image" Target="media/image393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4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6.wmf"/><Relationship Id="rId441" Type="http://schemas.openxmlformats.org/officeDocument/2006/relationships/image" Target="media/image425.wmf"/><Relationship Id="rId462" Type="http://schemas.openxmlformats.org/officeDocument/2006/relationships/image" Target="media/image443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2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7.wmf"/><Relationship Id="rId287" Type="http://schemas.openxmlformats.org/officeDocument/2006/relationships/image" Target="media/image276.wmf"/><Relationship Id="rId410" Type="http://schemas.openxmlformats.org/officeDocument/2006/relationships/image" Target="media/image394.wmf"/><Relationship Id="rId431" Type="http://schemas.openxmlformats.org/officeDocument/2006/relationships/image" Target="media/image415.wmf"/><Relationship Id="rId452" Type="http://schemas.openxmlformats.org/officeDocument/2006/relationships/image" Target="media/image434.wmf"/><Relationship Id="rId473" Type="http://schemas.openxmlformats.org/officeDocument/2006/relationships/theme" Target="theme/theme1.xml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1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2.wmf"/><Relationship Id="rId396" Type="http://schemas.openxmlformats.org/officeDocument/2006/relationships/image" Target="media/image381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7.wmf"/><Relationship Id="rId400" Type="http://schemas.openxmlformats.org/officeDocument/2006/relationships/image" Target="media/image385.wmf"/><Relationship Id="rId421" Type="http://schemas.openxmlformats.org/officeDocument/2006/relationships/image" Target="media/image405.wmf"/><Relationship Id="rId442" Type="http://schemas.openxmlformats.org/officeDocument/2006/relationships/image" Target="media/image426.wmf"/><Relationship Id="rId463" Type="http://schemas.openxmlformats.org/officeDocument/2006/relationships/hyperlink" Target="consultantplus://offline/ref=C4F93BAC47CDDAF7701ADA9F2BD77A806EC4D160336EF7C32FC94E2A4BFF0C2D1051B823D6B9BBEC4Bs6F" TargetMode="External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1.wmf"/><Relationship Id="rId323" Type="http://schemas.openxmlformats.org/officeDocument/2006/relationships/hyperlink" Target="consultantplus://offline/ref=C4F93BAC47CDDAF7701ADA9F2BD77A806EC5DE6C3262F7C32FC94E2A4BFF0C2D1051B823D6B9B8E54Bs9F" TargetMode="External"/><Relationship Id="rId344" Type="http://schemas.openxmlformats.org/officeDocument/2006/relationships/image" Target="media/image33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3.wmf"/><Relationship Id="rId386" Type="http://schemas.openxmlformats.org/officeDocument/2006/relationships/image" Target="media/image373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8.wmf"/><Relationship Id="rId288" Type="http://schemas.openxmlformats.org/officeDocument/2006/relationships/image" Target="media/image277.wmf"/><Relationship Id="rId411" Type="http://schemas.openxmlformats.org/officeDocument/2006/relationships/image" Target="media/image395.wmf"/><Relationship Id="rId432" Type="http://schemas.openxmlformats.org/officeDocument/2006/relationships/image" Target="media/image416.wmf"/><Relationship Id="rId453" Type="http://schemas.openxmlformats.org/officeDocument/2006/relationships/image" Target="media/image435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2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3.wmf"/><Relationship Id="rId397" Type="http://schemas.openxmlformats.org/officeDocument/2006/relationships/image" Target="media/image382.wmf"/><Relationship Id="rId4" Type="http://schemas.microsoft.com/office/2007/relationships/stylesWithEffects" Target="stylesWithEffect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8.wmf"/><Relationship Id="rId278" Type="http://schemas.openxmlformats.org/officeDocument/2006/relationships/hyperlink" Target="consultantplus://offline/ref=C4F93BAC47CDDAF7701ADA9F2BD77A806EC2DE683464F7C32FC94E2A4BFF0C2D1051B823D6B9BAE54Bs4F" TargetMode="External"/><Relationship Id="rId401" Type="http://schemas.openxmlformats.org/officeDocument/2006/relationships/image" Target="media/image386.wmf"/><Relationship Id="rId422" Type="http://schemas.openxmlformats.org/officeDocument/2006/relationships/image" Target="media/image406.wmf"/><Relationship Id="rId443" Type="http://schemas.openxmlformats.org/officeDocument/2006/relationships/image" Target="media/image427.wmf"/><Relationship Id="rId464" Type="http://schemas.openxmlformats.org/officeDocument/2006/relationships/hyperlink" Target="consultantplus://offline/ref=C4F93BAC47CDDAF7701ADA9F2BD77A806EC4D160336EF7C32FC94E2A4BFF0C2D1051B823D6B9B8E44Bs4F" TargetMode="External"/><Relationship Id="rId303" Type="http://schemas.openxmlformats.org/officeDocument/2006/relationships/image" Target="media/image292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3.wmf"/><Relationship Id="rId387" Type="http://schemas.openxmlformats.org/officeDocument/2006/relationships/image" Target="media/image374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396.wmf"/><Relationship Id="rId107" Type="http://schemas.openxmlformats.org/officeDocument/2006/relationships/image" Target="media/image99.wmf"/><Relationship Id="rId289" Type="http://schemas.openxmlformats.org/officeDocument/2006/relationships/image" Target="media/image278.wmf"/><Relationship Id="rId454" Type="http://schemas.openxmlformats.org/officeDocument/2006/relationships/image" Target="media/image436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1.wmf"/><Relationship Id="rId314" Type="http://schemas.openxmlformats.org/officeDocument/2006/relationships/image" Target="media/image303.wmf"/><Relationship Id="rId356" Type="http://schemas.openxmlformats.org/officeDocument/2006/relationships/image" Target="media/image344.wmf"/><Relationship Id="rId398" Type="http://schemas.openxmlformats.org/officeDocument/2006/relationships/image" Target="media/image383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image" Target="media/image407.wmf"/><Relationship Id="rId258" Type="http://schemas.openxmlformats.org/officeDocument/2006/relationships/image" Target="media/image249.wmf"/><Relationship Id="rId465" Type="http://schemas.openxmlformats.org/officeDocument/2006/relationships/hyperlink" Target="consultantplus://offline/ref=C4F93BAC47CDDAF7701ADA9F2BD77A806EC5DE6C3262F7C32FC94E2A4BFF0C2D1051B823D6B9B8E54Bs9F" TargetMode="External"/><Relationship Id="rId22" Type="http://schemas.openxmlformats.org/officeDocument/2006/relationships/image" Target="media/image16.wmf"/><Relationship Id="rId64" Type="http://schemas.openxmlformats.org/officeDocument/2006/relationships/hyperlink" Target="consultantplus://offline/ref=C4F93BAC47CDDAF7701ADA9F2BD77A806EC4D160336EF7C32FC94E2A4BFF0C2D1051B823D6B9BBEC4Bs6F" TargetMode="External"/><Relationship Id="rId118" Type="http://schemas.openxmlformats.org/officeDocument/2006/relationships/image" Target="media/image110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0.wmf"/><Relationship Id="rId434" Type="http://schemas.openxmlformats.org/officeDocument/2006/relationships/image" Target="media/image418.wmf"/><Relationship Id="rId33" Type="http://schemas.openxmlformats.org/officeDocument/2006/relationships/image" Target="media/image27.wmf"/><Relationship Id="rId129" Type="http://schemas.openxmlformats.org/officeDocument/2006/relationships/image" Target="media/image121.wmf"/><Relationship Id="rId280" Type="http://schemas.openxmlformats.org/officeDocument/2006/relationships/image" Target="media/image270.wmf"/><Relationship Id="rId336" Type="http://schemas.openxmlformats.org/officeDocument/2006/relationships/image" Target="media/image324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5.wmf"/><Relationship Id="rId403" Type="http://schemas.openxmlformats.org/officeDocument/2006/relationships/image" Target="media/image387.wmf"/><Relationship Id="rId6" Type="http://schemas.openxmlformats.org/officeDocument/2006/relationships/webSettings" Target="webSettings.xml"/><Relationship Id="rId238" Type="http://schemas.openxmlformats.org/officeDocument/2006/relationships/image" Target="media/image230.wmf"/><Relationship Id="rId445" Type="http://schemas.openxmlformats.org/officeDocument/2006/relationships/hyperlink" Target="consultantplus://offline/ref=C4F93BAC47CDDAF7701ADA9F2BD77A806EC4D160336EF7C32FC94E2A4BFF0C2D1051B823D6B9BBEC4Bs6F" TargetMode="External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47" Type="http://schemas.openxmlformats.org/officeDocument/2006/relationships/image" Target="media/image335.wmf"/><Relationship Id="rId44" Type="http://schemas.openxmlformats.org/officeDocument/2006/relationships/image" Target="media/image38.wmf"/><Relationship Id="rId86" Type="http://schemas.openxmlformats.org/officeDocument/2006/relationships/image" Target="media/image78.wmf"/><Relationship Id="rId151" Type="http://schemas.openxmlformats.org/officeDocument/2006/relationships/image" Target="media/image143.wmf"/><Relationship Id="rId389" Type="http://schemas.openxmlformats.org/officeDocument/2006/relationships/image" Target="media/image37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43E9-64F6-476C-B333-82071A94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42</Pages>
  <Words>8857</Words>
  <Characters>50485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Медведев</cp:lastModifiedBy>
  <cp:revision>46</cp:revision>
  <cp:lastPrinted>2022-03-21T07:15:00Z</cp:lastPrinted>
  <dcterms:created xsi:type="dcterms:W3CDTF">2016-02-25T03:05:00Z</dcterms:created>
  <dcterms:modified xsi:type="dcterms:W3CDTF">2022-04-12T03:53:00Z</dcterms:modified>
</cp:coreProperties>
</file>