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E27A28" w:rsidP="00620446">
      <w:pPr>
        <w:autoSpaceDE w:val="0"/>
        <w:autoSpaceDN w:val="0"/>
        <w:adjustRightInd w:val="0"/>
        <w:jc w:val="right"/>
        <w:rPr>
          <w:b/>
          <w:bCs/>
          <w:sz w:val="28"/>
          <w:szCs w:val="28"/>
        </w:rPr>
      </w:pPr>
      <w:r>
        <w:rPr>
          <w:b/>
          <w:bCs/>
          <w:sz w:val="28"/>
          <w:szCs w:val="28"/>
        </w:rPr>
        <w:t xml:space="preserve">                                              </w:t>
      </w:r>
    </w:p>
    <w:p w:rsidR="00A768C8" w:rsidRDefault="001B627D" w:rsidP="00E27A28">
      <w:pPr>
        <w:autoSpaceDE w:val="0"/>
        <w:autoSpaceDN w:val="0"/>
        <w:adjustRightInd w:val="0"/>
        <w:rPr>
          <w:b/>
          <w:bCs/>
          <w:sz w:val="28"/>
          <w:szCs w:val="28"/>
        </w:rPr>
      </w:pPr>
      <w:r>
        <w:rPr>
          <w:b/>
          <w:bCs/>
          <w:noProof/>
          <w:sz w:val="28"/>
          <w:szCs w:val="28"/>
        </w:rPr>
        <w:drawing>
          <wp:anchor distT="0" distB="0" distL="114300" distR="114300" simplePos="0" relativeHeight="251666432" behindDoc="0" locked="0" layoutInCell="1" allowOverlap="1">
            <wp:simplePos x="0" y="0"/>
            <wp:positionH relativeFrom="column">
              <wp:posOffset>2450465</wp:posOffset>
            </wp:positionH>
            <wp:positionV relativeFrom="paragraph">
              <wp:posOffset>-189230</wp:posOffset>
            </wp:positionV>
            <wp:extent cx="857885" cy="905510"/>
            <wp:effectExtent l="0" t="0" r="0" b="8890"/>
            <wp:wrapNone/>
            <wp:docPr id="19"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446">
        <w:rPr>
          <w:b/>
          <w:bCs/>
          <w:sz w:val="28"/>
          <w:szCs w:val="28"/>
        </w:rPr>
        <w:t xml:space="preserve">                                               </w:t>
      </w:r>
    </w:p>
    <w:p w:rsidR="00A768C8" w:rsidRDefault="00A768C8" w:rsidP="00E27A28">
      <w:pPr>
        <w:autoSpaceDE w:val="0"/>
        <w:autoSpaceDN w:val="0"/>
        <w:adjustRightInd w:val="0"/>
        <w:rPr>
          <w:b/>
          <w:bCs/>
          <w:sz w:val="28"/>
          <w:szCs w:val="28"/>
        </w:rPr>
      </w:pPr>
    </w:p>
    <w:p w:rsidR="00A768C8" w:rsidRDefault="00A768C8" w:rsidP="00A768C8">
      <w:pPr>
        <w:autoSpaceDE w:val="0"/>
        <w:autoSpaceDN w:val="0"/>
        <w:adjustRightInd w:val="0"/>
        <w:jc w:val="center"/>
        <w:rPr>
          <w:b/>
          <w:bCs/>
          <w:sz w:val="28"/>
          <w:szCs w:val="28"/>
        </w:rPr>
      </w:pPr>
    </w:p>
    <w:p w:rsidR="00A768C8" w:rsidRDefault="00A768C8" w:rsidP="00A768C8">
      <w:pPr>
        <w:autoSpaceDE w:val="0"/>
        <w:autoSpaceDN w:val="0"/>
        <w:adjustRightInd w:val="0"/>
        <w:jc w:val="center"/>
        <w:rPr>
          <w:b/>
          <w:bCs/>
          <w:sz w:val="28"/>
          <w:szCs w:val="28"/>
        </w:rPr>
      </w:pPr>
    </w:p>
    <w:p w:rsidR="00E27A28" w:rsidRPr="006C392B" w:rsidRDefault="00E27A28" w:rsidP="00A768C8">
      <w:pPr>
        <w:autoSpaceDE w:val="0"/>
        <w:autoSpaceDN w:val="0"/>
        <w:adjustRightInd w:val="0"/>
        <w:jc w:val="center"/>
        <w:rPr>
          <w:rFonts w:ascii="Arial" w:hAnsi="Arial" w:cs="Arial"/>
          <w:b/>
          <w:bCs/>
        </w:rPr>
      </w:pPr>
      <w:r w:rsidRPr="006C392B">
        <w:rPr>
          <w:rFonts w:ascii="Arial" w:hAnsi="Arial" w:cs="Arial"/>
          <w:b/>
          <w:bCs/>
        </w:rPr>
        <w:t>АДМИНИСТРАЦИЯ</w:t>
      </w:r>
    </w:p>
    <w:p w:rsidR="00E27A28" w:rsidRPr="006C392B" w:rsidRDefault="00E27A28" w:rsidP="00E27A28">
      <w:pPr>
        <w:autoSpaceDE w:val="0"/>
        <w:autoSpaceDN w:val="0"/>
        <w:adjustRightInd w:val="0"/>
        <w:jc w:val="center"/>
        <w:rPr>
          <w:rFonts w:ascii="Arial" w:hAnsi="Arial" w:cs="Arial"/>
          <w:b/>
          <w:bCs/>
        </w:rPr>
      </w:pPr>
      <w:r w:rsidRPr="006C392B">
        <w:rPr>
          <w:rFonts w:ascii="Arial" w:hAnsi="Arial" w:cs="Arial"/>
          <w:b/>
          <w:bCs/>
        </w:rPr>
        <w:t>БОЛЬШЕМУРТИНСКОГО РАЙОНА</w:t>
      </w:r>
    </w:p>
    <w:p w:rsidR="00E27A28" w:rsidRPr="006C392B" w:rsidRDefault="00E27A28" w:rsidP="00E27A28">
      <w:pPr>
        <w:autoSpaceDE w:val="0"/>
        <w:autoSpaceDN w:val="0"/>
        <w:adjustRightInd w:val="0"/>
        <w:jc w:val="center"/>
        <w:rPr>
          <w:rFonts w:ascii="Arial" w:hAnsi="Arial" w:cs="Arial"/>
          <w:b/>
          <w:bCs/>
        </w:rPr>
      </w:pPr>
      <w:r w:rsidRPr="006C392B">
        <w:rPr>
          <w:rFonts w:ascii="Arial" w:hAnsi="Arial" w:cs="Arial"/>
          <w:b/>
          <w:bCs/>
        </w:rPr>
        <w:t>КРАСНОЯРСКОГО КРАЯ</w:t>
      </w:r>
    </w:p>
    <w:p w:rsidR="00E27A28" w:rsidRPr="006C392B" w:rsidRDefault="00E27A28" w:rsidP="00E27A28">
      <w:pPr>
        <w:autoSpaceDE w:val="0"/>
        <w:autoSpaceDN w:val="0"/>
        <w:adjustRightInd w:val="0"/>
        <w:rPr>
          <w:rFonts w:ascii="Arial" w:hAnsi="Arial" w:cs="Arial"/>
          <w:b/>
          <w:bCs/>
        </w:rPr>
      </w:pPr>
    </w:p>
    <w:p w:rsidR="00E27A28" w:rsidRPr="006C392B" w:rsidRDefault="00E27A28" w:rsidP="00E27A28">
      <w:pPr>
        <w:autoSpaceDE w:val="0"/>
        <w:autoSpaceDN w:val="0"/>
        <w:adjustRightInd w:val="0"/>
        <w:jc w:val="center"/>
        <w:rPr>
          <w:rFonts w:ascii="Arial" w:hAnsi="Arial" w:cs="Arial"/>
          <w:b/>
          <w:bCs/>
        </w:rPr>
      </w:pPr>
      <w:r w:rsidRPr="006C392B">
        <w:rPr>
          <w:rFonts w:ascii="Arial" w:hAnsi="Arial" w:cs="Arial"/>
          <w:b/>
          <w:bCs/>
        </w:rPr>
        <w:t>ПОСТАНОВЛЕНИЕ</w:t>
      </w:r>
    </w:p>
    <w:p w:rsidR="00EA3888" w:rsidRPr="006C392B" w:rsidRDefault="00EA3888" w:rsidP="00EA3888">
      <w:pPr>
        <w:autoSpaceDE w:val="0"/>
        <w:autoSpaceDN w:val="0"/>
        <w:adjustRightInd w:val="0"/>
        <w:rPr>
          <w:rFonts w:ascii="Arial" w:hAnsi="Arial" w:cs="Arial"/>
        </w:rPr>
      </w:pPr>
    </w:p>
    <w:p w:rsidR="00E27A28" w:rsidRPr="006C392B" w:rsidRDefault="006F7C6C" w:rsidP="00EA3888">
      <w:pPr>
        <w:autoSpaceDE w:val="0"/>
        <w:autoSpaceDN w:val="0"/>
        <w:adjustRightInd w:val="0"/>
        <w:rPr>
          <w:rFonts w:ascii="Arial" w:hAnsi="Arial" w:cs="Arial"/>
        </w:rPr>
      </w:pPr>
      <w:r w:rsidRPr="006C392B">
        <w:rPr>
          <w:rFonts w:ascii="Arial" w:hAnsi="Arial" w:cs="Arial"/>
        </w:rPr>
        <w:t>24.08.</w:t>
      </w:r>
      <w:r w:rsidR="00E27A28" w:rsidRPr="006C392B">
        <w:rPr>
          <w:rFonts w:ascii="Arial" w:hAnsi="Arial" w:cs="Arial"/>
        </w:rPr>
        <w:t>20</w:t>
      </w:r>
      <w:r w:rsidR="00207C12" w:rsidRPr="006C392B">
        <w:rPr>
          <w:rFonts w:ascii="Arial" w:hAnsi="Arial" w:cs="Arial"/>
        </w:rPr>
        <w:t>22</w:t>
      </w:r>
      <w:r w:rsidR="0014505D" w:rsidRPr="006C392B">
        <w:rPr>
          <w:rFonts w:ascii="Arial" w:hAnsi="Arial" w:cs="Arial"/>
        </w:rPr>
        <w:t xml:space="preserve"> </w:t>
      </w:r>
      <w:r w:rsidR="00E27A28" w:rsidRPr="006C392B">
        <w:rPr>
          <w:rFonts w:ascii="Arial" w:hAnsi="Arial" w:cs="Arial"/>
        </w:rPr>
        <w:t xml:space="preserve">    </w:t>
      </w:r>
      <w:r w:rsidR="00A768C8" w:rsidRPr="006C392B">
        <w:rPr>
          <w:rFonts w:ascii="Arial" w:hAnsi="Arial" w:cs="Arial"/>
        </w:rPr>
        <w:t xml:space="preserve">  </w:t>
      </w:r>
      <w:r w:rsidR="00503756" w:rsidRPr="006C392B">
        <w:rPr>
          <w:rFonts w:ascii="Arial" w:hAnsi="Arial" w:cs="Arial"/>
        </w:rPr>
        <w:t xml:space="preserve">                   </w:t>
      </w:r>
      <w:r w:rsidR="00E27A28" w:rsidRPr="006C392B">
        <w:rPr>
          <w:rFonts w:ascii="Arial" w:hAnsi="Arial" w:cs="Arial"/>
        </w:rPr>
        <w:t xml:space="preserve">  пгт. Большая Мурта                    </w:t>
      </w:r>
      <w:r w:rsidR="00EA3888" w:rsidRPr="006C392B">
        <w:rPr>
          <w:rFonts w:ascii="Arial" w:hAnsi="Arial" w:cs="Arial"/>
        </w:rPr>
        <w:t xml:space="preserve">   </w:t>
      </w:r>
      <w:r w:rsidR="00503756" w:rsidRPr="006C392B">
        <w:rPr>
          <w:rFonts w:ascii="Arial" w:hAnsi="Arial" w:cs="Arial"/>
        </w:rPr>
        <w:t xml:space="preserve">   </w:t>
      </w:r>
      <w:r w:rsidR="00EA3888" w:rsidRPr="006C392B">
        <w:rPr>
          <w:rFonts w:ascii="Arial" w:hAnsi="Arial" w:cs="Arial"/>
        </w:rPr>
        <w:t xml:space="preserve">          </w:t>
      </w:r>
      <w:r w:rsidR="00E27A28" w:rsidRPr="006C392B">
        <w:rPr>
          <w:rFonts w:ascii="Arial" w:hAnsi="Arial" w:cs="Arial"/>
        </w:rPr>
        <w:t xml:space="preserve"> № </w:t>
      </w:r>
      <w:r w:rsidRPr="006C392B">
        <w:rPr>
          <w:rFonts w:ascii="Arial" w:hAnsi="Arial" w:cs="Arial"/>
        </w:rPr>
        <w:t>528</w:t>
      </w:r>
    </w:p>
    <w:p w:rsidR="00E27A28" w:rsidRPr="006C392B" w:rsidRDefault="00E27A28" w:rsidP="00E27A28">
      <w:pPr>
        <w:autoSpaceDE w:val="0"/>
        <w:autoSpaceDN w:val="0"/>
        <w:adjustRightInd w:val="0"/>
        <w:jc w:val="both"/>
        <w:rPr>
          <w:rFonts w:ascii="Arial" w:hAnsi="Arial" w:cs="Arial"/>
        </w:rPr>
      </w:pPr>
    </w:p>
    <w:p w:rsidR="00620446" w:rsidRPr="006C392B" w:rsidRDefault="00620446" w:rsidP="00E27A28">
      <w:pPr>
        <w:jc w:val="both"/>
        <w:rPr>
          <w:rFonts w:ascii="Arial" w:hAnsi="Arial" w:cs="Arial"/>
        </w:rPr>
      </w:pPr>
    </w:p>
    <w:p w:rsidR="00E27A28" w:rsidRPr="006C392B" w:rsidRDefault="00E27A28" w:rsidP="004E1746">
      <w:pPr>
        <w:pStyle w:val="21"/>
        <w:widowControl/>
        <w:suppressAutoHyphens w:val="0"/>
        <w:rPr>
          <w:rFonts w:ascii="Arial" w:hAnsi="Arial" w:cs="Arial"/>
          <w:kern w:val="0"/>
          <w:sz w:val="24"/>
          <w:szCs w:val="24"/>
          <w:lang w:eastAsia="ru-RU" w:bidi="ar-SA"/>
        </w:rPr>
      </w:pPr>
      <w:r w:rsidRPr="006C392B">
        <w:rPr>
          <w:rFonts w:ascii="Arial" w:hAnsi="Arial" w:cs="Arial"/>
          <w:kern w:val="0"/>
          <w:sz w:val="24"/>
          <w:szCs w:val="24"/>
          <w:lang w:eastAsia="ru-RU" w:bidi="ar-SA"/>
        </w:rPr>
        <w:t>Об утверждении административного регламента Большемуртинского района Красноярского края по предоставлению муниципальной услуги «</w:t>
      </w:r>
      <w:r w:rsidR="00620446" w:rsidRPr="006C392B">
        <w:rPr>
          <w:rFonts w:ascii="Arial" w:hAnsi="Arial" w:cs="Arial"/>
          <w:kern w:val="0"/>
          <w:sz w:val="24"/>
          <w:szCs w:val="24"/>
          <w:lang w:eastAsia="ru-RU" w:bidi="ar-SA"/>
        </w:rPr>
        <w:t>Подготовка и выдача градостроительного плана земельного участка</w:t>
      </w:r>
      <w:r w:rsidRPr="006C392B">
        <w:rPr>
          <w:rFonts w:ascii="Arial" w:hAnsi="Arial" w:cs="Arial"/>
          <w:kern w:val="0"/>
          <w:sz w:val="24"/>
          <w:szCs w:val="24"/>
          <w:lang w:eastAsia="ru-RU" w:bidi="ar-SA"/>
        </w:rPr>
        <w:t>»</w:t>
      </w:r>
      <w:r w:rsidR="00956433" w:rsidRPr="006C392B">
        <w:rPr>
          <w:rFonts w:ascii="Arial" w:hAnsi="Arial" w:cs="Arial"/>
          <w:kern w:val="0"/>
          <w:sz w:val="24"/>
          <w:szCs w:val="24"/>
          <w:lang w:eastAsia="ru-RU" w:bidi="ar-SA"/>
        </w:rPr>
        <w:t xml:space="preserve"> </w:t>
      </w:r>
    </w:p>
    <w:p w:rsidR="00B206F2" w:rsidRPr="006C392B" w:rsidRDefault="00B206F2" w:rsidP="00B206F2">
      <w:pPr>
        <w:ind w:right="-2"/>
        <w:jc w:val="both"/>
        <w:rPr>
          <w:rFonts w:ascii="Arial" w:hAnsi="Arial" w:cs="Arial"/>
        </w:rPr>
      </w:pPr>
    </w:p>
    <w:p w:rsidR="00350626" w:rsidRPr="006C392B" w:rsidRDefault="00350626" w:rsidP="00350626">
      <w:pPr>
        <w:pStyle w:val="ConsPlusNormal"/>
        <w:widowControl/>
        <w:ind w:firstLine="709"/>
        <w:jc w:val="both"/>
        <w:rPr>
          <w:sz w:val="24"/>
          <w:szCs w:val="24"/>
        </w:rPr>
      </w:pPr>
      <w:proofErr w:type="gramStart"/>
      <w:r w:rsidRPr="006C392B">
        <w:rPr>
          <w:sz w:val="24"/>
          <w:szCs w:val="24"/>
        </w:rPr>
        <w:t xml:space="preserve">В соответствии с Градостроительным кодексом Российской Федерации от 29.12.2004 №190-ФЗ, Федеральным законом от 06.10.2003 №131-ФЗ </w:t>
      </w:r>
      <w:r w:rsidR="008144A9" w:rsidRPr="006C392B">
        <w:rPr>
          <w:sz w:val="24"/>
          <w:szCs w:val="24"/>
        </w:rPr>
        <w:t xml:space="preserve">     </w:t>
      </w:r>
      <w:r w:rsidRPr="006C392B">
        <w:rPr>
          <w:sz w:val="24"/>
          <w:szCs w:val="24"/>
        </w:rPr>
        <w:t>«Об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Pr="006C392B">
        <w:rPr>
          <w:sz w:val="24"/>
          <w:szCs w:val="24"/>
        </w:rPr>
        <w:t xml:space="preserve"> Российской Федерации и признании </w:t>
      </w:r>
      <w:proofErr w:type="gramStart"/>
      <w:r w:rsidRPr="006C392B">
        <w:rPr>
          <w:sz w:val="24"/>
          <w:szCs w:val="24"/>
        </w:rPr>
        <w:t>утратившими</w:t>
      </w:r>
      <w:proofErr w:type="gramEnd"/>
      <w:r w:rsidRPr="006C392B">
        <w:rPr>
          <w:sz w:val="24"/>
          <w:szCs w:val="24"/>
        </w:rPr>
        <w:t xml:space="preserve"> силу некоторых актов и отдельных положений актов Правительства Российской Федерации», руководствуясь </w:t>
      </w:r>
      <w:hyperlink r:id="rId10" w:history="1">
        <w:r w:rsidRPr="006C392B">
          <w:rPr>
            <w:sz w:val="24"/>
            <w:szCs w:val="24"/>
          </w:rPr>
          <w:t>статьей 19</w:t>
        </w:r>
        <w:r w:rsidRPr="006C392B">
          <w:rPr>
            <w:color w:val="0000FF"/>
            <w:sz w:val="24"/>
            <w:szCs w:val="24"/>
          </w:rPr>
          <w:t xml:space="preserve"> </w:t>
        </w:r>
      </w:hyperlink>
      <w:r w:rsidRPr="006C392B">
        <w:rPr>
          <w:sz w:val="24"/>
          <w:szCs w:val="24"/>
        </w:rPr>
        <w:t>Устава Большемуртинского района, ПОСТАНОВЛЯЮ:</w:t>
      </w:r>
    </w:p>
    <w:p w:rsidR="009C407D" w:rsidRPr="006C392B" w:rsidRDefault="009C407D" w:rsidP="009C407D">
      <w:pPr>
        <w:ind w:right="-2"/>
        <w:jc w:val="both"/>
        <w:rPr>
          <w:rFonts w:ascii="Arial" w:hAnsi="Arial" w:cs="Arial"/>
        </w:rPr>
      </w:pPr>
      <w:r w:rsidRPr="006C392B">
        <w:rPr>
          <w:rFonts w:ascii="Arial" w:hAnsi="Arial" w:cs="Arial"/>
        </w:rPr>
        <w:t xml:space="preserve">           1.</w:t>
      </w:r>
      <w:r w:rsidR="00E27A28" w:rsidRPr="006C392B">
        <w:rPr>
          <w:rFonts w:ascii="Arial" w:hAnsi="Arial" w:cs="Arial"/>
        </w:rPr>
        <w:t>Утвердить административный регламент Большемуртинского района Красноярского края по предоставлению муниципальной услуги «</w:t>
      </w:r>
      <w:r w:rsidR="00620446" w:rsidRPr="006C392B">
        <w:rPr>
          <w:rFonts w:ascii="Arial" w:hAnsi="Arial" w:cs="Arial"/>
        </w:rPr>
        <w:t>Подготовка и выдача градостроительного плана земельного участка</w:t>
      </w:r>
      <w:r w:rsidR="00E27A28" w:rsidRPr="006C392B">
        <w:rPr>
          <w:rFonts w:ascii="Arial" w:hAnsi="Arial" w:cs="Arial"/>
        </w:rPr>
        <w:t>» согласно приложению.</w:t>
      </w:r>
    </w:p>
    <w:p w:rsidR="00032168" w:rsidRPr="006C392B" w:rsidRDefault="009C407D" w:rsidP="00106E38">
      <w:pPr>
        <w:pStyle w:val="21"/>
        <w:widowControl/>
        <w:suppressAutoHyphens w:val="0"/>
        <w:rPr>
          <w:rFonts w:ascii="Arial" w:hAnsi="Arial" w:cs="Arial"/>
          <w:sz w:val="24"/>
          <w:szCs w:val="24"/>
        </w:rPr>
      </w:pPr>
      <w:r w:rsidRPr="006C392B">
        <w:rPr>
          <w:rFonts w:ascii="Arial" w:hAnsi="Arial" w:cs="Arial"/>
          <w:sz w:val="24"/>
          <w:szCs w:val="24"/>
        </w:rPr>
        <w:t xml:space="preserve">           2. </w:t>
      </w:r>
      <w:r w:rsidR="00032168" w:rsidRPr="006C392B">
        <w:rPr>
          <w:rFonts w:ascii="Arial" w:hAnsi="Arial" w:cs="Arial"/>
          <w:sz w:val="24"/>
          <w:szCs w:val="24"/>
        </w:rPr>
        <w:t>Считать</w:t>
      </w:r>
      <w:r w:rsidRPr="006C392B">
        <w:rPr>
          <w:rFonts w:ascii="Arial" w:hAnsi="Arial" w:cs="Arial"/>
          <w:sz w:val="24"/>
          <w:szCs w:val="24"/>
        </w:rPr>
        <w:t xml:space="preserve"> утратившим силу</w:t>
      </w:r>
      <w:r w:rsidR="00032168" w:rsidRPr="006C392B">
        <w:rPr>
          <w:rFonts w:ascii="Arial" w:hAnsi="Arial" w:cs="Arial"/>
          <w:sz w:val="24"/>
          <w:szCs w:val="24"/>
        </w:rPr>
        <w:t>:</w:t>
      </w:r>
    </w:p>
    <w:p w:rsidR="00032168" w:rsidRPr="006C392B" w:rsidRDefault="009C407D" w:rsidP="00106E38">
      <w:pPr>
        <w:pStyle w:val="21"/>
        <w:widowControl/>
        <w:suppressAutoHyphens w:val="0"/>
        <w:rPr>
          <w:rFonts w:ascii="Arial" w:hAnsi="Arial" w:cs="Arial"/>
          <w:bCs/>
          <w:sz w:val="24"/>
          <w:szCs w:val="24"/>
        </w:rPr>
      </w:pPr>
      <w:r w:rsidRPr="006C392B">
        <w:rPr>
          <w:rFonts w:ascii="Arial" w:hAnsi="Arial" w:cs="Arial"/>
          <w:sz w:val="24"/>
          <w:szCs w:val="24"/>
        </w:rPr>
        <w:t xml:space="preserve"> </w:t>
      </w:r>
      <w:r w:rsidR="00032168" w:rsidRPr="006C392B">
        <w:rPr>
          <w:rFonts w:ascii="Arial" w:hAnsi="Arial" w:cs="Arial"/>
          <w:sz w:val="24"/>
          <w:szCs w:val="24"/>
        </w:rPr>
        <w:t xml:space="preserve">           </w:t>
      </w:r>
      <w:proofErr w:type="gramStart"/>
      <w:r w:rsidRPr="006C392B">
        <w:rPr>
          <w:rFonts w:ascii="Arial" w:hAnsi="Arial" w:cs="Arial"/>
          <w:sz w:val="24"/>
          <w:szCs w:val="24"/>
        </w:rPr>
        <w:t>постановление администрации</w:t>
      </w:r>
      <w:r w:rsidR="00032168" w:rsidRPr="006C392B">
        <w:rPr>
          <w:rFonts w:ascii="Arial" w:hAnsi="Arial" w:cs="Arial"/>
          <w:sz w:val="24"/>
          <w:szCs w:val="24"/>
        </w:rPr>
        <w:t xml:space="preserve"> Большемуртинского</w:t>
      </w:r>
      <w:r w:rsidRPr="006C392B">
        <w:rPr>
          <w:rFonts w:ascii="Arial" w:hAnsi="Arial" w:cs="Arial"/>
          <w:sz w:val="24"/>
          <w:szCs w:val="24"/>
        </w:rPr>
        <w:t xml:space="preserve"> района от  </w:t>
      </w:r>
      <w:r w:rsidR="008144A9" w:rsidRPr="006C392B">
        <w:rPr>
          <w:rFonts w:ascii="Arial" w:hAnsi="Arial" w:cs="Arial"/>
          <w:sz w:val="24"/>
          <w:szCs w:val="24"/>
        </w:rPr>
        <w:t>13</w:t>
      </w:r>
      <w:r w:rsidRPr="006C392B">
        <w:rPr>
          <w:rFonts w:ascii="Arial" w:hAnsi="Arial" w:cs="Arial"/>
          <w:sz w:val="24"/>
          <w:szCs w:val="24"/>
        </w:rPr>
        <w:t>.</w:t>
      </w:r>
      <w:r w:rsidR="00106E38" w:rsidRPr="006C392B">
        <w:rPr>
          <w:rFonts w:ascii="Arial" w:hAnsi="Arial" w:cs="Arial"/>
          <w:sz w:val="24"/>
          <w:szCs w:val="24"/>
        </w:rPr>
        <w:t>0</w:t>
      </w:r>
      <w:r w:rsidR="008144A9" w:rsidRPr="006C392B">
        <w:rPr>
          <w:rFonts w:ascii="Arial" w:hAnsi="Arial" w:cs="Arial"/>
          <w:sz w:val="24"/>
          <w:szCs w:val="24"/>
        </w:rPr>
        <w:t>9</w:t>
      </w:r>
      <w:r w:rsidRPr="006C392B">
        <w:rPr>
          <w:rFonts w:ascii="Arial" w:hAnsi="Arial" w:cs="Arial"/>
          <w:sz w:val="24"/>
          <w:szCs w:val="24"/>
        </w:rPr>
        <w:t>.201</w:t>
      </w:r>
      <w:r w:rsidR="008144A9" w:rsidRPr="006C392B">
        <w:rPr>
          <w:rFonts w:ascii="Arial" w:hAnsi="Arial" w:cs="Arial"/>
          <w:sz w:val="24"/>
          <w:szCs w:val="24"/>
        </w:rPr>
        <w:t>9</w:t>
      </w:r>
      <w:r w:rsidRPr="006C392B">
        <w:rPr>
          <w:rFonts w:ascii="Arial" w:hAnsi="Arial" w:cs="Arial"/>
          <w:sz w:val="24"/>
          <w:szCs w:val="24"/>
        </w:rPr>
        <w:t> № </w:t>
      </w:r>
      <w:r w:rsidR="008144A9" w:rsidRPr="006C392B">
        <w:rPr>
          <w:rFonts w:ascii="Arial" w:hAnsi="Arial" w:cs="Arial"/>
          <w:sz w:val="24"/>
          <w:szCs w:val="24"/>
        </w:rPr>
        <w:t>622</w:t>
      </w:r>
      <w:r w:rsidRPr="006C392B">
        <w:rPr>
          <w:rFonts w:ascii="Arial" w:hAnsi="Arial" w:cs="Arial"/>
          <w:sz w:val="24"/>
          <w:szCs w:val="24"/>
        </w:rPr>
        <w:t> «Об  утверждении  административного  регламента предоставления муниципальной услуги «Подготовка и выдача градостроительного плана земельного участка</w:t>
      </w:r>
      <w:r w:rsidRPr="006C392B">
        <w:rPr>
          <w:rFonts w:ascii="Arial" w:hAnsi="Arial" w:cs="Arial"/>
          <w:bCs/>
          <w:sz w:val="24"/>
          <w:szCs w:val="24"/>
        </w:rPr>
        <w:t>»</w:t>
      </w:r>
      <w:r w:rsidR="00032168" w:rsidRPr="006C392B">
        <w:rPr>
          <w:rFonts w:ascii="Arial" w:hAnsi="Arial" w:cs="Arial"/>
          <w:bCs/>
          <w:sz w:val="24"/>
          <w:szCs w:val="24"/>
        </w:rPr>
        <w:t>;</w:t>
      </w:r>
      <w:proofErr w:type="gramEnd"/>
    </w:p>
    <w:p w:rsidR="00032168" w:rsidRPr="006C392B" w:rsidRDefault="00032168" w:rsidP="00106E38">
      <w:pPr>
        <w:pStyle w:val="21"/>
        <w:widowControl/>
        <w:suppressAutoHyphens w:val="0"/>
        <w:rPr>
          <w:rFonts w:ascii="Arial" w:hAnsi="Arial" w:cs="Arial"/>
          <w:bCs/>
          <w:sz w:val="24"/>
          <w:szCs w:val="24"/>
        </w:rPr>
      </w:pPr>
      <w:r w:rsidRPr="006C392B">
        <w:rPr>
          <w:rFonts w:ascii="Arial" w:hAnsi="Arial" w:cs="Arial"/>
          <w:bCs/>
          <w:sz w:val="24"/>
          <w:szCs w:val="24"/>
        </w:rPr>
        <w:t xml:space="preserve">            постановление администрации Большемуртинского района от </w:t>
      </w:r>
      <w:r w:rsidR="008144A9" w:rsidRPr="006C392B">
        <w:rPr>
          <w:rFonts w:ascii="Arial" w:hAnsi="Arial" w:cs="Arial"/>
          <w:bCs/>
          <w:sz w:val="24"/>
          <w:szCs w:val="24"/>
        </w:rPr>
        <w:t>16</w:t>
      </w:r>
      <w:r w:rsidRPr="006C392B">
        <w:rPr>
          <w:rFonts w:ascii="Arial" w:hAnsi="Arial" w:cs="Arial"/>
          <w:bCs/>
          <w:sz w:val="24"/>
          <w:szCs w:val="24"/>
        </w:rPr>
        <w:t>.</w:t>
      </w:r>
      <w:r w:rsidR="008144A9" w:rsidRPr="006C392B">
        <w:rPr>
          <w:rFonts w:ascii="Arial" w:hAnsi="Arial" w:cs="Arial"/>
          <w:bCs/>
          <w:sz w:val="24"/>
          <w:szCs w:val="24"/>
        </w:rPr>
        <w:t>1</w:t>
      </w:r>
      <w:r w:rsidRPr="006C392B">
        <w:rPr>
          <w:rFonts w:ascii="Arial" w:hAnsi="Arial" w:cs="Arial"/>
          <w:bCs/>
          <w:sz w:val="24"/>
          <w:szCs w:val="24"/>
        </w:rPr>
        <w:t>2.201</w:t>
      </w:r>
      <w:r w:rsidR="008144A9" w:rsidRPr="006C392B">
        <w:rPr>
          <w:rFonts w:ascii="Arial" w:hAnsi="Arial" w:cs="Arial"/>
          <w:bCs/>
          <w:sz w:val="24"/>
          <w:szCs w:val="24"/>
        </w:rPr>
        <w:t>9</w:t>
      </w:r>
      <w:r w:rsidRPr="006C392B">
        <w:rPr>
          <w:rFonts w:ascii="Arial" w:hAnsi="Arial" w:cs="Arial"/>
          <w:bCs/>
          <w:sz w:val="24"/>
          <w:szCs w:val="24"/>
        </w:rPr>
        <w:t xml:space="preserve"> №</w:t>
      </w:r>
      <w:r w:rsidR="00106E38" w:rsidRPr="006C392B">
        <w:rPr>
          <w:rFonts w:ascii="Arial" w:hAnsi="Arial" w:cs="Arial"/>
          <w:bCs/>
          <w:sz w:val="24"/>
          <w:szCs w:val="24"/>
        </w:rPr>
        <w:t xml:space="preserve"> </w:t>
      </w:r>
      <w:r w:rsidR="008144A9" w:rsidRPr="006C392B">
        <w:rPr>
          <w:rFonts w:ascii="Arial" w:hAnsi="Arial" w:cs="Arial"/>
          <w:bCs/>
          <w:sz w:val="24"/>
          <w:szCs w:val="24"/>
        </w:rPr>
        <w:t>814</w:t>
      </w:r>
      <w:r w:rsidRPr="006C392B">
        <w:rPr>
          <w:rFonts w:ascii="Arial" w:hAnsi="Arial" w:cs="Arial"/>
          <w:bCs/>
          <w:sz w:val="24"/>
          <w:szCs w:val="24"/>
        </w:rPr>
        <w:t xml:space="preserve"> «О внесении изменений в постановление администрации Большемуртинского района от </w:t>
      </w:r>
      <w:r w:rsidR="008144A9" w:rsidRPr="006C392B">
        <w:rPr>
          <w:rFonts w:ascii="Arial" w:hAnsi="Arial" w:cs="Arial"/>
          <w:bCs/>
          <w:sz w:val="24"/>
          <w:szCs w:val="24"/>
        </w:rPr>
        <w:t>13</w:t>
      </w:r>
      <w:r w:rsidRPr="006C392B">
        <w:rPr>
          <w:rFonts w:ascii="Arial" w:hAnsi="Arial" w:cs="Arial"/>
          <w:bCs/>
          <w:sz w:val="24"/>
          <w:szCs w:val="24"/>
        </w:rPr>
        <w:t>.0</w:t>
      </w:r>
      <w:r w:rsidR="008144A9" w:rsidRPr="006C392B">
        <w:rPr>
          <w:rFonts w:ascii="Arial" w:hAnsi="Arial" w:cs="Arial"/>
          <w:bCs/>
          <w:sz w:val="24"/>
          <w:szCs w:val="24"/>
        </w:rPr>
        <w:t>9</w:t>
      </w:r>
      <w:r w:rsidRPr="006C392B">
        <w:rPr>
          <w:rFonts w:ascii="Arial" w:hAnsi="Arial" w:cs="Arial"/>
          <w:bCs/>
          <w:sz w:val="24"/>
          <w:szCs w:val="24"/>
        </w:rPr>
        <w:t>.201</w:t>
      </w:r>
      <w:r w:rsidR="008144A9" w:rsidRPr="006C392B">
        <w:rPr>
          <w:rFonts w:ascii="Arial" w:hAnsi="Arial" w:cs="Arial"/>
          <w:bCs/>
          <w:sz w:val="24"/>
          <w:szCs w:val="24"/>
        </w:rPr>
        <w:t>9</w:t>
      </w:r>
      <w:r w:rsidRPr="006C392B">
        <w:rPr>
          <w:rFonts w:ascii="Arial" w:hAnsi="Arial" w:cs="Arial"/>
          <w:bCs/>
          <w:sz w:val="24"/>
          <w:szCs w:val="24"/>
        </w:rPr>
        <w:t xml:space="preserve"> №</w:t>
      </w:r>
      <w:r w:rsidR="008144A9" w:rsidRPr="006C392B">
        <w:rPr>
          <w:rFonts w:ascii="Arial" w:hAnsi="Arial" w:cs="Arial"/>
          <w:bCs/>
          <w:sz w:val="24"/>
          <w:szCs w:val="24"/>
        </w:rPr>
        <w:t>622</w:t>
      </w:r>
      <w:r w:rsidRPr="006C392B">
        <w:rPr>
          <w:rFonts w:ascii="Arial" w:hAnsi="Arial" w:cs="Arial"/>
          <w:bCs/>
          <w:sz w:val="24"/>
          <w:szCs w:val="24"/>
        </w:rPr>
        <w:t xml:space="preserve"> </w:t>
      </w:r>
      <w:r w:rsidRPr="006C392B">
        <w:rPr>
          <w:rFonts w:ascii="Arial" w:hAnsi="Arial" w:cs="Arial"/>
          <w:sz w:val="24"/>
          <w:szCs w:val="24"/>
        </w:rPr>
        <w:t>«Об  утверждении  административного  регламента предоставления муниципальной услуги «Подготовка и выдача градостроительного плана земельного участка</w:t>
      </w:r>
      <w:r w:rsidRPr="006C392B">
        <w:rPr>
          <w:rFonts w:ascii="Arial" w:hAnsi="Arial" w:cs="Arial"/>
          <w:bCs/>
          <w:sz w:val="24"/>
          <w:szCs w:val="24"/>
        </w:rPr>
        <w:t>»;</w:t>
      </w:r>
    </w:p>
    <w:p w:rsidR="001C2401" w:rsidRPr="006C392B" w:rsidRDefault="00032168" w:rsidP="001C2401">
      <w:pPr>
        <w:pStyle w:val="21"/>
        <w:widowControl/>
        <w:suppressAutoHyphens w:val="0"/>
        <w:rPr>
          <w:rFonts w:ascii="Arial" w:hAnsi="Arial" w:cs="Arial"/>
          <w:bCs/>
          <w:sz w:val="24"/>
          <w:szCs w:val="24"/>
        </w:rPr>
      </w:pPr>
      <w:r w:rsidRPr="006C392B">
        <w:rPr>
          <w:rFonts w:ascii="Arial" w:hAnsi="Arial" w:cs="Arial"/>
          <w:bCs/>
          <w:sz w:val="24"/>
          <w:szCs w:val="24"/>
        </w:rPr>
        <w:t xml:space="preserve">            постановление</w:t>
      </w:r>
      <w:r w:rsidRPr="006C392B">
        <w:rPr>
          <w:rFonts w:ascii="Arial" w:hAnsi="Arial" w:cs="Arial"/>
          <w:kern w:val="0"/>
          <w:sz w:val="24"/>
          <w:szCs w:val="24"/>
          <w:lang w:eastAsia="ru-RU" w:bidi="ar-SA"/>
        </w:rPr>
        <w:t xml:space="preserve"> </w:t>
      </w:r>
      <w:r w:rsidR="001C2401" w:rsidRPr="006C392B">
        <w:rPr>
          <w:rFonts w:ascii="Arial" w:hAnsi="Arial" w:cs="Arial"/>
          <w:bCs/>
          <w:sz w:val="24"/>
          <w:szCs w:val="24"/>
        </w:rPr>
        <w:t>администрации Большемуртинского района от 28.0</w:t>
      </w:r>
      <w:r w:rsidR="008144A9" w:rsidRPr="006C392B">
        <w:rPr>
          <w:rFonts w:ascii="Arial" w:hAnsi="Arial" w:cs="Arial"/>
          <w:bCs/>
          <w:sz w:val="24"/>
          <w:szCs w:val="24"/>
        </w:rPr>
        <w:t>4</w:t>
      </w:r>
      <w:r w:rsidR="001C2401" w:rsidRPr="006C392B">
        <w:rPr>
          <w:rFonts w:ascii="Arial" w:hAnsi="Arial" w:cs="Arial"/>
          <w:bCs/>
          <w:sz w:val="24"/>
          <w:szCs w:val="24"/>
        </w:rPr>
        <w:t>.20</w:t>
      </w:r>
      <w:r w:rsidR="008144A9" w:rsidRPr="006C392B">
        <w:rPr>
          <w:rFonts w:ascii="Arial" w:hAnsi="Arial" w:cs="Arial"/>
          <w:bCs/>
          <w:sz w:val="24"/>
          <w:szCs w:val="24"/>
        </w:rPr>
        <w:t>20</w:t>
      </w:r>
      <w:r w:rsidR="001C2401" w:rsidRPr="006C392B">
        <w:rPr>
          <w:rFonts w:ascii="Arial" w:hAnsi="Arial" w:cs="Arial"/>
          <w:bCs/>
          <w:sz w:val="24"/>
          <w:szCs w:val="24"/>
        </w:rPr>
        <w:t xml:space="preserve"> №</w:t>
      </w:r>
      <w:r w:rsidR="008144A9" w:rsidRPr="006C392B">
        <w:rPr>
          <w:rFonts w:ascii="Arial" w:hAnsi="Arial" w:cs="Arial"/>
          <w:bCs/>
          <w:sz w:val="24"/>
          <w:szCs w:val="24"/>
        </w:rPr>
        <w:t>216</w:t>
      </w:r>
      <w:r w:rsidR="001C2401" w:rsidRPr="006C392B">
        <w:rPr>
          <w:rFonts w:ascii="Arial" w:hAnsi="Arial" w:cs="Arial"/>
          <w:bCs/>
          <w:sz w:val="24"/>
          <w:szCs w:val="24"/>
        </w:rPr>
        <w:t xml:space="preserve"> «О внесении изменений в постановление администрации Большемуртинского района от </w:t>
      </w:r>
      <w:r w:rsidR="008144A9" w:rsidRPr="006C392B">
        <w:rPr>
          <w:rFonts w:ascii="Arial" w:hAnsi="Arial" w:cs="Arial"/>
          <w:bCs/>
          <w:sz w:val="24"/>
          <w:szCs w:val="24"/>
        </w:rPr>
        <w:t>13</w:t>
      </w:r>
      <w:r w:rsidR="001C2401" w:rsidRPr="006C392B">
        <w:rPr>
          <w:rFonts w:ascii="Arial" w:hAnsi="Arial" w:cs="Arial"/>
          <w:bCs/>
          <w:sz w:val="24"/>
          <w:szCs w:val="24"/>
        </w:rPr>
        <w:t>.0</w:t>
      </w:r>
      <w:r w:rsidR="008144A9" w:rsidRPr="006C392B">
        <w:rPr>
          <w:rFonts w:ascii="Arial" w:hAnsi="Arial" w:cs="Arial"/>
          <w:bCs/>
          <w:sz w:val="24"/>
          <w:szCs w:val="24"/>
        </w:rPr>
        <w:t>9</w:t>
      </w:r>
      <w:r w:rsidR="001C2401" w:rsidRPr="006C392B">
        <w:rPr>
          <w:rFonts w:ascii="Arial" w:hAnsi="Arial" w:cs="Arial"/>
          <w:bCs/>
          <w:sz w:val="24"/>
          <w:szCs w:val="24"/>
        </w:rPr>
        <w:t>.201</w:t>
      </w:r>
      <w:r w:rsidR="008144A9" w:rsidRPr="006C392B">
        <w:rPr>
          <w:rFonts w:ascii="Arial" w:hAnsi="Arial" w:cs="Arial"/>
          <w:bCs/>
          <w:sz w:val="24"/>
          <w:szCs w:val="24"/>
        </w:rPr>
        <w:t>9</w:t>
      </w:r>
      <w:r w:rsidR="001C2401" w:rsidRPr="006C392B">
        <w:rPr>
          <w:rFonts w:ascii="Arial" w:hAnsi="Arial" w:cs="Arial"/>
          <w:bCs/>
          <w:sz w:val="24"/>
          <w:szCs w:val="24"/>
        </w:rPr>
        <w:t xml:space="preserve"> №</w:t>
      </w:r>
      <w:r w:rsidR="008144A9" w:rsidRPr="006C392B">
        <w:rPr>
          <w:rFonts w:ascii="Arial" w:hAnsi="Arial" w:cs="Arial"/>
          <w:bCs/>
          <w:sz w:val="24"/>
          <w:szCs w:val="24"/>
        </w:rPr>
        <w:t>622</w:t>
      </w:r>
      <w:r w:rsidR="001C2401" w:rsidRPr="006C392B">
        <w:rPr>
          <w:rFonts w:ascii="Arial" w:hAnsi="Arial" w:cs="Arial"/>
          <w:bCs/>
          <w:sz w:val="24"/>
          <w:szCs w:val="24"/>
        </w:rPr>
        <w:t xml:space="preserve"> </w:t>
      </w:r>
      <w:r w:rsidR="001C2401" w:rsidRPr="006C392B">
        <w:rPr>
          <w:rFonts w:ascii="Arial" w:hAnsi="Arial" w:cs="Arial"/>
          <w:sz w:val="24"/>
          <w:szCs w:val="24"/>
        </w:rPr>
        <w:t>«Об  утверждении административного  регламента предоставления муниципальной услуги «Подготовка и выдача градостроительного плана земельного участка</w:t>
      </w:r>
      <w:r w:rsidR="001C2401" w:rsidRPr="006C392B">
        <w:rPr>
          <w:rFonts w:ascii="Arial" w:hAnsi="Arial" w:cs="Arial"/>
          <w:bCs/>
          <w:sz w:val="24"/>
          <w:szCs w:val="24"/>
        </w:rPr>
        <w:t>»;</w:t>
      </w:r>
    </w:p>
    <w:p w:rsidR="001C2401" w:rsidRPr="006C392B" w:rsidRDefault="001C2401" w:rsidP="001C2401">
      <w:pPr>
        <w:pStyle w:val="21"/>
        <w:widowControl/>
        <w:suppressAutoHyphens w:val="0"/>
        <w:rPr>
          <w:rFonts w:ascii="Arial" w:hAnsi="Arial" w:cs="Arial"/>
          <w:bCs/>
          <w:sz w:val="24"/>
          <w:szCs w:val="24"/>
        </w:rPr>
      </w:pPr>
      <w:r w:rsidRPr="006C392B">
        <w:rPr>
          <w:rFonts w:ascii="Arial" w:hAnsi="Arial" w:cs="Arial"/>
          <w:bCs/>
          <w:sz w:val="24"/>
          <w:szCs w:val="24"/>
        </w:rPr>
        <w:t xml:space="preserve">             постановление администрации Большемуртинского района от </w:t>
      </w:r>
      <w:r w:rsidR="008144A9" w:rsidRPr="006C392B">
        <w:rPr>
          <w:rFonts w:ascii="Arial" w:hAnsi="Arial" w:cs="Arial"/>
          <w:bCs/>
          <w:sz w:val="24"/>
          <w:szCs w:val="24"/>
        </w:rPr>
        <w:t>30</w:t>
      </w:r>
      <w:r w:rsidRPr="006C392B">
        <w:rPr>
          <w:rFonts w:ascii="Arial" w:hAnsi="Arial" w:cs="Arial"/>
          <w:bCs/>
          <w:sz w:val="24"/>
          <w:szCs w:val="24"/>
        </w:rPr>
        <w:t>.</w:t>
      </w:r>
      <w:r w:rsidR="008144A9" w:rsidRPr="006C392B">
        <w:rPr>
          <w:rFonts w:ascii="Arial" w:hAnsi="Arial" w:cs="Arial"/>
          <w:bCs/>
          <w:sz w:val="24"/>
          <w:szCs w:val="24"/>
        </w:rPr>
        <w:t>11</w:t>
      </w:r>
      <w:r w:rsidRPr="006C392B">
        <w:rPr>
          <w:rFonts w:ascii="Arial" w:hAnsi="Arial" w:cs="Arial"/>
          <w:bCs/>
          <w:sz w:val="24"/>
          <w:szCs w:val="24"/>
        </w:rPr>
        <w:t>.20</w:t>
      </w:r>
      <w:r w:rsidR="008144A9" w:rsidRPr="006C392B">
        <w:rPr>
          <w:rFonts w:ascii="Arial" w:hAnsi="Arial" w:cs="Arial"/>
          <w:bCs/>
          <w:sz w:val="24"/>
          <w:szCs w:val="24"/>
        </w:rPr>
        <w:t>21</w:t>
      </w:r>
      <w:r w:rsidRPr="006C392B">
        <w:rPr>
          <w:rFonts w:ascii="Arial" w:hAnsi="Arial" w:cs="Arial"/>
          <w:bCs/>
          <w:sz w:val="24"/>
          <w:szCs w:val="24"/>
        </w:rPr>
        <w:t xml:space="preserve"> №</w:t>
      </w:r>
      <w:r w:rsidR="008144A9" w:rsidRPr="006C392B">
        <w:rPr>
          <w:rFonts w:ascii="Arial" w:hAnsi="Arial" w:cs="Arial"/>
          <w:bCs/>
          <w:sz w:val="24"/>
          <w:szCs w:val="24"/>
        </w:rPr>
        <w:t>532</w:t>
      </w:r>
      <w:r w:rsidRPr="006C392B">
        <w:rPr>
          <w:rFonts w:ascii="Arial" w:hAnsi="Arial" w:cs="Arial"/>
          <w:bCs/>
          <w:sz w:val="24"/>
          <w:szCs w:val="24"/>
        </w:rPr>
        <w:t xml:space="preserve"> «О внесении изменений в постановление администрации Большемуртинского района от </w:t>
      </w:r>
      <w:r w:rsidR="008144A9" w:rsidRPr="006C392B">
        <w:rPr>
          <w:rFonts w:ascii="Arial" w:hAnsi="Arial" w:cs="Arial"/>
          <w:bCs/>
          <w:sz w:val="24"/>
          <w:szCs w:val="24"/>
        </w:rPr>
        <w:t>13</w:t>
      </w:r>
      <w:r w:rsidRPr="006C392B">
        <w:rPr>
          <w:rFonts w:ascii="Arial" w:hAnsi="Arial" w:cs="Arial"/>
          <w:bCs/>
          <w:sz w:val="24"/>
          <w:szCs w:val="24"/>
        </w:rPr>
        <w:t>.0</w:t>
      </w:r>
      <w:r w:rsidR="008144A9" w:rsidRPr="006C392B">
        <w:rPr>
          <w:rFonts w:ascii="Arial" w:hAnsi="Arial" w:cs="Arial"/>
          <w:bCs/>
          <w:sz w:val="24"/>
          <w:szCs w:val="24"/>
        </w:rPr>
        <w:t>9</w:t>
      </w:r>
      <w:r w:rsidRPr="006C392B">
        <w:rPr>
          <w:rFonts w:ascii="Arial" w:hAnsi="Arial" w:cs="Arial"/>
          <w:bCs/>
          <w:sz w:val="24"/>
          <w:szCs w:val="24"/>
        </w:rPr>
        <w:t>.201</w:t>
      </w:r>
      <w:r w:rsidR="008144A9" w:rsidRPr="006C392B">
        <w:rPr>
          <w:rFonts w:ascii="Arial" w:hAnsi="Arial" w:cs="Arial"/>
          <w:bCs/>
          <w:sz w:val="24"/>
          <w:szCs w:val="24"/>
        </w:rPr>
        <w:t>9</w:t>
      </w:r>
      <w:r w:rsidRPr="006C392B">
        <w:rPr>
          <w:rFonts w:ascii="Arial" w:hAnsi="Arial" w:cs="Arial"/>
          <w:bCs/>
          <w:sz w:val="24"/>
          <w:szCs w:val="24"/>
        </w:rPr>
        <w:t xml:space="preserve"> №</w:t>
      </w:r>
      <w:r w:rsidR="008144A9" w:rsidRPr="006C392B">
        <w:rPr>
          <w:rFonts w:ascii="Arial" w:hAnsi="Arial" w:cs="Arial"/>
          <w:bCs/>
          <w:sz w:val="24"/>
          <w:szCs w:val="24"/>
        </w:rPr>
        <w:t>622</w:t>
      </w:r>
      <w:r w:rsidRPr="006C392B">
        <w:rPr>
          <w:rFonts w:ascii="Arial" w:hAnsi="Arial" w:cs="Arial"/>
          <w:bCs/>
          <w:sz w:val="24"/>
          <w:szCs w:val="24"/>
        </w:rPr>
        <w:t xml:space="preserve"> </w:t>
      </w:r>
      <w:r w:rsidRPr="006C392B">
        <w:rPr>
          <w:rFonts w:ascii="Arial" w:hAnsi="Arial" w:cs="Arial"/>
          <w:sz w:val="24"/>
          <w:szCs w:val="24"/>
        </w:rPr>
        <w:t>«Об  утверждении  административного  регламента предоставления муниципальной услуги «Подготовка и выдача градостроительного плана земельного участка</w:t>
      </w:r>
      <w:r w:rsidRPr="006C392B">
        <w:rPr>
          <w:rFonts w:ascii="Arial" w:hAnsi="Arial" w:cs="Arial"/>
          <w:bCs/>
          <w:sz w:val="24"/>
          <w:szCs w:val="24"/>
        </w:rPr>
        <w:t>».</w:t>
      </w:r>
    </w:p>
    <w:p w:rsidR="00B206F2" w:rsidRPr="006C392B" w:rsidRDefault="009C407D" w:rsidP="00B206F2">
      <w:pPr>
        <w:ind w:right="-2" w:firstLine="851"/>
        <w:jc w:val="both"/>
        <w:rPr>
          <w:rFonts w:ascii="Arial" w:hAnsi="Arial" w:cs="Arial"/>
        </w:rPr>
      </w:pPr>
      <w:r w:rsidRPr="006C392B">
        <w:rPr>
          <w:rFonts w:ascii="Arial" w:hAnsi="Arial" w:cs="Arial"/>
        </w:rPr>
        <w:t>3</w:t>
      </w:r>
      <w:r w:rsidR="00E27A28" w:rsidRPr="006C392B">
        <w:rPr>
          <w:rFonts w:ascii="Arial" w:hAnsi="Arial" w:cs="Arial"/>
        </w:rPr>
        <w:t xml:space="preserve">. </w:t>
      </w:r>
      <w:proofErr w:type="gramStart"/>
      <w:r w:rsidR="00E27A28" w:rsidRPr="006C392B">
        <w:rPr>
          <w:rFonts w:ascii="Arial" w:hAnsi="Arial" w:cs="Arial"/>
        </w:rPr>
        <w:t>Контроль  за</w:t>
      </w:r>
      <w:proofErr w:type="gramEnd"/>
      <w:r w:rsidR="00E27A28" w:rsidRPr="006C392B">
        <w:rPr>
          <w:rFonts w:ascii="Arial" w:hAnsi="Arial" w:cs="Arial"/>
        </w:rPr>
        <w:t xml:space="preserve">  выполнением  настоящег</w:t>
      </w:r>
      <w:r w:rsidR="000C5B62" w:rsidRPr="006C392B">
        <w:rPr>
          <w:rFonts w:ascii="Arial" w:hAnsi="Arial" w:cs="Arial"/>
        </w:rPr>
        <w:t xml:space="preserve">о  постановления  возложить  на </w:t>
      </w:r>
      <w:r w:rsidR="00E27A28" w:rsidRPr="006C392B">
        <w:rPr>
          <w:rFonts w:ascii="Arial" w:hAnsi="Arial" w:cs="Arial"/>
        </w:rPr>
        <w:t>первого</w:t>
      </w:r>
      <w:r w:rsidR="007E5761" w:rsidRPr="006C392B">
        <w:rPr>
          <w:rFonts w:ascii="Arial" w:hAnsi="Arial" w:cs="Arial"/>
        </w:rPr>
        <w:t xml:space="preserve"> заместителя Главы </w:t>
      </w:r>
      <w:r w:rsidR="00E27A28" w:rsidRPr="006C392B">
        <w:rPr>
          <w:rFonts w:ascii="Arial" w:hAnsi="Arial" w:cs="Arial"/>
        </w:rPr>
        <w:t xml:space="preserve"> района Рудницкую В.В.</w:t>
      </w:r>
    </w:p>
    <w:p w:rsidR="00E27A28" w:rsidRPr="006C392B" w:rsidRDefault="009C407D" w:rsidP="009E1FFA">
      <w:pPr>
        <w:ind w:right="-2" w:firstLine="851"/>
        <w:jc w:val="both"/>
        <w:rPr>
          <w:rFonts w:ascii="Arial" w:hAnsi="Arial" w:cs="Arial"/>
        </w:rPr>
      </w:pPr>
      <w:r w:rsidRPr="006C392B">
        <w:rPr>
          <w:rFonts w:ascii="Arial" w:hAnsi="Arial" w:cs="Arial"/>
        </w:rPr>
        <w:lastRenderedPageBreak/>
        <w:t>4</w:t>
      </w:r>
      <w:r w:rsidR="00E27A28" w:rsidRPr="006C392B">
        <w:rPr>
          <w:rFonts w:ascii="Arial" w:hAnsi="Arial" w:cs="Arial"/>
        </w:rPr>
        <w:t>. Пос</w:t>
      </w:r>
      <w:r w:rsidR="009E1FFA" w:rsidRPr="006C392B">
        <w:rPr>
          <w:rFonts w:ascii="Arial" w:hAnsi="Arial" w:cs="Arial"/>
        </w:rPr>
        <w:t>тановление  вступает  в  силу  со  дня</w:t>
      </w:r>
      <w:r w:rsidR="00E27A28" w:rsidRPr="006C392B">
        <w:rPr>
          <w:rFonts w:ascii="Arial" w:hAnsi="Arial" w:cs="Arial"/>
        </w:rPr>
        <w:t xml:space="preserve"> его офици</w:t>
      </w:r>
      <w:r w:rsidR="009E1FFA" w:rsidRPr="006C392B">
        <w:rPr>
          <w:rFonts w:ascii="Arial" w:hAnsi="Arial" w:cs="Arial"/>
        </w:rPr>
        <w:t xml:space="preserve">ального </w:t>
      </w:r>
      <w:r w:rsidR="00E27A28" w:rsidRPr="006C392B">
        <w:rPr>
          <w:rFonts w:ascii="Arial" w:hAnsi="Arial" w:cs="Arial"/>
        </w:rPr>
        <w:t>опубликования (обнародования) в установленном порядке.</w:t>
      </w:r>
    </w:p>
    <w:p w:rsidR="00E27A28" w:rsidRPr="006C392B" w:rsidRDefault="00E27A28" w:rsidP="00B206F2">
      <w:pPr>
        <w:autoSpaceDE w:val="0"/>
        <w:autoSpaceDN w:val="0"/>
        <w:adjustRightInd w:val="0"/>
        <w:ind w:firstLine="851"/>
        <w:outlineLvl w:val="0"/>
        <w:rPr>
          <w:rFonts w:ascii="Arial" w:hAnsi="Arial" w:cs="Arial"/>
        </w:rPr>
      </w:pPr>
    </w:p>
    <w:p w:rsidR="00E27A28" w:rsidRPr="006C392B" w:rsidRDefault="00E27A28" w:rsidP="00E27A28">
      <w:pPr>
        <w:autoSpaceDE w:val="0"/>
        <w:autoSpaceDN w:val="0"/>
        <w:adjustRightInd w:val="0"/>
        <w:outlineLvl w:val="0"/>
        <w:rPr>
          <w:rFonts w:ascii="Arial" w:hAnsi="Arial" w:cs="Arial"/>
        </w:rPr>
      </w:pPr>
    </w:p>
    <w:p w:rsidR="00503756" w:rsidRPr="006C392B" w:rsidRDefault="00503756" w:rsidP="00E27A28">
      <w:pPr>
        <w:autoSpaceDE w:val="0"/>
        <w:autoSpaceDN w:val="0"/>
        <w:adjustRightInd w:val="0"/>
        <w:outlineLvl w:val="0"/>
        <w:rPr>
          <w:rFonts w:ascii="Arial" w:hAnsi="Arial" w:cs="Arial"/>
        </w:rPr>
      </w:pPr>
    </w:p>
    <w:p w:rsidR="00503756" w:rsidRPr="006C392B" w:rsidRDefault="00503756" w:rsidP="00E27A28">
      <w:pPr>
        <w:autoSpaceDE w:val="0"/>
        <w:autoSpaceDN w:val="0"/>
        <w:adjustRightInd w:val="0"/>
        <w:outlineLvl w:val="0"/>
        <w:rPr>
          <w:rFonts w:ascii="Arial" w:hAnsi="Arial" w:cs="Arial"/>
        </w:rPr>
      </w:pPr>
    </w:p>
    <w:p w:rsidR="00620446" w:rsidRPr="006C392B" w:rsidRDefault="008144A9" w:rsidP="00E27A28">
      <w:pPr>
        <w:autoSpaceDE w:val="0"/>
        <w:autoSpaceDN w:val="0"/>
        <w:adjustRightInd w:val="0"/>
        <w:outlineLvl w:val="0"/>
        <w:rPr>
          <w:rFonts w:ascii="Arial" w:hAnsi="Arial" w:cs="Arial"/>
        </w:rPr>
      </w:pPr>
      <w:r w:rsidRPr="006C392B">
        <w:rPr>
          <w:rFonts w:ascii="Arial" w:hAnsi="Arial" w:cs="Arial"/>
        </w:rPr>
        <w:t xml:space="preserve"> Глава района                                                                                         </w:t>
      </w:r>
      <w:r w:rsidR="009C407D" w:rsidRPr="006C392B">
        <w:rPr>
          <w:rFonts w:ascii="Arial" w:hAnsi="Arial" w:cs="Arial"/>
        </w:rPr>
        <w:t>В.В. Вернер</w:t>
      </w:r>
    </w:p>
    <w:p w:rsidR="009C407D" w:rsidRPr="006C392B" w:rsidRDefault="009C407D" w:rsidP="00E27A28">
      <w:pPr>
        <w:autoSpaceDE w:val="0"/>
        <w:autoSpaceDN w:val="0"/>
        <w:adjustRightInd w:val="0"/>
        <w:outlineLvl w:val="0"/>
        <w:rPr>
          <w:rFonts w:ascii="Arial" w:hAnsi="Arial" w:cs="Arial"/>
        </w:rPr>
      </w:pPr>
    </w:p>
    <w:p w:rsidR="00620446" w:rsidRPr="006C392B" w:rsidRDefault="00620446" w:rsidP="00E27A28">
      <w:pPr>
        <w:autoSpaceDE w:val="0"/>
        <w:autoSpaceDN w:val="0"/>
        <w:adjustRightInd w:val="0"/>
        <w:outlineLvl w:val="0"/>
        <w:rPr>
          <w:rFonts w:ascii="Arial" w:hAnsi="Arial" w:cs="Arial"/>
        </w:rPr>
      </w:pPr>
    </w:p>
    <w:p w:rsidR="001C2401" w:rsidRPr="006C392B" w:rsidRDefault="00503756" w:rsidP="009A3B7B">
      <w:pPr>
        <w:pStyle w:val="ConsPlusTitle"/>
        <w:ind w:left="4680"/>
        <w:rPr>
          <w:rFonts w:ascii="Arial" w:hAnsi="Arial" w:cs="Arial"/>
          <w:b w:val="0"/>
          <w:bCs w:val="0"/>
          <w:sz w:val="24"/>
          <w:szCs w:val="24"/>
        </w:rPr>
      </w:pPr>
      <w:r w:rsidRPr="006C392B">
        <w:rPr>
          <w:rFonts w:ascii="Arial" w:hAnsi="Arial" w:cs="Arial"/>
          <w:b w:val="0"/>
          <w:bCs w:val="0"/>
          <w:sz w:val="24"/>
          <w:szCs w:val="24"/>
        </w:rPr>
        <w:t xml:space="preserve">            </w:t>
      </w: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1C2401" w:rsidRPr="006C392B" w:rsidRDefault="001C2401" w:rsidP="009A3B7B">
      <w:pPr>
        <w:pStyle w:val="ConsPlusTitle"/>
        <w:ind w:left="4680"/>
        <w:rPr>
          <w:rFonts w:ascii="Arial" w:hAnsi="Arial" w:cs="Arial"/>
          <w:b w:val="0"/>
          <w:bCs w:val="0"/>
          <w:sz w:val="24"/>
          <w:szCs w:val="24"/>
        </w:rPr>
      </w:pPr>
    </w:p>
    <w:p w:rsidR="005E40CC" w:rsidRPr="006C392B" w:rsidRDefault="005E40CC" w:rsidP="009A3B7B">
      <w:pPr>
        <w:pStyle w:val="ConsPlusTitle"/>
        <w:ind w:left="4680"/>
        <w:rPr>
          <w:rFonts w:ascii="Arial" w:hAnsi="Arial" w:cs="Arial"/>
          <w:b w:val="0"/>
          <w:bCs w:val="0"/>
          <w:sz w:val="24"/>
          <w:szCs w:val="24"/>
        </w:rPr>
      </w:pPr>
    </w:p>
    <w:p w:rsidR="008144A9" w:rsidRPr="006C392B" w:rsidRDefault="008144A9" w:rsidP="00D82EC9">
      <w:pPr>
        <w:pStyle w:val="ConsPlusTitle"/>
        <w:ind w:left="5245"/>
        <w:rPr>
          <w:rFonts w:ascii="Arial" w:hAnsi="Arial" w:cs="Arial"/>
          <w:b w:val="0"/>
          <w:bCs w:val="0"/>
          <w:sz w:val="24"/>
          <w:szCs w:val="24"/>
        </w:rPr>
      </w:pPr>
    </w:p>
    <w:p w:rsidR="008144A9" w:rsidRPr="006C392B" w:rsidRDefault="008144A9" w:rsidP="00D82EC9">
      <w:pPr>
        <w:pStyle w:val="ConsPlusTitle"/>
        <w:ind w:left="5245"/>
        <w:rPr>
          <w:rFonts w:ascii="Arial" w:hAnsi="Arial" w:cs="Arial"/>
          <w:b w:val="0"/>
          <w:bCs w:val="0"/>
          <w:sz w:val="24"/>
          <w:szCs w:val="24"/>
        </w:rPr>
      </w:pPr>
    </w:p>
    <w:p w:rsidR="008144A9" w:rsidRDefault="008144A9"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Default="006C392B" w:rsidP="00D82EC9">
      <w:pPr>
        <w:pStyle w:val="ConsPlusTitle"/>
        <w:ind w:left="5245"/>
        <w:rPr>
          <w:rFonts w:ascii="Arial" w:hAnsi="Arial" w:cs="Arial"/>
          <w:b w:val="0"/>
          <w:bCs w:val="0"/>
          <w:sz w:val="24"/>
          <w:szCs w:val="24"/>
        </w:rPr>
      </w:pPr>
    </w:p>
    <w:p w:rsidR="006C392B" w:rsidRPr="006C392B" w:rsidRDefault="006C392B" w:rsidP="00D82EC9">
      <w:pPr>
        <w:pStyle w:val="ConsPlusTitle"/>
        <w:ind w:left="5245"/>
        <w:rPr>
          <w:rFonts w:ascii="Arial" w:hAnsi="Arial" w:cs="Arial"/>
          <w:b w:val="0"/>
          <w:bCs w:val="0"/>
          <w:sz w:val="24"/>
          <w:szCs w:val="24"/>
        </w:rPr>
      </w:pPr>
    </w:p>
    <w:p w:rsidR="008144A9" w:rsidRPr="006C392B" w:rsidRDefault="008144A9" w:rsidP="00D82EC9">
      <w:pPr>
        <w:pStyle w:val="ConsPlusTitle"/>
        <w:ind w:left="5245"/>
        <w:rPr>
          <w:rFonts w:ascii="Arial" w:hAnsi="Arial" w:cs="Arial"/>
          <w:b w:val="0"/>
          <w:bCs w:val="0"/>
          <w:sz w:val="24"/>
          <w:szCs w:val="24"/>
        </w:rPr>
      </w:pPr>
    </w:p>
    <w:p w:rsidR="008144A9" w:rsidRPr="006C392B" w:rsidRDefault="008144A9" w:rsidP="00D82EC9">
      <w:pPr>
        <w:pStyle w:val="ConsPlusTitle"/>
        <w:ind w:left="5245"/>
        <w:rPr>
          <w:rFonts w:ascii="Arial" w:hAnsi="Arial" w:cs="Arial"/>
          <w:b w:val="0"/>
          <w:bCs w:val="0"/>
          <w:sz w:val="24"/>
          <w:szCs w:val="24"/>
        </w:rPr>
      </w:pPr>
    </w:p>
    <w:p w:rsidR="006F7C6C" w:rsidRPr="006C392B" w:rsidRDefault="00E27A28" w:rsidP="00D82EC9">
      <w:pPr>
        <w:pStyle w:val="ConsPlusTitle"/>
        <w:ind w:left="5245"/>
        <w:rPr>
          <w:rFonts w:ascii="Arial" w:hAnsi="Arial" w:cs="Arial"/>
          <w:b w:val="0"/>
          <w:bCs w:val="0"/>
          <w:sz w:val="24"/>
          <w:szCs w:val="24"/>
        </w:rPr>
      </w:pPr>
      <w:r w:rsidRPr="006C392B">
        <w:rPr>
          <w:rFonts w:ascii="Arial" w:hAnsi="Arial" w:cs="Arial"/>
          <w:b w:val="0"/>
          <w:bCs w:val="0"/>
          <w:sz w:val="24"/>
          <w:szCs w:val="24"/>
        </w:rPr>
        <w:lastRenderedPageBreak/>
        <w:t xml:space="preserve">Приложение </w:t>
      </w:r>
    </w:p>
    <w:p w:rsidR="00E27A28" w:rsidRPr="006C392B" w:rsidRDefault="00E27A28" w:rsidP="00D82EC9">
      <w:pPr>
        <w:pStyle w:val="ConsPlusTitle"/>
        <w:ind w:left="5245"/>
        <w:rPr>
          <w:rFonts w:ascii="Arial" w:hAnsi="Arial" w:cs="Arial"/>
          <w:b w:val="0"/>
          <w:bCs w:val="0"/>
          <w:sz w:val="24"/>
          <w:szCs w:val="24"/>
        </w:rPr>
      </w:pPr>
      <w:r w:rsidRPr="006C392B">
        <w:rPr>
          <w:rFonts w:ascii="Arial" w:hAnsi="Arial" w:cs="Arial"/>
          <w:b w:val="0"/>
          <w:bCs w:val="0"/>
          <w:sz w:val="24"/>
          <w:szCs w:val="24"/>
        </w:rPr>
        <w:t xml:space="preserve">к постановлению             </w:t>
      </w:r>
    </w:p>
    <w:p w:rsidR="00E27A28" w:rsidRPr="006C392B" w:rsidRDefault="00E27A28" w:rsidP="00D82EC9">
      <w:pPr>
        <w:pStyle w:val="ConsPlusTitle"/>
        <w:ind w:left="5245"/>
        <w:rPr>
          <w:rFonts w:ascii="Arial" w:hAnsi="Arial" w:cs="Arial"/>
          <w:b w:val="0"/>
          <w:bCs w:val="0"/>
          <w:sz w:val="24"/>
          <w:szCs w:val="24"/>
        </w:rPr>
      </w:pPr>
      <w:r w:rsidRPr="006C392B">
        <w:rPr>
          <w:rFonts w:ascii="Arial" w:hAnsi="Arial" w:cs="Arial"/>
          <w:b w:val="0"/>
          <w:bCs w:val="0"/>
          <w:sz w:val="24"/>
          <w:szCs w:val="24"/>
        </w:rPr>
        <w:t>администрации района</w:t>
      </w:r>
    </w:p>
    <w:p w:rsidR="009A3B7B" w:rsidRPr="006C392B" w:rsidRDefault="009A3B7B" w:rsidP="00D82EC9">
      <w:pPr>
        <w:pStyle w:val="ConsPlusTitle"/>
        <w:ind w:left="5245"/>
        <w:rPr>
          <w:rFonts w:ascii="Arial" w:hAnsi="Arial" w:cs="Arial"/>
          <w:b w:val="0"/>
          <w:bCs w:val="0"/>
          <w:sz w:val="24"/>
          <w:szCs w:val="24"/>
        </w:rPr>
      </w:pPr>
      <w:r w:rsidRPr="006C392B">
        <w:rPr>
          <w:rFonts w:ascii="Arial" w:hAnsi="Arial" w:cs="Arial"/>
          <w:b w:val="0"/>
          <w:bCs w:val="0"/>
          <w:sz w:val="24"/>
          <w:szCs w:val="24"/>
        </w:rPr>
        <w:t xml:space="preserve">от  </w:t>
      </w:r>
      <w:r w:rsidR="006F7C6C" w:rsidRPr="006C392B">
        <w:rPr>
          <w:rFonts w:ascii="Arial" w:hAnsi="Arial" w:cs="Arial"/>
          <w:b w:val="0"/>
          <w:bCs w:val="0"/>
          <w:sz w:val="24"/>
          <w:szCs w:val="24"/>
        </w:rPr>
        <w:t xml:space="preserve">24.08.2022 </w:t>
      </w:r>
      <w:r w:rsidRPr="006C392B">
        <w:rPr>
          <w:rFonts w:ascii="Arial" w:hAnsi="Arial" w:cs="Arial"/>
          <w:b w:val="0"/>
          <w:bCs w:val="0"/>
          <w:sz w:val="24"/>
          <w:szCs w:val="24"/>
        </w:rPr>
        <w:t xml:space="preserve"> </w:t>
      </w:r>
      <w:r w:rsidR="00E27A28" w:rsidRPr="006C392B">
        <w:rPr>
          <w:rFonts w:ascii="Arial" w:hAnsi="Arial" w:cs="Arial"/>
          <w:b w:val="0"/>
          <w:bCs w:val="0"/>
          <w:sz w:val="24"/>
          <w:szCs w:val="24"/>
        </w:rPr>
        <w:t>№</w:t>
      </w:r>
      <w:r w:rsidR="00082D5E" w:rsidRPr="006C392B">
        <w:rPr>
          <w:rFonts w:ascii="Arial" w:hAnsi="Arial" w:cs="Arial"/>
          <w:b w:val="0"/>
          <w:bCs w:val="0"/>
          <w:sz w:val="24"/>
          <w:szCs w:val="24"/>
        </w:rPr>
        <w:t xml:space="preserve"> </w:t>
      </w:r>
      <w:r w:rsidR="006F7C6C" w:rsidRPr="006C392B">
        <w:rPr>
          <w:rFonts w:ascii="Arial" w:hAnsi="Arial" w:cs="Arial"/>
          <w:b w:val="0"/>
          <w:bCs w:val="0"/>
          <w:sz w:val="24"/>
          <w:szCs w:val="24"/>
        </w:rPr>
        <w:t>528</w:t>
      </w:r>
    </w:p>
    <w:p w:rsidR="00E27A28" w:rsidRPr="006C392B" w:rsidRDefault="00E27A28" w:rsidP="00E27A28">
      <w:pPr>
        <w:pStyle w:val="ConsPlusTitle"/>
        <w:rPr>
          <w:rFonts w:ascii="Arial" w:hAnsi="Arial" w:cs="Arial"/>
          <w:b w:val="0"/>
          <w:bCs w:val="0"/>
          <w:sz w:val="24"/>
          <w:szCs w:val="24"/>
        </w:rPr>
      </w:pPr>
    </w:p>
    <w:p w:rsidR="008144A9" w:rsidRPr="006C392B" w:rsidRDefault="008144A9" w:rsidP="00E27A28">
      <w:pPr>
        <w:pStyle w:val="ConsPlusTitle"/>
        <w:rPr>
          <w:rFonts w:ascii="Arial" w:hAnsi="Arial" w:cs="Arial"/>
          <w:b w:val="0"/>
          <w:bCs w:val="0"/>
          <w:sz w:val="24"/>
          <w:szCs w:val="24"/>
        </w:rPr>
      </w:pPr>
    </w:p>
    <w:p w:rsidR="00106E38" w:rsidRPr="006C392B" w:rsidRDefault="00106E38" w:rsidP="00E27A28">
      <w:pPr>
        <w:pStyle w:val="ConsPlusTitle"/>
        <w:rPr>
          <w:rFonts w:ascii="Arial" w:hAnsi="Arial" w:cs="Arial"/>
          <w:b w:val="0"/>
          <w:bCs w:val="0"/>
          <w:sz w:val="24"/>
          <w:szCs w:val="24"/>
        </w:rPr>
      </w:pPr>
    </w:p>
    <w:p w:rsidR="005E40CC" w:rsidRPr="006C392B" w:rsidRDefault="005E40CC" w:rsidP="005E40CC">
      <w:pPr>
        <w:pStyle w:val="ConsPlusTitle"/>
        <w:jc w:val="center"/>
        <w:rPr>
          <w:rFonts w:ascii="Arial" w:hAnsi="Arial" w:cs="Arial"/>
          <w:b w:val="0"/>
          <w:bCs w:val="0"/>
          <w:sz w:val="24"/>
          <w:szCs w:val="24"/>
        </w:rPr>
      </w:pPr>
      <w:r w:rsidRPr="006C392B">
        <w:rPr>
          <w:rFonts w:ascii="Arial" w:hAnsi="Arial" w:cs="Arial"/>
          <w:b w:val="0"/>
          <w:bCs w:val="0"/>
          <w:sz w:val="24"/>
          <w:szCs w:val="24"/>
        </w:rPr>
        <w:t>Административный регламент</w:t>
      </w:r>
    </w:p>
    <w:p w:rsidR="005E40CC" w:rsidRPr="006C392B" w:rsidRDefault="005E40CC" w:rsidP="005E40CC">
      <w:pPr>
        <w:pStyle w:val="ConsPlusTitle"/>
        <w:jc w:val="center"/>
        <w:rPr>
          <w:rFonts w:ascii="Arial" w:hAnsi="Arial" w:cs="Arial"/>
          <w:b w:val="0"/>
          <w:bCs w:val="0"/>
          <w:sz w:val="24"/>
          <w:szCs w:val="24"/>
        </w:rPr>
      </w:pPr>
      <w:r w:rsidRPr="006C392B">
        <w:rPr>
          <w:rFonts w:ascii="Arial" w:hAnsi="Arial" w:cs="Arial"/>
          <w:b w:val="0"/>
          <w:bCs w:val="0"/>
          <w:sz w:val="24"/>
          <w:szCs w:val="24"/>
        </w:rPr>
        <w:t>Большемуртинского района Красноярского края</w:t>
      </w:r>
    </w:p>
    <w:p w:rsidR="005E40CC" w:rsidRPr="006C392B" w:rsidRDefault="005E40CC" w:rsidP="005E40CC">
      <w:pPr>
        <w:widowControl w:val="0"/>
        <w:autoSpaceDE w:val="0"/>
        <w:autoSpaceDN w:val="0"/>
        <w:adjustRightInd w:val="0"/>
        <w:jc w:val="center"/>
        <w:rPr>
          <w:rFonts w:ascii="Arial" w:hAnsi="Arial" w:cs="Arial"/>
        </w:rPr>
      </w:pPr>
      <w:r w:rsidRPr="006C392B">
        <w:rPr>
          <w:rFonts w:ascii="Arial" w:hAnsi="Arial" w:cs="Arial"/>
        </w:rPr>
        <w:t>по предоставлению муниципальной услуги «Подготовка и выдача градостроительного плана земельного участка»</w:t>
      </w: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numPr>
          <w:ilvl w:val="0"/>
          <w:numId w:val="3"/>
        </w:numPr>
        <w:autoSpaceDE w:val="0"/>
        <w:autoSpaceDN w:val="0"/>
        <w:adjustRightInd w:val="0"/>
        <w:jc w:val="center"/>
        <w:outlineLvl w:val="1"/>
        <w:rPr>
          <w:rFonts w:ascii="Arial" w:hAnsi="Arial" w:cs="Arial"/>
        </w:rPr>
      </w:pPr>
      <w:r w:rsidRPr="006C392B">
        <w:rPr>
          <w:rFonts w:ascii="Arial" w:hAnsi="Arial" w:cs="Arial"/>
        </w:rPr>
        <w:t>Общие положения</w:t>
      </w:r>
    </w:p>
    <w:p w:rsidR="005E40CC" w:rsidRPr="006C392B" w:rsidRDefault="005E40CC" w:rsidP="005E40CC">
      <w:pPr>
        <w:widowControl w:val="0"/>
        <w:autoSpaceDE w:val="0"/>
        <w:autoSpaceDN w:val="0"/>
        <w:adjustRightInd w:val="0"/>
        <w:jc w:val="both"/>
        <w:rPr>
          <w:rFonts w:ascii="Arial" w:hAnsi="Arial" w:cs="Arial"/>
        </w:rPr>
      </w:pPr>
    </w:p>
    <w:p w:rsidR="005E40CC" w:rsidRPr="006C392B" w:rsidRDefault="005E40CC" w:rsidP="005E40CC">
      <w:pPr>
        <w:widowControl w:val="0"/>
        <w:autoSpaceDE w:val="0"/>
        <w:autoSpaceDN w:val="0"/>
        <w:adjustRightInd w:val="0"/>
        <w:ind w:firstLine="851"/>
        <w:jc w:val="both"/>
        <w:rPr>
          <w:rFonts w:ascii="Arial" w:hAnsi="Arial" w:cs="Arial"/>
        </w:rPr>
      </w:pPr>
      <w:r w:rsidRPr="006C392B">
        <w:rPr>
          <w:rFonts w:ascii="Arial" w:hAnsi="Arial" w:cs="Arial"/>
        </w:rPr>
        <w:t xml:space="preserve"> 1.1. Настоящий административный регламент по предоставлению муниципальной услуги  «Подготовка и выдача градостроительного плана земельного участка» (далее - Регламент) устанавливает порядок, сроки и последовательность административных процедур </w:t>
      </w:r>
      <w:r w:rsidRPr="006C392B">
        <w:rPr>
          <w:rFonts w:ascii="Arial" w:hAnsi="Arial" w:cs="Arial"/>
          <w:color w:val="000000"/>
        </w:rPr>
        <w:t xml:space="preserve">(далее - административные процедуры) </w:t>
      </w:r>
      <w:r w:rsidRPr="006C392B">
        <w:rPr>
          <w:rFonts w:ascii="Arial" w:hAnsi="Arial" w:cs="Arial"/>
        </w:rPr>
        <w:t>при предоставлении муниципальной услуги в соответствии с законодательством Российской Федерации.</w:t>
      </w:r>
    </w:p>
    <w:p w:rsidR="005E40CC" w:rsidRPr="006C392B" w:rsidRDefault="005E40CC" w:rsidP="005E40CC">
      <w:pPr>
        <w:autoSpaceDE w:val="0"/>
        <w:autoSpaceDN w:val="0"/>
        <w:adjustRightInd w:val="0"/>
        <w:jc w:val="both"/>
        <w:rPr>
          <w:rFonts w:ascii="Arial" w:hAnsi="Arial" w:cs="Arial"/>
        </w:rPr>
      </w:pPr>
      <w:r w:rsidRPr="006C392B">
        <w:rPr>
          <w:rFonts w:ascii="Arial" w:hAnsi="Arial" w:cs="Arial"/>
        </w:rPr>
        <w:t xml:space="preserve">           1.2. Получателем муниципальной услуги является правообладатель земельного участка, иное лицо в случае, предусмотренном </w:t>
      </w:r>
      <w:hyperlink r:id="rId11" w:history="1">
        <w:r w:rsidRPr="006C392B">
          <w:rPr>
            <w:rFonts w:ascii="Arial" w:hAnsi="Arial" w:cs="Arial"/>
          </w:rPr>
          <w:t>частью 1.1</w:t>
        </w:r>
      </w:hyperlink>
      <w:r w:rsidRPr="006C392B">
        <w:rPr>
          <w:rFonts w:ascii="Arial" w:hAnsi="Arial" w:cs="Arial"/>
        </w:rPr>
        <w:t xml:space="preserve"> статьи 57.3 Градостроительного кодекса РФ (далее - заявитель).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5E40CC" w:rsidRPr="006C392B" w:rsidRDefault="005E40CC" w:rsidP="005E40CC">
      <w:pPr>
        <w:widowControl w:val="0"/>
        <w:autoSpaceDE w:val="0"/>
        <w:autoSpaceDN w:val="0"/>
        <w:adjustRightInd w:val="0"/>
        <w:ind w:firstLine="851"/>
        <w:jc w:val="both"/>
        <w:rPr>
          <w:rFonts w:ascii="Arial" w:hAnsi="Arial" w:cs="Arial"/>
        </w:rPr>
      </w:pPr>
      <w:r w:rsidRPr="006C392B">
        <w:rPr>
          <w:rFonts w:ascii="Arial" w:hAnsi="Arial" w:cs="Arial"/>
        </w:rPr>
        <w:t>1.3. Порядок информирования о правилах предоставления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1.3.1. Информация о местонахождении администрации Большемуртинского района (далее – администрация):</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Адрес: 663060, Красноярский  край, Большемуртинский район, пгт. Большая Мурта, ул. Кирова, д. 8, кабинеты 2,3.</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Телефон: 8(39198) 31-0-54.</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xml:space="preserve">Адрес электронной почты: </w:t>
      </w:r>
      <w:proofErr w:type="spellStart"/>
      <w:r w:rsidRPr="006C392B">
        <w:rPr>
          <w:rFonts w:ascii="Arial" w:hAnsi="Arial" w:cs="Arial"/>
          <w:lang w:val="en-US"/>
        </w:rPr>
        <w:t>bmurtaadm</w:t>
      </w:r>
      <w:proofErr w:type="spellEnd"/>
      <w:r w:rsidRPr="006C392B">
        <w:rPr>
          <w:rFonts w:ascii="Arial" w:hAnsi="Arial" w:cs="Arial"/>
        </w:rPr>
        <w:t>@</w:t>
      </w:r>
      <w:proofErr w:type="spellStart"/>
      <w:r w:rsidRPr="006C392B">
        <w:rPr>
          <w:rFonts w:ascii="Arial" w:hAnsi="Arial" w:cs="Arial"/>
          <w:lang w:val="en-US"/>
        </w:rPr>
        <w:t>krasmail</w:t>
      </w:r>
      <w:proofErr w:type="spellEnd"/>
      <w:r w:rsidRPr="006C392B">
        <w:rPr>
          <w:rFonts w:ascii="Arial" w:hAnsi="Arial" w:cs="Arial"/>
        </w:rPr>
        <w:t>.</w:t>
      </w:r>
      <w:proofErr w:type="spellStart"/>
      <w:r w:rsidRPr="006C392B">
        <w:rPr>
          <w:rFonts w:ascii="Arial" w:hAnsi="Arial" w:cs="Arial"/>
          <w:lang w:val="en-US"/>
        </w:rPr>
        <w:t>ru</w:t>
      </w:r>
      <w:proofErr w:type="spellEnd"/>
      <w:r w:rsidRPr="006C392B">
        <w:rPr>
          <w:rFonts w:ascii="Arial" w:hAnsi="Arial" w:cs="Arial"/>
        </w:rPr>
        <w:t>.</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График работы: ежедневно с 8.00 до 17.00, перерыв на обед с 12.00 до 13.00. Приемные дни – понедельник, среда. Выходные дни – суббота, воскресенье.</w:t>
      </w:r>
    </w:p>
    <w:p w:rsidR="005E40CC" w:rsidRPr="006C392B" w:rsidRDefault="005E40CC" w:rsidP="005E40CC">
      <w:pPr>
        <w:tabs>
          <w:tab w:val="left" w:pos="1418"/>
        </w:tabs>
        <w:autoSpaceDE w:val="0"/>
        <w:autoSpaceDN w:val="0"/>
        <w:adjustRightInd w:val="0"/>
        <w:jc w:val="both"/>
        <w:rPr>
          <w:rFonts w:ascii="Arial" w:hAnsi="Arial" w:cs="Arial"/>
        </w:rPr>
      </w:pPr>
      <w:r w:rsidRPr="006C392B">
        <w:rPr>
          <w:rFonts w:ascii="Arial" w:hAnsi="Arial" w:cs="Arial"/>
        </w:rPr>
        <w:t xml:space="preserve">           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пгт. Большая Мурта Большемуртинского района (далее – МФЦ). </w:t>
      </w:r>
    </w:p>
    <w:p w:rsidR="005E40CC" w:rsidRPr="006C392B" w:rsidRDefault="005E40CC" w:rsidP="005E40CC">
      <w:pPr>
        <w:autoSpaceDE w:val="0"/>
        <w:autoSpaceDN w:val="0"/>
        <w:adjustRightInd w:val="0"/>
        <w:ind w:left="851"/>
        <w:jc w:val="both"/>
        <w:rPr>
          <w:rFonts w:ascii="Arial" w:hAnsi="Arial" w:cs="Arial"/>
        </w:rPr>
      </w:pPr>
      <w:r w:rsidRPr="006C392B">
        <w:rPr>
          <w:rFonts w:ascii="Arial" w:hAnsi="Arial" w:cs="Arial"/>
        </w:rPr>
        <w:t xml:space="preserve">1.3.3.Информация о местонахождении МФЦ: </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Адрес: 663060, Красноярский край, пгт. Большая Мурта, ул. Советская, д.161, строение 1.</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Телефон: 8(39198) 24-201, факс 24-201.</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xml:space="preserve">Адрес электронной почты: </w:t>
      </w:r>
      <w:hyperlink r:id="rId12" w:history="1">
        <w:r w:rsidRPr="006C392B">
          <w:rPr>
            <w:rStyle w:val="a3"/>
            <w:rFonts w:ascii="Arial" w:hAnsi="Arial" w:cs="Arial"/>
            <w:lang w:val="en-US"/>
          </w:rPr>
          <w:t>murta</w:t>
        </w:r>
        <w:r w:rsidRPr="006C392B">
          <w:rPr>
            <w:rStyle w:val="a3"/>
            <w:rFonts w:ascii="Arial" w:hAnsi="Arial" w:cs="Arial"/>
          </w:rPr>
          <w:t>@24</w:t>
        </w:r>
        <w:r w:rsidRPr="006C392B">
          <w:rPr>
            <w:rStyle w:val="a3"/>
            <w:rFonts w:ascii="Arial" w:hAnsi="Arial" w:cs="Arial"/>
            <w:lang w:val="en-US"/>
          </w:rPr>
          <w:t>mfc</w:t>
        </w:r>
        <w:r w:rsidRPr="006C392B">
          <w:rPr>
            <w:rStyle w:val="a3"/>
            <w:rFonts w:ascii="Arial" w:hAnsi="Arial" w:cs="Arial"/>
          </w:rPr>
          <w:t>.</w:t>
        </w:r>
        <w:proofErr w:type="spellStart"/>
        <w:r w:rsidRPr="006C392B">
          <w:rPr>
            <w:rStyle w:val="a3"/>
            <w:rFonts w:ascii="Arial" w:hAnsi="Arial" w:cs="Arial"/>
            <w:lang w:val="en-US"/>
          </w:rPr>
          <w:t>ru</w:t>
        </w:r>
        <w:proofErr w:type="spellEnd"/>
      </w:hyperlink>
      <w:r w:rsidRPr="006C392B">
        <w:rPr>
          <w:rFonts w:ascii="Arial" w:hAnsi="Arial" w:cs="Arial"/>
        </w:rPr>
        <w:t>.</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График работы: ежедневно с 09.00 до 18.00, без перерыва на обед, выходной – суббота, воскресенье.</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1.3.4. Должностные лица администрации и МФЦ, ответственные за предоставление муниципальной услуги, осуществляют информирование по следующим направлениям:</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о местонахождении и графике работы, о способах получения информации;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о справочных телефонах;</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об адресе электронной почты;</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lastRenderedPageBreak/>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Основными требованиями к консультации заявителей являются:</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актуальность;</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своевременность;</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четкость в изложении материала;</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полнота консультирования;</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удобство и доступность.</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Время при индивидуальном устном консультировании не должно превышать 15 минут.</w:t>
      </w:r>
    </w:p>
    <w:p w:rsidR="00EF5DEA" w:rsidRPr="006C392B" w:rsidRDefault="00EF5DEA" w:rsidP="00EF5DEA">
      <w:pPr>
        <w:tabs>
          <w:tab w:val="left" w:pos="7425"/>
        </w:tabs>
        <w:ind w:firstLine="709"/>
        <w:jc w:val="both"/>
        <w:rPr>
          <w:rFonts w:ascii="Arial" w:hAnsi="Arial" w:cs="Arial"/>
          <w:color w:val="000000"/>
        </w:rPr>
      </w:pPr>
      <w:r w:rsidRPr="006C392B">
        <w:rPr>
          <w:rFonts w:ascii="Arial" w:hAnsi="Arial" w:cs="Arial"/>
        </w:rPr>
        <w:t>1.4. </w:t>
      </w:r>
      <w:r w:rsidRPr="006C392B">
        <w:rPr>
          <w:rFonts w:ascii="Arial" w:hAnsi="Arial" w:cs="Arial"/>
          <w:color w:val="000000"/>
        </w:rPr>
        <w:t>Информирование о порядке предоставления муниципальной услуги осуществляется:</w:t>
      </w:r>
    </w:p>
    <w:p w:rsidR="00EF5DEA" w:rsidRPr="006C392B" w:rsidRDefault="00EF5DEA" w:rsidP="00EF5DEA">
      <w:pPr>
        <w:tabs>
          <w:tab w:val="left" w:pos="7425"/>
        </w:tabs>
        <w:ind w:firstLine="709"/>
        <w:jc w:val="both"/>
        <w:rPr>
          <w:rFonts w:ascii="Arial" w:hAnsi="Arial" w:cs="Arial"/>
          <w:color w:val="000000"/>
        </w:rPr>
      </w:pPr>
      <w:r w:rsidRPr="006C392B">
        <w:rPr>
          <w:rFonts w:ascii="Arial" w:hAnsi="Arial" w:cs="Arial"/>
          <w:color w:val="000000"/>
        </w:rPr>
        <w:t>1) непосредственно при личном приеме заявителя в Администрации или в МФЦ;</w:t>
      </w:r>
    </w:p>
    <w:p w:rsidR="00EF5DEA" w:rsidRPr="006C392B" w:rsidRDefault="00EF5DEA" w:rsidP="00EF5DEA">
      <w:pPr>
        <w:tabs>
          <w:tab w:val="left" w:pos="7425"/>
        </w:tabs>
        <w:ind w:firstLine="709"/>
        <w:jc w:val="both"/>
        <w:rPr>
          <w:rFonts w:ascii="Arial" w:hAnsi="Arial" w:cs="Arial"/>
          <w:color w:val="000000"/>
        </w:rPr>
      </w:pPr>
      <w:r w:rsidRPr="006C392B">
        <w:rPr>
          <w:rFonts w:ascii="Arial" w:hAnsi="Arial" w:cs="Arial"/>
          <w:color w:val="000000"/>
        </w:rPr>
        <w:t>2) по телефону в Администрации или МФЦ;</w:t>
      </w:r>
    </w:p>
    <w:p w:rsidR="00EF5DEA" w:rsidRPr="006C392B" w:rsidRDefault="00EF5DEA" w:rsidP="00EF5DEA">
      <w:pPr>
        <w:tabs>
          <w:tab w:val="left" w:pos="7425"/>
        </w:tabs>
        <w:ind w:firstLine="709"/>
        <w:jc w:val="both"/>
        <w:rPr>
          <w:rFonts w:ascii="Arial" w:hAnsi="Arial" w:cs="Arial"/>
          <w:color w:val="000000"/>
        </w:rPr>
      </w:pPr>
      <w:r w:rsidRPr="006C392B">
        <w:rPr>
          <w:rFonts w:ascii="Arial" w:hAnsi="Arial" w:cs="Arial"/>
          <w:color w:val="000000"/>
        </w:rPr>
        <w:t>3) письменно, в том числе посредством электронной почты, факсимильной связи;</w:t>
      </w:r>
    </w:p>
    <w:p w:rsidR="00EF5DEA" w:rsidRPr="006C392B" w:rsidRDefault="00EF5DEA" w:rsidP="00EF5DEA">
      <w:pPr>
        <w:tabs>
          <w:tab w:val="left" w:pos="7425"/>
        </w:tabs>
        <w:ind w:firstLine="709"/>
        <w:jc w:val="both"/>
        <w:rPr>
          <w:rFonts w:ascii="Arial" w:hAnsi="Arial" w:cs="Arial"/>
          <w:color w:val="000000"/>
        </w:rPr>
      </w:pPr>
      <w:r w:rsidRPr="006C392B">
        <w:rPr>
          <w:rFonts w:ascii="Arial" w:hAnsi="Arial" w:cs="Arial"/>
          <w:color w:val="000000"/>
        </w:rPr>
        <w:t>4) посредством размещения в открытой и доступной форме информации:</w:t>
      </w:r>
    </w:p>
    <w:p w:rsidR="00EF5DEA" w:rsidRPr="006C392B" w:rsidRDefault="00EF5DEA" w:rsidP="00EF5DEA">
      <w:pPr>
        <w:widowControl w:val="0"/>
        <w:tabs>
          <w:tab w:val="left" w:pos="851"/>
          <w:tab w:val="left" w:pos="1134"/>
        </w:tabs>
        <w:ind w:firstLine="709"/>
        <w:contextualSpacing/>
        <w:jc w:val="both"/>
        <w:rPr>
          <w:rFonts w:ascii="Arial" w:hAnsi="Arial" w:cs="Arial"/>
          <w:color w:val="000000"/>
        </w:rPr>
      </w:pPr>
      <w:r w:rsidRPr="006C392B">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6C392B">
        <w:rPr>
          <w:rFonts w:ascii="Arial" w:hAnsi="Arial" w:cs="Arial"/>
          <w:bCs/>
          <w:color w:val="000000"/>
        </w:rPr>
        <w:t xml:space="preserve"> </w:t>
      </w:r>
      <w:r w:rsidRPr="006C392B">
        <w:rPr>
          <w:rFonts w:ascii="Arial" w:hAnsi="Arial" w:cs="Arial"/>
          <w:color w:val="000000"/>
        </w:rPr>
        <w:t>(https://www.gosuslugi.ru/) (далее – Единый портал);</w:t>
      </w:r>
    </w:p>
    <w:p w:rsidR="00EF5DEA" w:rsidRPr="006C392B" w:rsidRDefault="00EF5DEA" w:rsidP="00EF5DEA">
      <w:pPr>
        <w:widowControl w:val="0"/>
        <w:tabs>
          <w:tab w:val="left" w:pos="851"/>
          <w:tab w:val="left" w:pos="1134"/>
        </w:tabs>
        <w:ind w:firstLine="709"/>
        <w:contextualSpacing/>
        <w:jc w:val="both"/>
        <w:rPr>
          <w:rFonts w:ascii="Arial" w:hAnsi="Arial" w:cs="Arial"/>
          <w:color w:val="000000"/>
        </w:rPr>
      </w:pPr>
      <w:r w:rsidRPr="006C392B">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3" w:history="1">
        <w:r w:rsidRPr="006C392B">
          <w:rPr>
            <w:rStyle w:val="a3"/>
            <w:rFonts w:ascii="Arial" w:hAnsi="Arial" w:cs="Arial"/>
          </w:rPr>
          <w:t>http://www.gosuslugi.krskstate.ru</w:t>
        </w:r>
      </w:hyperlink>
      <w:r w:rsidRPr="006C392B">
        <w:rPr>
          <w:rStyle w:val="a3"/>
          <w:rFonts w:ascii="Arial" w:hAnsi="Arial" w:cs="Arial"/>
        </w:rPr>
        <w:t>)</w:t>
      </w:r>
      <w:r w:rsidRPr="006C392B">
        <w:rPr>
          <w:rFonts w:ascii="Arial" w:hAnsi="Arial" w:cs="Arial"/>
          <w:color w:val="000000"/>
        </w:rPr>
        <w:t xml:space="preserve"> (далее – региональный портал);</w:t>
      </w:r>
    </w:p>
    <w:p w:rsidR="00EF5DEA" w:rsidRPr="006C392B" w:rsidRDefault="00EF5DEA" w:rsidP="00EF5DEA">
      <w:pPr>
        <w:tabs>
          <w:tab w:val="left" w:pos="7425"/>
        </w:tabs>
        <w:ind w:firstLine="709"/>
        <w:jc w:val="both"/>
        <w:rPr>
          <w:rFonts w:ascii="Arial" w:hAnsi="Arial" w:cs="Arial"/>
          <w:color w:val="000000"/>
        </w:rPr>
      </w:pPr>
      <w:r w:rsidRPr="006C392B">
        <w:rPr>
          <w:rFonts w:ascii="Arial" w:hAnsi="Arial" w:cs="Arial"/>
          <w:color w:val="000000"/>
        </w:rPr>
        <w:t>на официальном сайте Администрации (</w:t>
      </w:r>
      <w:r w:rsidRPr="006C392B">
        <w:rPr>
          <w:rFonts w:ascii="Arial" w:hAnsi="Arial" w:cs="Arial"/>
          <w:noProof/>
        </w:rPr>
        <w:t>http://</w:t>
      </w:r>
      <w:hyperlink w:history="1">
        <w:r w:rsidRPr="006C392B">
          <w:rPr>
            <w:rStyle w:val="a3"/>
            <w:rFonts w:ascii="Arial" w:hAnsi="Arial" w:cs="Arial"/>
            <w:noProof/>
            <w:lang w:val="en-US"/>
          </w:rPr>
          <w:t>bmurta</w:t>
        </w:r>
        <w:r w:rsidRPr="006C392B">
          <w:rPr>
            <w:rStyle w:val="a3"/>
            <w:rFonts w:ascii="Arial" w:hAnsi="Arial" w:cs="Arial"/>
            <w:noProof/>
          </w:rPr>
          <w:t>.</w:t>
        </w:r>
        <w:r w:rsidRPr="006C392B">
          <w:rPr>
            <w:rStyle w:val="a3"/>
            <w:rFonts w:ascii="Arial" w:hAnsi="Arial" w:cs="Arial"/>
            <w:noProof/>
            <w:lang w:val="en-US"/>
          </w:rPr>
          <w:t>krn</w:t>
        </w:r>
        <w:r w:rsidRPr="006C392B">
          <w:rPr>
            <w:rStyle w:val="a3"/>
            <w:rFonts w:ascii="Arial" w:hAnsi="Arial" w:cs="Arial"/>
            <w:noProof/>
          </w:rPr>
          <w:t>.</w:t>
        </w:r>
        <w:r w:rsidRPr="006C392B">
          <w:rPr>
            <w:rStyle w:val="a3"/>
            <w:rFonts w:ascii="Arial" w:hAnsi="Arial" w:cs="Arial"/>
            <w:noProof/>
            <w:lang w:val="en-US"/>
          </w:rPr>
          <w:t>eis</w:t>
        </w:r>
        <w:r w:rsidRPr="006C392B">
          <w:rPr>
            <w:rStyle w:val="a3"/>
            <w:rFonts w:ascii="Arial" w:hAnsi="Arial" w:cs="Arial"/>
            <w:noProof/>
          </w:rPr>
          <w:t>1.</w:t>
        </w:r>
        <w:r w:rsidRPr="006C392B">
          <w:rPr>
            <w:rStyle w:val="a3"/>
            <w:rFonts w:ascii="Arial" w:hAnsi="Arial" w:cs="Arial"/>
            <w:noProof/>
            <w:lang w:val="en-US"/>
          </w:rPr>
          <w:t>ru</w:t>
        </w:r>
      </w:hyperlink>
      <w:r w:rsidRPr="006C392B">
        <w:rPr>
          <w:rStyle w:val="a3"/>
          <w:rFonts w:ascii="Arial" w:hAnsi="Arial" w:cs="Arial"/>
          <w:noProof/>
        </w:rPr>
        <w:t>)</w:t>
      </w:r>
      <w:r w:rsidRPr="006C392B">
        <w:rPr>
          <w:rFonts w:ascii="Arial" w:hAnsi="Arial" w:cs="Arial"/>
          <w:color w:val="000000"/>
        </w:rPr>
        <w:t>;</w:t>
      </w:r>
    </w:p>
    <w:p w:rsidR="00EF5DEA" w:rsidRPr="006C392B" w:rsidRDefault="00EF5DEA" w:rsidP="00EF5DEA">
      <w:pPr>
        <w:tabs>
          <w:tab w:val="left" w:pos="7425"/>
        </w:tabs>
        <w:ind w:firstLine="709"/>
        <w:jc w:val="both"/>
        <w:rPr>
          <w:rFonts w:ascii="Arial" w:hAnsi="Arial" w:cs="Arial"/>
          <w:color w:val="000000"/>
        </w:rPr>
      </w:pPr>
      <w:r w:rsidRPr="006C392B">
        <w:rPr>
          <w:rFonts w:ascii="Arial" w:hAnsi="Arial" w:cs="Arial"/>
          <w:color w:val="000000"/>
        </w:rPr>
        <w:t>5) посредством размещения информации на информационных стендах Администрации или МФЦ.</w:t>
      </w:r>
    </w:p>
    <w:p w:rsidR="005E40CC" w:rsidRPr="006C392B" w:rsidRDefault="005E40CC" w:rsidP="00EF5DEA">
      <w:pPr>
        <w:autoSpaceDE w:val="0"/>
        <w:autoSpaceDN w:val="0"/>
        <w:adjustRightInd w:val="0"/>
        <w:ind w:firstLine="708"/>
        <w:jc w:val="both"/>
        <w:outlineLvl w:val="1"/>
        <w:rPr>
          <w:rFonts w:ascii="Arial" w:hAnsi="Arial" w:cs="Arial"/>
        </w:rPr>
      </w:pPr>
      <w:r w:rsidRPr="006C392B">
        <w:rPr>
          <w:rFonts w:ascii="Arial" w:hAnsi="Arial" w:cs="Arial"/>
        </w:rPr>
        <w:t>1.5. Требования к форме и характеру взаимодействия должностных лиц с заявителями: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E40CC" w:rsidRPr="006C392B" w:rsidRDefault="005E40CC" w:rsidP="005E40CC">
      <w:pPr>
        <w:autoSpaceDE w:val="0"/>
        <w:autoSpaceDN w:val="0"/>
        <w:adjustRightInd w:val="0"/>
        <w:ind w:firstLine="851"/>
        <w:jc w:val="both"/>
        <w:rPr>
          <w:rFonts w:ascii="Arial" w:hAnsi="Arial" w:cs="Arial"/>
        </w:rPr>
      </w:pPr>
      <w:proofErr w:type="gramStart"/>
      <w:r w:rsidRPr="006C392B">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roofErr w:type="gramEnd"/>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Большемуртинского района (далее – глава района). Ответ на письменные обращения и обращения по электронной почте дается в течение пяти рабочих дней со дня принятия решения по такому обращению.</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1.6. На информационных стендах, находящихся на стене при входе в отдел архитектуры и градостроительства (кабинет № 2,3) администрации района и в МФЦ размещаются следующие информационные материалы:</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сведения о перечне предоставляемых муниципальных услуг;</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lastRenderedPageBreak/>
        <w:t>- порядок обжалования действий (бездействия) и решений, осуществляемых (принятых) в ходе предоставления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перечень документов, которые заявитель должен представить для получения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образцы заполнения документов;</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адреса, номера телефонов и факса, график работы, адрес электронной почты администрации муниципального образования;</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адрес, номер телефона, график работы МФЦ;</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перечень оснований для отказа в предоставлении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административный регламент;</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необходимая оперативная информация о предоставлении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xml:space="preserve">Информационные стенды должны быть максимально заметны, хорошо просматриваемы и функциональны. </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E40CC" w:rsidRPr="006C392B" w:rsidRDefault="005E40CC" w:rsidP="005E40CC">
      <w:pPr>
        <w:autoSpaceDE w:val="0"/>
        <w:autoSpaceDN w:val="0"/>
        <w:adjustRightInd w:val="0"/>
        <w:ind w:firstLine="851"/>
        <w:jc w:val="both"/>
        <w:rPr>
          <w:rFonts w:ascii="Arial" w:hAnsi="Arial" w:cs="Arial"/>
        </w:rPr>
      </w:pPr>
    </w:p>
    <w:p w:rsidR="005E40CC" w:rsidRPr="006C392B" w:rsidRDefault="005E40CC" w:rsidP="005E40CC">
      <w:pPr>
        <w:autoSpaceDE w:val="0"/>
        <w:autoSpaceDN w:val="0"/>
        <w:adjustRightInd w:val="0"/>
        <w:ind w:firstLine="851"/>
        <w:jc w:val="center"/>
        <w:rPr>
          <w:rFonts w:ascii="Arial" w:hAnsi="Arial" w:cs="Arial"/>
        </w:rPr>
      </w:pPr>
      <w:r w:rsidRPr="006C392B">
        <w:rPr>
          <w:rFonts w:ascii="Arial" w:hAnsi="Arial" w:cs="Arial"/>
        </w:rPr>
        <w:t>2. Стандарт предоставления муниципальной услуги</w:t>
      </w:r>
    </w:p>
    <w:p w:rsidR="005E40CC" w:rsidRPr="006C392B" w:rsidRDefault="005E40CC" w:rsidP="005E40CC">
      <w:pPr>
        <w:autoSpaceDE w:val="0"/>
        <w:autoSpaceDN w:val="0"/>
        <w:adjustRightInd w:val="0"/>
        <w:ind w:firstLine="851"/>
        <w:jc w:val="both"/>
        <w:rPr>
          <w:rFonts w:ascii="Arial" w:hAnsi="Arial" w:cs="Arial"/>
        </w:rPr>
      </w:pP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xml:space="preserve">   2.1. Наименование муниципальной услуги - «Подготовка и выдача градостроительного плана земельного участка» (далее – муниципальная услуга).</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xml:space="preserve">  2.2. Предоставление муниципальной услуги осуществляется администрацией Большемуртинского района через структурное подразделение администрации – отдел архитектуры и градостроительства (далее – отдел) и МФЦ.</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Ответственными исполнителями муниципальной услуги являются должностные лица отдела и МФЦ.</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xml:space="preserve">2.3. Результатом предоставления муниципальной услуги является: </w:t>
      </w:r>
    </w:p>
    <w:p w:rsidR="005E40CC" w:rsidRPr="006C392B" w:rsidRDefault="005E40CC" w:rsidP="005E40CC">
      <w:pPr>
        <w:pStyle w:val="ConsPlusNormal"/>
        <w:widowControl/>
        <w:ind w:firstLine="851"/>
        <w:jc w:val="both"/>
        <w:rPr>
          <w:sz w:val="24"/>
          <w:szCs w:val="24"/>
        </w:rPr>
      </w:pPr>
      <w:r w:rsidRPr="006C392B">
        <w:rPr>
          <w:sz w:val="24"/>
          <w:szCs w:val="24"/>
        </w:rPr>
        <w:t>- выдача градостроительного плана земельного участка (далее – ГПЗУ);</w:t>
      </w:r>
    </w:p>
    <w:p w:rsidR="005E40CC" w:rsidRPr="006C392B" w:rsidRDefault="005E40CC" w:rsidP="005E40CC">
      <w:pPr>
        <w:pStyle w:val="ConsPlusNormal"/>
        <w:widowControl/>
        <w:ind w:firstLine="851"/>
        <w:jc w:val="both"/>
        <w:rPr>
          <w:sz w:val="24"/>
          <w:szCs w:val="24"/>
        </w:rPr>
      </w:pPr>
      <w:r w:rsidRPr="006C392B">
        <w:rPr>
          <w:sz w:val="24"/>
          <w:szCs w:val="24"/>
        </w:rPr>
        <w:t>- уведомление об отказе в выдаче ГПЗУ.</w:t>
      </w:r>
    </w:p>
    <w:p w:rsidR="005E40CC" w:rsidRPr="006C392B" w:rsidRDefault="005E40CC" w:rsidP="005E40CC">
      <w:pPr>
        <w:pStyle w:val="ConsPlusNormal"/>
        <w:widowControl/>
        <w:ind w:firstLine="851"/>
        <w:jc w:val="both"/>
        <w:rPr>
          <w:sz w:val="24"/>
          <w:szCs w:val="24"/>
        </w:rPr>
      </w:pPr>
      <w:r w:rsidRPr="006C392B">
        <w:rPr>
          <w:color w:val="000000"/>
          <w:sz w:val="24"/>
          <w:szCs w:val="24"/>
        </w:rPr>
        <w:t>2.4.  Сроки предоставления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color w:val="000000"/>
        </w:rPr>
        <w:t xml:space="preserve">Максимальный срок предоставления муниципальной услуги не должен превышать 14-ти рабочих дней после получения заявления. </w:t>
      </w:r>
    </w:p>
    <w:p w:rsidR="005E40CC" w:rsidRPr="006C392B" w:rsidRDefault="005E40CC" w:rsidP="005E40CC">
      <w:pPr>
        <w:ind w:firstLine="851"/>
        <w:jc w:val="both"/>
        <w:rPr>
          <w:rFonts w:ascii="Arial" w:hAnsi="Arial" w:cs="Arial"/>
          <w:color w:val="000000"/>
        </w:rPr>
      </w:pPr>
      <w:r w:rsidRPr="006C392B">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5E40CC" w:rsidRPr="006C392B" w:rsidRDefault="005E40CC" w:rsidP="005E40CC">
      <w:pPr>
        <w:pStyle w:val="ConsPlusNormal"/>
        <w:widowControl/>
        <w:ind w:firstLine="851"/>
        <w:jc w:val="both"/>
        <w:rPr>
          <w:sz w:val="24"/>
          <w:szCs w:val="24"/>
        </w:rPr>
      </w:pPr>
      <w:r w:rsidRPr="006C392B">
        <w:rPr>
          <w:sz w:val="24"/>
          <w:szCs w:val="24"/>
        </w:rPr>
        <w:t>- Градостроительным кодексом Российской Федерации от 29.12.2004 № 190-ФЗ;</w:t>
      </w:r>
    </w:p>
    <w:p w:rsidR="005E40CC" w:rsidRPr="006C392B" w:rsidRDefault="005E40CC" w:rsidP="005E40CC">
      <w:pPr>
        <w:jc w:val="both"/>
        <w:rPr>
          <w:rFonts w:ascii="Arial" w:hAnsi="Arial" w:cs="Arial"/>
        </w:rPr>
      </w:pPr>
      <w:r w:rsidRPr="006C392B">
        <w:rPr>
          <w:rFonts w:ascii="Arial" w:hAnsi="Arial" w:cs="Arial"/>
        </w:rPr>
        <w:t xml:space="preserve">           - Федеральным законом от 29.12.2004 № 191-ФЗ «О введении в действие Градостроительного кодекса Российской Федерации»;</w:t>
      </w:r>
    </w:p>
    <w:p w:rsidR="005E40CC" w:rsidRPr="006C392B" w:rsidRDefault="005E40CC" w:rsidP="005E40CC">
      <w:pPr>
        <w:pStyle w:val="ConsPlusNormal"/>
        <w:widowControl/>
        <w:ind w:firstLine="851"/>
        <w:jc w:val="both"/>
        <w:rPr>
          <w:sz w:val="24"/>
          <w:szCs w:val="24"/>
        </w:rPr>
      </w:pPr>
      <w:r w:rsidRPr="006C392B">
        <w:rPr>
          <w:sz w:val="24"/>
          <w:szCs w:val="24"/>
        </w:rPr>
        <w:t>- Федеральным законом от 02.05.2006 № 59-ФЗ «О порядке рассмотрения обращений граждан Российской Федерации»;</w:t>
      </w:r>
    </w:p>
    <w:p w:rsidR="005E40CC" w:rsidRPr="006C392B" w:rsidRDefault="005E40CC" w:rsidP="005E40CC">
      <w:pPr>
        <w:pStyle w:val="ConsPlusNormal"/>
        <w:widowControl/>
        <w:ind w:firstLine="851"/>
        <w:jc w:val="both"/>
        <w:rPr>
          <w:sz w:val="24"/>
          <w:szCs w:val="24"/>
        </w:rPr>
      </w:pPr>
      <w:r w:rsidRPr="006C392B">
        <w:rPr>
          <w:sz w:val="24"/>
          <w:szCs w:val="24"/>
        </w:rPr>
        <w:t xml:space="preserve">- Федеральным законом от 06.10.2003 № 131-ФЗ «Об общих принципах организации местного самоуправления в Российской Федерации»; </w:t>
      </w:r>
    </w:p>
    <w:p w:rsidR="005E40CC" w:rsidRPr="006C392B" w:rsidRDefault="005E40CC" w:rsidP="005E40CC">
      <w:pPr>
        <w:pStyle w:val="ConsPlusNormal"/>
        <w:widowControl/>
        <w:ind w:firstLine="851"/>
        <w:jc w:val="both"/>
        <w:rPr>
          <w:sz w:val="24"/>
          <w:szCs w:val="24"/>
        </w:rPr>
      </w:pPr>
      <w:r w:rsidRPr="006C392B">
        <w:rPr>
          <w:sz w:val="24"/>
          <w:szCs w:val="24"/>
        </w:rPr>
        <w:t xml:space="preserve">- Федеральным </w:t>
      </w:r>
      <w:hyperlink r:id="rId14" w:history="1">
        <w:r w:rsidRPr="006C392B">
          <w:rPr>
            <w:sz w:val="24"/>
            <w:szCs w:val="24"/>
          </w:rPr>
          <w:t>законом</w:t>
        </w:r>
      </w:hyperlink>
      <w:r w:rsidRPr="006C392B">
        <w:rPr>
          <w:sz w:val="24"/>
          <w:szCs w:val="24"/>
        </w:rPr>
        <w:t xml:space="preserve"> от 27.07.2010 № 210-ФЗ «Об организации предоставления государственных и муниципальных услуг» (далее - Закон)»;</w:t>
      </w:r>
    </w:p>
    <w:p w:rsidR="005E40CC" w:rsidRPr="006C392B" w:rsidRDefault="005E40CC" w:rsidP="005E40CC">
      <w:pPr>
        <w:ind w:firstLine="851"/>
        <w:jc w:val="both"/>
        <w:rPr>
          <w:rFonts w:ascii="Arial" w:hAnsi="Arial" w:cs="Arial"/>
        </w:rPr>
      </w:pPr>
      <w:r w:rsidRPr="006C392B">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E40CC" w:rsidRPr="006C392B" w:rsidRDefault="005E40CC" w:rsidP="005E40CC">
      <w:pPr>
        <w:numPr>
          <w:ilvl w:val="1"/>
          <w:numId w:val="2"/>
        </w:numPr>
        <w:tabs>
          <w:tab w:val="num" w:pos="1080"/>
        </w:tabs>
        <w:autoSpaceDE w:val="0"/>
        <w:autoSpaceDN w:val="0"/>
        <w:adjustRightInd w:val="0"/>
        <w:ind w:left="0" w:firstLine="851"/>
        <w:jc w:val="both"/>
        <w:rPr>
          <w:rFonts w:ascii="Arial" w:hAnsi="Arial" w:cs="Arial"/>
        </w:rPr>
      </w:pPr>
      <w:r w:rsidRPr="006C392B">
        <w:rPr>
          <w:rFonts w:ascii="Arial" w:hAnsi="Arial" w:cs="Arial"/>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5E40CC" w:rsidRPr="006C392B" w:rsidRDefault="005E40CC" w:rsidP="005E40CC">
      <w:pPr>
        <w:ind w:firstLine="851"/>
        <w:jc w:val="both"/>
        <w:rPr>
          <w:rFonts w:ascii="Arial" w:hAnsi="Arial" w:cs="Arial"/>
        </w:rPr>
      </w:pPr>
      <w:r w:rsidRPr="006C392B">
        <w:rPr>
          <w:rFonts w:ascii="Arial" w:hAnsi="Arial" w:cs="Arial"/>
        </w:rPr>
        <w:t>- Уставом Большемуртинского района Красноярского края;</w:t>
      </w:r>
    </w:p>
    <w:p w:rsidR="005E40CC" w:rsidRPr="006C392B" w:rsidRDefault="005E40CC" w:rsidP="005E40CC">
      <w:pPr>
        <w:ind w:firstLine="851"/>
        <w:jc w:val="both"/>
        <w:rPr>
          <w:rFonts w:ascii="Arial" w:hAnsi="Arial" w:cs="Arial"/>
        </w:rPr>
      </w:pPr>
      <w:r w:rsidRPr="006C392B">
        <w:rPr>
          <w:rFonts w:ascii="Arial" w:hAnsi="Arial" w:cs="Arial"/>
        </w:rPr>
        <w:lastRenderedPageBreak/>
        <w:t>- Постановлением администрации Большемуртинского района от 02.05.2012 № 540 «Об утверждении Порядка разработки и утверждения административных регламентов предоставления муниципальных услуг в муниципальном образовании «Большемуртинский район» Красноярского края»;</w:t>
      </w:r>
    </w:p>
    <w:p w:rsidR="00EF5DEA" w:rsidRPr="006C392B" w:rsidRDefault="005E40CC" w:rsidP="00EF5DEA">
      <w:pPr>
        <w:ind w:firstLine="709"/>
        <w:jc w:val="both"/>
        <w:rPr>
          <w:rFonts w:ascii="Arial" w:hAnsi="Arial" w:cs="Arial"/>
        </w:rPr>
      </w:pPr>
      <w:r w:rsidRPr="006C392B">
        <w:rPr>
          <w:rFonts w:ascii="Arial" w:hAnsi="Arial" w:cs="Arial"/>
        </w:rPr>
        <w:t xml:space="preserve">- </w:t>
      </w:r>
      <w:r w:rsidR="00EF5DEA" w:rsidRPr="006C392B">
        <w:rPr>
          <w:rFonts w:ascii="Arial" w:hAnsi="Arial" w:cs="Arial"/>
        </w:rPr>
        <w:t>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13.12.2021 № 698/</w:t>
      </w:r>
      <w:proofErr w:type="spellStart"/>
      <w:r w:rsidR="00EF5DEA" w:rsidRPr="006C392B">
        <w:rPr>
          <w:rFonts w:ascii="Arial" w:hAnsi="Arial" w:cs="Arial"/>
        </w:rPr>
        <w:t>му</w:t>
      </w:r>
      <w:proofErr w:type="spellEnd"/>
      <w:r w:rsidR="00EF5DEA" w:rsidRPr="006C392B">
        <w:rPr>
          <w:rFonts w:ascii="Arial" w:hAnsi="Arial" w:cs="Arial"/>
        </w:rPr>
        <w:t>.</w:t>
      </w:r>
    </w:p>
    <w:p w:rsidR="005E40CC" w:rsidRPr="006C392B" w:rsidRDefault="005E40CC" w:rsidP="005E40CC">
      <w:pPr>
        <w:ind w:firstLine="851"/>
        <w:jc w:val="both"/>
        <w:rPr>
          <w:rFonts w:ascii="Arial" w:hAnsi="Arial" w:cs="Arial"/>
        </w:rPr>
      </w:pPr>
      <w:r w:rsidRPr="006C392B">
        <w:rPr>
          <w:rFonts w:ascii="Arial" w:hAnsi="Arial" w:cs="Arial"/>
          <w:color w:val="000000"/>
        </w:rPr>
        <w:t>2.6. Исчерпывающий п</w:t>
      </w:r>
      <w:r w:rsidRPr="006C392B">
        <w:rPr>
          <w:rFonts w:ascii="Arial" w:hAnsi="Arial" w:cs="Arial"/>
        </w:rPr>
        <w:t>еречень документов, необходимых в соответствии с нормативными правовыми актами для предоставления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2.6.1. Перечень документов, необходимых для предоставления муниципальной услуги</w:t>
      </w:r>
      <w:r w:rsidRPr="006C392B">
        <w:rPr>
          <w:rFonts w:ascii="Arial" w:hAnsi="Arial" w:cs="Arial"/>
          <w:color w:val="000000"/>
        </w:rPr>
        <w:t>, подлежащих представлению заявителем</w:t>
      </w:r>
      <w:r w:rsidRPr="006C392B">
        <w:rPr>
          <w:rFonts w:ascii="Arial" w:hAnsi="Arial" w:cs="Arial"/>
        </w:rPr>
        <w:t xml:space="preserve"> в отдел или в МФЦ самостоятельно:</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заявление по форме, установленной настоящим Регламентом для физических лиц;</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для юридических лиц – заявление на бланке организации;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копия документа, удостоверяющего личность заявителя,           являющегося физическим лицом, либо личность представителя физического лица;</w:t>
      </w:r>
    </w:p>
    <w:p w:rsidR="005E40CC" w:rsidRPr="006C392B" w:rsidRDefault="005E40CC" w:rsidP="005E40CC">
      <w:pPr>
        <w:autoSpaceDE w:val="0"/>
        <w:autoSpaceDN w:val="0"/>
        <w:adjustRightInd w:val="0"/>
        <w:ind w:right="49" w:firstLine="851"/>
        <w:jc w:val="both"/>
        <w:rPr>
          <w:rFonts w:ascii="Arial" w:hAnsi="Arial" w:cs="Arial"/>
        </w:rPr>
      </w:pPr>
      <w:r w:rsidRPr="006C392B">
        <w:rPr>
          <w:rFonts w:ascii="Arial" w:hAnsi="Arial" w:cs="Arial"/>
        </w:rPr>
        <w:t>- копия документа, подтверждающего полномочия представителя физического или юридического лица</w:t>
      </w:r>
      <w:r w:rsidR="00F458E1" w:rsidRPr="006C392B">
        <w:rPr>
          <w:rFonts w:ascii="Arial" w:hAnsi="Arial" w:cs="Arial"/>
        </w:rPr>
        <w:t>.</w:t>
      </w:r>
    </w:p>
    <w:p w:rsidR="00F458E1" w:rsidRPr="006C392B" w:rsidRDefault="00F458E1" w:rsidP="00EF5DEA">
      <w:pPr>
        <w:autoSpaceDE w:val="0"/>
        <w:autoSpaceDN w:val="0"/>
        <w:adjustRightInd w:val="0"/>
        <w:ind w:firstLine="540"/>
        <w:jc w:val="both"/>
        <w:rPr>
          <w:rFonts w:ascii="Arial" w:hAnsi="Arial" w:cs="Arial"/>
        </w:rPr>
      </w:pPr>
      <w:r w:rsidRPr="006C392B">
        <w:rPr>
          <w:rFonts w:ascii="Arial" w:hAnsi="Arial" w:cs="Arial"/>
          <w:bCs/>
        </w:rPr>
        <w:t xml:space="preserve">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5E40CC" w:rsidRPr="006C392B" w:rsidRDefault="005E40CC" w:rsidP="005E40CC">
      <w:pPr>
        <w:autoSpaceDE w:val="0"/>
        <w:autoSpaceDN w:val="0"/>
        <w:adjustRightInd w:val="0"/>
        <w:ind w:firstLine="540"/>
        <w:jc w:val="both"/>
        <w:rPr>
          <w:rFonts w:ascii="Arial" w:hAnsi="Arial" w:cs="Arial"/>
        </w:rPr>
      </w:pPr>
      <w:r w:rsidRPr="006C392B">
        <w:rPr>
          <w:rFonts w:ascii="Arial" w:hAnsi="Arial" w:cs="Arial"/>
        </w:rPr>
        <w:t>2.6.2. В соответствии с действующим законодательством специалист отдела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5E40CC" w:rsidRPr="006C392B" w:rsidRDefault="005E40CC" w:rsidP="005E40CC">
      <w:pPr>
        <w:autoSpaceDE w:val="0"/>
        <w:autoSpaceDN w:val="0"/>
        <w:adjustRightInd w:val="0"/>
        <w:ind w:firstLine="540"/>
        <w:jc w:val="both"/>
        <w:rPr>
          <w:rFonts w:ascii="Arial" w:hAnsi="Arial" w:cs="Arial"/>
        </w:rPr>
      </w:pPr>
      <w:r w:rsidRPr="006C392B">
        <w:rPr>
          <w:rFonts w:ascii="Arial" w:hAnsi="Arial" w:cs="Arial"/>
        </w:rPr>
        <w:t>-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5E40CC" w:rsidRPr="006C392B" w:rsidRDefault="005E40CC" w:rsidP="005E40CC">
      <w:pPr>
        <w:autoSpaceDE w:val="0"/>
        <w:autoSpaceDN w:val="0"/>
        <w:adjustRightInd w:val="0"/>
        <w:ind w:firstLine="540"/>
        <w:jc w:val="both"/>
        <w:rPr>
          <w:rFonts w:ascii="Arial" w:hAnsi="Arial" w:cs="Arial"/>
        </w:rPr>
      </w:pPr>
      <w:r w:rsidRPr="006C392B">
        <w:rPr>
          <w:rFonts w:ascii="Arial" w:hAnsi="Arial" w:cs="Arial"/>
        </w:rPr>
        <w:t>- выписка из единого государственного реестра юридических лиц – для юридических лиц;</w:t>
      </w:r>
    </w:p>
    <w:p w:rsidR="005E40CC" w:rsidRPr="006C392B" w:rsidRDefault="005E40CC" w:rsidP="005E40CC">
      <w:pPr>
        <w:autoSpaceDE w:val="0"/>
        <w:autoSpaceDN w:val="0"/>
        <w:adjustRightInd w:val="0"/>
        <w:ind w:firstLine="540"/>
        <w:jc w:val="both"/>
        <w:rPr>
          <w:rFonts w:ascii="Arial" w:hAnsi="Arial" w:cs="Arial"/>
        </w:rPr>
      </w:pPr>
      <w:r w:rsidRPr="006C392B">
        <w:rPr>
          <w:rFonts w:ascii="Arial" w:hAnsi="Arial" w:cs="Arial"/>
        </w:rPr>
        <w:t>- кадастровый паспорт земельного участка;</w:t>
      </w:r>
    </w:p>
    <w:p w:rsidR="005E40CC" w:rsidRPr="006C392B" w:rsidRDefault="005E40CC" w:rsidP="005E40CC">
      <w:pPr>
        <w:autoSpaceDE w:val="0"/>
        <w:autoSpaceDN w:val="0"/>
        <w:adjustRightInd w:val="0"/>
        <w:ind w:right="49"/>
        <w:jc w:val="both"/>
        <w:rPr>
          <w:rFonts w:ascii="Arial" w:hAnsi="Arial" w:cs="Arial"/>
        </w:rPr>
      </w:pPr>
      <w:r w:rsidRPr="006C392B">
        <w:rPr>
          <w:rFonts w:ascii="Arial" w:hAnsi="Arial" w:cs="Arial"/>
        </w:rPr>
        <w:t xml:space="preserve">        - копия правоустанавливающих документов на земельный участок;</w:t>
      </w:r>
    </w:p>
    <w:p w:rsidR="005E40CC" w:rsidRPr="006C392B" w:rsidRDefault="005E40CC" w:rsidP="005E40CC">
      <w:pPr>
        <w:autoSpaceDE w:val="0"/>
        <w:autoSpaceDN w:val="0"/>
        <w:adjustRightInd w:val="0"/>
        <w:ind w:right="49"/>
        <w:jc w:val="both"/>
        <w:rPr>
          <w:rFonts w:ascii="Arial" w:hAnsi="Arial" w:cs="Arial"/>
        </w:rPr>
      </w:pPr>
      <w:r w:rsidRPr="006C392B">
        <w:rPr>
          <w:rFonts w:ascii="Arial" w:hAnsi="Arial" w:cs="Arial"/>
        </w:rPr>
        <w:t xml:space="preserve">        - копия правоустанавливающих документов на объект (в случае реконструкции).</w:t>
      </w:r>
    </w:p>
    <w:p w:rsidR="005E40CC" w:rsidRPr="006C392B" w:rsidRDefault="005E40CC" w:rsidP="005E40CC">
      <w:pPr>
        <w:autoSpaceDE w:val="0"/>
        <w:autoSpaceDN w:val="0"/>
        <w:adjustRightInd w:val="0"/>
        <w:ind w:firstLine="540"/>
        <w:jc w:val="both"/>
        <w:rPr>
          <w:rFonts w:ascii="Arial" w:hAnsi="Arial" w:cs="Arial"/>
        </w:rPr>
      </w:pPr>
      <w:r w:rsidRPr="006C392B">
        <w:rPr>
          <w:rFonts w:ascii="Arial" w:hAnsi="Arial" w:cs="Arial"/>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rsidR="00EF5DEA" w:rsidRPr="006C392B" w:rsidRDefault="00EF5DEA" w:rsidP="00EF5DEA">
      <w:pPr>
        <w:autoSpaceDE w:val="0"/>
        <w:autoSpaceDN w:val="0"/>
        <w:adjustRightInd w:val="0"/>
        <w:ind w:left="143" w:firstLine="565"/>
        <w:jc w:val="both"/>
        <w:rPr>
          <w:rFonts w:ascii="Arial" w:hAnsi="Arial" w:cs="Arial"/>
        </w:rPr>
      </w:pPr>
      <w:r w:rsidRPr="006C392B">
        <w:rPr>
          <w:rFonts w:ascii="Arial" w:hAnsi="Arial" w:cs="Arial"/>
        </w:rPr>
        <w:t xml:space="preserve"> 2.6.3. Документы, прилагаемые заявителем к заявлению, представляемые в электронной форме, направляются в следующих форматах: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а) </w:t>
      </w:r>
      <w:proofErr w:type="spellStart"/>
      <w:r w:rsidRPr="006C392B">
        <w:rPr>
          <w:rFonts w:ascii="Arial" w:hAnsi="Arial" w:cs="Arial"/>
        </w:rPr>
        <w:t>xml</w:t>
      </w:r>
      <w:proofErr w:type="spellEnd"/>
      <w:r w:rsidRPr="006C392B">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C392B">
        <w:rPr>
          <w:rFonts w:ascii="Arial" w:hAnsi="Arial" w:cs="Arial"/>
        </w:rPr>
        <w:t>xml</w:t>
      </w:r>
      <w:proofErr w:type="spellEnd"/>
      <w:r w:rsidRPr="006C392B">
        <w:rPr>
          <w:rFonts w:ascii="Arial" w:hAnsi="Arial" w:cs="Arial"/>
        </w:rPr>
        <w:t xml:space="preserve">;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б) </w:t>
      </w:r>
      <w:proofErr w:type="spellStart"/>
      <w:r w:rsidRPr="006C392B">
        <w:rPr>
          <w:rFonts w:ascii="Arial" w:hAnsi="Arial" w:cs="Arial"/>
        </w:rPr>
        <w:t>doc</w:t>
      </w:r>
      <w:proofErr w:type="spellEnd"/>
      <w:r w:rsidRPr="006C392B">
        <w:rPr>
          <w:rFonts w:ascii="Arial" w:hAnsi="Arial" w:cs="Arial"/>
        </w:rPr>
        <w:t xml:space="preserve">, </w:t>
      </w:r>
      <w:proofErr w:type="spellStart"/>
      <w:r w:rsidRPr="006C392B">
        <w:rPr>
          <w:rFonts w:ascii="Arial" w:hAnsi="Arial" w:cs="Arial"/>
        </w:rPr>
        <w:t>docx</w:t>
      </w:r>
      <w:proofErr w:type="spellEnd"/>
      <w:r w:rsidRPr="006C392B">
        <w:rPr>
          <w:rFonts w:ascii="Arial" w:hAnsi="Arial" w:cs="Arial"/>
        </w:rPr>
        <w:t xml:space="preserve">, </w:t>
      </w:r>
      <w:proofErr w:type="spellStart"/>
      <w:r w:rsidRPr="006C392B">
        <w:rPr>
          <w:rFonts w:ascii="Arial" w:hAnsi="Arial" w:cs="Arial"/>
        </w:rPr>
        <w:t>odt</w:t>
      </w:r>
      <w:proofErr w:type="spellEnd"/>
      <w:r w:rsidRPr="006C392B">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в) </w:t>
      </w:r>
      <w:proofErr w:type="spellStart"/>
      <w:r w:rsidRPr="006C392B">
        <w:rPr>
          <w:rFonts w:ascii="Arial" w:hAnsi="Arial" w:cs="Arial"/>
        </w:rPr>
        <w:t>xls</w:t>
      </w:r>
      <w:proofErr w:type="spellEnd"/>
      <w:r w:rsidRPr="006C392B">
        <w:rPr>
          <w:rFonts w:ascii="Arial" w:hAnsi="Arial" w:cs="Arial"/>
        </w:rPr>
        <w:t xml:space="preserve">, </w:t>
      </w:r>
      <w:proofErr w:type="spellStart"/>
      <w:r w:rsidRPr="006C392B">
        <w:rPr>
          <w:rFonts w:ascii="Arial" w:hAnsi="Arial" w:cs="Arial"/>
        </w:rPr>
        <w:t>xlsx</w:t>
      </w:r>
      <w:proofErr w:type="spellEnd"/>
      <w:r w:rsidRPr="006C392B">
        <w:rPr>
          <w:rFonts w:ascii="Arial" w:hAnsi="Arial" w:cs="Arial"/>
        </w:rPr>
        <w:t xml:space="preserve">, </w:t>
      </w:r>
      <w:proofErr w:type="spellStart"/>
      <w:r w:rsidRPr="006C392B">
        <w:rPr>
          <w:rFonts w:ascii="Arial" w:hAnsi="Arial" w:cs="Arial"/>
        </w:rPr>
        <w:t>ods</w:t>
      </w:r>
      <w:proofErr w:type="spellEnd"/>
      <w:r w:rsidRPr="006C392B">
        <w:rPr>
          <w:rFonts w:ascii="Arial" w:hAnsi="Arial" w:cs="Arial"/>
        </w:rPr>
        <w:t xml:space="preserve"> - для документов, содержащих расчеты;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г) </w:t>
      </w:r>
      <w:proofErr w:type="spellStart"/>
      <w:r w:rsidRPr="006C392B">
        <w:rPr>
          <w:rFonts w:ascii="Arial" w:hAnsi="Arial" w:cs="Arial"/>
        </w:rPr>
        <w:t>pdf</w:t>
      </w:r>
      <w:proofErr w:type="spellEnd"/>
      <w:r w:rsidRPr="006C392B">
        <w:rPr>
          <w:rFonts w:ascii="Arial" w:hAnsi="Arial" w:cs="Arial"/>
        </w:rPr>
        <w:t xml:space="preserve">, </w:t>
      </w:r>
      <w:proofErr w:type="spellStart"/>
      <w:r w:rsidRPr="006C392B">
        <w:rPr>
          <w:rFonts w:ascii="Arial" w:hAnsi="Arial" w:cs="Arial"/>
        </w:rPr>
        <w:t>jpg</w:t>
      </w:r>
      <w:proofErr w:type="spellEnd"/>
      <w:r w:rsidRPr="006C392B">
        <w:rPr>
          <w:rFonts w:ascii="Arial" w:hAnsi="Arial" w:cs="Arial"/>
        </w:rPr>
        <w:t xml:space="preserve">, </w:t>
      </w:r>
      <w:proofErr w:type="spellStart"/>
      <w:r w:rsidRPr="006C392B">
        <w:rPr>
          <w:rFonts w:ascii="Arial" w:hAnsi="Arial" w:cs="Arial"/>
        </w:rPr>
        <w:t>jpeg</w:t>
      </w:r>
      <w:proofErr w:type="spellEnd"/>
      <w:r w:rsidRPr="006C392B">
        <w:rPr>
          <w:rFonts w:ascii="Arial" w:hAnsi="Arial" w:cs="Arial"/>
        </w:rPr>
        <w:t xml:space="preserve">, </w:t>
      </w:r>
      <w:proofErr w:type="spellStart"/>
      <w:r w:rsidRPr="006C392B">
        <w:rPr>
          <w:rFonts w:ascii="Arial" w:hAnsi="Arial" w:cs="Arial"/>
        </w:rPr>
        <w:t>png</w:t>
      </w:r>
      <w:proofErr w:type="spellEnd"/>
      <w:r w:rsidRPr="006C392B">
        <w:rPr>
          <w:rFonts w:ascii="Arial" w:hAnsi="Arial" w:cs="Arial"/>
        </w:rPr>
        <w:t xml:space="preserve">, </w:t>
      </w:r>
      <w:proofErr w:type="spellStart"/>
      <w:r w:rsidRPr="006C392B">
        <w:rPr>
          <w:rFonts w:ascii="Arial" w:hAnsi="Arial" w:cs="Arial"/>
        </w:rPr>
        <w:t>bmp</w:t>
      </w:r>
      <w:proofErr w:type="spellEnd"/>
      <w:r w:rsidRPr="006C392B">
        <w:rPr>
          <w:rFonts w:ascii="Arial" w:hAnsi="Arial" w:cs="Arial"/>
        </w:rPr>
        <w:t xml:space="preserve">, </w:t>
      </w:r>
      <w:proofErr w:type="spellStart"/>
      <w:r w:rsidRPr="006C392B">
        <w:rPr>
          <w:rFonts w:ascii="Arial" w:hAnsi="Arial" w:cs="Arial"/>
        </w:rPr>
        <w:t>tiff</w:t>
      </w:r>
      <w:proofErr w:type="spellEnd"/>
      <w:r w:rsidRPr="006C392B">
        <w:rPr>
          <w:rFonts w:ascii="Arial" w:hAnsi="Arial" w:cs="Arial"/>
        </w:rPr>
        <w:t xml:space="preserve"> - для документов с текстовым содержанием, в том числе включающих формулы и (или) графические изображения (за </w:t>
      </w:r>
      <w:r w:rsidRPr="006C392B">
        <w:rPr>
          <w:rFonts w:ascii="Arial" w:hAnsi="Arial" w:cs="Arial"/>
        </w:rPr>
        <w:lastRenderedPageBreak/>
        <w:t xml:space="preserve">исключением документов, указанных в подпункте «в» настоящего пункта), а также документов с графическим содержанием;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д) </w:t>
      </w:r>
      <w:proofErr w:type="spellStart"/>
      <w:r w:rsidRPr="006C392B">
        <w:rPr>
          <w:rFonts w:ascii="Arial" w:hAnsi="Arial" w:cs="Arial"/>
        </w:rPr>
        <w:t>zip</w:t>
      </w:r>
      <w:proofErr w:type="spellEnd"/>
      <w:r w:rsidRPr="006C392B">
        <w:rPr>
          <w:rFonts w:ascii="Arial" w:hAnsi="Arial" w:cs="Arial"/>
        </w:rPr>
        <w:t xml:space="preserve">, </w:t>
      </w:r>
      <w:proofErr w:type="spellStart"/>
      <w:r w:rsidRPr="006C392B">
        <w:rPr>
          <w:rFonts w:ascii="Arial" w:hAnsi="Arial" w:cs="Arial"/>
        </w:rPr>
        <w:t>rar</w:t>
      </w:r>
      <w:proofErr w:type="spellEnd"/>
      <w:r w:rsidRPr="006C392B">
        <w:rPr>
          <w:rFonts w:ascii="Arial" w:hAnsi="Arial" w:cs="Arial"/>
        </w:rPr>
        <w:t xml:space="preserve"> – для сжатых документов в один файл;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е) </w:t>
      </w:r>
      <w:proofErr w:type="spellStart"/>
      <w:r w:rsidRPr="006C392B">
        <w:rPr>
          <w:rFonts w:ascii="Arial" w:hAnsi="Arial" w:cs="Arial"/>
        </w:rPr>
        <w:t>sig</w:t>
      </w:r>
      <w:proofErr w:type="spellEnd"/>
      <w:r w:rsidRPr="006C392B">
        <w:rPr>
          <w:rFonts w:ascii="Arial" w:hAnsi="Arial" w:cs="Arial"/>
        </w:rPr>
        <w:t xml:space="preserve"> – для открепленной усиленной квалифицированной электронной подписи.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В случае</w:t>
      </w:r>
      <w:proofErr w:type="gramStart"/>
      <w:r w:rsidRPr="006C392B">
        <w:rPr>
          <w:rFonts w:ascii="Arial" w:hAnsi="Arial" w:cs="Arial"/>
        </w:rPr>
        <w:t>,</w:t>
      </w:r>
      <w:proofErr w:type="gramEnd"/>
      <w:r w:rsidRPr="006C392B">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C392B">
        <w:rPr>
          <w:rFonts w:ascii="Arial" w:hAnsi="Arial" w:cs="Arial"/>
        </w:rPr>
        <w:t>dpi</w:t>
      </w:r>
      <w:proofErr w:type="spellEnd"/>
      <w:r w:rsidRPr="006C392B">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«черно-белый» (при отсутствии в документе графических изображений и (или) цветного текста);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возможность идентифицировать документ и количество листов в документе;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Документы, подлежащие представлению в форматах </w:t>
      </w:r>
      <w:proofErr w:type="spellStart"/>
      <w:r w:rsidRPr="006C392B">
        <w:rPr>
          <w:rFonts w:ascii="Arial" w:hAnsi="Arial" w:cs="Arial"/>
        </w:rPr>
        <w:t>xls</w:t>
      </w:r>
      <w:proofErr w:type="spellEnd"/>
      <w:r w:rsidRPr="006C392B">
        <w:rPr>
          <w:rFonts w:ascii="Arial" w:hAnsi="Arial" w:cs="Arial"/>
        </w:rPr>
        <w:t xml:space="preserve">, </w:t>
      </w:r>
      <w:proofErr w:type="spellStart"/>
      <w:r w:rsidRPr="006C392B">
        <w:rPr>
          <w:rFonts w:ascii="Arial" w:hAnsi="Arial" w:cs="Arial"/>
        </w:rPr>
        <w:t>xlsx</w:t>
      </w:r>
      <w:proofErr w:type="spellEnd"/>
      <w:r w:rsidRPr="006C392B">
        <w:rPr>
          <w:rFonts w:ascii="Arial" w:hAnsi="Arial" w:cs="Arial"/>
        </w:rPr>
        <w:t xml:space="preserve"> или </w:t>
      </w:r>
      <w:proofErr w:type="spellStart"/>
      <w:r w:rsidRPr="006C392B">
        <w:rPr>
          <w:rFonts w:ascii="Arial" w:hAnsi="Arial" w:cs="Arial"/>
        </w:rPr>
        <w:t>ods</w:t>
      </w:r>
      <w:proofErr w:type="spellEnd"/>
      <w:r w:rsidRPr="006C392B">
        <w:rPr>
          <w:rFonts w:ascii="Arial" w:hAnsi="Arial" w:cs="Arial"/>
        </w:rPr>
        <w:t xml:space="preserve">, формируются в виде отдельного документа, представляемого в электронной форме. </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2.7. Перечень документов, необходимых для предоставления муниципальной услуги, можно получить у специалиста отдела или  у специалиста МФЦ, ответственного за предоставление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xml:space="preserve">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CD289E" w:rsidRPr="006C392B" w:rsidRDefault="00CD289E" w:rsidP="00CD289E">
      <w:pPr>
        <w:autoSpaceDE w:val="0"/>
        <w:autoSpaceDN w:val="0"/>
        <w:adjustRightInd w:val="0"/>
        <w:ind w:firstLine="720"/>
        <w:jc w:val="both"/>
        <w:rPr>
          <w:rFonts w:ascii="Arial" w:hAnsi="Arial" w:cs="Arial"/>
        </w:rPr>
      </w:pPr>
      <w:r w:rsidRPr="006C392B">
        <w:rPr>
          <w:rFonts w:ascii="Arial" w:hAnsi="Arial" w:cs="Arial"/>
          <w:color w:val="000000"/>
        </w:rPr>
        <w:t xml:space="preserve">2.8. Документы, указанные в подпункте 2.6.1. пункта 2.6. настоящего Регламента, направляются </w:t>
      </w:r>
      <w:r w:rsidRPr="006C392B">
        <w:rPr>
          <w:rFonts w:ascii="Arial" w:hAnsi="Arial" w:cs="Arial"/>
        </w:rPr>
        <w:t xml:space="preserve">правообладателем земельного участка или иным лицом в случае, предусмотренном </w:t>
      </w:r>
      <w:hyperlink r:id="rId15" w:history="1">
        <w:r w:rsidRPr="006C392B">
          <w:rPr>
            <w:rFonts w:ascii="Arial" w:hAnsi="Arial" w:cs="Arial"/>
          </w:rPr>
          <w:t>частью 1.1</w:t>
        </w:r>
      </w:hyperlink>
      <w:r w:rsidRPr="006C392B">
        <w:rPr>
          <w:rFonts w:ascii="Arial" w:hAnsi="Arial" w:cs="Arial"/>
        </w:rPr>
        <w:t xml:space="preserve"> статьи 57.3. Градостроительного кодекса Российской Федерации, в администрацию района. Заявление о выдаче градостроительного плана земельного участка может быть направлено в администрацию района в форме электронного документа, подписанного электронной подписью, или подано заявителем через многофункциональный центр.</w:t>
      </w:r>
    </w:p>
    <w:p w:rsidR="00CD289E" w:rsidRPr="006C392B" w:rsidRDefault="00CD289E" w:rsidP="00CD289E">
      <w:pPr>
        <w:autoSpaceDE w:val="0"/>
        <w:autoSpaceDN w:val="0"/>
        <w:adjustRightInd w:val="0"/>
        <w:ind w:firstLine="720"/>
        <w:jc w:val="both"/>
        <w:rPr>
          <w:rFonts w:ascii="Arial" w:hAnsi="Arial" w:cs="Arial"/>
        </w:rPr>
      </w:pPr>
      <w:r w:rsidRPr="006C392B">
        <w:rPr>
          <w:rFonts w:ascii="Arial" w:hAnsi="Arial" w:cs="Arial"/>
        </w:rPr>
        <w:t>Подача заявления о выдаче градостроительного плана земельного участка может осуществляться:</w:t>
      </w:r>
    </w:p>
    <w:p w:rsidR="00CD289E" w:rsidRPr="006C392B" w:rsidRDefault="00CD289E" w:rsidP="00CD289E">
      <w:pPr>
        <w:autoSpaceDE w:val="0"/>
        <w:autoSpaceDN w:val="0"/>
        <w:adjustRightInd w:val="0"/>
        <w:ind w:firstLine="851"/>
        <w:jc w:val="both"/>
        <w:rPr>
          <w:rFonts w:ascii="Arial" w:hAnsi="Arial" w:cs="Arial"/>
          <w:color w:val="000000"/>
        </w:rPr>
      </w:pPr>
      <w:r w:rsidRPr="006C392B">
        <w:rPr>
          <w:rFonts w:ascii="Arial" w:hAnsi="Arial" w:cs="Arial"/>
          <w:color w:val="000000"/>
        </w:rPr>
        <w:t>- посредством личного обращения заявителя;</w:t>
      </w:r>
    </w:p>
    <w:p w:rsidR="00CD289E" w:rsidRPr="006C392B" w:rsidRDefault="00CD289E" w:rsidP="00CD289E">
      <w:pPr>
        <w:autoSpaceDE w:val="0"/>
        <w:autoSpaceDN w:val="0"/>
        <w:adjustRightInd w:val="0"/>
        <w:ind w:firstLine="851"/>
        <w:jc w:val="both"/>
        <w:rPr>
          <w:rFonts w:ascii="Arial" w:hAnsi="Arial" w:cs="Arial"/>
          <w:color w:val="000000"/>
        </w:rPr>
      </w:pPr>
      <w:r w:rsidRPr="006C392B">
        <w:rPr>
          <w:rFonts w:ascii="Arial" w:hAnsi="Arial" w:cs="Arial"/>
          <w:color w:val="000000"/>
        </w:rPr>
        <w:t>- по почте;</w:t>
      </w:r>
    </w:p>
    <w:p w:rsidR="00CD289E" w:rsidRPr="006C392B" w:rsidRDefault="00CD289E" w:rsidP="00CD289E">
      <w:pPr>
        <w:autoSpaceDE w:val="0"/>
        <w:autoSpaceDN w:val="0"/>
        <w:adjustRightInd w:val="0"/>
        <w:ind w:firstLine="851"/>
        <w:jc w:val="both"/>
        <w:rPr>
          <w:rFonts w:ascii="Arial" w:hAnsi="Arial" w:cs="Arial"/>
          <w:color w:val="000000"/>
        </w:rPr>
      </w:pPr>
      <w:r w:rsidRPr="006C392B">
        <w:rPr>
          <w:rFonts w:ascii="Arial" w:hAnsi="Arial" w:cs="Arial"/>
          <w:color w:val="000000"/>
        </w:rPr>
        <w:t>- по электронной почте;</w:t>
      </w:r>
    </w:p>
    <w:p w:rsidR="00CD289E" w:rsidRPr="006C392B" w:rsidRDefault="00CD289E" w:rsidP="00CD289E">
      <w:pPr>
        <w:autoSpaceDE w:val="0"/>
        <w:autoSpaceDN w:val="0"/>
        <w:adjustRightInd w:val="0"/>
        <w:ind w:firstLine="851"/>
        <w:jc w:val="both"/>
        <w:rPr>
          <w:rFonts w:ascii="Arial" w:hAnsi="Arial" w:cs="Arial"/>
        </w:rPr>
      </w:pPr>
      <w:r w:rsidRPr="006C392B">
        <w:rPr>
          <w:rFonts w:ascii="Arial" w:hAnsi="Arial" w:cs="Arial"/>
        </w:rPr>
        <w:t>- с использованием единого портала государственных и муниципальных услуг или региональных порталов государственных и муниципальных услуг;</w:t>
      </w:r>
    </w:p>
    <w:p w:rsidR="00CD289E" w:rsidRPr="006C392B" w:rsidRDefault="00CD289E" w:rsidP="00CD289E">
      <w:pPr>
        <w:autoSpaceDE w:val="0"/>
        <w:autoSpaceDN w:val="0"/>
        <w:adjustRightInd w:val="0"/>
        <w:ind w:firstLine="851"/>
        <w:jc w:val="both"/>
        <w:rPr>
          <w:rFonts w:ascii="Arial" w:hAnsi="Arial" w:cs="Arial"/>
          <w:color w:val="000000"/>
        </w:rPr>
      </w:pPr>
      <w:r w:rsidRPr="006C392B">
        <w:rPr>
          <w:rFonts w:ascii="Arial" w:hAnsi="Arial" w:cs="Arial"/>
        </w:rPr>
        <w:lastRenderedPageBreak/>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D289E" w:rsidRPr="006C392B" w:rsidRDefault="00CD289E" w:rsidP="00CD289E">
      <w:pPr>
        <w:autoSpaceDE w:val="0"/>
        <w:autoSpaceDN w:val="0"/>
        <w:adjustRightInd w:val="0"/>
        <w:ind w:firstLine="851"/>
        <w:jc w:val="both"/>
        <w:rPr>
          <w:rFonts w:ascii="Arial" w:hAnsi="Arial" w:cs="Arial"/>
          <w:color w:val="000000"/>
        </w:rPr>
      </w:pPr>
      <w:r w:rsidRPr="006C392B">
        <w:rPr>
          <w:rFonts w:ascii="Arial" w:hAnsi="Arial" w:cs="Arial"/>
          <w:color w:val="000000"/>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2.9. Запрещается требовать от заявителя:</w:t>
      </w:r>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40CC" w:rsidRPr="006C392B" w:rsidRDefault="005E40CC" w:rsidP="005E40CC">
      <w:pPr>
        <w:autoSpaceDE w:val="0"/>
        <w:autoSpaceDN w:val="0"/>
        <w:adjustRightInd w:val="0"/>
        <w:ind w:firstLine="851"/>
        <w:jc w:val="both"/>
        <w:outlineLvl w:val="1"/>
        <w:rPr>
          <w:rFonts w:ascii="Arial" w:hAnsi="Arial" w:cs="Arial"/>
        </w:rPr>
      </w:pPr>
      <w:proofErr w:type="gramStart"/>
      <w:r w:rsidRPr="006C392B">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6C392B">
        <w:rPr>
          <w:rFonts w:ascii="Arial" w:hAnsi="Arial" w:cs="Arial"/>
        </w:rPr>
        <w:t xml:space="preserve"> организации предоставления государственных и муниципальных услуг». Заявитель вправе представить указанные документы и информацию в Отдел или МФЦ по собственной инициативе;</w:t>
      </w:r>
    </w:p>
    <w:p w:rsidR="005E40CC" w:rsidRPr="006C392B" w:rsidRDefault="005E40CC" w:rsidP="005E40CC">
      <w:pPr>
        <w:autoSpaceDN w:val="0"/>
        <w:adjustRightInd w:val="0"/>
        <w:ind w:firstLine="709"/>
        <w:jc w:val="both"/>
        <w:rPr>
          <w:rFonts w:ascii="Arial" w:eastAsia="Calibri" w:hAnsi="Arial" w:cs="Arial"/>
          <w:lang w:eastAsia="en-US"/>
        </w:rPr>
      </w:pPr>
      <w:r w:rsidRPr="006C392B">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40CC" w:rsidRPr="006C392B" w:rsidRDefault="005E40CC" w:rsidP="005E40CC">
      <w:pPr>
        <w:autoSpaceDN w:val="0"/>
        <w:adjustRightInd w:val="0"/>
        <w:ind w:firstLine="709"/>
        <w:jc w:val="both"/>
        <w:rPr>
          <w:rFonts w:ascii="Arial" w:eastAsia="Calibri" w:hAnsi="Arial" w:cs="Arial"/>
          <w:lang w:eastAsia="en-US"/>
        </w:rPr>
      </w:pPr>
      <w:proofErr w:type="gramStart"/>
      <w:r w:rsidRPr="006C392B">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E40CC" w:rsidRPr="006C392B" w:rsidRDefault="005E40CC" w:rsidP="005E40CC">
      <w:pPr>
        <w:autoSpaceDN w:val="0"/>
        <w:adjustRightInd w:val="0"/>
        <w:ind w:firstLine="709"/>
        <w:jc w:val="both"/>
        <w:rPr>
          <w:rFonts w:ascii="Arial" w:eastAsia="Calibri" w:hAnsi="Arial" w:cs="Arial"/>
          <w:lang w:eastAsia="en-US"/>
        </w:rPr>
      </w:pPr>
      <w:r w:rsidRPr="006C392B">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40CC" w:rsidRPr="006C392B" w:rsidRDefault="005E40CC" w:rsidP="005E40CC">
      <w:pPr>
        <w:autoSpaceDN w:val="0"/>
        <w:adjustRightInd w:val="0"/>
        <w:ind w:firstLine="709"/>
        <w:jc w:val="both"/>
        <w:rPr>
          <w:rFonts w:ascii="Arial" w:eastAsia="Calibri" w:hAnsi="Arial" w:cs="Arial"/>
          <w:lang w:eastAsia="en-US"/>
        </w:rPr>
      </w:pPr>
      <w:r w:rsidRPr="006C392B">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40CC" w:rsidRPr="006C392B" w:rsidRDefault="005E40CC" w:rsidP="005E40CC">
      <w:pPr>
        <w:autoSpaceDN w:val="0"/>
        <w:adjustRightInd w:val="0"/>
        <w:ind w:firstLine="709"/>
        <w:jc w:val="both"/>
        <w:rPr>
          <w:rFonts w:ascii="Arial" w:eastAsia="Calibri" w:hAnsi="Arial" w:cs="Arial"/>
          <w:lang w:eastAsia="en-US"/>
        </w:rPr>
      </w:pPr>
      <w:proofErr w:type="gramStart"/>
      <w:r w:rsidRPr="006C392B">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C392B">
        <w:rPr>
          <w:rFonts w:ascii="Arial" w:eastAsia="Calibri" w:hAnsi="Arial" w:cs="Arial"/>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C392B">
        <w:rPr>
          <w:rFonts w:ascii="Arial" w:hAnsi="Arial" w:cs="Arial"/>
        </w:rPr>
        <w:t>Федерального закона от 27.07.2010 №210-ФЗ «Об организации предоставления государственных и муниципальных услуг»</w:t>
      </w:r>
      <w:r w:rsidRPr="006C392B">
        <w:rPr>
          <w:rFonts w:ascii="Arial" w:eastAsia="Calibri" w:hAnsi="Arial" w:cs="Arial"/>
          <w:lang w:eastAsia="en-US"/>
        </w:rPr>
        <w:t>, уведомляется заявитель, а также приносятся извинения за доставленные неудобства.</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color w:val="000000"/>
        </w:rPr>
        <w:t xml:space="preserve">2.10. </w:t>
      </w:r>
      <w:r w:rsidRPr="006C392B">
        <w:rPr>
          <w:rFonts w:ascii="Arial" w:hAnsi="Arial" w:cs="Arial"/>
        </w:rPr>
        <w:t>Основанием для отказа в приеме документов, необходимых для предоставления муниципальной услуги является:</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предоставление неполного пакета документов;</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текст письменного обращения не поддается прочтению;</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lastRenderedPageBreak/>
        <w:t>- запрос не соответствует предъявленным требованиям.</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2.11. Исчерпывающий перечень оснований для приостановления или отказа в предоставлении муниципальной услуги.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Основания для приостановления предоставления муниципальной услуги отсутствуют.</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Основаниями для отказа в предоставлении муниципальной услуги являются:</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отсутствие документов у заявителя, подтверждающих его полномочия, или документов удостоверяющих  личность;</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xml:space="preserve">- если в заявлении не </w:t>
      </w:r>
      <w:proofErr w:type="gramStart"/>
      <w:r w:rsidRPr="006C392B">
        <w:rPr>
          <w:rFonts w:ascii="Arial" w:hAnsi="Arial" w:cs="Arial"/>
        </w:rPr>
        <w:t>указаны</w:t>
      </w:r>
      <w:proofErr w:type="gramEnd"/>
      <w:r w:rsidRPr="006C392B">
        <w:rPr>
          <w:rFonts w:ascii="Arial" w:hAnsi="Arial" w:cs="Arial"/>
        </w:rPr>
        <w:t>  фамилия гражданина, почтовый адрес, по которому должен быть направлен ответ;</w:t>
      </w:r>
    </w:p>
    <w:p w:rsidR="005E40CC" w:rsidRPr="006C392B" w:rsidRDefault="00A932ED" w:rsidP="005E40CC">
      <w:pPr>
        <w:autoSpaceDE w:val="0"/>
        <w:autoSpaceDN w:val="0"/>
        <w:adjustRightInd w:val="0"/>
        <w:jc w:val="both"/>
        <w:rPr>
          <w:rFonts w:ascii="Arial" w:hAnsi="Arial" w:cs="Arial"/>
        </w:rPr>
      </w:pPr>
      <w:r w:rsidRPr="006C392B">
        <w:rPr>
          <w:rFonts w:ascii="Arial" w:hAnsi="Arial" w:cs="Arial"/>
        </w:rPr>
        <w:t xml:space="preserve">             - </w:t>
      </w:r>
      <w:r w:rsidR="005E40CC" w:rsidRPr="006C392B">
        <w:rPr>
          <w:rFonts w:ascii="Arial" w:hAnsi="Arial" w:cs="Arial"/>
        </w:rPr>
        <w:t xml:space="preserve">отсутствие сведений о границах земельного участка в органе государственного кадастрового учета или в случае, предусмотренном </w:t>
      </w:r>
      <w:hyperlink r:id="rId16" w:history="1">
        <w:r w:rsidR="005E40CC" w:rsidRPr="006C392B">
          <w:rPr>
            <w:rFonts w:ascii="Arial" w:hAnsi="Arial" w:cs="Arial"/>
          </w:rPr>
          <w:t>частью 1.1</w:t>
        </w:r>
      </w:hyperlink>
      <w:r w:rsidR="005E40CC" w:rsidRPr="006C392B">
        <w:rPr>
          <w:rFonts w:ascii="Arial" w:hAnsi="Arial" w:cs="Arial"/>
        </w:rPr>
        <w:t xml:space="preserve"> статьи 57.3 Градостроительного кодекса РФ,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rPr>
        <w:t>- заявитель не является правообладателем земельного участка;</w:t>
      </w:r>
    </w:p>
    <w:p w:rsidR="005E40CC" w:rsidRPr="006C392B" w:rsidRDefault="00A932ED" w:rsidP="005E40CC">
      <w:pPr>
        <w:autoSpaceDE w:val="0"/>
        <w:autoSpaceDN w:val="0"/>
        <w:adjustRightInd w:val="0"/>
        <w:ind w:firstLine="851"/>
        <w:jc w:val="both"/>
        <w:rPr>
          <w:rFonts w:ascii="Arial" w:hAnsi="Arial" w:cs="Arial"/>
        </w:rPr>
      </w:pPr>
      <w:r w:rsidRPr="006C392B">
        <w:rPr>
          <w:rFonts w:ascii="Arial" w:hAnsi="Arial" w:cs="Arial"/>
        </w:rPr>
        <w:t>- </w:t>
      </w:r>
      <w:r w:rsidR="005E40CC" w:rsidRPr="006C392B">
        <w:rPr>
          <w:rFonts w:ascii="Arial" w:hAnsi="Arial" w:cs="Arial"/>
        </w:rPr>
        <w:t xml:space="preserve">отсутствие документов по планировке территории, в случаях предусмотренных законодательством.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F5DEA" w:rsidRPr="006C392B" w:rsidRDefault="00EF5DEA" w:rsidP="00EF5DEA">
      <w:pPr>
        <w:autoSpaceDE w:val="0"/>
        <w:autoSpaceDN w:val="0"/>
        <w:adjustRightInd w:val="0"/>
        <w:ind w:firstLine="709"/>
        <w:jc w:val="both"/>
        <w:rPr>
          <w:rFonts w:ascii="Arial" w:hAnsi="Arial" w:cs="Arial"/>
          <w:spacing w:val="2"/>
          <w:shd w:val="clear" w:color="auto" w:fill="FFFFFF"/>
        </w:rPr>
      </w:pPr>
      <w:r w:rsidRPr="006C392B">
        <w:rPr>
          <w:rFonts w:ascii="Arial" w:hAnsi="Arial" w:cs="Arial"/>
        </w:rPr>
        <w:t>Порядок исправления допущенных опечаток и ошибок</w:t>
      </w:r>
      <w:r w:rsidR="00BA35B0" w:rsidRPr="006C392B">
        <w:rPr>
          <w:rFonts w:ascii="Arial" w:hAnsi="Arial" w:cs="Arial"/>
        </w:rPr>
        <w:t>.</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Заявитель вправе обратиться в Администрацию или МФЦ с заявлением об исправлении допущенных опечаток и ошибок (далее - заявление об исправлении допущенных опечаток и ошибок) по форме согласно приложению № </w:t>
      </w:r>
      <w:r w:rsidR="00BA35B0" w:rsidRPr="006C392B">
        <w:rPr>
          <w:rFonts w:ascii="Arial" w:hAnsi="Arial" w:cs="Arial"/>
        </w:rPr>
        <w:t>2</w:t>
      </w:r>
      <w:r w:rsidRPr="006C392B">
        <w:rPr>
          <w:rFonts w:ascii="Arial" w:hAnsi="Arial" w:cs="Arial"/>
        </w:rPr>
        <w:t xml:space="preserve"> к технологической схеме.  В случае подтверждения наличия допущенных опечаток, ошибок в</w:t>
      </w:r>
      <w:r w:rsidR="00BA35B0" w:rsidRPr="006C392B">
        <w:rPr>
          <w:rFonts w:ascii="Arial" w:hAnsi="Arial" w:cs="Arial"/>
        </w:rPr>
        <w:t xml:space="preserve"> выданном документе </w:t>
      </w:r>
      <w:r w:rsidRPr="006C392B">
        <w:rPr>
          <w:rFonts w:ascii="Arial" w:hAnsi="Arial" w:cs="Arial"/>
        </w:rPr>
        <w:t xml:space="preserve"> Администрация вносит исправления в ранее выданн</w:t>
      </w:r>
      <w:r w:rsidR="00BA35B0" w:rsidRPr="006C392B">
        <w:rPr>
          <w:rFonts w:ascii="Arial" w:hAnsi="Arial" w:cs="Arial"/>
        </w:rPr>
        <w:t>ый документ</w:t>
      </w:r>
      <w:r w:rsidRPr="006C392B">
        <w:rPr>
          <w:rFonts w:ascii="Arial" w:hAnsi="Arial" w:cs="Arial"/>
        </w:rPr>
        <w:t xml:space="preserve">. Дата и номер выданного </w:t>
      </w:r>
      <w:r w:rsidR="00BA35B0" w:rsidRPr="006C392B">
        <w:rPr>
          <w:rFonts w:ascii="Arial" w:hAnsi="Arial" w:cs="Arial"/>
        </w:rPr>
        <w:t>документа</w:t>
      </w:r>
      <w:r w:rsidRPr="006C392B">
        <w:rPr>
          <w:rFonts w:ascii="Arial" w:hAnsi="Arial" w:cs="Arial"/>
        </w:rPr>
        <w:t xml:space="preserve"> не изменяются. </w:t>
      </w:r>
      <w:r w:rsidR="00BA35B0" w:rsidRPr="006C392B">
        <w:rPr>
          <w:rFonts w:ascii="Arial" w:hAnsi="Arial" w:cs="Arial"/>
        </w:rPr>
        <w:t>Документ</w:t>
      </w:r>
      <w:r w:rsidRPr="006C392B">
        <w:rPr>
          <w:rFonts w:ascii="Arial" w:hAnsi="Arial" w:cs="Arial"/>
        </w:rPr>
        <w:t xml:space="preserve"> с внесенными исправлениями допущенных опечаток и ошибок либо решение об отказе во внесении исправлений </w:t>
      </w:r>
      <w:r w:rsidR="00BA35B0" w:rsidRPr="006C392B">
        <w:rPr>
          <w:rFonts w:ascii="Arial" w:hAnsi="Arial" w:cs="Arial"/>
        </w:rPr>
        <w:t>п</w:t>
      </w:r>
      <w:r w:rsidRPr="006C392B">
        <w:rPr>
          <w:rFonts w:ascii="Arial" w:hAnsi="Arial" w:cs="Arial"/>
        </w:rPr>
        <w:t>о форме согласно приложению №</w:t>
      </w:r>
      <w:r w:rsidR="00BA35B0" w:rsidRPr="006C392B">
        <w:rPr>
          <w:rFonts w:ascii="Arial" w:hAnsi="Arial" w:cs="Arial"/>
        </w:rPr>
        <w:t>3</w:t>
      </w:r>
      <w:r w:rsidRPr="006C392B">
        <w:rPr>
          <w:rFonts w:ascii="Arial" w:hAnsi="Arial" w:cs="Arial"/>
        </w:rPr>
        <w:t xml:space="preserve"> к технологической схеме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6C392B">
        <w:rPr>
          <w:rFonts w:ascii="Arial" w:hAnsi="Arial" w:cs="Arial"/>
        </w:rPr>
        <w:t>с даты поступления</w:t>
      </w:r>
      <w:proofErr w:type="gramEnd"/>
      <w:r w:rsidRPr="006C392B">
        <w:rPr>
          <w:rFonts w:ascii="Arial" w:hAnsi="Arial" w:cs="Arial"/>
        </w:rPr>
        <w:t xml:space="preserve"> заявления об исправлении допущенных опечаток и ошибок.</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Исчерпывающий перечень оснований для отказа в исправлении допущенных опечаток и ошибок:</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а) несоответствие заявителя кругу лиц, указанных в пункте 1.2 настоящего Регламента;</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б) отсутствие факта допущения опечаток и ошибок</w:t>
      </w:r>
      <w:r w:rsidR="00BA35B0" w:rsidRPr="006C392B">
        <w:rPr>
          <w:rFonts w:ascii="Arial" w:hAnsi="Arial" w:cs="Arial"/>
        </w:rPr>
        <w:t>.</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Порядок выдачи дубликата. </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Заявитель вправе обратиться в Администрацию или МФЦ, с заявлением о выдаче дубликата по форме согласно приложению №</w:t>
      </w:r>
      <w:r w:rsidR="00BA35B0" w:rsidRPr="006C392B">
        <w:rPr>
          <w:rFonts w:ascii="Arial" w:hAnsi="Arial" w:cs="Arial"/>
        </w:rPr>
        <w:t>4</w:t>
      </w:r>
      <w:r w:rsidRPr="006C392B">
        <w:rPr>
          <w:rFonts w:ascii="Arial" w:hAnsi="Arial" w:cs="Arial"/>
        </w:rPr>
        <w:t xml:space="preserve"> к настоящему Регламенту. В случае отсутствия оснований для отказа в выдаче дубликата, установленных настоящим пунктом, Администрация или МФЦ выдает дубликат. В случае</w:t>
      </w:r>
      <w:proofErr w:type="gramStart"/>
      <w:r w:rsidRPr="006C392B">
        <w:rPr>
          <w:rFonts w:ascii="Arial" w:hAnsi="Arial" w:cs="Arial"/>
        </w:rPr>
        <w:t>,</w:t>
      </w:r>
      <w:proofErr w:type="gramEnd"/>
      <w:r w:rsidRPr="006C392B">
        <w:rPr>
          <w:rFonts w:ascii="Arial" w:hAnsi="Arial" w:cs="Arial"/>
        </w:rPr>
        <w:t xml:space="preserve"> если ранее заявителю было выдан</w:t>
      </w:r>
      <w:r w:rsidR="00BA35B0" w:rsidRPr="006C392B">
        <w:rPr>
          <w:rFonts w:ascii="Arial" w:hAnsi="Arial" w:cs="Arial"/>
        </w:rPr>
        <w:t xml:space="preserve"> документ</w:t>
      </w:r>
      <w:r w:rsidRPr="006C392B">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w:t>
      </w:r>
      <w:r w:rsidR="00BA35B0" w:rsidRPr="006C392B">
        <w:rPr>
          <w:rFonts w:ascii="Arial" w:hAnsi="Arial" w:cs="Arial"/>
        </w:rPr>
        <w:t xml:space="preserve">Дубликат документа </w:t>
      </w:r>
      <w:r w:rsidRPr="006C392B">
        <w:rPr>
          <w:rFonts w:ascii="Arial" w:hAnsi="Arial" w:cs="Arial"/>
        </w:rPr>
        <w:t>либо решение об отказе в выдаче дубликата по форме согласно приложению №</w:t>
      </w:r>
      <w:r w:rsidR="00BA35B0" w:rsidRPr="006C392B">
        <w:rPr>
          <w:rFonts w:ascii="Arial" w:hAnsi="Arial" w:cs="Arial"/>
        </w:rPr>
        <w:t>5</w:t>
      </w:r>
      <w:r w:rsidRPr="006C392B">
        <w:rPr>
          <w:rFonts w:ascii="Arial" w:hAnsi="Arial" w:cs="Arial"/>
        </w:rPr>
        <w:t xml:space="preserve"> к технологической схеме направляется заявителю способом, указанным </w:t>
      </w:r>
      <w:r w:rsidRPr="006C392B">
        <w:rPr>
          <w:rFonts w:ascii="Arial" w:hAnsi="Arial" w:cs="Arial"/>
        </w:rPr>
        <w:lastRenderedPageBreak/>
        <w:t xml:space="preserve">заявителем в заявлении о выдаче дубликата, в течение пяти рабочих дней </w:t>
      </w:r>
      <w:proofErr w:type="gramStart"/>
      <w:r w:rsidRPr="006C392B">
        <w:rPr>
          <w:rFonts w:ascii="Arial" w:hAnsi="Arial" w:cs="Arial"/>
        </w:rPr>
        <w:t>с даты поступления</w:t>
      </w:r>
      <w:proofErr w:type="gramEnd"/>
      <w:r w:rsidRPr="006C392B">
        <w:rPr>
          <w:rFonts w:ascii="Arial" w:hAnsi="Arial" w:cs="Arial"/>
        </w:rPr>
        <w:t xml:space="preserve"> заявления о выдаче дубликата.</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 Исчерпывающий перечень оснований для отказа в выдаче дубликата Решения:</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 несоответствие заявителя кругу лиц, указанных в пункте 1.2 настоящего Регламента.</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2.14. </w:t>
      </w:r>
      <w:r w:rsidRPr="006C392B">
        <w:rPr>
          <w:rFonts w:ascii="Arial" w:hAnsi="Arial" w:cs="Arial"/>
          <w:bCs/>
        </w:rPr>
        <w:t>Порядок оставления запроса заявителя о предоставлении муниципальной услуги без рассмотрения.</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Порядок оставления заявления о выдаче Решения без рассмотрения.</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 xml:space="preserve">Заявитель вправе обратиться в Администрацию или МФЦ </w:t>
      </w:r>
      <w:proofErr w:type="gramStart"/>
      <w:r w:rsidRPr="006C392B">
        <w:rPr>
          <w:rFonts w:ascii="Arial" w:hAnsi="Arial" w:cs="Arial"/>
        </w:rPr>
        <w:t>с заявлением об оставлении заявления о выдаче Решения без рассмотрения по форме</w:t>
      </w:r>
      <w:proofErr w:type="gramEnd"/>
      <w:r w:rsidRPr="006C392B">
        <w:rPr>
          <w:rFonts w:ascii="Arial" w:hAnsi="Arial" w:cs="Arial"/>
        </w:rPr>
        <w:t xml:space="preserve"> согласно приложению №</w:t>
      </w:r>
      <w:r w:rsidR="00564BBF" w:rsidRPr="006C392B">
        <w:rPr>
          <w:rFonts w:ascii="Arial" w:hAnsi="Arial" w:cs="Arial"/>
        </w:rPr>
        <w:t>6</w:t>
      </w:r>
      <w:r w:rsidRPr="006C392B">
        <w:rPr>
          <w:rFonts w:ascii="Arial" w:hAnsi="Arial" w:cs="Arial"/>
        </w:rPr>
        <w:t xml:space="preserve"> к технологической схеме не позднее рабочего дня, предшествующего дню окончания срока предоставления муниципальной услуги.</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EF5DEA" w:rsidRPr="006C392B" w:rsidRDefault="00EF5DEA" w:rsidP="00EF5DEA">
      <w:pPr>
        <w:autoSpaceDE w:val="0"/>
        <w:autoSpaceDN w:val="0"/>
        <w:adjustRightInd w:val="0"/>
        <w:ind w:firstLine="709"/>
        <w:jc w:val="both"/>
        <w:rPr>
          <w:rFonts w:ascii="Arial" w:hAnsi="Arial" w:cs="Arial"/>
        </w:rPr>
      </w:pPr>
      <w:r w:rsidRPr="006C392B">
        <w:rPr>
          <w:rFonts w:ascii="Arial" w:hAnsi="Arial" w:cs="Arial"/>
        </w:rPr>
        <w:t>Решение об оставлении заявления без рассмотрения направляется заявителю по форме, приведенной в приложении №</w:t>
      </w:r>
      <w:r w:rsidR="00564BBF" w:rsidRPr="006C392B">
        <w:rPr>
          <w:rFonts w:ascii="Arial" w:hAnsi="Arial" w:cs="Arial"/>
        </w:rPr>
        <w:t>7</w:t>
      </w:r>
      <w:r w:rsidRPr="006C392B">
        <w:rPr>
          <w:rFonts w:ascii="Arial" w:hAnsi="Arial" w:cs="Arial"/>
        </w:rPr>
        <w:t xml:space="preserve"> к технологической схеме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w:t>
      </w:r>
    </w:p>
    <w:p w:rsidR="005E40CC" w:rsidRPr="006C392B" w:rsidRDefault="005E40CC" w:rsidP="005E40CC">
      <w:pPr>
        <w:autoSpaceDE w:val="0"/>
        <w:autoSpaceDN w:val="0"/>
        <w:adjustRightInd w:val="0"/>
        <w:ind w:firstLine="851"/>
        <w:jc w:val="both"/>
        <w:rPr>
          <w:rFonts w:ascii="Arial" w:hAnsi="Arial" w:cs="Arial"/>
          <w:color w:val="000000"/>
        </w:rPr>
      </w:pPr>
      <w:r w:rsidRPr="006C392B">
        <w:rPr>
          <w:rFonts w:ascii="Arial" w:hAnsi="Arial" w:cs="Arial"/>
        </w:rPr>
        <w:t>2.1</w:t>
      </w:r>
      <w:r w:rsidR="00EF5DEA" w:rsidRPr="006C392B">
        <w:rPr>
          <w:rFonts w:ascii="Arial" w:hAnsi="Arial" w:cs="Arial"/>
        </w:rPr>
        <w:t>5</w:t>
      </w:r>
      <w:r w:rsidRPr="006C392B">
        <w:rPr>
          <w:rFonts w:ascii="Arial" w:hAnsi="Arial" w:cs="Arial"/>
        </w:rPr>
        <w:t xml:space="preserve">. </w:t>
      </w:r>
      <w:r w:rsidRPr="006C392B">
        <w:rPr>
          <w:rFonts w:ascii="Arial" w:hAnsi="Arial" w:cs="Arial"/>
          <w:color w:val="000000"/>
        </w:rPr>
        <w:t>Муниципальная услуга предоставляется бесплатно.</w:t>
      </w:r>
    </w:p>
    <w:p w:rsidR="005E40CC" w:rsidRPr="006C392B" w:rsidRDefault="005E40CC" w:rsidP="005E40CC">
      <w:pPr>
        <w:ind w:firstLine="567"/>
        <w:jc w:val="both"/>
        <w:rPr>
          <w:rFonts w:ascii="Arial" w:hAnsi="Arial" w:cs="Arial"/>
          <w:bCs/>
        </w:rPr>
      </w:pPr>
      <w:r w:rsidRPr="006C392B">
        <w:rPr>
          <w:rFonts w:ascii="Arial" w:hAnsi="Arial" w:cs="Arial"/>
        </w:rPr>
        <w:t xml:space="preserve">    2.1</w:t>
      </w:r>
      <w:r w:rsidR="00EF5DEA" w:rsidRPr="006C392B">
        <w:rPr>
          <w:rFonts w:ascii="Arial" w:hAnsi="Arial" w:cs="Arial"/>
        </w:rPr>
        <w:t>6</w:t>
      </w:r>
      <w:r w:rsidRPr="006C392B">
        <w:rPr>
          <w:rFonts w:ascii="Arial" w:hAnsi="Arial" w:cs="Arial"/>
        </w:rPr>
        <w:t xml:space="preserve">. </w:t>
      </w:r>
      <w:r w:rsidRPr="006C392B">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2.1</w:t>
      </w:r>
      <w:r w:rsidR="00EF5DEA" w:rsidRPr="006C392B">
        <w:rPr>
          <w:rFonts w:ascii="Arial" w:hAnsi="Arial" w:cs="Arial"/>
        </w:rPr>
        <w:t>7</w:t>
      </w:r>
      <w:r w:rsidRPr="006C392B">
        <w:rPr>
          <w:rFonts w:ascii="Arial" w:hAnsi="Arial" w:cs="Arial"/>
        </w:rPr>
        <w:t>. Требования к помещениям, в которых предоставляется муниципальная услуга:</w:t>
      </w:r>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roofErr w:type="gramStart"/>
      <w:r w:rsidRPr="006C392B">
        <w:rPr>
          <w:rFonts w:ascii="Arial" w:hAnsi="Arial" w:cs="Arial"/>
        </w:rPr>
        <w:t>На информационном стенде  размещается перечень документов, которые заявитель должен представить для предоставления муниципальной услуги;</w:t>
      </w:r>
      <w:proofErr w:type="gramEnd"/>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2.1</w:t>
      </w:r>
      <w:r w:rsidR="00F809F6" w:rsidRPr="006C392B">
        <w:rPr>
          <w:rFonts w:ascii="Arial" w:hAnsi="Arial" w:cs="Arial"/>
        </w:rPr>
        <w:t>8</w:t>
      </w:r>
      <w:r w:rsidRPr="006C392B">
        <w:rPr>
          <w:rFonts w:ascii="Arial" w:hAnsi="Arial" w:cs="Arial"/>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5E40CC" w:rsidRPr="006C392B" w:rsidRDefault="005E40CC" w:rsidP="005E40CC">
      <w:pPr>
        <w:autoSpaceDE w:val="0"/>
        <w:autoSpaceDN w:val="0"/>
        <w:adjustRightInd w:val="0"/>
        <w:ind w:firstLine="900"/>
        <w:jc w:val="both"/>
        <w:rPr>
          <w:rFonts w:ascii="Arial" w:hAnsi="Arial" w:cs="Arial"/>
          <w:color w:val="000000"/>
          <w:kern w:val="28"/>
        </w:rPr>
      </w:pPr>
      <w:r w:rsidRPr="006C392B">
        <w:rPr>
          <w:rFonts w:ascii="Arial" w:hAnsi="Arial" w:cs="Arial"/>
          <w:color w:val="000000"/>
          <w:kern w:val="28"/>
        </w:rPr>
        <w:t xml:space="preserve">- возможность самостоятельного передвижения инвалидов по территории объектов, на которых предоставляется услуга, входа в такие объекты и выхода из </w:t>
      </w:r>
      <w:r w:rsidRPr="006C392B">
        <w:rPr>
          <w:rFonts w:ascii="Arial" w:hAnsi="Arial" w:cs="Arial"/>
          <w:color w:val="000000"/>
          <w:kern w:val="28"/>
        </w:rPr>
        <w:lastRenderedPageBreak/>
        <w:t>них, посадки в транспортное средство и высадки из него, в том числе с помощью должностных лиц Администрации, предоставляющей услугу;</w:t>
      </w:r>
    </w:p>
    <w:p w:rsidR="005E40CC" w:rsidRPr="006C392B" w:rsidRDefault="005E40CC" w:rsidP="005E40CC">
      <w:pPr>
        <w:autoSpaceDE w:val="0"/>
        <w:autoSpaceDN w:val="0"/>
        <w:adjustRightInd w:val="0"/>
        <w:ind w:firstLine="900"/>
        <w:jc w:val="both"/>
        <w:rPr>
          <w:rFonts w:ascii="Arial" w:hAnsi="Arial" w:cs="Arial"/>
          <w:color w:val="000000"/>
          <w:kern w:val="28"/>
        </w:rPr>
      </w:pPr>
      <w:r w:rsidRPr="006C392B">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5E40CC" w:rsidRPr="006C392B" w:rsidRDefault="005E40CC" w:rsidP="005E40CC">
      <w:pPr>
        <w:autoSpaceDE w:val="0"/>
        <w:autoSpaceDN w:val="0"/>
        <w:adjustRightInd w:val="0"/>
        <w:ind w:firstLine="900"/>
        <w:jc w:val="both"/>
        <w:rPr>
          <w:rFonts w:ascii="Arial" w:hAnsi="Arial" w:cs="Arial"/>
          <w:color w:val="000000"/>
          <w:kern w:val="28"/>
        </w:rPr>
      </w:pPr>
      <w:r w:rsidRPr="006C392B">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5E40CC" w:rsidRPr="006C392B" w:rsidRDefault="005E40CC" w:rsidP="005E40CC">
      <w:pPr>
        <w:autoSpaceDE w:val="0"/>
        <w:autoSpaceDN w:val="0"/>
        <w:adjustRightInd w:val="0"/>
        <w:ind w:firstLine="900"/>
        <w:jc w:val="both"/>
        <w:rPr>
          <w:rFonts w:ascii="Arial" w:hAnsi="Arial" w:cs="Arial"/>
          <w:color w:val="000000"/>
          <w:kern w:val="28"/>
        </w:rPr>
      </w:pPr>
      <w:r w:rsidRPr="006C392B">
        <w:rPr>
          <w:rFonts w:ascii="Arial" w:hAnsi="Arial" w:cs="Arial"/>
          <w:color w:val="000000"/>
          <w:kern w:val="28"/>
        </w:rPr>
        <w:t xml:space="preserve">- допуск в помещения, в которых оказывается  муниципальная услуга, </w:t>
      </w:r>
      <w:proofErr w:type="spellStart"/>
      <w:r w:rsidRPr="006C392B">
        <w:rPr>
          <w:rFonts w:ascii="Arial" w:hAnsi="Arial" w:cs="Arial"/>
          <w:color w:val="000000"/>
          <w:kern w:val="28"/>
        </w:rPr>
        <w:t>сурдопереводчика</w:t>
      </w:r>
      <w:proofErr w:type="spellEnd"/>
      <w:r w:rsidRPr="006C392B">
        <w:rPr>
          <w:rFonts w:ascii="Arial" w:hAnsi="Arial" w:cs="Arial"/>
          <w:color w:val="000000"/>
          <w:kern w:val="28"/>
        </w:rPr>
        <w:t xml:space="preserve"> и </w:t>
      </w:r>
      <w:proofErr w:type="spellStart"/>
      <w:r w:rsidRPr="006C392B">
        <w:rPr>
          <w:rFonts w:ascii="Arial" w:hAnsi="Arial" w:cs="Arial"/>
          <w:color w:val="000000"/>
          <w:kern w:val="28"/>
        </w:rPr>
        <w:t>тифлосурдопереводчика</w:t>
      </w:r>
      <w:proofErr w:type="spellEnd"/>
      <w:r w:rsidRPr="006C392B">
        <w:rPr>
          <w:rFonts w:ascii="Arial" w:hAnsi="Arial" w:cs="Arial"/>
          <w:color w:val="000000"/>
          <w:kern w:val="28"/>
        </w:rPr>
        <w:t>;</w:t>
      </w:r>
    </w:p>
    <w:p w:rsidR="005E40CC" w:rsidRPr="006C392B" w:rsidRDefault="005E40CC" w:rsidP="005E40CC">
      <w:pPr>
        <w:autoSpaceDE w:val="0"/>
        <w:autoSpaceDN w:val="0"/>
        <w:adjustRightInd w:val="0"/>
        <w:ind w:firstLine="900"/>
        <w:jc w:val="both"/>
        <w:rPr>
          <w:rFonts w:ascii="Arial" w:hAnsi="Arial" w:cs="Arial"/>
          <w:color w:val="000000"/>
          <w:kern w:val="28"/>
        </w:rPr>
      </w:pPr>
      <w:proofErr w:type="gramStart"/>
      <w:r w:rsidRPr="006C392B">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7" w:history="1">
        <w:r w:rsidRPr="006C392B">
          <w:rPr>
            <w:rFonts w:ascii="Arial" w:hAnsi="Arial" w:cs="Arial"/>
            <w:color w:val="000000"/>
            <w:kern w:val="28"/>
          </w:rPr>
          <w:t>форме</w:t>
        </w:r>
      </w:hyperlink>
      <w:r w:rsidRPr="006C392B">
        <w:rPr>
          <w:rFonts w:ascii="Arial" w:hAnsi="Arial" w:cs="Arial"/>
          <w:color w:val="000000"/>
          <w:kern w:val="28"/>
        </w:rPr>
        <w:t xml:space="preserve"> и в </w:t>
      </w:r>
      <w:hyperlink r:id="rId18" w:history="1">
        <w:r w:rsidRPr="006C392B">
          <w:rPr>
            <w:rFonts w:ascii="Arial" w:hAnsi="Arial" w:cs="Arial"/>
            <w:color w:val="000000"/>
            <w:kern w:val="28"/>
          </w:rPr>
          <w:t>порядке</w:t>
        </w:r>
      </w:hyperlink>
      <w:r w:rsidRPr="006C392B">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40CC" w:rsidRPr="006C392B" w:rsidRDefault="005E40CC" w:rsidP="005E40CC">
      <w:pPr>
        <w:autoSpaceDE w:val="0"/>
        <w:autoSpaceDN w:val="0"/>
        <w:adjustRightInd w:val="0"/>
        <w:ind w:firstLine="900"/>
        <w:jc w:val="both"/>
        <w:rPr>
          <w:rFonts w:ascii="Arial" w:hAnsi="Arial" w:cs="Arial"/>
          <w:color w:val="000000"/>
          <w:kern w:val="28"/>
        </w:rPr>
      </w:pPr>
      <w:r w:rsidRPr="006C392B">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5E40CC" w:rsidRPr="006C392B" w:rsidRDefault="005E40CC" w:rsidP="005E40CC">
      <w:pPr>
        <w:autoSpaceDE w:val="0"/>
        <w:autoSpaceDN w:val="0"/>
        <w:adjustRightInd w:val="0"/>
        <w:ind w:firstLine="851"/>
        <w:jc w:val="both"/>
        <w:outlineLvl w:val="1"/>
        <w:rPr>
          <w:rFonts w:ascii="Arial" w:hAnsi="Arial" w:cs="Arial"/>
          <w:color w:val="000000"/>
          <w:kern w:val="28"/>
        </w:rPr>
      </w:pPr>
      <w:r w:rsidRPr="006C392B">
        <w:rPr>
          <w:rFonts w:ascii="Arial" w:hAnsi="Arial" w:cs="Arial"/>
          <w:color w:val="000000"/>
          <w:kern w:val="28"/>
        </w:rPr>
        <w:t xml:space="preserve">- оказание должностными лицами Администрации, </w:t>
      </w:r>
      <w:r w:rsidRPr="006C392B">
        <w:rPr>
          <w:rFonts w:ascii="Arial" w:hAnsi="Arial" w:cs="Arial"/>
          <w:kern w:val="28"/>
        </w:rPr>
        <w:t xml:space="preserve">которые </w:t>
      </w:r>
      <w:r w:rsidRPr="006C392B">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5E40CC" w:rsidRPr="006C392B" w:rsidRDefault="005E40CC" w:rsidP="005E40CC">
      <w:pPr>
        <w:autoSpaceDE w:val="0"/>
        <w:autoSpaceDN w:val="0"/>
        <w:adjustRightInd w:val="0"/>
        <w:ind w:firstLine="851"/>
        <w:jc w:val="both"/>
        <w:outlineLvl w:val="1"/>
        <w:rPr>
          <w:rFonts w:ascii="Arial" w:hAnsi="Arial" w:cs="Arial"/>
        </w:rPr>
      </w:pPr>
      <w:r w:rsidRPr="006C392B">
        <w:rPr>
          <w:rFonts w:ascii="Arial" w:hAnsi="Arial" w:cs="Arial"/>
        </w:rPr>
        <w:t>2.1</w:t>
      </w:r>
      <w:r w:rsidR="00F809F6" w:rsidRPr="006C392B">
        <w:rPr>
          <w:rFonts w:ascii="Arial" w:hAnsi="Arial" w:cs="Arial"/>
        </w:rPr>
        <w:t>9</w:t>
      </w:r>
      <w:r w:rsidRPr="006C392B">
        <w:rPr>
          <w:rFonts w:ascii="Arial" w:hAnsi="Arial" w:cs="Arial"/>
        </w:rPr>
        <w:t>. </w:t>
      </w:r>
      <w:r w:rsidRPr="006C392B">
        <w:rPr>
          <w:rFonts w:ascii="Arial" w:hAnsi="Arial" w:cs="Arial"/>
          <w:lang w:eastAsia="en-US"/>
        </w:rPr>
        <w:t xml:space="preserve">Показателями доступности и качества муниципальной услуги являются: </w:t>
      </w:r>
    </w:p>
    <w:p w:rsidR="005E40CC" w:rsidRPr="006C392B" w:rsidRDefault="005E40CC" w:rsidP="005E40CC">
      <w:pPr>
        <w:ind w:firstLine="720"/>
        <w:jc w:val="both"/>
        <w:rPr>
          <w:rFonts w:ascii="Arial" w:hAnsi="Arial" w:cs="Arial"/>
          <w:lang w:eastAsia="en-US"/>
        </w:rPr>
      </w:pPr>
      <w:r w:rsidRPr="006C392B">
        <w:rPr>
          <w:rFonts w:ascii="Arial" w:hAnsi="Arial" w:cs="Arial"/>
          <w:lang w:eastAsia="en-US"/>
        </w:rPr>
        <w:t xml:space="preserve">1) количество взаимодействий заявителя с должностными лицами при предоставлении муниципальной услуги и их продолжительность; </w:t>
      </w:r>
    </w:p>
    <w:p w:rsidR="005E40CC" w:rsidRPr="006C392B" w:rsidRDefault="005E40CC" w:rsidP="005E40CC">
      <w:pPr>
        <w:ind w:firstLine="720"/>
        <w:jc w:val="both"/>
        <w:rPr>
          <w:rFonts w:ascii="Arial" w:hAnsi="Arial" w:cs="Arial"/>
          <w:lang w:eastAsia="en-US"/>
        </w:rPr>
      </w:pPr>
      <w:r w:rsidRPr="006C392B">
        <w:rPr>
          <w:rFonts w:ascii="Arial" w:hAnsi="Arial" w:cs="Arial"/>
          <w:lang w:eastAsia="en-US"/>
        </w:rPr>
        <w:t xml:space="preserve">2) возможность получения информации о ходе предоставления муниципальной услуги; </w:t>
      </w:r>
    </w:p>
    <w:p w:rsidR="005E40CC" w:rsidRPr="006C392B" w:rsidRDefault="005E40CC" w:rsidP="005E40CC">
      <w:pPr>
        <w:ind w:firstLine="720"/>
        <w:jc w:val="both"/>
        <w:rPr>
          <w:rFonts w:ascii="Arial" w:hAnsi="Arial" w:cs="Arial"/>
          <w:lang w:eastAsia="en-US"/>
        </w:rPr>
      </w:pPr>
      <w:r w:rsidRPr="006C392B">
        <w:rPr>
          <w:rFonts w:ascii="Arial" w:hAnsi="Arial" w:cs="Arial"/>
          <w:lang w:eastAsia="en-US"/>
        </w:rPr>
        <w:t xml:space="preserve">3) соблюдение сроков предоставления муниципальной услуги; </w:t>
      </w:r>
    </w:p>
    <w:p w:rsidR="005E40CC" w:rsidRPr="006C392B" w:rsidRDefault="005E40CC" w:rsidP="005E40CC">
      <w:pPr>
        <w:ind w:firstLine="720"/>
        <w:jc w:val="both"/>
        <w:rPr>
          <w:rFonts w:ascii="Arial" w:hAnsi="Arial" w:cs="Arial"/>
          <w:lang w:eastAsia="en-US"/>
        </w:rPr>
      </w:pPr>
      <w:r w:rsidRPr="006C392B">
        <w:rPr>
          <w:rFonts w:ascii="Arial" w:hAnsi="Arial" w:cs="Arial"/>
          <w:lang w:eastAsia="en-US"/>
        </w:rPr>
        <w:t xml:space="preserve">4) исключение необоснованных отказов в предоставлении муниципальной услуги; </w:t>
      </w:r>
    </w:p>
    <w:p w:rsidR="005E40CC" w:rsidRPr="006C392B" w:rsidRDefault="005E40CC" w:rsidP="005E40CC">
      <w:pPr>
        <w:ind w:firstLine="720"/>
        <w:jc w:val="both"/>
        <w:rPr>
          <w:rFonts w:ascii="Arial" w:hAnsi="Arial" w:cs="Arial"/>
          <w:lang w:eastAsia="en-US"/>
        </w:rPr>
      </w:pPr>
      <w:r w:rsidRPr="006C392B">
        <w:rPr>
          <w:rFonts w:ascii="Arial" w:hAnsi="Arial" w:cs="Arial"/>
          <w:lang w:eastAsia="en-US"/>
        </w:rPr>
        <w:t>5) отсутствие жалоб со стороны заявителей на нарушение требований настоящего Регламента.</w:t>
      </w:r>
    </w:p>
    <w:p w:rsidR="00F809F6" w:rsidRPr="006C392B" w:rsidRDefault="005E40CC" w:rsidP="00F809F6">
      <w:pPr>
        <w:ind w:firstLine="709"/>
        <w:jc w:val="both"/>
        <w:rPr>
          <w:rFonts w:ascii="Arial" w:hAnsi="Arial" w:cs="Arial"/>
          <w:bCs/>
        </w:rPr>
      </w:pPr>
      <w:r w:rsidRPr="006C392B">
        <w:rPr>
          <w:rFonts w:ascii="Arial" w:hAnsi="Arial" w:cs="Arial"/>
          <w:lang w:eastAsia="en-US"/>
        </w:rPr>
        <w:t>2.</w:t>
      </w:r>
      <w:r w:rsidR="00F809F6" w:rsidRPr="006C392B">
        <w:rPr>
          <w:rFonts w:ascii="Arial" w:hAnsi="Arial" w:cs="Arial"/>
          <w:lang w:eastAsia="en-US"/>
        </w:rPr>
        <w:t>20</w:t>
      </w:r>
      <w:r w:rsidRPr="006C392B">
        <w:rPr>
          <w:rFonts w:ascii="Arial" w:hAnsi="Arial" w:cs="Arial"/>
          <w:lang w:eastAsia="en-US"/>
        </w:rPr>
        <w:t xml:space="preserve">. </w:t>
      </w:r>
      <w:r w:rsidR="00F809F6" w:rsidRPr="006C392B">
        <w:rPr>
          <w:rFonts w:ascii="Arial" w:hAnsi="Arial" w:cs="Arial"/>
          <w:b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809F6" w:rsidRPr="006C392B" w:rsidRDefault="00F809F6" w:rsidP="00F809F6">
      <w:pPr>
        <w:ind w:firstLine="709"/>
        <w:jc w:val="both"/>
        <w:rPr>
          <w:rFonts w:ascii="Arial" w:hAnsi="Arial" w:cs="Arial"/>
          <w:bCs/>
        </w:rPr>
      </w:pPr>
      <w:r w:rsidRPr="006C392B">
        <w:rPr>
          <w:rFonts w:ascii="Arial" w:hAnsi="Arial" w:cs="Arial"/>
        </w:rPr>
        <w:t>2.20.1.  Многофункциональный центр осуществляет:</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прием заявлений согласно настоящему Регламенту;</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6C392B">
        <w:rPr>
          <w:rFonts w:ascii="Arial" w:hAnsi="Arial" w:cs="Arial"/>
        </w:rPr>
        <w:t>заверение выписок</w:t>
      </w:r>
      <w:proofErr w:type="gramEnd"/>
      <w:r w:rsidRPr="006C392B">
        <w:rPr>
          <w:rFonts w:ascii="Arial" w:hAnsi="Arial" w:cs="Arial"/>
        </w:rPr>
        <w:t xml:space="preserve"> из информационных систем уполномоченных органов государственной власти, органов местного самоуправления; </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иные процедуры и действия, предусмотренные Законом. В соответствии с частью 1.1 статьи 16 Закона для реализации своих функций МФЦ вправе привлекать иные организации.</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1)  Информирование заявителя в МФЦ осуществляется следующими способами:</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а) путем размещения информации на информационных стендах МФЦ;</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б) при обращении заявителя в МФЦ лично, по телефону, посредством почтовых отправлений, либо по электронной почте.</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lastRenderedPageBreak/>
        <w:t xml:space="preserve">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специалист МФЦ осуществляет не более 10 минут. В случае если для подготовки ответа требуется более продолжительное время, специалист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roofErr w:type="gramStart"/>
      <w:r w:rsidRPr="006C392B">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809F6" w:rsidRPr="006C392B" w:rsidRDefault="00F809F6" w:rsidP="00F809F6">
      <w:pPr>
        <w:autoSpaceDE w:val="0"/>
        <w:autoSpaceDN w:val="0"/>
        <w:adjustRightInd w:val="0"/>
        <w:ind w:firstLine="709"/>
        <w:jc w:val="both"/>
        <w:rPr>
          <w:rFonts w:ascii="Arial" w:hAnsi="Arial" w:cs="Arial"/>
        </w:rPr>
      </w:pPr>
      <w:proofErr w:type="gramStart"/>
      <w:r w:rsidRPr="006C392B">
        <w:rPr>
          <w:rFonts w:ascii="Arial" w:hAnsi="Arial" w:cs="Arial"/>
        </w:rPr>
        <w:t>2) При наличии в заявлении о выдаче результатов оказания муниципальной услуги через МФЦ, Администрация передает документы в МФЦ для последующей выдачи заявителю (представителю) способом, согласно заключенному соглашению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6C392B">
        <w:rPr>
          <w:rFonts w:ascii="Arial" w:hAnsi="Arial" w:cs="Arial"/>
        </w:rPr>
        <w:t xml:space="preserve"> 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Администрацией таких документов в МФЦ определяются соглашением о взаимодействии.</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Специалист МФЦ осуществляет следующие действия:</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проверяет полномочия представителя заявителя (в случае обращения представителя заявителя);</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принимает заявление и документы, необходимые для предоставления муниципальной услуги;</w:t>
      </w:r>
    </w:p>
    <w:p w:rsidR="00F809F6" w:rsidRPr="006C392B" w:rsidRDefault="00F809F6" w:rsidP="00F809F6">
      <w:pPr>
        <w:autoSpaceDE w:val="0"/>
        <w:autoSpaceDN w:val="0"/>
        <w:adjustRightInd w:val="0"/>
        <w:ind w:firstLine="709"/>
        <w:jc w:val="both"/>
        <w:rPr>
          <w:rFonts w:ascii="Arial" w:hAnsi="Arial" w:cs="Arial"/>
        </w:rPr>
      </w:pPr>
      <w:proofErr w:type="gramStart"/>
      <w:r w:rsidRPr="006C392B">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выдает документы заявителю, при необходимости запрашивает у заявителя подписи за каждый выданный документ;</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lastRenderedPageBreak/>
        <w:t>запрашивает согласие заявителя на участие в смс-опросе для оценки качества предоставленной муниципальной услуги МФЦ.</w:t>
      </w:r>
    </w:p>
    <w:p w:rsidR="005E40CC" w:rsidRPr="006C392B" w:rsidRDefault="005E40CC" w:rsidP="00F809F6">
      <w:pPr>
        <w:ind w:firstLine="720"/>
        <w:jc w:val="both"/>
        <w:rPr>
          <w:rFonts w:ascii="Arial" w:hAnsi="Arial" w:cs="Arial"/>
          <w:lang w:eastAsia="en-US"/>
        </w:rPr>
      </w:pPr>
      <w:r w:rsidRPr="006C392B">
        <w:rPr>
          <w:rFonts w:ascii="Arial" w:hAnsi="Arial" w:cs="Arial"/>
          <w:lang w:eastAsia="en-US"/>
        </w:rPr>
        <w:t>2.</w:t>
      </w:r>
      <w:r w:rsidR="00F809F6" w:rsidRPr="006C392B">
        <w:rPr>
          <w:rFonts w:ascii="Arial" w:hAnsi="Arial" w:cs="Arial"/>
          <w:lang w:eastAsia="en-US"/>
        </w:rPr>
        <w:t>20</w:t>
      </w:r>
      <w:r w:rsidRPr="006C392B">
        <w:rPr>
          <w:rFonts w:ascii="Arial" w:hAnsi="Arial" w:cs="Arial"/>
          <w:lang w:eastAsia="en-US"/>
        </w:rPr>
        <w:t>.2. При предоставлении муниципальной услуги в электронной форме посредством Портала заявителю обеспечивается:</w:t>
      </w:r>
    </w:p>
    <w:p w:rsidR="005E40CC" w:rsidRPr="006C392B" w:rsidRDefault="00F809F6" w:rsidP="005E40CC">
      <w:pPr>
        <w:ind w:firstLine="720"/>
        <w:jc w:val="both"/>
        <w:rPr>
          <w:rFonts w:ascii="Arial" w:hAnsi="Arial" w:cs="Arial"/>
          <w:lang w:eastAsia="en-US"/>
        </w:rPr>
      </w:pPr>
      <w:r w:rsidRPr="006C392B">
        <w:rPr>
          <w:rFonts w:ascii="Arial" w:hAnsi="Arial" w:cs="Arial"/>
          <w:lang w:eastAsia="en-US"/>
        </w:rPr>
        <w:t>1</w:t>
      </w:r>
      <w:r w:rsidR="00B77D1C" w:rsidRPr="006C392B">
        <w:rPr>
          <w:rFonts w:ascii="Arial" w:hAnsi="Arial" w:cs="Arial"/>
          <w:lang w:eastAsia="en-US"/>
        </w:rPr>
        <w:t>) П</w:t>
      </w:r>
      <w:r w:rsidR="005E40CC" w:rsidRPr="006C392B">
        <w:rPr>
          <w:rFonts w:ascii="Arial" w:hAnsi="Arial" w:cs="Arial"/>
          <w:lang w:eastAsia="en-US"/>
        </w:rPr>
        <w:t>олучение информации о порядке и сроках пред</w:t>
      </w:r>
      <w:r w:rsidR="00B77D1C" w:rsidRPr="006C392B">
        <w:rPr>
          <w:rFonts w:ascii="Arial" w:hAnsi="Arial" w:cs="Arial"/>
          <w:lang w:eastAsia="en-US"/>
        </w:rPr>
        <w:t>оставления муниципальной услуги.</w:t>
      </w:r>
      <w:r w:rsidR="005E40CC" w:rsidRPr="006C392B">
        <w:rPr>
          <w:rFonts w:ascii="Arial" w:hAnsi="Arial" w:cs="Arial"/>
          <w:lang w:eastAsia="en-US"/>
        </w:rPr>
        <w:t xml:space="preserve"> </w:t>
      </w:r>
    </w:p>
    <w:p w:rsidR="005E40CC" w:rsidRPr="006C392B" w:rsidRDefault="00F809F6" w:rsidP="005E40CC">
      <w:pPr>
        <w:ind w:firstLine="720"/>
        <w:jc w:val="both"/>
        <w:rPr>
          <w:rFonts w:ascii="Arial" w:hAnsi="Arial" w:cs="Arial"/>
          <w:lang w:eastAsia="en-US"/>
        </w:rPr>
      </w:pPr>
      <w:r w:rsidRPr="006C392B">
        <w:rPr>
          <w:rFonts w:ascii="Arial" w:hAnsi="Arial" w:cs="Arial"/>
          <w:lang w:eastAsia="en-US"/>
        </w:rPr>
        <w:t>2</w:t>
      </w:r>
      <w:r w:rsidR="005E40CC" w:rsidRPr="006C392B">
        <w:rPr>
          <w:rFonts w:ascii="Arial" w:hAnsi="Arial" w:cs="Arial"/>
          <w:lang w:eastAsia="en-US"/>
        </w:rPr>
        <w:t xml:space="preserve">) </w:t>
      </w:r>
      <w:r w:rsidR="00B77D1C" w:rsidRPr="006C392B">
        <w:rPr>
          <w:rFonts w:ascii="Arial" w:hAnsi="Arial" w:cs="Arial"/>
          <w:lang w:eastAsia="en-US"/>
        </w:rPr>
        <w:t>Ф</w:t>
      </w:r>
      <w:r w:rsidR="005E40CC" w:rsidRPr="006C392B">
        <w:rPr>
          <w:rFonts w:ascii="Arial" w:hAnsi="Arial" w:cs="Arial"/>
          <w:lang w:eastAsia="en-US"/>
        </w:rPr>
        <w:t>ормирование заявления о пред</w:t>
      </w:r>
      <w:r w:rsidRPr="006C392B">
        <w:rPr>
          <w:rFonts w:ascii="Arial" w:hAnsi="Arial" w:cs="Arial"/>
          <w:lang w:eastAsia="en-US"/>
        </w:rPr>
        <w:t>оставлении муниципальной услуги.</w:t>
      </w:r>
      <w:r w:rsidR="005E40CC" w:rsidRPr="006C392B">
        <w:rPr>
          <w:rFonts w:ascii="Arial" w:hAnsi="Arial" w:cs="Arial"/>
          <w:lang w:eastAsia="en-US"/>
        </w:rPr>
        <w:t xml:space="preserve"> </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При формировании заявления заявителю обеспечивается:</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 xml:space="preserve">а) возможность копирования и сохранения </w:t>
      </w:r>
      <w:r w:rsidRPr="006C392B">
        <w:rPr>
          <w:rFonts w:ascii="Arial" w:hAnsi="Arial" w:cs="Arial"/>
          <w:bCs/>
        </w:rPr>
        <w:t xml:space="preserve">заявления </w:t>
      </w:r>
      <w:r w:rsidRPr="006C392B">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 xml:space="preserve">б) возможность печати на бумажном носителе копии электронной формы </w:t>
      </w:r>
      <w:r w:rsidRPr="006C392B">
        <w:rPr>
          <w:rFonts w:ascii="Arial" w:hAnsi="Arial" w:cs="Arial"/>
          <w:bCs/>
        </w:rPr>
        <w:t>заявления</w:t>
      </w:r>
      <w:r w:rsidRPr="006C392B">
        <w:rPr>
          <w:rFonts w:ascii="Arial" w:hAnsi="Arial" w:cs="Arial"/>
        </w:rPr>
        <w:t>;</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 xml:space="preserve">в) сохранение ранее введенных в электронную форму </w:t>
      </w:r>
      <w:r w:rsidRPr="006C392B">
        <w:rPr>
          <w:rFonts w:ascii="Arial" w:hAnsi="Arial" w:cs="Arial"/>
          <w:bCs/>
        </w:rPr>
        <w:t xml:space="preserve">заявления </w:t>
      </w:r>
      <w:r w:rsidRPr="006C392B">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C392B">
        <w:rPr>
          <w:rFonts w:ascii="Arial" w:hAnsi="Arial" w:cs="Arial"/>
          <w:bCs/>
        </w:rPr>
        <w:t>заявления</w:t>
      </w:r>
      <w:r w:rsidRPr="006C392B">
        <w:rPr>
          <w:rFonts w:ascii="Arial" w:hAnsi="Arial" w:cs="Arial"/>
        </w:rPr>
        <w:t>;</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 xml:space="preserve">г) заполнение полей электронной формы </w:t>
      </w:r>
      <w:r w:rsidRPr="006C392B">
        <w:rPr>
          <w:rFonts w:ascii="Arial" w:hAnsi="Arial" w:cs="Arial"/>
          <w:bCs/>
        </w:rPr>
        <w:t xml:space="preserve">заявления </w:t>
      </w:r>
      <w:r w:rsidRPr="006C392B">
        <w:rPr>
          <w:rFonts w:ascii="Arial" w:hAnsi="Arial" w:cs="Arial"/>
        </w:rPr>
        <w:t xml:space="preserve">до начала ввода сведений заявителем с использованием сведений, размещенных в </w:t>
      </w:r>
      <w:r w:rsidRPr="006C392B">
        <w:rPr>
          <w:rFonts w:ascii="Arial" w:hAnsi="Arial" w:cs="Arial"/>
          <w:bCs/>
        </w:rPr>
        <w:t>Единой системе идентификац</w:t>
      </w:r>
      <w:proofErr w:type="gramStart"/>
      <w:r w:rsidRPr="006C392B">
        <w:rPr>
          <w:rFonts w:ascii="Arial" w:hAnsi="Arial" w:cs="Arial"/>
          <w:bCs/>
        </w:rPr>
        <w:t>ии и ау</w:t>
      </w:r>
      <w:proofErr w:type="gramEnd"/>
      <w:r w:rsidRPr="006C392B">
        <w:rPr>
          <w:rFonts w:ascii="Arial" w:hAnsi="Arial" w:cs="Arial"/>
          <w:bCs/>
        </w:rPr>
        <w:t>тентификации</w:t>
      </w:r>
      <w:r w:rsidRPr="006C392B">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 xml:space="preserve">д) возможность вернуться на любой из этапов заполнения электронной формы </w:t>
      </w:r>
      <w:r w:rsidRPr="006C392B">
        <w:rPr>
          <w:rFonts w:ascii="Arial" w:hAnsi="Arial" w:cs="Arial"/>
          <w:bCs/>
        </w:rPr>
        <w:t xml:space="preserve">заявления </w:t>
      </w:r>
      <w:r w:rsidRPr="006C392B">
        <w:rPr>
          <w:rFonts w:ascii="Arial" w:hAnsi="Arial" w:cs="Arial"/>
        </w:rPr>
        <w:t xml:space="preserve">без </w:t>
      </w:r>
      <w:proofErr w:type="gramStart"/>
      <w:r w:rsidRPr="006C392B">
        <w:rPr>
          <w:rFonts w:ascii="Arial" w:hAnsi="Arial" w:cs="Arial"/>
        </w:rPr>
        <w:t>потери</w:t>
      </w:r>
      <w:proofErr w:type="gramEnd"/>
      <w:r w:rsidRPr="006C392B">
        <w:rPr>
          <w:rFonts w:ascii="Arial" w:hAnsi="Arial" w:cs="Arial"/>
        </w:rPr>
        <w:t xml:space="preserve"> ранее введенной информации;</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 xml:space="preserve">е) возможность доступа заявителя на Едином портале, региональном портале к ранее поданным им </w:t>
      </w:r>
      <w:r w:rsidRPr="006C392B">
        <w:rPr>
          <w:rFonts w:ascii="Arial" w:hAnsi="Arial" w:cs="Arial"/>
          <w:bCs/>
        </w:rPr>
        <w:t xml:space="preserve">заявлениям </w:t>
      </w:r>
      <w:r w:rsidRPr="006C392B">
        <w:rPr>
          <w:rFonts w:ascii="Arial" w:hAnsi="Arial" w:cs="Arial"/>
        </w:rPr>
        <w:t xml:space="preserve">в течение не менее одного года, а также частично сформированных </w:t>
      </w:r>
      <w:r w:rsidRPr="006C392B">
        <w:rPr>
          <w:rFonts w:ascii="Arial" w:hAnsi="Arial" w:cs="Arial"/>
          <w:bCs/>
        </w:rPr>
        <w:t xml:space="preserve">заявлений </w:t>
      </w:r>
      <w:r w:rsidRPr="006C392B">
        <w:rPr>
          <w:rFonts w:ascii="Arial" w:hAnsi="Arial" w:cs="Arial"/>
        </w:rPr>
        <w:t>– в течение не менее 3 месяцев.</w:t>
      </w:r>
    </w:p>
    <w:p w:rsidR="005E40CC" w:rsidRPr="006C392B" w:rsidRDefault="00F809F6" w:rsidP="005E40CC">
      <w:pPr>
        <w:ind w:firstLine="720"/>
        <w:jc w:val="both"/>
        <w:rPr>
          <w:rFonts w:ascii="Arial" w:hAnsi="Arial" w:cs="Arial"/>
          <w:lang w:eastAsia="en-US"/>
        </w:rPr>
      </w:pPr>
      <w:r w:rsidRPr="006C392B">
        <w:rPr>
          <w:rFonts w:ascii="Arial" w:hAnsi="Arial" w:cs="Arial"/>
          <w:lang w:eastAsia="en-US"/>
        </w:rPr>
        <w:t>3</w:t>
      </w:r>
      <w:r w:rsidR="00B77D1C" w:rsidRPr="006C392B">
        <w:rPr>
          <w:rFonts w:ascii="Arial" w:hAnsi="Arial" w:cs="Arial"/>
          <w:lang w:eastAsia="en-US"/>
        </w:rPr>
        <w:t>) П</w:t>
      </w:r>
      <w:r w:rsidR="005E40CC" w:rsidRPr="006C392B">
        <w:rPr>
          <w:rFonts w:ascii="Arial" w:hAnsi="Arial" w:cs="Arial"/>
          <w:lang w:eastAsia="en-US"/>
        </w:rPr>
        <w:t>рием и регистрация администрацией заявления и иных документов, необходимых для пред</w:t>
      </w:r>
      <w:r w:rsidR="00B77D1C" w:rsidRPr="006C392B">
        <w:rPr>
          <w:rFonts w:ascii="Arial" w:hAnsi="Arial" w:cs="Arial"/>
          <w:lang w:eastAsia="en-US"/>
        </w:rPr>
        <w:t>оставления муниципальной услуги.</w:t>
      </w:r>
      <w:r w:rsidR="005E40CC" w:rsidRPr="006C392B">
        <w:rPr>
          <w:rFonts w:ascii="Arial" w:hAnsi="Arial" w:cs="Arial"/>
          <w:lang w:eastAsia="en-US"/>
        </w:rPr>
        <w:t xml:space="preserve"> </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4) Получение результата предоставления муниципальной услуги.</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5) Получение сведений о ходе рассмотрения заявления.</w:t>
      </w:r>
    </w:p>
    <w:p w:rsidR="00F809F6" w:rsidRPr="006C392B" w:rsidRDefault="00F809F6" w:rsidP="00F809F6">
      <w:pPr>
        <w:autoSpaceDE w:val="0"/>
        <w:autoSpaceDN w:val="0"/>
        <w:adjustRightInd w:val="0"/>
        <w:ind w:firstLine="709"/>
        <w:jc w:val="both"/>
        <w:rPr>
          <w:rFonts w:ascii="Arial" w:hAnsi="Arial" w:cs="Arial"/>
        </w:rPr>
      </w:pPr>
      <w:r w:rsidRPr="006C392B">
        <w:rPr>
          <w:rFonts w:ascii="Arial" w:hAnsi="Arial" w:cs="Arial"/>
        </w:rPr>
        <w:t xml:space="preserve">Получение информации о ходе рассмотрения </w:t>
      </w:r>
      <w:r w:rsidRPr="006C392B">
        <w:rPr>
          <w:rFonts w:ascii="Arial" w:hAnsi="Arial" w:cs="Arial"/>
          <w:bCs/>
        </w:rPr>
        <w:t xml:space="preserve">заявления </w:t>
      </w:r>
      <w:r w:rsidRPr="006C392B">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6C392B">
        <w:rPr>
          <w:rFonts w:ascii="Arial" w:hAnsi="Arial" w:cs="Arial"/>
          <w:bCs/>
        </w:rPr>
        <w:t>заявления</w:t>
      </w:r>
      <w:r w:rsidRPr="006C392B">
        <w:rPr>
          <w:rFonts w:ascii="Arial" w:hAnsi="Arial" w:cs="Arial"/>
        </w:rPr>
        <w:t>, а также информацию о дальнейших действиях в личном кабинете по собственной инициативе, в любое время.</w:t>
      </w:r>
    </w:p>
    <w:p w:rsidR="00F809F6" w:rsidRPr="006C392B" w:rsidRDefault="00B77D1C" w:rsidP="00F809F6">
      <w:pPr>
        <w:autoSpaceDE w:val="0"/>
        <w:autoSpaceDN w:val="0"/>
        <w:adjustRightInd w:val="0"/>
        <w:ind w:firstLine="709"/>
        <w:jc w:val="both"/>
        <w:rPr>
          <w:rFonts w:ascii="Arial" w:hAnsi="Arial" w:cs="Arial"/>
        </w:rPr>
      </w:pPr>
      <w:r w:rsidRPr="006C392B">
        <w:rPr>
          <w:rFonts w:ascii="Arial" w:hAnsi="Arial" w:cs="Arial"/>
        </w:rPr>
        <w:t>6) </w:t>
      </w:r>
      <w:r w:rsidR="00F809F6" w:rsidRPr="006C392B">
        <w:rPr>
          <w:rFonts w:ascii="Arial" w:hAnsi="Arial" w:cs="Arial"/>
        </w:rPr>
        <w:t>Осуществление оценки качества предоставления муниципальной услуги.</w:t>
      </w:r>
    </w:p>
    <w:p w:rsidR="00B77D1C" w:rsidRPr="006C392B" w:rsidRDefault="00F809F6" w:rsidP="00B77D1C">
      <w:pPr>
        <w:autoSpaceDE w:val="0"/>
        <w:autoSpaceDN w:val="0"/>
        <w:adjustRightInd w:val="0"/>
        <w:ind w:firstLine="709"/>
        <w:jc w:val="both"/>
        <w:rPr>
          <w:rFonts w:ascii="Arial" w:hAnsi="Arial" w:cs="Arial"/>
        </w:rPr>
      </w:pPr>
      <w:r w:rsidRPr="006C392B">
        <w:rPr>
          <w:rFonts w:ascii="Arial" w:hAnsi="Arial" w:cs="Arial"/>
          <w:lang w:eastAsia="en-US"/>
        </w:rPr>
        <w:t>7</w:t>
      </w:r>
      <w:r w:rsidR="00B77D1C" w:rsidRPr="006C392B">
        <w:rPr>
          <w:rFonts w:ascii="Arial" w:hAnsi="Arial" w:cs="Arial"/>
          <w:lang w:eastAsia="en-US"/>
        </w:rPr>
        <w:t>) </w:t>
      </w:r>
      <w:r w:rsidR="00B77D1C" w:rsidRPr="006C392B">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77D1C" w:rsidRPr="006C392B" w:rsidRDefault="00B77D1C" w:rsidP="00B77D1C">
      <w:pPr>
        <w:widowControl w:val="0"/>
        <w:autoSpaceDE w:val="0"/>
        <w:autoSpaceDN w:val="0"/>
        <w:adjustRightInd w:val="0"/>
        <w:ind w:firstLine="709"/>
        <w:jc w:val="both"/>
        <w:rPr>
          <w:rFonts w:ascii="Arial" w:hAnsi="Arial" w:cs="Arial"/>
          <w:color w:val="000000"/>
        </w:rPr>
      </w:pPr>
      <w:r w:rsidRPr="006C392B">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5E40CC" w:rsidRPr="006C392B" w:rsidRDefault="005E40CC" w:rsidP="00B77D1C">
      <w:pPr>
        <w:ind w:firstLine="720"/>
        <w:jc w:val="both"/>
        <w:rPr>
          <w:rFonts w:ascii="Arial" w:hAnsi="Arial" w:cs="Arial"/>
        </w:rPr>
      </w:pPr>
    </w:p>
    <w:p w:rsidR="005E40CC" w:rsidRPr="006C392B" w:rsidRDefault="005E40CC" w:rsidP="005E40CC">
      <w:pPr>
        <w:ind w:firstLine="851"/>
        <w:jc w:val="center"/>
        <w:rPr>
          <w:rFonts w:ascii="Arial" w:hAnsi="Arial" w:cs="Arial"/>
        </w:rPr>
      </w:pPr>
      <w:r w:rsidRPr="006C392B">
        <w:rPr>
          <w:rFonts w:ascii="Arial" w:hAnsi="Arial" w:cs="Arial"/>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6C392B">
        <w:rPr>
          <w:rFonts w:ascii="Arial" w:hAnsi="Arial" w:cs="Arial"/>
          <w:lang w:eastAsia="hi-IN" w:bidi="hi-IN"/>
        </w:rPr>
        <w:t>а также особенности выполнения административных процедур в многофункциональных центрах</w:t>
      </w:r>
    </w:p>
    <w:p w:rsidR="005E40CC" w:rsidRPr="006C392B" w:rsidRDefault="005E40CC" w:rsidP="005E40CC">
      <w:pPr>
        <w:tabs>
          <w:tab w:val="left" w:pos="142"/>
        </w:tabs>
        <w:jc w:val="both"/>
        <w:rPr>
          <w:rFonts w:ascii="Arial" w:hAnsi="Arial" w:cs="Arial"/>
        </w:rPr>
      </w:pPr>
    </w:p>
    <w:p w:rsidR="005E40CC" w:rsidRPr="006C392B" w:rsidRDefault="005E40CC" w:rsidP="005E40CC">
      <w:pPr>
        <w:tabs>
          <w:tab w:val="left" w:pos="142"/>
        </w:tabs>
        <w:jc w:val="both"/>
        <w:rPr>
          <w:rFonts w:ascii="Arial" w:hAnsi="Arial" w:cs="Arial"/>
        </w:rPr>
      </w:pPr>
    </w:p>
    <w:p w:rsidR="00B77D1C" w:rsidRPr="006C392B" w:rsidRDefault="00B77D1C" w:rsidP="00B77D1C">
      <w:pPr>
        <w:widowControl w:val="0"/>
        <w:tabs>
          <w:tab w:val="left" w:pos="567"/>
        </w:tabs>
        <w:ind w:firstLine="709"/>
        <w:contextualSpacing/>
        <w:jc w:val="both"/>
        <w:rPr>
          <w:rFonts w:ascii="Arial" w:hAnsi="Arial" w:cs="Arial"/>
          <w:color w:val="000000"/>
        </w:rPr>
      </w:pPr>
      <w:r w:rsidRPr="006C392B">
        <w:rPr>
          <w:rFonts w:ascii="Arial" w:hAnsi="Arial" w:cs="Arial"/>
          <w:color w:val="000000"/>
        </w:rPr>
        <w:t>3.1.Предоставление услуги включает в себя следующие административные процедуры:</w:t>
      </w:r>
    </w:p>
    <w:p w:rsidR="00B77D1C" w:rsidRPr="006C392B" w:rsidRDefault="00B77D1C" w:rsidP="00B77D1C">
      <w:pPr>
        <w:widowControl w:val="0"/>
        <w:tabs>
          <w:tab w:val="left" w:pos="567"/>
        </w:tabs>
        <w:ind w:firstLine="709"/>
        <w:contextualSpacing/>
        <w:jc w:val="both"/>
        <w:rPr>
          <w:rFonts w:ascii="Arial" w:hAnsi="Arial" w:cs="Arial"/>
          <w:color w:val="000000"/>
        </w:rPr>
      </w:pPr>
      <w:r w:rsidRPr="006C392B">
        <w:rPr>
          <w:rFonts w:ascii="Arial" w:hAnsi="Arial" w:cs="Arial"/>
        </w:rPr>
        <w:t>прием и регистрация заявления (далее – уведомление либо заявление), и приложенных к нему документов</w:t>
      </w:r>
      <w:r w:rsidRPr="006C392B">
        <w:rPr>
          <w:rFonts w:ascii="Arial" w:hAnsi="Arial" w:cs="Arial"/>
          <w:color w:val="000000"/>
        </w:rPr>
        <w:t>;</w:t>
      </w:r>
    </w:p>
    <w:p w:rsidR="00B77D1C" w:rsidRPr="006C392B" w:rsidRDefault="00B77D1C" w:rsidP="00B77D1C">
      <w:pPr>
        <w:widowControl w:val="0"/>
        <w:tabs>
          <w:tab w:val="left" w:pos="567"/>
        </w:tabs>
        <w:ind w:firstLine="709"/>
        <w:contextualSpacing/>
        <w:jc w:val="both"/>
        <w:rPr>
          <w:rFonts w:ascii="Arial" w:hAnsi="Arial" w:cs="Arial"/>
          <w:color w:val="000000"/>
        </w:rPr>
      </w:pPr>
      <w:r w:rsidRPr="006C392B">
        <w:rPr>
          <w:rFonts w:ascii="Arial" w:hAnsi="Arial" w:cs="Arial"/>
          <w:color w:val="000000"/>
        </w:rPr>
        <w:lastRenderedPageBreak/>
        <w:t>рассмотрение заявления и прилагаемых документов;</w:t>
      </w:r>
    </w:p>
    <w:p w:rsidR="00B77D1C" w:rsidRPr="006C392B" w:rsidRDefault="00B77D1C" w:rsidP="00B77D1C">
      <w:pPr>
        <w:widowControl w:val="0"/>
        <w:tabs>
          <w:tab w:val="left" w:pos="567"/>
        </w:tabs>
        <w:ind w:firstLine="709"/>
        <w:contextualSpacing/>
        <w:jc w:val="both"/>
        <w:rPr>
          <w:rFonts w:ascii="Arial" w:hAnsi="Arial" w:cs="Arial"/>
          <w:color w:val="000000"/>
        </w:rPr>
      </w:pPr>
      <w:r w:rsidRPr="006C392B">
        <w:rPr>
          <w:rFonts w:ascii="Arial" w:hAnsi="Arial" w:cs="Arial"/>
          <w:color w:val="000000"/>
        </w:rPr>
        <w:t>осуществление межведомственного взаимодействия по получению документов, необходимых для предоставления муниципальной услуги;</w:t>
      </w:r>
    </w:p>
    <w:p w:rsidR="00B77D1C" w:rsidRPr="006C392B" w:rsidRDefault="00B77D1C" w:rsidP="00B77D1C">
      <w:pPr>
        <w:widowControl w:val="0"/>
        <w:tabs>
          <w:tab w:val="left" w:pos="567"/>
        </w:tabs>
        <w:ind w:firstLine="709"/>
        <w:contextualSpacing/>
        <w:jc w:val="both"/>
        <w:rPr>
          <w:rFonts w:ascii="Arial" w:hAnsi="Arial" w:cs="Arial"/>
          <w:color w:val="000000"/>
        </w:rPr>
      </w:pPr>
      <w:r w:rsidRPr="006C392B">
        <w:rPr>
          <w:rFonts w:ascii="Arial" w:hAnsi="Arial" w:cs="Arial"/>
          <w:color w:val="000000"/>
        </w:rPr>
        <w:t>выдача результата предоставления муниципальной услуги.</w:t>
      </w:r>
    </w:p>
    <w:p w:rsidR="005E40CC" w:rsidRPr="006C392B" w:rsidRDefault="00B77D1C" w:rsidP="00B77D1C">
      <w:pPr>
        <w:tabs>
          <w:tab w:val="left" w:pos="142"/>
        </w:tabs>
        <w:jc w:val="both"/>
        <w:rPr>
          <w:rFonts w:ascii="Arial" w:hAnsi="Arial" w:cs="Arial"/>
          <w:color w:val="000000"/>
        </w:rPr>
      </w:pPr>
      <w:r w:rsidRPr="006C392B">
        <w:rPr>
          <w:rFonts w:ascii="Arial" w:hAnsi="Arial" w:cs="Arial"/>
          <w:color w:val="000000"/>
        </w:rPr>
        <w:tab/>
      </w:r>
      <w:r w:rsidRPr="006C392B">
        <w:rPr>
          <w:rFonts w:ascii="Arial" w:hAnsi="Arial" w:cs="Arial"/>
          <w:color w:val="000000"/>
        </w:rPr>
        <w:tab/>
      </w:r>
      <w:r w:rsidR="005E40CC" w:rsidRPr="006C392B">
        <w:rPr>
          <w:rFonts w:ascii="Arial" w:hAnsi="Arial" w:cs="Arial"/>
          <w:color w:val="000000"/>
        </w:rPr>
        <w:t>Блок – схема предоставления муниципальной услуги приводится в приложении №1 к настоящему Регламенту.</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bCs/>
          <w:color w:val="000000"/>
        </w:rPr>
        <w:t>Технологическая схема по предоставлению муниципальной услуги приводится в приложении №2 к настоящему Регламенту.</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3.2. Прием и регистрация заявления, и приложенных к нему документов.</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или МФЦ. </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или МФЦ, либо в электронной форме посредством Портала.</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 xml:space="preserve"> В случае поступления заявления в адрес администрации  специалист администрации района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аппарата администрации района, переносится на бумажный носитель с проставлением на нем даты поступления и регистрируется в течение одного рабочего дня. </w:t>
      </w:r>
      <w:r w:rsidRPr="006C392B">
        <w:rPr>
          <w:rFonts w:ascii="Arial" w:hAnsi="Arial" w:cs="Arial"/>
        </w:rPr>
        <w:t>З</w:t>
      </w:r>
      <w:r w:rsidRPr="006C392B">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111D27" w:rsidRPr="006C392B" w:rsidRDefault="00111D27" w:rsidP="00111D27">
      <w:pPr>
        <w:widowControl w:val="0"/>
        <w:autoSpaceDE w:val="0"/>
        <w:autoSpaceDN w:val="0"/>
        <w:adjustRightInd w:val="0"/>
        <w:ind w:firstLine="709"/>
        <w:jc w:val="both"/>
        <w:rPr>
          <w:rFonts w:ascii="Arial" w:hAnsi="Arial" w:cs="Arial"/>
          <w:color w:val="000000"/>
        </w:rPr>
      </w:pPr>
      <w:r w:rsidRPr="006C392B">
        <w:rPr>
          <w:rFonts w:ascii="Arial" w:hAnsi="Arial" w:cs="Arial"/>
          <w:color w:val="000000"/>
        </w:rPr>
        <w:t xml:space="preserve">При формировании </w:t>
      </w:r>
      <w:r w:rsidRPr="006C392B">
        <w:rPr>
          <w:rFonts w:ascii="Arial" w:hAnsi="Arial" w:cs="Arial"/>
          <w:bCs/>
          <w:color w:val="000000"/>
        </w:rPr>
        <w:t xml:space="preserve">заявления </w:t>
      </w:r>
      <w:r w:rsidRPr="006C392B">
        <w:rPr>
          <w:rFonts w:ascii="Arial" w:hAnsi="Arial" w:cs="Arial"/>
          <w:color w:val="000000"/>
        </w:rPr>
        <w:t xml:space="preserve">на Едином портале, региональном портале без необходимости дополнительной подачи </w:t>
      </w:r>
      <w:r w:rsidRPr="006C392B">
        <w:rPr>
          <w:rFonts w:ascii="Arial" w:hAnsi="Arial" w:cs="Arial"/>
          <w:bCs/>
          <w:color w:val="000000"/>
        </w:rPr>
        <w:t xml:space="preserve">заявления </w:t>
      </w:r>
      <w:r w:rsidRPr="006C392B">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6C392B">
        <w:rPr>
          <w:rFonts w:ascii="Arial" w:hAnsi="Arial" w:cs="Arial"/>
          <w:bCs/>
          <w:color w:val="000000"/>
        </w:rPr>
        <w:t>заявления</w:t>
      </w:r>
      <w:r w:rsidRPr="006C392B">
        <w:rPr>
          <w:rFonts w:ascii="Arial" w:hAnsi="Arial" w:cs="Arial"/>
          <w:color w:val="000000"/>
        </w:rPr>
        <w:t xml:space="preserve">. При выявлении некорректно заполненного поля электронной формы </w:t>
      </w:r>
      <w:r w:rsidRPr="006C392B">
        <w:rPr>
          <w:rFonts w:ascii="Arial" w:hAnsi="Arial" w:cs="Arial"/>
          <w:bCs/>
          <w:color w:val="000000"/>
        </w:rPr>
        <w:t xml:space="preserve">заявления </w:t>
      </w:r>
      <w:r w:rsidRPr="006C392B">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C392B">
        <w:rPr>
          <w:rFonts w:ascii="Arial" w:hAnsi="Arial" w:cs="Arial"/>
          <w:bCs/>
          <w:color w:val="000000"/>
        </w:rPr>
        <w:t>заявления</w:t>
      </w:r>
      <w:r w:rsidRPr="006C392B">
        <w:rPr>
          <w:rFonts w:ascii="Arial" w:hAnsi="Arial" w:cs="Arial"/>
          <w:color w:val="000000"/>
        </w:rPr>
        <w:t>.</w:t>
      </w:r>
    </w:p>
    <w:p w:rsidR="00111D27" w:rsidRPr="006C392B" w:rsidRDefault="00111D27" w:rsidP="00111D27">
      <w:pPr>
        <w:widowControl w:val="0"/>
        <w:autoSpaceDE w:val="0"/>
        <w:autoSpaceDN w:val="0"/>
        <w:adjustRightInd w:val="0"/>
        <w:ind w:firstLine="709"/>
        <w:jc w:val="both"/>
        <w:rPr>
          <w:rFonts w:ascii="Arial" w:hAnsi="Arial" w:cs="Arial"/>
          <w:color w:val="000000"/>
        </w:rPr>
      </w:pPr>
      <w:r w:rsidRPr="006C392B">
        <w:rPr>
          <w:rFonts w:ascii="Arial" w:hAnsi="Arial" w:cs="Arial"/>
          <w:color w:val="000000"/>
        </w:rPr>
        <w:t xml:space="preserve">Сформированное и подписанное </w:t>
      </w:r>
      <w:proofErr w:type="gramStart"/>
      <w:r w:rsidRPr="006C392B">
        <w:rPr>
          <w:rFonts w:ascii="Arial" w:hAnsi="Arial" w:cs="Arial"/>
          <w:bCs/>
          <w:color w:val="000000"/>
        </w:rPr>
        <w:t>заявление</w:t>
      </w:r>
      <w:proofErr w:type="gramEnd"/>
      <w:r w:rsidRPr="006C392B">
        <w:rPr>
          <w:rFonts w:ascii="Arial" w:hAnsi="Arial" w:cs="Arial"/>
          <w:bCs/>
          <w:color w:val="000000"/>
        </w:rPr>
        <w:t xml:space="preserve"> </w:t>
      </w:r>
      <w:r w:rsidRPr="006C392B">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111D27" w:rsidRPr="006C392B" w:rsidRDefault="00111D27" w:rsidP="00111D27">
      <w:pPr>
        <w:autoSpaceDE w:val="0"/>
        <w:autoSpaceDN w:val="0"/>
        <w:adjustRightInd w:val="0"/>
        <w:ind w:firstLine="709"/>
        <w:jc w:val="both"/>
        <w:rPr>
          <w:rFonts w:ascii="Arial" w:hAnsi="Arial" w:cs="Arial"/>
          <w:color w:val="000000"/>
        </w:rPr>
      </w:pPr>
      <w:r w:rsidRPr="006C392B">
        <w:rPr>
          <w:rFonts w:ascii="Arial" w:hAnsi="Arial" w:cs="Arial"/>
          <w:color w:val="000000"/>
        </w:rPr>
        <w:t xml:space="preserve">Администрация обеспечивает в срок не позднее одного рабочего дня с момента подачи </w:t>
      </w:r>
      <w:r w:rsidRPr="006C392B">
        <w:rPr>
          <w:rFonts w:ascii="Arial" w:hAnsi="Arial" w:cs="Arial"/>
          <w:bCs/>
          <w:color w:val="000000"/>
        </w:rPr>
        <w:t xml:space="preserve">заявления </w:t>
      </w:r>
      <w:r w:rsidRPr="006C392B">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111D27" w:rsidRPr="006C392B" w:rsidRDefault="00111D27" w:rsidP="00111D27">
      <w:pPr>
        <w:autoSpaceDE w:val="0"/>
        <w:autoSpaceDN w:val="0"/>
        <w:adjustRightInd w:val="0"/>
        <w:ind w:firstLine="709"/>
        <w:jc w:val="both"/>
        <w:rPr>
          <w:rFonts w:ascii="Arial" w:hAnsi="Arial" w:cs="Arial"/>
          <w:color w:val="000000"/>
        </w:rPr>
      </w:pPr>
      <w:r w:rsidRPr="006C392B">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6C392B">
        <w:rPr>
          <w:rFonts w:ascii="Arial" w:hAnsi="Arial" w:cs="Arial"/>
          <w:bCs/>
          <w:color w:val="000000"/>
        </w:rPr>
        <w:t>заявления</w:t>
      </w:r>
      <w:r w:rsidRPr="006C392B">
        <w:rPr>
          <w:rFonts w:ascii="Arial" w:hAnsi="Arial" w:cs="Arial"/>
          <w:color w:val="000000"/>
        </w:rPr>
        <w:t>;</w:t>
      </w:r>
    </w:p>
    <w:p w:rsidR="00111D27" w:rsidRPr="006C392B" w:rsidRDefault="00111D27" w:rsidP="00111D27">
      <w:pPr>
        <w:autoSpaceDE w:val="0"/>
        <w:autoSpaceDN w:val="0"/>
        <w:adjustRightInd w:val="0"/>
        <w:ind w:firstLine="709"/>
        <w:jc w:val="both"/>
        <w:rPr>
          <w:rFonts w:ascii="Arial" w:hAnsi="Arial" w:cs="Arial"/>
          <w:color w:val="000000"/>
        </w:rPr>
      </w:pPr>
      <w:r w:rsidRPr="006C392B">
        <w:rPr>
          <w:rFonts w:ascii="Arial" w:hAnsi="Arial" w:cs="Arial"/>
          <w:color w:val="000000"/>
        </w:rPr>
        <w:t xml:space="preserve">б) регистрацию </w:t>
      </w:r>
      <w:r w:rsidRPr="006C392B">
        <w:rPr>
          <w:rFonts w:ascii="Arial" w:hAnsi="Arial" w:cs="Arial"/>
          <w:bCs/>
          <w:color w:val="000000"/>
        </w:rPr>
        <w:t xml:space="preserve">заявления </w:t>
      </w:r>
      <w:r w:rsidRPr="006C392B">
        <w:rPr>
          <w:rFonts w:ascii="Arial" w:hAnsi="Arial" w:cs="Arial"/>
          <w:color w:val="000000"/>
        </w:rPr>
        <w:t xml:space="preserve">и направление заявителю уведомления о регистрации </w:t>
      </w:r>
      <w:r w:rsidRPr="006C392B">
        <w:rPr>
          <w:rFonts w:ascii="Arial" w:hAnsi="Arial" w:cs="Arial"/>
          <w:bCs/>
          <w:color w:val="000000"/>
        </w:rPr>
        <w:t xml:space="preserve">заявления </w:t>
      </w:r>
      <w:r w:rsidRPr="006C392B">
        <w:rPr>
          <w:rFonts w:ascii="Arial" w:hAnsi="Arial" w:cs="Arial"/>
          <w:color w:val="000000"/>
        </w:rPr>
        <w:t>либо об отказе в приеме документов, необходимых для предоставления муниципальной услуги.</w:t>
      </w:r>
    </w:p>
    <w:p w:rsidR="00111D27" w:rsidRPr="006C392B" w:rsidRDefault="00111D27" w:rsidP="00111D27">
      <w:pPr>
        <w:autoSpaceDE w:val="0"/>
        <w:autoSpaceDN w:val="0"/>
        <w:adjustRightInd w:val="0"/>
        <w:ind w:firstLine="709"/>
        <w:jc w:val="both"/>
        <w:rPr>
          <w:rFonts w:ascii="Arial" w:hAnsi="Arial" w:cs="Arial"/>
          <w:color w:val="000000"/>
        </w:rPr>
      </w:pPr>
      <w:r w:rsidRPr="006C392B">
        <w:rPr>
          <w:rFonts w:ascii="Arial" w:hAnsi="Arial" w:cs="Arial"/>
          <w:color w:val="000000"/>
        </w:rPr>
        <w:t xml:space="preserve">3.2.2. Критерий принятия решения: </w:t>
      </w:r>
      <w:r w:rsidRPr="006C392B">
        <w:rPr>
          <w:rFonts w:ascii="Arial" w:hAnsi="Arial" w:cs="Arial"/>
          <w:bCs/>
          <w:color w:val="000000"/>
        </w:rPr>
        <w:t>наличие полного комплекта документов.</w:t>
      </w:r>
    </w:p>
    <w:p w:rsidR="005E40CC" w:rsidRPr="006C392B" w:rsidRDefault="00111D27" w:rsidP="00111D27">
      <w:pPr>
        <w:tabs>
          <w:tab w:val="left" w:pos="142"/>
        </w:tabs>
        <w:jc w:val="both"/>
        <w:rPr>
          <w:rFonts w:ascii="Arial" w:hAnsi="Arial" w:cs="Arial"/>
          <w:color w:val="000000"/>
        </w:rPr>
      </w:pPr>
      <w:r w:rsidRPr="006C392B">
        <w:rPr>
          <w:rFonts w:ascii="Arial" w:hAnsi="Arial" w:cs="Arial"/>
          <w:color w:val="000000"/>
        </w:rPr>
        <w:tab/>
        <w:t xml:space="preserve">        </w:t>
      </w:r>
      <w:r w:rsidR="005E40CC" w:rsidRPr="006C392B">
        <w:rPr>
          <w:rFonts w:ascii="Arial" w:hAnsi="Arial" w:cs="Arial"/>
          <w:color w:val="000000"/>
        </w:rPr>
        <w:t>3.2.</w:t>
      </w:r>
      <w:r w:rsidRPr="006C392B">
        <w:rPr>
          <w:rFonts w:ascii="Arial" w:hAnsi="Arial" w:cs="Arial"/>
          <w:color w:val="000000"/>
        </w:rPr>
        <w:t>3</w:t>
      </w:r>
      <w:r w:rsidR="005E40CC" w:rsidRPr="006C392B">
        <w:rPr>
          <w:rFonts w:ascii="Arial" w:hAnsi="Arial" w:cs="Arial"/>
          <w:color w:val="000000"/>
        </w:rPr>
        <w:t>. Результатом административной процедуры является регистрация поступившего заявления с приложенными документами.</w:t>
      </w:r>
    </w:p>
    <w:p w:rsidR="005E40CC" w:rsidRPr="006C392B" w:rsidRDefault="00111D27" w:rsidP="00111D27">
      <w:pPr>
        <w:tabs>
          <w:tab w:val="left" w:pos="142"/>
        </w:tabs>
        <w:jc w:val="both"/>
        <w:rPr>
          <w:rFonts w:ascii="Arial" w:hAnsi="Arial" w:cs="Arial"/>
          <w:color w:val="000000"/>
        </w:rPr>
      </w:pPr>
      <w:r w:rsidRPr="006C392B">
        <w:rPr>
          <w:rFonts w:ascii="Arial" w:hAnsi="Arial" w:cs="Arial"/>
          <w:color w:val="000000"/>
        </w:rPr>
        <w:t xml:space="preserve">          </w:t>
      </w:r>
      <w:r w:rsidR="005E40CC" w:rsidRPr="006C392B">
        <w:rPr>
          <w:rFonts w:ascii="Arial" w:hAnsi="Arial" w:cs="Arial"/>
          <w:color w:val="000000"/>
        </w:rPr>
        <w:t>3.2.</w:t>
      </w:r>
      <w:r w:rsidRPr="006C392B">
        <w:rPr>
          <w:rFonts w:ascii="Arial" w:hAnsi="Arial" w:cs="Arial"/>
          <w:color w:val="000000"/>
        </w:rPr>
        <w:t>4</w:t>
      </w:r>
      <w:r w:rsidR="005E40CC" w:rsidRPr="006C392B">
        <w:rPr>
          <w:rFonts w:ascii="Arial" w:hAnsi="Arial" w:cs="Arial"/>
          <w:color w:val="000000"/>
        </w:rPr>
        <w:t>. Срок выполнения административной процедуры составляет один рабочий день со дня поступления заявления и документов в администрацию.</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3.3.</w:t>
      </w:r>
      <w:r w:rsidRPr="006C392B">
        <w:rPr>
          <w:rFonts w:ascii="Arial" w:hAnsi="Arial" w:cs="Arial"/>
        </w:rPr>
        <w:t xml:space="preserve"> Рассмотрение заявления и прилагаемых документов.</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rPr>
        <w:lastRenderedPageBreak/>
        <w:t>3.3.1. Основанием для начала административной процедуры является поступление зарегистрированного заявления с приложенными документами главному специалисту отдела, который назначает ответственного за рассмотрение заявления и прилагаемых документов.</w:t>
      </w:r>
      <w:r w:rsidRPr="006C392B">
        <w:rPr>
          <w:rFonts w:ascii="Arial" w:hAnsi="Arial" w:cs="Arial"/>
          <w:color w:val="000000"/>
        </w:rPr>
        <w:t xml:space="preserve"> Главный специалист отдела отписывает заявление специалисту в работу в срок не более 3-х рабочих дней.</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 xml:space="preserve">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3.3.3. Рассмотрение заявления осуществляется исполнителем в срок не более 10-ти рабочих дней со дня поступления к нему заявления.</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3.3.4. Исполнитель проверяет:</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 xml:space="preserve"> - полномочия заявителя, в том числе полномочия представителя заявителя;</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 наличие документов, необходимых для рассмотрения заявления по существу;</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 xml:space="preserve"> - соответствие представленных документов требованиям законодательства.</w:t>
      </w:r>
    </w:p>
    <w:p w:rsidR="005E40CC" w:rsidRPr="006C392B" w:rsidRDefault="005E40CC" w:rsidP="005E40CC">
      <w:pPr>
        <w:tabs>
          <w:tab w:val="left" w:pos="142"/>
        </w:tabs>
        <w:ind w:firstLine="851"/>
        <w:jc w:val="both"/>
        <w:rPr>
          <w:rFonts w:ascii="Arial" w:hAnsi="Arial" w:cs="Arial"/>
        </w:rPr>
      </w:pPr>
      <w:r w:rsidRPr="006C392B">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1-го рабочего дня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rPr>
        <w:t>Отказ в рассмотрении заявления подписывается главой района и направляется посредством почтовой связи заявителю. Заявитель вправе получить отказ в рассмотрении</w:t>
      </w:r>
      <w:r w:rsidRPr="006C392B">
        <w:rPr>
          <w:rFonts w:ascii="Arial" w:hAnsi="Arial" w:cs="Arial"/>
          <w:color w:val="000000"/>
        </w:rPr>
        <w:t xml:space="preserve"> заявления лично у исполнителя под роспись или в МФЦ, если заявитель обращался за предоставлением услуги через МФЦ. </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3.4.1.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111D27"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111D27" w:rsidRPr="006C392B" w:rsidRDefault="00111D27" w:rsidP="00111D27">
      <w:pPr>
        <w:autoSpaceDE w:val="0"/>
        <w:autoSpaceDN w:val="0"/>
        <w:adjustRightInd w:val="0"/>
        <w:ind w:firstLine="709"/>
        <w:jc w:val="both"/>
        <w:rPr>
          <w:rFonts w:ascii="Arial" w:hAnsi="Arial" w:cs="Arial"/>
          <w:color w:val="000000"/>
        </w:rPr>
      </w:pPr>
      <w:r w:rsidRPr="006C392B">
        <w:rPr>
          <w:rFonts w:ascii="Arial" w:hAnsi="Arial" w:cs="Arial"/>
          <w:color w:val="000000"/>
        </w:rPr>
        <w:t xml:space="preserve"> - </w:t>
      </w:r>
      <w:r w:rsidRPr="006C392B">
        <w:rPr>
          <w:rFonts w:ascii="Arial" w:hAnsi="Arial" w:cs="Arial"/>
        </w:rPr>
        <w:t>государственной информационной системы обеспечения градостроительной деятельности (далее – ГИСОГД);</w:t>
      </w:r>
    </w:p>
    <w:p w:rsidR="005E40CC" w:rsidRPr="006C392B" w:rsidRDefault="00111D27" w:rsidP="00111D27">
      <w:pPr>
        <w:tabs>
          <w:tab w:val="left" w:pos="142"/>
        </w:tabs>
        <w:jc w:val="both"/>
        <w:rPr>
          <w:rFonts w:ascii="Arial" w:hAnsi="Arial" w:cs="Arial"/>
          <w:color w:val="000000"/>
        </w:rPr>
      </w:pPr>
      <w:r w:rsidRPr="006C392B">
        <w:rPr>
          <w:rFonts w:ascii="Arial" w:hAnsi="Arial" w:cs="Arial"/>
          <w:color w:val="000000"/>
        </w:rPr>
        <w:tab/>
        <w:t xml:space="preserve">         </w:t>
      </w:r>
      <w:r w:rsidR="005E40CC" w:rsidRPr="006C392B">
        <w:rPr>
          <w:rFonts w:ascii="Arial" w:hAnsi="Arial" w:cs="Arial"/>
          <w:color w:val="000000"/>
        </w:rPr>
        <w:t>- факсимильной связи, почтовым отправлением.</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3.4.3.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lastRenderedPageBreak/>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5E40CC" w:rsidRPr="006C392B" w:rsidRDefault="005E40CC" w:rsidP="005E40CC">
      <w:pPr>
        <w:tabs>
          <w:tab w:val="left" w:pos="142"/>
        </w:tabs>
        <w:ind w:firstLine="851"/>
        <w:jc w:val="both"/>
        <w:rPr>
          <w:rFonts w:ascii="Arial" w:hAnsi="Arial" w:cs="Arial"/>
        </w:rPr>
      </w:pPr>
      <w:r w:rsidRPr="006C392B">
        <w:rPr>
          <w:rFonts w:ascii="Arial" w:hAnsi="Arial" w:cs="Arial"/>
          <w:color w:val="000000"/>
        </w:rPr>
        <w:t xml:space="preserve">3.5. </w:t>
      </w:r>
      <w:r w:rsidRPr="006C392B">
        <w:rPr>
          <w:rFonts w:ascii="Arial" w:hAnsi="Arial" w:cs="Arial"/>
        </w:rPr>
        <w:t>Выдача результата предоставления муниципальной услуги.</w:t>
      </w:r>
    </w:p>
    <w:p w:rsidR="005E40CC" w:rsidRPr="006C392B" w:rsidRDefault="005E40CC" w:rsidP="005E40CC">
      <w:pPr>
        <w:tabs>
          <w:tab w:val="left" w:pos="142"/>
        </w:tabs>
        <w:ind w:firstLine="851"/>
        <w:jc w:val="both"/>
        <w:rPr>
          <w:rFonts w:ascii="Arial" w:hAnsi="Arial" w:cs="Arial"/>
          <w:color w:val="000000"/>
        </w:rPr>
      </w:pPr>
      <w:r w:rsidRPr="006C392B">
        <w:rPr>
          <w:rFonts w:ascii="Arial" w:hAnsi="Arial" w:cs="Arial"/>
          <w:color w:val="000000"/>
        </w:rPr>
        <w:t>Результатом предоставления муниципальной услуги является подготовка и выдача градостроительного плана земельного участка (далее – ГПЗУ) либо отказа в предоставлении муниципальной услуги.</w:t>
      </w:r>
    </w:p>
    <w:p w:rsidR="005E40CC" w:rsidRPr="006C392B" w:rsidRDefault="00BB1751" w:rsidP="005E40CC">
      <w:pPr>
        <w:tabs>
          <w:tab w:val="left" w:pos="142"/>
        </w:tabs>
        <w:ind w:firstLine="851"/>
        <w:jc w:val="both"/>
        <w:rPr>
          <w:rFonts w:ascii="Arial" w:hAnsi="Arial" w:cs="Arial"/>
          <w:color w:val="000000"/>
        </w:rPr>
      </w:pPr>
      <w:r w:rsidRPr="006C392B">
        <w:rPr>
          <w:rFonts w:ascii="Arial" w:hAnsi="Arial" w:cs="Arial"/>
        </w:rPr>
        <w:t>3.5.1. </w:t>
      </w:r>
      <w:r w:rsidRPr="006C392B">
        <w:rPr>
          <w:rFonts w:ascii="Arial" w:hAnsi="Arial" w:cs="Arial"/>
          <w:color w:val="000000"/>
        </w:rPr>
        <w:t xml:space="preserve">Исполнитель осуществляет подготовку документа в срок установленный настоящим регламентом. </w:t>
      </w:r>
      <w:proofErr w:type="gramStart"/>
      <w:r w:rsidRPr="006C392B">
        <w:rPr>
          <w:rFonts w:ascii="Arial" w:hAnsi="Arial" w:cs="Arial"/>
        </w:rPr>
        <w:t>При подготовке градостроительного плана земельного участка специалист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в</w:t>
      </w:r>
      <w:proofErr w:type="gramEnd"/>
      <w:r w:rsidRPr="006C392B">
        <w:rPr>
          <w:rFonts w:ascii="Arial" w:hAnsi="Arial" w:cs="Arial"/>
        </w:rPr>
        <w:t xml:space="preserve"> </w:t>
      </w:r>
      <w:proofErr w:type="gramStart"/>
      <w:r w:rsidRPr="006C392B">
        <w:rPr>
          <w:rFonts w:ascii="Arial" w:hAnsi="Arial" w:cs="Arial"/>
        </w:rPr>
        <w:t>состав</w:t>
      </w:r>
      <w:proofErr w:type="gramEnd"/>
      <w:r w:rsidRPr="006C392B">
        <w:rPr>
          <w:rFonts w:ascii="Arial" w:hAnsi="Arial" w:cs="Arial"/>
        </w:rPr>
        <w:t xml:space="preserve">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Указанная информация подлежит представлению в администрацию района в течение пяти рабочих дней со дня, следующего за днем получения такого запроса</w:t>
      </w:r>
      <w:r w:rsidR="005E40CC" w:rsidRPr="006C392B">
        <w:rPr>
          <w:rFonts w:ascii="Arial" w:hAnsi="Arial" w:cs="Arial"/>
          <w:color w:val="000000"/>
        </w:rPr>
        <w:t xml:space="preserve">. </w:t>
      </w:r>
    </w:p>
    <w:p w:rsidR="005E40CC" w:rsidRPr="006C392B" w:rsidRDefault="005E40CC" w:rsidP="005E40CC">
      <w:pPr>
        <w:autoSpaceDE w:val="0"/>
        <w:autoSpaceDN w:val="0"/>
        <w:adjustRightInd w:val="0"/>
        <w:ind w:firstLine="851"/>
        <w:jc w:val="both"/>
        <w:rPr>
          <w:rFonts w:ascii="Arial" w:hAnsi="Arial" w:cs="Arial"/>
        </w:rPr>
      </w:pPr>
      <w:r w:rsidRPr="006C392B">
        <w:rPr>
          <w:rFonts w:ascii="Arial" w:hAnsi="Arial" w:cs="Arial"/>
          <w:color w:val="000000"/>
        </w:rPr>
        <w:t>Форма градостроительного плана земельного участка, утвержденная приказом Министерства строительства и жилищно—коммунального хозяйства Российской Федерации от 25.04.2017 №741/</w:t>
      </w:r>
      <w:proofErr w:type="spellStart"/>
      <w:proofErr w:type="gramStart"/>
      <w:r w:rsidRPr="006C392B">
        <w:rPr>
          <w:rFonts w:ascii="Arial" w:hAnsi="Arial" w:cs="Arial"/>
          <w:color w:val="000000"/>
        </w:rPr>
        <w:t>пр</w:t>
      </w:r>
      <w:proofErr w:type="spellEnd"/>
      <w:proofErr w:type="gramEnd"/>
      <w:r w:rsidRPr="006C392B">
        <w:rPr>
          <w:rFonts w:ascii="Arial" w:hAnsi="Arial" w:cs="Arial"/>
          <w:color w:val="000000"/>
        </w:rPr>
        <w:t xml:space="preserve"> заполняется в трех экземплярах. </w:t>
      </w:r>
      <w:r w:rsidRPr="006C392B">
        <w:rPr>
          <w:rFonts w:ascii="Arial" w:hAnsi="Arial" w:cs="Arial"/>
        </w:rPr>
        <w:t xml:space="preserve">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градостроительный план земельного участка. </w:t>
      </w:r>
    </w:p>
    <w:p w:rsidR="005E40CC" w:rsidRPr="006C392B" w:rsidRDefault="005E40CC" w:rsidP="005E40CC">
      <w:pPr>
        <w:autoSpaceDE w:val="0"/>
        <w:autoSpaceDN w:val="0"/>
        <w:adjustRightInd w:val="0"/>
        <w:jc w:val="both"/>
        <w:rPr>
          <w:rFonts w:ascii="Arial" w:hAnsi="Arial" w:cs="Arial"/>
        </w:rPr>
      </w:pPr>
      <w:r w:rsidRPr="006C392B">
        <w:rPr>
          <w:rFonts w:ascii="Arial" w:hAnsi="Arial" w:cs="Arial"/>
        </w:rPr>
        <w:tab/>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11D27" w:rsidRPr="006C392B" w:rsidRDefault="00111D27" w:rsidP="00111D27">
      <w:pPr>
        <w:autoSpaceDE w:val="0"/>
        <w:autoSpaceDN w:val="0"/>
        <w:adjustRightInd w:val="0"/>
        <w:ind w:firstLine="709"/>
        <w:jc w:val="both"/>
        <w:rPr>
          <w:rFonts w:ascii="Arial" w:hAnsi="Arial" w:cs="Arial"/>
        </w:rPr>
      </w:pPr>
      <w:r w:rsidRPr="006C392B">
        <w:rPr>
          <w:rFonts w:ascii="Arial" w:hAnsi="Arial" w:cs="Arial"/>
        </w:rPr>
        <w:t xml:space="preserve">При обращении заявителя через Единый портал, региональный портал принятое решение (уведомление о статусе заявления) направляется в «Личный кабинет» заявителя на Портале. </w:t>
      </w:r>
    </w:p>
    <w:p w:rsidR="00111D27" w:rsidRPr="006C392B" w:rsidRDefault="00111D27" w:rsidP="00111D27">
      <w:pPr>
        <w:autoSpaceDE w:val="0"/>
        <w:autoSpaceDN w:val="0"/>
        <w:adjustRightInd w:val="0"/>
        <w:ind w:firstLine="709"/>
        <w:jc w:val="both"/>
        <w:rPr>
          <w:rFonts w:ascii="Arial" w:hAnsi="Arial" w:cs="Arial"/>
        </w:rPr>
      </w:pPr>
      <w:r w:rsidRPr="006C392B">
        <w:rPr>
          <w:rFonts w:ascii="Arial" w:hAnsi="Arial" w:cs="Arial"/>
        </w:rPr>
        <w:t xml:space="preserve">Заявителю в качестве результата предоставления услуги обеспечивается возможность получения документа </w:t>
      </w:r>
      <w:r w:rsidRPr="006C392B">
        <w:rPr>
          <w:rFonts w:ascii="Arial" w:hAnsi="Arial" w:cs="Arial"/>
          <w:bCs/>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5E40CC" w:rsidRPr="006C392B" w:rsidRDefault="005E40CC" w:rsidP="005E40CC">
      <w:pPr>
        <w:tabs>
          <w:tab w:val="left" w:pos="142"/>
        </w:tabs>
        <w:ind w:firstLine="851"/>
        <w:jc w:val="both"/>
        <w:rPr>
          <w:rFonts w:ascii="Arial" w:hAnsi="Arial" w:cs="Arial"/>
          <w:color w:val="000000"/>
        </w:rPr>
      </w:pPr>
    </w:p>
    <w:p w:rsidR="005E40CC" w:rsidRPr="006C392B" w:rsidRDefault="005E40CC" w:rsidP="005E40CC">
      <w:pPr>
        <w:tabs>
          <w:tab w:val="left" w:pos="142"/>
        </w:tabs>
        <w:jc w:val="both"/>
        <w:rPr>
          <w:rFonts w:ascii="Arial" w:hAnsi="Arial" w:cs="Arial"/>
          <w:color w:val="000000"/>
        </w:rPr>
      </w:pPr>
    </w:p>
    <w:p w:rsidR="005E40CC" w:rsidRPr="006C392B" w:rsidRDefault="005E40CC" w:rsidP="005E40CC">
      <w:pPr>
        <w:autoSpaceDE w:val="0"/>
        <w:autoSpaceDN w:val="0"/>
        <w:adjustRightInd w:val="0"/>
        <w:ind w:firstLine="851"/>
        <w:jc w:val="center"/>
        <w:rPr>
          <w:rFonts w:ascii="Arial" w:hAnsi="Arial" w:cs="Arial"/>
          <w:color w:val="000000"/>
        </w:rPr>
      </w:pPr>
      <w:r w:rsidRPr="006C392B">
        <w:rPr>
          <w:rFonts w:ascii="Arial" w:hAnsi="Arial" w:cs="Arial"/>
          <w:color w:val="000000"/>
        </w:rPr>
        <w:t xml:space="preserve">4. Формы </w:t>
      </w:r>
      <w:proofErr w:type="gramStart"/>
      <w:r w:rsidRPr="006C392B">
        <w:rPr>
          <w:rFonts w:ascii="Arial" w:hAnsi="Arial" w:cs="Arial"/>
          <w:color w:val="000000"/>
        </w:rPr>
        <w:t>контроля  за</w:t>
      </w:r>
      <w:proofErr w:type="gramEnd"/>
      <w:r w:rsidRPr="006C392B">
        <w:rPr>
          <w:rFonts w:ascii="Arial" w:hAnsi="Arial" w:cs="Arial"/>
          <w:color w:val="000000"/>
        </w:rPr>
        <w:t xml:space="preserve"> исполнением административного регламента</w:t>
      </w:r>
    </w:p>
    <w:p w:rsidR="005E40CC" w:rsidRPr="006C392B" w:rsidRDefault="005E40CC" w:rsidP="005E40CC">
      <w:pPr>
        <w:autoSpaceDE w:val="0"/>
        <w:autoSpaceDN w:val="0"/>
        <w:adjustRightInd w:val="0"/>
        <w:ind w:left="360" w:firstLine="851"/>
        <w:jc w:val="center"/>
        <w:outlineLvl w:val="1"/>
        <w:rPr>
          <w:rFonts w:ascii="Arial" w:hAnsi="Arial" w:cs="Arial"/>
          <w:b/>
          <w:bCs/>
          <w:color w:val="000000"/>
        </w:rPr>
      </w:pP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 xml:space="preserve">4.1. Текущий </w:t>
      </w:r>
      <w:proofErr w:type="gramStart"/>
      <w:r w:rsidRPr="006C392B">
        <w:rPr>
          <w:rFonts w:ascii="Arial" w:hAnsi="Arial" w:cs="Arial"/>
        </w:rPr>
        <w:t>контроль за</w:t>
      </w:r>
      <w:proofErr w:type="gramEnd"/>
      <w:r w:rsidRPr="006C392B">
        <w:rPr>
          <w:rFonts w:ascii="Arial" w:hAnsi="Arial" w:cs="Arial"/>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района.</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lastRenderedPageBreak/>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 xml:space="preserve">4.2. Для осуществления </w:t>
      </w:r>
      <w:proofErr w:type="gramStart"/>
      <w:r w:rsidRPr="006C392B">
        <w:rPr>
          <w:rFonts w:ascii="Arial" w:hAnsi="Arial" w:cs="Arial"/>
        </w:rPr>
        <w:t>контроля за</w:t>
      </w:r>
      <w:proofErr w:type="gramEnd"/>
      <w:r w:rsidRPr="006C392B">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Плановые проверки осуществляются на основании годовых планов работы, утверждаемых главой района.</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6C392B">
        <w:rPr>
          <w:rFonts w:ascii="Arial" w:hAnsi="Arial" w:cs="Arial"/>
        </w:rPr>
        <w:t>обратившимся</w:t>
      </w:r>
      <w:proofErr w:type="gramEnd"/>
      <w:r w:rsidRPr="006C392B">
        <w:rPr>
          <w:rFonts w:ascii="Arial" w:hAnsi="Arial" w:cs="Arial"/>
        </w:rPr>
        <w:t>.</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Акт подписывается всеми членами комиссии.</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Плановые проверки предоставления муниципальной услуги проводятся не реже 1 раза в 2 года.</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 xml:space="preserve">4.4. </w:t>
      </w:r>
      <w:proofErr w:type="gramStart"/>
      <w:r w:rsidRPr="006C392B">
        <w:rPr>
          <w:rFonts w:ascii="Arial" w:hAnsi="Arial" w:cs="Arial"/>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6C392B">
        <w:rPr>
          <w:rFonts w:ascii="Arial" w:hAnsi="Arial" w:cs="Arial"/>
        </w:rPr>
        <w:t xml:space="preserve"> услуги в случае нарушения прав и законных интересов при предоставлении муниципальной услуги.</w:t>
      </w:r>
    </w:p>
    <w:p w:rsidR="004366D5" w:rsidRPr="006C392B" w:rsidRDefault="004366D5" w:rsidP="004366D5">
      <w:pPr>
        <w:widowControl w:val="0"/>
        <w:autoSpaceDE w:val="0"/>
        <w:autoSpaceDN w:val="0"/>
        <w:adjustRightInd w:val="0"/>
        <w:ind w:firstLine="709"/>
        <w:jc w:val="both"/>
        <w:rPr>
          <w:rFonts w:ascii="Arial" w:hAnsi="Arial" w:cs="Arial"/>
        </w:rPr>
      </w:pPr>
      <w:r w:rsidRPr="006C392B">
        <w:rPr>
          <w:rFonts w:ascii="Arial" w:hAnsi="Arial" w:cs="Arial"/>
        </w:rPr>
        <w:t xml:space="preserve">Обращение, поступившее в Администрацию, рассматривается в течение 30 дней со дня его регистрации. </w:t>
      </w:r>
      <w:proofErr w:type="gramStart"/>
      <w:r w:rsidRPr="006C392B">
        <w:rPr>
          <w:rFonts w:ascii="Arial" w:hAnsi="Arial" w:cs="Arial"/>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6C392B">
        <w:rPr>
          <w:rFonts w:ascii="Arial" w:hAnsi="Arial" w:cs="Arial"/>
        </w:rPr>
        <w:t xml:space="preserve"> Способ направления ответа на обращение определяется заявителем.</w:t>
      </w:r>
    </w:p>
    <w:p w:rsidR="005E40CC" w:rsidRPr="006C392B" w:rsidRDefault="005E40CC" w:rsidP="005E40CC">
      <w:pPr>
        <w:pStyle w:val="ConsPlusNormal"/>
        <w:ind w:firstLine="540"/>
        <w:jc w:val="both"/>
        <w:rPr>
          <w:sz w:val="24"/>
          <w:szCs w:val="24"/>
        </w:rPr>
      </w:pPr>
    </w:p>
    <w:p w:rsidR="004366D5" w:rsidRPr="006C392B" w:rsidRDefault="005E40CC" w:rsidP="004366D5">
      <w:pPr>
        <w:pStyle w:val="ConsPlusNormal"/>
        <w:ind w:firstLine="709"/>
        <w:jc w:val="center"/>
        <w:rPr>
          <w:sz w:val="24"/>
          <w:szCs w:val="24"/>
        </w:rPr>
      </w:pPr>
      <w:r w:rsidRPr="006C392B">
        <w:rPr>
          <w:sz w:val="24"/>
          <w:szCs w:val="24"/>
        </w:rPr>
        <w:t xml:space="preserve">5. </w:t>
      </w:r>
      <w:r w:rsidR="004366D5" w:rsidRPr="006C392B">
        <w:rPr>
          <w:sz w:val="24"/>
          <w:szCs w:val="24"/>
        </w:rPr>
        <w:t>Досудебный (внесудебный) порядок обжалования решений</w:t>
      </w:r>
    </w:p>
    <w:p w:rsidR="004366D5" w:rsidRPr="006C392B" w:rsidRDefault="004366D5" w:rsidP="004366D5">
      <w:pPr>
        <w:pStyle w:val="ConsPlusNormal"/>
        <w:ind w:firstLine="709"/>
        <w:jc w:val="center"/>
        <w:rPr>
          <w:sz w:val="24"/>
          <w:szCs w:val="24"/>
        </w:rPr>
      </w:pPr>
      <w:r w:rsidRPr="006C392B">
        <w:rPr>
          <w:sz w:val="24"/>
          <w:szCs w:val="24"/>
        </w:rPr>
        <w:t>и действий (бездействия) органа, предоставляющего</w:t>
      </w:r>
    </w:p>
    <w:p w:rsidR="004366D5" w:rsidRPr="006C392B" w:rsidRDefault="004366D5" w:rsidP="004366D5">
      <w:pPr>
        <w:pStyle w:val="ConsPlusNormal"/>
        <w:ind w:firstLine="709"/>
        <w:jc w:val="center"/>
        <w:rPr>
          <w:sz w:val="24"/>
          <w:szCs w:val="24"/>
        </w:rPr>
      </w:pPr>
      <w:r w:rsidRPr="006C392B">
        <w:rPr>
          <w:sz w:val="24"/>
          <w:szCs w:val="24"/>
        </w:rPr>
        <w:t>муниципальную услугу, многофункционального центра,</w:t>
      </w:r>
    </w:p>
    <w:p w:rsidR="004366D5" w:rsidRPr="006C392B" w:rsidRDefault="004366D5" w:rsidP="004366D5">
      <w:pPr>
        <w:pStyle w:val="ConsPlusNormal"/>
        <w:ind w:firstLine="709"/>
        <w:jc w:val="center"/>
        <w:rPr>
          <w:sz w:val="24"/>
          <w:szCs w:val="24"/>
        </w:rPr>
      </w:pPr>
      <w:r w:rsidRPr="006C392B">
        <w:rPr>
          <w:sz w:val="24"/>
          <w:szCs w:val="24"/>
        </w:rPr>
        <w:t>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w:t>
      </w:r>
    </w:p>
    <w:p w:rsidR="004366D5" w:rsidRPr="006C392B" w:rsidRDefault="004366D5" w:rsidP="004366D5">
      <w:pPr>
        <w:pStyle w:val="ConsPlusNormal"/>
        <w:ind w:firstLine="709"/>
        <w:jc w:val="center"/>
        <w:rPr>
          <w:sz w:val="24"/>
          <w:szCs w:val="24"/>
        </w:rPr>
      </w:pPr>
      <w:r w:rsidRPr="006C392B">
        <w:rPr>
          <w:sz w:val="24"/>
          <w:szCs w:val="24"/>
        </w:rPr>
        <w:t>служащих, работников</w:t>
      </w:r>
    </w:p>
    <w:p w:rsidR="004366D5" w:rsidRPr="006C392B" w:rsidRDefault="004366D5" w:rsidP="004366D5">
      <w:pPr>
        <w:pStyle w:val="ConsPlusNormal"/>
        <w:spacing w:before="220"/>
        <w:ind w:firstLine="709"/>
        <w:jc w:val="both"/>
        <w:rPr>
          <w:sz w:val="24"/>
          <w:szCs w:val="24"/>
        </w:rPr>
      </w:pPr>
      <w:bookmarkStart w:id="0" w:name="P51"/>
      <w:bookmarkEnd w:id="0"/>
      <w:r w:rsidRPr="006C392B">
        <w:rPr>
          <w:sz w:val="24"/>
          <w:szCs w:val="24"/>
        </w:rPr>
        <w:t xml:space="preserve">5.1. </w:t>
      </w:r>
      <w:proofErr w:type="gramStart"/>
      <w:r w:rsidRPr="006C392B">
        <w:rPr>
          <w:sz w:val="24"/>
          <w:szCs w:val="24"/>
        </w:rPr>
        <w:t xml:space="preserve">Заявитель имеет право на обжалование решений и действий (бездействия) отдела, должностных лиц либо муниципальных служащих отдела, многофункционального центра, работника многофункционального центра, а также организаций, указанных в </w:t>
      </w:r>
      <w:hyperlink r:id="rId19" w:history="1">
        <w:r w:rsidRPr="006C392B">
          <w:rPr>
            <w:sz w:val="24"/>
            <w:szCs w:val="24"/>
          </w:rPr>
          <w:t>части 1.1 статьи 16</w:t>
        </w:r>
      </w:hyperlink>
      <w:r w:rsidRPr="006C392B">
        <w:rPr>
          <w:sz w:val="24"/>
          <w:szCs w:val="24"/>
        </w:rPr>
        <w:t xml:space="preserve"> Федерального закона от 27.07.2010 №210-ФЗ «Об организации предоставления государственных и муниципальных услуг» (далее – Закон) или их работников в досудебном (внесудебном) порядке.</w:t>
      </w:r>
      <w:proofErr w:type="gramEnd"/>
    </w:p>
    <w:p w:rsidR="004366D5" w:rsidRPr="006C392B" w:rsidRDefault="004366D5" w:rsidP="004366D5">
      <w:pPr>
        <w:pStyle w:val="ConsPlusNormal"/>
        <w:ind w:firstLine="709"/>
        <w:jc w:val="both"/>
        <w:rPr>
          <w:sz w:val="24"/>
          <w:szCs w:val="24"/>
        </w:rPr>
      </w:pPr>
      <w:r w:rsidRPr="006C392B">
        <w:rPr>
          <w:sz w:val="24"/>
          <w:szCs w:val="24"/>
        </w:rPr>
        <w:t>5.2. В досудебном (внесудебном) порядке решения и действия (бездействие) должностных лиц Отдела, муниципальных служащих Отдела обжалуются в порядке подчиненности заместителю администрации района.</w:t>
      </w:r>
    </w:p>
    <w:p w:rsidR="004366D5" w:rsidRPr="006C392B" w:rsidRDefault="004366D5" w:rsidP="004366D5">
      <w:pPr>
        <w:pStyle w:val="ConsPlusNormal"/>
        <w:ind w:firstLine="709"/>
        <w:jc w:val="both"/>
        <w:rPr>
          <w:sz w:val="24"/>
          <w:szCs w:val="24"/>
        </w:rPr>
      </w:pPr>
      <w:r w:rsidRPr="006C392B">
        <w:rPr>
          <w:sz w:val="24"/>
          <w:szCs w:val="24"/>
        </w:rPr>
        <w:t>Жалоба на решения и действия (бездействие) заместителя главы района подается в порядке подчиненности на имя Главы района.</w:t>
      </w:r>
      <w:bookmarkStart w:id="1" w:name="P55"/>
      <w:bookmarkEnd w:id="1"/>
    </w:p>
    <w:p w:rsidR="004366D5" w:rsidRPr="006C392B" w:rsidRDefault="004366D5" w:rsidP="004366D5">
      <w:pPr>
        <w:pStyle w:val="ConsPlusNormal"/>
        <w:ind w:firstLine="709"/>
        <w:jc w:val="both"/>
        <w:rPr>
          <w:sz w:val="24"/>
          <w:szCs w:val="24"/>
        </w:rPr>
      </w:pPr>
      <w:r w:rsidRPr="006C392B">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6C392B">
          <w:rPr>
            <w:sz w:val="24"/>
            <w:szCs w:val="24"/>
          </w:rPr>
          <w:t>частью 1.1 статьи 16</w:t>
        </w:r>
      </w:hyperlink>
      <w:r w:rsidRPr="006C392B">
        <w:rPr>
          <w:sz w:val="24"/>
          <w:szCs w:val="24"/>
        </w:rPr>
        <w:t xml:space="preserve"> Закона, подаются руководителям этих организаций.</w:t>
      </w:r>
    </w:p>
    <w:p w:rsidR="004366D5" w:rsidRPr="006C392B" w:rsidRDefault="004366D5" w:rsidP="004366D5">
      <w:pPr>
        <w:pStyle w:val="ConsPlusNormal"/>
        <w:ind w:firstLine="709"/>
        <w:jc w:val="both"/>
        <w:rPr>
          <w:sz w:val="24"/>
          <w:szCs w:val="24"/>
        </w:rPr>
      </w:pPr>
      <w:r w:rsidRPr="006C392B">
        <w:rPr>
          <w:sz w:val="24"/>
          <w:szCs w:val="24"/>
        </w:rPr>
        <w:t>5.3. Основанием для начала процедуры досудебного (внесудебного) обжалования является поступление жалобы.</w:t>
      </w:r>
    </w:p>
    <w:p w:rsidR="004366D5" w:rsidRPr="006C392B" w:rsidRDefault="004366D5" w:rsidP="004366D5">
      <w:pPr>
        <w:pStyle w:val="ConsPlusNormal"/>
        <w:ind w:firstLine="709"/>
        <w:jc w:val="both"/>
        <w:rPr>
          <w:sz w:val="24"/>
          <w:szCs w:val="24"/>
        </w:rPr>
      </w:pPr>
      <w:r w:rsidRPr="006C392B">
        <w:rPr>
          <w:sz w:val="24"/>
          <w:szCs w:val="24"/>
        </w:rPr>
        <w:t>Жалоба подается в письменной форме на бумажном носителе, в электронной форме.</w:t>
      </w:r>
      <w:bookmarkStart w:id="2" w:name="P59"/>
      <w:bookmarkEnd w:id="2"/>
    </w:p>
    <w:p w:rsidR="004366D5" w:rsidRPr="006C392B" w:rsidRDefault="004366D5" w:rsidP="004366D5">
      <w:pPr>
        <w:pStyle w:val="ConsPlusNormal"/>
        <w:ind w:firstLine="709"/>
        <w:jc w:val="both"/>
        <w:rPr>
          <w:sz w:val="24"/>
          <w:szCs w:val="24"/>
        </w:rPr>
      </w:pPr>
      <w:r w:rsidRPr="006C392B">
        <w:rPr>
          <w:sz w:val="24"/>
          <w:szCs w:val="24"/>
        </w:rPr>
        <w:t>Жалоба на решения и действия (бездействие) Отдела, должностного лица Отдела, муниципального служащего Отдела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4366D5" w:rsidRPr="006C392B" w:rsidRDefault="004366D5" w:rsidP="004366D5">
      <w:pPr>
        <w:pStyle w:val="ConsPlusNormal"/>
        <w:ind w:firstLine="709"/>
        <w:jc w:val="both"/>
        <w:rPr>
          <w:sz w:val="24"/>
          <w:szCs w:val="24"/>
        </w:rPr>
      </w:pPr>
      <w:r w:rsidRPr="006C392B">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C392B">
        <w:rPr>
          <w:sz w:val="24"/>
          <w:szCs w:val="24"/>
        </w:rPr>
        <w:t xml:space="preserve">Жалоба на решения и действия (бездействие) организаций, предусмотренных </w:t>
      </w:r>
      <w:hyperlink r:id="rId21" w:history="1">
        <w:r w:rsidRPr="006C392B">
          <w:rPr>
            <w:sz w:val="24"/>
            <w:szCs w:val="24"/>
          </w:rPr>
          <w:t>частью 1.1 статьи 16</w:t>
        </w:r>
      </w:hyperlink>
      <w:r w:rsidRPr="006C392B">
        <w:rPr>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366D5" w:rsidRPr="006C392B" w:rsidRDefault="004366D5" w:rsidP="004366D5">
      <w:pPr>
        <w:pStyle w:val="ConsPlusNormal"/>
        <w:ind w:firstLine="709"/>
        <w:jc w:val="both"/>
        <w:rPr>
          <w:sz w:val="24"/>
          <w:szCs w:val="24"/>
        </w:rPr>
      </w:pPr>
      <w:r w:rsidRPr="006C392B">
        <w:rPr>
          <w:sz w:val="24"/>
          <w:szCs w:val="24"/>
        </w:rPr>
        <w:t>5.4. Предметом досудебного (внесудебного) обжалования является в том числе:</w:t>
      </w:r>
    </w:p>
    <w:p w:rsidR="004366D5" w:rsidRPr="006C392B" w:rsidRDefault="004366D5" w:rsidP="004366D5">
      <w:pPr>
        <w:pStyle w:val="ConsPlusNormal"/>
        <w:ind w:firstLine="709"/>
        <w:jc w:val="both"/>
        <w:rPr>
          <w:sz w:val="24"/>
          <w:szCs w:val="24"/>
        </w:rPr>
      </w:pPr>
      <w:r w:rsidRPr="006C392B">
        <w:rPr>
          <w:sz w:val="24"/>
          <w:szCs w:val="24"/>
        </w:rPr>
        <w:t>1) нарушение срока регистрации запроса гражданина о предоставлении муниципальной услуги;</w:t>
      </w:r>
    </w:p>
    <w:p w:rsidR="004366D5" w:rsidRPr="006C392B" w:rsidRDefault="004366D5" w:rsidP="004366D5">
      <w:pPr>
        <w:pStyle w:val="ConsPlusNormal"/>
        <w:ind w:firstLine="709"/>
        <w:jc w:val="both"/>
        <w:rPr>
          <w:sz w:val="24"/>
          <w:szCs w:val="24"/>
        </w:rPr>
      </w:pPr>
      <w:r w:rsidRPr="006C392B">
        <w:rPr>
          <w:sz w:val="24"/>
          <w:szCs w:val="24"/>
        </w:rPr>
        <w:t>2) нарушение срока предоставления муниципальной услуги;</w:t>
      </w:r>
    </w:p>
    <w:p w:rsidR="004366D5" w:rsidRPr="006C392B" w:rsidRDefault="004366D5" w:rsidP="004366D5">
      <w:pPr>
        <w:pStyle w:val="ConsPlusNormal"/>
        <w:ind w:firstLine="709"/>
        <w:jc w:val="both"/>
        <w:rPr>
          <w:sz w:val="24"/>
          <w:szCs w:val="24"/>
        </w:rPr>
      </w:pPr>
      <w:r w:rsidRPr="006C392B">
        <w:rPr>
          <w:sz w:val="24"/>
          <w:szCs w:val="24"/>
        </w:rPr>
        <w:t xml:space="preserve">3) требование у заявителя документов, не предусмотренных нормативными </w:t>
      </w:r>
      <w:r w:rsidRPr="006C392B">
        <w:rPr>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66D5" w:rsidRPr="006C392B" w:rsidRDefault="004366D5" w:rsidP="004366D5">
      <w:pPr>
        <w:pStyle w:val="ConsPlusNormal"/>
        <w:ind w:firstLine="709"/>
        <w:jc w:val="both"/>
        <w:rPr>
          <w:sz w:val="24"/>
          <w:szCs w:val="24"/>
        </w:rPr>
      </w:pPr>
      <w:r w:rsidRPr="006C392B">
        <w:rPr>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4366D5" w:rsidRPr="006C392B" w:rsidRDefault="004366D5" w:rsidP="004366D5">
      <w:pPr>
        <w:pStyle w:val="ConsPlusNormal"/>
        <w:ind w:firstLine="709"/>
        <w:jc w:val="both"/>
        <w:rPr>
          <w:sz w:val="24"/>
          <w:szCs w:val="24"/>
        </w:rPr>
      </w:pPr>
      <w:proofErr w:type="gramStart"/>
      <w:r w:rsidRPr="006C392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366D5" w:rsidRPr="006C392B" w:rsidRDefault="004366D5" w:rsidP="004366D5">
      <w:pPr>
        <w:pStyle w:val="ConsPlusNormal"/>
        <w:ind w:firstLine="709"/>
        <w:jc w:val="both"/>
        <w:rPr>
          <w:sz w:val="24"/>
          <w:szCs w:val="24"/>
        </w:rPr>
      </w:pPr>
      <w:r w:rsidRPr="006C392B">
        <w:rPr>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66D5" w:rsidRPr="006C392B" w:rsidRDefault="004366D5" w:rsidP="004366D5">
      <w:pPr>
        <w:pStyle w:val="ConsPlusNormal"/>
        <w:ind w:firstLine="709"/>
        <w:jc w:val="both"/>
        <w:rPr>
          <w:sz w:val="24"/>
          <w:szCs w:val="24"/>
        </w:rPr>
      </w:pPr>
      <w:proofErr w:type="gramStart"/>
      <w:r w:rsidRPr="006C392B">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4366D5" w:rsidRPr="006C392B" w:rsidRDefault="004366D5" w:rsidP="004366D5">
      <w:pPr>
        <w:pStyle w:val="ConsPlusNormal"/>
        <w:ind w:firstLine="709"/>
        <w:jc w:val="both"/>
        <w:rPr>
          <w:sz w:val="24"/>
          <w:szCs w:val="24"/>
        </w:rPr>
      </w:pPr>
      <w:bookmarkStart w:id="5" w:name="P72"/>
      <w:bookmarkEnd w:id="5"/>
      <w:r w:rsidRPr="006C392B">
        <w:rPr>
          <w:sz w:val="24"/>
          <w:szCs w:val="24"/>
        </w:rPr>
        <w:t>8) нарушение срока или порядка выдачи документов по результатам предоставления муниципальной услуги;</w:t>
      </w:r>
      <w:bookmarkStart w:id="6" w:name="P74"/>
      <w:bookmarkEnd w:id="6"/>
    </w:p>
    <w:p w:rsidR="004366D5" w:rsidRPr="006C392B" w:rsidRDefault="004366D5" w:rsidP="004366D5">
      <w:pPr>
        <w:pStyle w:val="ConsPlusNormal"/>
        <w:ind w:firstLine="709"/>
        <w:jc w:val="both"/>
        <w:rPr>
          <w:sz w:val="24"/>
          <w:szCs w:val="24"/>
        </w:rPr>
      </w:pPr>
      <w:proofErr w:type="gramStart"/>
      <w:r w:rsidRPr="006C392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366D5" w:rsidRPr="006C392B" w:rsidRDefault="004366D5" w:rsidP="004366D5">
      <w:pPr>
        <w:autoSpaceDN w:val="0"/>
        <w:adjustRightInd w:val="0"/>
        <w:ind w:firstLine="709"/>
        <w:jc w:val="both"/>
        <w:rPr>
          <w:rFonts w:ascii="Arial" w:hAnsi="Arial" w:cs="Arial"/>
        </w:rPr>
      </w:pPr>
      <w:proofErr w:type="gramStart"/>
      <w:r w:rsidRPr="006C392B">
        <w:rPr>
          <w:rFonts w:ascii="Arial" w:eastAsia="Calibri"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6C392B">
        <w:rPr>
          <w:rFonts w:ascii="Arial" w:hAnsi="Arial" w:cs="Arial"/>
        </w:rPr>
        <w:t>Федерального закона от 27.07.2010 №210-ФЗ «Об организации предоставления государственных и муниципальных услуг»</w:t>
      </w:r>
      <w:r w:rsidRPr="006C392B">
        <w:rPr>
          <w:rFonts w:ascii="Arial" w:eastAsia="Calibri" w:hAnsi="Arial" w:cs="Arial"/>
          <w:lang w:eastAsia="en-US"/>
        </w:rPr>
        <w:t>.</w:t>
      </w:r>
      <w:proofErr w:type="gramEnd"/>
      <w:r w:rsidRPr="006C392B">
        <w:rPr>
          <w:rFonts w:ascii="Arial" w:eastAsia="Calibri" w:hAnsi="Arial" w:cs="Arial"/>
          <w:lang w:eastAsia="en-US"/>
        </w:rPr>
        <w:t xml:space="preserve"> </w:t>
      </w:r>
      <w:proofErr w:type="gramStart"/>
      <w:r w:rsidRPr="006C392B">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6C392B">
        <w:rPr>
          <w:rFonts w:ascii="Arial" w:hAnsi="Arial" w:cs="Arial"/>
        </w:rPr>
        <w:t>Федерального закона от 27.07.2010 №210-ФЗ «Об организации предоставления государственных и муниципальных услуг»</w:t>
      </w:r>
      <w:r w:rsidRPr="006C392B">
        <w:rPr>
          <w:rFonts w:ascii="Arial" w:eastAsia="Calibri" w:hAnsi="Arial" w:cs="Arial"/>
          <w:lang w:eastAsia="en-US"/>
        </w:rPr>
        <w:t>.</w:t>
      </w:r>
      <w:proofErr w:type="gramEnd"/>
    </w:p>
    <w:p w:rsidR="004366D5" w:rsidRPr="006C392B" w:rsidRDefault="004366D5" w:rsidP="004366D5">
      <w:pPr>
        <w:pStyle w:val="ConsPlusNormal"/>
        <w:ind w:firstLine="709"/>
        <w:jc w:val="both"/>
        <w:rPr>
          <w:sz w:val="24"/>
          <w:szCs w:val="24"/>
        </w:rPr>
      </w:pPr>
      <w:r w:rsidRPr="006C392B">
        <w:rPr>
          <w:sz w:val="24"/>
          <w:szCs w:val="24"/>
        </w:rPr>
        <w:t>5.5. Содержание жалобы включает:</w:t>
      </w:r>
      <w:bookmarkStart w:id="7" w:name="P77"/>
      <w:bookmarkEnd w:id="7"/>
    </w:p>
    <w:p w:rsidR="004366D5" w:rsidRPr="006C392B" w:rsidRDefault="004366D5" w:rsidP="004366D5">
      <w:pPr>
        <w:pStyle w:val="ConsPlusNormal"/>
        <w:ind w:firstLine="709"/>
        <w:jc w:val="both"/>
        <w:rPr>
          <w:sz w:val="24"/>
          <w:szCs w:val="24"/>
        </w:rPr>
      </w:pPr>
      <w:proofErr w:type="gramStart"/>
      <w:r w:rsidRPr="006C392B">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6C392B">
          <w:rPr>
            <w:sz w:val="24"/>
            <w:szCs w:val="24"/>
          </w:rPr>
          <w:t>частью 1.1 статьи 16</w:t>
        </w:r>
      </w:hyperlink>
      <w:r w:rsidRPr="006C392B">
        <w:rPr>
          <w:sz w:val="24"/>
          <w:szCs w:val="24"/>
        </w:rPr>
        <w:t xml:space="preserve"> Закона, их руководителей и (или) работников, решения и действия (бездействие) которых обжалуются;</w:t>
      </w:r>
      <w:proofErr w:type="gramEnd"/>
    </w:p>
    <w:p w:rsidR="004366D5" w:rsidRPr="006C392B" w:rsidRDefault="004366D5" w:rsidP="004366D5">
      <w:pPr>
        <w:pStyle w:val="ConsPlusNormal"/>
        <w:ind w:firstLine="709"/>
        <w:jc w:val="both"/>
        <w:rPr>
          <w:sz w:val="24"/>
          <w:szCs w:val="24"/>
        </w:rPr>
      </w:pPr>
      <w:proofErr w:type="gramStart"/>
      <w:r w:rsidRPr="006C392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roofErr w:type="gramEnd"/>
    </w:p>
    <w:p w:rsidR="004366D5" w:rsidRPr="006C392B" w:rsidRDefault="004366D5" w:rsidP="004366D5">
      <w:pPr>
        <w:pStyle w:val="ConsPlusNormal"/>
        <w:ind w:firstLine="709"/>
        <w:jc w:val="both"/>
        <w:rPr>
          <w:sz w:val="24"/>
          <w:szCs w:val="24"/>
        </w:rPr>
      </w:pPr>
      <w:r w:rsidRPr="006C392B">
        <w:rPr>
          <w:sz w:val="24"/>
          <w:szCs w:val="24"/>
        </w:rPr>
        <w:t xml:space="preserve">3) сведения об обжалуемых решениях и действиях (бездействии) органа, </w:t>
      </w:r>
      <w:r w:rsidRPr="006C392B">
        <w:rPr>
          <w:sz w:val="24"/>
          <w:szCs w:val="24"/>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6C392B">
          <w:rPr>
            <w:sz w:val="24"/>
            <w:szCs w:val="24"/>
          </w:rPr>
          <w:t>частью 1.1 статьи 16</w:t>
        </w:r>
      </w:hyperlink>
      <w:r w:rsidRPr="006C392B">
        <w:rPr>
          <w:sz w:val="24"/>
          <w:szCs w:val="24"/>
        </w:rPr>
        <w:t xml:space="preserve"> Закона, их работников;</w:t>
      </w:r>
      <w:bookmarkStart w:id="9" w:name="P82"/>
      <w:bookmarkEnd w:id="9"/>
    </w:p>
    <w:p w:rsidR="004366D5" w:rsidRPr="006C392B" w:rsidRDefault="004366D5" w:rsidP="004366D5">
      <w:pPr>
        <w:pStyle w:val="ConsPlusNormal"/>
        <w:ind w:firstLine="709"/>
        <w:jc w:val="both"/>
        <w:rPr>
          <w:sz w:val="24"/>
          <w:szCs w:val="24"/>
        </w:rPr>
      </w:pPr>
      <w:r w:rsidRPr="006C392B">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6C392B">
          <w:rPr>
            <w:sz w:val="24"/>
            <w:szCs w:val="24"/>
          </w:rPr>
          <w:t>частью 1.1 статьи 16</w:t>
        </w:r>
      </w:hyperlink>
      <w:r w:rsidRPr="006C392B">
        <w:rPr>
          <w:sz w:val="24"/>
          <w:szCs w:val="24"/>
        </w:rPr>
        <w:t xml:space="preserve"> Закона, их работников.</w:t>
      </w:r>
    </w:p>
    <w:p w:rsidR="004366D5" w:rsidRPr="006C392B" w:rsidRDefault="004366D5" w:rsidP="004366D5">
      <w:pPr>
        <w:pStyle w:val="ConsPlusNormal"/>
        <w:ind w:firstLine="709"/>
        <w:jc w:val="both"/>
        <w:rPr>
          <w:sz w:val="24"/>
          <w:szCs w:val="24"/>
        </w:rPr>
      </w:pPr>
      <w:r w:rsidRPr="006C392B">
        <w:rPr>
          <w:sz w:val="24"/>
          <w:szCs w:val="24"/>
        </w:rPr>
        <w:t>Заявителем могут быть представлены документы (при наличии), подтверждающие доводы заявителя, либо их копии.</w:t>
      </w:r>
    </w:p>
    <w:p w:rsidR="004366D5" w:rsidRPr="006C392B" w:rsidRDefault="004366D5" w:rsidP="004366D5">
      <w:pPr>
        <w:pStyle w:val="ConsPlusNormal"/>
        <w:ind w:firstLine="709"/>
        <w:jc w:val="both"/>
        <w:rPr>
          <w:sz w:val="24"/>
          <w:szCs w:val="24"/>
        </w:rPr>
      </w:pPr>
      <w:r w:rsidRPr="006C392B">
        <w:rPr>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4366D5" w:rsidRPr="006C392B" w:rsidRDefault="004366D5" w:rsidP="004366D5">
      <w:pPr>
        <w:pStyle w:val="ConsPlusNormal"/>
        <w:ind w:firstLine="709"/>
        <w:jc w:val="both"/>
        <w:rPr>
          <w:sz w:val="24"/>
          <w:szCs w:val="24"/>
        </w:rPr>
      </w:pPr>
      <w:r w:rsidRPr="006C392B">
        <w:rPr>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6C392B">
        <w:rPr>
          <w:sz w:val="24"/>
          <w:szCs w:val="24"/>
        </w:rPr>
        <w:t>с даты</w:t>
      </w:r>
      <w:proofErr w:type="gramEnd"/>
      <w:r w:rsidRPr="006C392B">
        <w:rPr>
          <w:sz w:val="24"/>
          <w:szCs w:val="24"/>
        </w:rPr>
        <w:t xml:space="preserve"> ее регистрации.</w:t>
      </w:r>
    </w:p>
    <w:p w:rsidR="004366D5" w:rsidRPr="006C392B" w:rsidRDefault="004366D5" w:rsidP="004366D5">
      <w:pPr>
        <w:pStyle w:val="ConsPlusNormal"/>
        <w:ind w:firstLine="709"/>
        <w:jc w:val="both"/>
        <w:rPr>
          <w:sz w:val="24"/>
          <w:szCs w:val="24"/>
        </w:rPr>
      </w:pPr>
      <w:r w:rsidRPr="006C392B">
        <w:rPr>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6C392B">
        <w:rPr>
          <w:sz w:val="24"/>
          <w:szCs w:val="24"/>
        </w:rPr>
        <w:t>обжалования нарушения установленного срока внесения таких исправлений</w:t>
      </w:r>
      <w:proofErr w:type="gramEnd"/>
      <w:r w:rsidRPr="006C392B">
        <w:rPr>
          <w:sz w:val="24"/>
          <w:szCs w:val="24"/>
        </w:rPr>
        <w:t xml:space="preserve"> жалоба подлежит рассмотрению в течение 5 рабочих дней с даты ее регистрации.</w:t>
      </w:r>
    </w:p>
    <w:p w:rsidR="004366D5" w:rsidRPr="006C392B" w:rsidRDefault="004366D5" w:rsidP="004366D5">
      <w:pPr>
        <w:pStyle w:val="ConsPlusNormal"/>
        <w:ind w:firstLine="709"/>
        <w:jc w:val="both"/>
        <w:rPr>
          <w:sz w:val="24"/>
          <w:szCs w:val="24"/>
        </w:rPr>
      </w:pPr>
      <w:r w:rsidRPr="006C392B">
        <w:rPr>
          <w:sz w:val="24"/>
          <w:szCs w:val="24"/>
        </w:rPr>
        <w:t>5.8. Письменные жалобы не рассматриваются в следующих случаях:</w:t>
      </w:r>
    </w:p>
    <w:p w:rsidR="004366D5" w:rsidRPr="006C392B" w:rsidRDefault="004366D5" w:rsidP="004366D5">
      <w:pPr>
        <w:pStyle w:val="ConsPlusNormal"/>
        <w:ind w:firstLine="709"/>
        <w:jc w:val="both"/>
        <w:rPr>
          <w:sz w:val="24"/>
          <w:szCs w:val="24"/>
        </w:rPr>
      </w:pPr>
      <w:r w:rsidRPr="006C392B">
        <w:rPr>
          <w:sz w:val="24"/>
          <w:szCs w:val="24"/>
        </w:rPr>
        <w:t>- в жалобе не указаны фамилия заявителя, направившего обращение, и почтовый адрес, по которому должен быть направлен ответ;</w:t>
      </w:r>
    </w:p>
    <w:p w:rsidR="004366D5" w:rsidRPr="006C392B" w:rsidRDefault="004366D5" w:rsidP="004366D5">
      <w:pPr>
        <w:pStyle w:val="ConsPlusNormal"/>
        <w:ind w:firstLine="709"/>
        <w:jc w:val="both"/>
        <w:rPr>
          <w:sz w:val="24"/>
          <w:szCs w:val="24"/>
        </w:rPr>
      </w:pPr>
      <w:proofErr w:type="gramStart"/>
      <w:r w:rsidRPr="006C392B">
        <w:rPr>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4366D5" w:rsidRPr="006C392B" w:rsidRDefault="004366D5" w:rsidP="004366D5">
      <w:pPr>
        <w:pStyle w:val="ConsPlusNormal"/>
        <w:ind w:firstLine="709"/>
        <w:jc w:val="both"/>
        <w:rPr>
          <w:sz w:val="24"/>
          <w:szCs w:val="24"/>
        </w:rPr>
      </w:pPr>
      <w:r w:rsidRPr="006C392B">
        <w:rPr>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4366D5" w:rsidRPr="006C392B" w:rsidRDefault="004366D5" w:rsidP="004366D5">
      <w:pPr>
        <w:pStyle w:val="ConsPlusNormal"/>
        <w:ind w:firstLine="709"/>
        <w:jc w:val="both"/>
        <w:rPr>
          <w:sz w:val="24"/>
          <w:szCs w:val="24"/>
        </w:rPr>
      </w:pPr>
      <w:r w:rsidRPr="006C392B">
        <w:rPr>
          <w:sz w:val="24"/>
          <w:szCs w:val="24"/>
        </w:rPr>
        <w:t>- жалоба повторяет те</w:t>
      </w:r>
      <w:proofErr w:type="gramStart"/>
      <w:r w:rsidRPr="006C392B">
        <w:rPr>
          <w:sz w:val="24"/>
          <w:szCs w:val="24"/>
        </w:rPr>
        <w:t>кст пр</w:t>
      </w:r>
      <w:proofErr w:type="gramEnd"/>
      <w:r w:rsidRPr="006C392B">
        <w:rPr>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4366D5" w:rsidRPr="006C392B" w:rsidRDefault="004366D5" w:rsidP="004366D5">
      <w:pPr>
        <w:pStyle w:val="ConsPlusNormal"/>
        <w:ind w:firstLine="709"/>
        <w:jc w:val="both"/>
        <w:rPr>
          <w:sz w:val="24"/>
          <w:szCs w:val="24"/>
        </w:rPr>
      </w:pPr>
      <w:r w:rsidRPr="006C392B">
        <w:rPr>
          <w:sz w:val="24"/>
          <w:szCs w:val="24"/>
        </w:rPr>
        <w:t>5.9. По результатам рассмотрения жалобы принимается одно из следующих решений:</w:t>
      </w:r>
      <w:bookmarkStart w:id="10" w:name="P89"/>
      <w:bookmarkEnd w:id="10"/>
    </w:p>
    <w:p w:rsidR="004366D5" w:rsidRPr="006C392B" w:rsidRDefault="004366D5" w:rsidP="004366D5">
      <w:pPr>
        <w:pStyle w:val="ConsPlusNormal"/>
        <w:ind w:firstLine="709"/>
        <w:jc w:val="both"/>
        <w:rPr>
          <w:bCs/>
          <w:sz w:val="24"/>
          <w:szCs w:val="24"/>
        </w:rPr>
      </w:pPr>
      <w:r w:rsidRPr="006C392B">
        <w:rPr>
          <w:bCs/>
          <w:sz w:val="24"/>
          <w:szCs w:val="24"/>
        </w:rPr>
        <w:t xml:space="preserve">5.9.1. </w:t>
      </w:r>
      <w:proofErr w:type="gramStart"/>
      <w:r w:rsidRPr="006C392B">
        <w:rPr>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66D5" w:rsidRPr="006C392B" w:rsidRDefault="004366D5" w:rsidP="004366D5">
      <w:pPr>
        <w:pStyle w:val="ConsPlusNormal"/>
        <w:ind w:firstLine="709"/>
        <w:jc w:val="both"/>
        <w:rPr>
          <w:bCs/>
          <w:sz w:val="24"/>
          <w:szCs w:val="24"/>
        </w:rPr>
      </w:pPr>
      <w:r w:rsidRPr="006C392B">
        <w:rPr>
          <w:bCs/>
          <w:sz w:val="24"/>
          <w:szCs w:val="24"/>
        </w:rPr>
        <w:t>5.9.2. В удовлетворении жалобы отказывается.</w:t>
      </w:r>
    </w:p>
    <w:p w:rsidR="004366D5" w:rsidRPr="006C392B" w:rsidRDefault="004366D5" w:rsidP="004366D5">
      <w:pPr>
        <w:pStyle w:val="ConsPlusNormal"/>
        <w:ind w:firstLine="709"/>
        <w:jc w:val="both"/>
        <w:rPr>
          <w:bCs/>
          <w:sz w:val="24"/>
          <w:szCs w:val="24"/>
        </w:rPr>
      </w:pPr>
      <w:r w:rsidRPr="006C392B">
        <w:rPr>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6D5" w:rsidRPr="006C392B" w:rsidRDefault="004366D5" w:rsidP="004366D5">
      <w:pPr>
        <w:pStyle w:val="ConsPlusNormal"/>
        <w:ind w:firstLine="709"/>
        <w:jc w:val="both"/>
        <w:rPr>
          <w:bCs/>
          <w:sz w:val="24"/>
          <w:szCs w:val="24"/>
        </w:rPr>
      </w:pPr>
      <w:r w:rsidRPr="006C392B">
        <w:rPr>
          <w:bCs/>
          <w:sz w:val="24"/>
          <w:szCs w:val="24"/>
        </w:rPr>
        <w:t xml:space="preserve">В случае установления в ходе или по результатам </w:t>
      </w:r>
      <w:proofErr w:type="gramStart"/>
      <w:r w:rsidRPr="006C392B">
        <w:rPr>
          <w:bCs/>
          <w:sz w:val="24"/>
          <w:szCs w:val="24"/>
        </w:rPr>
        <w:t>рассмотрения жалобы признаков состава административного правонарушения</w:t>
      </w:r>
      <w:proofErr w:type="gramEnd"/>
      <w:r w:rsidRPr="006C392B">
        <w:rPr>
          <w:bCs/>
          <w:sz w:val="24"/>
          <w:szCs w:val="24"/>
        </w:rPr>
        <w:t xml:space="preserve"> или преступления должностное лицо, работник, наделенные полномочиями по рассмотрению жалоб в соответствии с </w:t>
      </w:r>
      <w:hyperlink r:id="rId25" w:history="1">
        <w:r w:rsidRPr="006C392B">
          <w:rPr>
            <w:rStyle w:val="a3"/>
            <w:rFonts w:cs="Arial"/>
            <w:bCs/>
            <w:sz w:val="24"/>
            <w:szCs w:val="24"/>
          </w:rPr>
          <w:t>частью 1 статьи 11.2</w:t>
        </w:r>
      </w:hyperlink>
      <w:r w:rsidRPr="006C392B">
        <w:rPr>
          <w:bCs/>
          <w:sz w:val="24"/>
          <w:szCs w:val="24"/>
        </w:rPr>
        <w:t xml:space="preserve"> Закона, незамедлительно направляют имеющиеся материалы в органы прокуратуры.</w:t>
      </w:r>
    </w:p>
    <w:p w:rsidR="004366D5" w:rsidRPr="006C392B" w:rsidRDefault="004366D5" w:rsidP="004366D5">
      <w:pPr>
        <w:pStyle w:val="ConsPlusNormal"/>
        <w:ind w:firstLine="709"/>
        <w:jc w:val="both"/>
        <w:rPr>
          <w:bCs/>
          <w:sz w:val="24"/>
          <w:szCs w:val="24"/>
        </w:rPr>
      </w:pPr>
      <w:r w:rsidRPr="006C392B">
        <w:rPr>
          <w:bCs/>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w:t>
      </w:r>
      <w:r w:rsidRPr="006C392B">
        <w:rPr>
          <w:bCs/>
          <w:sz w:val="24"/>
          <w:szCs w:val="24"/>
        </w:rPr>
        <w:lastRenderedPageBreak/>
        <w:t xml:space="preserve">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6C392B">
          <w:rPr>
            <w:rStyle w:val="a3"/>
            <w:rFonts w:cs="Arial"/>
            <w:bCs/>
            <w:sz w:val="24"/>
            <w:szCs w:val="24"/>
          </w:rPr>
          <w:t>частью 1.1 статьи 16</w:t>
        </w:r>
      </w:hyperlink>
      <w:r w:rsidRPr="006C392B">
        <w:rPr>
          <w:bCs/>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392B">
        <w:rPr>
          <w:bCs/>
          <w:sz w:val="24"/>
          <w:szCs w:val="24"/>
        </w:rPr>
        <w:t>неудобства</w:t>
      </w:r>
      <w:proofErr w:type="gramEnd"/>
      <w:r w:rsidRPr="006C392B">
        <w:rPr>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66D5" w:rsidRPr="006C392B" w:rsidRDefault="004366D5" w:rsidP="004366D5">
      <w:pPr>
        <w:pStyle w:val="ConsPlusNormal"/>
        <w:ind w:firstLine="709"/>
        <w:jc w:val="both"/>
        <w:rPr>
          <w:sz w:val="24"/>
          <w:szCs w:val="24"/>
        </w:rPr>
      </w:pPr>
      <w:r w:rsidRPr="006C392B">
        <w:rPr>
          <w:bCs/>
          <w:sz w:val="24"/>
          <w:szCs w:val="24"/>
        </w:rPr>
        <w:t xml:space="preserve">5.9.4. В случае признания </w:t>
      </w:r>
      <w:proofErr w:type="gramStart"/>
      <w:r w:rsidRPr="006C392B">
        <w:rPr>
          <w:bCs/>
          <w:sz w:val="24"/>
          <w:szCs w:val="24"/>
        </w:rPr>
        <w:t>жалобы</w:t>
      </w:r>
      <w:proofErr w:type="gramEnd"/>
      <w:r w:rsidRPr="006C392B">
        <w:rPr>
          <w:bCs/>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4366D5" w:rsidRPr="006C392B" w:rsidRDefault="004366D5" w:rsidP="004366D5">
      <w:pPr>
        <w:autoSpaceDE w:val="0"/>
        <w:autoSpaceDN w:val="0"/>
        <w:adjustRightInd w:val="0"/>
        <w:ind w:left="3969"/>
        <w:outlineLvl w:val="1"/>
        <w:rPr>
          <w:rFonts w:ascii="Arial" w:hAnsi="Arial" w:cs="Arial"/>
        </w:rPr>
      </w:pPr>
    </w:p>
    <w:p w:rsidR="005E40CC" w:rsidRPr="006C392B" w:rsidRDefault="005E40CC" w:rsidP="004366D5">
      <w:pPr>
        <w:pStyle w:val="ConsPlusNormal"/>
        <w:ind w:firstLine="540"/>
        <w:jc w:val="center"/>
        <w:rPr>
          <w:sz w:val="24"/>
          <w:szCs w:val="24"/>
        </w:rPr>
      </w:pP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autoSpaceDE w:val="0"/>
        <w:autoSpaceDN w:val="0"/>
        <w:adjustRightInd w:val="0"/>
        <w:outlineLvl w:val="1"/>
        <w:rPr>
          <w:rFonts w:ascii="Arial" w:hAnsi="Arial" w:cs="Arial"/>
        </w:rPr>
      </w:pPr>
    </w:p>
    <w:p w:rsidR="005E40CC" w:rsidRPr="006C392B" w:rsidRDefault="005E40CC" w:rsidP="005E40CC">
      <w:pPr>
        <w:autoSpaceDE w:val="0"/>
        <w:autoSpaceDN w:val="0"/>
        <w:adjustRightInd w:val="0"/>
        <w:jc w:val="center"/>
        <w:outlineLvl w:val="1"/>
        <w:rPr>
          <w:rFonts w:ascii="Arial" w:hAnsi="Arial" w:cs="Arial"/>
        </w:rPr>
      </w:pPr>
      <w:r w:rsidRPr="006C392B">
        <w:rPr>
          <w:rFonts w:ascii="Arial" w:hAnsi="Arial" w:cs="Arial"/>
        </w:rPr>
        <w:t xml:space="preserve">              </w:t>
      </w:r>
    </w:p>
    <w:p w:rsidR="005E40CC" w:rsidRPr="006C392B" w:rsidRDefault="005E40CC" w:rsidP="005E40CC">
      <w:pPr>
        <w:autoSpaceDE w:val="0"/>
        <w:autoSpaceDN w:val="0"/>
        <w:adjustRightInd w:val="0"/>
        <w:jc w:val="center"/>
        <w:outlineLvl w:val="1"/>
        <w:rPr>
          <w:rFonts w:ascii="Arial" w:hAnsi="Arial" w:cs="Arial"/>
        </w:rPr>
      </w:pPr>
    </w:p>
    <w:p w:rsidR="005E40CC" w:rsidRPr="006C392B" w:rsidRDefault="005E40CC" w:rsidP="005E40CC">
      <w:pPr>
        <w:autoSpaceDE w:val="0"/>
        <w:autoSpaceDN w:val="0"/>
        <w:adjustRightInd w:val="0"/>
        <w:jc w:val="center"/>
        <w:outlineLvl w:val="1"/>
        <w:rPr>
          <w:rFonts w:ascii="Arial" w:hAnsi="Arial" w:cs="Arial"/>
        </w:rPr>
      </w:pPr>
    </w:p>
    <w:p w:rsidR="005E40CC" w:rsidRPr="006C392B" w:rsidRDefault="005E40CC" w:rsidP="005E40CC">
      <w:pPr>
        <w:autoSpaceDE w:val="0"/>
        <w:autoSpaceDN w:val="0"/>
        <w:adjustRightInd w:val="0"/>
        <w:jc w:val="center"/>
        <w:outlineLvl w:val="1"/>
        <w:rPr>
          <w:rFonts w:ascii="Arial" w:hAnsi="Arial" w:cs="Arial"/>
        </w:rPr>
      </w:pPr>
    </w:p>
    <w:p w:rsidR="005E40CC" w:rsidRPr="006C392B" w:rsidRDefault="005E40CC" w:rsidP="005E40CC">
      <w:pPr>
        <w:autoSpaceDE w:val="0"/>
        <w:autoSpaceDN w:val="0"/>
        <w:adjustRightInd w:val="0"/>
        <w:jc w:val="center"/>
        <w:outlineLvl w:val="1"/>
        <w:rPr>
          <w:rFonts w:ascii="Arial" w:hAnsi="Arial" w:cs="Arial"/>
        </w:rPr>
      </w:pPr>
    </w:p>
    <w:p w:rsidR="005E40CC" w:rsidRPr="006C392B" w:rsidRDefault="005E40CC"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C053A8" w:rsidRDefault="00C053A8" w:rsidP="005E40CC">
      <w:pPr>
        <w:autoSpaceDE w:val="0"/>
        <w:autoSpaceDN w:val="0"/>
        <w:adjustRightInd w:val="0"/>
        <w:jc w:val="center"/>
        <w:outlineLvl w:val="1"/>
        <w:rPr>
          <w:rFonts w:ascii="Arial" w:hAnsi="Arial" w:cs="Arial"/>
        </w:rPr>
      </w:pPr>
    </w:p>
    <w:p w:rsidR="006C392B" w:rsidRDefault="006C392B" w:rsidP="005E40CC">
      <w:pPr>
        <w:autoSpaceDE w:val="0"/>
        <w:autoSpaceDN w:val="0"/>
        <w:adjustRightInd w:val="0"/>
        <w:jc w:val="center"/>
        <w:outlineLvl w:val="1"/>
        <w:rPr>
          <w:rFonts w:ascii="Arial" w:hAnsi="Arial" w:cs="Arial"/>
        </w:rPr>
      </w:pPr>
    </w:p>
    <w:p w:rsidR="006C392B" w:rsidRPr="006C392B" w:rsidRDefault="006C392B" w:rsidP="005E40CC">
      <w:pPr>
        <w:autoSpaceDE w:val="0"/>
        <w:autoSpaceDN w:val="0"/>
        <w:adjustRightInd w:val="0"/>
        <w:jc w:val="center"/>
        <w:outlineLvl w:val="1"/>
        <w:rPr>
          <w:rFonts w:ascii="Arial" w:hAnsi="Arial" w:cs="Arial"/>
        </w:rPr>
      </w:pPr>
    </w:p>
    <w:p w:rsidR="00C053A8" w:rsidRPr="006C392B" w:rsidRDefault="00C053A8" w:rsidP="005E40CC">
      <w:pPr>
        <w:autoSpaceDE w:val="0"/>
        <w:autoSpaceDN w:val="0"/>
        <w:adjustRightInd w:val="0"/>
        <w:jc w:val="center"/>
        <w:outlineLvl w:val="1"/>
        <w:rPr>
          <w:rFonts w:ascii="Arial" w:hAnsi="Arial" w:cs="Arial"/>
        </w:rPr>
      </w:pPr>
    </w:p>
    <w:p w:rsidR="004366D5" w:rsidRPr="006C392B" w:rsidRDefault="004366D5" w:rsidP="005E40CC">
      <w:pPr>
        <w:autoSpaceDE w:val="0"/>
        <w:autoSpaceDN w:val="0"/>
        <w:adjustRightInd w:val="0"/>
        <w:ind w:left="3686"/>
        <w:outlineLvl w:val="1"/>
        <w:rPr>
          <w:rFonts w:ascii="Arial" w:hAnsi="Arial" w:cs="Arial"/>
        </w:rPr>
      </w:pPr>
    </w:p>
    <w:p w:rsidR="005E40CC" w:rsidRPr="006C392B" w:rsidRDefault="005E40CC" w:rsidP="005E40CC">
      <w:pPr>
        <w:autoSpaceDE w:val="0"/>
        <w:autoSpaceDN w:val="0"/>
        <w:adjustRightInd w:val="0"/>
        <w:ind w:left="3686"/>
        <w:outlineLvl w:val="1"/>
        <w:rPr>
          <w:rFonts w:ascii="Arial" w:hAnsi="Arial" w:cs="Arial"/>
        </w:rPr>
      </w:pPr>
      <w:r w:rsidRPr="006C392B">
        <w:rPr>
          <w:rFonts w:ascii="Arial" w:hAnsi="Arial" w:cs="Arial"/>
        </w:rPr>
        <w:lastRenderedPageBreak/>
        <w:t>Приложение № 1</w:t>
      </w:r>
    </w:p>
    <w:p w:rsidR="005E40CC" w:rsidRPr="006C392B" w:rsidRDefault="005E40CC" w:rsidP="005E40CC">
      <w:pPr>
        <w:pStyle w:val="ConsPlusNormal"/>
        <w:ind w:left="3686" w:firstLine="0"/>
        <w:rPr>
          <w:sz w:val="24"/>
          <w:szCs w:val="24"/>
        </w:rPr>
      </w:pPr>
      <w:r w:rsidRPr="006C392B">
        <w:rPr>
          <w:sz w:val="24"/>
          <w:szCs w:val="24"/>
        </w:rPr>
        <w:t>к административному регламенту</w:t>
      </w:r>
    </w:p>
    <w:p w:rsidR="005E40CC" w:rsidRPr="006C392B" w:rsidRDefault="005E40CC" w:rsidP="005E40CC">
      <w:pPr>
        <w:pStyle w:val="ConsPlusNormal"/>
        <w:ind w:left="3686" w:firstLine="0"/>
        <w:rPr>
          <w:sz w:val="24"/>
          <w:szCs w:val="24"/>
        </w:rPr>
      </w:pPr>
      <w:r w:rsidRPr="006C392B">
        <w:rPr>
          <w:sz w:val="24"/>
          <w:szCs w:val="24"/>
        </w:rPr>
        <w:t xml:space="preserve">Большемуртинского района Красноярского края </w:t>
      </w:r>
    </w:p>
    <w:p w:rsidR="005E40CC" w:rsidRPr="006C392B" w:rsidRDefault="005E40CC" w:rsidP="005E40CC">
      <w:pPr>
        <w:pStyle w:val="ConsPlusNormal"/>
        <w:ind w:left="3686" w:firstLine="0"/>
        <w:rPr>
          <w:sz w:val="24"/>
          <w:szCs w:val="24"/>
        </w:rPr>
      </w:pPr>
      <w:r w:rsidRPr="006C392B">
        <w:rPr>
          <w:sz w:val="24"/>
          <w:szCs w:val="24"/>
        </w:rPr>
        <w:t xml:space="preserve">по предоставлению муниципальной услуги </w:t>
      </w:r>
    </w:p>
    <w:p w:rsidR="005E40CC" w:rsidRPr="006C392B" w:rsidRDefault="005E40CC" w:rsidP="005E40CC">
      <w:pPr>
        <w:pStyle w:val="ConsPlusNormal"/>
        <w:ind w:left="3686" w:firstLine="0"/>
        <w:rPr>
          <w:sz w:val="24"/>
          <w:szCs w:val="24"/>
        </w:rPr>
      </w:pPr>
      <w:r w:rsidRPr="006C392B">
        <w:rPr>
          <w:sz w:val="24"/>
          <w:szCs w:val="24"/>
        </w:rPr>
        <w:t xml:space="preserve">«Подготовка и выдача градостроительного плана </w:t>
      </w:r>
    </w:p>
    <w:p w:rsidR="005E40CC" w:rsidRPr="006C392B" w:rsidRDefault="005E40CC" w:rsidP="005E40CC">
      <w:pPr>
        <w:pStyle w:val="ConsPlusNormal"/>
        <w:ind w:left="3686" w:firstLine="0"/>
        <w:rPr>
          <w:sz w:val="24"/>
          <w:szCs w:val="24"/>
        </w:rPr>
      </w:pPr>
      <w:r w:rsidRPr="006C392B">
        <w:rPr>
          <w:sz w:val="24"/>
          <w:szCs w:val="24"/>
        </w:rPr>
        <w:t>земельного участка»</w:t>
      </w:r>
    </w:p>
    <w:p w:rsidR="005E40CC" w:rsidRPr="006C392B" w:rsidRDefault="005E40CC" w:rsidP="005E40CC">
      <w:pPr>
        <w:pStyle w:val="ConsPlusNormal"/>
        <w:ind w:firstLine="0"/>
        <w:jc w:val="right"/>
        <w:rPr>
          <w:sz w:val="24"/>
          <w:szCs w:val="24"/>
        </w:rPr>
      </w:pPr>
      <w:r w:rsidRPr="006C392B">
        <w:rPr>
          <w:sz w:val="24"/>
          <w:szCs w:val="24"/>
        </w:rPr>
        <w:t xml:space="preserve"> </w:t>
      </w:r>
    </w:p>
    <w:p w:rsidR="005E40CC" w:rsidRPr="006C392B" w:rsidRDefault="005E40CC" w:rsidP="005E40CC">
      <w:pPr>
        <w:autoSpaceDE w:val="0"/>
        <w:autoSpaceDN w:val="0"/>
        <w:adjustRightInd w:val="0"/>
        <w:jc w:val="center"/>
        <w:rPr>
          <w:rFonts w:ascii="Arial" w:hAnsi="Arial" w:cs="Arial"/>
          <w:color w:val="000000"/>
        </w:rPr>
      </w:pPr>
      <w:r w:rsidRPr="006C392B">
        <w:rPr>
          <w:rFonts w:ascii="Arial" w:hAnsi="Arial" w:cs="Arial"/>
          <w:color w:val="000000"/>
        </w:rPr>
        <w:t>Блок-схема последовательности административных процедур предоставления муниципальной услуги</w:t>
      </w:r>
    </w:p>
    <w:p w:rsidR="005E40CC" w:rsidRPr="006C392B" w:rsidRDefault="005E40CC" w:rsidP="005E40CC">
      <w:pPr>
        <w:pStyle w:val="ConsPlusNormal"/>
        <w:ind w:firstLine="0"/>
        <w:jc w:val="center"/>
        <w:rPr>
          <w:color w:val="000000"/>
          <w:sz w:val="24"/>
          <w:szCs w:val="24"/>
        </w:rPr>
      </w:pPr>
      <w:r w:rsidRPr="006C392B">
        <w:rPr>
          <w:color w:val="000000"/>
          <w:sz w:val="24"/>
          <w:szCs w:val="24"/>
        </w:rPr>
        <w:t>«</w:t>
      </w:r>
      <w:r w:rsidRPr="006C392B">
        <w:rPr>
          <w:sz w:val="24"/>
          <w:szCs w:val="24"/>
        </w:rPr>
        <w:t>Подготовка и выдача градостроительного плана земельного участка</w:t>
      </w:r>
      <w:r w:rsidRPr="006C392B">
        <w:rPr>
          <w:color w:val="000000"/>
          <w:sz w:val="24"/>
          <w:szCs w:val="24"/>
        </w:rPr>
        <w:t>»</w:t>
      </w:r>
    </w:p>
    <w:p w:rsidR="005E40CC" w:rsidRPr="00F40C90" w:rsidRDefault="005E40CC" w:rsidP="005E40CC">
      <w:pPr>
        <w:widowControl w:val="0"/>
        <w:autoSpaceDE w:val="0"/>
        <w:autoSpaceDN w:val="0"/>
        <w:adjustRightInd w:val="0"/>
      </w:pP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4624" behindDoc="0" locked="0" layoutInCell="1" allowOverlap="1" wp14:anchorId="312F739D" wp14:editId="04730F00">
                <wp:simplePos x="0" y="0"/>
                <wp:positionH relativeFrom="column">
                  <wp:posOffset>2299335</wp:posOffset>
                </wp:positionH>
                <wp:positionV relativeFrom="paragraph">
                  <wp:posOffset>54610</wp:posOffset>
                </wp:positionV>
                <wp:extent cx="2211705" cy="371475"/>
                <wp:effectExtent l="13335" t="6985" r="13335" b="1206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71475"/>
                        </a:xfrm>
                        <a:prstGeom prst="flowChartAlternateProcess">
                          <a:avLst/>
                        </a:prstGeom>
                        <a:solidFill>
                          <a:srgbClr val="FFFFFF"/>
                        </a:solidFill>
                        <a:ln w="9525">
                          <a:solidFill>
                            <a:srgbClr val="000000"/>
                          </a:solidFill>
                          <a:miter lim="800000"/>
                          <a:headEnd/>
                          <a:tailEnd/>
                        </a:ln>
                      </wps:spPr>
                      <wps:txbx>
                        <w:txbxContent>
                          <w:p w:rsidR="00BA1B08" w:rsidRPr="006C392B" w:rsidRDefault="00BA1B08" w:rsidP="005E40CC">
                            <w:pPr>
                              <w:jc w:val="center"/>
                              <w:rPr>
                                <w:rFonts w:ascii="Arial" w:hAnsi="Arial" w:cs="Arial"/>
                                <w:sz w:val="22"/>
                                <w:szCs w:val="22"/>
                              </w:rPr>
                            </w:pPr>
                            <w:r w:rsidRPr="006C392B">
                              <w:rPr>
                                <w:rFonts w:ascii="Arial" w:hAnsi="Arial" w:cs="Arial"/>
                                <w:sz w:val="22"/>
                                <w:szCs w:val="22"/>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81.05pt;margin-top:4.3pt;width:174.1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ui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CDXquiMgIAAF0EAAAOAAAAAAAAAAAAAAAAAC4C&#10;AABkcnMvZTJvRG9jLnhtbFBLAQItABQABgAIAAAAIQDRThNV3QAAAAgBAAAPAAAAAAAAAAAAAAAA&#10;AIwEAABkcnMvZG93bnJldi54bWxQSwUGAAAAAAQABADzAAAAlgUAAAAA&#10;">
                <v:textbox>
                  <w:txbxContent>
                    <w:p w:rsidR="00BA1B08" w:rsidRPr="006C392B" w:rsidRDefault="00BA1B08" w:rsidP="005E40CC">
                      <w:pPr>
                        <w:jc w:val="center"/>
                        <w:rPr>
                          <w:rFonts w:ascii="Arial" w:hAnsi="Arial" w:cs="Arial"/>
                          <w:sz w:val="22"/>
                          <w:szCs w:val="22"/>
                        </w:rPr>
                      </w:pPr>
                      <w:r w:rsidRPr="006C392B">
                        <w:rPr>
                          <w:rFonts w:ascii="Arial" w:hAnsi="Arial" w:cs="Arial"/>
                          <w:sz w:val="22"/>
                          <w:szCs w:val="22"/>
                        </w:rPr>
                        <w:t>Поступление заявления</w:t>
                      </w:r>
                    </w:p>
                  </w:txbxContent>
                </v:textbox>
              </v:shape>
            </w:pict>
          </mc:Fallback>
        </mc:AlternateContent>
      </w:r>
    </w:p>
    <w:p w:rsidR="005E40CC" w:rsidRPr="00F40C90" w:rsidRDefault="005E40CC" w:rsidP="005E40CC">
      <w:pPr>
        <w:autoSpaceDE w:val="0"/>
        <w:autoSpaceDN w:val="0"/>
        <w:adjustRightInd w:val="0"/>
        <w:ind w:firstLine="709"/>
        <w:jc w:val="center"/>
        <w:rPr>
          <w:sz w:val="28"/>
          <w:szCs w:val="28"/>
        </w:rPr>
      </w:pP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69504" behindDoc="0" locked="0" layoutInCell="1" allowOverlap="1" wp14:anchorId="627EF5DA" wp14:editId="3BAA8D14">
                <wp:simplePos x="0" y="0"/>
                <wp:positionH relativeFrom="column">
                  <wp:posOffset>2298700</wp:posOffset>
                </wp:positionH>
                <wp:positionV relativeFrom="paragraph">
                  <wp:posOffset>140970</wp:posOffset>
                </wp:positionV>
                <wp:extent cx="2211705" cy="826135"/>
                <wp:effectExtent l="0" t="0" r="17145" b="1206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11705" cy="826135"/>
                        </a:xfrm>
                        <a:prstGeom prst="flowChartProcess">
                          <a:avLst/>
                        </a:prstGeom>
                        <a:solidFill>
                          <a:srgbClr val="FFFFFF"/>
                        </a:solidFill>
                        <a:ln w="9525">
                          <a:solidFill>
                            <a:srgbClr val="000000"/>
                          </a:solidFill>
                          <a:miter lim="800000"/>
                          <a:headEnd/>
                          <a:tailEnd/>
                        </a:ln>
                      </wps:spPr>
                      <wps:txbx>
                        <w:txbxContent>
                          <w:p w:rsidR="00BA1B08" w:rsidRPr="006C392B" w:rsidRDefault="00BA1B08" w:rsidP="005E40CC">
                            <w:pPr>
                              <w:jc w:val="both"/>
                              <w:rPr>
                                <w:rFonts w:ascii="Arial" w:hAnsi="Arial" w:cs="Arial"/>
                                <w:sz w:val="22"/>
                                <w:szCs w:val="22"/>
                              </w:rPr>
                            </w:pPr>
                            <w:r w:rsidRPr="006C392B">
                              <w:rPr>
                                <w:rFonts w:ascii="Arial" w:hAnsi="Arial" w:cs="Arial"/>
                              </w:rPr>
                              <w:t>Регистрация заявления 1 рабочий день. Передача его в Администрацию (если заявление поступило в</w:t>
                            </w:r>
                            <w:r w:rsidRPr="006C392B">
                              <w:rPr>
                                <w:rFonts w:ascii="Arial" w:hAnsi="Arial" w:cs="Arial"/>
                                <w:sz w:val="22"/>
                                <w:szCs w:val="22"/>
                              </w:rPr>
                              <w:t xml:space="preserve">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7" type="#_x0000_t109" style="position:absolute;left:0;text-align:left;margin-left:181pt;margin-top:11.1pt;width:174.15pt;height:65.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">
                <v:textbox>
                  <w:txbxContent>
                    <w:p w:rsidR="00BA1B08" w:rsidRPr="006C392B" w:rsidRDefault="00BA1B08" w:rsidP="005E40CC">
                      <w:pPr>
                        <w:jc w:val="both"/>
                        <w:rPr>
                          <w:rFonts w:ascii="Arial" w:hAnsi="Arial" w:cs="Arial"/>
                          <w:sz w:val="22"/>
                          <w:szCs w:val="22"/>
                        </w:rPr>
                      </w:pPr>
                      <w:r w:rsidRPr="006C392B">
                        <w:rPr>
                          <w:rFonts w:ascii="Arial" w:hAnsi="Arial" w:cs="Arial"/>
                        </w:rPr>
                        <w:t>Регистрация заявления 1 рабочий день. Передача его в Администрацию (если заявление поступило в</w:t>
                      </w:r>
                      <w:r w:rsidRPr="006C392B">
                        <w:rPr>
                          <w:rFonts w:ascii="Arial" w:hAnsi="Arial" w:cs="Arial"/>
                          <w:sz w:val="22"/>
                          <w:szCs w:val="22"/>
                        </w:rPr>
                        <w:t xml:space="preserve"> МФЦ)</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D8AAE2B" wp14:editId="5C48735F">
                <wp:simplePos x="0" y="0"/>
                <wp:positionH relativeFrom="column">
                  <wp:posOffset>3401695</wp:posOffset>
                </wp:positionH>
                <wp:positionV relativeFrom="paragraph">
                  <wp:posOffset>17145</wp:posOffset>
                </wp:positionV>
                <wp:extent cx="635" cy="220980"/>
                <wp:effectExtent l="58420" t="7620" r="55245"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5pt,1.35pt" to="267.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1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N8N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DPP91IMwIAAFYEAAAOAAAAAAAAAAAAAAAA&#10;AC4CAABkcnMvZTJvRG9jLnhtbFBLAQItABQABgAIAAAAIQA5fetU3wAAAAgBAAAPAAAAAAAAAAAA&#10;AAAAAI0EAABkcnMvZG93bnJldi54bWxQSwUGAAAAAAQABADzAAAAmQUAAAAA&#10;">
                <v:stroke endarrow="block"/>
              </v:line>
            </w:pict>
          </mc:Fallback>
        </mc:AlternateContent>
      </w:r>
    </w:p>
    <w:p w:rsidR="005E40CC" w:rsidRPr="00F40C90" w:rsidRDefault="005E40CC" w:rsidP="005E40CC">
      <w:pPr>
        <w:autoSpaceDE w:val="0"/>
        <w:autoSpaceDN w:val="0"/>
        <w:adjustRightInd w:val="0"/>
        <w:ind w:firstLine="709"/>
        <w:jc w:val="center"/>
        <w:rPr>
          <w:sz w:val="28"/>
          <w:szCs w:val="28"/>
        </w:rPr>
      </w:pPr>
    </w:p>
    <w:p w:rsidR="005E40CC" w:rsidRPr="00F40C90" w:rsidRDefault="005E40CC" w:rsidP="005E40CC">
      <w:pPr>
        <w:autoSpaceDE w:val="0"/>
        <w:autoSpaceDN w:val="0"/>
        <w:adjustRightInd w:val="0"/>
        <w:ind w:firstLine="709"/>
        <w:jc w:val="center"/>
        <w:rPr>
          <w:sz w:val="28"/>
          <w:szCs w:val="28"/>
        </w:rPr>
      </w:pPr>
    </w:p>
    <w:p w:rsidR="005E40CC" w:rsidRPr="00F40C90" w:rsidRDefault="005E40CC" w:rsidP="005E40CC">
      <w:pPr>
        <w:autoSpaceDE w:val="0"/>
        <w:autoSpaceDN w:val="0"/>
        <w:adjustRightInd w:val="0"/>
        <w:ind w:firstLine="709"/>
        <w:jc w:val="center"/>
        <w:rPr>
          <w:sz w:val="28"/>
          <w:szCs w:val="28"/>
        </w:rPr>
      </w:pP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8720" behindDoc="0" locked="0" layoutInCell="1" allowOverlap="1" wp14:anchorId="56C2FBE8" wp14:editId="1146CEEC">
                <wp:simplePos x="0" y="0"/>
                <wp:positionH relativeFrom="column">
                  <wp:posOffset>3362325</wp:posOffset>
                </wp:positionH>
                <wp:positionV relativeFrom="paragraph">
                  <wp:posOffset>17780</wp:posOffset>
                </wp:positionV>
                <wp:extent cx="0" cy="212725"/>
                <wp:effectExtent l="57150" t="8255" r="57150" b="1714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vFQ+jiYCAABKBAAADgAAAAAAAAAAAAAAAAAuAgAAZHJzL2Uyb0Rv&#10;Yy54bWxQSwECLQAUAAYACAAAACEAsRysmN4AAAAIAQAADwAAAAAAAAAAAAAAAACABAAAZHJzL2Rv&#10;d25yZXYueG1sUEsFBgAAAAAEAAQA8wAAAIsFAAAAAA==&#10;">
                <v:stroke endarrow="block"/>
              </v:line>
            </w:pict>
          </mc:Fallback>
        </mc:AlternateContent>
      </w: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0528" behindDoc="0" locked="0" layoutInCell="1" allowOverlap="1" wp14:anchorId="6E32E475" wp14:editId="31734422">
                <wp:simplePos x="0" y="0"/>
                <wp:positionH relativeFrom="column">
                  <wp:posOffset>2299169</wp:posOffset>
                </wp:positionH>
                <wp:positionV relativeFrom="paragraph">
                  <wp:posOffset>25068</wp:posOffset>
                </wp:positionV>
                <wp:extent cx="2211705" cy="437321"/>
                <wp:effectExtent l="0" t="0" r="17145" b="2032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437321"/>
                        </a:xfrm>
                        <a:prstGeom prst="flowChartProcess">
                          <a:avLst/>
                        </a:prstGeom>
                        <a:solidFill>
                          <a:srgbClr val="FFFFFF"/>
                        </a:solidFill>
                        <a:ln w="9525">
                          <a:solidFill>
                            <a:srgbClr val="000000"/>
                          </a:solidFill>
                          <a:miter lim="800000"/>
                          <a:headEnd/>
                          <a:tailEnd/>
                        </a:ln>
                      </wps:spPr>
                      <wps:txbx>
                        <w:txbxContent>
                          <w:p w:rsidR="00BA1B08" w:rsidRPr="006C392B" w:rsidRDefault="00BA1B08" w:rsidP="005E40CC">
                            <w:pPr>
                              <w:jc w:val="center"/>
                              <w:rPr>
                                <w:rFonts w:ascii="Arial" w:hAnsi="Arial" w:cs="Arial"/>
                              </w:rPr>
                            </w:pPr>
                            <w:r w:rsidRPr="006C392B">
                              <w:rPr>
                                <w:rFonts w:ascii="Arial" w:hAnsi="Arial" w:cs="Arial"/>
                              </w:rPr>
                              <w:t>Определение исполнителя</w:t>
                            </w:r>
                          </w:p>
                          <w:p w:rsidR="00BA1B08" w:rsidRPr="006C392B" w:rsidRDefault="00BA1B08" w:rsidP="005E40CC">
                            <w:pPr>
                              <w:jc w:val="center"/>
                              <w:rPr>
                                <w:rFonts w:ascii="Arial" w:hAnsi="Arial" w:cs="Arial"/>
                              </w:rPr>
                            </w:pPr>
                            <w:r w:rsidRPr="006C392B">
                              <w:rPr>
                                <w:rFonts w:ascii="Arial" w:hAnsi="Arial" w:cs="Arial"/>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181.05pt;margin-top:1.95pt;width:174.15pt;height:3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">
                <v:textbox>
                  <w:txbxContent>
                    <w:p w:rsidR="00BA1B08" w:rsidRPr="006C392B" w:rsidRDefault="00BA1B08" w:rsidP="005E40CC">
                      <w:pPr>
                        <w:jc w:val="center"/>
                        <w:rPr>
                          <w:rFonts w:ascii="Arial" w:hAnsi="Arial" w:cs="Arial"/>
                        </w:rPr>
                      </w:pPr>
                      <w:r w:rsidRPr="006C392B">
                        <w:rPr>
                          <w:rFonts w:ascii="Arial" w:hAnsi="Arial" w:cs="Arial"/>
                        </w:rPr>
                        <w:t>Определение исполнителя</w:t>
                      </w:r>
                    </w:p>
                    <w:p w:rsidR="00BA1B08" w:rsidRPr="006C392B" w:rsidRDefault="00BA1B08" w:rsidP="005E40CC">
                      <w:pPr>
                        <w:jc w:val="center"/>
                        <w:rPr>
                          <w:rFonts w:ascii="Arial" w:hAnsi="Arial" w:cs="Arial"/>
                        </w:rPr>
                      </w:pPr>
                      <w:r w:rsidRPr="006C392B">
                        <w:rPr>
                          <w:rFonts w:ascii="Arial" w:hAnsi="Arial" w:cs="Arial"/>
                        </w:rPr>
                        <w:t>3 рабочих дня</w:t>
                      </w:r>
                    </w:p>
                  </w:txbxContent>
                </v:textbox>
              </v:shape>
            </w:pict>
          </mc:Fallback>
        </mc:AlternateContent>
      </w:r>
    </w:p>
    <w:p w:rsidR="005E40CC" w:rsidRPr="00F40C90" w:rsidRDefault="005E40CC" w:rsidP="005E40CC">
      <w:pPr>
        <w:autoSpaceDE w:val="0"/>
        <w:autoSpaceDN w:val="0"/>
        <w:adjustRightInd w:val="0"/>
        <w:ind w:firstLine="709"/>
        <w:jc w:val="center"/>
        <w:rPr>
          <w:sz w:val="28"/>
          <w:szCs w:val="28"/>
        </w:rPr>
      </w:pP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9744" behindDoc="0" locked="0" layoutInCell="1" allowOverlap="1" wp14:anchorId="078A1A86" wp14:editId="582830A3">
                <wp:simplePos x="0" y="0"/>
                <wp:positionH relativeFrom="column">
                  <wp:posOffset>3351530</wp:posOffset>
                </wp:positionH>
                <wp:positionV relativeFrom="paragraph">
                  <wp:posOffset>1270</wp:posOffset>
                </wp:positionV>
                <wp:extent cx="635" cy="212090"/>
                <wp:effectExtent l="55880" t="10795" r="57785" b="1524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WYMw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">
                <v:stroke endarrow="block"/>
              </v:line>
            </w:pict>
          </mc:Fallback>
        </mc:AlternateContent>
      </w: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5648" behindDoc="0" locked="0" layoutInCell="1" allowOverlap="1" wp14:anchorId="49C3FAEB" wp14:editId="7E7DE288">
                <wp:simplePos x="0" y="0"/>
                <wp:positionH relativeFrom="column">
                  <wp:posOffset>2299169</wp:posOffset>
                </wp:positionH>
                <wp:positionV relativeFrom="paragraph">
                  <wp:posOffset>55</wp:posOffset>
                </wp:positionV>
                <wp:extent cx="2211705" cy="445273"/>
                <wp:effectExtent l="0" t="0" r="17145" b="1206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445273"/>
                        </a:xfrm>
                        <a:prstGeom prst="flowChartProcess">
                          <a:avLst/>
                        </a:prstGeom>
                        <a:solidFill>
                          <a:srgbClr val="FFFFFF"/>
                        </a:solidFill>
                        <a:ln w="9525">
                          <a:solidFill>
                            <a:srgbClr val="000000"/>
                          </a:solidFill>
                          <a:miter lim="800000"/>
                          <a:headEnd/>
                          <a:tailEnd/>
                        </a:ln>
                      </wps:spPr>
                      <wps:txbx>
                        <w:txbxContent>
                          <w:p w:rsidR="00BA1B08" w:rsidRPr="006C392B" w:rsidRDefault="00BA1B08" w:rsidP="005E40CC">
                            <w:pPr>
                              <w:jc w:val="center"/>
                              <w:rPr>
                                <w:rFonts w:ascii="Arial" w:hAnsi="Arial" w:cs="Arial"/>
                              </w:rPr>
                            </w:pPr>
                            <w:r w:rsidRPr="006C392B">
                              <w:rPr>
                                <w:rFonts w:ascii="Arial" w:hAnsi="Arial" w:cs="Arial"/>
                              </w:rPr>
                              <w:t>Рассмотрение заявления</w:t>
                            </w:r>
                          </w:p>
                          <w:p w:rsidR="00BA1B08" w:rsidRPr="006C392B" w:rsidRDefault="00BA1B08" w:rsidP="005E40CC">
                            <w:pPr>
                              <w:jc w:val="center"/>
                              <w:rPr>
                                <w:rFonts w:ascii="Arial" w:hAnsi="Arial" w:cs="Arial"/>
                              </w:rPr>
                            </w:pPr>
                            <w:r w:rsidRPr="006C392B">
                              <w:rPr>
                                <w:rFonts w:ascii="Arial" w:hAnsi="Arial" w:cs="Arial"/>
                              </w:rPr>
                              <w:t>10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109" style="position:absolute;left:0;text-align:left;margin-left:181.05pt;margin-top:0;width:174.15pt;height:3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">
                <v:textbox>
                  <w:txbxContent>
                    <w:p w:rsidR="00BA1B08" w:rsidRPr="006C392B" w:rsidRDefault="00BA1B08" w:rsidP="005E40CC">
                      <w:pPr>
                        <w:jc w:val="center"/>
                        <w:rPr>
                          <w:rFonts w:ascii="Arial" w:hAnsi="Arial" w:cs="Arial"/>
                        </w:rPr>
                      </w:pPr>
                      <w:r w:rsidRPr="006C392B">
                        <w:rPr>
                          <w:rFonts w:ascii="Arial" w:hAnsi="Arial" w:cs="Arial"/>
                        </w:rPr>
                        <w:t>Рассмотрение заявления</w:t>
                      </w:r>
                    </w:p>
                    <w:p w:rsidR="00BA1B08" w:rsidRPr="006C392B" w:rsidRDefault="00BA1B08" w:rsidP="005E40CC">
                      <w:pPr>
                        <w:jc w:val="center"/>
                        <w:rPr>
                          <w:rFonts w:ascii="Arial" w:hAnsi="Arial" w:cs="Arial"/>
                        </w:rPr>
                      </w:pPr>
                      <w:r w:rsidRPr="006C392B">
                        <w:rPr>
                          <w:rFonts w:ascii="Arial" w:hAnsi="Arial" w:cs="Arial"/>
                        </w:rPr>
                        <w:t>10 рабочих дня</w:t>
                      </w:r>
                    </w:p>
                  </w:txbxContent>
                </v:textbox>
              </v:shape>
            </w:pict>
          </mc:Fallback>
        </mc:AlternateContent>
      </w: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7696" behindDoc="0" locked="0" layoutInCell="1" allowOverlap="1" wp14:anchorId="4A3B1755" wp14:editId="57FAE9B3">
                <wp:simplePos x="0" y="0"/>
                <wp:positionH relativeFrom="column">
                  <wp:posOffset>3351530</wp:posOffset>
                </wp:positionH>
                <wp:positionV relativeFrom="paragraph">
                  <wp:posOffset>198120</wp:posOffset>
                </wp:positionV>
                <wp:extent cx="635" cy="243840"/>
                <wp:effectExtent l="55880" t="7620" r="57785" b="1524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cTM62zMCAABWBAAADgAAAAAAAAAAAAAA&#10;AAAuAgAAZHJzL2Uyb0RvYy54bWxQSwECLQAUAAYACAAAACEA6L1n4uAAAAAJAQAADwAAAAAAAAAA&#10;AAAAAACNBAAAZHJzL2Rvd25yZXYueG1sUEsFBgAAAAAEAAQA8wAAAJoFAAAAAA==&#10;">
                <v:stroke endarrow="block"/>
              </v:line>
            </w:pict>
          </mc:Fallback>
        </mc:AlternateContent>
      </w: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3600" behindDoc="0" locked="0" layoutInCell="1" allowOverlap="1" wp14:anchorId="793AA96E" wp14:editId="5A82E55C">
                <wp:simplePos x="0" y="0"/>
                <wp:positionH relativeFrom="column">
                  <wp:posOffset>1558290</wp:posOffset>
                </wp:positionH>
                <wp:positionV relativeFrom="paragraph">
                  <wp:posOffset>38735</wp:posOffset>
                </wp:positionV>
                <wp:extent cx="3296920" cy="1687830"/>
                <wp:effectExtent l="19050" t="19050" r="36830" b="4572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687830"/>
                        </a:xfrm>
                        <a:prstGeom prst="flowChartDecision">
                          <a:avLst/>
                        </a:prstGeom>
                        <a:solidFill>
                          <a:srgbClr val="FFFFFF"/>
                        </a:solidFill>
                        <a:ln w="9525">
                          <a:solidFill>
                            <a:srgbClr val="000000"/>
                          </a:solidFill>
                          <a:miter lim="800000"/>
                          <a:headEnd/>
                          <a:tailEnd/>
                        </a:ln>
                      </wps:spPr>
                      <wps:txbx>
                        <w:txbxContent>
                          <w:p w:rsidR="00BA1B08" w:rsidRPr="00F40C90" w:rsidRDefault="00BA1B08" w:rsidP="005E40CC">
                            <w:pPr>
                              <w:jc w:val="center"/>
                              <w:rPr>
                                <w:i/>
                                <w:iCs/>
                              </w:rPr>
                            </w:pPr>
                            <w:r w:rsidRPr="006C392B">
                              <w:rPr>
                                <w:rFonts w:ascii="Arial" w:hAnsi="Arial" w:cs="Arial"/>
                                <w:i/>
                                <w:iCs/>
                              </w:rPr>
                              <w:t>Соответствие заявления и приложенных к нему документов</w:t>
                            </w:r>
                            <w:r w:rsidRPr="00F40C90">
                              <w:rPr>
                                <w:i/>
                                <w:iCs/>
                              </w:rPr>
                              <w:t xml:space="preserve">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30" type="#_x0000_t110" style="position:absolute;left:0;text-align:left;margin-left:122.7pt;margin-top:3.05pt;width:259.6pt;height:13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">
                <v:textbox>
                  <w:txbxContent>
                    <w:p w:rsidR="00BA1B08" w:rsidRPr="00F40C90" w:rsidRDefault="00BA1B08" w:rsidP="005E40CC">
                      <w:pPr>
                        <w:jc w:val="center"/>
                        <w:rPr>
                          <w:i/>
                          <w:iCs/>
                        </w:rPr>
                      </w:pPr>
                      <w:r w:rsidRPr="006C392B">
                        <w:rPr>
                          <w:rFonts w:ascii="Arial" w:hAnsi="Arial" w:cs="Arial"/>
                          <w:i/>
                          <w:iCs/>
                        </w:rPr>
                        <w:t>Соответствие заявления и приложенных к нему документов</w:t>
                      </w:r>
                      <w:r w:rsidRPr="00F40C90">
                        <w:rPr>
                          <w:i/>
                          <w:iCs/>
                        </w:rPr>
                        <w:t xml:space="preserve"> установленным требованиям</w:t>
                      </w:r>
                    </w:p>
                  </w:txbxContent>
                </v:textbox>
              </v:shape>
            </w:pict>
          </mc:Fallback>
        </mc:AlternateContent>
      </w:r>
    </w:p>
    <w:p w:rsidR="005E40CC" w:rsidRPr="00F40C90" w:rsidRDefault="005E40CC" w:rsidP="005E40CC">
      <w:pPr>
        <w:autoSpaceDE w:val="0"/>
        <w:autoSpaceDN w:val="0"/>
        <w:adjustRightInd w:val="0"/>
        <w:ind w:firstLine="709"/>
        <w:jc w:val="center"/>
        <w:rPr>
          <w:sz w:val="28"/>
          <w:szCs w:val="28"/>
        </w:rPr>
      </w:pPr>
    </w:p>
    <w:p w:rsidR="005E40CC" w:rsidRPr="00F40C90" w:rsidRDefault="005E40CC" w:rsidP="005E40CC">
      <w:pPr>
        <w:autoSpaceDE w:val="0"/>
        <w:autoSpaceDN w:val="0"/>
        <w:adjustRightInd w:val="0"/>
        <w:ind w:firstLine="709"/>
        <w:jc w:val="center"/>
        <w:rPr>
          <w:sz w:val="28"/>
          <w:szCs w:val="28"/>
        </w:rPr>
      </w:pPr>
      <w:r w:rsidRPr="00F40C90">
        <w:rPr>
          <w:sz w:val="28"/>
          <w:szCs w:val="28"/>
        </w:rPr>
        <w:t xml:space="preserve">                                   </w:t>
      </w:r>
    </w:p>
    <w:p w:rsidR="005E40CC" w:rsidRPr="00F40C90" w:rsidRDefault="005E40CC" w:rsidP="005E40CC">
      <w:pPr>
        <w:autoSpaceDE w:val="0"/>
        <w:autoSpaceDN w:val="0"/>
        <w:adjustRightInd w:val="0"/>
        <w:ind w:firstLine="709"/>
        <w:jc w:val="center"/>
        <w:rPr>
          <w:sz w:val="28"/>
          <w:szCs w:val="28"/>
        </w:rPr>
      </w:pPr>
    </w:p>
    <w:p w:rsidR="005E40CC" w:rsidRPr="00F40C90" w:rsidRDefault="005E40CC" w:rsidP="005E40CC">
      <w:pPr>
        <w:autoSpaceDE w:val="0"/>
        <w:autoSpaceDN w:val="0"/>
        <w:adjustRightInd w:val="0"/>
        <w:ind w:firstLine="709"/>
        <w:rPr>
          <w:sz w:val="28"/>
          <w:szCs w:val="28"/>
        </w:rPr>
      </w:pPr>
      <w:r>
        <w:rPr>
          <w:noProof/>
        </w:rPr>
        <mc:AlternateContent>
          <mc:Choice Requires="wps">
            <w:drawing>
              <wp:anchor distT="0" distB="0" distL="114300" distR="114300" simplePos="0" relativeHeight="251684864" behindDoc="0" locked="0" layoutInCell="1" allowOverlap="1" wp14:anchorId="576F9AE3" wp14:editId="6F95DACB">
                <wp:simplePos x="0" y="0"/>
                <wp:positionH relativeFrom="column">
                  <wp:posOffset>5073015</wp:posOffset>
                </wp:positionH>
                <wp:positionV relativeFrom="paragraph">
                  <wp:posOffset>175895</wp:posOffset>
                </wp:positionV>
                <wp:extent cx="1270" cy="657225"/>
                <wp:effectExtent l="53340" t="13970" r="59690" b="1460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hhaL3KAIAAE0EAAAOAAAAAAAAAAAAAAAAAC4CAABkcnMv&#10;ZTJvRG9jLnhtbFBLAQItABQABgAIAAAAIQDak83Q4QAAAAo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62F77FE6" wp14:editId="4BF298F5">
                <wp:simplePos x="0" y="0"/>
                <wp:positionH relativeFrom="column">
                  <wp:posOffset>1329690</wp:posOffset>
                </wp:positionH>
                <wp:positionV relativeFrom="paragraph">
                  <wp:posOffset>175895</wp:posOffset>
                </wp:positionV>
                <wp:extent cx="0" cy="593725"/>
                <wp:effectExtent l="53340" t="13970" r="60960" b="2095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MEpXd0mAgAASgQAAA4AAAAAAAAAAAAAAAAALgIAAGRycy9lMm9E&#10;b2MueG1sUEsBAi0AFAAGAAgAAAAhAFnlTAXfAAAACgEAAA8AAAAAAAAAAAAAAAAAgAQAAGRycy9k&#10;b3ducmV2LnhtbFBLBQYAAAAABAAEAPMAAACMBQAAAAA=&#10;">
                <v:stroke endarrow="block"/>
              </v:line>
            </w:pict>
          </mc:Fallback>
        </mc:AlternateContent>
      </w:r>
      <w:r>
        <w:rPr>
          <w:noProof/>
        </w:rPr>
        <mc:AlternateContent>
          <mc:Choice Requires="wps">
            <w:drawing>
              <wp:anchor distT="0" distB="0" distL="114300" distR="114300" simplePos="0" relativeHeight="251681792" behindDoc="0" locked="0" layoutInCell="1" allowOverlap="1" wp14:anchorId="34E2D941" wp14:editId="7DB55BD1">
                <wp:simplePos x="0" y="0"/>
                <wp:positionH relativeFrom="column">
                  <wp:posOffset>4861560</wp:posOffset>
                </wp:positionH>
                <wp:positionV relativeFrom="paragraph">
                  <wp:posOffset>175895</wp:posOffset>
                </wp:positionV>
                <wp:extent cx="212725" cy="0"/>
                <wp:effectExtent l="13335" t="13970" r="12065" b="508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wJ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DfVcwJ&#10;EAIAACgEAAAOAAAAAAAAAAAAAAAAAC4CAABkcnMvZTJvRG9jLnhtbFBLAQItABQABgAIAAAAIQBs&#10;YsV93gAAAAkBAAAPAAAAAAAAAAAAAAAAAGoEAABkcnMvZG93bnJldi54bWxQSwUGAAAAAAQABADz&#10;AAAAdQUAAAAA&#10;"/>
            </w:pict>
          </mc:Fallback>
        </mc:AlternateContent>
      </w:r>
      <w:r>
        <w:rPr>
          <w:noProof/>
        </w:rPr>
        <mc:AlternateContent>
          <mc:Choice Requires="wps">
            <w:drawing>
              <wp:anchor distT="0" distB="0" distL="114300" distR="114300" simplePos="0" relativeHeight="251682816" behindDoc="0" locked="0" layoutInCell="1" allowOverlap="1" wp14:anchorId="31904C86" wp14:editId="07D4843A">
                <wp:simplePos x="0" y="0"/>
                <wp:positionH relativeFrom="column">
                  <wp:posOffset>1329690</wp:posOffset>
                </wp:positionH>
                <wp:positionV relativeFrom="paragraph">
                  <wp:posOffset>175895</wp:posOffset>
                </wp:positionV>
                <wp:extent cx="234315" cy="0"/>
                <wp:effectExtent l="5715" t="13970" r="7620" b="508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jr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DBeyOsZAgAAMgQAAA4AAAAAAAAAAAAAAAAALgIAAGRycy9lMm9Eb2MueG1sUEsBAi0AFAAG&#10;AAgAAAAhAJsfvkXdAAAACQEAAA8AAAAAAAAAAAAAAAAAcwQAAGRycy9kb3ducmV2LnhtbFBLBQYA&#10;AAAABAAEAPMAAAB9BQAAAAA=&#10;"/>
            </w:pict>
          </mc:Fallback>
        </mc:AlternateContent>
      </w:r>
      <w:r w:rsidRPr="00F40C90">
        <w:rPr>
          <w:sz w:val="28"/>
          <w:szCs w:val="28"/>
        </w:rPr>
        <w:t xml:space="preserve">    </w:t>
      </w:r>
      <w:r w:rsidRPr="00F40C90">
        <w:rPr>
          <w:sz w:val="28"/>
          <w:szCs w:val="28"/>
        </w:rPr>
        <w:tab/>
      </w:r>
      <w:r w:rsidRPr="00F40C90">
        <w:rPr>
          <w:b/>
          <w:bCs/>
          <w:sz w:val="28"/>
          <w:szCs w:val="28"/>
        </w:rPr>
        <w:t>нет</w:t>
      </w:r>
      <w:r w:rsidRPr="00F40C90">
        <w:rPr>
          <w:sz w:val="28"/>
          <w:szCs w:val="28"/>
        </w:rPr>
        <w:tab/>
      </w:r>
      <w:r w:rsidRPr="00F40C90">
        <w:rPr>
          <w:sz w:val="28"/>
          <w:szCs w:val="28"/>
        </w:rPr>
        <w:tab/>
      </w:r>
      <w:r w:rsidRPr="00F40C90">
        <w:rPr>
          <w:sz w:val="28"/>
          <w:szCs w:val="28"/>
        </w:rPr>
        <w:tab/>
        <w:t xml:space="preserve">                      </w:t>
      </w:r>
      <w:r w:rsidRPr="00F40C90">
        <w:rPr>
          <w:sz w:val="28"/>
          <w:szCs w:val="28"/>
        </w:rPr>
        <w:tab/>
      </w:r>
      <w:r w:rsidRPr="00F40C90">
        <w:rPr>
          <w:sz w:val="28"/>
          <w:szCs w:val="28"/>
        </w:rPr>
        <w:tab/>
      </w:r>
      <w:r w:rsidRPr="00F40C90">
        <w:rPr>
          <w:sz w:val="28"/>
          <w:szCs w:val="28"/>
        </w:rPr>
        <w:tab/>
        <w:t xml:space="preserve">                   </w:t>
      </w:r>
      <w:r w:rsidRPr="00F40C90">
        <w:rPr>
          <w:b/>
          <w:bCs/>
          <w:sz w:val="28"/>
          <w:szCs w:val="28"/>
        </w:rPr>
        <w:t>да</w:t>
      </w:r>
      <w:r w:rsidRPr="00F40C90">
        <w:rPr>
          <w:sz w:val="28"/>
          <w:szCs w:val="28"/>
        </w:rPr>
        <w:t xml:space="preserve"> </w:t>
      </w:r>
    </w:p>
    <w:p w:rsidR="005E40CC" w:rsidRPr="00F40C90" w:rsidRDefault="005E40CC" w:rsidP="005E40CC">
      <w:pPr>
        <w:autoSpaceDE w:val="0"/>
        <w:autoSpaceDN w:val="0"/>
        <w:adjustRightInd w:val="0"/>
        <w:ind w:firstLine="709"/>
        <w:jc w:val="center"/>
        <w:rPr>
          <w:sz w:val="28"/>
          <w:szCs w:val="28"/>
        </w:rPr>
      </w:pPr>
    </w:p>
    <w:p w:rsidR="005E40CC" w:rsidRPr="00F40C90" w:rsidRDefault="005E40CC" w:rsidP="005E40CC">
      <w:pPr>
        <w:autoSpaceDE w:val="0"/>
        <w:autoSpaceDN w:val="0"/>
        <w:adjustRightInd w:val="0"/>
        <w:ind w:firstLine="709"/>
        <w:jc w:val="center"/>
        <w:rPr>
          <w:sz w:val="28"/>
          <w:szCs w:val="28"/>
        </w:rPr>
      </w:pP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1552" behindDoc="0" locked="0" layoutInCell="1" allowOverlap="1" wp14:anchorId="33B6E277" wp14:editId="0A1AAF26">
                <wp:simplePos x="0" y="0"/>
                <wp:positionH relativeFrom="column">
                  <wp:posOffset>664210</wp:posOffset>
                </wp:positionH>
                <wp:positionV relativeFrom="paragraph">
                  <wp:posOffset>156210</wp:posOffset>
                </wp:positionV>
                <wp:extent cx="1796415" cy="563245"/>
                <wp:effectExtent l="6985" t="13335" r="6350" b="1397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563245"/>
                        </a:xfrm>
                        <a:prstGeom prst="flowChartProcess">
                          <a:avLst/>
                        </a:prstGeom>
                        <a:solidFill>
                          <a:srgbClr val="FFFFFF"/>
                        </a:solidFill>
                        <a:ln w="9525">
                          <a:solidFill>
                            <a:srgbClr val="000000"/>
                          </a:solidFill>
                          <a:miter lim="800000"/>
                          <a:headEnd/>
                          <a:tailEnd/>
                        </a:ln>
                      </wps:spPr>
                      <wps:txbx>
                        <w:txbxContent>
                          <w:p w:rsidR="00BA1B08" w:rsidRPr="006C392B" w:rsidRDefault="00BA1B08" w:rsidP="005E40CC">
                            <w:pPr>
                              <w:jc w:val="center"/>
                              <w:rPr>
                                <w:rFonts w:ascii="Arial" w:hAnsi="Arial" w:cs="Arial"/>
                              </w:rPr>
                            </w:pPr>
                            <w:r w:rsidRPr="006C392B">
                              <w:rPr>
                                <w:rFonts w:ascii="Arial" w:hAnsi="Arial" w:cs="Arial"/>
                              </w:rPr>
                              <w:t>Уведомление об отказе в выдаче ГПЗУ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1" type="#_x0000_t109" style="position:absolute;left:0;text-align:left;margin-left:52.3pt;margin-top:12.3pt;width:141.45pt;height:4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">
                <v:textbox>
                  <w:txbxContent>
                    <w:p w:rsidR="00BA1B08" w:rsidRPr="006C392B" w:rsidRDefault="00BA1B08" w:rsidP="005E40CC">
                      <w:pPr>
                        <w:jc w:val="center"/>
                        <w:rPr>
                          <w:rFonts w:ascii="Arial" w:hAnsi="Arial" w:cs="Arial"/>
                        </w:rPr>
                      </w:pPr>
                      <w:r w:rsidRPr="006C392B">
                        <w:rPr>
                          <w:rFonts w:ascii="Arial" w:hAnsi="Arial" w:cs="Arial"/>
                        </w:rPr>
                        <w:t>Уведомление об отказе в выдаче ГПЗУ</w:t>
                      </w:r>
                    </w:p>
                  </w:txbxContent>
                </v:textbox>
              </v:shape>
            </w:pict>
          </mc:Fallback>
        </mc:AlternateContent>
      </w:r>
    </w:p>
    <w:p w:rsidR="005E40CC" w:rsidRPr="00F40C90" w:rsidRDefault="005E40CC" w:rsidP="005E40CC">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2576" behindDoc="0" locked="0" layoutInCell="1" allowOverlap="1" wp14:anchorId="0CF59EB9" wp14:editId="45D6E50A">
                <wp:simplePos x="0" y="0"/>
                <wp:positionH relativeFrom="column">
                  <wp:posOffset>3966845</wp:posOffset>
                </wp:positionH>
                <wp:positionV relativeFrom="paragraph">
                  <wp:posOffset>91440</wp:posOffset>
                </wp:positionV>
                <wp:extent cx="2264410" cy="702310"/>
                <wp:effectExtent l="13970" t="5715" r="7620" b="63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702310"/>
                        </a:xfrm>
                        <a:prstGeom prst="flowChartProcess">
                          <a:avLst/>
                        </a:prstGeom>
                        <a:solidFill>
                          <a:srgbClr val="FFFFFF"/>
                        </a:solidFill>
                        <a:ln w="9525">
                          <a:solidFill>
                            <a:srgbClr val="000000"/>
                          </a:solidFill>
                          <a:miter lim="800000"/>
                          <a:headEnd/>
                          <a:tailEnd/>
                        </a:ln>
                      </wps:spPr>
                      <wps:txbx>
                        <w:txbxContent>
                          <w:p w:rsidR="00BA1B08" w:rsidRPr="006C392B" w:rsidRDefault="00BA1B08" w:rsidP="005E40CC">
                            <w:pPr>
                              <w:jc w:val="center"/>
                              <w:rPr>
                                <w:rFonts w:ascii="Arial" w:hAnsi="Arial" w:cs="Arial"/>
                              </w:rPr>
                            </w:pPr>
                            <w:r w:rsidRPr="006C392B">
                              <w:rPr>
                                <w:rFonts w:ascii="Arial" w:hAnsi="Arial" w:cs="Arial"/>
                              </w:rPr>
                              <w:t>Подготовка градостроительного плана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109" style="position:absolute;left:0;text-align:left;margin-left:312.35pt;margin-top:7.2pt;width:178.3pt;height:5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">
                <v:textbox>
                  <w:txbxContent>
                    <w:p w:rsidR="00BA1B08" w:rsidRPr="006C392B" w:rsidRDefault="00BA1B08" w:rsidP="005E40CC">
                      <w:pPr>
                        <w:jc w:val="center"/>
                        <w:rPr>
                          <w:rFonts w:ascii="Arial" w:hAnsi="Arial" w:cs="Arial"/>
                        </w:rPr>
                      </w:pPr>
                      <w:r w:rsidRPr="006C392B">
                        <w:rPr>
                          <w:rFonts w:ascii="Arial" w:hAnsi="Arial" w:cs="Arial"/>
                        </w:rPr>
                        <w:t>Подготовка градостроительного плана земельного участка</w:t>
                      </w:r>
                    </w:p>
                  </w:txbxContent>
                </v:textbox>
              </v:shape>
            </w:pict>
          </mc:Fallback>
        </mc:AlternateContent>
      </w:r>
    </w:p>
    <w:p w:rsidR="005E40CC" w:rsidRPr="00F40C90" w:rsidRDefault="005E40CC" w:rsidP="005E40CC">
      <w:pPr>
        <w:autoSpaceDE w:val="0"/>
        <w:autoSpaceDN w:val="0"/>
        <w:adjustRightInd w:val="0"/>
        <w:ind w:firstLine="709"/>
        <w:jc w:val="center"/>
      </w:pPr>
    </w:p>
    <w:p w:rsidR="005E40CC" w:rsidRPr="00F40C90" w:rsidRDefault="005E40CC" w:rsidP="005E40CC">
      <w:pPr>
        <w:autoSpaceDE w:val="0"/>
        <w:autoSpaceDN w:val="0"/>
        <w:adjustRightInd w:val="0"/>
        <w:ind w:firstLine="709"/>
        <w:jc w:val="center"/>
      </w:pPr>
    </w:p>
    <w:p w:rsidR="005E40CC" w:rsidRPr="00F40C90" w:rsidRDefault="005E40CC" w:rsidP="005E40CC">
      <w:pPr>
        <w:autoSpaceDE w:val="0"/>
        <w:autoSpaceDN w:val="0"/>
        <w:adjustRightInd w:val="0"/>
        <w:ind w:firstLine="709"/>
        <w:jc w:val="center"/>
      </w:pPr>
    </w:p>
    <w:p w:rsidR="005E40CC" w:rsidRPr="00F40C90" w:rsidRDefault="005E40CC" w:rsidP="005E40CC">
      <w:pPr>
        <w:autoSpaceDE w:val="0"/>
        <w:autoSpaceDN w:val="0"/>
        <w:adjustRightInd w:val="0"/>
        <w:ind w:firstLine="709"/>
      </w:pPr>
      <w:r>
        <w:rPr>
          <w:noProof/>
        </w:rPr>
        <mc:AlternateContent>
          <mc:Choice Requires="wps">
            <w:drawing>
              <wp:anchor distT="0" distB="0" distL="114300" distR="114300" simplePos="0" relativeHeight="251680768" behindDoc="0" locked="0" layoutInCell="1" allowOverlap="1" wp14:anchorId="33C58D18" wp14:editId="3CC2B12E">
                <wp:simplePos x="0" y="0"/>
                <wp:positionH relativeFrom="column">
                  <wp:posOffset>5015865</wp:posOffset>
                </wp:positionH>
                <wp:positionV relativeFrom="paragraph">
                  <wp:posOffset>130175</wp:posOffset>
                </wp:positionV>
                <wp:extent cx="0" cy="1111250"/>
                <wp:effectExtent l="53340" t="6350" r="60960" b="15875"/>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5pt,10.25pt" to="394.95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">
                <v:stroke endarrow="block"/>
              </v:line>
            </w:pict>
          </mc:Fallback>
        </mc:AlternateContent>
      </w:r>
      <w:r w:rsidRPr="00F40C90">
        <w:tab/>
      </w:r>
      <w:r w:rsidRPr="00F40C90">
        <w:tab/>
      </w:r>
      <w:r w:rsidRPr="00F40C90">
        <w:tab/>
      </w:r>
    </w:p>
    <w:p w:rsidR="005E40CC" w:rsidRPr="00F40C90" w:rsidRDefault="005E40CC" w:rsidP="005E40CC">
      <w:pPr>
        <w:autoSpaceDE w:val="0"/>
        <w:autoSpaceDN w:val="0"/>
        <w:adjustRightInd w:val="0"/>
        <w:ind w:firstLine="709"/>
        <w:rPr>
          <w:sz w:val="28"/>
          <w:szCs w:val="28"/>
        </w:rPr>
      </w:pPr>
      <w:r w:rsidRPr="00F40C90">
        <w:rPr>
          <w:sz w:val="28"/>
          <w:szCs w:val="28"/>
        </w:rPr>
        <w:tab/>
      </w:r>
      <w:r w:rsidRPr="00F40C90">
        <w:rPr>
          <w:sz w:val="28"/>
          <w:szCs w:val="28"/>
        </w:rPr>
        <w:tab/>
      </w:r>
      <w:r w:rsidRPr="00F40C90">
        <w:rPr>
          <w:sz w:val="28"/>
          <w:szCs w:val="28"/>
        </w:rPr>
        <w:tab/>
      </w:r>
      <w:r w:rsidRPr="00F40C90">
        <w:rPr>
          <w:sz w:val="28"/>
          <w:szCs w:val="28"/>
        </w:rPr>
        <w:tab/>
      </w:r>
      <w:r w:rsidRPr="00F40C90">
        <w:rPr>
          <w:sz w:val="28"/>
          <w:szCs w:val="28"/>
        </w:rPr>
        <w:tab/>
      </w:r>
      <w:r w:rsidRPr="00F40C90">
        <w:rPr>
          <w:sz w:val="28"/>
          <w:szCs w:val="28"/>
        </w:rPr>
        <w:tab/>
      </w:r>
    </w:p>
    <w:p w:rsidR="005E40CC" w:rsidRPr="00F40C90" w:rsidRDefault="005E40CC" w:rsidP="005E40CC">
      <w:pPr>
        <w:autoSpaceDE w:val="0"/>
        <w:autoSpaceDN w:val="0"/>
        <w:adjustRightInd w:val="0"/>
      </w:pPr>
      <w:r>
        <w:rPr>
          <w:b/>
          <w:bCs/>
          <w:sz w:val="28"/>
          <w:szCs w:val="28"/>
        </w:rPr>
        <w:t xml:space="preserve">                                                           </w:t>
      </w:r>
      <w:r w:rsidRPr="00F40C90">
        <w:rPr>
          <w:noProof/>
        </w:rPr>
        <w:t xml:space="preserve"> </w:t>
      </w:r>
    </w:p>
    <w:p w:rsidR="005E40CC" w:rsidRPr="00F40C90" w:rsidRDefault="005E40CC" w:rsidP="005E40CC">
      <w:pPr>
        <w:rPr>
          <w:noProof/>
        </w:rPr>
      </w:pPr>
    </w:p>
    <w:p w:rsidR="005E40CC" w:rsidRPr="00F40C90" w:rsidRDefault="005E40CC" w:rsidP="005E40CC">
      <w:pPr>
        <w:autoSpaceDE w:val="0"/>
        <w:autoSpaceDN w:val="0"/>
        <w:adjustRightInd w:val="0"/>
        <w:ind w:firstLine="709"/>
        <w:jc w:val="center"/>
        <w:rPr>
          <w:rFonts w:ascii="Arial" w:hAnsi="Arial" w:cs="Arial"/>
        </w:rPr>
      </w:pPr>
    </w:p>
    <w:p w:rsidR="005E40CC" w:rsidRPr="00F40C90" w:rsidRDefault="005E40CC" w:rsidP="005E40CC">
      <w:pPr>
        <w:autoSpaceDE w:val="0"/>
        <w:autoSpaceDN w:val="0"/>
        <w:adjustRightInd w:val="0"/>
        <w:ind w:firstLine="709"/>
        <w:jc w:val="center"/>
        <w:rPr>
          <w:rFonts w:ascii="Arial" w:hAnsi="Arial" w:cs="Arial"/>
        </w:rPr>
      </w:pPr>
    </w:p>
    <w:p w:rsidR="005E40CC" w:rsidRDefault="005E40CC" w:rsidP="005E40CC">
      <w:pPr>
        <w:tabs>
          <w:tab w:val="left" w:pos="1189"/>
          <w:tab w:val="center" w:pos="5031"/>
          <w:tab w:val="right" w:pos="9354"/>
        </w:tabs>
        <w:autoSpaceDE w:val="0"/>
        <w:autoSpaceDN w:val="0"/>
        <w:adjustRightInd w:val="0"/>
        <w:ind w:firstLine="709"/>
        <w:rPr>
          <w:rFonts w:ascii="Arial" w:hAnsi="Arial" w:cs="Arial"/>
        </w:rPr>
      </w:pPr>
      <w:r w:rsidRPr="00F40C90">
        <w:rPr>
          <w:rFonts w:ascii="Arial" w:hAnsi="Arial" w:cs="Arial"/>
        </w:rPr>
        <w:tab/>
      </w:r>
    </w:p>
    <w:p w:rsidR="005E40CC" w:rsidRPr="00F40C90" w:rsidRDefault="005E40CC" w:rsidP="005E40CC">
      <w:pPr>
        <w:tabs>
          <w:tab w:val="left" w:pos="1189"/>
          <w:tab w:val="center" w:pos="5031"/>
          <w:tab w:val="right" w:pos="9354"/>
        </w:tabs>
        <w:autoSpaceDE w:val="0"/>
        <w:autoSpaceDN w:val="0"/>
        <w:adjustRightInd w:val="0"/>
        <w:ind w:firstLine="709"/>
        <w:rPr>
          <w:rFonts w:ascii="Arial" w:hAnsi="Arial" w:cs="Arial"/>
          <w:b/>
          <w:bCs/>
        </w:rPr>
      </w:pPr>
      <w:r w:rsidRPr="00F40C90">
        <w:rPr>
          <w:rFonts w:ascii="Arial" w:hAnsi="Arial" w:cs="Arial"/>
          <w:b/>
          <w:bCs/>
        </w:rPr>
        <w:tab/>
        <w:t xml:space="preserve">     </w:t>
      </w:r>
      <w:r w:rsidRPr="00F40C90">
        <w:rPr>
          <w:rFonts w:ascii="Arial" w:hAnsi="Arial" w:cs="Arial"/>
          <w:b/>
          <w:bCs/>
        </w:rPr>
        <w:tab/>
        <w:t xml:space="preserve">               </w:t>
      </w:r>
    </w:p>
    <w:p w:rsidR="005E40CC" w:rsidRPr="00F40C90" w:rsidRDefault="005E40CC" w:rsidP="005E40CC">
      <w:pPr>
        <w:tabs>
          <w:tab w:val="left" w:pos="1189"/>
        </w:tabs>
        <w:autoSpaceDE w:val="0"/>
        <w:autoSpaceDN w:val="0"/>
        <w:adjustRightInd w:val="0"/>
        <w:ind w:firstLine="709"/>
        <w:rPr>
          <w:b/>
          <w:bCs/>
          <w:sz w:val="28"/>
          <w:szCs w:val="28"/>
        </w:rPr>
      </w:pPr>
      <w:r>
        <w:rPr>
          <w:noProof/>
        </w:rPr>
        <mc:AlternateContent>
          <mc:Choice Requires="wps">
            <w:drawing>
              <wp:anchor distT="0" distB="0" distL="114300" distR="114300" simplePos="0" relativeHeight="251685888" behindDoc="0" locked="0" layoutInCell="1" allowOverlap="1" wp14:anchorId="3BE67082" wp14:editId="12771062">
                <wp:simplePos x="0" y="0"/>
                <wp:positionH relativeFrom="column">
                  <wp:posOffset>3901440</wp:posOffset>
                </wp:positionH>
                <wp:positionV relativeFrom="paragraph">
                  <wp:posOffset>126365</wp:posOffset>
                </wp:positionV>
                <wp:extent cx="2171700" cy="785495"/>
                <wp:effectExtent l="5715" t="12065" r="13335" b="1206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85495"/>
                        </a:xfrm>
                        <a:prstGeom prst="flowChartDocument">
                          <a:avLst/>
                        </a:prstGeom>
                        <a:solidFill>
                          <a:srgbClr val="FFFFFF"/>
                        </a:solidFill>
                        <a:ln w="9525">
                          <a:solidFill>
                            <a:srgbClr val="000000"/>
                          </a:solidFill>
                          <a:miter lim="800000"/>
                          <a:headEnd/>
                          <a:tailEnd/>
                        </a:ln>
                      </wps:spPr>
                      <wps:txbx>
                        <w:txbxContent>
                          <w:p w:rsidR="00BA1B08" w:rsidRPr="006C392B" w:rsidRDefault="00BA1B08" w:rsidP="005E40CC">
                            <w:pPr>
                              <w:pStyle w:val="af"/>
                              <w:rPr>
                                <w:rFonts w:ascii="Arial" w:hAnsi="Arial" w:cs="Arial"/>
                                <w:sz w:val="16"/>
                                <w:szCs w:val="16"/>
                              </w:rPr>
                            </w:pPr>
                            <w:r w:rsidRPr="006C392B">
                              <w:rPr>
                                <w:rFonts w:ascii="Arial" w:hAnsi="Arial" w:cs="Arial"/>
                                <w:sz w:val="20"/>
                                <w:szCs w:val="20"/>
                              </w:rPr>
                              <w:t>Выдача градостроительного плана земельного участка</w:t>
                            </w:r>
                          </w:p>
                          <w:p w:rsidR="00BA1B08" w:rsidRPr="006C392B" w:rsidRDefault="00BA1B08" w:rsidP="005E40C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8" o:spid="_x0000_s1033" type="#_x0000_t114" style="position:absolute;left:0;text-align:left;margin-left:307.2pt;margin-top:9.95pt;width:171pt;height:6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">
                <v:textbox>
                  <w:txbxContent>
                    <w:p w:rsidR="00BA1B08" w:rsidRPr="006C392B" w:rsidRDefault="00BA1B08" w:rsidP="005E40CC">
                      <w:pPr>
                        <w:pStyle w:val="af"/>
                        <w:rPr>
                          <w:rFonts w:ascii="Arial" w:hAnsi="Arial" w:cs="Arial"/>
                          <w:sz w:val="16"/>
                          <w:szCs w:val="16"/>
                        </w:rPr>
                      </w:pPr>
                      <w:r w:rsidRPr="006C392B">
                        <w:rPr>
                          <w:rFonts w:ascii="Arial" w:hAnsi="Arial" w:cs="Arial"/>
                          <w:sz w:val="20"/>
                          <w:szCs w:val="20"/>
                        </w:rPr>
                        <w:t>Выдача градостроительного плана земельного участка</w:t>
                      </w:r>
                    </w:p>
                    <w:p w:rsidR="00BA1B08" w:rsidRPr="006C392B" w:rsidRDefault="00BA1B08" w:rsidP="005E40CC">
                      <w:pPr>
                        <w:rPr>
                          <w:rFonts w:ascii="Arial" w:hAnsi="Arial" w:cs="Arial"/>
                        </w:rPr>
                      </w:pPr>
                    </w:p>
                  </w:txbxContent>
                </v:textbox>
              </v:shape>
            </w:pict>
          </mc:Fallback>
        </mc:AlternateContent>
      </w:r>
      <w:r w:rsidRPr="00F40C90">
        <w:rPr>
          <w:rFonts w:ascii="Arial" w:hAnsi="Arial" w:cs="Arial"/>
        </w:rPr>
        <w:t xml:space="preserve">                                       </w:t>
      </w:r>
    </w:p>
    <w:p w:rsidR="005E40CC" w:rsidRPr="00F40C90" w:rsidRDefault="005E40CC" w:rsidP="005E40CC">
      <w:pPr>
        <w:autoSpaceDE w:val="0"/>
        <w:autoSpaceDN w:val="0"/>
        <w:adjustRightInd w:val="0"/>
        <w:ind w:firstLine="709"/>
        <w:jc w:val="center"/>
        <w:rPr>
          <w:rFonts w:ascii="Arial" w:hAnsi="Arial" w:cs="Arial"/>
        </w:rPr>
      </w:pPr>
    </w:p>
    <w:p w:rsidR="005E40CC" w:rsidRDefault="005E40CC" w:rsidP="005E40C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rPr>
      </w:pP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p>
    <w:p w:rsidR="005E40CC" w:rsidRDefault="005E40CC" w:rsidP="005E40C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rPr>
      </w:pPr>
    </w:p>
    <w:p w:rsidR="005E40CC" w:rsidRDefault="005E40CC" w:rsidP="005E40C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rPr>
      </w:pPr>
    </w:p>
    <w:p w:rsidR="005E40CC" w:rsidRDefault="005E40CC" w:rsidP="005E40C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rPr>
      </w:pPr>
    </w:p>
    <w:p w:rsidR="005E40CC" w:rsidRDefault="005E40CC" w:rsidP="005E40C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rPr>
      </w:pPr>
    </w:p>
    <w:p w:rsidR="005E40CC" w:rsidRDefault="005E40CC" w:rsidP="005E40CC">
      <w:pPr>
        <w:pStyle w:val="BlockQuotation"/>
        <w:widowControl/>
        <w:ind w:left="0" w:firstLine="0"/>
        <w:jc w:val="left"/>
        <w:rPr>
          <w:rFonts w:ascii="Arial" w:hAnsi="Arial" w:cs="Arial"/>
          <w:sz w:val="20"/>
          <w:szCs w:val="20"/>
        </w:rPr>
      </w:pPr>
    </w:p>
    <w:p w:rsidR="005E40CC" w:rsidRDefault="005E40CC" w:rsidP="005E40CC">
      <w:pPr>
        <w:pStyle w:val="BlockQuotation"/>
        <w:widowControl/>
        <w:ind w:left="2978" w:firstLine="708"/>
        <w:jc w:val="left"/>
        <w:rPr>
          <w:sz w:val="24"/>
          <w:szCs w:val="24"/>
        </w:rPr>
      </w:pPr>
    </w:p>
    <w:p w:rsidR="005E40CC" w:rsidRDefault="005E40CC" w:rsidP="005E40CC">
      <w:pPr>
        <w:pStyle w:val="BlockQuotation"/>
        <w:widowControl/>
        <w:ind w:left="0" w:firstLine="0"/>
        <w:jc w:val="left"/>
        <w:rPr>
          <w:sz w:val="24"/>
          <w:szCs w:val="24"/>
        </w:rPr>
        <w:sectPr w:rsidR="005E40CC" w:rsidSect="00CD289E">
          <w:pgSz w:w="11906" w:h="16838"/>
          <w:pgMar w:top="567" w:right="851" w:bottom="567" w:left="1701" w:header="709" w:footer="709" w:gutter="0"/>
          <w:pgNumType w:start="0"/>
          <w:cols w:space="708"/>
          <w:titlePg/>
          <w:docGrid w:linePitch="360"/>
        </w:sectPr>
      </w:pPr>
    </w:p>
    <w:tbl>
      <w:tblPr>
        <w:tblW w:w="16018" w:type="dxa"/>
        <w:tblInd w:w="-34" w:type="dxa"/>
        <w:tblLayout w:type="fixed"/>
        <w:tblLook w:val="04A0" w:firstRow="1" w:lastRow="0" w:firstColumn="1" w:lastColumn="0" w:noHBand="0" w:noVBand="1"/>
      </w:tblPr>
      <w:tblGrid>
        <w:gridCol w:w="644"/>
        <w:gridCol w:w="632"/>
        <w:gridCol w:w="428"/>
        <w:gridCol w:w="1132"/>
        <w:gridCol w:w="1842"/>
        <w:gridCol w:w="1843"/>
        <w:gridCol w:w="1418"/>
        <w:gridCol w:w="1275"/>
        <w:gridCol w:w="1134"/>
        <w:gridCol w:w="1418"/>
        <w:gridCol w:w="218"/>
        <w:gridCol w:w="1341"/>
        <w:gridCol w:w="384"/>
        <w:gridCol w:w="236"/>
        <w:gridCol w:w="656"/>
        <w:gridCol w:w="849"/>
        <w:gridCol w:w="568"/>
      </w:tblGrid>
      <w:tr w:rsidR="005E40CC" w:rsidRPr="006C392B" w:rsidTr="008943BD">
        <w:trPr>
          <w:gridAfter w:val="1"/>
          <w:wAfter w:w="568" w:type="dxa"/>
          <w:trHeight w:val="1005"/>
        </w:trPr>
        <w:tc>
          <w:tcPr>
            <w:tcW w:w="15450" w:type="dxa"/>
            <w:gridSpan w:val="16"/>
            <w:tcBorders>
              <w:top w:val="nil"/>
              <w:left w:val="nil"/>
              <w:bottom w:val="nil"/>
              <w:right w:val="nil"/>
            </w:tcBorders>
            <w:shd w:val="clear" w:color="auto" w:fill="auto"/>
            <w:hideMark/>
          </w:tcPr>
          <w:p w:rsidR="005E40CC" w:rsidRPr="006C392B" w:rsidRDefault="005E40CC" w:rsidP="00CD289E">
            <w:pPr>
              <w:tabs>
                <w:tab w:val="left" w:pos="1132"/>
              </w:tabs>
              <w:ind w:left="7562"/>
              <w:rPr>
                <w:rFonts w:ascii="Arial" w:hAnsi="Arial" w:cs="Arial"/>
                <w:color w:val="000000"/>
                <w:sz w:val="22"/>
                <w:szCs w:val="22"/>
              </w:rPr>
            </w:pPr>
            <w:r w:rsidRPr="006C392B">
              <w:rPr>
                <w:rFonts w:ascii="Arial" w:hAnsi="Arial" w:cs="Arial"/>
                <w:color w:val="000000"/>
                <w:sz w:val="22"/>
                <w:szCs w:val="22"/>
              </w:rPr>
              <w:lastRenderedPageBreak/>
              <w:t>Приложение № 2</w:t>
            </w:r>
            <w:r w:rsidRPr="006C392B">
              <w:rPr>
                <w:rFonts w:ascii="Arial" w:hAnsi="Arial" w:cs="Arial"/>
                <w:color w:val="000000"/>
                <w:sz w:val="22"/>
                <w:szCs w:val="22"/>
              </w:rPr>
              <w:br/>
              <w:t xml:space="preserve">к Административному регламенту Большемуртинского района Красноярского края по предоставлению муниципальной услуги «Подготовка и выдача градостроительного плана земельного участка» </w:t>
            </w:r>
          </w:p>
          <w:p w:rsidR="005E40CC" w:rsidRPr="006C392B" w:rsidRDefault="005E40CC" w:rsidP="00CD289E">
            <w:pPr>
              <w:tabs>
                <w:tab w:val="left" w:pos="1132"/>
              </w:tabs>
              <w:ind w:left="7562"/>
              <w:rPr>
                <w:rFonts w:ascii="Arial" w:hAnsi="Arial" w:cs="Arial"/>
                <w:color w:val="000000"/>
                <w:sz w:val="22"/>
                <w:szCs w:val="22"/>
              </w:rPr>
            </w:pPr>
          </w:p>
        </w:tc>
      </w:tr>
      <w:tr w:rsidR="005E40CC" w:rsidRPr="006C392B" w:rsidTr="008943BD">
        <w:trPr>
          <w:gridAfter w:val="1"/>
          <w:wAfter w:w="568" w:type="dxa"/>
          <w:trHeight w:val="300"/>
        </w:trPr>
        <w:tc>
          <w:tcPr>
            <w:tcW w:w="644" w:type="dxa"/>
            <w:tcBorders>
              <w:top w:val="nil"/>
              <w:left w:val="nil"/>
              <w:bottom w:val="nil"/>
              <w:right w:val="nil"/>
            </w:tcBorders>
            <w:shd w:val="clear" w:color="auto" w:fill="auto"/>
            <w:vAlign w:val="bottom"/>
            <w:hideMark/>
          </w:tcPr>
          <w:p w:rsidR="005E40CC" w:rsidRPr="006C392B" w:rsidRDefault="005E40CC" w:rsidP="00CD289E">
            <w:pPr>
              <w:rPr>
                <w:rFonts w:ascii="Arial" w:hAnsi="Arial" w:cs="Arial"/>
                <w:color w:val="000000"/>
                <w:sz w:val="22"/>
                <w:szCs w:val="22"/>
              </w:rPr>
            </w:pPr>
          </w:p>
        </w:tc>
        <w:tc>
          <w:tcPr>
            <w:tcW w:w="4034" w:type="dxa"/>
            <w:gridSpan w:val="4"/>
            <w:tcBorders>
              <w:top w:val="nil"/>
              <w:left w:val="nil"/>
              <w:bottom w:val="nil"/>
              <w:right w:val="nil"/>
            </w:tcBorders>
            <w:shd w:val="clear" w:color="auto" w:fill="auto"/>
            <w:vAlign w:val="bottom"/>
            <w:hideMark/>
          </w:tcPr>
          <w:p w:rsidR="005E40CC" w:rsidRPr="006C392B" w:rsidRDefault="005E40CC" w:rsidP="00CD289E">
            <w:pPr>
              <w:rPr>
                <w:rFonts w:ascii="Arial" w:hAnsi="Arial" w:cs="Arial"/>
                <w:color w:val="000000"/>
                <w:sz w:val="22"/>
                <w:szCs w:val="22"/>
              </w:rPr>
            </w:pPr>
          </w:p>
        </w:tc>
        <w:tc>
          <w:tcPr>
            <w:tcW w:w="10772" w:type="dxa"/>
            <w:gridSpan w:val="11"/>
            <w:tcBorders>
              <w:top w:val="nil"/>
              <w:left w:val="nil"/>
              <w:bottom w:val="nil"/>
              <w:right w:val="nil"/>
            </w:tcBorders>
            <w:shd w:val="clear" w:color="auto" w:fill="auto"/>
            <w:vAlign w:val="bottom"/>
            <w:hideMark/>
          </w:tcPr>
          <w:p w:rsidR="005E40CC" w:rsidRPr="006C392B" w:rsidRDefault="005E40CC" w:rsidP="00CD289E">
            <w:pPr>
              <w:rPr>
                <w:rFonts w:ascii="Arial" w:hAnsi="Arial" w:cs="Arial"/>
                <w:color w:val="000000"/>
                <w:sz w:val="22"/>
                <w:szCs w:val="22"/>
              </w:rPr>
            </w:pPr>
            <w:r w:rsidRPr="006C392B">
              <w:rPr>
                <w:rFonts w:ascii="Arial" w:hAnsi="Arial" w:cs="Arial"/>
                <w:color w:val="000000"/>
                <w:sz w:val="22"/>
                <w:szCs w:val="22"/>
              </w:rPr>
              <w:t>Раздел 1. Общие сведения о муниципальной услуге</w:t>
            </w:r>
          </w:p>
          <w:p w:rsidR="005E40CC" w:rsidRPr="006C392B" w:rsidRDefault="005E40CC" w:rsidP="00CD289E">
            <w:pPr>
              <w:rPr>
                <w:rFonts w:ascii="Arial" w:hAnsi="Arial" w:cs="Arial"/>
                <w:color w:val="000000"/>
                <w:sz w:val="22"/>
                <w:szCs w:val="22"/>
              </w:rPr>
            </w:pPr>
          </w:p>
        </w:tc>
      </w:tr>
      <w:tr w:rsidR="005E40CC" w:rsidRPr="006C392B" w:rsidTr="008943BD">
        <w:trPr>
          <w:gridAfter w:val="1"/>
          <w:wAfter w:w="568" w:type="dxa"/>
          <w:trHeight w:val="600"/>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color w:val="000000"/>
                <w:sz w:val="22"/>
                <w:szCs w:val="22"/>
              </w:rPr>
            </w:pPr>
            <w:r w:rsidRPr="006C392B">
              <w:rPr>
                <w:rFonts w:ascii="Arial" w:hAnsi="Arial" w:cs="Arial"/>
                <w:color w:val="000000"/>
                <w:sz w:val="22"/>
                <w:szCs w:val="22"/>
              </w:rPr>
              <w:t xml:space="preserve">№ </w:t>
            </w:r>
            <w:proofErr w:type="gramStart"/>
            <w:r w:rsidRPr="006C392B">
              <w:rPr>
                <w:rFonts w:ascii="Arial" w:hAnsi="Arial" w:cs="Arial"/>
                <w:color w:val="000000"/>
                <w:sz w:val="22"/>
                <w:szCs w:val="22"/>
              </w:rPr>
              <w:t>п</w:t>
            </w:r>
            <w:proofErr w:type="gramEnd"/>
            <w:r w:rsidRPr="006C392B">
              <w:rPr>
                <w:rFonts w:ascii="Arial" w:hAnsi="Arial" w:cs="Arial"/>
                <w:color w:val="000000"/>
                <w:sz w:val="22"/>
                <w:szCs w:val="22"/>
              </w:rPr>
              <w:t>/п</w:t>
            </w:r>
          </w:p>
        </w:tc>
        <w:tc>
          <w:tcPr>
            <w:tcW w:w="4034" w:type="dxa"/>
            <w:gridSpan w:val="4"/>
            <w:tcBorders>
              <w:top w:val="single" w:sz="4" w:space="0" w:color="auto"/>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Параметр</w:t>
            </w:r>
          </w:p>
        </w:tc>
        <w:tc>
          <w:tcPr>
            <w:tcW w:w="10772" w:type="dxa"/>
            <w:gridSpan w:val="11"/>
            <w:tcBorders>
              <w:top w:val="single" w:sz="4" w:space="0" w:color="auto"/>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Значение параметра/состояние</w:t>
            </w:r>
          </w:p>
        </w:tc>
      </w:tr>
      <w:tr w:rsidR="005E40CC" w:rsidRPr="006C392B" w:rsidTr="008943BD">
        <w:trPr>
          <w:gridAfter w:val="1"/>
          <w:wAfter w:w="568" w:type="dxa"/>
          <w:trHeight w:val="300"/>
        </w:trPr>
        <w:tc>
          <w:tcPr>
            <w:tcW w:w="644" w:type="dxa"/>
            <w:tcBorders>
              <w:top w:val="nil"/>
              <w:left w:val="single" w:sz="4" w:space="0" w:color="auto"/>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sz w:val="18"/>
                <w:szCs w:val="18"/>
              </w:rPr>
            </w:pPr>
            <w:r w:rsidRPr="006C392B">
              <w:rPr>
                <w:rFonts w:ascii="Arial" w:hAnsi="Arial" w:cs="Arial"/>
                <w:i/>
                <w:iCs/>
                <w:color w:val="000000"/>
                <w:sz w:val="18"/>
                <w:szCs w:val="18"/>
              </w:rPr>
              <w:t>1</w:t>
            </w:r>
          </w:p>
        </w:tc>
        <w:tc>
          <w:tcPr>
            <w:tcW w:w="4034" w:type="dxa"/>
            <w:gridSpan w:val="4"/>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2</w:t>
            </w:r>
          </w:p>
        </w:tc>
        <w:tc>
          <w:tcPr>
            <w:tcW w:w="10772" w:type="dxa"/>
            <w:gridSpan w:val="11"/>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3</w:t>
            </w:r>
          </w:p>
        </w:tc>
      </w:tr>
      <w:tr w:rsidR="005E40CC" w:rsidRPr="006C392B" w:rsidTr="008943BD">
        <w:trPr>
          <w:gridAfter w:val="1"/>
          <w:wAfter w:w="568" w:type="dxa"/>
          <w:trHeight w:val="300"/>
        </w:trPr>
        <w:tc>
          <w:tcPr>
            <w:tcW w:w="644" w:type="dxa"/>
            <w:tcBorders>
              <w:top w:val="nil"/>
              <w:left w:val="single" w:sz="4" w:space="0" w:color="auto"/>
              <w:bottom w:val="single" w:sz="4" w:space="0" w:color="auto"/>
              <w:right w:val="single" w:sz="4" w:space="0" w:color="auto"/>
            </w:tcBorders>
            <w:shd w:val="clear" w:color="auto" w:fill="auto"/>
            <w:noWrap/>
            <w:hideMark/>
          </w:tcPr>
          <w:p w:rsidR="005E40CC" w:rsidRPr="006C392B" w:rsidRDefault="005E40CC" w:rsidP="00CD289E">
            <w:pPr>
              <w:jc w:val="right"/>
              <w:rPr>
                <w:rFonts w:ascii="Arial" w:hAnsi="Arial" w:cs="Arial"/>
                <w:color w:val="000000"/>
                <w:sz w:val="22"/>
                <w:szCs w:val="22"/>
              </w:rPr>
            </w:pPr>
            <w:r w:rsidRPr="006C392B">
              <w:rPr>
                <w:rFonts w:ascii="Arial" w:hAnsi="Arial" w:cs="Arial"/>
                <w:color w:val="000000"/>
                <w:sz w:val="22"/>
                <w:szCs w:val="22"/>
              </w:rPr>
              <w:t>1</w:t>
            </w:r>
          </w:p>
        </w:tc>
        <w:tc>
          <w:tcPr>
            <w:tcW w:w="4034" w:type="dxa"/>
            <w:gridSpan w:val="4"/>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Наименование органа, предоставляющего услугу</w:t>
            </w:r>
          </w:p>
        </w:tc>
        <w:tc>
          <w:tcPr>
            <w:tcW w:w="10772" w:type="dxa"/>
            <w:gridSpan w:val="11"/>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Отдел архитектуры и градостроительства администрация Большемуртинского района</w:t>
            </w:r>
          </w:p>
        </w:tc>
      </w:tr>
      <w:tr w:rsidR="005E40CC" w:rsidRPr="006C392B" w:rsidTr="008943BD">
        <w:trPr>
          <w:gridAfter w:val="1"/>
          <w:wAfter w:w="568" w:type="dxa"/>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5E40CC" w:rsidRPr="006C392B" w:rsidRDefault="005E40CC" w:rsidP="00CD289E">
            <w:pPr>
              <w:jc w:val="right"/>
              <w:rPr>
                <w:rFonts w:ascii="Arial" w:hAnsi="Arial" w:cs="Arial"/>
                <w:color w:val="000000"/>
                <w:sz w:val="22"/>
                <w:szCs w:val="22"/>
              </w:rPr>
            </w:pPr>
            <w:r w:rsidRPr="006C392B">
              <w:rPr>
                <w:rFonts w:ascii="Arial" w:hAnsi="Arial" w:cs="Arial"/>
                <w:color w:val="000000"/>
                <w:sz w:val="22"/>
                <w:szCs w:val="22"/>
              </w:rPr>
              <w:t>2</w:t>
            </w:r>
          </w:p>
        </w:tc>
        <w:tc>
          <w:tcPr>
            <w:tcW w:w="4034" w:type="dxa"/>
            <w:gridSpan w:val="4"/>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Номер услуги в федеральном реестре</w:t>
            </w:r>
          </w:p>
        </w:tc>
        <w:tc>
          <w:tcPr>
            <w:tcW w:w="10772" w:type="dxa"/>
            <w:gridSpan w:val="11"/>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2400000010001025364</w:t>
            </w:r>
          </w:p>
        </w:tc>
      </w:tr>
      <w:tr w:rsidR="005E40CC" w:rsidRPr="006C392B" w:rsidTr="008943BD">
        <w:trPr>
          <w:gridAfter w:val="1"/>
          <w:wAfter w:w="568" w:type="dxa"/>
          <w:trHeight w:val="300"/>
        </w:trPr>
        <w:tc>
          <w:tcPr>
            <w:tcW w:w="644" w:type="dxa"/>
            <w:tcBorders>
              <w:top w:val="nil"/>
              <w:left w:val="single" w:sz="4" w:space="0" w:color="auto"/>
              <w:bottom w:val="single" w:sz="4" w:space="0" w:color="auto"/>
              <w:right w:val="single" w:sz="4" w:space="0" w:color="auto"/>
            </w:tcBorders>
            <w:shd w:val="clear" w:color="auto" w:fill="auto"/>
            <w:noWrap/>
            <w:hideMark/>
          </w:tcPr>
          <w:p w:rsidR="005E40CC" w:rsidRPr="006C392B" w:rsidRDefault="005E40CC" w:rsidP="00CD289E">
            <w:pPr>
              <w:jc w:val="right"/>
              <w:rPr>
                <w:rFonts w:ascii="Arial" w:hAnsi="Arial" w:cs="Arial"/>
                <w:color w:val="000000"/>
                <w:sz w:val="22"/>
                <w:szCs w:val="22"/>
              </w:rPr>
            </w:pPr>
            <w:r w:rsidRPr="006C392B">
              <w:rPr>
                <w:rFonts w:ascii="Arial" w:hAnsi="Arial" w:cs="Arial"/>
                <w:color w:val="000000"/>
                <w:sz w:val="22"/>
                <w:szCs w:val="22"/>
              </w:rPr>
              <w:t>3</w:t>
            </w:r>
          </w:p>
        </w:tc>
        <w:tc>
          <w:tcPr>
            <w:tcW w:w="4034" w:type="dxa"/>
            <w:gridSpan w:val="4"/>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Полное наименование услуги</w:t>
            </w:r>
          </w:p>
        </w:tc>
        <w:tc>
          <w:tcPr>
            <w:tcW w:w="10772" w:type="dxa"/>
            <w:gridSpan w:val="11"/>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5E40CC" w:rsidRPr="006C392B" w:rsidTr="008943BD">
        <w:trPr>
          <w:gridAfter w:val="1"/>
          <w:wAfter w:w="568" w:type="dxa"/>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5E40CC" w:rsidRPr="006C392B" w:rsidRDefault="005E40CC" w:rsidP="00CD289E">
            <w:pPr>
              <w:jc w:val="right"/>
              <w:rPr>
                <w:rFonts w:ascii="Arial" w:hAnsi="Arial" w:cs="Arial"/>
                <w:color w:val="000000"/>
                <w:sz w:val="22"/>
                <w:szCs w:val="22"/>
              </w:rPr>
            </w:pPr>
            <w:r w:rsidRPr="006C392B">
              <w:rPr>
                <w:rFonts w:ascii="Arial" w:hAnsi="Arial" w:cs="Arial"/>
                <w:color w:val="000000"/>
                <w:sz w:val="22"/>
                <w:szCs w:val="22"/>
              </w:rPr>
              <w:t>4</w:t>
            </w:r>
          </w:p>
        </w:tc>
        <w:tc>
          <w:tcPr>
            <w:tcW w:w="4034" w:type="dxa"/>
            <w:gridSpan w:val="4"/>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Краткое наименование услуги</w:t>
            </w:r>
          </w:p>
        </w:tc>
        <w:tc>
          <w:tcPr>
            <w:tcW w:w="10772" w:type="dxa"/>
            <w:gridSpan w:val="11"/>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5E40CC" w:rsidRPr="006C392B" w:rsidTr="008943BD">
        <w:trPr>
          <w:gridAfter w:val="1"/>
          <w:wAfter w:w="568" w:type="dxa"/>
          <w:trHeight w:val="525"/>
        </w:trPr>
        <w:tc>
          <w:tcPr>
            <w:tcW w:w="644" w:type="dxa"/>
            <w:tcBorders>
              <w:top w:val="nil"/>
              <w:left w:val="single" w:sz="4" w:space="0" w:color="auto"/>
              <w:bottom w:val="single" w:sz="4" w:space="0" w:color="auto"/>
              <w:right w:val="single" w:sz="4" w:space="0" w:color="auto"/>
            </w:tcBorders>
            <w:shd w:val="clear" w:color="auto" w:fill="auto"/>
            <w:noWrap/>
            <w:hideMark/>
          </w:tcPr>
          <w:p w:rsidR="005E40CC" w:rsidRPr="006C392B" w:rsidRDefault="005E40CC" w:rsidP="00CD289E">
            <w:pPr>
              <w:jc w:val="right"/>
              <w:rPr>
                <w:rFonts w:ascii="Arial" w:hAnsi="Arial" w:cs="Arial"/>
                <w:color w:val="000000"/>
                <w:sz w:val="22"/>
                <w:szCs w:val="22"/>
              </w:rPr>
            </w:pPr>
            <w:r w:rsidRPr="006C392B">
              <w:rPr>
                <w:rFonts w:ascii="Arial" w:hAnsi="Arial" w:cs="Arial"/>
                <w:color w:val="000000"/>
                <w:sz w:val="22"/>
                <w:szCs w:val="22"/>
              </w:rPr>
              <w:t>5</w:t>
            </w:r>
          </w:p>
        </w:tc>
        <w:tc>
          <w:tcPr>
            <w:tcW w:w="4034" w:type="dxa"/>
            <w:gridSpan w:val="4"/>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Административный регламент предоставления муниципальной услуги</w:t>
            </w:r>
          </w:p>
        </w:tc>
        <w:tc>
          <w:tcPr>
            <w:tcW w:w="10772" w:type="dxa"/>
            <w:gridSpan w:val="11"/>
            <w:tcBorders>
              <w:top w:val="nil"/>
              <w:left w:val="nil"/>
              <w:bottom w:val="single" w:sz="4" w:space="0" w:color="auto"/>
              <w:right w:val="single" w:sz="4" w:space="0" w:color="auto"/>
            </w:tcBorders>
            <w:shd w:val="clear" w:color="000000" w:fill="FFFFFF"/>
            <w:vAlign w:val="bottom"/>
            <w:hideMark/>
          </w:tcPr>
          <w:p w:rsidR="005E40CC" w:rsidRPr="006C392B" w:rsidRDefault="005E40CC" w:rsidP="00CD289E">
            <w:pPr>
              <w:rPr>
                <w:rFonts w:ascii="Arial" w:hAnsi="Arial" w:cs="Arial"/>
                <w:color w:val="000000"/>
              </w:rPr>
            </w:pPr>
            <w:r w:rsidRPr="006C392B">
              <w:rPr>
                <w:rFonts w:ascii="Arial" w:hAnsi="Arial" w:cs="Arial"/>
                <w:color w:val="000000"/>
              </w:rPr>
              <w:t xml:space="preserve">Постановление администрации Большемуртинского района  «Об утверждении административного регламента Большемуртинского района Красноярского края по предоставлению муниципальной услуги «Подготовка и выдача градостроительного плана земельного участка» </w:t>
            </w:r>
          </w:p>
        </w:tc>
      </w:tr>
      <w:tr w:rsidR="005E40CC" w:rsidRPr="006C392B" w:rsidTr="008943BD">
        <w:trPr>
          <w:gridAfter w:val="1"/>
          <w:wAfter w:w="568" w:type="dxa"/>
          <w:trHeight w:val="300"/>
        </w:trPr>
        <w:tc>
          <w:tcPr>
            <w:tcW w:w="644" w:type="dxa"/>
            <w:tcBorders>
              <w:top w:val="nil"/>
              <w:left w:val="single" w:sz="4" w:space="0" w:color="auto"/>
              <w:bottom w:val="nil"/>
              <w:right w:val="single" w:sz="4" w:space="0" w:color="auto"/>
            </w:tcBorders>
            <w:shd w:val="clear" w:color="auto" w:fill="auto"/>
            <w:noWrap/>
            <w:vAlign w:val="bottom"/>
            <w:hideMark/>
          </w:tcPr>
          <w:p w:rsidR="005E40CC" w:rsidRPr="006C392B" w:rsidRDefault="005E40CC" w:rsidP="00CD289E">
            <w:pPr>
              <w:jc w:val="right"/>
              <w:rPr>
                <w:rFonts w:ascii="Arial" w:hAnsi="Arial" w:cs="Arial"/>
                <w:color w:val="000000"/>
                <w:sz w:val="22"/>
                <w:szCs w:val="22"/>
              </w:rPr>
            </w:pPr>
            <w:r w:rsidRPr="006C392B">
              <w:rPr>
                <w:rFonts w:ascii="Arial" w:hAnsi="Arial" w:cs="Arial"/>
                <w:color w:val="000000"/>
                <w:sz w:val="22"/>
                <w:szCs w:val="22"/>
              </w:rPr>
              <w:t>6</w:t>
            </w:r>
          </w:p>
        </w:tc>
        <w:tc>
          <w:tcPr>
            <w:tcW w:w="4034" w:type="dxa"/>
            <w:gridSpan w:val="4"/>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Перечень </w:t>
            </w:r>
            <w:proofErr w:type="spellStart"/>
            <w:r w:rsidRPr="006C392B">
              <w:rPr>
                <w:rFonts w:ascii="Arial" w:hAnsi="Arial" w:cs="Arial"/>
                <w:color w:val="000000"/>
              </w:rPr>
              <w:t>подуслуг</w:t>
            </w:r>
            <w:proofErr w:type="spellEnd"/>
          </w:p>
        </w:tc>
        <w:tc>
          <w:tcPr>
            <w:tcW w:w="10772" w:type="dxa"/>
            <w:gridSpan w:val="11"/>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r>
      <w:tr w:rsidR="005E40CC" w:rsidRPr="006C392B" w:rsidTr="008943BD">
        <w:trPr>
          <w:gridAfter w:val="1"/>
          <w:wAfter w:w="568" w:type="dxa"/>
          <w:trHeight w:val="300"/>
        </w:trPr>
        <w:tc>
          <w:tcPr>
            <w:tcW w:w="644" w:type="dxa"/>
            <w:tcBorders>
              <w:top w:val="single" w:sz="4" w:space="0" w:color="auto"/>
              <w:left w:val="single" w:sz="4" w:space="0" w:color="auto"/>
              <w:bottom w:val="nil"/>
              <w:right w:val="single" w:sz="4" w:space="0" w:color="auto"/>
            </w:tcBorders>
            <w:shd w:val="clear" w:color="auto" w:fill="auto"/>
            <w:noWrap/>
            <w:vAlign w:val="bottom"/>
            <w:hideMark/>
          </w:tcPr>
          <w:p w:rsidR="005E40CC" w:rsidRPr="006C392B" w:rsidRDefault="005E40CC" w:rsidP="00CD289E">
            <w:pPr>
              <w:jc w:val="right"/>
              <w:rPr>
                <w:rFonts w:ascii="Arial" w:hAnsi="Arial" w:cs="Arial"/>
                <w:color w:val="000000"/>
                <w:sz w:val="22"/>
                <w:szCs w:val="22"/>
              </w:rPr>
            </w:pPr>
            <w:r w:rsidRPr="006C392B">
              <w:rPr>
                <w:rFonts w:ascii="Arial" w:hAnsi="Arial" w:cs="Arial"/>
                <w:color w:val="000000"/>
                <w:sz w:val="22"/>
                <w:szCs w:val="22"/>
              </w:rPr>
              <w:t>7</w:t>
            </w:r>
          </w:p>
        </w:tc>
        <w:tc>
          <w:tcPr>
            <w:tcW w:w="4034" w:type="dxa"/>
            <w:gridSpan w:val="4"/>
            <w:vMerge w:val="restart"/>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Способы оценки качества предоставления  муниципальной услуги </w:t>
            </w:r>
          </w:p>
        </w:tc>
        <w:tc>
          <w:tcPr>
            <w:tcW w:w="10772" w:type="dxa"/>
            <w:gridSpan w:val="11"/>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Радиотелефонная связь (телефонный опрос)</w:t>
            </w:r>
          </w:p>
        </w:tc>
      </w:tr>
      <w:tr w:rsidR="005E40CC" w:rsidRPr="006C392B" w:rsidTr="008943BD">
        <w:trPr>
          <w:gridAfter w:val="1"/>
          <w:wAfter w:w="568" w:type="dxa"/>
          <w:trHeight w:val="300"/>
        </w:trPr>
        <w:tc>
          <w:tcPr>
            <w:tcW w:w="644" w:type="dxa"/>
            <w:tcBorders>
              <w:top w:val="nil"/>
              <w:left w:val="single" w:sz="4" w:space="0" w:color="auto"/>
              <w:bottom w:val="nil"/>
              <w:right w:val="single" w:sz="4" w:space="0" w:color="auto"/>
            </w:tcBorders>
            <w:shd w:val="clear" w:color="auto" w:fill="auto"/>
            <w:noWrap/>
            <w:vAlign w:val="bottom"/>
            <w:hideMark/>
          </w:tcPr>
          <w:p w:rsidR="005E40CC" w:rsidRPr="006C392B" w:rsidRDefault="005E40CC" w:rsidP="00CD289E">
            <w:pPr>
              <w:rPr>
                <w:rFonts w:ascii="Arial" w:hAnsi="Arial" w:cs="Arial"/>
                <w:color w:val="000000"/>
                <w:sz w:val="22"/>
                <w:szCs w:val="22"/>
              </w:rPr>
            </w:pPr>
            <w:r w:rsidRPr="006C392B">
              <w:rPr>
                <w:rFonts w:ascii="Arial" w:hAnsi="Arial" w:cs="Arial"/>
                <w:color w:val="000000"/>
                <w:sz w:val="22"/>
                <w:szCs w:val="22"/>
              </w:rPr>
              <w:t> </w:t>
            </w:r>
          </w:p>
        </w:tc>
        <w:tc>
          <w:tcPr>
            <w:tcW w:w="4034" w:type="dxa"/>
            <w:gridSpan w:val="4"/>
            <w:vMerge/>
            <w:tcBorders>
              <w:top w:val="nil"/>
              <w:left w:val="nil"/>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0772" w:type="dxa"/>
            <w:gridSpan w:val="11"/>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Терминальные устройства в </w:t>
            </w:r>
            <w:proofErr w:type="spellStart"/>
            <w:r w:rsidRPr="006C392B">
              <w:rPr>
                <w:rFonts w:ascii="Arial" w:hAnsi="Arial" w:cs="Arial"/>
                <w:color w:val="000000"/>
              </w:rPr>
              <w:t>многофунциональном</w:t>
            </w:r>
            <w:proofErr w:type="spellEnd"/>
            <w:r w:rsidRPr="006C392B">
              <w:rPr>
                <w:rFonts w:ascii="Arial" w:hAnsi="Arial" w:cs="Arial"/>
                <w:color w:val="000000"/>
              </w:rPr>
              <w:t xml:space="preserve"> центре предоставления государственных и муниципальных услуг (далее - МФЦ)</w:t>
            </w:r>
          </w:p>
        </w:tc>
      </w:tr>
      <w:tr w:rsidR="005E40CC" w:rsidRPr="006C392B" w:rsidTr="008943BD">
        <w:trPr>
          <w:gridAfter w:val="1"/>
          <w:wAfter w:w="568" w:type="dxa"/>
          <w:trHeight w:val="300"/>
        </w:trPr>
        <w:tc>
          <w:tcPr>
            <w:tcW w:w="644" w:type="dxa"/>
            <w:tcBorders>
              <w:top w:val="nil"/>
              <w:left w:val="single" w:sz="4" w:space="0" w:color="auto"/>
              <w:bottom w:val="nil"/>
              <w:right w:val="single" w:sz="4" w:space="0" w:color="auto"/>
            </w:tcBorders>
            <w:shd w:val="clear" w:color="auto" w:fill="auto"/>
            <w:noWrap/>
            <w:vAlign w:val="bottom"/>
            <w:hideMark/>
          </w:tcPr>
          <w:p w:rsidR="005E40CC" w:rsidRPr="006C392B" w:rsidRDefault="005E40CC" w:rsidP="00CD289E">
            <w:pPr>
              <w:rPr>
                <w:rFonts w:ascii="Arial" w:hAnsi="Arial" w:cs="Arial"/>
                <w:color w:val="000000"/>
                <w:sz w:val="22"/>
                <w:szCs w:val="22"/>
              </w:rPr>
            </w:pPr>
            <w:r w:rsidRPr="006C392B">
              <w:rPr>
                <w:rFonts w:ascii="Arial" w:hAnsi="Arial" w:cs="Arial"/>
                <w:color w:val="000000"/>
                <w:sz w:val="22"/>
                <w:szCs w:val="22"/>
              </w:rPr>
              <w:t> </w:t>
            </w:r>
          </w:p>
        </w:tc>
        <w:tc>
          <w:tcPr>
            <w:tcW w:w="4034" w:type="dxa"/>
            <w:gridSpan w:val="4"/>
            <w:vMerge/>
            <w:tcBorders>
              <w:top w:val="nil"/>
              <w:left w:val="nil"/>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0772" w:type="dxa"/>
            <w:gridSpan w:val="11"/>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Единый портал государственных и муниципальных услуг (функций)</w:t>
            </w:r>
          </w:p>
        </w:tc>
      </w:tr>
      <w:tr w:rsidR="005E40CC" w:rsidRPr="006C392B" w:rsidTr="008943BD">
        <w:trPr>
          <w:gridAfter w:val="1"/>
          <w:wAfter w:w="568" w:type="dxa"/>
          <w:trHeight w:val="300"/>
        </w:trPr>
        <w:tc>
          <w:tcPr>
            <w:tcW w:w="644" w:type="dxa"/>
            <w:tcBorders>
              <w:top w:val="nil"/>
              <w:left w:val="single" w:sz="4" w:space="0" w:color="auto"/>
              <w:bottom w:val="nil"/>
              <w:right w:val="single" w:sz="4" w:space="0" w:color="auto"/>
            </w:tcBorders>
            <w:shd w:val="clear" w:color="auto" w:fill="auto"/>
            <w:noWrap/>
            <w:vAlign w:val="bottom"/>
            <w:hideMark/>
          </w:tcPr>
          <w:p w:rsidR="005E40CC" w:rsidRPr="006C392B" w:rsidRDefault="005E40CC" w:rsidP="00CD289E">
            <w:pPr>
              <w:rPr>
                <w:rFonts w:ascii="Arial" w:hAnsi="Arial" w:cs="Arial"/>
                <w:color w:val="000000"/>
                <w:sz w:val="22"/>
                <w:szCs w:val="22"/>
              </w:rPr>
            </w:pPr>
            <w:r w:rsidRPr="006C392B">
              <w:rPr>
                <w:rFonts w:ascii="Arial" w:hAnsi="Arial" w:cs="Arial"/>
                <w:color w:val="000000"/>
                <w:sz w:val="22"/>
                <w:szCs w:val="22"/>
              </w:rPr>
              <w:t> </w:t>
            </w:r>
          </w:p>
        </w:tc>
        <w:tc>
          <w:tcPr>
            <w:tcW w:w="4034" w:type="dxa"/>
            <w:gridSpan w:val="4"/>
            <w:vMerge/>
            <w:tcBorders>
              <w:top w:val="nil"/>
              <w:left w:val="nil"/>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0772" w:type="dxa"/>
            <w:gridSpan w:val="11"/>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Краевой портал государственных и муниципальных услуг</w:t>
            </w:r>
          </w:p>
        </w:tc>
      </w:tr>
      <w:tr w:rsidR="005E40CC" w:rsidRPr="006C392B" w:rsidTr="008943BD">
        <w:trPr>
          <w:gridAfter w:val="1"/>
          <w:wAfter w:w="568" w:type="dxa"/>
          <w:trHeight w:val="300"/>
        </w:trPr>
        <w:tc>
          <w:tcPr>
            <w:tcW w:w="644" w:type="dxa"/>
            <w:tcBorders>
              <w:top w:val="nil"/>
              <w:left w:val="single" w:sz="4" w:space="0" w:color="auto"/>
              <w:bottom w:val="nil"/>
              <w:right w:val="single" w:sz="4" w:space="0" w:color="auto"/>
            </w:tcBorders>
            <w:shd w:val="clear" w:color="auto" w:fill="auto"/>
            <w:noWrap/>
            <w:vAlign w:val="bottom"/>
            <w:hideMark/>
          </w:tcPr>
          <w:p w:rsidR="005E40CC" w:rsidRPr="006C392B" w:rsidRDefault="005E40CC" w:rsidP="00CD289E">
            <w:pPr>
              <w:rPr>
                <w:rFonts w:ascii="Arial" w:hAnsi="Arial" w:cs="Arial"/>
                <w:color w:val="000000"/>
                <w:sz w:val="22"/>
                <w:szCs w:val="22"/>
              </w:rPr>
            </w:pPr>
            <w:r w:rsidRPr="006C392B">
              <w:rPr>
                <w:rFonts w:ascii="Arial" w:hAnsi="Arial" w:cs="Arial"/>
                <w:color w:val="000000"/>
                <w:sz w:val="22"/>
                <w:szCs w:val="22"/>
              </w:rPr>
              <w:t> </w:t>
            </w:r>
          </w:p>
        </w:tc>
        <w:tc>
          <w:tcPr>
            <w:tcW w:w="4034" w:type="dxa"/>
            <w:gridSpan w:val="4"/>
            <w:vMerge/>
            <w:tcBorders>
              <w:top w:val="nil"/>
              <w:left w:val="nil"/>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0772" w:type="dxa"/>
            <w:gridSpan w:val="11"/>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Сайт "Ваш контроль </w:t>
            </w:r>
            <w:proofErr w:type="gramStart"/>
            <w:r w:rsidRPr="006C392B">
              <w:rPr>
                <w:rFonts w:ascii="Arial" w:hAnsi="Arial" w:cs="Arial"/>
                <w:color w:val="000000"/>
              </w:rPr>
              <w:t xml:space="preserve">( </w:t>
            </w:r>
            <w:proofErr w:type="gramEnd"/>
            <w:r w:rsidRPr="006C392B">
              <w:rPr>
                <w:rFonts w:ascii="Arial" w:hAnsi="Arial" w:cs="Arial"/>
                <w:color w:val="000000"/>
              </w:rPr>
              <w:t>https://vashkontrol.ru)</w:t>
            </w:r>
          </w:p>
        </w:tc>
      </w:tr>
      <w:tr w:rsidR="005E40CC" w:rsidRPr="006C392B" w:rsidTr="008943BD">
        <w:trPr>
          <w:gridAfter w:val="1"/>
          <w:wAfter w:w="568" w:type="dxa"/>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5E40CC" w:rsidRPr="006C392B" w:rsidRDefault="005E40CC" w:rsidP="00CD289E">
            <w:pPr>
              <w:rPr>
                <w:rFonts w:ascii="Arial" w:hAnsi="Arial" w:cs="Arial"/>
                <w:color w:val="000000"/>
                <w:sz w:val="22"/>
                <w:szCs w:val="22"/>
              </w:rPr>
            </w:pPr>
            <w:r w:rsidRPr="006C392B">
              <w:rPr>
                <w:rFonts w:ascii="Arial" w:hAnsi="Arial" w:cs="Arial"/>
                <w:color w:val="000000"/>
                <w:sz w:val="22"/>
                <w:szCs w:val="22"/>
              </w:rPr>
              <w:t> </w:t>
            </w:r>
          </w:p>
        </w:tc>
        <w:tc>
          <w:tcPr>
            <w:tcW w:w="4034" w:type="dxa"/>
            <w:gridSpan w:val="4"/>
            <w:vMerge/>
            <w:tcBorders>
              <w:top w:val="nil"/>
              <w:left w:val="nil"/>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0772" w:type="dxa"/>
            <w:gridSpan w:val="11"/>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Другие способы оценки качества предоставления муниципальной услуги</w:t>
            </w:r>
          </w:p>
        </w:tc>
      </w:tr>
      <w:tr w:rsidR="005E40CC" w:rsidRPr="006C392B" w:rsidTr="008943BD">
        <w:trPr>
          <w:trHeight w:val="420"/>
        </w:trPr>
        <w:tc>
          <w:tcPr>
            <w:tcW w:w="16018" w:type="dxa"/>
            <w:gridSpan w:val="17"/>
            <w:tcBorders>
              <w:top w:val="nil"/>
              <w:left w:val="nil"/>
              <w:bottom w:val="nil"/>
              <w:right w:val="nil"/>
            </w:tcBorders>
            <w:shd w:val="clear" w:color="auto" w:fill="auto"/>
            <w:noWrap/>
            <w:vAlign w:val="center"/>
            <w:hideMark/>
          </w:tcPr>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r w:rsidRPr="006C392B">
              <w:rPr>
                <w:rFonts w:ascii="Arial" w:hAnsi="Arial" w:cs="Arial"/>
                <w:color w:val="000000"/>
                <w:sz w:val="22"/>
                <w:szCs w:val="22"/>
              </w:rPr>
              <w:t xml:space="preserve">Раздел 2. Общие сведения о </w:t>
            </w:r>
            <w:proofErr w:type="spellStart"/>
            <w:r w:rsidRPr="006C392B">
              <w:rPr>
                <w:rFonts w:ascii="Arial" w:hAnsi="Arial" w:cs="Arial"/>
                <w:color w:val="000000"/>
                <w:sz w:val="22"/>
                <w:szCs w:val="22"/>
              </w:rPr>
              <w:t>подуслугах</w:t>
            </w:r>
            <w:proofErr w:type="spellEnd"/>
          </w:p>
        </w:tc>
      </w:tr>
      <w:tr w:rsidR="005E40CC" w:rsidRPr="006C392B" w:rsidTr="008943BD">
        <w:trPr>
          <w:trHeight w:val="300"/>
        </w:trPr>
        <w:tc>
          <w:tcPr>
            <w:tcW w:w="1704" w:type="dxa"/>
            <w:gridSpan w:val="3"/>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132"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842"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843"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418"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275"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770" w:type="dxa"/>
            <w:gridSpan w:val="3"/>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725" w:type="dxa"/>
            <w:gridSpan w:val="2"/>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656"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417" w:type="dxa"/>
            <w:gridSpan w:val="2"/>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8943BD">
        <w:trPr>
          <w:trHeight w:val="510"/>
        </w:trPr>
        <w:tc>
          <w:tcPr>
            <w:tcW w:w="2836" w:type="dxa"/>
            <w:gridSpan w:val="4"/>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Срок предоставления </w:t>
            </w:r>
            <w:proofErr w:type="spellStart"/>
            <w:r w:rsidRPr="006C392B">
              <w:rPr>
                <w:rFonts w:ascii="Arial" w:hAnsi="Arial" w:cs="Arial"/>
                <w:color w:val="000000"/>
              </w:rPr>
              <w:t>подуслуги</w:t>
            </w:r>
            <w:proofErr w:type="spellEnd"/>
            <w:r w:rsidRPr="006C392B">
              <w:rPr>
                <w:rFonts w:ascii="Arial" w:hAnsi="Arial" w:cs="Arial"/>
                <w:color w:val="000000"/>
              </w:rPr>
              <w:t xml:space="preserve"> в зависимости от условий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Основания для отказа в приёме документов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Основания для отказа в предоставлении </w:t>
            </w:r>
            <w:proofErr w:type="spellStart"/>
            <w:r w:rsidRPr="006C392B">
              <w:rPr>
                <w:rFonts w:ascii="Arial" w:hAnsi="Arial" w:cs="Arial"/>
                <w:color w:val="000000"/>
              </w:rPr>
              <w:t>подуслуги</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Основания приостановления предоставления </w:t>
            </w:r>
            <w:proofErr w:type="spellStart"/>
            <w:r w:rsidRPr="006C392B">
              <w:rPr>
                <w:rFonts w:ascii="Arial" w:hAnsi="Arial" w:cs="Arial"/>
                <w:color w:val="000000"/>
              </w:rPr>
              <w:t>подуслуги</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Срок  приостановления предоставления </w:t>
            </w:r>
            <w:proofErr w:type="spellStart"/>
            <w:r w:rsidRPr="006C392B">
              <w:rPr>
                <w:rFonts w:ascii="Arial" w:hAnsi="Arial" w:cs="Arial"/>
                <w:color w:val="000000"/>
              </w:rPr>
              <w:t>подуслуги</w:t>
            </w:r>
            <w:proofErr w:type="spellEnd"/>
          </w:p>
        </w:tc>
        <w:tc>
          <w:tcPr>
            <w:tcW w:w="4111" w:type="dxa"/>
            <w:gridSpan w:val="4"/>
            <w:tcBorders>
              <w:top w:val="single" w:sz="4" w:space="0" w:color="auto"/>
              <w:left w:val="nil"/>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Плата за предоставление </w:t>
            </w:r>
            <w:proofErr w:type="spellStart"/>
            <w:r w:rsidRPr="006C392B">
              <w:rPr>
                <w:rFonts w:ascii="Arial" w:hAnsi="Arial" w:cs="Arial"/>
                <w:color w:val="000000"/>
              </w:rPr>
              <w:t>подуслуги</w:t>
            </w:r>
            <w:proofErr w:type="spellEnd"/>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Способы обращения за получением </w:t>
            </w:r>
            <w:proofErr w:type="spellStart"/>
            <w:r w:rsidRPr="006C392B">
              <w:rPr>
                <w:rFonts w:ascii="Arial" w:hAnsi="Arial" w:cs="Arial"/>
                <w:color w:val="000000"/>
              </w:rPr>
              <w:t>подуслуги</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Способы получения  результата    </w:t>
            </w:r>
            <w:proofErr w:type="spellStart"/>
            <w:r w:rsidRPr="006C392B">
              <w:rPr>
                <w:rFonts w:ascii="Arial" w:hAnsi="Arial" w:cs="Arial"/>
                <w:color w:val="000000"/>
              </w:rPr>
              <w:t>подуслуги</w:t>
            </w:r>
            <w:proofErr w:type="spellEnd"/>
          </w:p>
        </w:tc>
      </w:tr>
      <w:tr w:rsidR="008943BD" w:rsidRPr="006C392B" w:rsidTr="008943BD">
        <w:trPr>
          <w:trHeight w:val="2040"/>
        </w:trPr>
        <w:tc>
          <w:tcPr>
            <w:tcW w:w="1276" w:type="dxa"/>
            <w:gridSpan w:val="2"/>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При подаче заявления по месту жительства (месту нахождения юридического лица)</w:t>
            </w:r>
          </w:p>
        </w:tc>
        <w:tc>
          <w:tcPr>
            <w:tcW w:w="156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При подаче заявления не по месту жительства (месту нахождения юридического лица)</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Наличие платы (государственной пошлины)</w:t>
            </w:r>
          </w:p>
        </w:tc>
        <w:tc>
          <w:tcPr>
            <w:tcW w:w="1418"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Реквизиты нормативного правового акта, являющегося основанием для взимания платы (государственной пошлины)</w:t>
            </w:r>
          </w:p>
        </w:tc>
        <w:tc>
          <w:tcPr>
            <w:tcW w:w="1559"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КБК для взимания платы (государственной пошлины), в том числе для МФЦ</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E40CC" w:rsidRPr="006C392B" w:rsidRDefault="005E40CC" w:rsidP="00CD289E">
            <w:pPr>
              <w:rPr>
                <w:rFonts w:ascii="Arial" w:hAnsi="Arial" w:cs="Arial"/>
                <w:color w:val="000000"/>
              </w:rPr>
            </w:pPr>
          </w:p>
        </w:tc>
      </w:tr>
      <w:tr w:rsidR="008943BD" w:rsidRPr="006C392B" w:rsidTr="008943BD">
        <w:trPr>
          <w:trHeight w:val="300"/>
        </w:trPr>
        <w:tc>
          <w:tcPr>
            <w:tcW w:w="1276" w:type="dxa"/>
            <w:gridSpan w:val="2"/>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1</w:t>
            </w:r>
          </w:p>
        </w:tc>
        <w:tc>
          <w:tcPr>
            <w:tcW w:w="156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2</w:t>
            </w:r>
          </w:p>
        </w:tc>
        <w:tc>
          <w:tcPr>
            <w:tcW w:w="1842"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3</w:t>
            </w:r>
          </w:p>
        </w:tc>
        <w:tc>
          <w:tcPr>
            <w:tcW w:w="1843"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4</w:t>
            </w:r>
          </w:p>
        </w:tc>
        <w:tc>
          <w:tcPr>
            <w:tcW w:w="1418"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5</w:t>
            </w:r>
          </w:p>
        </w:tc>
        <w:tc>
          <w:tcPr>
            <w:tcW w:w="1275"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6</w:t>
            </w:r>
          </w:p>
        </w:tc>
        <w:tc>
          <w:tcPr>
            <w:tcW w:w="1134"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7</w:t>
            </w:r>
          </w:p>
        </w:tc>
        <w:tc>
          <w:tcPr>
            <w:tcW w:w="1418"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8</w:t>
            </w:r>
          </w:p>
        </w:tc>
        <w:tc>
          <w:tcPr>
            <w:tcW w:w="1559"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9</w:t>
            </w:r>
          </w:p>
        </w:tc>
        <w:tc>
          <w:tcPr>
            <w:tcW w:w="1276" w:type="dxa"/>
            <w:gridSpan w:val="3"/>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10</w:t>
            </w:r>
          </w:p>
        </w:tc>
        <w:tc>
          <w:tcPr>
            <w:tcW w:w="1417"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11</w:t>
            </w:r>
          </w:p>
        </w:tc>
      </w:tr>
      <w:tr w:rsidR="005E40CC" w:rsidRPr="006C392B" w:rsidTr="008943BD">
        <w:trPr>
          <w:trHeight w:val="300"/>
        </w:trPr>
        <w:tc>
          <w:tcPr>
            <w:tcW w:w="16018" w:type="dxa"/>
            <w:gridSpan w:val="17"/>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8943BD" w:rsidRPr="006C392B" w:rsidTr="008943BD">
        <w:trPr>
          <w:trHeight w:val="2955"/>
        </w:trPr>
        <w:tc>
          <w:tcPr>
            <w:tcW w:w="1276" w:type="dxa"/>
            <w:gridSpan w:val="2"/>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Максимальный срок предоставления муниципальной услуги не должен превышать 14-ти рабочих дней. </w:t>
            </w:r>
          </w:p>
        </w:tc>
        <w:tc>
          <w:tcPr>
            <w:tcW w:w="156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Максимальный срок предоставления муниципальной услуги не должен превышать 14-ти рабочих дней.  </w:t>
            </w:r>
          </w:p>
        </w:tc>
        <w:tc>
          <w:tcPr>
            <w:tcW w:w="1842"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1. Предоставление неполного пакета документов;</w:t>
            </w:r>
            <w:r w:rsidRPr="006C392B">
              <w:rPr>
                <w:rFonts w:ascii="Arial" w:hAnsi="Arial" w:cs="Arial"/>
                <w:color w:val="000000"/>
              </w:rPr>
              <w:br/>
              <w:t>2. Текст письменного обращения не поддается прочтению;</w:t>
            </w:r>
            <w:r w:rsidRPr="006C392B">
              <w:rPr>
                <w:rFonts w:ascii="Arial" w:hAnsi="Arial" w:cs="Arial"/>
                <w:color w:val="000000"/>
              </w:rPr>
              <w:br/>
              <w:t>3. Запрос не соответствует предъявленн</w:t>
            </w:r>
            <w:r w:rsidRPr="006C392B">
              <w:rPr>
                <w:rFonts w:ascii="Arial" w:hAnsi="Arial" w:cs="Arial"/>
                <w:color w:val="000000"/>
              </w:rPr>
              <w:lastRenderedPageBreak/>
              <w:t>ым требованиям.</w:t>
            </w:r>
          </w:p>
        </w:tc>
        <w:tc>
          <w:tcPr>
            <w:tcW w:w="1843"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both"/>
              <w:rPr>
                <w:rFonts w:ascii="Arial" w:hAnsi="Arial" w:cs="Arial"/>
                <w:color w:val="000000"/>
              </w:rPr>
            </w:pPr>
            <w:r w:rsidRPr="006C392B">
              <w:rPr>
                <w:rFonts w:ascii="Arial" w:hAnsi="Arial" w:cs="Arial"/>
                <w:color w:val="000000"/>
              </w:rPr>
              <w:lastRenderedPageBreak/>
              <w:t>1. Отсутствие документов у заявителя, подтверждающих его полномочия, или документов удостоверяющих  личность;</w:t>
            </w:r>
            <w:r w:rsidRPr="006C392B">
              <w:rPr>
                <w:rFonts w:ascii="Arial" w:hAnsi="Arial" w:cs="Arial"/>
                <w:color w:val="000000"/>
              </w:rPr>
              <w:br/>
              <w:t xml:space="preserve">2. Если в заявлении не </w:t>
            </w:r>
            <w:proofErr w:type="gramStart"/>
            <w:r w:rsidRPr="006C392B">
              <w:rPr>
                <w:rFonts w:ascii="Arial" w:hAnsi="Arial" w:cs="Arial"/>
                <w:color w:val="000000"/>
              </w:rPr>
              <w:lastRenderedPageBreak/>
              <w:t>указаны</w:t>
            </w:r>
            <w:proofErr w:type="gramEnd"/>
            <w:r w:rsidRPr="006C392B">
              <w:rPr>
                <w:rFonts w:ascii="Arial" w:hAnsi="Arial" w:cs="Arial"/>
                <w:color w:val="000000"/>
              </w:rPr>
              <w:t xml:space="preserve"> фамилия гражданина, почтовый адрес, по которому должен быть направлен ответ. </w:t>
            </w:r>
          </w:p>
        </w:tc>
        <w:tc>
          <w:tcPr>
            <w:tcW w:w="1418"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Нет</w:t>
            </w:r>
          </w:p>
        </w:tc>
        <w:tc>
          <w:tcPr>
            <w:tcW w:w="127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13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418"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__</w:t>
            </w:r>
          </w:p>
        </w:tc>
        <w:tc>
          <w:tcPr>
            <w:tcW w:w="1559"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__</w:t>
            </w:r>
          </w:p>
        </w:tc>
        <w:tc>
          <w:tcPr>
            <w:tcW w:w="1276" w:type="dxa"/>
            <w:gridSpan w:val="3"/>
            <w:tcBorders>
              <w:top w:val="nil"/>
              <w:left w:val="nil"/>
              <w:bottom w:val="single" w:sz="4" w:space="0" w:color="auto"/>
              <w:right w:val="single" w:sz="4" w:space="0" w:color="auto"/>
            </w:tcBorders>
            <w:shd w:val="clear" w:color="auto" w:fill="auto"/>
            <w:hideMark/>
          </w:tcPr>
          <w:p w:rsidR="004366D5" w:rsidRPr="006C392B" w:rsidRDefault="005E40CC" w:rsidP="00CD289E">
            <w:pPr>
              <w:rPr>
                <w:rFonts w:ascii="Arial" w:hAnsi="Arial" w:cs="Arial"/>
              </w:rPr>
            </w:pPr>
            <w:r w:rsidRPr="006C392B">
              <w:rPr>
                <w:rFonts w:ascii="Arial" w:hAnsi="Arial" w:cs="Arial"/>
                <w:color w:val="000000"/>
              </w:rPr>
              <w:t>Личное обращение в орган, предоставляющий услугу;</w:t>
            </w:r>
            <w:r w:rsidRPr="006C392B">
              <w:rPr>
                <w:rFonts w:ascii="Arial" w:hAnsi="Arial" w:cs="Arial"/>
                <w:color w:val="000000"/>
              </w:rPr>
              <w:br/>
              <w:t>личное обращение в МФЦ;</w:t>
            </w:r>
            <w:r w:rsidRPr="006C392B">
              <w:rPr>
                <w:rFonts w:ascii="Arial" w:hAnsi="Arial" w:cs="Arial"/>
              </w:rPr>
              <w:br/>
            </w:r>
            <w:r w:rsidR="004366D5" w:rsidRPr="006C392B">
              <w:rPr>
                <w:rFonts w:ascii="Arial" w:hAnsi="Arial" w:cs="Arial"/>
              </w:rPr>
              <w:t>Единый портал;</w:t>
            </w:r>
          </w:p>
          <w:p w:rsidR="005E40CC" w:rsidRPr="006C392B" w:rsidRDefault="005E40CC" w:rsidP="00CD289E">
            <w:pPr>
              <w:rPr>
                <w:rFonts w:ascii="Arial" w:hAnsi="Arial" w:cs="Arial"/>
                <w:color w:val="000000"/>
              </w:rPr>
            </w:pPr>
            <w:r w:rsidRPr="006C392B">
              <w:rPr>
                <w:rFonts w:ascii="Arial" w:hAnsi="Arial" w:cs="Arial"/>
              </w:rPr>
              <w:lastRenderedPageBreak/>
              <w:t>региональный портал государственных услуг;</w:t>
            </w:r>
            <w:r w:rsidRPr="006C392B">
              <w:rPr>
                <w:rFonts w:ascii="Arial" w:hAnsi="Arial" w:cs="Arial"/>
                <w:color w:val="000000"/>
              </w:rPr>
              <w:br/>
              <w:t>почтовая связь</w:t>
            </w:r>
            <w:r w:rsidR="004366D5" w:rsidRPr="006C392B">
              <w:rPr>
                <w:rFonts w:ascii="Arial" w:hAnsi="Arial" w:cs="Arial"/>
                <w:color w:val="000000"/>
              </w:rPr>
              <w:t>;</w:t>
            </w:r>
          </w:p>
          <w:p w:rsidR="004366D5" w:rsidRPr="006C392B" w:rsidRDefault="004366D5" w:rsidP="00CD289E">
            <w:pPr>
              <w:rPr>
                <w:rFonts w:ascii="Arial" w:hAnsi="Arial" w:cs="Arial"/>
                <w:color w:val="000000"/>
              </w:rPr>
            </w:pPr>
            <w:r w:rsidRPr="006C392B">
              <w:rPr>
                <w:rFonts w:ascii="Arial" w:hAnsi="Arial" w:cs="Arial"/>
                <w:color w:val="000000"/>
              </w:rPr>
              <w:t>ГИСОГД</w:t>
            </w:r>
          </w:p>
        </w:tc>
        <w:tc>
          <w:tcPr>
            <w:tcW w:w="1417" w:type="dxa"/>
            <w:gridSpan w:val="2"/>
            <w:tcBorders>
              <w:top w:val="nil"/>
              <w:left w:val="nil"/>
              <w:bottom w:val="single" w:sz="4" w:space="0" w:color="auto"/>
              <w:right w:val="single" w:sz="4" w:space="0" w:color="auto"/>
            </w:tcBorders>
            <w:shd w:val="clear" w:color="auto" w:fill="auto"/>
            <w:hideMark/>
          </w:tcPr>
          <w:p w:rsidR="004366D5" w:rsidRPr="006C392B" w:rsidRDefault="005E40CC" w:rsidP="00CD289E">
            <w:pPr>
              <w:rPr>
                <w:rFonts w:ascii="Arial" w:hAnsi="Arial" w:cs="Arial"/>
                <w:color w:val="000000"/>
              </w:rPr>
            </w:pPr>
            <w:r w:rsidRPr="006C392B">
              <w:rPr>
                <w:rFonts w:ascii="Arial" w:hAnsi="Arial" w:cs="Arial"/>
                <w:color w:val="000000"/>
              </w:rPr>
              <w:lastRenderedPageBreak/>
              <w:t xml:space="preserve">В органе, предоставляющем муниципальную услугу,  </w:t>
            </w:r>
            <w:r w:rsidR="004366D5" w:rsidRPr="006C392B">
              <w:rPr>
                <w:rFonts w:ascii="Arial" w:hAnsi="Arial" w:cs="Arial"/>
                <w:color w:val="000000"/>
              </w:rPr>
              <w:t>Единый портал;</w:t>
            </w:r>
          </w:p>
          <w:p w:rsidR="005E40CC" w:rsidRPr="006C392B" w:rsidRDefault="005E40CC" w:rsidP="00CD289E">
            <w:pPr>
              <w:rPr>
                <w:rFonts w:ascii="Arial" w:hAnsi="Arial" w:cs="Arial"/>
                <w:color w:val="000000"/>
              </w:rPr>
            </w:pPr>
            <w:r w:rsidRPr="006C392B">
              <w:rPr>
                <w:rFonts w:ascii="Arial" w:hAnsi="Arial" w:cs="Arial"/>
                <w:color w:val="000000"/>
              </w:rPr>
              <w:t xml:space="preserve">региональный портал государственных </w:t>
            </w:r>
            <w:r w:rsidRPr="006C392B">
              <w:rPr>
                <w:rFonts w:ascii="Arial" w:hAnsi="Arial" w:cs="Arial"/>
                <w:color w:val="000000"/>
              </w:rPr>
              <w:lastRenderedPageBreak/>
              <w:t>услуг, на бумажном носителе,</w:t>
            </w:r>
            <w:r w:rsidRPr="006C392B">
              <w:rPr>
                <w:rFonts w:ascii="Arial" w:hAnsi="Arial" w:cs="Arial"/>
                <w:color w:val="000000"/>
              </w:rPr>
              <w:br/>
              <w:t>на адрес электронной почты,</w:t>
            </w:r>
            <w:r w:rsidRPr="006C392B">
              <w:rPr>
                <w:rFonts w:ascii="Arial" w:hAnsi="Arial" w:cs="Arial"/>
                <w:color w:val="000000"/>
              </w:rPr>
              <w:br/>
              <w:t>почтовая связь</w:t>
            </w:r>
            <w:r w:rsidR="004366D5" w:rsidRPr="006C392B">
              <w:rPr>
                <w:rFonts w:ascii="Arial" w:hAnsi="Arial" w:cs="Arial"/>
                <w:color w:val="000000"/>
              </w:rPr>
              <w:t>;</w:t>
            </w:r>
          </w:p>
          <w:p w:rsidR="004366D5" w:rsidRPr="006C392B" w:rsidRDefault="004366D5" w:rsidP="00CD289E">
            <w:pPr>
              <w:rPr>
                <w:rFonts w:ascii="Arial" w:hAnsi="Arial" w:cs="Arial"/>
                <w:color w:val="000000"/>
              </w:rPr>
            </w:pPr>
            <w:r w:rsidRPr="006C392B">
              <w:rPr>
                <w:rFonts w:ascii="Arial" w:hAnsi="Arial" w:cs="Arial"/>
                <w:color w:val="000000"/>
              </w:rPr>
              <w:t>ГИСОГД</w:t>
            </w:r>
          </w:p>
        </w:tc>
      </w:tr>
    </w:tbl>
    <w:p w:rsidR="005E40CC" w:rsidRPr="006C392B" w:rsidRDefault="005E40CC" w:rsidP="005E40CC">
      <w:pPr>
        <w:pStyle w:val="BlockQuotation"/>
        <w:widowControl/>
        <w:ind w:left="0" w:firstLine="0"/>
        <w:jc w:val="left"/>
        <w:rPr>
          <w:rFonts w:ascii="Arial" w:hAnsi="Arial" w:cs="Arial"/>
          <w:sz w:val="24"/>
          <w:szCs w:val="24"/>
        </w:rPr>
      </w:pPr>
    </w:p>
    <w:tbl>
      <w:tblPr>
        <w:tblW w:w="15026" w:type="dxa"/>
        <w:tblInd w:w="93" w:type="dxa"/>
        <w:tblLook w:val="04A0" w:firstRow="1" w:lastRow="0" w:firstColumn="1" w:lastColumn="0" w:noHBand="0" w:noVBand="1"/>
      </w:tblPr>
      <w:tblGrid>
        <w:gridCol w:w="511"/>
        <w:gridCol w:w="1839"/>
        <w:gridCol w:w="2269"/>
        <w:gridCol w:w="2141"/>
        <w:gridCol w:w="1911"/>
        <w:gridCol w:w="2092"/>
        <w:gridCol w:w="2092"/>
        <w:gridCol w:w="2972"/>
      </w:tblGrid>
      <w:tr w:rsidR="005E40CC" w:rsidRPr="006C392B" w:rsidTr="008943BD">
        <w:trPr>
          <w:trHeight w:val="435"/>
        </w:trPr>
        <w:tc>
          <w:tcPr>
            <w:tcW w:w="16033" w:type="dxa"/>
            <w:gridSpan w:val="8"/>
            <w:tcBorders>
              <w:top w:val="nil"/>
              <w:left w:val="nil"/>
              <w:bottom w:val="nil"/>
              <w:right w:val="nil"/>
            </w:tcBorders>
            <w:shd w:val="clear" w:color="auto" w:fill="auto"/>
            <w:noWrap/>
            <w:vAlign w:val="center"/>
            <w:hideMark/>
          </w:tcPr>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r w:rsidRPr="006C392B">
              <w:rPr>
                <w:rFonts w:ascii="Arial" w:hAnsi="Arial" w:cs="Arial"/>
                <w:color w:val="000000"/>
                <w:sz w:val="22"/>
                <w:szCs w:val="22"/>
              </w:rPr>
              <w:t xml:space="preserve">Раздел 3 Сведения о заявителях </w:t>
            </w:r>
            <w:proofErr w:type="spellStart"/>
            <w:r w:rsidRPr="006C392B">
              <w:rPr>
                <w:rFonts w:ascii="Arial" w:hAnsi="Arial" w:cs="Arial"/>
                <w:color w:val="000000"/>
                <w:sz w:val="22"/>
                <w:szCs w:val="22"/>
              </w:rPr>
              <w:t>подуслуги</w:t>
            </w:r>
            <w:proofErr w:type="spellEnd"/>
          </w:p>
        </w:tc>
      </w:tr>
      <w:tr w:rsidR="005E40CC" w:rsidRPr="006C392B" w:rsidTr="008943BD">
        <w:trPr>
          <w:trHeight w:val="315"/>
        </w:trPr>
        <w:tc>
          <w:tcPr>
            <w:tcW w:w="5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78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14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4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742"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843"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08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3428"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8943BD">
        <w:trPr>
          <w:trHeight w:val="201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 </w:t>
            </w:r>
            <w:proofErr w:type="gramStart"/>
            <w:r w:rsidRPr="006C392B">
              <w:rPr>
                <w:rFonts w:ascii="Arial" w:hAnsi="Arial" w:cs="Arial"/>
                <w:color w:val="000000"/>
              </w:rPr>
              <w:t>п</w:t>
            </w:r>
            <w:proofErr w:type="gramEnd"/>
            <w:r w:rsidRPr="006C392B">
              <w:rPr>
                <w:rFonts w:ascii="Arial" w:hAnsi="Arial" w:cs="Arial"/>
                <w:color w:val="000000"/>
              </w:rPr>
              <w:t>/п</w:t>
            </w:r>
          </w:p>
        </w:tc>
        <w:tc>
          <w:tcPr>
            <w:tcW w:w="178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Категории лиц, имеющих право на получение </w:t>
            </w:r>
            <w:proofErr w:type="spellStart"/>
            <w:r w:rsidRPr="006C392B">
              <w:rPr>
                <w:rFonts w:ascii="Arial" w:hAnsi="Arial" w:cs="Arial"/>
                <w:color w:val="000000"/>
              </w:rPr>
              <w:t>подуслуги</w:t>
            </w:r>
            <w:proofErr w:type="spellEnd"/>
          </w:p>
        </w:tc>
        <w:tc>
          <w:tcPr>
            <w:tcW w:w="214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Документ, подтверждающий право заявителя соответствующей категории на </w:t>
            </w:r>
            <w:proofErr w:type="spellStart"/>
            <w:r w:rsidRPr="006C392B">
              <w:rPr>
                <w:rFonts w:ascii="Arial" w:hAnsi="Arial" w:cs="Arial"/>
                <w:color w:val="000000"/>
              </w:rPr>
              <w:t>получение</w:t>
            </w:r>
            <w:proofErr w:type="gramStart"/>
            <w:r w:rsidRPr="006C392B">
              <w:rPr>
                <w:rFonts w:ascii="Arial" w:hAnsi="Arial" w:cs="Arial"/>
                <w:color w:val="000000"/>
              </w:rPr>
              <w:t>"п</w:t>
            </w:r>
            <w:proofErr w:type="gramEnd"/>
            <w:r w:rsidRPr="006C392B">
              <w:rPr>
                <w:rFonts w:ascii="Arial" w:hAnsi="Arial" w:cs="Arial"/>
                <w:color w:val="000000"/>
              </w:rPr>
              <w:t>одуслуги</w:t>
            </w:r>
            <w:proofErr w:type="spellEnd"/>
          </w:p>
        </w:tc>
        <w:tc>
          <w:tcPr>
            <w:tcW w:w="246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Установленные требования к документу, подтверждающему правомочие заявителя соответствующей категории на получение </w:t>
            </w:r>
            <w:proofErr w:type="spellStart"/>
            <w:r w:rsidRPr="006C392B">
              <w:rPr>
                <w:rFonts w:ascii="Arial" w:hAnsi="Arial" w:cs="Arial"/>
                <w:color w:val="000000"/>
              </w:rPr>
              <w:t>подуслуги</w:t>
            </w:r>
            <w:proofErr w:type="spellEnd"/>
          </w:p>
        </w:tc>
        <w:tc>
          <w:tcPr>
            <w:tcW w:w="1742"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Наличие возможности подачи заявления на предоставление </w:t>
            </w:r>
            <w:proofErr w:type="spellStart"/>
            <w:r w:rsidRPr="006C392B">
              <w:rPr>
                <w:rFonts w:ascii="Arial" w:hAnsi="Arial" w:cs="Arial"/>
                <w:color w:val="000000"/>
              </w:rPr>
              <w:t>подуслуги</w:t>
            </w:r>
            <w:proofErr w:type="spellEnd"/>
            <w:r w:rsidRPr="006C392B">
              <w:rPr>
                <w:rFonts w:ascii="Arial" w:hAnsi="Arial" w:cs="Arial"/>
                <w:color w:val="000000"/>
              </w:rPr>
              <w:t xml:space="preserve"> представителями заявителя</w:t>
            </w:r>
          </w:p>
        </w:tc>
        <w:tc>
          <w:tcPr>
            <w:tcW w:w="1843"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Исчерпывающий перечень лиц, имеющих право на подачу заявления о предоставлении </w:t>
            </w:r>
            <w:proofErr w:type="spellStart"/>
            <w:r w:rsidRPr="006C392B">
              <w:rPr>
                <w:rFonts w:ascii="Arial" w:hAnsi="Arial" w:cs="Arial"/>
                <w:color w:val="000000"/>
              </w:rPr>
              <w:t>подуслуги</w:t>
            </w:r>
            <w:proofErr w:type="spellEnd"/>
            <w:r w:rsidRPr="006C392B">
              <w:rPr>
                <w:rFonts w:ascii="Arial" w:hAnsi="Arial" w:cs="Arial"/>
                <w:color w:val="000000"/>
              </w:rPr>
              <w:t xml:space="preserve"> от имени заявителя</w:t>
            </w:r>
          </w:p>
        </w:tc>
        <w:tc>
          <w:tcPr>
            <w:tcW w:w="208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Наименование документа, подтверждающего  право подачи заявления о предоставлении </w:t>
            </w:r>
            <w:proofErr w:type="spellStart"/>
            <w:r w:rsidRPr="006C392B">
              <w:rPr>
                <w:rFonts w:ascii="Arial" w:hAnsi="Arial" w:cs="Arial"/>
                <w:color w:val="000000"/>
              </w:rPr>
              <w:t>подуслуги</w:t>
            </w:r>
            <w:proofErr w:type="spellEnd"/>
            <w:r w:rsidRPr="006C392B">
              <w:rPr>
                <w:rFonts w:ascii="Arial" w:hAnsi="Arial" w:cs="Arial"/>
                <w:color w:val="000000"/>
              </w:rPr>
              <w:t xml:space="preserve"> от имени заявителя</w:t>
            </w:r>
          </w:p>
        </w:tc>
        <w:tc>
          <w:tcPr>
            <w:tcW w:w="3428"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Установленные требования к документу, подтверждающему право подачи заявления о предоставлении </w:t>
            </w:r>
            <w:proofErr w:type="spellStart"/>
            <w:r w:rsidRPr="006C392B">
              <w:rPr>
                <w:rFonts w:ascii="Arial" w:hAnsi="Arial" w:cs="Arial"/>
                <w:color w:val="000000"/>
              </w:rPr>
              <w:t>подуслуги</w:t>
            </w:r>
            <w:proofErr w:type="spellEnd"/>
            <w:r w:rsidRPr="006C392B">
              <w:rPr>
                <w:rFonts w:ascii="Arial" w:hAnsi="Arial" w:cs="Arial"/>
                <w:color w:val="000000"/>
              </w:rPr>
              <w:t xml:space="preserve"> от имени заявителя</w:t>
            </w:r>
          </w:p>
        </w:tc>
      </w:tr>
      <w:tr w:rsidR="005E40CC" w:rsidRPr="006C392B" w:rsidTr="008943BD">
        <w:trPr>
          <w:trHeight w:val="30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1</w:t>
            </w:r>
          </w:p>
        </w:tc>
        <w:tc>
          <w:tcPr>
            <w:tcW w:w="178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2</w:t>
            </w:r>
          </w:p>
        </w:tc>
        <w:tc>
          <w:tcPr>
            <w:tcW w:w="214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3</w:t>
            </w:r>
          </w:p>
        </w:tc>
        <w:tc>
          <w:tcPr>
            <w:tcW w:w="246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4</w:t>
            </w:r>
          </w:p>
        </w:tc>
        <w:tc>
          <w:tcPr>
            <w:tcW w:w="1742"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5</w:t>
            </w:r>
          </w:p>
        </w:tc>
        <w:tc>
          <w:tcPr>
            <w:tcW w:w="1843"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6</w:t>
            </w:r>
          </w:p>
        </w:tc>
        <w:tc>
          <w:tcPr>
            <w:tcW w:w="208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7</w:t>
            </w:r>
          </w:p>
        </w:tc>
        <w:tc>
          <w:tcPr>
            <w:tcW w:w="3428"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8</w:t>
            </w:r>
          </w:p>
        </w:tc>
      </w:tr>
      <w:tr w:rsidR="005E40CC" w:rsidRPr="006C392B" w:rsidTr="008943BD">
        <w:trPr>
          <w:trHeight w:val="360"/>
        </w:trPr>
        <w:tc>
          <w:tcPr>
            <w:tcW w:w="1603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5E40CC" w:rsidRPr="006C392B" w:rsidTr="008943BD">
        <w:trPr>
          <w:trHeight w:val="433"/>
        </w:trPr>
        <w:tc>
          <w:tcPr>
            <w:tcW w:w="56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1.</w:t>
            </w:r>
          </w:p>
        </w:tc>
        <w:tc>
          <w:tcPr>
            <w:tcW w:w="178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Физические и юридические лица, органы государственной власти и органы местного самоуправления </w:t>
            </w:r>
          </w:p>
        </w:tc>
        <w:tc>
          <w:tcPr>
            <w:tcW w:w="214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удостоверяющий личность заявителя:</w:t>
            </w:r>
            <w:r w:rsidRPr="006C392B">
              <w:rPr>
                <w:rFonts w:ascii="Arial" w:hAnsi="Arial" w:cs="Arial"/>
                <w:color w:val="000000"/>
              </w:rPr>
              <w:br/>
              <w:t xml:space="preserve">сведения о документе, удостоверяющем личность (вид документа, </w:t>
            </w:r>
            <w:r w:rsidRPr="006C392B">
              <w:rPr>
                <w:rFonts w:ascii="Arial" w:hAnsi="Arial" w:cs="Arial"/>
                <w:color w:val="000000"/>
              </w:rPr>
              <w:lastRenderedPageBreak/>
              <w:t>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tc>
        <w:tc>
          <w:tcPr>
            <w:tcW w:w="246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 xml:space="preserve">Документ, удостоверяющий личность должен быть действительным на дату обращения за предоставлением услуги, не </w:t>
            </w:r>
            <w:r w:rsidRPr="006C392B">
              <w:rPr>
                <w:rFonts w:ascii="Arial" w:hAnsi="Arial" w:cs="Arial"/>
                <w:color w:val="000000"/>
              </w:rPr>
              <w:lastRenderedPageBreak/>
              <w:t>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742"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 xml:space="preserve">Наличие возможности подачи заявления о предоставлении услуги через уполномоченного </w:t>
            </w:r>
            <w:r w:rsidRPr="006C392B">
              <w:rPr>
                <w:rFonts w:ascii="Arial" w:hAnsi="Arial" w:cs="Arial"/>
                <w:color w:val="000000"/>
              </w:rPr>
              <w:lastRenderedPageBreak/>
              <w:t>представителя</w:t>
            </w:r>
          </w:p>
        </w:tc>
        <w:tc>
          <w:tcPr>
            <w:tcW w:w="184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 xml:space="preserve">Любое дееспособное физическое лицо, достигшее возраста 18 лет,  имеющее право на подачу заявления в соответствии с </w:t>
            </w:r>
            <w:r w:rsidRPr="006C392B">
              <w:rPr>
                <w:rFonts w:ascii="Arial" w:hAnsi="Arial" w:cs="Arial"/>
                <w:color w:val="000000"/>
              </w:rPr>
              <w:lastRenderedPageBreak/>
              <w:t xml:space="preserve">действующим законодательством либо уполномоченное по доверенности </w:t>
            </w:r>
          </w:p>
        </w:tc>
        <w:tc>
          <w:tcPr>
            <w:tcW w:w="208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 xml:space="preserve">Доверенность, оформленная в соответствии с действующим законодательством  и подтверждающая наличие у представителя </w:t>
            </w:r>
            <w:r w:rsidRPr="006C392B">
              <w:rPr>
                <w:rFonts w:ascii="Arial" w:hAnsi="Arial" w:cs="Arial"/>
                <w:color w:val="000000"/>
              </w:rPr>
              <w:lastRenderedPageBreak/>
              <w:t>права действовать от лица заявителя и определяющая условия и границы реализации права на получение муниципальной услуги</w:t>
            </w:r>
          </w:p>
        </w:tc>
        <w:tc>
          <w:tcPr>
            <w:tcW w:w="3428" w:type="dxa"/>
            <w:tcBorders>
              <w:top w:val="nil"/>
              <w:left w:val="nil"/>
              <w:bottom w:val="single" w:sz="4" w:space="0" w:color="auto"/>
              <w:right w:val="single" w:sz="4" w:space="0" w:color="auto"/>
            </w:tcBorders>
            <w:shd w:val="clear" w:color="auto" w:fill="auto"/>
            <w:hideMark/>
          </w:tcPr>
          <w:p w:rsidR="005E40CC" w:rsidRPr="006C392B" w:rsidRDefault="005E40CC" w:rsidP="00CD289E">
            <w:pPr>
              <w:spacing w:after="240"/>
              <w:rPr>
                <w:rFonts w:ascii="Arial" w:hAnsi="Arial" w:cs="Arial"/>
                <w:color w:val="000000"/>
              </w:rPr>
            </w:pPr>
            <w:r w:rsidRPr="006C392B">
              <w:rPr>
                <w:rFonts w:ascii="Arial" w:hAnsi="Arial" w:cs="Arial"/>
                <w:color w:val="000000"/>
              </w:rPr>
              <w:lastRenderedPageBreak/>
              <w:t xml:space="preserve"> </w:t>
            </w:r>
            <w:proofErr w:type="gramStart"/>
            <w:r w:rsidRPr="006C392B">
              <w:rPr>
                <w:rFonts w:ascii="Arial" w:hAnsi="Arial" w:cs="Arial"/>
                <w:color w:val="000000"/>
              </w:rPr>
              <w:t xml:space="preserve">В случае подачи лицом, имеющим право на получение муниципальной услуги, заявления через уполномоченного представителя в заявлении  указываются фамилия, имя, </w:t>
            </w:r>
            <w:r w:rsidRPr="006C392B">
              <w:rPr>
                <w:rFonts w:ascii="Arial" w:hAnsi="Arial" w:cs="Arial"/>
                <w:color w:val="000000"/>
              </w:rPr>
              <w:lastRenderedPageBreak/>
              <w:t>отчество, почтовый адрес места жительства (места пребывания, фактического проживания) уполномоченного представителя, наименование, номер и серия документа, удостоверяющего личность  уполномоченного представителя, сведения об организации, выдавшей документ, удостоверяющий личность уполномоченного представителя и дате его выдачи, наименование, номер и серия документа, подтверждающего полномочия уполномоченного</w:t>
            </w:r>
            <w:proofErr w:type="gramEnd"/>
            <w:r w:rsidRPr="006C392B">
              <w:rPr>
                <w:rFonts w:ascii="Arial" w:hAnsi="Arial" w:cs="Arial"/>
                <w:color w:val="000000"/>
              </w:rPr>
              <w:t xml:space="preserve"> представителя, сведения об организации, выдавшей документ, подтверждающий полномочия уполномоченного представителя и дате его выдачи.</w:t>
            </w:r>
            <w:r w:rsidRPr="006C392B">
              <w:rPr>
                <w:rFonts w:ascii="Arial" w:hAnsi="Arial" w:cs="Arial"/>
                <w:color w:val="000000"/>
              </w:rPr>
              <w:br/>
              <w:t xml:space="preserve">Указанные сведения </w:t>
            </w:r>
            <w:r w:rsidRPr="006C392B">
              <w:rPr>
                <w:rFonts w:ascii="Arial" w:hAnsi="Arial" w:cs="Arial"/>
                <w:color w:val="000000"/>
              </w:rPr>
              <w:lastRenderedPageBreak/>
              <w:t>подтверждаются подписью уполномоченного представителя с проставлением даты представления заявления.</w:t>
            </w:r>
          </w:p>
        </w:tc>
      </w:tr>
    </w:tbl>
    <w:p w:rsidR="005E40CC" w:rsidRPr="006C392B" w:rsidRDefault="005E40CC" w:rsidP="005E40CC">
      <w:pPr>
        <w:pStyle w:val="BlockQuotation"/>
        <w:widowControl/>
        <w:ind w:left="0" w:firstLine="0"/>
        <w:jc w:val="left"/>
        <w:rPr>
          <w:rFonts w:ascii="Arial" w:hAnsi="Arial" w:cs="Arial"/>
          <w:sz w:val="24"/>
          <w:szCs w:val="24"/>
        </w:rPr>
      </w:pPr>
    </w:p>
    <w:tbl>
      <w:tblPr>
        <w:tblW w:w="15720" w:type="dxa"/>
        <w:tblInd w:w="93" w:type="dxa"/>
        <w:tblLook w:val="04A0" w:firstRow="1" w:lastRow="0" w:firstColumn="1" w:lastColumn="0" w:noHBand="0" w:noVBand="1"/>
      </w:tblPr>
      <w:tblGrid>
        <w:gridCol w:w="505"/>
        <w:gridCol w:w="2659"/>
        <w:gridCol w:w="2659"/>
        <w:gridCol w:w="1565"/>
        <w:gridCol w:w="2000"/>
        <w:gridCol w:w="3600"/>
        <w:gridCol w:w="1463"/>
        <w:gridCol w:w="1376"/>
      </w:tblGrid>
      <w:tr w:rsidR="005E40CC" w:rsidRPr="006C392B" w:rsidTr="00CD289E">
        <w:trPr>
          <w:trHeight w:val="300"/>
        </w:trPr>
        <w:tc>
          <w:tcPr>
            <w:tcW w:w="15720" w:type="dxa"/>
            <w:gridSpan w:val="8"/>
            <w:tcBorders>
              <w:top w:val="nil"/>
              <w:left w:val="nil"/>
              <w:bottom w:val="nil"/>
              <w:right w:val="nil"/>
            </w:tcBorders>
            <w:shd w:val="clear" w:color="auto" w:fill="auto"/>
            <w:noWrap/>
            <w:vAlign w:val="bottom"/>
            <w:hideMark/>
          </w:tcPr>
          <w:p w:rsidR="008943BD" w:rsidRPr="006C392B" w:rsidRDefault="008943BD" w:rsidP="00CD289E">
            <w:pPr>
              <w:jc w:val="center"/>
              <w:rPr>
                <w:rFonts w:ascii="Arial" w:hAnsi="Arial" w:cs="Arial"/>
                <w:color w:val="000000"/>
                <w:sz w:val="22"/>
                <w:szCs w:val="22"/>
              </w:rPr>
            </w:pPr>
          </w:p>
          <w:p w:rsidR="008943BD" w:rsidRPr="006C392B" w:rsidRDefault="008943BD"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r w:rsidRPr="006C392B">
              <w:rPr>
                <w:rFonts w:ascii="Arial" w:hAnsi="Arial" w:cs="Arial"/>
                <w:color w:val="000000"/>
                <w:sz w:val="22"/>
                <w:szCs w:val="22"/>
              </w:rPr>
              <w:t xml:space="preserve">Раздел 4. Документы, предоставляемые заявителем для получения </w:t>
            </w:r>
            <w:proofErr w:type="spellStart"/>
            <w:r w:rsidRPr="006C392B">
              <w:rPr>
                <w:rFonts w:ascii="Arial" w:hAnsi="Arial" w:cs="Arial"/>
                <w:color w:val="000000"/>
                <w:sz w:val="22"/>
                <w:szCs w:val="22"/>
              </w:rPr>
              <w:t>подуслуги</w:t>
            </w:r>
            <w:proofErr w:type="spellEnd"/>
          </w:p>
        </w:tc>
      </w:tr>
      <w:tr w:rsidR="005E40CC" w:rsidRPr="006C392B" w:rsidTr="00CD289E">
        <w:trPr>
          <w:trHeight w:val="300"/>
        </w:trPr>
        <w:tc>
          <w:tcPr>
            <w:tcW w:w="54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103"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80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68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7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4037"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48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32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CD289E">
        <w:trPr>
          <w:trHeight w:val="13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 </w:t>
            </w:r>
            <w:proofErr w:type="gramStart"/>
            <w:r w:rsidRPr="006C392B">
              <w:rPr>
                <w:rFonts w:ascii="Arial" w:hAnsi="Arial" w:cs="Arial"/>
                <w:color w:val="000000"/>
              </w:rPr>
              <w:t>п</w:t>
            </w:r>
            <w:proofErr w:type="gramEnd"/>
            <w:r w:rsidRPr="006C392B">
              <w:rPr>
                <w:rFonts w:ascii="Arial" w:hAnsi="Arial" w:cs="Arial"/>
                <w:color w:val="000000"/>
              </w:rPr>
              <w:t>/п</w:t>
            </w:r>
          </w:p>
        </w:tc>
        <w:tc>
          <w:tcPr>
            <w:tcW w:w="2103"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Категория документа</w:t>
            </w:r>
          </w:p>
        </w:tc>
        <w:tc>
          <w:tcPr>
            <w:tcW w:w="280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Наименование документов, которые предоставляет заявитель для получения </w:t>
            </w:r>
            <w:proofErr w:type="spellStart"/>
            <w:r w:rsidRPr="006C392B">
              <w:rPr>
                <w:rFonts w:ascii="Arial" w:hAnsi="Arial" w:cs="Arial"/>
                <w:color w:val="000000"/>
              </w:rPr>
              <w:t>подуслуги</w:t>
            </w:r>
            <w:proofErr w:type="spellEnd"/>
          </w:p>
        </w:tc>
        <w:tc>
          <w:tcPr>
            <w:tcW w:w="168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Количество необходимых экземпляров документа с указанием "подлинник (копия)"</w:t>
            </w:r>
          </w:p>
        </w:tc>
        <w:tc>
          <w:tcPr>
            <w:tcW w:w="176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Условие предоставления документа</w:t>
            </w:r>
          </w:p>
        </w:tc>
        <w:tc>
          <w:tcPr>
            <w:tcW w:w="4037"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Установленные требования к документу</w:t>
            </w:r>
          </w:p>
        </w:tc>
        <w:tc>
          <w:tcPr>
            <w:tcW w:w="148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Форма (шаблон) документа</w:t>
            </w:r>
          </w:p>
        </w:tc>
        <w:tc>
          <w:tcPr>
            <w:tcW w:w="132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Образец документа/ заполнения документа</w:t>
            </w:r>
          </w:p>
        </w:tc>
      </w:tr>
      <w:tr w:rsidR="005E40CC" w:rsidRPr="006C392B" w:rsidTr="00CD289E">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1</w:t>
            </w:r>
          </w:p>
        </w:tc>
        <w:tc>
          <w:tcPr>
            <w:tcW w:w="2103"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2</w:t>
            </w:r>
          </w:p>
        </w:tc>
        <w:tc>
          <w:tcPr>
            <w:tcW w:w="280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3</w:t>
            </w:r>
          </w:p>
        </w:tc>
        <w:tc>
          <w:tcPr>
            <w:tcW w:w="168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4</w:t>
            </w:r>
          </w:p>
        </w:tc>
        <w:tc>
          <w:tcPr>
            <w:tcW w:w="176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5</w:t>
            </w:r>
          </w:p>
        </w:tc>
        <w:tc>
          <w:tcPr>
            <w:tcW w:w="4037"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6</w:t>
            </w:r>
          </w:p>
        </w:tc>
        <w:tc>
          <w:tcPr>
            <w:tcW w:w="148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7</w:t>
            </w:r>
          </w:p>
        </w:tc>
        <w:tc>
          <w:tcPr>
            <w:tcW w:w="132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8</w:t>
            </w:r>
          </w:p>
        </w:tc>
      </w:tr>
      <w:tr w:rsidR="005E40CC" w:rsidRPr="006C392B" w:rsidTr="00CD289E">
        <w:trPr>
          <w:trHeight w:val="345"/>
        </w:trPr>
        <w:tc>
          <w:tcPr>
            <w:tcW w:w="157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5E40CC" w:rsidRPr="006C392B" w:rsidTr="00CD289E">
        <w:trPr>
          <w:trHeight w:val="4490"/>
        </w:trPr>
        <w:tc>
          <w:tcPr>
            <w:tcW w:w="5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1.</w:t>
            </w:r>
          </w:p>
        </w:tc>
        <w:tc>
          <w:tcPr>
            <w:tcW w:w="210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Заявление о предоставлении муниципальной услуги </w:t>
            </w:r>
          </w:p>
        </w:tc>
        <w:tc>
          <w:tcPr>
            <w:tcW w:w="2800" w:type="dxa"/>
            <w:tcBorders>
              <w:top w:val="nil"/>
              <w:left w:val="nil"/>
              <w:bottom w:val="single" w:sz="4" w:space="0" w:color="auto"/>
              <w:right w:val="single" w:sz="4" w:space="0" w:color="auto"/>
            </w:tcBorders>
            <w:shd w:val="clear" w:color="auto" w:fill="auto"/>
            <w:hideMark/>
          </w:tcPr>
          <w:p w:rsidR="005E40CC" w:rsidRPr="006C392B" w:rsidRDefault="005E40CC" w:rsidP="00CD289E">
            <w:pPr>
              <w:spacing w:after="240"/>
              <w:rPr>
                <w:rFonts w:ascii="Arial" w:hAnsi="Arial" w:cs="Arial"/>
                <w:color w:val="000000"/>
              </w:rPr>
            </w:pPr>
            <w:r w:rsidRPr="006C392B">
              <w:rPr>
                <w:rFonts w:ascii="Arial" w:hAnsi="Arial" w:cs="Arial"/>
                <w:color w:val="000000"/>
              </w:rPr>
              <w:t>Заявление по форме, установленной административным регламентом предоставления муниципальной услуги</w:t>
            </w:r>
            <w:r w:rsidRPr="006C392B">
              <w:rPr>
                <w:rFonts w:ascii="Arial" w:hAnsi="Arial" w:cs="Arial"/>
                <w:color w:val="000000"/>
              </w:rPr>
              <w:br/>
            </w:r>
            <w:r w:rsidRPr="006C392B">
              <w:rPr>
                <w:rFonts w:ascii="Arial" w:hAnsi="Arial" w:cs="Arial"/>
                <w:color w:val="000000"/>
              </w:rPr>
              <w:br/>
            </w:r>
          </w:p>
        </w:tc>
        <w:tc>
          <w:tcPr>
            <w:tcW w:w="168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1 экземпляр, подлинник</w:t>
            </w:r>
          </w:p>
        </w:tc>
        <w:tc>
          <w:tcPr>
            <w:tcW w:w="176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4037"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Сведения заявления подтверждаются подписью лица, подающего заявление, с проставлением даты подачи заявления. В случае подачи заявления лицом, имеющим право на получение услуги через  уполномоченного представителя, сведения, указанные в заявлении, подтверждаются подписью уполномоченного представителя, с проставлением даты подачи заявления.</w:t>
            </w:r>
            <w:r w:rsidRPr="006C392B">
              <w:rPr>
                <w:rFonts w:ascii="Arial" w:hAnsi="Arial" w:cs="Arial"/>
                <w:color w:val="000000"/>
              </w:rPr>
              <w:br/>
              <w:t xml:space="preserve">Заявление заполняется на русском языке машинописным или ручным способом  (синими или черными чернилами). Записи заполняются разборчиво, без исправлений, сокращений и </w:t>
            </w:r>
            <w:proofErr w:type="spellStart"/>
            <w:r w:rsidRPr="006C392B">
              <w:rPr>
                <w:rFonts w:ascii="Arial" w:hAnsi="Arial" w:cs="Arial"/>
                <w:color w:val="000000"/>
              </w:rPr>
              <w:t>абревиатур</w:t>
            </w:r>
            <w:proofErr w:type="spellEnd"/>
            <w:r w:rsidRPr="006C392B">
              <w:rPr>
                <w:rFonts w:ascii="Arial" w:hAnsi="Arial" w:cs="Arial"/>
                <w:color w:val="000000"/>
              </w:rPr>
              <w:t>. Все требуемые реквизиты заявления заполняются полностью. Сведения, указанные в заявлении,  не должны расходиться или противоречить  прилагаемым к заявлению документам</w:t>
            </w:r>
          </w:p>
        </w:tc>
        <w:tc>
          <w:tcPr>
            <w:tcW w:w="148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Приложение №1</w:t>
            </w:r>
          </w:p>
        </w:tc>
        <w:tc>
          <w:tcPr>
            <w:tcW w:w="132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r>
      <w:tr w:rsidR="005E40CC" w:rsidRPr="006C392B" w:rsidTr="00CD289E">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2.</w:t>
            </w:r>
          </w:p>
        </w:tc>
        <w:tc>
          <w:tcPr>
            <w:tcW w:w="210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удостоверяющий личность заявителя</w:t>
            </w:r>
          </w:p>
        </w:tc>
        <w:tc>
          <w:tcPr>
            <w:tcW w:w="2800" w:type="dxa"/>
            <w:tcBorders>
              <w:top w:val="nil"/>
              <w:left w:val="nil"/>
              <w:bottom w:val="single" w:sz="4" w:space="0" w:color="auto"/>
              <w:right w:val="single" w:sz="4" w:space="0" w:color="auto"/>
            </w:tcBorders>
            <w:shd w:val="clear" w:color="000000" w:fill="FFFFFF"/>
            <w:hideMark/>
          </w:tcPr>
          <w:p w:rsidR="005E40CC" w:rsidRPr="006C392B" w:rsidRDefault="005E40CC" w:rsidP="00CD289E">
            <w:pPr>
              <w:spacing w:after="240"/>
              <w:rPr>
                <w:rFonts w:ascii="Arial" w:hAnsi="Arial" w:cs="Arial"/>
                <w:color w:val="000000"/>
              </w:rPr>
            </w:pPr>
            <w:r w:rsidRPr="006C392B">
              <w:rPr>
                <w:rFonts w:ascii="Arial" w:hAnsi="Arial" w:cs="Arial"/>
                <w:color w:val="000000"/>
              </w:rPr>
              <w:t>Документ, удостоверяющий личность заявителя (паспорт)</w:t>
            </w:r>
            <w:r w:rsidRPr="006C392B">
              <w:rPr>
                <w:rFonts w:ascii="Arial" w:hAnsi="Arial" w:cs="Arial"/>
                <w:color w:val="000000"/>
              </w:rPr>
              <w:br/>
            </w:r>
          </w:p>
        </w:tc>
        <w:tc>
          <w:tcPr>
            <w:tcW w:w="168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1 экземпляр, копия</w:t>
            </w:r>
          </w:p>
        </w:tc>
        <w:tc>
          <w:tcPr>
            <w:tcW w:w="176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403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48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32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3.</w:t>
            </w:r>
          </w:p>
        </w:tc>
        <w:tc>
          <w:tcPr>
            <w:tcW w:w="210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удостоверяющий права (полномочия) представителя</w:t>
            </w:r>
          </w:p>
        </w:tc>
        <w:tc>
          <w:tcPr>
            <w:tcW w:w="280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Доверенность</w:t>
            </w:r>
          </w:p>
        </w:tc>
        <w:tc>
          <w:tcPr>
            <w:tcW w:w="168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1 экземпляр, копия</w:t>
            </w:r>
          </w:p>
        </w:tc>
        <w:tc>
          <w:tcPr>
            <w:tcW w:w="176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403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48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32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4.</w:t>
            </w:r>
          </w:p>
        </w:tc>
        <w:tc>
          <w:tcPr>
            <w:tcW w:w="210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Документ, удостоверяющий личность  представителя </w:t>
            </w:r>
          </w:p>
        </w:tc>
        <w:tc>
          <w:tcPr>
            <w:tcW w:w="2800" w:type="dxa"/>
            <w:tcBorders>
              <w:top w:val="nil"/>
              <w:left w:val="nil"/>
              <w:bottom w:val="single" w:sz="4" w:space="0" w:color="auto"/>
              <w:right w:val="single" w:sz="4" w:space="0" w:color="auto"/>
            </w:tcBorders>
            <w:shd w:val="clear" w:color="000000" w:fill="FFFFFF"/>
            <w:hideMark/>
          </w:tcPr>
          <w:p w:rsidR="005E40CC" w:rsidRPr="006C392B" w:rsidRDefault="005E40CC" w:rsidP="00CD289E">
            <w:pPr>
              <w:spacing w:after="240"/>
              <w:rPr>
                <w:rFonts w:ascii="Arial" w:hAnsi="Arial" w:cs="Arial"/>
                <w:color w:val="000000"/>
              </w:rPr>
            </w:pPr>
            <w:r w:rsidRPr="006C392B">
              <w:rPr>
                <w:rFonts w:ascii="Arial" w:hAnsi="Arial" w:cs="Arial"/>
                <w:color w:val="000000"/>
              </w:rPr>
              <w:t>Документ, удостоверяющий личность представителя  (паспорт)</w:t>
            </w:r>
            <w:r w:rsidRPr="006C392B">
              <w:rPr>
                <w:rFonts w:ascii="Arial" w:hAnsi="Arial" w:cs="Arial"/>
                <w:color w:val="000000"/>
              </w:rPr>
              <w:br/>
            </w:r>
          </w:p>
        </w:tc>
        <w:tc>
          <w:tcPr>
            <w:tcW w:w="168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1 экземпляр, копия</w:t>
            </w:r>
          </w:p>
        </w:tc>
        <w:tc>
          <w:tcPr>
            <w:tcW w:w="176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403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48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32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5.</w:t>
            </w:r>
          </w:p>
        </w:tc>
        <w:tc>
          <w:tcPr>
            <w:tcW w:w="210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Свидетельство о государственной регистрации физического лица в качестве индивидуального предпринимателя</w:t>
            </w:r>
          </w:p>
        </w:tc>
        <w:tc>
          <w:tcPr>
            <w:tcW w:w="280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Свидетельство о государственной регистрации физического лица в качестве индивидуального предпринимателя – для индивидуальных предпринимателей</w:t>
            </w:r>
          </w:p>
        </w:tc>
        <w:tc>
          <w:tcPr>
            <w:tcW w:w="168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1 экземпляр, копия</w:t>
            </w:r>
          </w:p>
        </w:tc>
        <w:tc>
          <w:tcPr>
            <w:tcW w:w="176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Предоставление по собственной инициативе заявителя</w:t>
            </w:r>
          </w:p>
        </w:tc>
        <w:tc>
          <w:tcPr>
            <w:tcW w:w="403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48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32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6.</w:t>
            </w:r>
          </w:p>
        </w:tc>
        <w:tc>
          <w:tcPr>
            <w:tcW w:w="210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Выписка из единого государственного реестра юридических лиц </w:t>
            </w:r>
          </w:p>
        </w:tc>
        <w:tc>
          <w:tcPr>
            <w:tcW w:w="280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Выписка из единого государственного реестра юридических лиц – для юридических лиц</w:t>
            </w:r>
          </w:p>
        </w:tc>
        <w:tc>
          <w:tcPr>
            <w:tcW w:w="168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1 экземпляр, копия</w:t>
            </w:r>
          </w:p>
        </w:tc>
        <w:tc>
          <w:tcPr>
            <w:tcW w:w="176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Предоставление по собственной инициативе заявителя</w:t>
            </w:r>
          </w:p>
        </w:tc>
        <w:tc>
          <w:tcPr>
            <w:tcW w:w="403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48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32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7.</w:t>
            </w:r>
          </w:p>
        </w:tc>
        <w:tc>
          <w:tcPr>
            <w:tcW w:w="210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Кадастровый паспорт земельного участка</w:t>
            </w:r>
          </w:p>
        </w:tc>
        <w:tc>
          <w:tcPr>
            <w:tcW w:w="280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Кадастровый паспорт земельного участка</w:t>
            </w:r>
          </w:p>
        </w:tc>
        <w:tc>
          <w:tcPr>
            <w:tcW w:w="168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1 экземпляр, копия</w:t>
            </w:r>
          </w:p>
        </w:tc>
        <w:tc>
          <w:tcPr>
            <w:tcW w:w="176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Предоставление по собственной инициативе заявителя</w:t>
            </w:r>
          </w:p>
        </w:tc>
        <w:tc>
          <w:tcPr>
            <w:tcW w:w="403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48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32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4590"/>
        </w:trPr>
        <w:tc>
          <w:tcPr>
            <w:tcW w:w="5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8.</w:t>
            </w:r>
          </w:p>
        </w:tc>
        <w:tc>
          <w:tcPr>
            <w:tcW w:w="210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Правоустанавливающие документы на земельный участок</w:t>
            </w:r>
          </w:p>
        </w:tc>
        <w:tc>
          <w:tcPr>
            <w:tcW w:w="280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Правоустанавливающие документы на земельный участок</w:t>
            </w:r>
          </w:p>
        </w:tc>
        <w:tc>
          <w:tcPr>
            <w:tcW w:w="168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1 экземпляр, копия</w:t>
            </w:r>
          </w:p>
        </w:tc>
        <w:tc>
          <w:tcPr>
            <w:tcW w:w="176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Предоставляются по собственной инициативе заявителя, 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то предоставляются заявителем самостоятельно</w:t>
            </w:r>
          </w:p>
        </w:tc>
        <w:tc>
          <w:tcPr>
            <w:tcW w:w="403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48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32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9.</w:t>
            </w:r>
          </w:p>
        </w:tc>
        <w:tc>
          <w:tcPr>
            <w:tcW w:w="210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Правоустанавливающие документы на объект </w:t>
            </w:r>
          </w:p>
        </w:tc>
        <w:tc>
          <w:tcPr>
            <w:tcW w:w="280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Правоустанавливающие документы на объект (в случае реконструкции)</w:t>
            </w:r>
          </w:p>
        </w:tc>
        <w:tc>
          <w:tcPr>
            <w:tcW w:w="168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1 экземпляр, копия</w:t>
            </w:r>
          </w:p>
        </w:tc>
        <w:tc>
          <w:tcPr>
            <w:tcW w:w="1760" w:type="dxa"/>
            <w:tcBorders>
              <w:top w:val="nil"/>
              <w:left w:val="nil"/>
              <w:bottom w:val="single" w:sz="4" w:space="0" w:color="auto"/>
              <w:right w:val="single" w:sz="4" w:space="0" w:color="auto"/>
            </w:tcBorders>
            <w:shd w:val="clear" w:color="000000" w:fill="FFFFFF"/>
            <w:hideMark/>
          </w:tcPr>
          <w:p w:rsidR="005E40CC" w:rsidRPr="006C392B" w:rsidRDefault="005E40CC" w:rsidP="00CD289E">
            <w:pPr>
              <w:rPr>
                <w:rFonts w:ascii="Arial" w:hAnsi="Arial" w:cs="Arial"/>
                <w:color w:val="000000"/>
              </w:rPr>
            </w:pPr>
            <w:r w:rsidRPr="006C392B">
              <w:rPr>
                <w:rFonts w:ascii="Arial" w:hAnsi="Arial" w:cs="Arial"/>
                <w:color w:val="000000"/>
              </w:rPr>
              <w:t>Предоставление по собственной инициативе заявителя</w:t>
            </w:r>
          </w:p>
        </w:tc>
        <w:tc>
          <w:tcPr>
            <w:tcW w:w="403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48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320"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bl>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tbl>
      <w:tblPr>
        <w:tblW w:w="15987" w:type="dxa"/>
        <w:tblInd w:w="93" w:type="dxa"/>
        <w:tblLayout w:type="fixed"/>
        <w:tblLook w:val="04A0" w:firstRow="1" w:lastRow="0" w:firstColumn="1" w:lastColumn="0" w:noHBand="0" w:noVBand="1"/>
      </w:tblPr>
      <w:tblGrid>
        <w:gridCol w:w="1575"/>
        <w:gridCol w:w="2434"/>
        <w:gridCol w:w="2385"/>
        <w:gridCol w:w="2359"/>
        <w:gridCol w:w="1911"/>
        <w:gridCol w:w="1494"/>
        <w:gridCol w:w="1482"/>
        <w:gridCol w:w="1276"/>
        <w:gridCol w:w="1071"/>
      </w:tblGrid>
      <w:tr w:rsidR="005E40CC" w:rsidRPr="006C392B" w:rsidTr="00CD289E">
        <w:trPr>
          <w:trHeight w:val="420"/>
        </w:trPr>
        <w:tc>
          <w:tcPr>
            <w:tcW w:w="15987" w:type="dxa"/>
            <w:gridSpan w:val="9"/>
            <w:tcBorders>
              <w:top w:val="nil"/>
              <w:left w:val="nil"/>
              <w:bottom w:val="nil"/>
              <w:right w:val="nil"/>
            </w:tcBorders>
            <w:shd w:val="clear" w:color="auto" w:fill="auto"/>
            <w:noWrap/>
            <w:vAlign w:val="center"/>
            <w:hideMark/>
          </w:tcPr>
          <w:p w:rsidR="005E40CC" w:rsidRPr="006C392B" w:rsidRDefault="005E40CC" w:rsidP="00CD289E">
            <w:pPr>
              <w:jc w:val="center"/>
              <w:rPr>
                <w:rFonts w:ascii="Arial" w:hAnsi="Arial" w:cs="Arial"/>
                <w:color w:val="000000"/>
                <w:sz w:val="22"/>
                <w:szCs w:val="22"/>
              </w:rPr>
            </w:pPr>
            <w:r w:rsidRPr="006C392B">
              <w:rPr>
                <w:rFonts w:ascii="Arial" w:hAnsi="Arial" w:cs="Arial"/>
                <w:color w:val="000000"/>
                <w:sz w:val="22"/>
                <w:szCs w:val="22"/>
              </w:rPr>
              <w:t>Раздел 5. Документы и сведения, получаемые посредством межведомственного информационного взаимодействия</w:t>
            </w:r>
          </w:p>
        </w:tc>
      </w:tr>
      <w:tr w:rsidR="005E40CC" w:rsidRPr="006C392B" w:rsidTr="00CD289E">
        <w:trPr>
          <w:trHeight w:val="300"/>
        </w:trPr>
        <w:tc>
          <w:tcPr>
            <w:tcW w:w="1575"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434"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385"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359"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911"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494"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482"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276"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071"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CD289E">
        <w:trPr>
          <w:trHeight w:val="2295"/>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Реквизиты актуальной технологической карты межведомственного взаимодействия</w:t>
            </w:r>
          </w:p>
        </w:tc>
        <w:tc>
          <w:tcPr>
            <w:tcW w:w="2434"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Наименование запрашиваемого документа (сведения)</w:t>
            </w:r>
          </w:p>
        </w:tc>
        <w:tc>
          <w:tcPr>
            <w:tcW w:w="2385"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Перечень и состав сведений, запрашиваемых в рамках межведомственного информационного взаимодействия</w:t>
            </w:r>
          </w:p>
        </w:tc>
        <w:tc>
          <w:tcPr>
            <w:tcW w:w="2359"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Наименование органа государственной власти (местного самоуправления), направляющего межведомственный запрос </w:t>
            </w:r>
          </w:p>
        </w:tc>
        <w:tc>
          <w:tcPr>
            <w:tcW w:w="1911"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Наименование органа государственной власти (местного самоуправления) или организации, в адрес которог</w:t>
            </w:r>
            <w:proofErr w:type="gramStart"/>
            <w:r w:rsidRPr="006C392B">
              <w:rPr>
                <w:rFonts w:ascii="Arial" w:hAnsi="Arial" w:cs="Arial"/>
                <w:color w:val="000000"/>
              </w:rPr>
              <w:t>о(</w:t>
            </w:r>
            <w:proofErr w:type="gramEnd"/>
            <w:r w:rsidRPr="006C392B">
              <w:rPr>
                <w:rFonts w:ascii="Arial" w:hAnsi="Arial" w:cs="Arial"/>
                <w:color w:val="000000"/>
              </w:rPr>
              <w:t>ой) направляется межведомственный запрос</w:t>
            </w:r>
          </w:p>
        </w:tc>
        <w:tc>
          <w:tcPr>
            <w:tcW w:w="1494"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SID электронного сервиса (наименование вида сведений)</w:t>
            </w:r>
          </w:p>
        </w:tc>
        <w:tc>
          <w:tcPr>
            <w:tcW w:w="1482"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Срок осуществления межведомственного информационного взаимодействия</w:t>
            </w:r>
          </w:p>
        </w:tc>
        <w:tc>
          <w:tcPr>
            <w:tcW w:w="1276"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Формы (шаблоны) межведомственного запроса и ответа на межведомственный запрос</w:t>
            </w:r>
          </w:p>
        </w:tc>
        <w:tc>
          <w:tcPr>
            <w:tcW w:w="1071"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Образцы заполнения форм межведомственного запроса и ответа на межведомственный запрос</w:t>
            </w:r>
          </w:p>
        </w:tc>
      </w:tr>
      <w:tr w:rsidR="005E40CC" w:rsidRPr="006C392B" w:rsidTr="00CD289E">
        <w:trPr>
          <w:trHeight w:val="28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1</w:t>
            </w:r>
          </w:p>
        </w:tc>
        <w:tc>
          <w:tcPr>
            <w:tcW w:w="2434" w:type="dxa"/>
            <w:tcBorders>
              <w:top w:val="nil"/>
              <w:left w:val="nil"/>
              <w:bottom w:val="single" w:sz="4" w:space="0" w:color="auto"/>
              <w:right w:val="single" w:sz="4" w:space="0" w:color="auto"/>
            </w:tcBorders>
            <w:shd w:val="clear" w:color="auto" w:fill="auto"/>
            <w:noWrap/>
            <w:vAlign w:val="center"/>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2</w:t>
            </w:r>
          </w:p>
        </w:tc>
        <w:tc>
          <w:tcPr>
            <w:tcW w:w="2385" w:type="dxa"/>
            <w:tcBorders>
              <w:top w:val="nil"/>
              <w:left w:val="nil"/>
              <w:bottom w:val="single" w:sz="4" w:space="0" w:color="auto"/>
              <w:right w:val="single" w:sz="4" w:space="0" w:color="auto"/>
            </w:tcBorders>
            <w:shd w:val="clear" w:color="auto" w:fill="auto"/>
            <w:noWrap/>
            <w:vAlign w:val="center"/>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3</w:t>
            </w:r>
          </w:p>
        </w:tc>
        <w:tc>
          <w:tcPr>
            <w:tcW w:w="2359" w:type="dxa"/>
            <w:tcBorders>
              <w:top w:val="nil"/>
              <w:left w:val="nil"/>
              <w:bottom w:val="single" w:sz="4" w:space="0" w:color="auto"/>
              <w:right w:val="single" w:sz="4" w:space="0" w:color="auto"/>
            </w:tcBorders>
            <w:shd w:val="clear" w:color="auto" w:fill="auto"/>
            <w:noWrap/>
            <w:vAlign w:val="center"/>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4</w:t>
            </w:r>
          </w:p>
        </w:tc>
        <w:tc>
          <w:tcPr>
            <w:tcW w:w="1911" w:type="dxa"/>
            <w:tcBorders>
              <w:top w:val="nil"/>
              <w:left w:val="nil"/>
              <w:bottom w:val="single" w:sz="4" w:space="0" w:color="auto"/>
              <w:right w:val="single" w:sz="4" w:space="0" w:color="auto"/>
            </w:tcBorders>
            <w:shd w:val="clear" w:color="auto" w:fill="auto"/>
            <w:noWrap/>
            <w:vAlign w:val="center"/>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5</w:t>
            </w:r>
          </w:p>
        </w:tc>
        <w:tc>
          <w:tcPr>
            <w:tcW w:w="1494" w:type="dxa"/>
            <w:tcBorders>
              <w:top w:val="nil"/>
              <w:left w:val="nil"/>
              <w:bottom w:val="single" w:sz="4" w:space="0" w:color="auto"/>
              <w:right w:val="single" w:sz="4" w:space="0" w:color="auto"/>
            </w:tcBorders>
            <w:shd w:val="clear" w:color="auto" w:fill="auto"/>
            <w:noWrap/>
            <w:vAlign w:val="center"/>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6</w:t>
            </w:r>
          </w:p>
        </w:tc>
        <w:tc>
          <w:tcPr>
            <w:tcW w:w="1482" w:type="dxa"/>
            <w:tcBorders>
              <w:top w:val="nil"/>
              <w:left w:val="nil"/>
              <w:bottom w:val="single" w:sz="4" w:space="0" w:color="auto"/>
              <w:right w:val="single" w:sz="4" w:space="0" w:color="auto"/>
            </w:tcBorders>
            <w:shd w:val="clear" w:color="auto" w:fill="auto"/>
            <w:noWrap/>
            <w:vAlign w:val="center"/>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7</w:t>
            </w:r>
          </w:p>
        </w:tc>
        <w:tc>
          <w:tcPr>
            <w:tcW w:w="1276" w:type="dxa"/>
            <w:tcBorders>
              <w:top w:val="nil"/>
              <w:left w:val="nil"/>
              <w:bottom w:val="single" w:sz="4" w:space="0" w:color="auto"/>
              <w:right w:val="single" w:sz="4" w:space="0" w:color="auto"/>
            </w:tcBorders>
            <w:shd w:val="clear" w:color="auto" w:fill="auto"/>
            <w:noWrap/>
            <w:vAlign w:val="center"/>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8</w:t>
            </w:r>
          </w:p>
        </w:tc>
        <w:tc>
          <w:tcPr>
            <w:tcW w:w="1071" w:type="dxa"/>
            <w:tcBorders>
              <w:top w:val="nil"/>
              <w:left w:val="nil"/>
              <w:bottom w:val="single" w:sz="4" w:space="0" w:color="auto"/>
              <w:right w:val="single" w:sz="4" w:space="0" w:color="auto"/>
            </w:tcBorders>
            <w:shd w:val="clear" w:color="auto" w:fill="auto"/>
            <w:noWrap/>
            <w:vAlign w:val="center"/>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9</w:t>
            </w:r>
          </w:p>
        </w:tc>
      </w:tr>
      <w:tr w:rsidR="005E40CC" w:rsidRPr="006C392B" w:rsidTr="00CD289E">
        <w:trPr>
          <w:trHeight w:val="360"/>
        </w:trPr>
        <w:tc>
          <w:tcPr>
            <w:tcW w:w="1598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5E40CC" w:rsidRPr="006C392B" w:rsidTr="00CD289E">
        <w:trPr>
          <w:trHeight w:val="1530"/>
        </w:trPr>
        <w:tc>
          <w:tcPr>
            <w:tcW w:w="1575"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243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Свидетельство о государственной регистрации физического лица в качестве индивидуального предпринимателя</w:t>
            </w:r>
          </w:p>
        </w:tc>
        <w:tc>
          <w:tcPr>
            <w:tcW w:w="238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Запрос на предоставление из ЕГРИП выписки об индивидуальном предпринимателе</w:t>
            </w:r>
          </w:p>
        </w:tc>
        <w:tc>
          <w:tcPr>
            <w:tcW w:w="2359"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Отдел архитектуры и градостроительства администрации Большемуртинского района</w:t>
            </w:r>
          </w:p>
        </w:tc>
        <w:tc>
          <w:tcPr>
            <w:tcW w:w="1911"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ФНС России</w:t>
            </w:r>
          </w:p>
        </w:tc>
        <w:tc>
          <w:tcPr>
            <w:tcW w:w="149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482"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5 рабочих дней</w:t>
            </w:r>
          </w:p>
        </w:tc>
        <w:tc>
          <w:tcPr>
            <w:tcW w:w="1276"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071"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1275"/>
        </w:trPr>
        <w:tc>
          <w:tcPr>
            <w:tcW w:w="1575"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Нет</w:t>
            </w:r>
          </w:p>
        </w:tc>
        <w:tc>
          <w:tcPr>
            <w:tcW w:w="243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Выписка из единого государственного реестра юридических лиц </w:t>
            </w:r>
          </w:p>
        </w:tc>
        <w:tc>
          <w:tcPr>
            <w:tcW w:w="238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Запрос на предоставление из ЕГРЮЛ выписки о юридическом лице</w:t>
            </w:r>
          </w:p>
        </w:tc>
        <w:tc>
          <w:tcPr>
            <w:tcW w:w="2359"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Отдел архитектуры и градостроительства администрации Большемуртинского района</w:t>
            </w:r>
          </w:p>
        </w:tc>
        <w:tc>
          <w:tcPr>
            <w:tcW w:w="1911"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ФНС России</w:t>
            </w:r>
          </w:p>
        </w:tc>
        <w:tc>
          <w:tcPr>
            <w:tcW w:w="149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482"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5 рабочих дней</w:t>
            </w:r>
          </w:p>
        </w:tc>
        <w:tc>
          <w:tcPr>
            <w:tcW w:w="1276"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071"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1275"/>
        </w:trPr>
        <w:tc>
          <w:tcPr>
            <w:tcW w:w="1575"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243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Выписка из ЕГРП на недвижимое имущество и сделок с ним (содержащая общедоступные сведения)</w:t>
            </w:r>
          </w:p>
        </w:tc>
        <w:tc>
          <w:tcPr>
            <w:tcW w:w="238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Выписка из ЕГРП на недвижимое имущество и сделок с ним (содержащая общедоступные сведения)</w:t>
            </w:r>
          </w:p>
        </w:tc>
        <w:tc>
          <w:tcPr>
            <w:tcW w:w="2359"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Отдел архитектуры и градостроительства администрации Большемуртинского района</w:t>
            </w:r>
          </w:p>
        </w:tc>
        <w:tc>
          <w:tcPr>
            <w:tcW w:w="1911"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Росреестр</w:t>
            </w:r>
          </w:p>
        </w:tc>
        <w:tc>
          <w:tcPr>
            <w:tcW w:w="149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482"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5 рабочих дней</w:t>
            </w:r>
          </w:p>
        </w:tc>
        <w:tc>
          <w:tcPr>
            <w:tcW w:w="1276"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w:t>
            </w:r>
          </w:p>
        </w:tc>
        <w:tc>
          <w:tcPr>
            <w:tcW w:w="1071"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w:t>
            </w:r>
          </w:p>
        </w:tc>
      </w:tr>
      <w:tr w:rsidR="005E40CC" w:rsidRPr="006C392B" w:rsidTr="00CD289E">
        <w:trPr>
          <w:trHeight w:val="1275"/>
        </w:trPr>
        <w:tc>
          <w:tcPr>
            <w:tcW w:w="1575"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243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Кадастровая выписка о земельном участке</w:t>
            </w:r>
          </w:p>
        </w:tc>
        <w:tc>
          <w:tcPr>
            <w:tcW w:w="238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Кадастровая выписка о земельном участке</w:t>
            </w:r>
          </w:p>
        </w:tc>
        <w:tc>
          <w:tcPr>
            <w:tcW w:w="2359"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Отдел архитектуры и градостроительства администрации Большемуртинского района</w:t>
            </w:r>
          </w:p>
        </w:tc>
        <w:tc>
          <w:tcPr>
            <w:tcW w:w="1911"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Росреестр</w:t>
            </w:r>
          </w:p>
        </w:tc>
        <w:tc>
          <w:tcPr>
            <w:tcW w:w="149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482"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5 рабочих дней</w:t>
            </w:r>
          </w:p>
        </w:tc>
        <w:tc>
          <w:tcPr>
            <w:tcW w:w="1276"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w:t>
            </w:r>
          </w:p>
        </w:tc>
        <w:tc>
          <w:tcPr>
            <w:tcW w:w="1071"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w:t>
            </w:r>
          </w:p>
        </w:tc>
      </w:tr>
      <w:tr w:rsidR="005E40CC" w:rsidRPr="006C392B" w:rsidTr="00CD289E">
        <w:trPr>
          <w:trHeight w:val="1275"/>
        </w:trPr>
        <w:tc>
          <w:tcPr>
            <w:tcW w:w="1575"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243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proofErr w:type="gramStart"/>
            <w:r w:rsidRPr="006C392B">
              <w:rPr>
                <w:rFonts w:ascii="Arial" w:hAnsi="Arial" w:cs="Arial"/>
                <w:color w:val="000000"/>
              </w:rPr>
              <w:t>Кадастровый</w:t>
            </w:r>
            <w:proofErr w:type="gramEnd"/>
            <w:r w:rsidRPr="006C392B">
              <w:rPr>
                <w:rFonts w:ascii="Arial" w:hAnsi="Arial" w:cs="Arial"/>
                <w:color w:val="000000"/>
              </w:rPr>
              <w:t xml:space="preserve"> паспорта объекта недвижимости</w:t>
            </w:r>
          </w:p>
        </w:tc>
        <w:tc>
          <w:tcPr>
            <w:tcW w:w="238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Запрос кадастрового паспорта объекта недвижимости</w:t>
            </w:r>
          </w:p>
        </w:tc>
        <w:tc>
          <w:tcPr>
            <w:tcW w:w="2359"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Отдел архитектуры и градостроительства администрации Большемуртинского района</w:t>
            </w:r>
          </w:p>
        </w:tc>
        <w:tc>
          <w:tcPr>
            <w:tcW w:w="1911"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Росреестр</w:t>
            </w:r>
          </w:p>
        </w:tc>
        <w:tc>
          <w:tcPr>
            <w:tcW w:w="149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482"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5 рабочих дней</w:t>
            </w:r>
          </w:p>
        </w:tc>
        <w:tc>
          <w:tcPr>
            <w:tcW w:w="1276"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071"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r w:rsidR="005E40CC" w:rsidRPr="006C392B" w:rsidTr="00CD289E">
        <w:trPr>
          <w:trHeight w:val="1275"/>
        </w:trPr>
        <w:tc>
          <w:tcPr>
            <w:tcW w:w="1575"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243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Кадастровый паспорт на здание, </w:t>
            </w:r>
            <w:proofErr w:type="spellStart"/>
            <w:r w:rsidRPr="006C392B">
              <w:rPr>
                <w:rFonts w:ascii="Arial" w:hAnsi="Arial" w:cs="Arial"/>
                <w:color w:val="000000"/>
              </w:rPr>
              <w:t>сроение</w:t>
            </w:r>
            <w:proofErr w:type="spellEnd"/>
            <w:r w:rsidRPr="006C392B">
              <w:rPr>
                <w:rFonts w:ascii="Arial" w:hAnsi="Arial" w:cs="Arial"/>
                <w:color w:val="000000"/>
              </w:rPr>
              <w:t>, сооружение (в случае реконструкции)</w:t>
            </w:r>
          </w:p>
        </w:tc>
        <w:tc>
          <w:tcPr>
            <w:tcW w:w="238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Запрос кадастрового паспорта здания, строения, сооружения</w:t>
            </w:r>
          </w:p>
        </w:tc>
        <w:tc>
          <w:tcPr>
            <w:tcW w:w="2359"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Отдел архитектуры и градостроительства администрации Большемуртинского района</w:t>
            </w:r>
          </w:p>
        </w:tc>
        <w:tc>
          <w:tcPr>
            <w:tcW w:w="1911"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Росреестр</w:t>
            </w:r>
          </w:p>
        </w:tc>
        <w:tc>
          <w:tcPr>
            <w:tcW w:w="149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482"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5 рабочих дней</w:t>
            </w:r>
          </w:p>
        </w:tc>
        <w:tc>
          <w:tcPr>
            <w:tcW w:w="1276"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c>
          <w:tcPr>
            <w:tcW w:w="1071" w:type="dxa"/>
            <w:tcBorders>
              <w:top w:val="nil"/>
              <w:left w:val="nil"/>
              <w:bottom w:val="single" w:sz="4" w:space="0" w:color="auto"/>
              <w:right w:val="single" w:sz="4" w:space="0" w:color="auto"/>
            </w:tcBorders>
            <w:shd w:val="clear" w:color="auto" w:fill="auto"/>
            <w:vAlign w:val="center"/>
            <w:hideMark/>
          </w:tcPr>
          <w:p w:rsidR="005E40CC" w:rsidRPr="006C392B" w:rsidRDefault="005E40CC" w:rsidP="00CD289E">
            <w:pPr>
              <w:jc w:val="center"/>
              <w:rPr>
                <w:rFonts w:ascii="Arial" w:hAnsi="Arial" w:cs="Arial"/>
                <w:color w:val="000000"/>
              </w:rPr>
            </w:pPr>
            <w:r w:rsidRPr="006C392B">
              <w:rPr>
                <w:rFonts w:ascii="Arial" w:hAnsi="Arial" w:cs="Arial"/>
                <w:color w:val="000000"/>
              </w:rPr>
              <w:t>_</w:t>
            </w:r>
          </w:p>
        </w:tc>
      </w:tr>
    </w:tbl>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p w:rsidR="005E40CC" w:rsidRPr="006C392B" w:rsidRDefault="005E40CC" w:rsidP="005E40CC">
      <w:pPr>
        <w:pStyle w:val="BlockQuotation"/>
        <w:widowControl/>
        <w:ind w:left="0" w:firstLine="0"/>
        <w:jc w:val="left"/>
        <w:rPr>
          <w:rFonts w:ascii="Arial" w:hAnsi="Arial" w:cs="Arial"/>
          <w:sz w:val="24"/>
          <w:szCs w:val="24"/>
        </w:rPr>
      </w:pPr>
    </w:p>
    <w:tbl>
      <w:tblPr>
        <w:tblW w:w="17973" w:type="dxa"/>
        <w:tblInd w:w="93" w:type="dxa"/>
        <w:tblLayout w:type="fixed"/>
        <w:tblLook w:val="04A0" w:firstRow="1" w:lastRow="0" w:firstColumn="1" w:lastColumn="0" w:noHBand="0" w:noVBand="1"/>
      </w:tblPr>
      <w:tblGrid>
        <w:gridCol w:w="543"/>
        <w:gridCol w:w="2471"/>
        <w:gridCol w:w="2180"/>
        <w:gridCol w:w="1767"/>
        <w:gridCol w:w="1920"/>
        <w:gridCol w:w="1820"/>
        <w:gridCol w:w="2406"/>
        <w:gridCol w:w="1499"/>
        <w:gridCol w:w="1447"/>
        <w:gridCol w:w="960"/>
        <w:gridCol w:w="960"/>
      </w:tblGrid>
      <w:tr w:rsidR="005E40CC" w:rsidRPr="006C392B" w:rsidTr="006C392B">
        <w:trPr>
          <w:trHeight w:val="465"/>
        </w:trPr>
        <w:tc>
          <w:tcPr>
            <w:tcW w:w="16053" w:type="dxa"/>
            <w:gridSpan w:val="9"/>
            <w:tcBorders>
              <w:top w:val="nil"/>
              <w:left w:val="nil"/>
              <w:bottom w:val="nil"/>
              <w:right w:val="nil"/>
            </w:tcBorders>
            <w:shd w:val="clear" w:color="auto" w:fill="auto"/>
            <w:noWrap/>
            <w:vAlign w:val="center"/>
            <w:hideMark/>
          </w:tcPr>
          <w:p w:rsidR="005E40CC" w:rsidRPr="006C392B" w:rsidRDefault="005E40CC" w:rsidP="00CD289E">
            <w:pPr>
              <w:jc w:val="center"/>
              <w:rPr>
                <w:rFonts w:ascii="Arial" w:hAnsi="Arial" w:cs="Arial"/>
                <w:color w:val="000000"/>
                <w:sz w:val="22"/>
                <w:szCs w:val="22"/>
              </w:rPr>
            </w:pPr>
            <w:r w:rsidRPr="006C392B">
              <w:rPr>
                <w:rFonts w:ascii="Arial" w:hAnsi="Arial" w:cs="Arial"/>
                <w:color w:val="000000"/>
                <w:sz w:val="22"/>
                <w:szCs w:val="22"/>
              </w:rPr>
              <w:t xml:space="preserve">Раздел 6.  Результат </w:t>
            </w:r>
            <w:proofErr w:type="spellStart"/>
            <w:r w:rsidRPr="006C392B">
              <w:rPr>
                <w:rFonts w:ascii="Arial" w:hAnsi="Arial" w:cs="Arial"/>
                <w:color w:val="000000"/>
                <w:sz w:val="22"/>
                <w:szCs w:val="22"/>
              </w:rPr>
              <w:t>подуслуги</w:t>
            </w:r>
            <w:proofErr w:type="spellEnd"/>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6C392B">
        <w:trPr>
          <w:trHeight w:val="300"/>
        </w:trPr>
        <w:tc>
          <w:tcPr>
            <w:tcW w:w="543"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471"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18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767"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92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82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406"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499"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447"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6C392B">
        <w:trPr>
          <w:trHeight w:val="915"/>
        </w:trPr>
        <w:tc>
          <w:tcPr>
            <w:tcW w:w="5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 </w:t>
            </w:r>
            <w:proofErr w:type="gramStart"/>
            <w:r w:rsidRPr="006C392B">
              <w:rPr>
                <w:rFonts w:ascii="Arial" w:hAnsi="Arial" w:cs="Arial"/>
                <w:color w:val="000000"/>
              </w:rPr>
              <w:t>п</w:t>
            </w:r>
            <w:proofErr w:type="gramEnd"/>
            <w:r w:rsidRPr="006C392B">
              <w:rPr>
                <w:rFonts w:ascii="Arial" w:hAnsi="Arial" w:cs="Arial"/>
                <w:color w:val="000000"/>
              </w:rPr>
              <w:t>/п</w:t>
            </w:r>
          </w:p>
        </w:tc>
        <w:tc>
          <w:tcPr>
            <w:tcW w:w="24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Документ (документы), являющийся (</w:t>
            </w:r>
            <w:proofErr w:type="spellStart"/>
            <w:r w:rsidRPr="006C392B">
              <w:rPr>
                <w:rFonts w:ascii="Arial" w:hAnsi="Arial" w:cs="Arial"/>
                <w:color w:val="000000"/>
              </w:rPr>
              <w:t>еся</w:t>
            </w:r>
            <w:proofErr w:type="spellEnd"/>
            <w:r w:rsidRPr="006C392B">
              <w:rPr>
                <w:rFonts w:ascii="Arial" w:hAnsi="Arial" w:cs="Arial"/>
                <w:color w:val="000000"/>
              </w:rPr>
              <w:t xml:space="preserve">) результатом </w:t>
            </w:r>
            <w:proofErr w:type="spellStart"/>
            <w:r w:rsidRPr="006C392B">
              <w:rPr>
                <w:rFonts w:ascii="Arial" w:hAnsi="Arial" w:cs="Arial"/>
                <w:color w:val="000000"/>
              </w:rPr>
              <w:t>подуслуги</w:t>
            </w:r>
            <w:proofErr w:type="spellEnd"/>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Требование к документу (документам), являющемуся (</w:t>
            </w:r>
            <w:proofErr w:type="spellStart"/>
            <w:r w:rsidRPr="006C392B">
              <w:rPr>
                <w:rFonts w:ascii="Arial" w:hAnsi="Arial" w:cs="Arial"/>
                <w:color w:val="000000"/>
              </w:rPr>
              <w:t>имся</w:t>
            </w:r>
            <w:proofErr w:type="spellEnd"/>
            <w:r w:rsidRPr="006C392B">
              <w:rPr>
                <w:rFonts w:ascii="Arial" w:hAnsi="Arial" w:cs="Arial"/>
                <w:color w:val="000000"/>
              </w:rPr>
              <w:t xml:space="preserve">) результатом </w:t>
            </w:r>
            <w:proofErr w:type="spellStart"/>
            <w:r w:rsidRPr="006C392B">
              <w:rPr>
                <w:rFonts w:ascii="Arial" w:hAnsi="Arial" w:cs="Arial"/>
                <w:color w:val="000000"/>
              </w:rPr>
              <w:t>подуслуги</w:t>
            </w:r>
            <w:proofErr w:type="spellEnd"/>
          </w:p>
        </w:tc>
        <w:tc>
          <w:tcPr>
            <w:tcW w:w="17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Характеристика результата </w:t>
            </w:r>
            <w:proofErr w:type="spellStart"/>
            <w:r w:rsidRPr="006C392B">
              <w:rPr>
                <w:rFonts w:ascii="Arial" w:hAnsi="Arial" w:cs="Arial"/>
                <w:color w:val="000000"/>
              </w:rPr>
              <w:t>подуслуги</w:t>
            </w:r>
            <w:proofErr w:type="spellEnd"/>
            <w:r w:rsidRPr="006C392B">
              <w:rPr>
                <w:rFonts w:ascii="Arial" w:hAnsi="Arial" w:cs="Arial"/>
                <w:color w:val="000000"/>
              </w:rPr>
              <w:t xml:space="preserve"> (</w:t>
            </w:r>
            <w:proofErr w:type="gramStart"/>
            <w:r w:rsidRPr="006C392B">
              <w:rPr>
                <w:rFonts w:ascii="Arial" w:hAnsi="Arial" w:cs="Arial"/>
                <w:color w:val="000000"/>
              </w:rPr>
              <w:t>положительный</w:t>
            </w:r>
            <w:proofErr w:type="gramEnd"/>
            <w:r w:rsidRPr="006C392B">
              <w:rPr>
                <w:rFonts w:ascii="Arial" w:hAnsi="Arial" w:cs="Arial"/>
                <w:color w:val="000000"/>
              </w:rPr>
              <w:t>/ отрицательный)</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Форма документа (документов), являющегося (</w:t>
            </w:r>
            <w:proofErr w:type="spellStart"/>
            <w:r w:rsidRPr="006C392B">
              <w:rPr>
                <w:rFonts w:ascii="Arial" w:hAnsi="Arial" w:cs="Arial"/>
                <w:color w:val="000000"/>
              </w:rPr>
              <w:t>ихся</w:t>
            </w:r>
            <w:proofErr w:type="spellEnd"/>
            <w:r w:rsidRPr="006C392B">
              <w:rPr>
                <w:rFonts w:ascii="Arial" w:hAnsi="Arial" w:cs="Arial"/>
                <w:color w:val="000000"/>
              </w:rPr>
              <w:t xml:space="preserve">) результатом </w:t>
            </w:r>
            <w:proofErr w:type="spellStart"/>
            <w:r w:rsidRPr="006C392B">
              <w:rPr>
                <w:rFonts w:ascii="Arial" w:hAnsi="Arial" w:cs="Arial"/>
                <w:color w:val="000000"/>
              </w:rPr>
              <w:t>подуслуги</w:t>
            </w:r>
            <w:proofErr w:type="spellEnd"/>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Образец документа (документов), являющегося (</w:t>
            </w:r>
            <w:proofErr w:type="spellStart"/>
            <w:r w:rsidRPr="006C392B">
              <w:rPr>
                <w:rFonts w:ascii="Arial" w:hAnsi="Arial" w:cs="Arial"/>
                <w:color w:val="000000"/>
              </w:rPr>
              <w:t>ихся</w:t>
            </w:r>
            <w:proofErr w:type="spellEnd"/>
            <w:r w:rsidRPr="006C392B">
              <w:rPr>
                <w:rFonts w:ascii="Arial" w:hAnsi="Arial" w:cs="Arial"/>
                <w:color w:val="000000"/>
              </w:rPr>
              <w:t xml:space="preserve">) </w:t>
            </w:r>
            <w:proofErr w:type="spellStart"/>
            <w:r w:rsidRPr="006C392B">
              <w:rPr>
                <w:rFonts w:ascii="Arial" w:hAnsi="Arial" w:cs="Arial"/>
                <w:color w:val="000000"/>
              </w:rPr>
              <w:t>резльтатом</w:t>
            </w:r>
            <w:proofErr w:type="spellEnd"/>
            <w:r w:rsidRPr="006C392B">
              <w:rPr>
                <w:rFonts w:ascii="Arial" w:hAnsi="Arial" w:cs="Arial"/>
                <w:color w:val="000000"/>
              </w:rPr>
              <w:t xml:space="preserve"> </w:t>
            </w:r>
            <w:proofErr w:type="spellStart"/>
            <w:r w:rsidRPr="006C392B">
              <w:rPr>
                <w:rFonts w:ascii="Arial" w:hAnsi="Arial" w:cs="Arial"/>
                <w:color w:val="000000"/>
              </w:rPr>
              <w:t>подуслуги</w:t>
            </w:r>
            <w:proofErr w:type="spellEnd"/>
          </w:p>
        </w:tc>
        <w:tc>
          <w:tcPr>
            <w:tcW w:w="24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Способ получения результата </w:t>
            </w:r>
            <w:proofErr w:type="spellStart"/>
            <w:r w:rsidRPr="006C392B">
              <w:rPr>
                <w:rFonts w:ascii="Arial" w:hAnsi="Arial" w:cs="Arial"/>
                <w:color w:val="000000"/>
              </w:rPr>
              <w:t>подуслуги</w:t>
            </w:r>
            <w:proofErr w:type="spellEnd"/>
          </w:p>
        </w:tc>
        <w:tc>
          <w:tcPr>
            <w:tcW w:w="2946" w:type="dxa"/>
            <w:gridSpan w:val="2"/>
            <w:tcBorders>
              <w:top w:val="single" w:sz="4" w:space="0" w:color="auto"/>
              <w:left w:val="nil"/>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Срок хранения невостребованных заявителем результатов </w:t>
            </w:r>
            <w:proofErr w:type="spellStart"/>
            <w:r w:rsidRPr="006C392B">
              <w:rPr>
                <w:rFonts w:ascii="Arial" w:hAnsi="Arial" w:cs="Arial"/>
                <w:color w:val="000000"/>
              </w:rPr>
              <w:t>подуслуги</w:t>
            </w:r>
            <w:proofErr w:type="spellEnd"/>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6C392B">
        <w:trPr>
          <w:trHeight w:val="465"/>
        </w:trPr>
        <w:tc>
          <w:tcPr>
            <w:tcW w:w="543" w:type="dxa"/>
            <w:vMerge/>
            <w:tcBorders>
              <w:top w:val="single" w:sz="4" w:space="0" w:color="auto"/>
              <w:left w:val="single" w:sz="4" w:space="0" w:color="auto"/>
              <w:bottom w:val="single" w:sz="4" w:space="0" w:color="000000"/>
              <w:right w:val="single" w:sz="4" w:space="0" w:color="auto"/>
            </w:tcBorders>
            <w:vAlign w:val="center"/>
            <w:hideMark/>
          </w:tcPr>
          <w:p w:rsidR="005E40CC" w:rsidRPr="006C392B" w:rsidRDefault="005E40CC" w:rsidP="00CD289E">
            <w:pPr>
              <w:rPr>
                <w:rFonts w:ascii="Arial" w:hAnsi="Arial" w:cs="Arial"/>
                <w:color w:val="000000"/>
              </w:rPr>
            </w:pPr>
          </w:p>
        </w:tc>
        <w:tc>
          <w:tcPr>
            <w:tcW w:w="2471" w:type="dxa"/>
            <w:vMerge/>
            <w:tcBorders>
              <w:top w:val="single" w:sz="4" w:space="0" w:color="auto"/>
              <w:left w:val="single" w:sz="4" w:space="0" w:color="auto"/>
              <w:bottom w:val="single" w:sz="4" w:space="0" w:color="000000"/>
              <w:right w:val="single" w:sz="4" w:space="0" w:color="auto"/>
            </w:tcBorders>
            <w:vAlign w:val="center"/>
            <w:hideMark/>
          </w:tcPr>
          <w:p w:rsidR="005E40CC" w:rsidRPr="006C392B" w:rsidRDefault="005E40CC" w:rsidP="00CD289E">
            <w:pPr>
              <w:rPr>
                <w:rFonts w:ascii="Arial" w:hAnsi="Arial" w:cs="Arial"/>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E40CC" w:rsidRPr="006C392B" w:rsidRDefault="005E40CC" w:rsidP="00CD289E">
            <w:pPr>
              <w:rPr>
                <w:rFonts w:ascii="Arial" w:hAnsi="Arial" w:cs="Arial"/>
                <w:color w:val="000000"/>
              </w:rPr>
            </w:pPr>
          </w:p>
        </w:tc>
        <w:tc>
          <w:tcPr>
            <w:tcW w:w="1767" w:type="dxa"/>
            <w:vMerge/>
            <w:tcBorders>
              <w:top w:val="single" w:sz="4" w:space="0" w:color="auto"/>
              <w:left w:val="single" w:sz="4" w:space="0" w:color="auto"/>
              <w:bottom w:val="single" w:sz="4" w:space="0" w:color="000000"/>
              <w:right w:val="single" w:sz="4" w:space="0" w:color="auto"/>
            </w:tcBorders>
            <w:vAlign w:val="center"/>
            <w:hideMark/>
          </w:tcPr>
          <w:p w:rsidR="005E40CC" w:rsidRPr="006C392B" w:rsidRDefault="005E40CC" w:rsidP="00CD289E">
            <w:pPr>
              <w:rPr>
                <w:rFonts w:ascii="Arial" w:hAnsi="Arial" w:cs="Arial"/>
                <w:color w:val="000000"/>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5E40CC" w:rsidRPr="006C392B" w:rsidRDefault="005E40CC" w:rsidP="00CD289E">
            <w:pPr>
              <w:rPr>
                <w:rFonts w:ascii="Arial" w:hAnsi="Arial" w:cs="Arial"/>
                <w:color w:val="000000"/>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5E40CC" w:rsidRPr="006C392B" w:rsidRDefault="005E40CC" w:rsidP="00CD289E">
            <w:pPr>
              <w:rPr>
                <w:rFonts w:ascii="Arial" w:hAnsi="Arial" w:cs="Arial"/>
                <w:color w:val="000000"/>
              </w:rPr>
            </w:pPr>
          </w:p>
        </w:tc>
        <w:tc>
          <w:tcPr>
            <w:tcW w:w="2406" w:type="dxa"/>
            <w:vMerge/>
            <w:tcBorders>
              <w:top w:val="single" w:sz="4" w:space="0" w:color="auto"/>
              <w:left w:val="single" w:sz="4" w:space="0" w:color="auto"/>
              <w:bottom w:val="single" w:sz="4" w:space="0" w:color="000000"/>
              <w:right w:val="single" w:sz="4" w:space="0" w:color="auto"/>
            </w:tcBorders>
            <w:vAlign w:val="center"/>
            <w:hideMark/>
          </w:tcPr>
          <w:p w:rsidR="005E40CC" w:rsidRPr="006C392B" w:rsidRDefault="005E40CC" w:rsidP="00CD289E">
            <w:pPr>
              <w:rPr>
                <w:rFonts w:ascii="Arial" w:hAnsi="Arial" w:cs="Arial"/>
                <w:color w:val="000000"/>
              </w:rPr>
            </w:pPr>
          </w:p>
        </w:tc>
        <w:tc>
          <w:tcPr>
            <w:tcW w:w="1499"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в органе </w:t>
            </w:r>
          </w:p>
        </w:tc>
        <w:tc>
          <w:tcPr>
            <w:tcW w:w="1447" w:type="dxa"/>
            <w:tcBorders>
              <w:top w:val="nil"/>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в МФЦ</w:t>
            </w: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6C392B">
        <w:trPr>
          <w:trHeight w:val="300"/>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1</w:t>
            </w:r>
          </w:p>
        </w:tc>
        <w:tc>
          <w:tcPr>
            <w:tcW w:w="2471"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2</w:t>
            </w:r>
          </w:p>
        </w:tc>
        <w:tc>
          <w:tcPr>
            <w:tcW w:w="218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3</w:t>
            </w:r>
          </w:p>
        </w:tc>
        <w:tc>
          <w:tcPr>
            <w:tcW w:w="1767"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4</w:t>
            </w:r>
          </w:p>
        </w:tc>
        <w:tc>
          <w:tcPr>
            <w:tcW w:w="192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5</w:t>
            </w:r>
          </w:p>
        </w:tc>
        <w:tc>
          <w:tcPr>
            <w:tcW w:w="1820"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6</w:t>
            </w:r>
          </w:p>
        </w:tc>
        <w:tc>
          <w:tcPr>
            <w:tcW w:w="2406"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7</w:t>
            </w:r>
          </w:p>
        </w:tc>
        <w:tc>
          <w:tcPr>
            <w:tcW w:w="1499"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8</w:t>
            </w:r>
          </w:p>
        </w:tc>
        <w:tc>
          <w:tcPr>
            <w:tcW w:w="1447" w:type="dxa"/>
            <w:tcBorders>
              <w:top w:val="nil"/>
              <w:left w:val="nil"/>
              <w:bottom w:val="single" w:sz="4" w:space="0" w:color="auto"/>
              <w:right w:val="single" w:sz="4" w:space="0" w:color="auto"/>
            </w:tcBorders>
            <w:shd w:val="clear" w:color="auto" w:fill="auto"/>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9</w:t>
            </w: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6C392B">
        <w:trPr>
          <w:trHeight w:val="330"/>
        </w:trPr>
        <w:tc>
          <w:tcPr>
            <w:tcW w:w="17973"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5E40CC" w:rsidRPr="006C392B" w:rsidTr="006C392B">
        <w:trPr>
          <w:trHeight w:val="2340"/>
        </w:trPr>
        <w:tc>
          <w:tcPr>
            <w:tcW w:w="543"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1.</w:t>
            </w:r>
          </w:p>
        </w:tc>
        <w:tc>
          <w:tcPr>
            <w:tcW w:w="2471" w:type="dxa"/>
            <w:tcBorders>
              <w:top w:val="nil"/>
              <w:left w:val="nil"/>
              <w:bottom w:val="nil"/>
              <w:right w:val="nil"/>
            </w:tcBorders>
            <w:shd w:val="clear" w:color="auto" w:fill="auto"/>
            <w:hideMark/>
          </w:tcPr>
          <w:p w:rsidR="005E40CC" w:rsidRPr="006C392B" w:rsidRDefault="005E40CC" w:rsidP="00CD289E">
            <w:pPr>
              <w:rPr>
                <w:rFonts w:ascii="Arial" w:hAnsi="Arial" w:cs="Arial"/>
              </w:rPr>
            </w:pPr>
            <w:r w:rsidRPr="006C392B">
              <w:rPr>
                <w:rFonts w:ascii="Arial" w:hAnsi="Arial" w:cs="Arial"/>
              </w:rPr>
              <w:t>Выдача градостроительного плана земельного участка</w:t>
            </w:r>
          </w:p>
        </w:tc>
        <w:tc>
          <w:tcPr>
            <w:tcW w:w="218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76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Положительный </w:t>
            </w:r>
          </w:p>
        </w:tc>
        <w:tc>
          <w:tcPr>
            <w:tcW w:w="192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82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2406"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Личный кабинет заявителя на краевом портале государственных и муниципальных услуг, в органе, предоставляющем муниципальную услугу,  на бумажном носителе,</w:t>
            </w:r>
            <w:r w:rsidRPr="006C392B">
              <w:rPr>
                <w:rFonts w:ascii="Arial" w:hAnsi="Arial" w:cs="Arial"/>
                <w:color w:val="000000"/>
              </w:rPr>
              <w:br/>
              <w:t>на адрес электронной почты;</w:t>
            </w:r>
            <w:r w:rsidRPr="006C392B">
              <w:rPr>
                <w:rFonts w:ascii="Arial" w:hAnsi="Arial" w:cs="Arial"/>
                <w:color w:val="000000"/>
              </w:rPr>
              <w:br/>
              <w:t>почтовая связь</w:t>
            </w:r>
          </w:p>
        </w:tc>
        <w:tc>
          <w:tcPr>
            <w:tcW w:w="1499"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Не </w:t>
            </w:r>
            <w:proofErr w:type="gramStart"/>
            <w:r w:rsidRPr="006C392B">
              <w:rPr>
                <w:rFonts w:ascii="Arial" w:hAnsi="Arial" w:cs="Arial"/>
                <w:color w:val="000000"/>
              </w:rPr>
              <w:t>установлен</w:t>
            </w:r>
            <w:proofErr w:type="gramEnd"/>
          </w:p>
        </w:tc>
        <w:tc>
          <w:tcPr>
            <w:tcW w:w="144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sz w:val="20"/>
                <w:szCs w:val="20"/>
              </w:rPr>
            </w:pPr>
            <w:r w:rsidRPr="006C392B">
              <w:rPr>
                <w:rFonts w:ascii="Arial" w:hAnsi="Arial" w:cs="Arial"/>
                <w:color w:val="000000"/>
                <w:sz w:val="20"/>
                <w:szCs w:val="20"/>
              </w:rPr>
              <w:t>В течение 30 календарных дней</w:t>
            </w: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6C392B">
        <w:trPr>
          <w:trHeight w:val="2325"/>
        </w:trPr>
        <w:tc>
          <w:tcPr>
            <w:tcW w:w="543"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2.</w:t>
            </w:r>
          </w:p>
        </w:tc>
        <w:tc>
          <w:tcPr>
            <w:tcW w:w="2471"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Уведомление об отказе в выдаче ГПЗУ</w:t>
            </w:r>
          </w:p>
        </w:tc>
        <w:tc>
          <w:tcPr>
            <w:tcW w:w="218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76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Отрицательный </w:t>
            </w:r>
          </w:p>
        </w:tc>
        <w:tc>
          <w:tcPr>
            <w:tcW w:w="192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182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2406" w:type="dxa"/>
            <w:tcBorders>
              <w:top w:val="nil"/>
              <w:left w:val="nil"/>
              <w:bottom w:val="single" w:sz="4" w:space="0" w:color="auto"/>
              <w:right w:val="single" w:sz="4" w:space="0" w:color="auto"/>
            </w:tcBorders>
            <w:shd w:val="clear" w:color="auto" w:fill="auto"/>
            <w:hideMark/>
          </w:tcPr>
          <w:p w:rsidR="005E40CC" w:rsidRPr="006C392B" w:rsidRDefault="005E40CC" w:rsidP="00CD289E">
            <w:pPr>
              <w:spacing w:after="240"/>
              <w:rPr>
                <w:rFonts w:ascii="Arial" w:hAnsi="Arial" w:cs="Arial"/>
                <w:color w:val="000000"/>
              </w:rPr>
            </w:pPr>
            <w:r w:rsidRPr="006C392B">
              <w:rPr>
                <w:rFonts w:ascii="Arial" w:hAnsi="Arial" w:cs="Arial"/>
                <w:color w:val="000000"/>
              </w:rPr>
              <w:t>Личный кабинет заявителя на краевом портале государственных и муниципальных услуг, в органе, предоставляющем муниципальную услугу,  на бумажном носителе,</w:t>
            </w:r>
            <w:r w:rsidRPr="006C392B">
              <w:rPr>
                <w:rFonts w:ascii="Arial" w:hAnsi="Arial" w:cs="Arial"/>
                <w:color w:val="000000"/>
              </w:rPr>
              <w:br/>
              <w:t>на адрес электронной почты;</w:t>
            </w:r>
            <w:r w:rsidRPr="006C392B">
              <w:rPr>
                <w:rFonts w:ascii="Arial" w:hAnsi="Arial" w:cs="Arial"/>
                <w:color w:val="000000"/>
              </w:rPr>
              <w:br/>
              <w:t>почтовая связь</w:t>
            </w:r>
          </w:p>
        </w:tc>
        <w:tc>
          <w:tcPr>
            <w:tcW w:w="1499"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Не </w:t>
            </w:r>
            <w:proofErr w:type="gramStart"/>
            <w:r w:rsidRPr="006C392B">
              <w:rPr>
                <w:rFonts w:ascii="Arial" w:hAnsi="Arial" w:cs="Arial"/>
                <w:color w:val="000000"/>
              </w:rPr>
              <w:t>установлен</w:t>
            </w:r>
            <w:proofErr w:type="gramEnd"/>
          </w:p>
        </w:tc>
        <w:tc>
          <w:tcPr>
            <w:tcW w:w="1447"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sz w:val="20"/>
                <w:szCs w:val="20"/>
              </w:rPr>
            </w:pPr>
            <w:r w:rsidRPr="006C392B">
              <w:rPr>
                <w:rFonts w:ascii="Arial" w:hAnsi="Arial" w:cs="Arial"/>
                <w:color w:val="000000"/>
                <w:sz w:val="20"/>
                <w:szCs w:val="20"/>
              </w:rPr>
              <w:t>В течение 30 календарных дней</w:t>
            </w: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bl>
    <w:p w:rsidR="005E40CC" w:rsidRPr="006C392B" w:rsidRDefault="005E40CC" w:rsidP="005E40CC">
      <w:pPr>
        <w:pStyle w:val="BlockQuotation"/>
        <w:widowControl/>
        <w:ind w:left="0" w:firstLine="0"/>
        <w:jc w:val="left"/>
        <w:rPr>
          <w:rFonts w:ascii="Arial" w:hAnsi="Arial" w:cs="Arial"/>
        </w:rPr>
      </w:pPr>
    </w:p>
    <w:p w:rsidR="005E40CC" w:rsidRPr="006C392B" w:rsidRDefault="005E40CC" w:rsidP="005E40CC">
      <w:pPr>
        <w:pStyle w:val="BlockQuotation"/>
        <w:widowControl/>
        <w:ind w:left="0" w:firstLine="0"/>
        <w:jc w:val="left"/>
        <w:rPr>
          <w:rFonts w:ascii="Arial" w:hAnsi="Arial" w:cs="Arial"/>
        </w:rPr>
      </w:pPr>
    </w:p>
    <w:tbl>
      <w:tblPr>
        <w:tblW w:w="16033" w:type="dxa"/>
        <w:tblInd w:w="93" w:type="dxa"/>
        <w:tblLayout w:type="fixed"/>
        <w:tblLook w:val="04A0" w:firstRow="1" w:lastRow="0" w:firstColumn="1" w:lastColumn="0" w:noHBand="0" w:noVBand="1"/>
      </w:tblPr>
      <w:tblGrid>
        <w:gridCol w:w="640"/>
        <w:gridCol w:w="1920"/>
        <w:gridCol w:w="1440"/>
        <w:gridCol w:w="853"/>
        <w:gridCol w:w="2260"/>
        <w:gridCol w:w="2324"/>
        <w:gridCol w:w="76"/>
        <w:gridCol w:w="1825"/>
        <w:gridCol w:w="2132"/>
        <w:gridCol w:w="506"/>
        <w:gridCol w:w="1973"/>
        <w:gridCol w:w="84"/>
      </w:tblGrid>
      <w:tr w:rsidR="005E40CC" w:rsidRPr="006C392B" w:rsidTr="006C392B">
        <w:trPr>
          <w:gridAfter w:val="1"/>
          <w:wAfter w:w="84" w:type="dxa"/>
          <w:trHeight w:val="300"/>
        </w:trPr>
        <w:tc>
          <w:tcPr>
            <w:tcW w:w="15949" w:type="dxa"/>
            <w:gridSpan w:val="11"/>
            <w:tcBorders>
              <w:top w:val="nil"/>
              <w:left w:val="nil"/>
              <w:bottom w:val="nil"/>
              <w:right w:val="nil"/>
            </w:tcBorders>
            <w:shd w:val="clear" w:color="auto" w:fill="auto"/>
            <w:noWrap/>
            <w:vAlign w:val="bottom"/>
            <w:hideMark/>
          </w:tcPr>
          <w:p w:rsidR="005E40CC" w:rsidRPr="006C392B" w:rsidRDefault="005E40CC" w:rsidP="00CD289E">
            <w:pPr>
              <w:jc w:val="center"/>
              <w:rPr>
                <w:rFonts w:ascii="Arial" w:hAnsi="Arial" w:cs="Arial"/>
                <w:color w:val="000000"/>
                <w:sz w:val="22"/>
                <w:szCs w:val="22"/>
              </w:rPr>
            </w:pPr>
            <w:r w:rsidRPr="006C392B">
              <w:rPr>
                <w:rFonts w:ascii="Arial" w:hAnsi="Arial" w:cs="Arial"/>
                <w:color w:val="000000"/>
                <w:sz w:val="22"/>
                <w:szCs w:val="22"/>
              </w:rPr>
              <w:t xml:space="preserve">Раздел 7. Технологические процессы предоставления </w:t>
            </w:r>
            <w:proofErr w:type="spellStart"/>
            <w:r w:rsidRPr="006C392B">
              <w:rPr>
                <w:rFonts w:ascii="Arial" w:hAnsi="Arial" w:cs="Arial"/>
                <w:color w:val="000000"/>
                <w:sz w:val="22"/>
                <w:szCs w:val="22"/>
              </w:rPr>
              <w:t>подуслуги</w:t>
            </w:r>
            <w:proofErr w:type="spellEnd"/>
            <w:r w:rsidRPr="006C392B">
              <w:rPr>
                <w:rFonts w:ascii="Arial" w:hAnsi="Arial" w:cs="Arial"/>
                <w:color w:val="000000"/>
                <w:sz w:val="22"/>
                <w:szCs w:val="22"/>
              </w:rPr>
              <w:t xml:space="preserve"> </w:t>
            </w:r>
          </w:p>
        </w:tc>
      </w:tr>
      <w:tr w:rsidR="005E40CC" w:rsidRPr="006C392B" w:rsidTr="006C392B">
        <w:trPr>
          <w:gridAfter w:val="1"/>
          <w:wAfter w:w="84" w:type="dxa"/>
          <w:trHeight w:val="300"/>
        </w:trPr>
        <w:tc>
          <w:tcPr>
            <w:tcW w:w="64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3360" w:type="dxa"/>
            <w:gridSpan w:val="2"/>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3113" w:type="dxa"/>
            <w:gridSpan w:val="2"/>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400" w:type="dxa"/>
            <w:gridSpan w:val="2"/>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825"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638" w:type="dxa"/>
            <w:gridSpan w:val="2"/>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973"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6C392B">
        <w:trPr>
          <w:gridAfter w:val="1"/>
          <w:wAfter w:w="84" w:type="dxa"/>
          <w:trHeight w:val="2228"/>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 </w:t>
            </w:r>
            <w:proofErr w:type="gramStart"/>
            <w:r w:rsidRPr="006C392B">
              <w:rPr>
                <w:rFonts w:ascii="Arial" w:hAnsi="Arial" w:cs="Arial"/>
                <w:color w:val="000000"/>
              </w:rPr>
              <w:t>п</w:t>
            </w:r>
            <w:proofErr w:type="gramEnd"/>
            <w:r w:rsidRPr="006C392B">
              <w:rPr>
                <w:rFonts w:ascii="Arial" w:hAnsi="Arial" w:cs="Arial"/>
                <w:color w:val="000000"/>
              </w:rPr>
              <w:t xml:space="preserve">/п </w:t>
            </w:r>
          </w:p>
        </w:tc>
        <w:tc>
          <w:tcPr>
            <w:tcW w:w="3360" w:type="dxa"/>
            <w:gridSpan w:val="2"/>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Наименование процедуры процесса исполнения административной процедуры </w:t>
            </w:r>
          </w:p>
        </w:tc>
        <w:tc>
          <w:tcPr>
            <w:tcW w:w="3113" w:type="dxa"/>
            <w:gridSpan w:val="2"/>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Особенности </w:t>
            </w:r>
            <w:proofErr w:type="gramStart"/>
            <w:r w:rsidRPr="006C392B">
              <w:rPr>
                <w:rFonts w:ascii="Arial" w:hAnsi="Arial" w:cs="Arial"/>
                <w:color w:val="000000"/>
              </w:rPr>
              <w:t>исполнения процедуры процесса исполнения административной процедуры</w:t>
            </w:r>
            <w:proofErr w:type="gramEnd"/>
          </w:p>
        </w:tc>
        <w:tc>
          <w:tcPr>
            <w:tcW w:w="2400" w:type="dxa"/>
            <w:gridSpan w:val="2"/>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Сроки </w:t>
            </w:r>
            <w:proofErr w:type="gramStart"/>
            <w:r w:rsidRPr="006C392B">
              <w:rPr>
                <w:rFonts w:ascii="Arial" w:hAnsi="Arial" w:cs="Arial"/>
                <w:color w:val="000000"/>
              </w:rPr>
              <w:t>исполнения процедуры процесса исполнения административной процедуры</w:t>
            </w:r>
            <w:proofErr w:type="gramEnd"/>
          </w:p>
        </w:tc>
        <w:tc>
          <w:tcPr>
            <w:tcW w:w="1825"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Исполнитель процедуры процесса исполнения административной процедуры</w:t>
            </w:r>
          </w:p>
        </w:tc>
        <w:tc>
          <w:tcPr>
            <w:tcW w:w="2638" w:type="dxa"/>
            <w:gridSpan w:val="2"/>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Ресурсы, необходимые для выполнения процедуры процесса исполнения административной процедуры</w:t>
            </w:r>
          </w:p>
        </w:tc>
        <w:tc>
          <w:tcPr>
            <w:tcW w:w="1973"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sz w:val="20"/>
                <w:szCs w:val="20"/>
              </w:rPr>
            </w:pPr>
            <w:r w:rsidRPr="006C392B">
              <w:rPr>
                <w:rFonts w:ascii="Arial" w:hAnsi="Arial" w:cs="Arial"/>
                <w:color w:val="000000"/>
                <w:sz w:val="20"/>
                <w:szCs w:val="20"/>
              </w:rPr>
              <w:t>Формы документов, необходимые для выполнения процедуры процесса исполнения административной процедуры</w:t>
            </w:r>
          </w:p>
        </w:tc>
      </w:tr>
      <w:tr w:rsidR="005E40CC" w:rsidRPr="006C392B" w:rsidTr="006C392B">
        <w:trPr>
          <w:gridAfter w:val="1"/>
          <w:wAfter w:w="84" w:type="dxa"/>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1</w:t>
            </w:r>
          </w:p>
        </w:tc>
        <w:tc>
          <w:tcPr>
            <w:tcW w:w="3360" w:type="dxa"/>
            <w:gridSpan w:val="2"/>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2</w:t>
            </w:r>
          </w:p>
        </w:tc>
        <w:tc>
          <w:tcPr>
            <w:tcW w:w="3113" w:type="dxa"/>
            <w:gridSpan w:val="2"/>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3</w:t>
            </w:r>
          </w:p>
        </w:tc>
        <w:tc>
          <w:tcPr>
            <w:tcW w:w="2400" w:type="dxa"/>
            <w:gridSpan w:val="2"/>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4</w:t>
            </w:r>
          </w:p>
        </w:tc>
        <w:tc>
          <w:tcPr>
            <w:tcW w:w="1825" w:type="dxa"/>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5</w:t>
            </w:r>
          </w:p>
        </w:tc>
        <w:tc>
          <w:tcPr>
            <w:tcW w:w="2638" w:type="dxa"/>
            <w:gridSpan w:val="2"/>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6</w:t>
            </w:r>
          </w:p>
        </w:tc>
        <w:tc>
          <w:tcPr>
            <w:tcW w:w="1973" w:type="dxa"/>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7</w:t>
            </w:r>
          </w:p>
        </w:tc>
      </w:tr>
      <w:tr w:rsidR="005E40CC" w:rsidRPr="006C392B" w:rsidTr="006C392B">
        <w:trPr>
          <w:gridAfter w:val="1"/>
          <w:wAfter w:w="84" w:type="dxa"/>
          <w:trHeight w:val="300"/>
        </w:trPr>
        <w:tc>
          <w:tcPr>
            <w:tcW w:w="1594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5E40CC" w:rsidRPr="006C392B" w:rsidTr="006C392B">
        <w:trPr>
          <w:gridAfter w:val="1"/>
          <w:wAfter w:w="84" w:type="dxa"/>
          <w:trHeight w:val="300"/>
        </w:trPr>
        <w:tc>
          <w:tcPr>
            <w:tcW w:w="1594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Прием и регистрация заявления, и приложенных к нему документов</w:t>
            </w:r>
          </w:p>
        </w:tc>
      </w:tr>
      <w:tr w:rsidR="005E40CC" w:rsidRPr="006C392B" w:rsidTr="006C392B">
        <w:trPr>
          <w:gridAfter w:val="1"/>
          <w:wAfter w:w="84" w:type="dxa"/>
          <w:trHeight w:val="2175"/>
        </w:trPr>
        <w:tc>
          <w:tcPr>
            <w:tcW w:w="640" w:type="dxa"/>
            <w:tcBorders>
              <w:top w:val="nil"/>
              <w:left w:val="single" w:sz="4" w:space="0" w:color="auto"/>
              <w:bottom w:val="single" w:sz="4" w:space="0" w:color="auto"/>
              <w:right w:val="single" w:sz="4" w:space="0" w:color="auto"/>
            </w:tcBorders>
            <w:shd w:val="clear" w:color="auto" w:fill="auto"/>
            <w:noWrap/>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1.</w:t>
            </w:r>
          </w:p>
        </w:tc>
        <w:tc>
          <w:tcPr>
            <w:tcW w:w="336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Проверка наличия всех необходимых документов и их надлежащее оформление.</w:t>
            </w:r>
            <w:r w:rsidRPr="006C392B">
              <w:rPr>
                <w:rFonts w:ascii="Arial" w:hAnsi="Arial" w:cs="Arial"/>
                <w:color w:val="000000"/>
              </w:rPr>
              <w:br/>
              <w:t>Передача  заявления и документов в орган, предоставляющий услугу (только при обращении в МФЦ);</w:t>
            </w:r>
            <w:r w:rsidRPr="006C392B">
              <w:rPr>
                <w:rFonts w:ascii="Arial" w:hAnsi="Arial" w:cs="Arial"/>
                <w:color w:val="000000"/>
              </w:rPr>
              <w:br/>
              <w:t>Регистрация поступивших заявления и документов.</w:t>
            </w:r>
          </w:p>
        </w:tc>
        <w:tc>
          <w:tcPr>
            <w:tcW w:w="3113"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Устанавливается предмет обращения, проверяются документы, удостоверяющие личность заявителя (уполномоченного лица), а также полномочия уполномоченного лица;</w:t>
            </w:r>
            <w:r w:rsidRPr="006C392B">
              <w:rPr>
                <w:rFonts w:ascii="Arial" w:hAnsi="Arial" w:cs="Arial"/>
                <w:color w:val="000000"/>
              </w:rPr>
              <w:br/>
              <w:t>проверяется  правильность заполнения заявления,  представленных документов - на предмет соответствия полному комплекту документов</w:t>
            </w:r>
          </w:p>
        </w:tc>
        <w:tc>
          <w:tcPr>
            <w:tcW w:w="240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В течение одного рабочего дня</w:t>
            </w:r>
          </w:p>
        </w:tc>
        <w:tc>
          <w:tcPr>
            <w:tcW w:w="182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Специалист администрации района;</w:t>
            </w:r>
            <w:r w:rsidRPr="006C392B">
              <w:rPr>
                <w:rFonts w:ascii="Arial" w:hAnsi="Arial" w:cs="Arial"/>
                <w:color w:val="000000"/>
              </w:rPr>
              <w:br/>
              <w:t>специалист МФЦ</w:t>
            </w:r>
          </w:p>
        </w:tc>
        <w:tc>
          <w:tcPr>
            <w:tcW w:w="2638"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rPr>
            </w:pPr>
            <w:r w:rsidRPr="006C392B">
              <w:rPr>
                <w:rFonts w:ascii="Arial" w:hAnsi="Arial" w:cs="Arial"/>
              </w:rPr>
              <w:t>Бланки заявлений;</w:t>
            </w:r>
            <w:r w:rsidRPr="006C392B">
              <w:rPr>
                <w:rFonts w:ascii="Arial" w:hAnsi="Arial" w:cs="Arial"/>
              </w:rPr>
              <w:br/>
              <w:t>наличие доступа к автоматизированным системам;</w:t>
            </w:r>
            <w:r w:rsidRPr="006C392B">
              <w:rPr>
                <w:rFonts w:ascii="Arial" w:hAnsi="Arial" w:cs="Arial"/>
              </w:rPr>
              <w:br/>
              <w:t>наличие оргтехники</w:t>
            </w:r>
          </w:p>
        </w:tc>
        <w:tc>
          <w:tcPr>
            <w:tcW w:w="1973"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r>
      <w:tr w:rsidR="005E40CC" w:rsidRPr="006C392B" w:rsidTr="006C392B">
        <w:trPr>
          <w:gridAfter w:val="1"/>
          <w:wAfter w:w="84" w:type="dxa"/>
          <w:trHeight w:val="420"/>
        </w:trPr>
        <w:tc>
          <w:tcPr>
            <w:tcW w:w="1594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Рассмотрение заявления и прилагаемых документов</w:t>
            </w:r>
          </w:p>
        </w:tc>
      </w:tr>
      <w:tr w:rsidR="005E40CC" w:rsidRPr="006C392B" w:rsidTr="006C392B">
        <w:trPr>
          <w:gridAfter w:val="1"/>
          <w:wAfter w:w="84" w:type="dxa"/>
          <w:trHeight w:val="1590"/>
        </w:trPr>
        <w:tc>
          <w:tcPr>
            <w:tcW w:w="640" w:type="dxa"/>
            <w:tcBorders>
              <w:top w:val="nil"/>
              <w:left w:val="single" w:sz="4" w:space="0" w:color="auto"/>
              <w:bottom w:val="single" w:sz="4" w:space="0" w:color="auto"/>
              <w:right w:val="single" w:sz="4" w:space="0" w:color="auto"/>
            </w:tcBorders>
            <w:shd w:val="clear" w:color="auto" w:fill="auto"/>
            <w:noWrap/>
            <w:hideMark/>
          </w:tcPr>
          <w:p w:rsidR="005E40CC" w:rsidRPr="006C392B" w:rsidRDefault="005E40CC" w:rsidP="00CD289E">
            <w:pPr>
              <w:rPr>
                <w:rFonts w:ascii="Arial" w:hAnsi="Arial" w:cs="Arial"/>
                <w:color w:val="000000"/>
              </w:rPr>
            </w:pPr>
            <w:r w:rsidRPr="006C392B">
              <w:rPr>
                <w:rFonts w:ascii="Arial" w:hAnsi="Arial" w:cs="Arial"/>
                <w:color w:val="000000"/>
              </w:rPr>
              <w:t>2.</w:t>
            </w:r>
          </w:p>
        </w:tc>
        <w:tc>
          <w:tcPr>
            <w:tcW w:w="336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Осуществление проверки достоверности сведений, указанных в документах;</w:t>
            </w:r>
            <w:r w:rsidRPr="006C392B">
              <w:rPr>
                <w:rFonts w:ascii="Arial" w:hAnsi="Arial" w:cs="Arial"/>
                <w:color w:val="000000"/>
              </w:rPr>
              <w:br/>
              <w:t>принятие решения о предоставлении услуги либо об отказе в предоставлении услуги</w:t>
            </w:r>
          </w:p>
        </w:tc>
        <w:tc>
          <w:tcPr>
            <w:tcW w:w="3113"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spacing w:after="240"/>
              <w:rPr>
                <w:rFonts w:ascii="Arial" w:hAnsi="Arial" w:cs="Arial"/>
                <w:color w:val="000000"/>
              </w:rPr>
            </w:pPr>
            <w:r w:rsidRPr="006C392B">
              <w:rPr>
                <w:rFonts w:ascii="Arial" w:hAnsi="Arial" w:cs="Arial"/>
                <w:color w:val="000000"/>
              </w:rPr>
              <w:t>Принимается решение о предоставлении услуги либо об отказе в предоставлении услуги</w:t>
            </w:r>
          </w:p>
        </w:tc>
        <w:tc>
          <w:tcPr>
            <w:tcW w:w="240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В срок не более 10 дней с момента поступления к специалисту Отдела заявления</w:t>
            </w:r>
          </w:p>
        </w:tc>
        <w:tc>
          <w:tcPr>
            <w:tcW w:w="182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Специалист администрации района</w:t>
            </w:r>
          </w:p>
        </w:tc>
        <w:tc>
          <w:tcPr>
            <w:tcW w:w="2638"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Наличие доступа к автоматизированным системам;</w:t>
            </w:r>
            <w:r w:rsidRPr="006C392B">
              <w:rPr>
                <w:rFonts w:ascii="Arial" w:hAnsi="Arial" w:cs="Arial"/>
                <w:color w:val="000000"/>
              </w:rPr>
              <w:br/>
              <w:t>наличие оргтехники;</w:t>
            </w:r>
            <w:r w:rsidRPr="006C392B">
              <w:rPr>
                <w:rFonts w:ascii="Arial" w:hAnsi="Arial" w:cs="Arial"/>
                <w:color w:val="000000"/>
              </w:rPr>
              <w:br/>
              <w:t xml:space="preserve">бумага </w:t>
            </w:r>
          </w:p>
        </w:tc>
        <w:tc>
          <w:tcPr>
            <w:tcW w:w="1973" w:type="dxa"/>
            <w:tcBorders>
              <w:top w:val="nil"/>
              <w:left w:val="nil"/>
              <w:bottom w:val="single" w:sz="4" w:space="0" w:color="auto"/>
              <w:right w:val="single" w:sz="4" w:space="0" w:color="auto"/>
            </w:tcBorders>
            <w:shd w:val="clear" w:color="auto" w:fill="auto"/>
            <w:noWrap/>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r>
      <w:tr w:rsidR="005E40CC" w:rsidRPr="006C392B" w:rsidTr="006C392B">
        <w:trPr>
          <w:gridAfter w:val="1"/>
          <w:wAfter w:w="84" w:type="dxa"/>
          <w:trHeight w:val="300"/>
        </w:trPr>
        <w:tc>
          <w:tcPr>
            <w:tcW w:w="1594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Запрос документов в рамках межведомственного взаимодействия</w:t>
            </w:r>
          </w:p>
        </w:tc>
      </w:tr>
      <w:tr w:rsidR="005E40CC" w:rsidRPr="006C392B" w:rsidTr="006C392B">
        <w:trPr>
          <w:gridAfter w:val="1"/>
          <w:wAfter w:w="84" w:type="dxa"/>
          <w:trHeight w:val="3315"/>
        </w:trPr>
        <w:tc>
          <w:tcPr>
            <w:tcW w:w="640" w:type="dxa"/>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3.</w:t>
            </w:r>
          </w:p>
        </w:tc>
        <w:tc>
          <w:tcPr>
            <w:tcW w:w="336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Определение перечня  сведений, необходимых для запроса  в рамках межведомственного взаимодействия;</w:t>
            </w:r>
            <w:r w:rsidRPr="006C392B">
              <w:rPr>
                <w:rFonts w:ascii="Arial" w:hAnsi="Arial" w:cs="Arial"/>
                <w:color w:val="000000"/>
              </w:rPr>
              <w:br/>
              <w:t>формирование и направление межведомственных запросов</w:t>
            </w:r>
          </w:p>
        </w:tc>
        <w:tc>
          <w:tcPr>
            <w:tcW w:w="3113"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Запросы направляются в форме электронного документа  с использованием единой  системы межведомственного  электронного взаимодействия. В случае отсутствия у администрации района  доступа к  единой системе  межведомственного электронного взаимодействия  либо отсутствия  в единой системе  возможности  направить  какой-либо электронный запрос, межведомственный запрос направляется по почте на бумажном носителе  с соблюдением норм  о защите персональных данных  </w:t>
            </w:r>
          </w:p>
        </w:tc>
        <w:tc>
          <w:tcPr>
            <w:tcW w:w="240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В течение пяти рабочих дней со дня направления межведомственного запроса по системе СМЭВ</w:t>
            </w:r>
          </w:p>
        </w:tc>
        <w:tc>
          <w:tcPr>
            <w:tcW w:w="182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Специалист администрации района</w:t>
            </w:r>
          </w:p>
        </w:tc>
        <w:tc>
          <w:tcPr>
            <w:tcW w:w="2638"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Наличие доступа  к сервисам, защищенным каналам связи;</w:t>
            </w:r>
            <w:r w:rsidRPr="006C392B">
              <w:rPr>
                <w:rFonts w:ascii="Arial" w:hAnsi="Arial" w:cs="Arial"/>
                <w:color w:val="000000"/>
              </w:rPr>
              <w:br/>
              <w:t>бумага, почтовые конверты</w:t>
            </w:r>
          </w:p>
        </w:tc>
        <w:tc>
          <w:tcPr>
            <w:tcW w:w="1973" w:type="dxa"/>
            <w:tcBorders>
              <w:top w:val="nil"/>
              <w:left w:val="nil"/>
              <w:bottom w:val="single" w:sz="4" w:space="0" w:color="auto"/>
              <w:right w:val="single" w:sz="4" w:space="0" w:color="auto"/>
            </w:tcBorders>
            <w:shd w:val="clear" w:color="auto" w:fill="auto"/>
            <w:noWrap/>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r>
      <w:tr w:rsidR="005E40CC" w:rsidRPr="006C392B" w:rsidTr="006C392B">
        <w:trPr>
          <w:gridAfter w:val="1"/>
          <w:wAfter w:w="84" w:type="dxa"/>
          <w:trHeight w:val="300"/>
        </w:trPr>
        <w:tc>
          <w:tcPr>
            <w:tcW w:w="1594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5E40CC" w:rsidRPr="006C392B" w:rsidTr="006C392B">
        <w:trPr>
          <w:gridAfter w:val="1"/>
          <w:wAfter w:w="84" w:type="dxa"/>
          <w:trHeight w:val="4080"/>
        </w:trPr>
        <w:tc>
          <w:tcPr>
            <w:tcW w:w="640" w:type="dxa"/>
            <w:tcBorders>
              <w:top w:val="nil"/>
              <w:left w:val="single" w:sz="4" w:space="0" w:color="auto"/>
              <w:bottom w:val="single" w:sz="4" w:space="0" w:color="auto"/>
              <w:right w:val="single" w:sz="4" w:space="0" w:color="auto"/>
            </w:tcBorders>
            <w:shd w:val="clear" w:color="auto" w:fill="auto"/>
            <w:noWrap/>
            <w:hideMark/>
          </w:tcPr>
          <w:p w:rsidR="005E40CC" w:rsidRPr="006C392B" w:rsidRDefault="005E40CC" w:rsidP="00CD289E">
            <w:pPr>
              <w:rPr>
                <w:rFonts w:ascii="Arial" w:hAnsi="Arial" w:cs="Arial"/>
                <w:color w:val="000000"/>
              </w:rPr>
            </w:pPr>
            <w:r w:rsidRPr="006C392B">
              <w:rPr>
                <w:rFonts w:ascii="Arial" w:hAnsi="Arial" w:cs="Arial"/>
                <w:color w:val="000000"/>
              </w:rPr>
              <w:lastRenderedPageBreak/>
              <w:t>4.</w:t>
            </w:r>
          </w:p>
        </w:tc>
        <w:tc>
          <w:tcPr>
            <w:tcW w:w="336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Выдача градостроительного плана земельного участка заявителю исполнителем. По желанию заявителя уведомление может быть направлено ему посредством почтовой связи</w:t>
            </w:r>
          </w:p>
        </w:tc>
        <w:tc>
          <w:tcPr>
            <w:tcW w:w="3113"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 xml:space="preserve">Исполнитель осуществляет подготовку документа в срок установленный настоящим регламентом. При подготовке градостроительного плана земельного участка специалист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 </w:t>
            </w:r>
            <w:proofErr w:type="gramStart"/>
            <w:r w:rsidRPr="006C392B">
              <w:rPr>
                <w:rFonts w:ascii="Arial" w:hAnsi="Arial" w:cs="Arial"/>
                <w:color w:val="000000"/>
              </w:rPr>
              <w:t>те</w:t>
            </w:r>
            <w:proofErr w:type="gramEnd"/>
            <w:r w:rsidRPr="006C392B">
              <w:rPr>
                <w:rFonts w:ascii="Arial" w:hAnsi="Arial" w:cs="Arial"/>
                <w:color w:val="000000"/>
              </w:rPr>
              <w:t xml:space="preserve">хнического обеспечения. </w:t>
            </w:r>
          </w:p>
        </w:tc>
        <w:tc>
          <w:tcPr>
            <w:tcW w:w="2400"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В срок не более 14-ти рабочих дней со дня поступления к специалисту Отдела заявления и приложенных к нему документов.</w:t>
            </w:r>
          </w:p>
        </w:tc>
        <w:tc>
          <w:tcPr>
            <w:tcW w:w="1825"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Специалист администрации района</w:t>
            </w:r>
          </w:p>
        </w:tc>
        <w:tc>
          <w:tcPr>
            <w:tcW w:w="2638"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Наличие доступа к автоматизированным системам;</w:t>
            </w:r>
            <w:r w:rsidRPr="006C392B">
              <w:rPr>
                <w:rFonts w:ascii="Arial" w:hAnsi="Arial" w:cs="Arial"/>
                <w:color w:val="000000"/>
              </w:rPr>
              <w:br/>
              <w:t xml:space="preserve">наличие оргтехники; </w:t>
            </w:r>
            <w:r w:rsidRPr="006C392B">
              <w:rPr>
                <w:rFonts w:ascii="Arial" w:hAnsi="Arial" w:cs="Arial"/>
                <w:color w:val="000000"/>
              </w:rPr>
              <w:br/>
              <w:t>бумага; конверты</w:t>
            </w:r>
          </w:p>
        </w:tc>
        <w:tc>
          <w:tcPr>
            <w:tcW w:w="1973" w:type="dxa"/>
            <w:tcBorders>
              <w:top w:val="nil"/>
              <w:left w:val="nil"/>
              <w:bottom w:val="single" w:sz="4" w:space="0" w:color="auto"/>
              <w:right w:val="single" w:sz="4" w:space="0" w:color="auto"/>
            </w:tcBorders>
            <w:shd w:val="clear" w:color="auto" w:fill="auto"/>
            <w:noWrap/>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r>
      <w:tr w:rsidR="005E40CC" w:rsidRPr="006C392B" w:rsidTr="006C392B">
        <w:trPr>
          <w:trHeight w:val="390"/>
        </w:trPr>
        <w:tc>
          <w:tcPr>
            <w:tcW w:w="16033" w:type="dxa"/>
            <w:gridSpan w:val="12"/>
            <w:tcBorders>
              <w:top w:val="nil"/>
              <w:left w:val="nil"/>
              <w:bottom w:val="nil"/>
              <w:right w:val="nil"/>
            </w:tcBorders>
            <w:shd w:val="clear" w:color="auto" w:fill="auto"/>
            <w:noWrap/>
            <w:vAlign w:val="center"/>
            <w:hideMark/>
          </w:tcPr>
          <w:p w:rsidR="005E40CC" w:rsidRPr="006C392B" w:rsidRDefault="005E40CC" w:rsidP="00CD289E">
            <w:pPr>
              <w:jc w:val="center"/>
              <w:rPr>
                <w:rFonts w:ascii="Arial" w:hAnsi="Arial" w:cs="Arial"/>
                <w:color w:val="000000"/>
                <w:sz w:val="22"/>
                <w:szCs w:val="22"/>
              </w:rPr>
            </w:pPr>
          </w:p>
          <w:p w:rsidR="005E40CC" w:rsidRPr="006C392B" w:rsidRDefault="005E40CC" w:rsidP="00CD289E">
            <w:pPr>
              <w:jc w:val="center"/>
              <w:rPr>
                <w:rFonts w:ascii="Arial" w:hAnsi="Arial" w:cs="Arial"/>
                <w:color w:val="000000"/>
                <w:sz w:val="22"/>
                <w:szCs w:val="22"/>
              </w:rPr>
            </w:pPr>
            <w:r w:rsidRPr="006C392B">
              <w:rPr>
                <w:rFonts w:ascii="Arial" w:hAnsi="Arial" w:cs="Arial"/>
                <w:color w:val="000000"/>
                <w:sz w:val="22"/>
                <w:szCs w:val="22"/>
              </w:rPr>
              <w:t xml:space="preserve">Раздел 8. Особенности предоставления </w:t>
            </w:r>
            <w:proofErr w:type="spellStart"/>
            <w:r w:rsidRPr="006C392B">
              <w:rPr>
                <w:rFonts w:ascii="Arial" w:hAnsi="Arial" w:cs="Arial"/>
                <w:color w:val="000000"/>
                <w:sz w:val="22"/>
                <w:szCs w:val="22"/>
              </w:rPr>
              <w:t>подуслуги</w:t>
            </w:r>
            <w:proofErr w:type="spellEnd"/>
            <w:r w:rsidRPr="006C392B">
              <w:rPr>
                <w:rFonts w:ascii="Arial" w:hAnsi="Arial" w:cs="Arial"/>
                <w:color w:val="000000"/>
                <w:sz w:val="22"/>
                <w:szCs w:val="22"/>
              </w:rPr>
              <w:t xml:space="preserve"> в электронной форме </w:t>
            </w:r>
          </w:p>
        </w:tc>
      </w:tr>
      <w:tr w:rsidR="005E40CC" w:rsidRPr="006C392B" w:rsidTr="006C392B">
        <w:trPr>
          <w:trHeight w:val="300"/>
        </w:trPr>
        <w:tc>
          <w:tcPr>
            <w:tcW w:w="2560" w:type="dxa"/>
            <w:gridSpan w:val="2"/>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293" w:type="dxa"/>
            <w:gridSpan w:val="2"/>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260"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324"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1901" w:type="dxa"/>
            <w:gridSpan w:val="2"/>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132" w:type="dxa"/>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c>
          <w:tcPr>
            <w:tcW w:w="2563" w:type="dxa"/>
            <w:gridSpan w:val="3"/>
            <w:tcBorders>
              <w:top w:val="nil"/>
              <w:left w:val="nil"/>
              <w:bottom w:val="nil"/>
              <w:right w:val="nil"/>
            </w:tcBorders>
            <w:shd w:val="clear" w:color="auto" w:fill="auto"/>
            <w:noWrap/>
            <w:vAlign w:val="bottom"/>
            <w:hideMark/>
          </w:tcPr>
          <w:p w:rsidR="005E40CC" w:rsidRPr="006C392B" w:rsidRDefault="005E40CC" w:rsidP="00CD289E">
            <w:pPr>
              <w:rPr>
                <w:rFonts w:ascii="Arial" w:hAnsi="Arial" w:cs="Arial"/>
                <w:color w:val="000000"/>
                <w:sz w:val="22"/>
                <w:szCs w:val="22"/>
              </w:rPr>
            </w:pPr>
          </w:p>
        </w:tc>
      </w:tr>
      <w:tr w:rsidR="005E40CC" w:rsidRPr="006C392B" w:rsidTr="006C392B">
        <w:trPr>
          <w:trHeight w:val="2670"/>
        </w:trPr>
        <w:tc>
          <w:tcPr>
            <w:tcW w:w="2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lastRenderedPageBreak/>
              <w:t xml:space="preserve">Способ получения заявителем информации о сроках и порядке предоставления </w:t>
            </w:r>
            <w:proofErr w:type="spellStart"/>
            <w:r w:rsidRPr="006C392B">
              <w:rPr>
                <w:rFonts w:ascii="Arial" w:hAnsi="Arial" w:cs="Arial"/>
                <w:color w:val="000000"/>
              </w:rPr>
              <w:t>подуслуги</w:t>
            </w:r>
            <w:proofErr w:type="spellEnd"/>
          </w:p>
        </w:tc>
        <w:tc>
          <w:tcPr>
            <w:tcW w:w="2293" w:type="dxa"/>
            <w:gridSpan w:val="2"/>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Способ записи на прием в орган, предоставляющий государственную услугу, МФЦ для подачи заявления о предоставлении </w:t>
            </w:r>
            <w:proofErr w:type="spellStart"/>
            <w:r w:rsidRPr="006C392B">
              <w:rPr>
                <w:rFonts w:ascii="Arial" w:hAnsi="Arial" w:cs="Arial"/>
                <w:color w:val="000000"/>
              </w:rPr>
              <w:t>подуслуги</w:t>
            </w:r>
            <w:proofErr w:type="spellEnd"/>
          </w:p>
        </w:tc>
        <w:tc>
          <w:tcPr>
            <w:tcW w:w="2260"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Способ формирования заявления о предоставлении </w:t>
            </w:r>
            <w:proofErr w:type="spellStart"/>
            <w:r w:rsidRPr="006C392B">
              <w:rPr>
                <w:rFonts w:ascii="Arial" w:hAnsi="Arial" w:cs="Arial"/>
                <w:color w:val="000000"/>
              </w:rPr>
              <w:t>подуслуги</w:t>
            </w:r>
            <w:proofErr w:type="spellEnd"/>
          </w:p>
        </w:tc>
        <w:tc>
          <w:tcPr>
            <w:tcW w:w="2324"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Способ приема и регистрации органом, предоставляющим услугу, заявления о предоставлении </w:t>
            </w:r>
            <w:proofErr w:type="spellStart"/>
            <w:r w:rsidRPr="006C392B">
              <w:rPr>
                <w:rFonts w:ascii="Arial" w:hAnsi="Arial" w:cs="Arial"/>
                <w:color w:val="000000"/>
              </w:rPr>
              <w:t>подуслуги</w:t>
            </w:r>
            <w:proofErr w:type="spellEnd"/>
            <w:r w:rsidRPr="006C392B">
              <w:rPr>
                <w:rFonts w:ascii="Arial" w:hAnsi="Arial" w:cs="Arial"/>
                <w:color w:val="000000"/>
              </w:rPr>
              <w:t xml:space="preserve"> и иных документов, необходимых для предоставления </w:t>
            </w:r>
            <w:proofErr w:type="spellStart"/>
            <w:r w:rsidRPr="006C392B">
              <w:rPr>
                <w:rFonts w:ascii="Arial" w:hAnsi="Arial" w:cs="Arial"/>
                <w:color w:val="000000"/>
              </w:rPr>
              <w:t>подуслуги</w:t>
            </w:r>
            <w:proofErr w:type="spellEnd"/>
          </w:p>
        </w:tc>
        <w:tc>
          <w:tcPr>
            <w:tcW w:w="1901" w:type="dxa"/>
            <w:gridSpan w:val="2"/>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Способ оплаты государственной пошлины за предоставление </w:t>
            </w:r>
            <w:proofErr w:type="spellStart"/>
            <w:r w:rsidRPr="006C392B">
              <w:rPr>
                <w:rFonts w:ascii="Arial" w:hAnsi="Arial" w:cs="Arial"/>
                <w:color w:val="000000"/>
              </w:rPr>
              <w:t>подуслуги</w:t>
            </w:r>
            <w:proofErr w:type="spellEnd"/>
            <w:r w:rsidRPr="006C392B">
              <w:rPr>
                <w:rFonts w:ascii="Arial" w:hAnsi="Arial" w:cs="Arial"/>
                <w:color w:val="000000"/>
              </w:rPr>
              <w:t xml:space="preserve"> и уплаты иных платежей, взимаемых в соответствии с законодательством Российской Федерации</w:t>
            </w:r>
          </w:p>
        </w:tc>
        <w:tc>
          <w:tcPr>
            <w:tcW w:w="2132" w:type="dxa"/>
            <w:tcBorders>
              <w:top w:val="single" w:sz="4" w:space="0" w:color="auto"/>
              <w:left w:val="nil"/>
              <w:bottom w:val="single" w:sz="4" w:space="0" w:color="auto"/>
              <w:right w:val="single" w:sz="4" w:space="0" w:color="auto"/>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 xml:space="preserve">Способ получения сведений о ходе выполнения заявления о предоставлении </w:t>
            </w:r>
            <w:proofErr w:type="spellStart"/>
            <w:r w:rsidRPr="006C392B">
              <w:rPr>
                <w:rFonts w:ascii="Arial" w:hAnsi="Arial" w:cs="Arial"/>
                <w:color w:val="000000"/>
              </w:rPr>
              <w:t>подуслуги</w:t>
            </w:r>
            <w:proofErr w:type="spellEnd"/>
          </w:p>
        </w:tc>
        <w:tc>
          <w:tcPr>
            <w:tcW w:w="2563" w:type="dxa"/>
            <w:gridSpan w:val="3"/>
            <w:tcBorders>
              <w:top w:val="single" w:sz="4" w:space="0" w:color="auto"/>
              <w:left w:val="nil"/>
              <w:bottom w:val="single" w:sz="4" w:space="0" w:color="auto"/>
              <w:right w:val="single" w:sz="4" w:space="0" w:color="auto"/>
            </w:tcBorders>
            <w:shd w:val="clear" w:color="auto" w:fill="auto"/>
            <w:hideMark/>
          </w:tcPr>
          <w:p w:rsidR="005E40CC" w:rsidRPr="006C392B" w:rsidRDefault="005E40CC" w:rsidP="00765D73">
            <w:pPr>
              <w:rPr>
                <w:rFonts w:ascii="Arial" w:hAnsi="Arial" w:cs="Arial"/>
                <w:color w:val="000000"/>
                <w:sz w:val="16"/>
                <w:szCs w:val="16"/>
              </w:rPr>
            </w:pPr>
            <w:r w:rsidRPr="006C392B">
              <w:rPr>
                <w:rFonts w:ascii="Arial" w:hAnsi="Arial" w:cs="Arial"/>
                <w:color w:val="000000"/>
                <w:sz w:val="16"/>
                <w:szCs w:val="16"/>
              </w:rPr>
              <w:t xml:space="preserve">Способ подачи жалобы на нарушение порядка предоставления </w:t>
            </w:r>
            <w:proofErr w:type="spellStart"/>
            <w:r w:rsidRPr="006C392B">
              <w:rPr>
                <w:rFonts w:ascii="Arial" w:hAnsi="Arial" w:cs="Arial"/>
                <w:color w:val="000000"/>
                <w:sz w:val="16"/>
                <w:szCs w:val="16"/>
              </w:rPr>
              <w:t>подуслуги</w:t>
            </w:r>
            <w:proofErr w:type="spellEnd"/>
            <w:r w:rsidRPr="006C392B">
              <w:rPr>
                <w:rFonts w:ascii="Arial" w:hAnsi="Arial" w:cs="Arial"/>
                <w:color w:val="000000"/>
                <w:sz w:val="16"/>
                <w:szCs w:val="16"/>
              </w:rPr>
              <w:t xml:space="preserve"> и досудебного (внесудебного) обжалования решений и действий  (бездействия) органа, предоставляющего </w:t>
            </w:r>
            <w:proofErr w:type="spellStart"/>
            <w:r w:rsidRPr="006C392B">
              <w:rPr>
                <w:rFonts w:ascii="Arial" w:hAnsi="Arial" w:cs="Arial"/>
                <w:color w:val="000000"/>
                <w:sz w:val="16"/>
                <w:szCs w:val="16"/>
              </w:rPr>
              <w:t>подуслугу</w:t>
            </w:r>
            <w:proofErr w:type="spellEnd"/>
            <w:r w:rsidRPr="006C392B">
              <w:rPr>
                <w:rFonts w:ascii="Arial" w:hAnsi="Arial" w:cs="Arial"/>
                <w:color w:val="000000"/>
                <w:sz w:val="16"/>
                <w:szCs w:val="16"/>
              </w:rPr>
              <w:t xml:space="preserve">, МФЦ в процессе получения </w:t>
            </w:r>
            <w:proofErr w:type="spellStart"/>
            <w:r w:rsidRPr="006C392B">
              <w:rPr>
                <w:rFonts w:ascii="Arial" w:hAnsi="Arial" w:cs="Arial"/>
                <w:color w:val="000000"/>
                <w:sz w:val="16"/>
                <w:szCs w:val="16"/>
              </w:rPr>
              <w:t>подуслуги</w:t>
            </w:r>
            <w:proofErr w:type="spellEnd"/>
          </w:p>
        </w:tc>
      </w:tr>
      <w:tr w:rsidR="005E40CC" w:rsidRPr="006C392B" w:rsidTr="006C392B">
        <w:trPr>
          <w:trHeight w:val="300"/>
        </w:trPr>
        <w:tc>
          <w:tcPr>
            <w:tcW w:w="2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1</w:t>
            </w:r>
          </w:p>
        </w:tc>
        <w:tc>
          <w:tcPr>
            <w:tcW w:w="2293" w:type="dxa"/>
            <w:gridSpan w:val="2"/>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2</w:t>
            </w:r>
          </w:p>
        </w:tc>
        <w:tc>
          <w:tcPr>
            <w:tcW w:w="2260" w:type="dxa"/>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3</w:t>
            </w:r>
          </w:p>
        </w:tc>
        <w:tc>
          <w:tcPr>
            <w:tcW w:w="2324" w:type="dxa"/>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4</w:t>
            </w:r>
          </w:p>
        </w:tc>
        <w:tc>
          <w:tcPr>
            <w:tcW w:w="1901" w:type="dxa"/>
            <w:gridSpan w:val="2"/>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5</w:t>
            </w:r>
          </w:p>
        </w:tc>
        <w:tc>
          <w:tcPr>
            <w:tcW w:w="2132" w:type="dxa"/>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6</w:t>
            </w:r>
          </w:p>
        </w:tc>
        <w:tc>
          <w:tcPr>
            <w:tcW w:w="2563" w:type="dxa"/>
            <w:gridSpan w:val="3"/>
            <w:tcBorders>
              <w:top w:val="nil"/>
              <w:left w:val="nil"/>
              <w:bottom w:val="single" w:sz="4" w:space="0" w:color="auto"/>
              <w:right w:val="single" w:sz="4" w:space="0" w:color="auto"/>
            </w:tcBorders>
            <w:shd w:val="clear" w:color="auto" w:fill="auto"/>
            <w:noWrap/>
            <w:vAlign w:val="bottom"/>
            <w:hideMark/>
          </w:tcPr>
          <w:p w:rsidR="005E40CC" w:rsidRPr="006C392B" w:rsidRDefault="005E40CC" w:rsidP="00CD289E">
            <w:pPr>
              <w:jc w:val="center"/>
              <w:rPr>
                <w:rFonts w:ascii="Arial" w:hAnsi="Arial" w:cs="Arial"/>
                <w:i/>
                <w:iCs/>
                <w:color w:val="000000"/>
              </w:rPr>
            </w:pPr>
            <w:r w:rsidRPr="006C392B">
              <w:rPr>
                <w:rFonts w:ascii="Arial" w:hAnsi="Arial" w:cs="Arial"/>
                <w:i/>
                <w:iCs/>
                <w:color w:val="000000"/>
              </w:rPr>
              <w:t>7</w:t>
            </w:r>
          </w:p>
        </w:tc>
      </w:tr>
      <w:tr w:rsidR="005E40CC" w:rsidRPr="006C392B" w:rsidTr="006C392B">
        <w:trPr>
          <w:trHeight w:val="300"/>
        </w:trPr>
        <w:tc>
          <w:tcPr>
            <w:tcW w:w="16033"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5E40CC" w:rsidRPr="006C392B" w:rsidRDefault="005E40CC" w:rsidP="00CD289E">
            <w:pPr>
              <w:jc w:val="center"/>
              <w:rPr>
                <w:rFonts w:ascii="Arial" w:hAnsi="Arial" w:cs="Arial"/>
                <w:color w:val="000000"/>
              </w:rPr>
            </w:pPr>
            <w:r w:rsidRPr="006C392B">
              <w:rPr>
                <w:rFonts w:ascii="Arial" w:hAnsi="Arial" w:cs="Arial"/>
                <w:color w:val="000000"/>
              </w:rPr>
              <w:t>Подготовка и выдача градостроительного плана земельного участка</w:t>
            </w:r>
          </w:p>
        </w:tc>
      </w:tr>
      <w:tr w:rsidR="005E40CC" w:rsidRPr="006C392B" w:rsidTr="006C392B">
        <w:trPr>
          <w:trHeight w:val="2640"/>
        </w:trPr>
        <w:tc>
          <w:tcPr>
            <w:tcW w:w="2560" w:type="dxa"/>
            <w:gridSpan w:val="2"/>
            <w:tcBorders>
              <w:top w:val="nil"/>
              <w:left w:val="single" w:sz="4" w:space="0" w:color="auto"/>
              <w:bottom w:val="single" w:sz="4" w:space="0" w:color="auto"/>
              <w:right w:val="single" w:sz="4" w:space="0" w:color="auto"/>
            </w:tcBorders>
            <w:shd w:val="clear" w:color="auto" w:fill="auto"/>
            <w:hideMark/>
          </w:tcPr>
          <w:p w:rsidR="005E40CC" w:rsidRPr="006C392B" w:rsidRDefault="005E40CC" w:rsidP="00CD289E">
            <w:pPr>
              <w:spacing w:after="240"/>
              <w:rPr>
                <w:rFonts w:ascii="Arial" w:hAnsi="Arial" w:cs="Arial"/>
                <w:color w:val="000000"/>
              </w:rPr>
            </w:pPr>
            <w:r w:rsidRPr="006C392B">
              <w:rPr>
                <w:rFonts w:ascii="Arial" w:hAnsi="Arial" w:cs="Arial"/>
                <w:color w:val="000000"/>
              </w:rPr>
              <w:t>Единый портал государственных и муниципальных услуг (функций);</w:t>
            </w:r>
            <w:r w:rsidRPr="006C392B">
              <w:rPr>
                <w:rFonts w:ascii="Arial" w:hAnsi="Arial" w:cs="Arial"/>
                <w:color w:val="000000"/>
              </w:rPr>
              <w:br/>
              <w:t>краевой портал государственных и муниципальных услуг;</w:t>
            </w:r>
            <w:r w:rsidRPr="006C392B">
              <w:rPr>
                <w:rFonts w:ascii="Arial" w:hAnsi="Arial" w:cs="Arial"/>
                <w:color w:val="000000"/>
              </w:rPr>
              <w:br/>
              <w:t>официальный сайт администрации района, МФЦ</w:t>
            </w:r>
          </w:p>
        </w:tc>
        <w:tc>
          <w:tcPr>
            <w:tcW w:w="2293" w:type="dxa"/>
            <w:gridSpan w:val="2"/>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Краевой портал государственных и муниципальных услуг;</w:t>
            </w:r>
            <w:r w:rsidRPr="006C392B">
              <w:rPr>
                <w:rFonts w:ascii="Arial" w:hAnsi="Arial" w:cs="Arial"/>
                <w:color w:val="000000"/>
              </w:rPr>
              <w:br/>
              <w:t>в МФЦ, по телефону 8 (39198) 24-201</w:t>
            </w:r>
          </w:p>
        </w:tc>
        <w:tc>
          <w:tcPr>
            <w:tcW w:w="2260"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Через экранную форму на краевом портале государственных и муниципальных услуг</w:t>
            </w:r>
          </w:p>
        </w:tc>
        <w:tc>
          <w:tcPr>
            <w:tcW w:w="2324" w:type="dxa"/>
            <w:tcBorders>
              <w:top w:val="nil"/>
              <w:left w:val="nil"/>
              <w:bottom w:val="single" w:sz="4" w:space="0" w:color="auto"/>
              <w:right w:val="single" w:sz="4" w:space="0" w:color="auto"/>
            </w:tcBorders>
            <w:shd w:val="clear" w:color="auto" w:fill="auto"/>
            <w:hideMark/>
          </w:tcPr>
          <w:p w:rsidR="005E40CC" w:rsidRPr="006C392B" w:rsidRDefault="005E40CC" w:rsidP="00CD289E">
            <w:pPr>
              <w:rPr>
                <w:rFonts w:ascii="Arial" w:hAnsi="Arial" w:cs="Arial"/>
                <w:color w:val="000000"/>
              </w:rPr>
            </w:pPr>
            <w:r w:rsidRPr="006C392B">
              <w:rPr>
                <w:rFonts w:ascii="Arial" w:hAnsi="Arial" w:cs="Arial"/>
                <w:color w:val="000000"/>
              </w:rPr>
              <w:t>Требуется представление заявителем документов  на бумажном носителе для оказания услуги</w:t>
            </w:r>
          </w:p>
        </w:tc>
        <w:tc>
          <w:tcPr>
            <w:tcW w:w="1901" w:type="dxa"/>
            <w:gridSpan w:val="2"/>
            <w:tcBorders>
              <w:top w:val="nil"/>
              <w:left w:val="nil"/>
              <w:bottom w:val="single" w:sz="4" w:space="0" w:color="auto"/>
              <w:right w:val="single" w:sz="4" w:space="0" w:color="auto"/>
            </w:tcBorders>
            <w:shd w:val="clear" w:color="auto" w:fill="auto"/>
            <w:noWrap/>
            <w:hideMark/>
          </w:tcPr>
          <w:p w:rsidR="005E40CC" w:rsidRPr="006C392B" w:rsidRDefault="005E40CC" w:rsidP="00CD289E">
            <w:pPr>
              <w:rPr>
                <w:rFonts w:ascii="Arial" w:hAnsi="Arial" w:cs="Arial"/>
                <w:color w:val="000000"/>
              </w:rPr>
            </w:pPr>
            <w:r w:rsidRPr="006C392B">
              <w:rPr>
                <w:rFonts w:ascii="Arial" w:hAnsi="Arial" w:cs="Arial"/>
                <w:color w:val="000000"/>
              </w:rPr>
              <w:t>Нет</w:t>
            </w:r>
          </w:p>
        </w:tc>
        <w:tc>
          <w:tcPr>
            <w:tcW w:w="2132" w:type="dxa"/>
            <w:tcBorders>
              <w:top w:val="nil"/>
              <w:left w:val="nil"/>
              <w:bottom w:val="single" w:sz="4" w:space="0" w:color="auto"/>
              <w:right w:val="single" w:sz="4" w:space="0" w:color="auto"/>
            </w:tcBorders>
            <w:shd w:val="clear" w:color="auto" w:fill="auto"/>
            <w:hideMark/>
          </w:tcPr>
          <w:p w:rsidR="005E40CC" w:rsidRPr="006C392B" w:rsidRDefault="005E40CC" w:rsidP="00CD289E">
            <w:pPr>
              <w:spacing w:after="240"/>
              <w:rPr>
                <w:rFonts w:ascii="Arial" w:hAnsi="Arial" w:cs="Arial"/>
                <w:color w:val="000000"/>
              </w:rPr>
            </w:pPr>
            <w:r w:rsidRPr="006C392B">
              <w:rPr>
                <w:rFonts w:ascii="Arial" w:hAnsi="Arial" w:cs="Arial"/>
                <w:color w:val="000000"/>
              </w:rPr>
              <w:t>Личный кабинет заявителя на краевом портале государственных и муниципальных услуг</w:t>
            </w:r>
          </w:p>
        </w:tc>
        <w:tc>
          <w:tcPr>
            <w:tcW w:w="2563" w:type="dxa"/>
            <w:gridSpan w:val="3"/>
            <w:tcBorders>
              <w:top w:val="nil"/>
              <w:left w:val="nil"/>
              <w:bottom w:val="single" w:sz="4" w:space="0" w:color="auto"/>
              <w:right w:val="single" w:sz="4" w:space="0" w:color="auto"/>
            </w:tcBorders>
            <w:shd w:val="clear" w:color="auto" w:fill="auto"/>
            <w:hideMark/>
          </w:tcPr>
          <w:p w:rsidR="00765D73" w:rsidRPr="006C392B" w:rsidRDefault="005E40CC" w:rsidP="00CD289E">
            <w:pPr>
              <w:rPr>
                <w:rFonts w:ascii="Arial" w:hAnsi="Arial" w:cs="Arial"/>
                <w:color w:val="000000"/>
                <w:sz w:val="20"/>
                <w:szCs w:val="20"/>
              </w:rPr>
            </w:pPr>
            <w:r w:rsidRPr="006C392B">
              <w:rPr>
                <w:rFonts w:ascii="Arial" w:hAnsi="Arial" w:cs="Arial"/>
                <w:color w:val="000000"/>
                <w:sz w:val="20"/>
                <w:szCs w:val="20"/>
              </w:rPr>
              <w:t>Единый портал государственных и муниципальных услуг (функций);</w:t>
            </w:r>
            <w:r w:rsidRPr="006C392B">
              <w:rPr>
                <w:rFonts w:ascii="Arial" w:hAnsi="Arial" w:cs="Arial"/>
                <w:color w:val="000000"/>
                <w:sz w:val="20"/>
                <w:szCs w:val="20"/>
              </w:rPr>
              <w:br/>
              <w:t>краевой портал государственных и муниципальных услуг;</w:t>
            </w:r>
            <w:r w:rsidRPr="006C392B">
              <w:rPr>
                <w:rFonts w:ascii="Arial" w:hAnsi="Arial" w:cs="Arial"/>
                <w:color w:val="000000"/>
                <w:sz w:val="20"/>
                <w:szCs w:val="20"/>
              </w:rPr>
              <w:br/>
              <w:t xml:space="preserve">портал досудебного обжалования www.do.gosuslugi.ru, </w:t>
            </w:r>
          </w:p>
          <w:p w:rsidR="005E40CC" w:rsidRPr="006C392B" w:rsidRDefault="005E40CC" w:rsidP="00CD289E">
            <w:pPr>
              <w:rPr>
                <w:rFonts w:ascii="Arial" w:hAnsi="Arial" w:cs="Arial"/>
                <w:color w:val="000000"/>
                <w:sz w:val="20"/>
                <w:szCs w:val="20"/>
              </w:rPr>
            </w:pPr>
            <w:r w:rsidRPr="006C392B">
              <w:rPr>
                <w:rFonts w:ascii="Arial" w:hAnsi="Arial" w:cs="Arial"/>
                <w:color w:val="000000"/>
                <w:sz w:val="20"/>
                <w:szCs w:val="20"/>
              </w:rPr>
              <w:t>МФЦ.</w:t>
            </w:r>
          </w:p>
        </w:tc>
      </w:tr>
    </w:tbl>
    <w:p w:rsidR="005E40CC" w:rsidRPr="006C392B" w:rsidRDefault="005E40CC" w:rsidP="005E40CC">
      <w:pPr>
        <w:pStyle w:val="BlockQuotation"/>
        <w:widowControl/>
        <w:ind w:left="0" w:firstLine="0"/>
        <w:jc w:val="left"/>
        <w:rPr>
          <w:rFonts w:ascii="Arial" w:hAnsi="Arial" w:cs="Arial"/>
        </w:rPr>
      </w:pPr>
    </w:p>
    <w:p w:rsidR="005E40CC" w:rsidRPr="006C392B" w:rsidRDefault="005E40CC" w:rsidP="005E40CC">
      <w:pPr>
        <w:pStyle w:val="BlockQuotation"/>
        <w:widowControl/>
        <w:ind w:left="0" w:firstLine="0"/>
        <w:jc w:val="left"/>
        <w:rPr>
          <w:rFonts w:ascii="Arial" w:hAnsi="Arial" w:cs="Arial"/>
        </w:rPr>
      </w:pPr>
    </w:p>
    <w:p w:rsidR="005E40CC" w:rsidRPr="006C392B" w:rsidRDefault="005E40CC" w:rsidP="005E40CC">
      <w:pPr>
        <w:pStyle w:val="BlockQuotation"/>
        <w:widowControl/>
        <w:ind w:left="0" w:firstLine="0"/>
        <w:jc w:val="left"/>
        <w:rPr>
          <w:rFonts w:ascii="Arial" w:hAnsi="Arial" w:cs="Arial"/>
        </w:rPr>
      </w:pPr>
    </w:p>
    <w:p w:rsidR="005E40CC" w:rsidRPr="006C392B" w:rsidRDefault="005E40CC" w:rsidP="005E40CC">
      <w:pPr>
        <w:pStyle w:val="BlockQuotation"/>
        <w:widowControl/>
        <w:ind w:left="0" w:firstLine="0"/>
        <w:jc w:val="left"/>
        <w:rPr>
          <w:rFonts w:ascii="Arial" w:hAnsi="Arial" w:cs="Arial"/>
        </w:rPr>
      </w:pPr>
    </w:p>
    <w:p w:rsidR="005E40CC" w:rsidRPr="006C392B" w:rsidRDefault="005E40CC" w:rsidP="005E40CC">
      <w:pPr>
        <w:pStyle w:val="BlockQuotation"/>
        <w:widowControl/>
        <w:ind w:left="0" w:firstLine="0"/>
        <w:jc w:val="left"/>
        <w:rPr>
          <w:rFonts w:ascii="Arial" w:hAnsi="Arial" w:cs="Arial"/>
        </w:rPr>
      </w:pPr>
    </w:p>
    <w:p w:rsidR="005E40CC" w:rsidRPr="006C392B" w:rsidRDefault="005E40CC" w:rsidP="005E40CC">
      <w:pPr>
        <w:pStyle w:val="BlockQuotation"/>
        <w:widowControl/>
        <w:ind w:left="0" w:firstLine="0"/>
        <w:jc w:val="left"/>
        <w:rPr>
          <w:rFonts w:ascii="Arial" w:hAnsi="Arial" w:cs="Arial"/>
        </w:rPr>
      </w:pPr>
    </w:p>
    <w:p w:rsidR="005E40CC" w:rsidRPr="006C392B" w:rsidRDefault="005E40CC" w:rsidP="005E40CC">
      <w:pPr>
        <w:pStyle w:val="BlockQuotation"/>
        <w:widowControl/>
        <w:ind w:left="0" w:firstLine="0"/>
        <w:jc w:val="left"/>
        <w:rPr>
          <w:rFonts w:ascii="Arial" w:hAnsi="Arial" w:cs="Arial"/>
        </w:rPr>
      </w:pPr>
    </w:p>
    <w:p w:rsidR="005E40CC" w:rsidRPr="006C392B" w:rsidRDefault="005E40CC" w:rsidP="005E40CC">
      <w:pPr>
        <w:pStyle w:val="BlockQuotation"/>
        <w:widowControl/>
        <w:ind w:left="0" w:firstLine="0"/>
        <w:jc w:val="left"/>
        <w:rPr>
          <w:rFonts w:ascii="Arial" w:hAnsi="Arial" w:cs="Arial"/>
          <w:sz w:val="24"/>
          <w:szCs w:val="24"/>
        </w:rPr>
        <w:sectPr w:rsidR="005E40CC" w:rsidRPr="006C392B" w:rsidSect="00CD289E">
          <w:pgSz w:w="16838" w:h="11906" w:orient="landscape"/>
          <w:pgMar w:top="993" w:right="567" w:bottom="851" w:left="567" w:header="567" w:footer="567" w:gutter="0"/>
          <w:cols w:space="708"/>
          <w:docGrid w:linePitch="360"/>
        </w:sectPr>
      </w:pPr>
    </w:p>
    <w:p w:rsidR="005E40CC" w:rsidRPr="006C392B" w:rsidRDefault="005E40CC" w:rsidP="005E40CC">
      <w:pPr>
        <w:pStyle w:val="BlockQuotation"/>
        <w:widowControl/>
        <w:ind w:left="2978" w:firstLine="708"/>
        <w:jc w:val="left"/>
        <w:rPr>
          <w:rFonts w:ascii="Arial" w:hAnsi="Arial" w:cs="Arial"/>
          <w:sz w:val="24"/>
          <w:szCs w:val="24"/>
        </w:rPr>
      </w:pPr>
      <w:r w:rsidRPr="006C392B">
        <w:rPr>
          <w:rFonts w:ascii="Arial" w:hAnsi="Arial" w:cs="Arial"/>
          <w:sz w:val="24"/>
          <w:szCs w:val="24"/>
        </w:rPr>
        <w:lastRenderedPageBreak/>
        <w:t xml:space="preserve">Приложение № 1                                      </w:t>
      </w:r>
    </w:p>
    <w:p w:rsidR="005E40CC" w:rsidRPr="006C392B" w:rsidRDefault="005E40CC" w:rsidP="005E40CC">
      <w:pPr>
        <w:autoSpaceDE w:val="0"/>
        <w:autoSpaceDN w:val="0"/>
        <w:adjustRightInd w:val="0"/>
        <w:ind w:left="3686"/>
        <w:outlineLvl w:val="1"/>
        <w:rPr>
          <w:rFonts w:ascii="Arial" w:hAnsi="Arial" w:cs="Arial"/>
        </w:rPr>
      </w:pPr>
      <w:r w:rsidRPr="006C392B">
        <w:rPr>
          <w:rFonts w:ascii="Arial" w:hAnsi="Arial" w:cs="Arial"/>
        </w:rPr>
        <w:t>к технологической схеме по предоставлению муниципальной услуги «Подготовка и выдача градостроительного плана земельного участка»</w:t>
      </w:r>
    </w:p>
    <w:p w:rsidR="005E40CC" w:rsidRPr="006C392B" w:rsidRDefault="005E40CC" w:rsidP="005E40CC">
      <w:pPr>
        <w:pStyle w:val="ConsPlusNormal"/>
        <w:ind w:left="3686" w:firstLine="0"/>
        <w:rPr>
          <w:sz w:val="24"/>
          <w:szCs w:val="24"/>
        </w:rPr>
      </w:pPr>
    </w:p>
    <w:p w:rsidR="00945F73" w:rsidRPr="006C392B" w:rsidRDefault="00945F73" w:rsidP="00945F73">
      <w:pPr>
        <w:pStyle w:val="ConsPlusNormal"/>
        <w:ind w:left="3969" w:firstLine="0"/>
        <w:rPr>
          <w:sz w:val="24"/>
          <w:szCs w:val="24"/>
        </w:rPr>
      </w:pPr>
    </w:p>
    <w:p w:rsidR="00945F73" w:rsidRPr="006C392B" w:rsidRDefault="00945F73" w:rsidP="00945F73">
      <w:pPr>
        <w:spacing w:after="1" w:line="200" w:lineRule="atLeast"/>
        <w:jc w:val="center"/>
        <w:rPr>
          <w:rFonts w:ascii="Arial" w:hAnsi="Arial" w:cs="Arial"/>
        </w:rPr>
      </w:pPr>
      <w:proofErr w:type="gramStart"/>
      <w:r w:rsidRPr="006C392B">
        <w:rPr>
          <w:rFonts w:ascii="Arial" w:hAnsi="Arial" w:cs="Arial"/>
        </w:rPr>
        <w:t>З</w:t>
      </w:r>
      <w:proofErr w:type="gramEnd"/>
      <w:r w:rsidRPr="006C392B">
        <w:rPr>
          <w:rFonts w:ascii="Arial" w:hAnsi="Arial" w:cs="Arial"/>
        </w:rPr>
        <w:t xml:space="preserve"> А Я В Л Е Н И Е</w:t>
      </w:r>
    </w:p>
    <w:p w:rsidR="00945F73" w:rsidRPr="006C392B" w:rsidRDefault="00945F73" w:rsidP="00945F73">
      <w:pPr>
        <w:pStyle w:val="formattext"/>
        <w:shd w:val="clear" w:color="auto" w:fill="FFFFFF"/>
        <w:spacing w:before="0" w:beforeAutospacing="0"/>
        <w:ind w:firstLine="708"/>
        <w:textAlignment w:val="baseline"/>
        <w:rPr>
          <w:rFonts w:ascii="Arial" w:hAnsi="Arial" w:cs="Arial"/>
          <w:spacing w:val="2"/>
          <w:shd w:val="clear" w:color="auto" w:fill="FFFFFF"/>
        </w:rPr>
      </w:pPr>
      <w:r w:rsidRPr="006C392B">
        <w:rPr>
          <w:rFonts w:ascii="Arial" w:hAnsi="Arial" w:cs="Arial"/>
          <w:spacing w:val="2"/>
          <w:shd w:val="clear" w:color="auto" w:fill="FFFFFF"/>
        </w:rPr>
        <w:t xml:space="preserve">               о выдаче градостроительного плана земельного участка </w:t>
      </w:r>
    </w:p>
    <w:p w:rsidR="00945F73" w:rsidRPr="006C392B" w:rsidRDefault="00945F73" w:rsidP="00945F73">
      <w:pPr>
        <w:spacing w:after="1" w:line="200" w:lineRule="atLeast"/>
        <w:jc w:val="both"/>
        <w:rPr>
          <w:rFonts w:ascii="Arial" w:hAnsi="Arial" w:cs="Arial"/>
          <w:u w:val="single"/>
        </w:rPr>
      </w:pPr>
      <w:r w:rsidRPr="006C392B">
        <w:rPr>
          <w:rFonts w:ascii="Arial" w:hAnsi="Arial" w:cs="Arial"/>
        </w:rPr>
        <w:t xml:space="preserve">                                                          </w:t>
      </w:r>
    </w:p>
    <w:p w:rsidR="00945F73" w:rsidRPr="006C392B" w:rsidRDefault="00945F73" w:rsidP="00945F73">
      <w:pPr>
        <w:spacing w:after="1" w:line="200" w:lineRule="atLeast"/>
        <w:jc w:val="center"/>
        <w:rPr>
          <w:rFonts w:ascii="Arial" w:hAnsi="Arial" w:cs="Arial"/>
          <w:u w:val="single"/>
        </w:rPr>
      </w:pPr>
      <w:r w:rsidRPr="006C392B">
        <w:rPr>
          <w:rFonts w:ascii="Arial" w:hAnsi="Arial" w:cs="Arial"/>
          <w:u w:val="single"/>
        </w:rPr>
        <w:t>Администрация Большемуртинского района</w:t>
      </w:r>
    </w:p>
    <w:p w:rsidR="00945F73" w:rsidRPr="006C392B" w:rsidRDefault="00945F73" w:rsidP="00945F73">
      <w:pPr>
        <w:spacing w:after="1" w:line="200" w:lineRule="atLeast"/>
        <w:jc w:val="center"/>
        <w:rPr>
          <w:rFonts w:ascii="Arial" w:hAnsi="Arial" w:cs="Arial"/>
        </w:rPr>
      </w:pPr>
    </w:p>
    <w:p w:rsidR="00945F73" w:rsidRPr="006C392B" w:rsidRDefault="00945F73" w:rsidP="00945F73">
      <w:pPr>
        <w:spacing w:after="1" w:line="200" w:lineRule="atLeast"/>
        <w:jc w:val="both"/>
        <w:rPr>
          <w:rFonts w:ascii="Arial" w:hAnsi="Arial" w:cs="Arial"/>
        </w:rPr>
      </w:pPr>
      <w:r w:rsidRPr="006C392B">
        <w:rPr>
          <w:rFonts w:ascii="Arial" w:hAnsi="Arial" w:cs="Arial"/>
        </w:rPr>
        <w:tab/>
        <w:t>В соответствии со статьей 57.3 Градостроительного кодекса Российской Федерации прошу</w:t>
      </w:r>
      <w:r w:rsidRPr="006C392B">
        <w:rPr>
          <w:rStyle w:val="apple-converted-space"/>
          <w:rFonts w:ascii="Arial" w:hAnsi="Arial" w:cs="Arial"/>
          <w:color w:val="2D2D2D"/>
          <w:spacing w:val="2"/>
        </w:rPr>
        <w:t> </w:t>
      </w:r>
      <w:r w:rsidRPr="006C392B">
        <w:rPr>
          <w:rFonts w:ascii="Arial" w:hAnsi="Arial" w:cs="Arial"/>
          <w:color w:val="2D2D2D"/>
          <w:spacing w:val="2"/>
        </w:rPr>
        <w:t>выдать градостроительный план земельного участка</w:t>
      </w:r>
    </w:p>
    <w:p w:rsidR="00945F73" w:rsidRPr="006C392B" w:rsidRDefault="00945F73" w:rsidP="00945F73">
      <w:pPr>
        <w:spacing w:after="1" w:line="200" w:lineRule="atLeast"/>
        <w:jc w:val="both"/>
        <w:rPr>
          <w:rFonts w:ascii="Arial" w:hAnsi="Arial" w:cs="Arial"/>
          <w:sz w:val="16"/>
          <w:szCs w:val="16"/>
        </w:rPr>
      </w:pPr>
      <w:r w:rsidRPr="006C392B">
        <w:rPr>
          <w:rFonts w:ascii="Arial" w:hAnsi="Arial" w:cs="Arial"/>
        </w:rPr>
        <w:t xml:space="preserve">    </w:t>
      </w:r>
    </w:p>
    <w:p w:rsidR="00945F73" w:rsidRPr="006C392B" w:rsidRDefault="00945F73" w:rsidP="00945F73">
      <w:pPr>
        <w:spacing w:after="1" w:line="200" w:lineRule="atLeast"/>
        <w:jc w:val="both"/>
        <w:rPr>
          <w:rFonts w:ascii="Arial" w:hAnsi="Arial" w:cs="Arial"/>
        </w:rPr>
      </w:pPr>
    </w:p>
    <w:p w:rsidR="00945F73" w:rsidRPr="006C392B" w:rsidRDefault="00945F73" w:rsidP="00945F73">
      <w:pPr>
        <w:pStyle w:val="a5"/>
        <w:numPr>
          <w:ilvl w:val="0"/>
          <w:numId w:val="14"/>
        </w:numPr>
        <w:spacing w:after="1" w:line="200" w:lineRule="atLeast"/>
        <w:jc w:val="center"/>
        <w:rPr>
          <w:rFonts w:ascii="Arial" w:hAnsi="Arial" w:cs="Arial"/>
        </w:rPr>
      </w:pPr>
      <w:r w:rsidRPr="006C392B">
        <w:rPr>
          <w:rFonts w:ascii="Arial" w:hAnsi="Arial" w:cs="Arial"/>
        </w:rPr>
        <w:t>Сведения о застройщике</w:t>
      </w:r>
    </w:p>
    <w:p w:rsidR="00945F73" w:rsidRPr="006C392B" w:rsidRDefault="00945F73" w:rsidP="00945F73">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outlineLvl w:val="2"/>
              <w:rPr>
                <w:rFonts w:ascii="Arial" w:hAnsi="Arial" w:cs="Arial"/>
              </w:rPr>
            </w:pPr>
            <w:r w:rsidRPr="006C392B">
              <w:rPr>
                <w:rFonts w:ascii="Arial" w:hAnsi="Arial" w:cs="Arial"/>
              </w:rPr>
              <w:t>1.1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физическом лице, в случае если застройщиком является физическое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rPr>
          <w:trHeight w:val="680"/>
        </w:trPr>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Фамилия, имя, отчество (при наличии)</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Место жительства</w:t>
            </w:r>
          </w:p>
        </w:tc>
        <w:tc>
          <w:tcPr>
            <w:tcW w:w="4313" w:type="dxa"/>
          </w:tcPr>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Реквизиты документа, удостоверяющего личность</w:t>
            </w:r>
          </w:p>
        </w:tc>
        <w:tc>
          <w:tcPr>
            <w:tcW w:w="4313" w:type="dxa"/>
          </w:tcPr>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1.1.4</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Основной государственный регистрационный номер индивидуального предпринимателя</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outlineLvl w:val="2"/>
              <w:rPr>
                <w:rFonts w:ascii="Arial" w:hAnsi="Arial" w:cs="Arial"/>
              </w:rPr>
            </w:pPr>
            <w:r w:rsidRPr="006C392B">
              <w:rPr>
                <w:rFonts w:ascii="Arial" w:hAnsi="Arial" w:cs="Arial"/>
              </w:rPr>
              <w:t>1.2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юридическом лице, в случае если застройщиком является юридическое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Наименование</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Место нахождения</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1.2.4</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945F73" w:rsidRPr="006C392B" w:rsidRDefault="00945F73" w:rsidP="00945F73">
            <w:pPr>
              <w:spacing w:after="1" w:line="200" w:lineRule="atLeast"/>
              <w:rPr>
                <w:rFonts w:ascii="Arial" w:hAnsi="Arial" w:cs="Arial"/>
              </w:rPr>
            </w:pPr>
          </w:p>
        </w:tc>
      </w:tr>
    </w:tbl>
    <w:p w:rsidR="00945F73" w:rsidRPr="006C392B" w:rsidRDefault="00945F73" w:rsidP="00945F73">
      <w:pPr>
        <w:pStyle w:val="a5"/>
        <w:spacing w:after="1" w:line="200" w:lineRule="atLeast"/>
        <w:rPr>
          <w:rFonts w:ascii="Arial" w:hAnsi="Arial" w:cs="Arial"/>
        </w:rPr>
      </w:pPr>
    </w:p>
    <w:p w:rsidR="00945F73" w:rsidRPr="006C392B" w:rsidRDefault="00945F73" w:rsidP="00945F73">
      <w:pPr>
        <w:spacing w:after="1" w:line="200" w:lineRule="atLeast"/>
        <w:ind w:left="360"/>
        <w:jc w:val="center"/>
        <w:rPr>
          <w:rFonts w:ascii="Arial" w:hAnsi="Arial" w:cs="Arial"/>
        </w:rPr>
      </w:pPr>
    </w:p>
    <w:p w:rsidR="00945F73" w:rsidRPr="006C392B" w:rsidRDefault="00945F73" w:rsidP="00945F73">
      <w:pPr>
        <w:spacing w:after="1" w:line="200" w:lineRule="atLeast"/>
        <w:ind w:left="360"/>
        <w:jc w:val="center"/>
        <w:rPr>
          <w:rFonts w:ascii="Arial" w:hAnsi="Arial" w:cs="Arial"/>
        </w:rPr>
      </w:pPr>
      <w:r w:rsidRPr="006C392B">
        <w:rPr>
          <w:rFonts w:ascii="Arial" w:hAnsi="Arial" w:cs="Arial"/>
        </w:rPr>
        <w:t>2.Сведения о земельном участке</w:t>
      </w:r>
    </w:p>
    <w:p w:rsidR="00945F73" w:rsidRPr="006C392B" w:rsidRDefault="00945F73" w:rsidP="00945F73">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 xml:space="preserve">Кадастровый номер земельного участка </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Адрес или описание местоположения земельного участка</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праве застройщика на земельный участок (правоустанавливающие документы)</w:t>
            </w:r>
          </w:p>
        </w:tc>
        <w:tc>
          <w:tcPr>
            <w:tcW w:w="4313" w:type="dxa"/>
          </w:tcPr>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tc>
      </w:tr>
      <w:tr w:rsidR="00945F73" w:rsidRPr="006C392B" w:rsidTr="00945F73">
        <w:trPr>
          <w:trHeight w:val="700"/>
        </w:trPr>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2.4</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наличии прав иных лиц на земельный участок (при наличии)</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2.5</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виде разрешенного использования земельного участка</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2.6</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sidRPr="006C392B">
              <w:rPr>
                <w:rFonts w:ascii="Arial" w:hAnsi="Arial" w:cs="Arial"/>
                <w:vertAlign w:val="superscript"/>
              </w:rPr>
              <w:t>3</w:t>
            </w:r>
            <w:r w:rsidRPr="006C392B">
              <w:rPr>
                <w:rFonts w:ascii="Arial" w:hAnsi="Arial" w:cs="Arial"/>
              </w:rPr>
              <w:t xml:space="preserve"> статьи 51 и частью 1</w:t>
            </w:r>
            <w:r w:rsidRPr="006C392B">
              <w:rPr>
                <w:rFonts w:ascii="Arial" w:hAnsi="Arial" w:cs="Arial"/>
                <w:vertAlign w:val="superscript"/>
              </w:rPr>
              <w:t>1</w:t>
            </w:r>
            <w:r w:rsidRPr="006C392B">
              <w:rPr>
                <w:rFonts w:ascii="Arial" w:hAnsi="Arial" w:cs="Arial"/>
              </w:rPr>
              <w:t xml:space="preserve"> статьи 57</w:t>
            </w:r>
            <w:r w:rsidRPr="006C392B">
              <w:rPr>
                <w:rFonts w:ascii="Arial" w:hAnsi="Arial" w:cs="Arial"/>
                <w:vertAlign w:val="superscript"/>
              </w:rPr>
              <w:t xml:space="preserve">3 </w:t>
            </w:r>
            <w:r w:rsidRPr="006C392B">
              <w:rPr>
                <w:rFonts w:ascii="Arial" w:hAnsi="Arial" w:cs="Arial"/>
              </w:rPr>
              <w:t>Градостроительного кодекса Российской Федерации) (при наличии)</w:t>
            </w:r>
          </w:p>
        </w:tc>
        <w:tc>
          <w:tcPr>
            <w:tcW w:w="4313" w:type="dxa"/>
          </w:tcPr>
          <w:p w:rsidR="00945F73" w:rsidRPr="006C392B" w:rsidRDefault="00945F73" w:rsidP="00945F73">
            <w:pPr>
              <w:spacing w:after="1" w:line="200" w:lineRule="atLeast"/>
              <w:rPr>
                <w:rFonts w:ascii="Arial" w:hAnsi="Arial" w:cs="Arial"/>
              </w:rPr>
            </w:pPr>
          </w:p>
        </w:tc>
      </w:tr>
    </w:tbl>
    <w:p w:rsidR="00945F73" w:rsidRPr="006C392B" w:rsidRDefault="00945F73" w:rsidP="00945F73">
      <w:pPr>
        <w:rPr>
          <w:rFonts w:ascii="Arial" w:hAnsi="Arial" w:cs="Arial"/>
          <w:sz w:val="28"/>
          <w:szCs w:val="28"/>
        </w:rPr>
      </w:pPr>
    </w:p>
    <w:p w:rsidR="00945F73" w:rsidRPr="006C392B" w:rsidRDefault="00945F73" w:rsidP="00945F73">
      <w:pPr>
        <w:jc w:val="both"/>
        <w:rPr>
          <w:rFonts w:ascii="Arial" w:hAnsi="Arial" w:cs="Arial"/>
        </w:rPr>
      </w:pPr>
      <w:r w:rsidRPr="006C392B">
        <w:rPr>
          <w:rFonts w:ascii="Arial" w:hAnsi="Arial" w:cs="Arial"/>
        </w:rPr>
        <w:t>Приложение: (копия паспорта)__________________________________________________</w:t>
      </w:r>
    </w:p>
    <w:p w:rsidR="00945F73" w:rsidRPr="006C392B" w:rsidRDefault="00945F73" w:rsidP="00945F73">
      <w:pPr>
        <w:jc w:val="both"/>
        <w:rPr>
          <w:rFonts w:ascii="Arial" w:hAnsi="Arial" w:cs="Arial"/>
        </w:rPr>
      </w:pPr>
      <w:r w:rsidRPr="006C392B">
        <w:rPr>
          <w:rFonts w:ascii="Arial" w:hAnsi="Arial" w:cs="Arial"/>
        </w:rPr>
        <w:t>Номер телефона и адрес  электронной почты для связи______________________________</w:t>
      </w:r>
    </w:p>
    <w:p w:rsidR="00945F73" w:rsidRPr="006C392B" w:rsidRDefault="00945F73" w:rsidP="00945F73">
      <w:pPr>
        <w:rPr>
          <w:rFonts w:ascii="Arial" w:hAnsi="Arial" w:cs="Arial"/>
        </w:rPr>
      </w:pPr>
    </w:p>
    <w:p w:rsidR="00945F73" w:rsidRPr="006C392B" w:rsidRDefault="00945F73" w:rsidP="00945F73">
      <w:pPr>
        <w:jc w:val="center"/>
        <w:rPr>
          <w:rFonts w:ascii="Arial" w:hAnsi="Arial" w:cs="Arial"/>
        </w:rPr>
      </w:pPr>
      <w:r w:rsidRPr="006C392B">
        <w:rPr>
          <w:rFonts w:ascii="Arial" w:hAnsi="Arial" w:cs="Arial"/>
        </w:rPr>
        <w:t>3. Результат предоставления услуги прошу:</w:t>
      </w:r>
    </w:p>
    <w:p w:rsidR="00945F73" w:rsidRPr="006C392B" w:rsidRDefault="00945F73" w:rsidP="00945F73">
      <w:pPr>
        <w:jc w:val="both"/>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CE4AF3" w:rsidP="00945F73">
            <w:pPr>
              <w:spacing w:after="1" w:line="200" w:lineRule="atLeast"/>
              <w:rPr>
                <w:rFonts w:ascii="Arial" w:hAnsi="Arial" w:cs="Arial"/>
              </w:rPr>
            </w:pPr>
            <w:r w:rsidRPr="006C392B">
              <w:rPr>
                <w:rFonts w:ascii="Arial" w:hAnsi="Arial" w:cs="Arial"/>
              </w:rPr>
              <w:t>3</w:t>
            </w:r>
            <w:r w:rsidR="00945F73" w:rsidRPr="006C392B">
              <w:rPr>
                <w:rFonts w:ascii="Arial" w:hAnsi="Arial" w:cs="Arial"/>
              </w:rPr>
              <w:t>.1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 xml:space="preserve">Направить в форме электронного документа посредством </w:t>
            </w:r>
            <w:r w:rsidRPr="006C392B">
              <w:rPr>
                <w:rFonts w:ascii="Arial" w:hAnsi="Arial" w:cs="Arial"/>
                <w:color w:val="000000"/>
              </w:rPr>
              <w:t>государственных информационных систем</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CE4AF3" w:rsidP="00945F73">
            <w:pPr>
              <w:spacing w:after="1" w:line="200" w:lineRule="atLeast"/>
              <w:rPr>
                <w:rFonts w:ascii="Arial" w:hAnsi="Arial" w:cs="Arial"/>
              </w:rPr>
            </w:pPr>
            <w:r w:rsidRPr="006C392B">
              <w:rPr>
                <w:rFonts w:ascii="Arial" w:hAnsi="Arial" w:cs="Arial"/>
              </w:rPr>
              <w:t>3</w:t>
            </w:r>
            <w:r w:rsidR="00945F73" w:rsidRPr="006C392B">
              <w:rPr>
                <w:rFonts w:ascii="Arial" w:hAnsi="Arial" w:cs="Arial"/>
              </w:rPr>
              <w:t>.2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Выдать на бумажном носителе при личном обращении в Администрацию или МФЦ (</w:t>
            </w:r>
            <w:proofErr w:type="gramStart"/>
            <w:r w:rsidRPr="006C392B">
              <w:rPr>
                <w:rFonts w:ascii="Arial" w:hAnsi="Arial" w:cs="Arial"/>
              </w:rPr>
              <w:t>нужное</w:t>
            </w:r>
            <w:proofErr w:type="gramEnd"/>
            <w:r w:rsidRPr="006C392B">
              <w:rPr>
                <w:rFonts w:ascii="Arial" w:hAnsi="Arial" w:cs="Arial"/>
              </w:rPr>
              <w:t xml:space="preserve"> подчеркнуть)</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CE4AF3" w:rsidP="00945F73">
            <w:pPr>
              <w:spacing w:after="1" w:line="200" w:lineRule="atLeast"/>
              <w:rPr>
                <w:rFonts w:ascii="Arial" w:hAnsi="Arial" w:cs="Arial"/>
              </w:rPr>
            </w:pPr>
            <w:r w:rsidRPr="006C392B">
              <w:rPr>
                <w:rFonts w:ascii="Arial" w:hAnsi="Arial" w:cs="Arial"/>
              </w:rPr>
              <w:t>3</w:t>
            </w:r>
            <w:r w:rsidR="00945F73" w:rsidRPr="006C392B">
              <w:rPr>
                <w:rFonts w:ascii="Arial" w:hAnsi="Arial" w:cs="Arial"/>
              </w:rPr>
              <w:t>.3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Направить на бумажном но</w:t>
            </w:r>
            <w:r w:rsidR="00CE4AF3" w:rsidRPr="006C392B">
              <w:rPr>
                <w:rFonts w:ascii="Arial" w:hAnsi="Arial" w:cs="Arial"/>
              </w:rPr>
              <w:t>сителе на почтовый адрес</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CE4AF3" w:rsidP="00945F73">
            <w:pPr>
              <w:spacing w:after="1" w:line="200" w:lineRule="atLeast"/>
              <w:rPr>
                <w:rFonts w:ascii="Arial" w:hAnsi="Arial" w:cs="Arial"/>
              </w:rPr>
            </w:pPr>
            <w:r w:rsidRPr="006C392B">
              <w:rPr>
                <w:rFonts w:ascii="Arial" w:hAnsi="Arial" w:cs="Arial"/>
              </w:rPr>
              <w:t>3</w:t>
            </w:r>
            <w:r w:rsidR="00945F73" w:rsidRPr="006C392B">
              <w:rPr>
                <w:rFonts w:ascii="Arial" w:hAnsi="Arial" w:cs="Arial"/>
              </w:rPr>
              <w:t>.4</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9843" w:type="dxa"/>
            <w:gridSpan w:val="3"/>
          </w:tcPr>
          <w:p w:rsidR="00945F73" w:rsidRPr="006C392B" w:rsidRDefault="00945F73" w:rsidP="00945F73">
            <w:pPr>
              <w:spacing w:after="1" w:line="200" w:lineRule="atLeast"/>
              <w:jc w:val="center"/>
              <w:rPr>
                <w:rFonts w:ascii="Arial" w:hAnsi="Arial" w:cs="Arial"/>
                <w:i/>
              </w:rPr>
            </w:pPr>
            <w:r w:rsidRPr="006C392B">
              <w:rPr>
                <w:rFonts w:ascii="Arial" w:hAnsi="Arial" w:cs="Arial"/>
                <w:i/>
              </w:rPr>
              <w:lastRenderedPageBreak/>
              <w:t>Указывается один из перечисленных способов</w:t>
            </w:r>
          </w:p>
        </w:tc>
      </w:tr>
    </w:tbl>
    <w:p w:rsidR="00945F73" w:rsidRPr="006C392B" w:rsidRDefault="00945F73" w:rsidP="00945F73">
      <w:pPr>
        <w:jc w:val="both"/>
        <w:rPr>
          <w:rFonts w:ascii="Arial" w:hAnsi="Arial" w:cs="Arial"/>
        </w:rPr>
      </w:pPr>
    </w:p>
    <w:p w:rsidR="00945F73" w:rsidRPr="006C392B" w:rsidRDefault="00945F73" w:rsidP="00945F73">
      <w:pPr>
        <w:rPr>
          <w:rFonts w:ascii="Arial" w:hAnsi="Arial" w:cs="Arial"/>
          <w:sz w:val="28"/>
          <w:szCs w:val="28"/>
        </w:rPr>
      </w:pPr>
      <w:r w:rsidRPr="006C392B">
        <w:rPr>
          <w:rFonts w:ascii="Arial" w:hAnsi="Arial" w:cs="Arial"/>
        </w:rPr>
        <w:t xml:space="preserve">«____»______202_                              __________               </w:t>
      </w:r>
      <w:r w:rsidRPr="006C392B">
        <w:rPr>
          <w:rFonts w:ascii="Arial" w:hAnsi="Arial" w:cs="Arial"/>
          <w:sz w:val="28"/>
          <w:szCs w:val="28"/>
        </w:rPr>
        <w:t xml:space="preserve">    </w:t>
      </w:r>
      <w:r w:rsidR="006C392B">
        <w:rPr>
          <w:rFonts w:ascii="Arial" w:hAnsi="Arial" w:cs="Arial"/>
          <w:sz w:val="28"/>
          <w:szCs w:val="28"/>
        </w:rPr>
        <w:t xml:space="preserve">  _______________</w:t>
      </w:r>
      <w:r w:rsidRPr="006C392B">
        <w:rPr>
          <w:rFonts w:ascii="Arial" w:hAnsi="Arial" w:cs="Arial"/>
          <w:sz w:val="28"/>
          <w:szCs w:val="28"/>
        </w:rPr>
        <w:t xml:space="preserve">                                                                    </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6C392B">
        <w:rPr>
          <w:rFonts w:ascii="Arial" w:eastAsia="Arial Unicode MS" w:hAnsi="Arial" w:cs="Arial"/>
          <w:sz w:val="16"/>
          <w:szCs w:val="16"/>
        </w:rPr>
        <w:t xml:space="preserve">                            </w:t>
      </w:r>
    </w:p>
    <w:p w:rsidR="00945F73" w:rsidRPr="006C392B" w:rsidRDefault="00945F73" w:rsidP="00CE4AF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6C392B">
        <w:rPr>
          <w:rFonts w:ascii="Arial" w:eastAsia="Arial Unicode MS" w:hAnsi="Arial" w:cs="Arial"/>
          <w:sz w:val="16"/>
          <w:szCs w:val="16"/>
        </w:rPr>
        <w:t xml:space="preserve">                                                                                  (подпись)</w:t>
      </w:r>
      <w:r w:rsidRPr="006C392B">
        <w:rPr>
          <w:rFonts w:ascii="Arial" w:eastAsia="Arial Unicode MS" w:hAnsi="Arial" w:cs="Arial"/>
          <w:sz w:val="16"/>
          <w:szCs w:val="16"/>
        </w:rPr>
        <w:tab/>
        <w:t xml:space="preserve">               (ФИО)                </w:t>
      </w:r>
    </w:p>
    <w:p w:rsidR="006C392B" w:rsidRDefault="00945F73" w:rsidP="00BA7D99">
      <w:pPr>
        <w:rPr>
          <w:rFonts w:ascii="Arial" w:hAnsi="Arial" w:cs="Arial"/>
          <w:sz w:val="16"/>
          <w:szCs w:val="16"/>
        </w:rPr>
      </w:pPr>
      <w:r w:rsidRPr="006C392B">
        <w:rPr>
          <w:rFonts w:ascii="Arial" w:hAnsi="Arial" w:cs="Arial"/>
          <w:sz w:val="16"/>
          <w:szCs w:val="16"/>
        </w:rPr>
        <w:t xml:space="preserve">                                                                         </w:t>
      </w:r>
      <w:r w:rsidR="00BA7D99" w:rsidRPr="006C392B">
        <w:rPr>
          <w:rFonts w:ascii="Arial" w:hAnsi="Arial" w:cs="Arial"/>
          <w:sz w:val="16"/>
          <w:szCs w:val="16"/>
        </w:rPr>
        <w:t xml:space="preserve">                   </w:t>
      </w: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6C392B" w:rsidRDefault="006C392B" w:rsidP="00BA7D99">
      <w:pPr>
        <w:rPr>
          <w:rFonts w:ascii="Arial" w:hAnsi="Arial" w:cs="Arial"/>
          <w:sz w:val="16"/>
          <w:szCs w:val="16"/>
        </w:rPr>
      </w:pPr>
    </w:p>
    <w:p w:rsidR="00BA1B08" w:rsidRPr="006C392B" w:rsidRDefault="006C392B" w:rsidP="00BA7D99">
      <w:pPr>
        <w:rPr>
          <w:rFonts w:ascii="Arial" w:hAnsi="Arial" w:cs="Arial"/>
        </w:rPr>
      </w:pPr>
      <w:r>
        <w:rPr>
          <w:rFonts w:ascii="Arial" w:hAnsi="Arial" w:cs="Arial"/>
          <w:sz w:val="16"/>
          <w:szCs w:val="16"/>
        </w:rPr>
        <w:t xml:space="preserve">                                                                                   </w:t>
      </w:r>
      <w:r w:rsidR="00BA1B08" w:rsidRPr="006C392B">
        <w:rPr>
          <w:rFonts w:ascii="Arial" w:hAnsi="Arial" w:cs="Arial"/>
        </w:rPr>
        <w:t xml:space="preserve">Приложение № 2                                      </w:t>
      </w:r>
    </w:p>
    <w:p w:rsidR="00BA1B08" w:rsidRPr="006C392B" w:rsidRDefault="00BA1B08" w:rsidP="00BA1B08">
      <w:pPr>
        <w:autoSpaceDE w:val="0"/>
        <w:autoSpaceDN w:val="0"/>
        <w:adjustRightInd w:val="0"/>
        <w:ind w:left="3686"/>
        <w:outlineLvl w:val="1"/>
        <w:rPr>
          <w:rFonts w:ascii="Arial" w:hAnsi="Arial" w:cs="Arial"/>
        </w:rPr>
      </w:pPr>
      <w:r w:rsidRPr="006C392B">
        <w:rPr>
          <w:rFonts w:ascii="Arial" w:hAnsi="Arial" w:cs="Arial"/>
        </w:rPr>
        <w:t>к технологической схеме по предоставлению муниципальной услуги «Подготовка и выдача градостроительного плана земельного участка»</w:t>
      </w:r>
    </w:p>
    <w:p w:rsidR="00945F73" w:rsidRPr="006C392B" w:rsidRDefault="00945F73" w:rsidP="00BA1B08">
      <w:pPr>
        <w:rPr>
          <w:rFonts w:ascii="Arial" w:hAnsi="Arial" w:cs="Arial"/>
        </w:rPr>
      </w:pPr>
    </w:p>
    <w:p w:rsidR="00945F73" w:rsidRPr="006C392B" w:rsidRDefault="00945F73" w:rsidP="00945F73">
      <w:pPr>
        <w:spacing w:after="1" w:line="200" w:lineRule="atLeast"/>
        <w:jc w:val="center"/>
        <w:rPr>
          <w:rFonts w:ascii="Arial" w:hAnsi="Arial" w:cs="Arial"/>
          <w:color w:val="FF0000"/>
        </w:rPr>
      </w:pPr>
    </w:p>
    <w:p w:rsidR="00945F73" w:rsidRPr="006C392B" w:rsidRDefault="00945F73" w:rsidP="00945F73">
      <w:pPr>
        <w:spacing w:after="1" w:line="200" w:lineRule="atLeast"/>
        <w:jc w:val="center"/>
        <w:rPr>
          <w:rFonts w:ascii="Arial" w:hAnsi="Arial" w:cs="Arial"/>
        </w:rPr>
      </w:pPr>
      <w:proofErr w:type="gramStart"/>
      <w:r w:rsidRPr="006C392B">
        <w:rPr>
          <w:rFonts w:ascii="Arial" w:hAnsi="Arial" w:cs="Arial"/>
        </w:rPr>
        <w:t>З</w:t>
      </w:r>
      <w:proofErr w:type="gramEnd"/>
      <w:r w:rsidRPr="006C392B">
        <w:rPr>
          <w:rFonts w:ascii="Arial" w:hAnsi="Arial" w:cs="Arial"/>
        </w:rPr>
        <w:t xml:space="preserve"> А Я В Л Е Н И Е</w:t>
      </w:r>
    </w:p>
    <w:p w:rsidR="00945F73" w:rsidRPr="006C392B" w:rsidRDefault="00945F73" w:rsidP="00945F73">
      <w:pPr>
        <w:spacing w:line="0" w:lineRule="atLeast"/>
        <w:ind w:right="-79"/>
        <w:jc w:val="center"/>
        <w:rPr>
          <w:rFonts w:ascii="Arial" w:eastAsia="Arial" w:hAnsi="Arial" w:cs="Arial"/>
        </w:rPr>
      </w:pPr>
      <w:r w:rsidRPr="006C392B">
        <w:rPr>
          <w:rFonts w:ascii="Arial" w:eastAsia="Arial" w:hAnsi="Arial" w:cs="Arial"/>
        </w:rPr>
        <w:t>об исправлении допущенных опечаток и ошибок</w:t>
      </w:r>
    </w:p>
    <w:p w:rsidR="00945F73" w:rsidRPr="006C392B" w:rsidRDefault="00945F73" w:rsidP="00945F73">
      <w:pPr>
        <w:autoSpaceDE w:val="0"/>
        <w:autoSpaceDN w:val="0"/>
        <w:adjustRightInd w:val="0"/>
        <w:ind w:firstLine="709"/>
        <w:jc w:val="right"/>
        <w:rPr>
          <w:rFonts w:ascii="Arial" w:eastAsia="Arial Unicode MS" w:hAnsi="Arial" w:cs="Arial"/>
          <w:color w:val="FF0000"/>
          <w:sz w:val="16"/>
          <w:szCs w:val="16"/>
        </w:rPr>
      </w:pPr>
    </w:p>
    <w:p w:rsidR="00945F73" w:rsidRPr="006C392B" w:rsidRDefault="00945F73" w:rsidP="00945F73">
      <w:pPr>
        <w:rPr>
          <w:rFonts w:ascii="Arial" w:hAnsi="Arial" w:cs="Arial"/>
          <w:color w:val="FF0000"/>
          <w:sz w:val="16"/>
          <w:szCs w:val="16"/>
        </w:rPr>
      </w:pPr>
      <w:r w:rsidRPr="006C392B">
        <w:rPr>
          <w:rFonts w:ascii="Arial" w:hAnsi="Arial" w:cs="Arial"/>
          <w:color w:val="FF0000"/>
          <w:sz w:val="16"/>
          <w:szCs w:val="16"/>
        </w:rPr>
        <w:t xml:space="preserve">                                                                                                   </w:t>
      </w:r>
    </w:p>
    <w:p w:rsidR="00BA1B08" w:rsidRPr="006C392B" w:rsidRDefault="00BA1B08" w:rsidP="00945F73">
      <w:pPr>
        <w:rPr>
          <w:rFonts w:ascii="Arial" w:hAnsi="Arial" w:cs="Arial"/>
          <w:color w:val="FF0000"/>
          <w:sz w:val="16"/>
          <w:szCs w:val="16"/>
        </w:rPr>
      </w:pPr>
    </w:p>
    <w:p w:rsidR="00945F73" w:rsidRPr="006C392B" w:rsidRDefault="00945F73" w:rsidP="00945F73">
      <w:pPr>
        <w:spacing w:after="1" w:line="200" w:lineRule="atLeast"/>
        <w:jc w:val="center"/>
        <w:rPr>
          <w:rFonts w:ascii="Arial" w:hAnsi="Arial" w:cs="Arial"/>
          <w:u w:val="single"/>
        </w:rPr>
      </w:pPr>
      <w:r w:rsidRPr="006C392B">
        <w:rPr>
          <w:rFonts w:ascii="Arial" w:hAnsi="Arial" w:cs="Arial"/>
          <w:u w:val="single"/>
        </w:rPr>
        <w:t>Администрация Большемуртинского района</w:t>
      </w:r>
    </w:p>
    <w:p w:rsidR="00945F73" w:rsidRPr="006C392B" w:rsidRDefault="00945F73" w:rsidP="00945F73">
      <w:pPr>
        <w:spacing w:line="267" w:lineRule="auto"/>
        <w:jc w:val="both"/>
        <w:rPr>
          <w:rFonts w:ascii="Arial" w:hAnsi="Arial" w:cs="Arial"/>
          <w:b/>
          <w:bCs/>
          <w:noProof/>
          <w:color w:val="FF0000"/>
          <w:sz w:val="28"/>
          <w:szCs w:val="28"/>
        </w:rPr>
      </w:pPr>
    </w:p>
    <w:p w:rsidR="00945F73" w:rsidRPr="006C392B" w:rsidRDefault="00945F73" w:rsidP="00945F73">
      <w:pPr>
        <w:spacing w:line="267" w:lineRule="auto"/>
        <w:jc w:val="both"/>
        <w:rPr>
          <w:rFonts w:ascii="Arial" w:eastAsia="Arial" w:hAnsi="Arial" w:cs="Arial"/>
        </w:rPr>
      </w:pPr>
      <w:r w:rsidRPr="006C392B">
        <w:rPr>
          <w:rFonts w:ascii="Arial" w:eastAsia="Arial" w:hAnsi="Arial" w:cs="Arial"/>
        </w:rPr>
        <w:t xml:space="preserve">Прошу исправить допущенную опечатку/ошибку в </w:t>
      </w:r>
      <w:r w:rsidR="00BA1B08" w:rsidRPr="006C392B">
        <w:rPr>
          <w:rFonts w:ascii="Arial" w:eastAsia="Arial" w:hAnsi="Arial" w:cs="Arial"/>
        </w:rPr>
        <w:t>градостроительном плане земельного участка</w:t>
      </w:r>
      <w:r w:rsidRPr="006C392B">
        <w:rPr>
          <w:rFonts w:ascii="Arial" w:eastAsia="Arial" w:hAnsi="Arial" w:cs="Arial"/>
        </w:rPr>
        <w:t>.</w:t>
      </w:r>
    </w:p>
    <w:p w:rsidR="00945F73" w:rsidRPr="006C392B" w:rsidRDefault="00945F73" w:rsidP="00945F73">
      <w:pPr>
        <w:spacing w:line="267" w:lineRule="auto"/>
        <w:jc w:val="both"/>
        <w:rPr>
          <w:rFonts w:ascii="Arial" w:eastAsia="Arial" w:hAnsi="Arial" w:cs="Arial"/>
        </w:rPr>
      </w:pPr>
    </w:p>
    <w:p w:rsidR="00945F73" w:rsidRPr="006C392B" w:rsidRDefault="00945F73" w:rsidP="00945F73">
      <w:pPr>
        <w:pStyle w:val="a5"/>
        <w:numPr>
          <w:ilvl w:val="0"/>
          <w:numId w:val="15"/>
        </w:numPr>
        <w:spacing w:after="1" w:line="200" w:lineRule="atLeast"/>
        <w:jc w:val="center"/>
        <w:rPr>
          <w:rFonts w:ascii="Arial" w:hAnsi="Arial" w:cs="Arial"/>
        </w:rPr>
      </w:pPr>
      <w:r w:rsidRPr="006C392B">
        <w:rPr>
          <w:rFonts w:ascii="Arial" w:hAnsi="Arial" w:cs="Arial"/>
        </w:rPr>
        <w:t>Сведения о застройщике</w:t>
      </w:r>
    </w:p>
    <w:p w:rsidR="00945F73" w:rsidRPr="006C392B" w:rsidRDefault="00945F73" w:rsidP="00945F73">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outlineLvl w:val="2"/>
              <w:rPr>
                <w:rFonts w:ascii="Arial" w:hAnsi="Arial" w:cs="Arial"/>
              </w:rPr>
            </w:pPr>
            <w:r w:rsidRPr="006C392B">
              <w:rPr>
                <w:rFonts w:ascii="Arial" w:hAnsi="Arial" w:cs="Arial"/>
              </w:rPr>
              <w:t>1.1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физическом лице, в случае если застройщиком является физическое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rPr>
          <w:trHeight w:val="680"/>
        </w:trPr>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Фамилия, имя, отчество (при наличии)</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Место жительства</w:t>
            </w:r>
          </w:p>
        </w:tc>
        <w:tc>
          <w:tcPr>
            <w:tcW w:w="4313" w:type="dxa"/>
          </w:tcPr>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Реквизиты документа, удостоверяющего личность</w:t>
            </w:r>
          </w:p>
        </w:tc>
        <w:tc>
          <w:tcPr>
            <w:tcW w:w="4313" w:type="dxa"/>
          </w:tcPr>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outlineLvl w:val="2"/>
              <w:rPr>
                <w:rFonts w:ascii="Arial" w:hAnsi="Arial" w:cs="Arial"/>
              </w:rPr>
            </w:pPr>
            <w:r w:rsidRPr="006C392B">
              <w:rPr>
                <w:rFonts w:ascii="Arial" w:hAnsi="Arial" w:cs="Arial"/>
              </w:rPr>
              <w:t>1.2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юридическом лице, в случае если застройщиком является юридическое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Наименование</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Место нахождения</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1.2.4</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945F73" w:rsidRPr="006C392B" w:rsidRDefault="00945F73" w:rsidP="00945F73">
            <w:pPr>
              <w:spacing w:after="1" w:line="200" w:lineRule="atLeast"/>
              <w:rPr>
                <w:rFonts w:ascii="Arial" w:hAnsi="Arial" w:cs="Arial"/>
              </w:rPr>
            </w:pPr>
          </w:p>
        </w:tc>
      </w:tr>
    </w:tbl>
    <w:p w:rsidR="00945F73" w:rsidRPr="006C392B" w:rsidRDefault="00945F73" w:rsidP="00945F73">
      <w:pPr>
        <w:spacing w:line="267" w:lineRule="auto"/>
        <w:jc w:val="both"/>
        <w:rPr>
          <w:rFonts w:ascii="Arial" w:eastAsia="Arial" w:hAnsi="Arial" w:cs="Arial"/>
        </w:rPr>
      </w:pPr>
    </w:p>
    <w:p w:rsidR="00945F73" w:rsidRPr="006C392B" w:rsidRDefault="00945F73" w:rsidP="00945F73">
      <w:pPr>
        <w:spacing w:line="267" w:lineRule="auto"/>
        <w:jc w:val="both"/>
        <w:rPr>
          <w:rFonts w:ascii="Arial" w:eastAsia="Arial" w:hAnsi="Arial" w:cs="Arial"/>
        </w:rPr>
      </w:pPr>
    </w:p>
    <w:p w:rsidR="00945F73" w:rsidRPr="006C392B" w:rsidRDefault="00945F73" w:rsidP="00945F73">
      <w:pPr>
        <w:pStyle w:val="ConsPlusTitle"/>
        <w:ind w:left="5245"/>
        <w:rPr>
          <w:rFonts w:ascii="Arial" w:hAnsi="Arial" w:cs="Arial"/>
          <w:b w:val="0"/>
          <w:bCs w:val="0"/>
        </w:rPr>
      </w:pPr>
    </w:p>
    <w:p w:rsidR="00945F73" w:rsidRPr="006C392B" w:rsidRDefault="00945F73" w:rsidP="00BA1B08">
      <w:pPr>
        <w:numPr>
          <w:ilvl w:val="0"/>
          <w:numId w:val="13"/>
        </w:numPr>
        <w:tabs>
          <w:tab w:val="left" w:pos="1125"/>
        </w:tabs>
        <w:spacing w:line="281" w:lineRule="auto"/>
        <w:ind w:left="3040" w:right="940" w:hanging="2203"/>
        <w:jc w:val="both"/>
        <w:rPr>
          <w:rFonts w:ascii="Arial" w:eastAsia="Arial" w:hAnsi="Arial" w:cs="Arial"/>
        </w:rPr>
      </w:pPr>
      <w:r w:rsidRPr="006C392B">
        <w:rPr>
          <w:rFonts w:ascii="Arial" w:eastAsia="Arial" w:hAnsi="Arial" w:cs="Arial"/>
        </w:rPr>
        <w:t xml:space="preserve">Сведения о выданном </w:t>
      </w:r>
      <w:r w:rsidR="00BA1B08" w:rsidRPr="006C392B">
        <w:rPr>
          <w:rFonts w:ascii="Arial" w:eastAsia="Arial" w:hAnsi="Arial" w:cs="Arial"/>
        </w:rPr>
        <w:t>документе,</w:t>
      </w:r>
      <w:r w:rsidRPr="006C392B">
        <w:rPr>
          <w:rFonts w:ascii="Arial" w:eastAsia="Arial" w:hAnsi="Arial" w:cs="Arial"/>
        </w:rPr>
        <w:t xml:space="preserve"> содержащем допущенную </w:t>
      </w:r>
      <w:r w:rsidR="00BA1B08" w:rsidRPr="006C392B">
        <w:rPr>
          <w:rFonts w:ascii="Arial" w:eastAsia="Arial" w:hAnsi="Arial" w:cs="Arial"/>
        </w:rPr>
        <w:t xml:space="preserve">  </w:t>
      </w:r>
      <w:r w:rsidRPr="006C392B">
        <w:rPr>
          <w:rFonts w:ascii="Arial" w:eastAsia="Arial" w:hAnsi="Arial" w:cs="Arial"/>
        </w:rPr>
        <w:t>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Номер документа</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Дата документа</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ФИО кому выдавался документ</w:t>
            </w:r>
          </w:p>
        </w:tc>
        <w:tc>
          <w:tcPr>
            <w:tcW w:w="4313" w:type="dxa"/>
          </w:tcPr>
          <w:p w:rsidR="00945F73" w:rsidRPr="006C392B" w:rsidRDefault="00945F73" w:rsidP="00945F73">
            <w:pPr>
              <w:spacing w:after="1" w:line="200" w:lineRule="atLeast"/>
              <w:rPr>
                <w:rFonts w:ascii="Arial" w:hAnsi="Arial" w:cs="Arial"/>
              </w:rPr>
            </w:pPr>
          </w:p>
        </w:tc>
      </w:tr>
    </w:tbl>
    <w:p w:rsidR="00945F73" w:rsidRPr="006C392B" w:rsidRDefault="00945F73" w:rsidP="00945F73">
      <w:pPr>
        <w:tabs>
          <w:tab w:val="left" w:pos="1125"/>
        </w:tabs>
        <w:spacing w:line="281" w:lineRule="auto"/>
        <w:ind w:left="3040" w:right="940"/>
        <w:rPr>
          <w:rFonts w:ascii="Arial" w:eastAsia="Arial" w:hAnsi="Arial" w:cs="Arial"/>
        </w:rPr>
      </w:pPr>
    </w:p>
    <w:p w:rsidR="00945F73" w:rsidRPr="006C392B" w:rsidRDefault="00945F73" w:rsidP="00945F73">
      <w:pPr>
        <w:pStyle w:val="a5"/>
        <w:numPr>
          <w:ilvl w:val="0"/>
          <w:numId w:val="13"/>
        </w:numPr>
        <w:tabs>
          <w:tab w:val="left" w:pos="1125"/>
        </w:tabs>
        <w:spacing w:line="281" w:lineRule="auto"/>
        <w:ind w:right="940"/>
        <w:jc w:val="center"/>
        <w:rPr>
          <w:rFonts w:ascii="Arial" w:eastAsia="Arial" w:hAnsi="Arial" w:cs="Arial"/>
        </w:rPr>
      </w:pPr>
      <w:r w:rsidRPr="006C392B">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3.1</w:t>
            </w:r>
          </w:p>
        </w:tc>
        <w:tc>
          <w:tcPr>
            <w:tcW w:w="4680" w:type="dxa"/>
          </w:tcPr>
          <w:p w:rsidR="00945F73" w:rsidRPr="006C392B" w:rsidRDefault="00945F73" w:rsidP="00BA1B08">
            <w:pPr>
              <w:spacing w:after="1" w:line="200" w:lineRule="atLeast"/>
              <w:jc w:val="both"/>
              <w:rPr>
                <w:rFonts w:ascii="Arial" w:hAnsi="Arial" w:cs="Arial"/>
              </w:rPr>
            </w:pPr>
            <w:r w:rsidRPr="006C392B">
              <w:rPr>
                <w:rFonts w:ascii="Arial" w:hAnsi="Arial" w:cs="Arial"/>
              </w:rPr>
              <w:t xml:space="preserve">Данные (сведения), указанные в </w:t>
            </w:r>
            <w:r w:rsidR="00BA1B08" w:rsidRPr="006C392B">
              <w:rPr>
                <w:rFonts w:ascii="Arial" w:hAnsi="Arial" w:cs="Arial"/>
              </w:rPr>
              <w:t>документе</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3.2</w:t>
            </w:r>
          </w:p>
        </w:tc>
        <w:tc>
          <w:tcPr>
            <w:tcW w:w="4680" w:type="dxa"/>
          </w:tcPr>
          <w:p w:rsidR="00945F73" w:rsidRPr="006C392B" w:rsidRDefault="00945F73" w:rsidP="00BA1B08">
            <w:pPr>
              <w:spacing w:after="1" w:line="200" w:lineRule="atLeast"/>
              <w:jc w:val="both"/>
              <w:rPr>
                <w:rFonts w:ascii="Arial" w:hAnsi="Arial" w:cs="Arial"/>
              </w:rPr>
            </w:pPr>
            <w:r w:rsidRPr="006C392B">
              <w:rPr>
                <w:rFonts w:ascii="Arial" w:hAnsi="Arial" w:cs="Arial"/>
              </w:rPr>
              <w:t xml:space="preserve">Данные (сведения), которые необходимо указать </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3.3.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 xml:space="preserve">Обоснование с указанием реквизитов документов, на основании которых </w:t>
            </w:r>
            <w:r w:rsidR="00BA1B08" w:rsidRPr="006C392B">
              <w:rPr>
                <w:rFonts w:ascii="Arial" w:hAnsi="Arial" w:cs="Arial"/>
              </w:rPr>
              <w:t>нужно внести изменения</w:t>
            </w:r>
          </w:p>
          <w:p w:rsidR="00945F73" w:rsidRPr="006C392B" w:rsidRDefault="00945F73" w:rsidP="00945F73">
            <w:pPr>
              <w:spacing w:after="1" w:line="200" w:lineRule="atLeast"/>
              <w:jc w:val="both"/>
              <w:rPr>
                <w:rFonts w:ascii="Arial" w:hAnsi="Arial" w:cs="Arial"/>
              </w:rPr>
            </w:pPr>
          </w:p>
          <w:p w:rsidR="00945F73" w:rsidRPr="006C392B" w:rsidRDefault="00945F73" w:rsidP="00945F73">
            <w:pPr>
              <w:spacing w:after="1" w:line="200" w:lineRule="atLeast"/>
              <w:jc w:val="both"/>
              <w:rPr>
                <w:rFonts w:ascii="Arial" w:hAnsi="Arial" w:cs="Arial"/>
              </w:rPr>
            </w:pPr>
          </w:p>
        </w:tc>
        <w:tc>
          <w:tcPr>
            <w:tcW w:w="4313" w:type="dxa"/>
          </w:tcPr>
          <w:p w:rsidR="00945F73" w:rsidRPr="006C392B" w:rsidRDefault="00945F73" w:rsidP="00945F73">
            <w:pPr>
              <w:spacing w:after="1" w:line="200" w:lineRule="atLeast"/>
              <w:rPr>
                <w:rFonts w:ascii="Arial" w:hAnsi="Arial" w:cs="Arial"/>
              </w:rPr>
            </w:pPr>
          </w:p>
        </w:tc>
      </w:tr>
    </w:tbl>
    <w:p w:rsidR="00945F73" w:rsidRPr="006C392B" w:rsidRDefault="00945F73" w:rsidP="00945F73">
      <w:pPr>
        <w:pStyle w:val="a5"/>
        <w:tabs>
          <w:tab w:val="left" w:pos="1125"/>
        </w:tabs>
        <w:spacing w:line="281" w:lineRule="auto"/>
        <w:ind w:right="940"/>
        <w:rPr>
          <w:rFonts w:ascii="Arial" w:eastAsia="Arial" w:hAnsi="Arial" w:cs="Arial"/>
        </w:rPr>
      </w:pPr>
    </w:p>
    <w:p w:rsidR="00945F73" w:rsidRPr="006C392B" w:rsidRDefault="00945F73" w:rsidP="00945F73">
      <w:pPr>
        <w:jc w:val="both"/>
        <w:rPr>
          <w:rFonts w:ascii="Arial" w:hAnsi="Arial" w:cs="Arial"/>
        </w:rPr>
      </w:pPr>
      <w:r w:rsidRPr="006C392B">
        <w:rPr>
          <w:rFonts w:ascii="Arial" w:hAnsi="Arial" w:cs="Arial"/>
        </w:rPr>
        <w:t>Приложение:__________________________________</w:t>
      </w:r>
      <w:r w:rsidR="006C392B">
        <w:rPr>
          <w:rFonts w:ascii="Arial" w:hAnsi="Arial" w:cs="Arial"/>
        </w:rPr>
        <w:t>_________________________</w:t>
      </w:r>
    </w:p>
    <w:p w:rsidR="00945F73" w:rsidRPr="006C392B" w:rsidRDefault="00945F73" w:rsidP="00945F73">
      <w:pPr>
        <w:jc w:val="both"/>
        <w:rPr>
          <w:rFonts w:ascii="Arial" w:hAnsi="Arial" w:cs="Arial"/>
        </w:rPr>
      </w:pPr>
      <w:r w:rsidRPr="006C392B">
        <w:rPr>
          <w:rFonts w:ascii="Arial" w:hAnsi="Arial" w:cs="Arial"/>
        </w:rPr>
        <w:t>Номер телефона и адрес  электронной почты для связи______________________________</w:t>
      </w:r>
    </w:p>
    <w:p w:rsidR="00945F73" w:rsidRPr="006C392B" w:rsidRDefault="00945F73" w:rsidP="00945F73">
      <w:pPr>
        <w:rPr>
          <w:rFonts w:ascii="Arial" w:hAnsi="Arial" w:cs="Arial"/>
        </w:rPr>
      </w:pPr>
    </w:p>
    <w:p w:rsidR="00945F73" w:rsidRPr="006C392B" w:rsidRDefault="00945F73" w:rsidP="00945F73">
      <w:pPr>
        <w:pStyle w:val="a5"/>
        <w:jc w:val="center"/>
        <w:rPr>
          <w:rFonts w:ascii="Arial" w:hAnsi="Arial" w:cs="Arial"/>
        </w:rPr>
      </w:pPr>
      <w:r w:rsidRPr="006C392B">
        <w:rPr>
          <w:rFonts w:ascii="Arial" w:hAnsi="Arial" w:cs="Arial"/>
        </w:rPr>
        <w:t>4.Результат предоставления услуги прошу:</w:t>
      </w:r>
    </w:p>
    <w:p w:rsidR="00945F73" w:rsidRPr="006C392B" w:rsidRDefault="00945F73" w:rsidP="00945F73">
      <w:pPr>
        <w:pStyle w:val="a5"/>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4.1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 xml:space="preserve">Направить в форме электронного документа посредством </w:t>
            </w:r>
            <w:r w:rsidRPr="006C392B">
              <w:rPr>
                <w:rFonts w:ascii="Arial" w:hAnsi="Arial" w:cs="Arial"/>
                <w:color w:val="000000"/>
              </w:rPr>
              <w:t>государственных информационных систем</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4.2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Выдать на бумажном носителе при личном обращении в Администрацию или МФЦ (</w:t>
            </w:r>
            <w:proofErr w:type="gramStart"/>
            <w:r w:rsidRPr="006C392B">
              <w:rPr>
                <w:rFonts w:ascii="Arial" w:hAnsi="Arial" w:cs="Arial"/>
              </w:rPr>
              <w:t>нужное</w:t>
            </w:r>
            <w:proofErr w:type="gramEnd"/>
            <w:r w:rsidRPr="006C392B">
              <w:rPr>
                <w:rFonts w:ascii="Arial" w:hAnsi="Arial" w:cs="Arial"/>
              </w:rPr>
              <w:t xml:space="preserve"> подчеркнуть)</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4.3.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Направить на бумажном носителе на почтовый адрес:_______________________________________</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9843" w:type="dxa"/>
            <w:gridSpan w:val="3"/>
          </w:tcPr>
          <w:p w:rsidR="00945F73" w:rsidRPr="006C392B" w:rsidRDefault="00945F73" w:rsidP="00945F73">
            <w:pPr>
              <w:spacing w:after="1" w:line="200" w:lineRule="atLeast"/>
              <w:jc w:val="center"/>
              <w:rPr>
                <w:rFonts w:ascii="Arial" w:hAnsi="Arial" w:cs="Arial"/>
                <w:i/>
              </w:rPr>
            </w:pPr>
            <w:r w:rsidRPr="006C392B">
              <w:rPr>
                <w:rFonts w:ascii="Arial" w:hAnsi="Arial" w:cs="Arial"/>
                <w:i/>
              </w:rPr>
              <w:t>Указывается один из перечисленных способов</w:t>
            </w:r>
          </w:p>
        </w:tc>
      </w:tr>
    </w:tbl>
    <w:p w:rsidR="00945F73" w:rsidRPr="006C392B" w:rsidRDefault="00945F73" w:rsidP="00945F73">
      <w:pPr>
        <w:ind w:left="720"/>
        <w:rPr>
          <w:rFonts w:ascii="Arial" w:hAnsi="Arial" w:cs="Arial"/>
        </w:rPr>
      </w:pPr>
    </w:p>
    <w:p w:rsidR="00945F73" w:rsidRPr="006C392B" w:rsidRDefault="00945F73" w:rsidP="00945F73">
      <w:pPr>
        <w:jc w:val="both"/>
        <w:rPr>
          <w:rFonts w:ascii="Arial" w:hAnsi="Arial" w:cs="Arial"/>
        </w:rPr>
      </w:pPr>
    </w:p>
    <w:p w:rsidR="00945F73" w:rsidRPr="006C392B" w:rsidRDefault="00945F73" w:rsidP="00945F73">
      <w:pPr>
        <w:rPr>
          <w:rFonts w:ascii="Arial" w:hAnsi="Arial" w:cs="Arial"/>
          <w:sz w:val="28"/>
          <w:szCs w:val="28"/>
        </w:rPr>
      </w:pPr>
    </w:p>
    <w:p w:rsidR="00945F73" w:rsidRPr="006C392B" w:rsidRDefault="00945F73" w:rsidP="00945F73">
      <w:pPr>
        <w:rPr>
          <w:rFonts w:ascii="Arial" w:hAnsi="Arial" w:cs="Arial"/>
          <w:sz w:val="28"/>
          <w:szCs w:val="28"/>
        </w:rPr>
      </w:pPr>
      <w:r w:rsidRPr="006C392B">
        <w:rPr>
          <w:rFonts w:ascii="Arial" w:hAnsi="Arial" w:cs="Arial"/>
        </w:rPr>
        <w:t xml:space="preserve">«____»______202_                              __________               </w:t>
      </w:r>
      <w:r w:rsidRPr="006C392B">
        <w:rPr>
          <w:rFonts w:ascii="Arial" w:hAnsi="Arial" w:cs="Arial"/>
          <w:sz w:val="28"/>
          <w:szCs w:val="28"/>
        </w:rPr>
        <w:t xml:space="preserve">    </w:t>
      </w:r>
      <w:r w:rsidR="006C392B">
        <w:rPr>
          <w:rFonts w:ascii="Arial" w:hAnsi="Arial" w:cs="Arial"/>
          <w:sz w:val="28"/>
          <w:szCs w:val="28"/>
        </w:rPr>
        <w:t xml:space="preserve">  _____________</w:t>
      </w:r>
      <w:r w:rsidRPr="006C392B">
        <w:rPr>
          <w:rFonts w:ascii="Arial" w:hAnsi="Arial" w:cs="Arial"/>
          <w:sz w:val="28"/>
          <w:szCs w:val="28"/>
        </w:rPr>
        <w:t xml:space="preserve">                                                                    </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6C392B">
        <w:rPr>
          <w:rFonts w:ascii="Arial" w:eastAsia="Arial Unicode MS" w:hAnsi="Arial" w:cs="Arial"/>
          <w:sz w:val="16"/>
          <w:szCs w:val="16"/>
        </w:rPr>
        <w:t xml:space="preserve">                            </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6C392B">
        <w:rPr>
          <w:rFonts w:ascii="Arial" w:eastAsia="Arial Unicode MS" w:hAnsi="Arial" w:cs="Arial"/>
          <w:sz w:val="16"/>
          <w:szCs w:val="16"/>
        </w:rPr>
        <w:t xml:space="preserve">                                                                                  (подпись)</w:t>
      </w:r>
      <w:r w:rsidRPr="006C392B">
        <w:rPr>
          <w:rFonts w:ascii="Arial" w:eastAsia="Arial Unicode MS" w:hAnsi="Arial" w:cs="Arial"/>
          <w:sz w:val="16"/>
          <w:szCs w:val="16"/>
        </w:rPr>
        <w:tab/>
        <w:t xml:space="preserve">               (ФИО)</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p>
    <w:p w:rsidR="00945F73" w:rsidRPr="006C392B" w:rsidRDefault="00945F73" w:rsidP="00945F7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6C392B">
        <w:rPr>
          <w:rFonts w:ascii="Arial" w:eastAsia="Arial Unicode MS" w:hAnsi="Arial" w:cs="Arial"/>
          <w:sz w:val="16"/>
          <w:szCs w:val="16"/>
        </w:rPr>
        <w:t xml:space="preserve">                                                                         </w:t>
      </w:r>
    </w:p>
    <w:p w:rsidR="00945F73" w:rsidRPr="006C392B" w:rsidRDefault="00945F73" w:rsidP="00945F73">
      <w:pPr>
        <w:pStyle w:val="ConsPlusTitle"/>
        <w:ind w:left="5245"/>
        <w:rPr>
          <w:rFonts w:ascii="Arial" w:hAnsi="Arial" w:cs="Arial"/>
          <w:b w:val="0"/>
          <w:bCs w:val="0"/>
        </w:rPr>
      </w:pPr>
    </w:p>
    <w:p w:rsidR="00945F73" w:rsidRPr="006C392B" w:rsidRDefault="00945F73" w:rsidP="00945F73">
      <w:pPr>
        <w:autoSpaceDE w:val="0"/>
        <w:autoSpaceDN w:val="0"/>
        <w:adjustRightInd w:val="0"/>
        <w:ind w:firstLine="709"/>
        <w:rPr>
          <w:rFonts w:ascii="Arial" w:hAnsi="Arial" w:cs="Arial"/>
        </w:rPr>
      </w:pPr>
      <w:r w:rsidRPr="006C392B">
        <w:rPr>
          <w:rFonts w:ascii="Arial" w:hAnsi="Arial" w:cs="Arial"/>
        </w:rPr>
        <w:lastRenderedPageBreak/>
        <w:tab/>
      </w:r>
      <w:r w:rsidRPr="006C392B">
        <w:rPr>
          <w:rFonts w:ascii="Arial" w:hAnsi="Arial" w:cs="Arial"/>
        </w:rPr>
        <w:tab/>
      </w:r>
      <w:r w:rsidRPr="006C392B">
        <w:rPr>
          <w:rFonts w:ascii="Arial" w:hAnsi="Arial" w:cs="Arial"/>
        </w:rPr>
        <w:tab/>
      </w:r>
    </w:p>
    <w:p w:rsidR="00BA7D99" w:rsidRPr="006C392B" w:rsidRDefault="00BA7D99" w:rsidP="00945F73">
      <w:pPr>
        <w:autoSpaceDE w:val="0"/>
        <w:autoSpaceDN w:val="0"/>
        <w:adjustRightInd w:val="0"/>
        <w:ind w:firstLine="709"/>
        <w:rPr>
          <w:rFonts w:ascii="Arial" w:hAnsi="Arial" w:cs="Arial"/>
        </w:rPr>
      </w:pPr>
    </w:p>
    <w:p w:rsidR="00945F73" w:rsidRPr="006C392B" w:rsidRDefault="00945F73" w:rsidP="00945F73">
      <w:pPr>
        <w:autoSpaceDE w:val="0"/>
        <w:autoSpaceDN w:val="0"/>
        <w:adjustRightInd w:val="0"/>
        <w:rPr>
          <w:rFonts w:ascii="Arial" w:hAnsi="Arial" w:cs="Arial"/>
          <w:noProof/>
        </w:rPr>
      </w:pPr>
      <w:r w:rsidRPr="006C392B">
        <w:rPr>
          <w:rFonts w:ascii="Arial" w:hAnsi="Arial" w:cs="Arial"/>
          <w:b/>
          <w:bCs/>
          <w:sz w:val="28"/>
          <w:szCs w:val="28"/>
        </w:rPr>
        <w:t xml:space="preserve">                                                      </w:t>
      </w:r>
      <w:r w:rsidRPr="006C392B">
        <w:rPr>
          <w:rFonts w:ascii="Arial" w:hAnsi="Arial" w:cs="Arial"/>
          <w:noProof/>
        </w:rPr>
        <w:t xml:space="preserve"> </w:t>
      </w:r>
    </w:p>
    <w:p w:rsidR="00BA1B08" w:rsidRPr="006C392B" w:rsidRDefault="00BA1B08" w:rsidP="00BA1B08">
      <w:pPr>
        <w:pStyle w:val="BlockQuotation"/>
        <w:widowControl/>
        <w:ind w:left="2978" w:firstLine="708"/>
        <w:jc w:val="left"/>
        <w:rPr>
          <w:rFonts w:ascii="Arial" w:hAnsi="Arial" w:cs="Arial"/>
          <w:sz w:val="24"/>
          <w:szCs w:val="24"/>
        </w:rPr>
      </w:pPr>
      <w:r w:rsidRPr="006C392B">
        <w:rPr>
          <w:rFonts w:ascii="Arial" w:hAnsi="Arial" w:cs="Arial"/>
          <w:sz w:val="24"/>
          <w:szCs w:val="24"/>
        </w:rPr>
        <w:t xml:space="preserve">Приложение № 3                                      </w:t>
      </w:r>
    </w:p>
    <w:p w:rsidR="00BA1B08" w:rsidRPr="006C392B" w:rsidRDefault="00BA1B08" w:rsidP="00BA1B08">
      <w:pPr>
        <w:autoSpaceDE w:val="0"/>
        <w:autoSpaceDN w:val="0"/>
        <w:adjustRightInd w:val="0"/>
        <w:ind w:left="3686"/>
        <w:outlineLvl w:val="1"/>
        <w:rPr>
          <w:rFonts w:ascii="Arial" w:hAnsi="Arial" w:cs="Arial"/>
        </w:rPr>
      </w:pPr>
      <w:r w:rsidRPr="006C392B">
        <w:rPr>
          <w:rFonts w:ascii="Arial" w:hAnsi="Arial" w:cs="Arial"/>
        </w:rPr>
        <w:t>к технологической схеме по предоставлению муниципальной услуги «Подготовка и выдача градостроительного плана земельного участка»</w:t>
      </w:r>
    </w:p>
    <w:p w:rsidR="00945F73" w:rsidRPr="006C392B" w:rsidRDefault="00945F73" w:rsidP="00945F73">
      <w:pPr>
        <w:autoSpaceDE w:val="0"/>
        <w:autoSpaceDN w:val="0"/>
        <w:adjustRightInd w:val="0"/>
        <w:jc w:val="right"/>
        <w:rPr>
          <w:rFonts w:ascii="Arial" w:hAnsi="Arial" w:cs="Arial"/>
          <w:noProof/>
        </w:rPr>
      </w:pPr>
    </w:p>
    <w:p w:rsidR="00945F73" w:rsidRPr="006C392B" w:rsidRDefault="00945F73" w:rsidP="00945F73">
      <w:pPr>
        <w:spacing w:line="0" w:lineRule="atLeast"/>
        <w:jc w:val="center"/>
        <w:rPr>
          <w:rFonts w:ascii="Arial" w:eastAsia="Arial" w:hAnsi="Arial" w:cs="Arial"/>
        </w:rPr>
      </w:pPr>
    </w:p>
    <w:p w:rsidR="00945F73" w:rsidRPr="006C392B" w:rsidRDefault="00945F73" w:rsidP="00945F73">
      <w:pPr>
        <w:spacing w:line="0" w:lineRule="atLeast"/>
        <w:jc w:val="center"/>
        <w:rPr>
          <w:rFonts w:ascii="Arial" w:eastAsia="Arial" w:hAnsi="Arial" w:cs="Arial"/>
        </w:rPr>
      </w:pPr>
      <w:r w:rsidRPr="006C392B">
        <w:rPr>
          <w:rFonts w:ascii="Arial" w:eastAsia="Arial" w:hAnsi="Arial" w:cs="Arial"/>
        </w:rPr>
        <w:t>РЕШЕНИЕ</w:t>
      </w:r>
    </w:p>
    <w:p w:rsidR="00945F73" w:rsidRPr="006C392B" w:rsidRDefault="00945F73" w:rsidP="00BA1B08">
      <w:pPr>
        <w:spacing w:line="0" w:lineRule="atLeast"/>
        <w:jc w:val="center"/>
        <w:rPr>
          <w:rFonts w:ascii="Arial" w:eastAsia="Arial" w:hAnsi="Arial" w:cs="Arial"/>
        </w:rPr>
      </w:pPr>
      <w:r w:rsidRPr="006C392B">
        <w:rPr>
          <w:rFonts w:ascii="Arial" w:eastAsia="Arial" w:hAnsi="Arial" w:cs="Arial"/>
        </w:rPr>
        <w:t xml:space="preserve">об отказе во внесении исправлений </w:t>
      </w:r>
    </w:p>
    <w:p w:rsidR="00945F73" w:rsidRPr="006C392B" w:rsidRDefault="00945F73" w:rsidP="00945F73">
      <w:pPr>
        <w:spacing w:after="1" w:line="200" w:lineRule="atLeast"/>
        <w:jc w:val="center"/>
        <w:rPr>
          <w:rFonts w:ascii="Arial" w:hAnsi="Arial" w:cs="Arial"/>
          <w:u w:val="single"/>
        </w:rPr>
      </w:pPr>
    </w:p>
    <w:p w:rsidR="00945F73" w:rsidRPr="006C392B" w:rsidRDefault="00945F73" w:rsidP="00945F73">
      <w:pPr>
        <w:spacing w:after="1" w:line="200" w:lineRule="atLeast"/>
        <w:jc w:val="center"/>
        <w:rPr>
          <w:rFonts w:ascii="Arial" w:hAnsi="Arial" w:cs="Arial"/>
          <w:u w:val="single"/>
        </w:rPr>
      </w:pPr>
      <w:r w:rsidRPr="006C392B">
        <w:rPr>
          <w:rFonts w:ascii="Arial" w:hAnsi="Arial" w:cs="Arial"/>
          <w:u w:val="single"/>
        </w:rPr>
        <w:t>Администрация Большемуртинского района</w:t>
      </w:r>
    </w:p>
    <w:p w:rsidR="00945F73" w:rsidRPr="006C392B" w:rsidRDefault="00945F73" w:rsidP="00945F73">
      <w:pPr>
        <w:spacing w:line="0" w:lineRule="atLeast"/>
        <w:jc w:val="center"/>
        <w:rPr>
          <w:rFonts w:ascii="Arial" w:eastAsia="Arial" w:hAnsi="Arial" w:cs="Arial"/>
        </w:rPr>
      </w:pPr>
    </w:p>
    <w:p w:rsidR="00945F73" w:rsidRPr="006C392B" w:rsidRDefault="00945F73" w:rsidP="00945F73">
      <w:pPr>
        <w:spacing w:line="270" w:lineRule="auto"/>
        <w:ind w:left="20"/>
        <w:rPr>
          <w:rFonts w:ascii="Arial" w:eastAsia="Arial" w:hAnsi="Arial" w:cs="Arial"/>
          <w:sz w:val="25"/>
        </w:rPr>
      </w:pPr>
    </w:p>
    <w:p w:rsidR="00945F73" w:rsidRPr="006C392B" w:rsidRDefault="00945F73" w:rsidP="00945F73">
      <w:pPr>
        <w:spacing w:line="360" w:lineRule="auto"/>
        <w:jc w:val="both"/>
        <w:rPr>
          <w:rFonts w:ascii="Arial" w:eastAsia="Arial" w:hAnsi="Arial" w:cs="Arial"/>
        </w:rPr>
      </w:pPr>
      <w:r w:rsidRPr="006C392B">
        <w:rPr>
          <w:rFonts w:ascii="Arial" w:eastAsia="Arial" w:hAnsi="Arial" w:cs="Arial"/>
        </w:rPr>
        <w:t xml:space="preserve">По результатам рассмотрения заявления об исправлении допущенных опечаток и ошибок в </w:t>
      </w:r>
      <w:r w:rsidR="00BA1B08" w:rsidRPr="006C392B">
        <w:rPr>
          <w:rFonts w:ascii="Arial" w:eastAsia="Arial" w:hAnsi="Arial" w:cs="Arial"/>
        </w:rPr>
        <w:t>градостроительном плане земельного участка</w:t>
      </w:r>
      <w:r w:rsidRPr="006C392B">
        <w:rPr>
          <w:rFonts w:ascii="Arial" w:eastAsia="Arial" w:hAnsi="Arial" w:cs="Arial"/>
        </w:rPr>
        <w:t xml:space="preserve"> </w:t>
      </w:r>
      <w:proofErr w:type="gramStart"/>
      <w:r w:rsidRPr="006C392B">
        <w:rPr>
          <w:rFonts w:ascii="Arial" w:eastAsia="Arial" w:hAnsi="Arial" w:cs="Arial"/>
        </w:rPr>
        <w:t>от</w:t>
      </w:r>
      <w:proofErr w:type="gramEnd"/>
      <w:r w:rsidRPr="006C392B">
        <w:rPr>
          <w:rFonts w:ascii="Arial" w:eastAsia="Arial" w:hAnsi="Arial" w:cs="Arial"/>
        </w:rPr>
        <w:t xml:space="preserve"> ________№ _____________  (</w:t>
      </w:r>
      <w:proofErr w:type="gramStart"/>
      <w:r w:rsidRPr="006C392B">
        <w:rPr>
          <w:rFonts w:ascii="Arial" w:eastAsia="Arial" w:hAnsi="Arial" w:cs="Arial"/>
        </w:rPr>
        <w:t>дата</w:t>
      </w:r>
      <w:proofErr w:type="gramEnd"/>
      <w:r w:rsidRPr="006C392B">
        <w:rPr>
          <w:rFonts w:ascii="Arial" w:eastAsia="Arial" w:hAnsi="Arial" w:cs="Arial"/>
        </w:rPr>
        <w:t xml:space="preserve"> и номер </w:t>
      </w:r>
      <w:r w:rsidR="00BA1B08" w:rsidRPr="006C392B">
        <w:rPr>
          <w:rFonts w:ascii="Arial" w:eastAsia="Arial" w:hAnsi="Arial" w:cs="Arial"/>
        </w:rPr>
        <w:t>ГПЗУ</w:t>
      </w:r>
      <w:r w:rsidRPr="006C392B">
        <w:rPr>
          <w:rFonts w:ascii="Arial" w:eastAsia="Arial" w:hAnsi="Arial" w:cs="Arial"/>
        </w:rPr>
        <w:t>) принято решение об отказе во внесении исправлений.</w:t>
      </w:r>
    </w:p>
    <w:p w:rsidR="00945F73" w:rsidRPr="006C392B" w:rsidRDefault="00945F73" w:rsidP="00945F73">
      <w:pPr>
        <w:autoSpaceDE w:val="0"/>
        <w:autoSpaceDN w:val="0"/>
        <w:adjustRightInd w:val="0"/>
        <w:spacing w:line="360" w:lineRule="auto"/>
        <w:ind w:firstLine="709"/>
        <w:jc w:val="both"/>
        <w:rPr>
          <w:rFonts w:ascii="Arial" w:hAnsi="Arial" w:cs="Arial"/>
        </w:rPr>
      </w:pPr>
      <w:r w:rsidRPr="006C392B">
        <w:rPr>
          <w:rFonts w:ascii="Arial" w:hAnsi="Arial" w:cs="Arial"/>
        </w:rPr>
        <w:t>Основания для отказа в исправлении допущенных опечаток и ошибок:</w:t>
      </w:r>
    </w:p>
    <w:p w:rsidR="00945F73" w:rsidRPr="006C392B" w:rsidRDefault="00945F73" w:rsidP="00945F73">
      <w:pPr>
        <w:autoSpaceDE w:val="0"/>
        <w:autoSpaceDN w:val="0"/>
        <w:adjustRightInd w:val="0"/>
        <w:spacing w:line="360" w:lineRule="auto"/>
        <w:ind w:firstLine="709"/>
        <w:jc w:val="both"/>
        <w:rPr>
          <w:rFonts w:ascii="Arial" w:hAnsi="Arial" w:cs="Arial"/>
        </w:rPr>
      </w:pPr>
      <w:r w:rsidRPr="006C392B">
        <w:rPr>
          <w:rFonts w:ascii="Arial" w:hAnsi="Arial" w:cs="Arial"/>
        </w:rPr>
        <w:t>а) несоответствие заявителя кругу лиц, указанных в пункте 1.2 настоящего Регламента;</w:t>
      </w:r>
    </w:p>
    <w:p w:rsidR="00945F73" w:rsidRPr="006C392B" w:rsidRDefault="00945F73" w:rsidP="00945F73">
      <w:pPr>
        <w:autoSpaceDE w:val="0"/>
        <w:autoSpaceDN w:val="0"/>
        <w:adjustRightInd w:val="0"/>
        <w:spacing w:line="360" w:lineRule="auto"/>
        <w:ind w:firstLine="709"/>
        <w:jc w:val="both"/>
        <w:rPr>
          <w:rFonts w:ascii="Arial" w:hAnsi="Arial" w:cs="Arial"/>
        </w:rPr>
      </w:pPr>
      <w:r w:rsidRPr="006C392B">
        <w:rPr>
          <w:rFonts w:ascii="Arial" w:hAnsi="Arial" w:cs="Arial"/>
        </w:rPr>
        <w:t xml:space="preserve">б) отсутствие факта допущения опечаток и ошибок. </w:t>
      </w:r>
    </w:p>
    <w:p w:rsidR="00945F73" w:rsidRPr="006C392B" w:rsidRDefault="00945F73" w:rsidP="00945F73">
      <w:pPr>
        <w:autoSpaceDE w:val="0"/>
        <w:autoSpaceDN w:val="0"/>
        <w:adjustRightInd w:val="0"/>
        <w:spacing w:line="360" w:lineRule="auto"/>
        <w:ind w:firstLine="709"/>
        <w:jc w:val="both"/>
        <w:rPr>
          <w:rFonts w:ascii="Arial" w:hAnsi="Arial" w:cs="Arial"/>
        </w:rPr>
      </w:pPr>
    </w:p>
    <w:p w:rsidR="00945F73" w:rsidRPr="006C392B" w:rsidRDefault="00945F73" w:rsidP="00945F73">
      <w:pPr>
        <w:autoSpaceDE w:val="0"/>
        <w:autoSpaceDN w:val="0"/>
        <w:adjustRightInd w:val="0"/>
        <w:spacing w:line="360" w:lineRule="auto"/>
        <w:ind w:firstLine="709"/>
        <w:jc w:val="both"/>
        <w:rPr>
          <w:rFonts w:ascii="Arial" w:hAnsi="Arial" w:cs="Arial"/>
        </w:rPr>
      </w:pPr>
    </w:p>
    <w:p w:rsidR="00945F73" w:rsidRPr="006C392B" w:rsidRDefault="00945F73" w:rsidP="00945F73">
      <w:pPr>
        <w:autoSpaceDE w:val="0"/>
        <w:autoSpaceDN w:val="0"/>
        <w:adjustRightInd w:val="0"/>
        <w:spacing w:line="360" w:lineRule="auto"/>
        <w:ind w:firstLine="709"/>
        <w:jc w:val="both"/>
        <w:rPr>
          <w:rFonts w:ascii="Arial" w:hAnsi="Arial" w:cs="Arial"/>
        </w:rPr>
      </w:pPr>
      <w:r w:rsidRPr="006C392B">
        <w:rPr>
          <w:rFonts w:ascii="Arial" w:hAnsi="Arial" w:cs="Arial"/>
        </w:rPr>
        <w:t>Глава района                             __________                             ФИО</w:t>
      </w:r>
    </w:p>
    <w:p w:rsidR="00945F73" w:rsidRPr="006C392B" w:rsidRDefault="00945F73" w:rsidP="00945F73">
      <w:pPr>
        <w:spacing w:line="360" w:lineRule="auto"/>
        <w:jc w:val="both"/>
        <w:rPr>
          <w:rFonts w:ascii="Arial" w:eastAsia="Arial" w:hAnsi="Arial" w:cs="Arial"/>
        </w:rPr>
      </w:pPr>
      <w:r w:rsidRPr="006C392B">
        <w:rPr>
          <w:rFonts w:ascii="Arial" w:eastAsia="Arial" w:hAnsi="Arial" w:cs="Arial"/>
        </w:rPr>
        <w:t xml:space="preserve">                                                                (подпись)</w:t>
      </w: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A96289" w:rsidRPr="006C392B" w:rsidRDefault="00A96289" w:rsidP="00A96289">
      <w:pPr>
        <w:pStyle w:val="BlockQuotation"/>
        <w:widowControl/>
        <w:ind w:left="2978" w:firstLine="708"/>
        <w:jc w:val="left"/>
        <w:rPr>
          <w:rFonts w:ascii="Arial" w:hAnsi="Arial" w:cs="Arial"/>
          <w:sz w:val="24"/>
          <w:szCs w:val="24"/>
        </w:rPr>
      </w:pPr>
      <w:r w:rsidRPr="006C392B">
        <w:rPr>
          <w:rFonts w:ascii="Arial" w:hAnsi="Arial" w:cs="Arial"/>
          <w:sz w:val="24"/>
          <w:szCs w:val="24"/>
        </w:rPr>
        <w:t xml:space="preserve">Приложение № 4                                      </w:t>
      </w:r>
    </w:p>
    <w:p w:rsidR="00A96289" w:rsidRPr="006C392B" w:rsidRDefault="00A96289" w:rsidP="00A96289">
      <w:pPr>
        <w:autoSpaceDE w:val="0"/>
        <w:autoSpaceDN w:val="0"/>
        <w:adjustRightInd w:val="0"/>
        <w:ind w:left="3686"/>
        <w:outlineLvl w:val="1"/>
        <w:rPr>
          <w:rFonts w:ascii="Arial" w:hAnsi="Arial" w:cs="Arial"/>
        </w:rPr>
      </w:pPr>
      <w:r w:rsidRPr="006C392B">
        <w:rPr>
          <w:rFonts w:ascii="Arial" w:hAnsi="Arial" w:cs="Arial"/>
        </w:rPr>
        <w:t>к технологической схеме по предоставлению муниципальной услуги «Подготовка и выдача градостроительного плана земельного участка»</w:t>
      </w:r>
    </w:p>
    <w:p w:rsidR="00945F73" w:rsidRPr="006C392B" w:rsidRDefault="00945F73" w:rsidP="00945F73">
      <w:pPr>
        <w:spacing w:line="360" w:lineRule="auto"/>
        <w:jc w:val="right"/>
        <w:rPr>
          <w:rFonts w:ascii="Arial" w:eastAsia="Arial" w:hAnsi="Arial" w:cs="Arial"/>
        </w:rPr>
      </w:pPr>
    </w:p>
    <w:p w:rsidR="00945F73" w:rsidRPr="006C392B" w:rsidRDefault="00945F73" w:rsidP="00945F73">
      <w:pPr>
        <w:tabs>
          <w:tab w:val="left" w:pos="4040"/>
        </w:tabs>
        <w:spacing w:line="0" w:lineRule="atLeast"/>
        <w:ind w:left="4040"/>
        <w:rPr>
          <w:rFonts w:ascii="Arial" w:eastAsia="Arial" w:hAnsi="Arial" w:cs="Arial"/>
        </w:rPr>
      </w:pPr>
    </w:p>
    <w:p w:rsidR="00945F73" w:rsidRPr="006C392B" w:rsidRDefault="00945F73" w:rsidP="00945F73">
      <w:pPr>
        <w:tabs>
          <w:tab w:val="left" w:pos="4040"/>
        </w:tabs>
        <w:spacing w:line="0" w:lineRule="atLeast"/>
        <w:ind w:left="4040"/>
        <w:rPr>
          <w:rFonts w:ascii="Arial" w:eastAsia="Arial" w:hAnsi="Arial" w:cs="Arial"/>
        </w:rPr>
      </w:pPr>
      <w:r w:rsidRPr="006C392B">
        <w:rPr>
          <w:rFonts w:ascii="Arial" w:eastAsia="Arial" w:hAnsi="Arial" w:cs="Arial"/>
        </w:rPr>
        <w:t>ЗАЯВЛЕНИЕ</w:t>
      </w:r>
    </w:p>
    <w:p w:rsidR="00945F73" w:rsidRPr="006C392B" w:rsidRDefault="00945F73" w:rsidP="006C392B">
      <w:pPr>
        <w:tabs>
          <w:tab w:val="left" w:pos="2020"/>
        </w:tabs>
        <w:spacing w:line="0" w:lineRule="atLeast"/>
        <w:jc w:val="center"/>
        <w:rPr>
          <w:rFonts w:ascii="Arial" w:eastAsia="Arial" w:hAnsi="Arial" w:cs="Arial"/>
        </w:rPr>
      </w:pPr>
      <w:r w:rsidRPr="006C392B">
        <w:rPr>
          <w:rFonts w:ascii="Arial" w:eastAsia="Arial" w:hAnsi="Arial" w:cs="Arial"/>
        </w:rPr>
        <w:t>о выдаче дубликата</w:t>
      </w:r>
    </w:p>
    <w:p w:rsidR="00945F73" w:rsidRPr="006C392B" w:rsidRDefault="00945F73" w:rsidP="00945F73">
      <w:pPr>
        <w:tabs>
          <w:tab w:val="left" w:pos="2020"/>
        </w:tabs>
        <w:spacing w:line="0" w:lineRule="atLeast"/>
        <w:ind w:left="2020"/>
        <w:rPr>
          <w:rFonts w:ascii="Arial" w:eastAsia="Arial" w:hAnsi="Arial" w:cs="Arial"/>
        </w:rPr>
      </w:pPr>
    </w:p>
    <w:p w:rsidR="00945F73" w:rsidRPr="006C392B" w:rsidRDefault="00945F73" w:rsidP="00945F73">
      <w:pPr>
        <w:spacing w:after="1" w:line="200" w:lineRule="atLeast"/>
        <w:jc w:val="center"/>
        <w:rPr>
          <w:rFonts w:ascii="Arial" w:hAnsi="Arial" w:cs="Arial"/>
          <w:u w:val="single"/>
        </w:rPr>
      </w:pPr>
      <w:r w:rsidRPr="006C392B">
        <w:rPr>
          <w:rFonts w:ascii="Arial" w:hAnsi="Arial" w:cs="Arial"/>
          <w:u w:val="single"/>
        </w:rPr>
        <w:t>Администрация Большемуртинского района</w:t>
      </w:r>
    </w:p>
    <w:p w:rsidR="00945F73" w:rsidRPr="006C392B" w:rsidRDefault="00945F73" w:rsidP="00945F73">
      <w:pPr>
        <w:spacing w:after="1" w:line="200" w:lineRule="atLeast"/>
        <w:jc w:val="center"/>
        <w:rPr>
          <w:rFonts w:ascii="Arial" w:hAnsi="Arial" w:cs="Arial"/>
        </w:rPr>
      </w:pPr>
    </w:p>
    <w:p w:rsidR="00945F73" w:rsidRPr="006C392B" w:rsidRDefault="00945F73" w:rsidP="00945F73">
      <w:pPr>
        <w:spacing w:after="1" w:line="200" w:lineRule="atLeast"/>
        <w:jc w:val="both"/>
        <w:rPr>
          <w:rFonts w:ascii="Arial" w:hAnsi="Arial" w:cs="Arial"/>
        </w:rPr>
      </w:pPr>
      <w:r w:rsidRPr="006C392B">
        <w:rPr>
          <w:rFonts w:ascii="Arial" w:hAnsi="Arial" w:cs="Arial"/>
        </w:rPr>
        <w:tab/>
      </w:r>
    </w:p>
    <w:p w:rsidR="00945F73" w:rsidRPr="006C392B" w:rsidRDefault="00945F73" w:rsidP="00945F73">
      <w:pPr>
        <w:spacing w:after="1" w:line="200" w:lineRule="atLeast"/>
        <w:jc w:val="both"/>
        <w:rPr>
          <w:rFonts w:ascii="Arial" w:hAnsi="Arial" w:cs="Arial"/>
        </w:rPr>
      </w:pPr>
      <w:r w:rsidRPr="006C392B">
        <w:rPr>
          <w:rFonts w:ascii="Arial" w:hAnsi="Arial" w:cs="Arial"/>
        </w:rPr>
        <w:t>Прошу выдать дубликат _________________________________(наименование документа)</w:t>
      </w:r>
    </w:p>
    <w:p w:rsidR="00945F73" w:rsidRPr="006C392B" w:rsidRDefault="00945F73" w:rsidP="00945F73">
      <w:pPr>
        <w:spacing w:after="1" w:line="200" w:lineRule="atLeast"/>
        <w:jc w:val="both"/>
        <w:rPr>
          <w:rFonts w:ascii="Arial" w:hAnsi="Arial" w:cs="Arial"/>
        </w:rPr>
      </w:pPr>
    </w:p>
    <w:p w:rsidR="00945F73" w:rsidRPr="006C392B" w:rsidRDefault="00945F73" w:rsidP="00945F73">
      <w:pPr>
        <w:pStyle w:val="a5"/>
        <w:numPr>
          <w:ilvl w:val="0"/>
          <w:numId w:val="17"/>
        </w:numPr>
        <w:spacing w:after="1" w:line="200" w:lineRule="atLeast"/>
        <w:jc w:val="center"/>
        <w:rPr>
          <w:rFonts w:ascii="Arial" w:hAnsi="Arial" w:cs="Arial"/>
        </w:rPr>
      </w:pPr>
      <w:r w:rsidRPr="006C392B">
        <w:rPr>
          <w:rFonts w:ascii="Arial" w:hAnsi="Arial" w:cs="Arial"/>
        </w:rPr>
        <w:t>Сведения о застройщике</w:t>
      </w:r>
    </w:p>
    <w:p w:rsidR="00945F73" w:rsidRPr="006C392B" w:rsidRDefault="00945F73" w:rsidP="00945F73">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outlineLvl w:val="2"/>
              <w:rPr>
                <w:rFonts w:ascii="Arial" w:hAnsi="Arial" w:cs="Arial"/>
              </w:rPr>
            </w:pPr>
            <w:r w:rsidRPr="006C392B">
              <w:rPr>
                <w:rFonts w:ascii="Arial" w:hAnsi="Arial" w:cs="Arial"/>
              </w:rPr>
              <w:t>1.1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физическом лице, в случае если застройщиком является физическое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rPr>
          <w:trHeight w:val="680"/>
        </w:trPr>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Фамилия, имя, отчество (при наличии)</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Место жительства</w:t>
            </w:r>
          </w:p>
        </w:tc>
        <w:tc>
          <w:tcPr>
            <w:tcW w:w="4313" w:type="dxa"/>
          </w:tcPr>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Реквизиты документа, удостоверяющего личность</w:t>
            </w:r>
          </w:p>
        </w:tc>
        <w:tc>
          <w:tcPr>
            <w:tcW w:w="4313" w:type="dxa"/>
          </w:tcPr>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outlineLvl w:val="2"/>
              <w:rPr>
                <w:rFonts w:ascii="Arial" w:hAnsi="Arial" w:cs="Arial"/>
              </w:rPr>
            </w:pPr>
            <w:r w:rsidRPr="006C392B">
              <w:rPr>
                <w:rFonts w:ascii="Arial" w:hAnsi="Arial" w:cs="Arial"/>
              </w:rPr>
              <w:t>1.2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юридическом лице, в случае если застройщиком является юридическое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Наименование</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Место нахождения</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1.2.4</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945F73" w:rsidRPr="006C392B" w:rsidRDefault="00945F73" w:rsidP="00945F73">
            <w:pPr>
              <w:spacing w:after="1" w:line="200" w:lineRule="atLeast"/>
              <w:rPr>
                <w:rFonts w:ascii="Arial" w:hAnsi="Arial" w:cs="Arial"/>
              </w:rPr>
            </w:pPr>
          </w:p>
        </w:tc>
      </w:tr>
    </w:tbl>
    <w:p w:rsidR="00945F73" w:rsidRPr="006C392B" w:rsidRDefault="00945F73" w:rsidP="00945F73">
      <w:pPr>
        <w:spacing w:after="1" w:line="200" w:lineRule="atLeast"/>
        <w:jc w:val="both"/>
        <w:rPr>
          <w:rFonts w:ascii="Arial" w:hAnsi="Arial" w:cs="Arial"/>
        </w:rPr>
      </w:pPr>
    </w:p>
    <w:p w:rsidR="00945F73" w:rsidRPr="006C392B" w:rsidRDefault="00945F73" w:rsidP="00945F73">
      <w:pPr>
        <w:spacing w:after="1" w:line="200" w:lineRule="atLeast"/>
        <w:jc w:val="both"/>
        <w:rPr>
          <w:rFonts w:ascii="Arial" w:hAnsi="Arial" w:cs="Arial"/>
        </w:rPr>
      </w:pPr>
    </w:p>
    <w:p w:rsidR="00945F73" w:rsidRPr="006C392B" w:rsidRDefault="00945F73" w:rsidP="00945F73">
      <w:pPr>
        <w:pStyle w:val="a5"/>
        <w:numPr>
          <w:ilvl w:val="0"/>
          <w:numId w:val="17"/>
        </w:numPr>
        <w:tabs>
          <w:tab w:val="left" w:pos="1125"/>
        </w:tabs>
        <w:spacing w:after="1" w:line="200" w:lineRule="atLeast"/>
        <w:ind w:right="940"/>
        <w:jc w:val="center"/>
        <w:rPr>
          <w:rFonts w:ascii="Arial" w:eastAsia="Arial" w:hAnsi="Arial" w:cs="Arial"/>
        </w:rPr>
      </w:pPr>
      <w:r w:rsidRPr="006C392B">
        <w:rPr>
          <w:rFonts w:ascii="Arial" w:eastAsia="Arial" w:hAnsi="Arial" w:cs="Arial"/>
        </w:rPr>
        <w:lastRenderedPageBreak/>
        <w:t xml:space="preserve">Сведения о выданном </w:t>
      </w:r>
      <w:r w:rsidR="00A96289" w:rsidRPr="006C392B">
        <w:rPr>
          <w:rFonts w:ascii="Arial" w:eastAsia="Arial" w:hAnsi="Arial" w:cs="Arial"/>
        </w:rPr>
        <w:t>документе</w:t>
      </w:r>
    </w:p>
    <w:p w:rsidR="00945F73" w:rsidRPr="006C392B" w:rsidRDefault="00945F73" w:rsidP="00945F73">
      <w:pPr>
        <w:pStyle w:val="a5"/>
        <w:tabs>
          <w:tab w:val="left" w:pos="1125"/>
        </w:tabs>
        <w:spacing w:after="1" w:line="200" w:lineRule="atLeast"/>
        <w:ind w:right="940"/>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Номер документа</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Дата документа</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ФИО кому выдавался документ</w:t>
            </w:r>
          </w:p>
        </w:tc>
        <w:tc>
          <w:tcPr>
            <w:tcW w:w="4313" w:type="dxa"/>
          </w:tcPr>
          <w:p w:rsidR="00945F73" w:rsidRPr="006C392B" w:rsidRDefault="00945F73" w:rsidP="00945F73">
            <w:pPr>
              <w:spacing w:after="1" w:line="200" w:lineRule="atLeast"/>
              <w:rPr>
                <w:rFonts w:ascii="Arial" w:hAnsi="Arial" w:cs="Arial"/>
              </w:rPr>
            </w:pPr>
          </w:p>
        </w:tc>
      </w:tr>
    </w:tbl>
    <w:p w:rsidR="00945F73" w:rsidRPr="006C392B" w:rsidRDefault="00945F73" w:rsidP="00945F73">
      <w:pPr>
        <w:jc w:val="both"/>
        <w:rPr>
          <w:rFonts w:ascii="Arial" w:hAnsi="Arial" w:cs="Arial"/>
        </w:rPr>
      </w:pPr>
    </w:p>
    <w:p w:rsidR="00945F73" w:rsidRPr="006C392B" w:rsidRDefault="00945F73" w:rsidP="00945F73">
      <w:pPr>
        <w:jc w:val="both"/>
        <w:rPr>
          <w:rFonts w:ascii="Arial" w:hAnsi="Arial" w:cs="Arial"/>
        </w:rPr>
      </w:pPr>
      <w:r w:rsidRPr="006C392B">
        <w:rPr>
          <w:rFonts w:ascii="Arial" w:hAnsi="Arial" w:cs="Arial"/>
        </w:rPr>
        <w:t>Приложение:__________________________________</w:t>
      </w:r>
      <w:r w:rsidR="006C392B">
        <w:rPr>
          <w:rFonts w:ascii="Arial" w:hAnsi="Arial" w:cs="Arial"/>
        </w:rPr>
        <w:t>_________________________</w:t>
      </w:r>
    </w:p>
    <w:p w:rsidR="00945F73" w:rsidRPr="006C392B" w:rsidRDefault="00945F73" w:rsidP="00945F73">
      <w:pPr>
        <w:jc w:val="both"/>
        <w:rPr>
          <w:rFonts w:ascii="Arial" w:hAnsi="Arial" w:cs="Arial"/>
        </w:rPr>
      </w:pPr>
      <w:r w:rsidRPr="006C392B">
        <w:rPr>
          <w:rFonts w:ascii="Arial" w:hAnsi="Arial" w:cs="Arial"/>
        </w:rPr>
        <w:t>Номер телефона и адрес  электронной почты для связи______________________________</w:t>
      </w:r>
    </w:p>
    <w:p w:rsidR="00945F73" w:rsidRPr="006C392B" w:rsidRDefault="00945F73" w:rsidP="00945F73">
      <w:pPr>
        <w:rPr>
          <w:rFonts w:ascii="Arial" w:hAnsi="Arial" w:cs="Arial"/>
        </w:rPr>
      </w:pPr>
    </w:p>
    <w:p w:rsidR="00945F73" w:rsidRPr="006C392B" w:rsidRDefault="00945F73" w:rsidP="00945F73">
      <w:pPr>
        <w:pStyle w:val="a5"/>
        <w:numPr>
          <w:ilvl w:val="0"/>
          <w:numId w:val="17"/>
        </w:numPr>
        <w:jc w:val="center"/>
        <w:rPr>
          <w:rFonts w:ascii="Arial" w:hAnsi="Arial" w:cs="Arial"/>
        </w:rPr>
      </w:pPr>
      <w:r w:rsidRPr="006C392B">
        <w:rPr>
          <w:rFonts w:ascii="Arial" w:hAnsi="Arial" w:cs="Arial"/>
        </w:rPr>
        <w:t>Результат предоставления услуги прошу:</w:t>
      </w:r>
    </w:p>
    <w:p w:rsidR="00945F73" w:rsidRPr="006C392B" w:rsidRDefault="00945F73" w:rsidP="00945F73">
      <w:pPr>
        <w:ind w:left="360"/>
        <w:rPr>
          <w:rFonts w:ascii="Arial" w:hAnsi="Arial" w:cs="Arial"/>
        </w:rPr>
      </w:pPr>
    </w:p>
    <w:p w:rsidR="00945F73" w:rsidRPr="006C392B" w:rsidRDefault="00945F73" w:rsidP="00945F73">
      <w:pPr>
        <w:pStyle w:val="a5"/>
        <w:tabs>
          <w:tab w:val="left" w:pos="1125"/>
        </w:tabs>
        <w:spacing w:after="1" w:line="200" w:lineRule="atLeast"/>
        <w:ind w:right="940"/>
        <w:rPr>
          <w:rFonts w:ascii="Arial" w:hAnsi="Arial" w:cs="Arial"/>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3.1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 xml:space="preserve">Направить в форме электронного документа посредством </w:t>
            </w:r>
            <w:r w:rsidRPr="006C392B">
              <w:rPr>
                <w:rFonts w:ascii="Arial" w:hAnsi="Arial" w:cs="Arial"/>
                <w:color w:val="000000"/>
              </w:rPr>
              <w:t>государственных информационных систем</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3.2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Выдать на бумажном носителе при личном обращении в Администрацию или МФЦ (</w:t>
            </w:r>
            <w:proofErr w:type="gramStart"/>
            <w:r w:rsidRPr="006C392B">
              <w:rPr>
                <w:rFonts w:ascii="Arial" w:hAnsi="Arial" w:cs="Arial"/>
              </w:rPr>
              <w:t>нужное</w:t>
            </w:r>
            <w:proofErr w:type="gramEnd"/>
            <w:r w:rsidRPr="006C392B">
              <w:rPr>
                <w:rFonts w:ascii="Arial" w:hAnsi="Arial" w:cs="Arial"/>
              </w:rPr>
              <w:t xml:space="preserve"> подчеркнуть)</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3.3.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Направить на бумажном носителе на почтовый адрес:_______________________________________</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9843" w:type="dxa"/>
            <w:gridSpan w:val="3"/>
          </w:tcPr>
          <w:p w:rsidR="00945F73" w:rsidRPr="006C392B" w:rsidRDefault="00945F73" w:rsidP="00945F73">
            <w:pPr>
              <w:spacing w:after="1" w:line="200" w:lineRule="atLeast"/>
              <w:jc w:val="center"/>
              <w:rPr>
                <w:rFonts w:ascii="Arial" w:hAnsi="Arial" w:cs="Arial"/>
                <w:i/>
              </w:rPr>
            </w:pPr>
            <w:r w:rsidRPr="006C392B">
              <w:rPr>
                <w:rFonts w:ascii="Arial" w:hAnsi="Arial" w:cs="Arial"/>
                <w:i/>
              </w:rPr>
              <w:t>Указывается один из перечисленных способов</w:t>
            </w:r>
          </w:p>
        </w:tc>
      </w:tr>
    </w:tbl>
    <w:p w:rsidR="00945F73" w:rsidRPr="006C392B" w:rsidRDefault="00945F73" w:rsidP="00945F73">
      <w:pPr>
        <w:spacing w:line="360" w:lineRule="auto"/>
        <w:jc w:val="both"/>
        <w:rPr>
          <w:rFonts w:ascii="Arial" w:eastAsia="Arial" w:hAnsi="Arial" w:cs="Arial"/>
        </w:rPr>
      </w:pPr>
    </w:p>
    <w:p w:rsidR="00945F73" w:rsidRPr="006C392B" w:rsidRDefault="00945F73" w:rsidP="00945F73">
      <w:pPr>
        <w:rPr>
          <w:rFonts w:ascii="Arial" w:hAnsi="Arial" w:cs="Arial"/>
          <w:sz w:val="28"/>
          <w:szCs w:val="28"/>
        </w:rPr>
      </w:pPr>
    </w:p>
    <w:p w:rsidR="00945F73" w:rsidRPr="006C392B" w:rsidRDefault="00945F73" w:rsidP="00945F73">
      <w:pPr>
        <w:rPr>
          <w:rFonts w:ascii="Arial" w:hAnsi="Arial" w:cs="Arial"/>
          <w:sz w:val="28"/>
          <w:szCs w:val="28"/>
        </w:rPr>
      </w:pPr>
      <w:r w:rsidRPr="006C392B">
        <w:rPr>
          <w:rFonts w:ascii="Arial" w:hAnsi="Arial" w:cs="Arial"/>
        </w:rPr>
        <w:t xml:space="preserve">«____»______202_                              __________               </w:t>
      </w:r>
      <w:r w:rsidRPr="006C392B">
        <w:rPr>
          <w:rFonts w:ascii="Arial" w:hAnsi="Arial" w:cs="Arial"/>
          <w:sz w:val="28"/>
          <w:szCs w:val="28"/>
        </w:rPr>
        <w:t xml:space="preserve">    </w:t>
      </w:r>
      <w:r w:rsidR="006C392B">
        <w:rPr>
          <w:rFonts w:ascii="Arial" w:hAnsi="Arial" w:cs="Arial"/>
          <w:sz w:val="28"/>
          <w:szCs w:val="28"/>
        </w:rPr>
        <w:t xml:space="preserve">  _______________</w:t>
      </w:r>
      <w:r w:rsidRPr="006C392B">
        <w:rPr>
          <w:rFonts w:ascii="Arial" w:hAnsi="Arial" w:cs="Arial"/>
          <w:sz w:val="28"/>
          <w:szCs w:val="28"/>
        </w:rPr>
        <w:t xml:space="preserve">                                                                      </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6C392B">
        <w:rPr>
          <w:rFonts w:ascii="Arial" w:eastAsia="Arial Unicode MS" w:hAnsi="Arial" w:cs="Arial"/>
          <w:sz w:val="16"/>
          <w:szCs w:val="16"/>
        </w:rPr>
        <w:t xml:space="preserve">                            </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6C392B">
        <w:rPr>
          <w:rFonts w:ascii="Arial" w:eastAsia="Arial Unicode MS" w:hAnsi="Arial" w:cs="Arial"/>
          <w:sz w:val="16"/>
          <w:szCs w:val="16"/>
        </w:rPr>
        <w:t xml:space="preserve">                                                                                 (подпись)</w:t>
      </w:r>
      <w:r w:rsidRPr="006C392B">
        <w:rPr>
          <w:rFonts w:ascii="Arial" w:eastAsia="Arial Unicode MS" w:hAnsi="Arial" w:cs="Arial"/>
          <w:sz w:val="16"/>
          <w:szCs w:val="16"/>
        </w:rPr>
        <w:tab/>
        <w:t xml:space="preserve">                   (ФИО)</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p>
    <w:p w:rsidR="00945F73" w:rsidRPr="006C392B" w:rsidRDefault="00945F73" w:rsidP="00945F7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6C392B">
        <w:rPr>
          <w:rFonts w:ascii="Arial" w:eastAsia="Arial Unicode MS" w:hAnsi="Arial" w:cs="Arial"/>
          <w:sz w:val="16"/>
          <w:szCs w:val="16"/>
        </w:rPr>
        <w:t xml:space="preserve">                                                                         </w:t>
      </w:r>
    </w:p>
    <w:p w:rsidR="00945F73" w:rsidRPr="006C392B" w:rsidRDefault="00945F73" w:rsidP="00945F73">
      <w:pPr>
        <w:pStyle w:val="ConsPlusTitle"/>
        <w:ind w:left="5245"/>
        <w:rPr>
          <w:rFonts w:ascii="Arial" w:hAnsi="Arial" w:cs="Arial"/>
          <w:b w:val="0"/>
          <w:bCs w:val="0"/>
        </w:rPr>
      </w:pPr>
    </w:p>
    <w:p w:rsidR="00945F73" w:rsidRPr="006C392B" w:rsidRDefault="00945F73" w:rsidP="00945F73">
      <w:pPr>
        <w:spacing w:line="200" w:lineRule="exact"/>
        <w:jc w:val="both"/>
        <w:rPr>
          <w:rFonts w:ascii="Arial" w:hAnsi="Arial" w:cs="Arial"/>
        </w:rPr>
      </w:pPr>
    </w:p>
    <w:p w:rsidR="00945F73" w:rsidRPr="006C392B" w:rsidRDefault="00945F73" w:rsidP="00945F73">
      <w:pPr>
        <w:spacing w:line="285" w:lineRule="exact"/>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A96289" w:rsidRPr="006C392B" w:rsidRDefault="00A96289" w:rsidP="00A96289">
      <w:pPr>
        <w:pStyle w:val="BlockQuotation"/>
        <w:widowControl/>
        <w:ind w:left="2978" w:firstLine="708"/>
        <w:jc w:val="left"/>
        <w:rPr>
          <w:rFonts w:ascii="Arial" w:hAnsi="Arial" w:cs="Arial"/>
          <w:sz w:val="24"/>
          <w:szCs w:val="24"/>
        </w:rPr>
      </w:pPr>
      <w:r w:rsidRPr="006C392B">
        <w:rPr>
          <w:rFonts w:ascii="Arial" w:hAnsi="Arial" w:cs="Arial"/>
          <w:sz w:val="24"/>
          <w:szCs w:val="24"/>
        </w:rPr>
        <w:t xml:space="preserve">Приложение № 5                                      </w:t>
      </w:r>
    </w:p>
    <w:p w:rsidR="00A96289" w:rsidRPr="006C392B" w:rsidRDefault="00A96289" w:rsidP="00A96289">
      <w:pPr>
        <w:autoSpaceDE w:val="0"/>
        <w:autoSpaceDN w:val="0"/>
        <w:adjustRightInd w:val="0"/>
        <w:ind w:left="3686"/>
        <w:outlineLvl w:val="1"/>
        <w:rPr>
          <w:rFonts w:ascii="Arial" w:hAnsi="Arial" w:cs="Arial"/>
        </w:rPr>
      </w:pPr>
      <w:r w:rsidRPr="006C392B">
        <w:rPr>
          <w:rFonts w:ascii="Arial" w:hAnsi="Arial" w:cs="Arial"/>
        </w:rPr>
        <w:t>к технологической схеме по предоставлению муниципальной услуги «Подготовка и выдача градостроительного плана земельного участка»</w:t>
      </w:r>
    </w:p>
    <w:p w:rsidR="00945F73" w:rsidRPr="006C392B" w:rsidRDefault="00945F73" w:rsidP="00945F73">
      <w:pPr>
        <w:autoSpaceDE w:val="0"/>
        <w:autoSpaceDN w:val="0"/>
        <w:adjustRightInd w:val="0"/>
        <w:jc w:val="right"/>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spacing w:line="251" w:lineRule="exact"/>
        <w:rPr>
          <w:rFonts w:ascii="Arial" w:hAnsi="Arial" w:cs="Arial"/>
        </w:rPr>
      </w:pPr>
    </w:p>
    <w:p w:rsidR="00945F73" w:rsidRPr="006C392B" w:rsidRDefault="00945F73" w:rsidP="00945F73">
      <w:pPr>
        <w:spacing w:line="0" w:lineRule="atLeast"/>
        <w:jc w:val="center"/>
        <w:rPr>
          <w:rFonts w:ascii="Arial" w:eastAsia="Arial" w:hAnsi="Arial" w:cs="Arial"/>
        </w:rPr>
      </w:pPr>
      <w:r w:rsidRPr="006C392B">
        <w:rPr>
          <w:rFonts w:ascii="Arial" w:eastAsia="Arial" w:hAnsi="Arial" w:cs="Arial"/>
        </w:rPr>
        <w:t>РЕШЕНИЕ</w:t>
      </w:r>
    </w:p>
    <w:p w:rsidR="00945F73" w:rsidRPr="006C392B" w:rsidRDefault="00945F73" w:rsidP="00945F73">
      <w:pPr>
        <w:spacing w:line="0" w:lineRule="atLeast"/>
        <w:jc w:val="center"/>
        <w:rPr>
          <w:rFonts w:ascii="Arial" w:eastAsia="Arial" w:hAnsi="Arial" w:cs="Arial"/>
        </w:rPr>
      </w:pPr>
      <w:r w:rsidRPr="006C392B">
        <w:rPr>
          <w:rFonts w:ascii="Arial" w:eastAsia="Arial" w:hAnsi="Arial" w:cs="Arial"/>
        </w:rPr>
        <w:t xml:space="preserve">об отказе в выдаче дубликата </w:t>
      </w:r>
    </w:p>
    <w:p w:rsidR="00945F73" w:rsidRPr="006C392B" w:rsidRDefault="00945F73" w:rsidP="00945F73">
      <w:pPr>
        <w:spacing w:line="0" w:lineRule="atLeast"/>
        <w:jc w:val="center"/>
        <w:rPr>
          <w:rFonts w:ascii="Arial" w:eastAsia="Arial" w:hAnsi="Arial" w:cs="Arial"/>
        </w:rPr>
      </w:pPr>
    </w:p>
    <w:p w:rsidR="00945F73" w:rsidRPr="006C392B" w:rsidRDefault="00945F73" w:rsidP="00945F73">
      <w:pPr>
        <w:spacing w:after="1" w:line="200" w:lineRule="atLeast"/>
        <w:jc w:val="center"/>
        <w:rPr>
          <w:rFonts w:ascii="Arial" w:hAnsi="Arial" w:cs="Arial"/>
          <w:u w:val="single"/>
        </w:rPr>
      </w:pPr>
      <w:r w:rsidRPr="006C392B">
        <w:rPr>
          <w:rFonts w:ascii="Arial" w:hAnsi="Arial" w:cs="Arial"/>
          <w:u w:val="single"/>
        </w:rPr>
        <w:t>Администрация Большемуртинского района</w:t>
      </w:r>
    </w:p>
    <w:p w:rsidR="00945F73" w:rsidRPr="006C392B" w:rsidRDefault="00945F73" w:rsidP="00945F73">
      <w:pPr>
        <w:spacing w:line="0" w:lineRule="atLeast"/>
        <w:jc w:val="center"/>
        <w:rPr>
          <w:rFonts w:ascii="Arial" w:eastAsia="Arial" w:hAnsi="Arial" w:cs="Arial"/>
        </w:rPr>
      </w:pPr>
    </w:p>
    <w:p w:rsidR="00945F73" w:rsidRPr="006C392B" w:rsidRDefault="00945F73" w:rsidP="00945F73">
      <w:pPr>
        <w:spacing w:line="270" w:lineRule="auto"/>
        <w:ind w:left="20"/>
        <w:rPr>
          <w:rFonts w:ascii="Arial" w:eastAsia="Arial" w:hAnsi="Arial" w:cs="Arial"/>
          <w:sz w:val="25"/>
        </w:rPr>
      </w:pPr>
    </w:p>
    <w:p w:rsidR="00945F73" w:rsidRPr="006C392B" w:rsidRDefault="00945F73" w:rsidP="00945F73">
      <w:pPr>
        <w:spacing w:line="360" w:lineRule="auto"/>
        <w:ind w:left="20" w:firstLine="700"/>
        <w:jc w:val="both"/>
        <w:rPr>
          <w:rFonts w:ascii="Arial" w:eastAsia="Arial" w:hAnsi="Arial" w:cs="Arial"/>
        </w:rPr>
      </w:pPr>
      <w:r w:rsidRPr="006C392B">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945F73" w:rsidRPr="006C392B" w:rsidRDefault="00945F73" w:rsidP="00945F73">
      <w:pPr>
        <w:autoSpaceDE w:val="0"/>
        <w:autoSpaceDN w:val="0"/>
        <w:adjustRightInd w:val="0"/>
        <w:spacing w:line="360" w:lineRule="auto"/>
        <w:ind w:firstLine="709"/>
        <w:jc w:val="both"/>
        <w:rPr>
          <w:rFonts w:ascii="Arial" w:hAnsi="Arial" w:cs="Arial"/>
        </w:rPr>
      </w:pPr>
      <w:r w:rsidRPr="006C392B">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945F73" w:rsidRPr="006C392B" w:rsidRDefault="00945F73" w:rsidP="00945F73">
      <w:pPr>
        <w:spacing w:line="360" w:lineRule="auto"/>
        <w:ind w:left="20" w:firstLine="700"/>
        <w:jc w:val="both"/>
        <w:rPr>
          <w:rFonts w:ascii="Arial" w:eastAsia="Arial" w:hAnsi="Arial" w:cs="Arial"/>
        </w:rPr>
      </w:pPr>
    </w:p>
    <w:p w:rsidR="00945F73" w:rsidRPr="006C392B" w:rsidRDefault="00945F73" w:rsidP="00945F73">
      <w:pPr>
        <w:spacing w:line="0" w:lineRule="atLeast"/>
        <w:jc w:val="center"/>
        <w:rPr>
          <w:rFonts w:ascii="Arial" w:eastAsia="Arial" w:hAnsi="Arial" w:cs="Arial"/>
        </w:rPr>
      </w:pPr>
    </w:p>
    <w:p w:rsidR="00945F73" w:rsidRPr="006C392B" w:rsidRDefault="00945F73" w:rsidP="00945F73">
      <w:pPr>
        <w:autoSpaceDE w:val="0"/>
        <w:autoSpaceDN w:val="0"/>
        <w:adjustRightInd w:val="0"/>
        <w:spacing w:line="360" w:lineRule="auto"/>
        <w:ind w:firstLine="709"/>
        <w:jc w:val="both"/>
        <w:rPr>
          <w:rFonts w:ascii="Arial" w:hAnsi="Arial" w:cs="Arial"/>
        </w:rPr>
      </w:pPr>
    </w:p>
    <w:p w:rsidR="00945F73" w:rsidRPr="006C392B" w:rsidRDefault="00945F73" w:rsidP="00945F73">
      <w:pPr>
        <w:autoSpaceDE w:val="0"/>
        <w:autoSpaceDN w:val="0"/>
        <w:adjustRightInd w:val="0"/>
        <w:spacing w:line="360" w:lineRule="auto"/>
        <w:ind w:firstLine="709"/>
        <w:jc w:val="both"/>
        <w:rPr>
          <w:rFonts w:ascii="Arial" w:hAnsi="Arial" w:cs="Arial"/>
        </w:rPr>
      </w:pPr>
      <w:r w:rsidRPr="006C392B">
        <w:rPr>
          <w:rFonts w:ascii="Arial" w:hAnsi="Arial" w:cs="Arial"/>
        </w:rPr>
        <w:t>Глава района                             __________                             ФИО</w:t>
      </w:r>
    </w:p>
    <w:p w:rsidR="00945F73" w:rsidRPr="006C392B" w:rsidRDefault="00945F73" w:rsidP="00945F73">
      <w:pPr>
        <w:spacing w:line="360" w:lineRule="auto"/>
        <w:jc w:val="both"/>
        <w:rPr>
          <w:rFonts w:ascii="Arial" w:eastAsia="Arial" w:hAnsi="Arial" w:cs="Arial"/>
        </w:rPr>
      </w:pPr>
      <w:r w:rsidRPr="006C392B">
        <w:rPr>
          <w:rFonts w:ascii="Arial" w:eastAsia="Arial" w:hAnsi="Arial" w:cs="Arial"/>
        </w:rPr>
        <w:t xml:space="preserve">                                                           </w:t>
      </w:r>
      <w:r w:rsidR="00765D73" w:rsidRPr="006C392B">
        <w:rPr>
          <w:rFonts w:ascii="Arial" w:eastAsia="Arial" w:hAnsi="Arial" w:cs="Arial"/>
        </w:rPr>
        <w:t xml:space="preserve">  </w:t>
      </w:r>
      <w:r w:rsidRPr="006C392B">
        <w:rPr>
          <w:rFonts w:ascii="Arial" w:eastAsia="Arial" w:hAnsi="Arial" w:cs="Arial"/>
        </w:rPr>
        <w:t xml:space="preserve">    (подпись)</w:t>
      </w: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945F73" w:rsidRPr="006C392B" w:rsidRDefault="00945F73" w:rsidP="00945F73">
      <w:pPr>
        <w:spacing w:line="360" w:lineRule="auto"/>
        <w:jc w:val="both"/>
        <w:rPr>
          <w:rFonts w:ascii="Arial" w:eastAsia="Arial" w:hAnsi="Arial" w:cs="Arial"/>
        </w:rPr>
      </w:pPr>
    </w:p>
    <w:p w:rsidR="00A96289" w:rsidRPr="006C392B" w:rsidRDefault="00A96289" w:rsidP="00945F73">
      <w:pPr>
        <w:autoSpaceDE w:val="0"/>
        <w:autoSpaceDN w:val="0"/>
        <w:adjustRightInd w:val="0"/>
        <w:ind w:left="3969"/>
        <w:outlineLvl w:val="1"/>
        <w:rPr>
          <w:rFonts w:ascii="Arial" w:hAnsi="Arial" w:cs="Arial"/>
        </w:rPr>
      </w:pPr>
    </w:p>
    <w:p w:rsidR="00A96289" w:rsidRPr="006C392B" w:rsidRDefault="00A96289" w:rsidP="00A96289">
      <w:pPr>
        <w:pStyle w:val="BlockQuotation"/>
        <w:widowControl/>
        <w:ind w:left="2978" w:firstLine="708"/>
        <w:jc w:val="left"/>
        <w:rPr>
          <w:rFonts w:ascii="Arial" w:hAnsi="Arial" w:cs="Arial"/>
          <w:sz w:val="24"/>
          <w:szCs w:val="24"/>
        </w:rPr>
      </w:pPr>
      <w:r w:rsidRPr="006C392B">
        <w:rPr>
          <w:rFonts w:ascii="Arial" w:hAnsi="Arial" w:cs="Arial"/>
          <w:sz w:val="24"/>
          <w:szCs w:val="24"/>
        </w:rPr>
        <w:t xml:space="preserve">Приложение № 6                                      </w:t>
      </w:r>
    </w:p>
    <w:p w:rsidR="00A96289" w:rsidRPr="006C392B" w:rsidRDefault="00A96289" w:rsidP="00A96289">
      <w:pPr>
        <w:autoSpaceDE w:val="0"/>
        <w:autoSpaceDN w:val="0"/>
        <w:adjustRightInd w:val="0"/>
        <w:ind w:left="3686"/>
        <w:outlineLvl w:val="1"/>
        <w:rPr>
          <w:rFonts w:ascii="Arial" w:hAnsi="Arial" w:cs="Arial"/>
        </w:rPr>
      </w:pPr>
      <w:r w:rsidRPr="006C392B">
        <w:rPr>
          <w:rFonts w:ascii="Arial" w:hAnsi="Arial" w:cs="Arial"/>
        </w:rPr>
        <w:t>к технологической схеме по предоставлению муниципальной услуги «Подготовка и выдача градостроительного плана земельного участка»</w:t>
      </w:r>
    </w:p>
    <w:p w:rsidR="00945F73" w:rsidRPr="006C392B" w:rsidRDefault="00945F73" w:rsidP="00945F73">
      <w:pPr>
        <w:pStyle w:val="ConsPlusNormal"/>
        <w:ind w:left="3969" w:firstLine="0"/>
        <w:rPr>
          <w:sz w:val="24"/>
          <w:szCs w:val="24"/>
        </w:rPr>
      </w:pPr>
    </w:p>
    <w:p w:rsidR="00945F73" w:rsidRPr="006C392B" w:rsidRDefault="00945F73" w:rsidP="00945F73">
      <w:pPr>
        <w:pStyle w:val="ConsPlusNormal"/>
        <w:ind w:left="3969" w:firstLine="0"/>
        <w:rPr>
          <w:sz w:val="24"/>
          <w:szCs w:val="24"/>
        </w:rPr>
      </w:pPr>
    </w:p>
    <w:p w:rsidR="00945F73" w:rsidRPr="006C392B" w:rsidRDefault="00945F73" w:rsidP="00945F73">
      <w:pPr>
        <w:spacing w:line="317" w:lineRule="exact"/>
        <w:rPr>
          <w:rFonts w:ascii="Arial" w:hAnsi="Arial" w:cs="Arial"/>
        </w:rPr>
      </w:pPr>
    </w:p>
    <w:p w:rsidR="00945F73" w:rsidRPr="006C392B" w:rsidRDefault="00945F73" w:rsidP="00945F73">
      <w:pPr>
        <w:spacing w:line="0" w:lineRule="atLeast"/>
        <w:jc w:val="center"/>
        <w:rPr>
          <w:rFonts w:ascii="Arial" w:eastAsia="Arial" w:hAnsi="Arial" w:cs="Arial"/>
          <w:sz w:val="28"/>
        </w:rPr>
      </w:pPr>
      <w:r w:rsidRPr="006C392B">
        <w:rPr>
          <w:rFonts w:ascii="Arial" w:eastAsia="Arial" w:hAnsi="Arial" w:cs="Arial"/>
          <w:sz w:val="28"/>
        </w:rPr>
        <w:t>ЗАЯВЛЕНИЕ</w:t>
      </w:r>
    </w:p>
    <w:p w:rsidR="00945F73" w:rsidRPr="006C392B" w:rsidRDefault="00945F73" w:rsidP="00945F73">
      <w:pPr>
        <w:pStyle w:val="ConsPlusNormal"/>
        <w:jc w:val="center"/>
        <w:rPr>
          <w:rFonts w:eastAsia="Arial"/>
          <w:sz w:val="24"/>
        </w:rPr>
      </w:pPr>
      <w:r w:rsidRPr="006C392B">
        <w:rPr>
          <w:rFonts w:eastAsia="Arial"/>
          <w:sz w:val="24"/>
        </w:rPr>
        <w:t>об оставлении заявления без рассмотрения</w:t>
      </w:r>
    </w:p>
    <w:p w:rsidR="00945F73" w:rsidRPr="006C392B" w:rsidRDefault="00945F73" w:rsidP="00945F73">
      <w:pPr>
        <w:pStyle w:val="ConsPlusNormal"/>
        <w:jc w:val="both"/>
        <w:rPr>
          <w:rFonts w:eastAsia="Arial"/>
          <w:sz w:val="24"/>
        </w:rPr>
      </w:pPr>
    </w:p>
    <w:p w:rsidR="00945F73" w:rsidRPr="006C392B" w:rsidRDefault="00945F73" w:rsidP="00945F73">
      <w:pPr>
        <w:spacing w:after="1" w:line="200" w:lineRule="atLeast"/>
        <w:jc w:val="center"/>
        <w:rPr>
          <w:rFonts w:ascii="Arial" w:hAnsi="Arial" w:cs="Arial"/>
          <w:u w:val="single"/>
        </w:rPr>
      </w:pPr>
      <w:r w:rsidRPr="006C392B">
        <w:rPr>
          <w:rFonts w:ascii="Arial" w:hAnsi="Arial" w:cs="Arial"/>
          <w:u w:val="single"/>
        </w:rPr>
        <w:t>Администрация Большемуртинского района</w:t>
      </w:r>
    </w:p>
    <w:p w:rsidR="00945F73" w:rsidRPr="006C392B" w:rsidRDefault="00945F73" w:rsidP="00945F73">
      <w:pPr>
        <w:spacing w:after="1" w:line="200" w:lineRule="atLeast"/>
        <w:jc w:val="center"/>
        <w:rPr>
          <w:rFonts w:ascii="Arial" w:hAnsi="Arial" w:cs="Arial"/>
        </w:rPr>
      </w:pPr>
    </w:p>
    <w:p w:rsidR="00945F73" w:rsidRPr="006C392B" w:rsidRDefault="00945F73" w:rsidP="00945F73">
      <w:pPr>
        <w:spacing w:after="1" w:line="200" w:lineRule="atLeast"/>
        <w:jc w:val="both"/>
        <w:rPr>
          <w:rFonts w:ascii="Arial" w:hAnsi="Arial" w:cs="Arial"/>
        </w:rPr>
      </w:pPr>
      <w:r w:rsidRPr="006C392B">
        <w:rPr>
          <w:rFonts w:ascii="Arial" w:hAnsi="Arial" w:cs="Arial"/>
        </w:rPr>
        <w:tab/>
      </w:r>
    </w:p>
    <w:p w:rsidR="00945F73" w:rsidRPr="006C392B" w:rsidRDefault="00945F73" w:rsidP="00945F73">
      <w:pPr>
        <w:spacing w:after="1" w:line="360" w:lineRule="auto"/>
        <w:jc w:val="both"/>
        <w:rPr>
          <w:rFonts w:ascii="Arial" w:eastAsia="Arial" w:hAnsi="Arial" w:cs="Arial"/>
        </w:rPr>
      </w:pPr>
      <w:r w:rsidRPr="006C392B">
        <w:rPr>
          <w:rFonts w:ascii="Arial" w:hAnsi="Arial" w:cs="Arial"/>
        </w:rPr>
        <w:t xml:space="preserve">Прошу оставить заявление </w:t>
      </w:r>
      <w:proofErr w:type="gramStart"/>
      <w:r w:rsidRPr="006C392B">
        <w:rPr>
          <w:rFonts w:ascii="Arial" w:hAnsi="Arial" w:cs="Arial"/>
        </w:rPr>
        <w:t>о</w:t>
      </w:r>
      <w:proofErr w:type="gramEnd"/>
      <w:r w:rsidRPr="006C392B">
        <w:rPr>
          <w:rFonts w:ascii="Arial" w:hAnsi="Arial" w:cs="Arial"/>
        </w:rPr>
        <w:t xml:space="preserve"> ___________________________________</w:t>
      </w:r>
      <w:r w:rsidRPr="006C392B">
        <w:rPr>
          <w:rFonts w:ascii="Arial" w:eastAsia="Arial" w:hAnsi="Arial" w:cs="Arial"/>
        </w:rPr>
        <w:t xml:space="preserve"> без рассмотрения. </w:t>
      </w:r>
    </w:p>
    <w:p w:rsidR="00945F73" w:rsidRPr="006C392B" w:rsidRDefault="00945F73" w:rsidP="00945F73">
      <w:pPr>
        <w:spacing w:after="1" w:line="360" w:lineRule="auto"/>
        <w:jc w:val="both"/>
        <w:rPr>
          <w:rFonts w:ascii="Arial" w:eastAsia="Arial" w:hAnsi="Arial" w:cs="Arial"/>
        </w:rPr>
      </w:pPr>
    </w:p>
    <w:p w:rsidR="00945F73" w:rsidRPr="006C392B" w:rsidRDefault="00945F73" w:rsidP="00945F73">
      <w:pPr>
        <w:pStyle w:val="a5"/>
        <w:numPr>
          <w:ilvl w:val="0"/>
          <w:numId w:val="19"/>
        </w:numPr>
        <w:spacing w:after="1" w:line="200" w:lineRule="atLeast"/>
        <w:jc w:val="center"/>
        <w:rPr>
          <w:rFonts w:ascii="Arial" w:hAnsi="Arial" w:cs="Arial"/>
        </w:rPr>
      </w:pPr>
      <w:r w:rsidRPr="006C392B">
        <w:rPr>
          <w:rFonts w:ascii="Arial" w:hAnsi="Arial" w:cs="Arial"/>
        </w:rPr>
        <w:t>Сведения о застройщике</w:t>
      </w:r>
    </w:p>
    <w:p w:rsidR="00945F73" w:rsidRPr="006C392B" w:rsidRDefault="00945F73" w:rsidP="00945F73">
      <w:pPr>
        <w:pStyle w:val="a5"/>
        <w:spacing w:after="1" w:line="200" w:lineRule="atLeast"/>
        <w:rPr>
          <w:rFonts w:ascii="Arial" w:hAnsi="Arial" w:cs="Arial"/>
        </w:rPr>
      </w:pPr>
    </w:p>
    <w:p w:rsidR="00945F73" w:rsidRPr="006C392B" w:rsidRDefault="00945F73" w:rsidP="00945F73">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outlineLvl w:val="2"/>
              <w:rPr>
                <w:rFonts w:ascii="Arial" w:hAnsi="Arial" w:cs="Arial"/>
              </w:rPr>
            </w:pPr>
            <w:r w:rsidRPr="006C392B">
              <w:rPr>
                <w:rFonts w:ascii="Arial" w:hAnsi="Arial" w:cs="Arial"/>
              </w:rPr>
              <w:t>1.1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физическом лице, в случае если застройщиком является физическое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rPr>
          <w:trHeight w:val="680"/>
        </w:trPr>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Фамилия, имя, отчество (при наличии)</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Место жительства</w:t>
            </w:r>
          </w:p>
        </w:tc>
        <w:tc>
          <w:tcPr>
            <w:tcW w:w="4313" w:type="dxa"/>
          </w:tcPr>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1.1.3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Реквизиты документа, удостоверяющего личность</w:t>
            </w:r>
          </w:p>
        </w:tc>
        <w:tc>
          <w:tcPr>
            <w:tcW w:w="4313" w:type="dxa"/>
          </w:tcPr>
          <w:p w:rsidR="00945F73" w:rsidRPr="006C392B" w:rsidRDefault="00945F73" w:rsidP="00945F73">
            <w:pPr>
              <w:spacing w:after="1" w:line="200" w:lineRule="atLeast"/>
              <w:rPr>
                <w:rFonts w:ascii="Arial" w:hAnsi="Arial" w:cs="Arial"/>
              </w:rPr>
            </w:pPr>
          </w:p>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outlineLvl w:val="2"/>
              <w:rPr>
                <w:rFonts w:ascii="Arial" w:hAnsi="Arial" w:cs="Arial"/>
              </w:rPr>
            </w:pPr>
            <w:r w:rsidRPr="006C392B">
              <w:rPr>
                <w:rFonts w:ascii="Arial" w:hAnsi="Arial" w:cs="Arial"/>
              </w:rPr>
              <w:t>1.2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Сведения о юридическом лице, в случае если застройщиком является юридическое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Наименование</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Место нахождения</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1.2.4</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945F73" w:rsidRPr="006C392B" w:rsidRDefault="00945F73" w:rsidP="00945F73">
            <w:pPr>
              <w:spacing w:after="1" w:line="200" w:lineRule="atLeast"/>
              <w:rPr>
                <w:rFonts w:ascii="Arial" w:hAnsi="Arial" w:cs="Arial"/>
              </w:rPr>
            </w:pPr>
          </w:p>
        </w:tc>
      </w:tr>
    </w:tbl>
    <w:p w:rsidR="00945F73" w:rsidRPr="006C392B" w:rsidRDefault="00945F73" w:rsidP="00945F73">
      <w:pPr>
        <w:spacing w:after="1" w:line="360" w:lineRule="auto"/>
        <w:jc w:val="both"/>
        <w:rPr>
          <w:rFonts w:ascii="Arial" w:eastAsia="Arial" w:hAnsi="Arial" w:cs="Arial"/>
        </w:rPr>
      </w:pPr>
    </w:p>
    <w:p w:rsidR="00945F73" w:rsidRPr="006C392B" w:rsidRDefault="00945F73" w:rsidP="00945F73">
      <w:pPr>
        <w:jc w:val="both"/>
        <w:rPr>
          <w:rFonts w:ascii="Arial" w:hAnsi="Arial" w:cs="Arial"/>
        </w:rPr>
      </w:pPr>
      <w:r w:rsidRPr="006C392B">
        <w:rPr>
          <w:rFonts w:ascii="Arial" w:hAnsi="Arial" w:cs="Arial"/>
        </w:rPr>
        <w:t>Приложение:__________________________________</w:t>
      </w:r>
      <w:r w:rsidR="006C392B">
        <w:rPr>
          <w:rFonts w:ascii="Arial" w:hAnsi="Arial" w:cs="Arial"/>
        </w:rPr>
        <w:t>_________________________</w:t>
      </w:r>
    </w:p>
    <w:p w:rsidR="00945F73" w:rsidRPr="006C392B" w:rsidRDefault="00945F73" w:rsidP="00945F73">
      <w:pPr>
        <w:jc w:val="both"/>
        <w:rPr>
          <w:rFonts w:ascii="Arial" w:hAnsi="Arial" w:cs="Arial"/>
        </w:rPr>
      </w:pPr>
      <w:r w:rsidRPr="006C392B">
        <w:rPr>
          <w:rFonts w:ascii="Arial" w:hAnsi="Arial" w:cs="Arial"/>
        </w:rPr>
        <w:t>Номер телефона и адрес  электронной почты для связи______________________________</w:t>
      </w:r>
    </w:p>
    <w:p w:rsidR="00945F73" w:rsidRPr="006C392B" w:rsidRDefault="00945F73" w:rsidP="00945F73">
      <w:pPr>
        <w:rPr>
          <w:rFonts w:ascii="Arial" w:hAnsi="Arial" w:cs="Arial"/>
        </w:rPr>
      </w:pPr>
    </w:p>
    <w:p w:rsidR="00945F73" w:rsidRPr="006C392B" w:rsidRDefault="00945F73" w:rsidP="00945F73">
      <w:pPr>
        <w:pStyle w:val="a5"/>
        <w:numPr>
          <w:ilvl w:val="0"/>
          <w:numId w:val="19"/>
        </w:numPr>
        <w:jc w:val="center"/>
        <w:rPr>
          <w:rFonts w:ascii="Arial" w:hAnsi="Arial" w:cs="Arial"/>
        </w:rPr>
      </w:pPr>
      <w:r w:rsidRPr="006C392B">
        <w:rPr>
          <w:rFonts w:ascii="Arial" w:hAnsi="Arial" w:cs="Arial"/>
        </w:rPr>
        <w:t>Результат предоставления услуги прошу:</w:t>
      </w:r>
    </w:p>
    <w:p w:rsidR="00945F73" w:rsidRPr="006C392B" w:rsidRDefault="00945F73" w:rsidP="00945F73">
      <w:pPr>
        <w:pStyle w:val="a5"/>
        <w:rPr>
          <w:rFonts w:ascii="Arial" w:hAnsi="Arial" w:cs="Arial"/>
        </w:rPr>
      </w:pPr>
    </w:p>
    <w:p w:rsidR="00945F73" w:rsidRPr="006C392B" w:rsidRDefault="00945F73" w:rsidP="00945F73">
      <w:pPr>
        <w:ind w:left="36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2.1</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 xml:space="preserve">Направить в форме электронного документа посредством </w:t>
            </w:r>
            <w:r w:rsidRPr="006C392B">
              <w:rPr>
                <w:rFonts w:ascii="Arial" w:hAnsi="Arial" w:cs="Arial"/>
                <w:color w:val="000000"/>
              </w:rPr>
              <w:t>государственных информационных систем</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2.2</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Выдать на бумажном носителе при личном обращении в Администрацию или МФЦ (</w:t>
            </w:r>
            <w:proofErr w:type="gramStart"/>
            <w:r w:rsidRPr="006C392B">
              <w:rPr>
                <w:rFonts w:ascii="Arial" w:hAnsi="Arial" w:cs="Arial"/>
              </w:rPr>
              <w:t>нужное</w:t>
            </w:r>
            <w:proofErr w:type="gramEnd"/>
            <w:r w:rsidRPr="006C392B">
              <w:rPr>
                <w:rFonts w:ascii="Arial" w:hAnsi="Arial" w:cs="Arial"/>
              </w:rPr>
              <w:t xml:space="preserve"> подчеркнуть)</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850" w:type="dxa"/>
          </w:tcPr>
          <w:p w:rsidR="00945F73" w:rsidRPr="006C392B" w:rsidRDefault="00945F73" w:rsidP="00945F73">
            <w:pPr>
              <w:spacing w:after="1" w:line="200" w:lineRule="atLeast"/>
              <w:rPr>
                <w:rFonts w:ascii="Arial" w:hAnsi="Arial" w:cs="Arial"/>
              </w:rPr>
            </w:pPr>
            <w:r w:rsidRPr="006C392B">
              <w:rPr>
                <w:rFonts w:ascii="Arial" w:hAnsi="Arial" w:cs="Arial"/>
              </w:rPr>
              <w:t>2.3.</w:t>
            </w:r>
          </w:p>
        </w:tc>
        <w:tc>
          <w:tcPr>
            <w:tcW w:w="4680" w:type="dxa"/>
          </w:tcPr>
          <w:p w:rsidR="00945F73" w:rsidRPr="006C392B" w:rsidRDefault="00945F73" w:rsidP="00945F73">
            <w:pPr>
              <w:spacing w:after="1" w:line="200" w:lineRule="atLeast"/>
              <w:jc w:val="both"/>
              <w:rPr>
                <w:rFonts w:ascii="Arial" w:hAnsi="Arial" w:cs="Arial"/>
              </w:rPr>
            </w:pPr>
            <w:r w:rsidRPr="006C392B">
              <w:rPr>
                <w:rFonts w:ascii="Arial" w:hAnsi="Arial" w:cs="Arial"/>
              </w:rPr>
              <w:t>Направить на бумажном носителе на почтовый адрес:_______________________________________</w:t>
            </w:r>
          </w:p>
        </w:tc>
        <w:tc>
          <w:tcPr>
            <w:tcW w:w="4313" w:type="dxa"/>
          </w:tcPr>
          <w:p w:rsidR="00945F73" w:rsidRPr="006C392B" w:rsidRDefault="00945F73" w:rsidP="00945F73">
            <w:pPr>
              <w:spacing w:after="1" w:line="200" w:lineRule="atLeast"/>
              <w:rPr>
                <w:rFonts w:ascii="Arial" w:hAnsi="Arial" w:cs="Arial"/>
              </w:rPr>
            </w:pPr>
          </w:p>
        </w:tc>
      </w:tr>
      <w:tr w:rsidR="00945F73" w:rsidRPr="006C392B" w:rsidTr="00945F73">
        <w:tc>
          <w:tcPr>
            <w:tcW w:w="9843" w:type="dxa"/>
            <w:gridSpan w:val="3"/>
          </w:tcPr>
          <w:p w:rsidR="00945F73" w:rsidRPr="006C392B" w:rsidRDefault="00945F73" w:rsidP="00945F73">
            <w:pPr>
              <w:spacing w:after="1" w:line="200" w:lineRule="atLeast"/>
              <w:jc w:val="center"/>
              <w:rPr>
                <w:rFonts w:ascii="Arial" w:hAnsi="Arial" w:cs="Arial"/>
                <w:i/>
              </w:rPr>
            </w:pPr>
            <w:r w:rsidRPr="006C392B">
              <w:rPr>
                <w:rFonts w:ascii="Arial" w:hAnsi="Arial" w:cs="Arial"/>
                <w:i/>
              </w:rPr>
              <w:t>Указывается один из перечисленных способов</w:t>
            </w:r>
          </w:p>
        </w:tc>
      </w:tr>
    </w:tbl>
    <w:p w:rsidR="00945F73" w:rsidRPr="006C392B" w:rsidRDefault="00945F73" w:rsidP="00945F73">
      <w:pPr>
        <w:pStyle w:val="a5"/>
        <w:tabs>
          <w:tab w:val="left" w:pos="1125"/>
        </w:tabs>
        <w:spacing w:after="1" w:line="200" w:lineRule="atLeast"/>
        <w:ind w:right="940"/>
        <w:rPr>
          <w:rFonts w:ascii="Arial" w:hAnsi="Arial" w:cs="Arial"/>
          <w:sz w:val="16"/>
          <w:szCs w:val="16"/>
        </w:rPr>
      </w:pPr>
    </w:p>
    <w:p w:rsidR="00945F73" w:rsidRPr="006C392B" w:rsidRDefault="00945F73" w:rsidP="00945F73">
      <w:pPr>
        <w:spacing w:after="1" w:line="360" w:lineRule="auto"/>
        <w:jc w:val="both"/>
        <w:rPr>
          <w:rFonts w:ascii="Arial" w:hAnsi="Arial" w:cs="Arial"/>
        </w:rPr>
      </w:pPr>
    </w:p>
    <w:p w:rsidR="00945F73" w:rsidRPr="006C392B" w:rsidRDefault="00945F73" w:rsidP="00945F73">
      <w:pPr>
        <w:rPr>
          <w:rFonts w:ascii="Arial" w:hAnsi="Arial" w:cs="Arial"/>
          <w:sz w:val="28"/>
          <w:szCs w:val="28"/>
        </w:rPr>
      </w:pPr>
    </w:p>
    <w:p w:rsidR="00945F73" w:rsidRPr="006C392B" w:rsidRDefault="00945F73" w:rsidP="00945F73">
      <w:pPr>
        <w:rPr>
          <w:rFonts w:ascii="Arial" w:hAnsi="Arial" w:cs="Arial"/>
          <w:sz w:val="28"/>
          <w:szCs w:val="28"/>
        </w:rPr>
      </w:pPr>
      <w:r w:rsidRPr="006C392B">
        <w:rPr>
          <w:rFonts w:ascii="Arial" w:hAnsi="Arial" w:cs="Arial"/>
        </w:rPr>
        <w:t xml:space="preserve">«____»______202_                              __________               </w:t>
      </w:r>
      <w:r w:rsidRPr="006C392B">
        <w:rPr>
          <w:rFonts w:ascii="Arial" w:hAnsi="Arial" w:cs="Arial"/>
          <w:sz w:val="28"/>
          <w:szCs w:val="28"/>
        </w:rPr>
        <w:t xml:space="preserve">    </w:t>
      </w:r>
      <w:r w:rsidR="006C392B">
        <w:rPr>
          <w:rFonts w:ascii="Arial" w:hAnsi="Arial" w:cs="Arial"/>
          <w:sz w:val="28"/>
          <w:szCs w:val="28"/>
        </w:rPr>
        <w:t xml:space="preserve">  _______________</w:t>
      </w:r>
      <w:r w:rsidRPr="006C392B">
        <w:rPr>
          <w:rFonts w:ascii="Arial" w:hAnsi="Arial" w:cs="Arial"/>
          <w:sz w:val="28"/>
          <w:szCs w:val="28"/>
        </w:rPr>
        <w:t xml:space="preserve">                                                                      </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6C392B">
        <w:rPr>
          <w:rFonts w:ascii="Arial" w:eastAsia="Arial Unicode MS" w:hAnsi="Arial" w:cs="Arial"/>
          <w:sz w:val="16"/>
          <w:szCs w:val="16"/>
        </w:rPr>
        <w:t xml:space="preserve">                            </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6C392B">
        <w:rPr>
          <w:rFonts w:ascii="Arial" w:eastAsia="Arial Unicode MS" w:hAnsi="Arial" w:cs="Arial"/>
          <w:sz w:val="16"/>
          <w:szCs w:val="16"/>
        </w:rPr>
        <w:t xml:space="preserve">                                                                                 (подпись)</w:t>
      </w:r>
      <w:r w:rsidRPr="006C392B">
        <w:rPr>
          <w:rFonts w:ascii="Arial" w:eastAsia="Arial Unicode MS" w:hAnsi="Arial" w:cs="Arial"/>
          <w:sz w:val="16"/>
          <w:szCs w:val="16"/>
        </w:rPr>
        <w:tab/>
        <w:t xml:space="preserve">                   (ФИО)</w:t>
      </w:r>
    </w:p>
    <w:p w:rsidR="00945F73" w:rsidRPr="006C392B"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p>
    <w:p w:rsidR="00945F73" w:rsidRPr="006C392B" w:rsidRDefault="00945F73" w:rsidP="00945F73">
      <w:pPr>
        <w:spacing w:after="1" w:line="360" w:lineRule="auto"/>
        <w:jc w:val="both"/>
        <w:rPr>
          <w:rFonts w:ascii="Arial" w:hAnsi="Arial" w:cs="Arial"/>
        </w:rPr>
      </w:pPr>
    </w:p>
    <w:p w:rsidR="00945F73" w:rsidRPr="006C392B" w:rsidRDefault="00945F73" w:rsidP="00945F73">
      <w:pPr>
        <w:pStyle w:val="ConsPlusNormal"/>
        <w:spacing w:line="360" w:lineRule="auto"/>
        <w:jc w:val="both"/>
        <w:rPr>
          <w:sz w:val="24"/>
          <w:szCs w:val="24"/>
        </w:rPr>
      </w:pPr>
    </w:p>
    <w:p w:rsidR="00945F73" w:rsidRPr="006C392B" w:rsidRDefault="00945F73" w:rsidP="00945F73">
      <w:pPr>
        <w:spacing w:line="360" w:lineRule="auto"/>
        <w:jc w:val="right"/>
        <w:rPr>
          <w:rFonts w:ascii="Arial" w:eastAsia="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945F73" w:rsidRPr="006C392B" w:rsidRDefault="00945F73" w:rsidP="00945F73">
      <w:pPr>
        <w:autoSpaceDE w:val="0"/>
        <w:autoSpaceDN w:val="0"/>
        <w:adjustRightInd w:val="0"/>
        <w:rPr>
          <w:rFonts w:ascii="Arial" w:hAnsi="Arial" w:cs="Arial"/>
        </w:rPr>
      </w:pPr>
    </w:p>
    <w:p w:rsidR="00A96289" w:rsidRPr="006C392B" w:rsidRDefault="00A96289" w:rsidP="00A96289">
      <w:pPr>
        <w:pStyle w:val="BlockQuotation"/>
        <w:widowControl/>
        <w:ind w:left="2978" w:firstLine="708"/>
        <w:jc w:val="left"/>
        <w:rPr>
          <w:rFonts w:ascii="Arial" w:hAnsi="Arial" w:cs="Arial"/>
          <w:sz w:val="24"/>
          <w:szCs w:val="24"/>
        </w:rPr>
      </w:pPr>
      <w:bookmarkStart w:id="11" w:name="_GoBack"/>
      <w:bookmarkEnd w:id="11"/>
      <w:r w:rsidRPr="006C392B">
        <w:rPr>
          <w:rFonts w:ascii="Arial" w:hAnsi="Arial" w:cs="Arial"/>
          <w:sz w:val="24"/>
          <w:szCs w:val="24"/>
        </w:rPr>
        <w:t xml:space="preserve">Приложение № 7                                      </w:t>
      </w:r>
    </w:p>
    <w:p w:rsidR="00A96289" w:rsidRPr="006C392B" w:rsidRDefault="00A96289" w:rsidP="00A96289">
      <w:pPr>
        <w:autoSpaceDE w:val="0"/>
        <w:autoSpaceDN w:val="0"/>
        <w:adjustRightInd w:val="0"/>
        <w:ind w:left="3686"/>
        <w:outlineLvl w:val="1"/>
        <w:rPr>
          <w:rFonts w:ascii="Arial" w:hAnsi="Arial" w:cs="Arial"/>
        </w:rPr>
      </w:pPr>
      <w:r w:rsidRPr="006C392B">
        <w:rPr>
          <w:rFonts w:ascii="Arial" w:hAnsi="Arial" w:cs="Arial"/>
        </w:rPr>
        <w:t>к технологической схеме по предоставлению муниципальной услуги «Подготовка и выдача градостроительного плана земельного участка»</w:t>
      </w:r>
    </w:p>
    <w:p w:rsidR="00945F73" w:rsidRPr="006C392B" w:rsidRDefault="00945F73" w:rsidP="00945F73">
      <w:pPr>
        <w:pStyle w:val="ConsPlusNormal"/>
        <w:ind w:left="3969" w:firstLine="0"/>
        <w:rPr>
          <w:sz w:val="24"/>
          <w:szCs w:val="24"/>
        </w:rPr>
      </w:pPr>
    </w:p>
    <w:p w:rsidR="00945F73" w:rsidRPr="006C392B" w:rsidRDefault="00945F73" w:rsidP="00945F73">
      <w:pPr>
        <w:pStyle w:val="ConsPlusNormal"/>
        <w:ind w:left="3969" w:firstLine="0"/>
        <w:rPr>
          <w:sz w:val="24"/>
          <w:szCs w:val="24"/>
        </w:rPr>
      </w:pPr>
    </w:p>
    <w:p w:rsidR="00945F73" w:rsidRPr="006C392B" w:rsidRDefault="00945F73" w:rsidP="00945F73">
      <w:pPr>
        <w:spacing w:line="0" w:lineRule="atLeast"/>
        <w:jc w:val="center"/>
        <w:rPr>
          <w:rFonts w:ascii="Arial" w:eastAsia="Arial" w:hAnsi="Arial" w:cs="Arial"/>
        </w:rPr>
      </w:pPr>
      <w:r w:rsidRPr="006C392B">
        <w:rPr>
          <w:rFonts w:ascii="Arial" w:eastAsia="Arial" w:hAnsi="Arial" w:cs="Arial"/>
        </w:rPr>
        <w:t>РЕШЕНИЕ</w:t>
      </w:r>
    </w:p>
    <w:p w:rsidR="00945F73" w:rsidRPr="006C392B" w:rsidRDefault="00945F73" w:rsidP="00945F73">
      <w:pPr>
        <w:pStyle w:val="ConsPlusNormal"/>
        <w:rPr>
          <w:rFonts w:eastAsia="Arial"/>
          <w:sz w:val="24"/>
          <w:szCs w:val="24"/>
        </w:rPr>
      </w:pPr>
      <w:r w:rsidRPr="006C392B">
        <w:rPr>
          <w:rFonts w:eastAsia="Arial"/>
          <w:sz w:val="24"/>
          <w:szCs w:val="24"/>
        </w:rPr>
        <w:t xml:space="preserve">об оставлении заявления </w:t>
      </w:r>
      <w:proofErr w:type="gramStart"/>
      <w:r w:rsidRPr="006C392B">
        <w:rPr>
          <w:rFonts w:eastAsia="Arial"/>
          <w:sz w:val="24"/>
          <w:szCs w:val="24"/>
        </w:rPr>
        <w:t>о</w:t>
      </w:r>
      <w:proofErr w:type="gramEnd"/>
      <w:r w:rsidRPr="006C392B">
        <w:rPr>
          <w:rFonts w:eastAsia="Arial"/>
          <w:sz w:val="24"/>
          <w:szCs w:val="24"/>
        </w:rPr>
        <w:t xml:space="preserve"> _________________________без рассмотрения</w:t>
      </w:r>
    </w:p>
    <w:p w:rsidR="00945F73" w:rsidRPr="006C392B" w:rsidRDefault="00945F73" w:rsidP="00945F73">
      <w:pPr>
        <w:pStyle w:val="ConsPlusNormal"/>
        <w:ind w:firstLine="0"/>
        <w:rPr>
          <w:rFonts w:eastAsia="Arial"/>
          <w:sz w:val="24"/>
          <w:szCs w:val="24"/>
        </w:rPr>
      </w:pPr>
    </w:p>
    <w:p w:rsidR="00945F73" w:rsidRPr="006C392B" w:rsidRDefault="00945F73" w:rsidP="00945F73">
      <w:pPr>
        <w:pStyle w:val="ConsPlusNormal"/>
        <w:ind w:firstLine="0"/>
        <w:rPr>
          <w:rFonts w:eastAsia="Arial"/>
          <w:sz w:val="24"/>
          <w:szCs w:val="24"/>
        </w:rPr>
      </w:pPr>
      <w:r w:rsidRPr="006C392B">
        <w:rPr>
          <w:rFonts w:eastAsia="Arial"/>
          <w:sz w:val="24"/>
          <w:szCs w:val="24"/>
        </w:rPr>
        <w:t xml:space="preserve"> </w:t>
      </w:r>
    </w:p>
    <w:p w:rsidR="00945F73" w:rsidRPr="006C392B" w:rsidRDefault="00945F73" w:rsidP="00945F73">
      <w:pPr>
        <w:pStyle w:val="ConsPlusNormal"/>
        <w:spacing w:line="360" w:lineRule="auto"/>
        <w:ind w:firstLine="709"/>
        <w:jc w:val="both"/>
        <w:rPr>
          <w:rFonts w:eastAsia="Arial"/>
          <w:sz w:val="24"/>
          <w:szCs w:val="24"/>
        </w:rPr>
      </w:pPr>
      <w:r w:rsidRPr="006C392B">
        <w:rPr>
          <w:rFonts w:eastAsia="Arial"/>
          <w:sz w:val="24"/>
          <w:szCs w:val="24"/>
        </w:rPr>
        <w:t xml:space="preserve">На основании заявления от_______ </w:t>
      </w:r>
      <w:proofErr w:type="spellStart"/>
      <w:r w:rsidRPr="006C392B">
        <w:rPr>
          <w:rFonts w:eastAsia="Arial"/>
          <w:sz w:val="24"/>
          <w:szCs w:val="24"/>
        </w:rPr>
        <w:t>вх</w:t>
      </w:r>
      <w:proofErr w:type="spellEnd"/>
      <w:r w:rsidRPr="006C392B">
        <w:rPr>
          <w:rFonts w:eastAsia="Arial"/>
          <w:sz w:val="24"/>
          <w:szCs w:val="24"/>
        </w:rPr>
        <w:t xml:space="preserve"> №______  об оставлении заявления </w:t>
      </w:r>
      <w:proofErr w:type="gramStart"/>
      <w:r w:rsidRPr="006C392B">
        <w:rPr>
          <w:rFonts w:eastAsia="Arial"/>
          <w:sz w:val="24"/>
          <w:szCs w:val="24"/>
        </w:rPr>
        <w:t>о</w:t>
      </w:r>
      <w:proofErr w:type="gramEnd"/>
      <w:r w:rsidRPr="006C392B">
        <w:rPr>
          <w:rFonts w:eastAsia="Arial"/>
          <w:sz w:val="24"/>
          <w:szCs w:val="24"/>
        </w:rPr>
        <w:t xml:space="preserve"> _____________________ </w:t>
      </w:r>
      <w:proofErr w:type="gramStart"/>
      <w:r w:rsidRPr="006C392B">
        <w:rPr>
          <w:rFonts w:eastAsia="Arial"/>
          <w:sz w:val="24"/>
          <w:szCs w:val="24"/>
        </w:rPr>
        <w:t>без</w:t>
      </w:r>
      <w:proofErr w:type="gramEnd"/>
      <w:r w:rsidRPr="006C392B">
        <w:rPr>
          <w:rFonts w:eastAsia="Arial"/>
          <w:sz w:val="24"/>
          <w:szCs w:val="24"/>
        </w:rPr>
        <w:t xml:space="preserve"> рассмотрения, принято решение об оставлении вышеуказанного заявления без рассмотрения. </w:t>
      </w:r>
    </w:p>
    <w:p w:rsidR="00945F73" w:rsidRPr="006C392B" w:rsidRDefault="00945F73" w:rsidP="00945F73">
      <w:pPr>
        <w:pStyle w:val="ConsPlusNormal"/>
        <w:spacing w:line="360" w:lineRule="auto"/>
        <w:ind w:firstLine="0"/>
        <w:rPr>
          <w:rFonts w:eastAsia="Arial"/>
          <w:sz w:val="24"/>
          <w:szCs w:val="24"/>
        </w:rPr>
      </w:pPr>
    </w:p>
    <w:p w:rsidR="00945F73" w:rsidRPr="006C392B" w:rsidRDefault="00945F73" w:rsidP="00945F73">
      <w:pPr>
        <w:pStyle w:val="ConsPlusNormal"/>
        <w:ind w:firstLine="0"/>
        <w:rPr>
          <w:rFonts w:eastAsia="Arial"/>
          <w:sz w:val="24"/>
          <w:szCs w:val="24"/>
        </w:rPr>
      </w:pPr>
    </w:p>
    <w:p w:rsidR="00945F73" w:rsidRPr="006C392B" w:rsidRDefault="00945F73" w:rsidP="00945F73">
      <w:pPr>
        <w:spacing w:line="0" w:lineRule="atLeast"/>
        <w:jc w:val="center"/>
        <w:rPr>
          <w:rFonts w:ascii="Arial" w:eastAsia="Arial" w:hAnsi="Arial" w:cs="Arial"/>
        </w:rPr>
      </w:pPr>
    </w:p>
    <w:p w:rsidR="00945F73" w:rsidRPr="006C392B" w:rsidRDefault="00945F73" w:rsidP="00945F73">
      <w:pPr>
        <w:autoSpaceDE w:val="0"/>
        <w:autoSpaceDN w:val="0"/>
        <w:adjustRightInd w:val="0"/>
        <w:spacing w:line="360" w:lineRule="auto"/>
        <w:ind w:firstLine="709"/>
        <w:jc w:val="both"/>
        <w:rPr>
          <w:rFonts w:ascii="Arial" w:hAnsi="Arial" w:cs="Arial"/>
        </w:rPr>
      </w:pPr>
      <w:r w:rsidRPr="006C392B">
        <w:rPr>
          <w:rFonts w:ascii="Arial" w:hAnsi="Arial" w:cs="Arial"/>
        </w:rPr>
        <w:t>Глава района                             __________                             ФИО</w:t>
      </w:r>
    </w:p>
    <w:p w:rsidR="00945F73" w:rsidRPr="006C392B" w:rsidRDefault="00945F73" w:rsidP="00945F73">
      <w:pPr>
        <w:spacing w:line="360" w:lineRule="auto"/>
        <w:jc w:val="both"/>
        <w:rPr>
          <w:rFonts w:ascii="Arial" w:eastAsia="Arial" w:hAnsi="Arial" w:cs="Arial"/>
        </w:rPr>
      </w:pPr>
      <w:r w:rsidRPr="006C392B">
        <w:rPr>
          <w:rFonts w:ascii="Arial" w:eastAsia="Arial" w:hAnsi="Arial" w:cs="Arial"/>
        </w:rPr>
        <w:t xml:space="preserve">                                                                 (подпись)</w:t>
      </w:r>
    </w:p>
    <w:p w:rsidR="00945F73" w:rsidRPr="006C392B" w:rsidRDefault="00945F73" w:rsidP="00945F73">
      <w:pPr>
        <w:spacing w:line="360" w:lineRule="auto"/>
        <w:jc w:val="both"/>
        <w:rPr>
          <w:rFonts w:ascii="Arial" w:eastAsia="Arial" w:hAnsi="Arial" w:cs="Arial"/>
        </w:rPr>
      </w:pPr>
    </w:p>
    <w:p w:rsidR="00945F73" w:rsidRPr="006C392B" w:rsidRDefault="00945F73" w:rsidP="00945F73">
      <w:pPr>
        <w:pStyle w:val="ConsPlusNormal"/>
        <w:ind w:firstLine="0"/>
        <w:rPr>
          <w:rFonts w:eastAsia="Arial"/>
          <w:sz w:val="24"/>
          <w:szCs w:val="24"/>
        </w:rPr>
      </w:pPr>
    </w:p>
    <w:p w:rsidR="00945F73" w:rsidRPr="006C392B" w:rsidRDefault="00945F73" w:rsidP="00945F73">
      <w:pPr>
        <w:pStyle w:val="ConsPlusNormal"/>
        <w:ind w:firstLine="0"/>
        <w:rPr>
          <w:rFonts w:eastAsia="Arial"/>
          <w:sz w:val="24"/>
          <w:szCs w:val="24"/>
        </w:rPr>
      </w:pPr>
    </w:p>
    <w:p w:rsidR="00945F73" w:rsidRPr="006C392B" w:rsidRDefault="00945F73" w:rsidP="00945F73">
      <w:pPr>
        <w:pStyle w:val="ConsPlusNormal"/>
        <w:rPr>
          <w:rFonts w:eastAsia="Arial"/>
          <w:sz w:val="24"/>
          <w:szCs w:val="24"/>
        </w:rPr>
      </w:pPr>
    </w:p>
    <w:p w:rsidR="00945F73" w:rsidRPr="006C392B" w:rsidRDefault="00945F73" w:rsidP="00945F73">
      <w:pPr>
        <w:pStyle w:val="ConsPlusNormal"/>
        <w:rPr>
          <w:sz w:val="24"/>
          <w:szCs w:val="24"/>
        </w:rPr>
      </w:pPr>
    </w:p>
    <w:p w:rsidR="00945F73" w:rsidRPr="006C392B" w:rsidRDefault="00945F73" w:rsidP="00945F73">
      <w:pPr>
        <w:autoSpaceDE w:val="0"/>
        <w:autoSpaceDN w:val="0"/>
        <w:adjustRightInd w:val="0"/>
        <w:rPr>
          <w:rFonts w:ascii="Arial" w:hAnsi="Arial" w:cs="Arial"/>
        </w:rPr>
      </w:pPr>
    </w:p>
    <w:p w:rsidR="003C4A24" w:rsidRPr="006C392B" w:rsidRDefault="003C4A24" w:rsidP="00945F73">
      <w:pPr>
        <w:pStyle w:val="BlockQuotation"/>
        <w:widowControl/>
        <w:ind w:firstLine="0"/>
        <w:jc w:val="left"/>
        <w:rPr>
          <w:rFonts w:ascii="Arial" w:hAnsi="Arial" w:cs="Arial"/>
        </w:rPr>
      </w:pPr>
    </w:p>
    <w:sectPr w:rsidR="003C4A24" w:rsidRPr="006C392B" w:rsidSect="00CD689E">
      <w:headerReference w:type="default" r:id="rId26"/>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A6" w:rsidRDefault="00156BA6">
      <w:r>
        <w:separator/>
      </w:r>
    </w:p>
  </w:endnote>
  <w:endnote w:type="continuationSeparator" w:id="0">
    <w:p w:rsidR="00156BA6" w:rsidRDefault="0015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A6" w:rsidRDefault="00156BA6">
      <w:r>
        <w:separator/>
      </w:r>
    </w:p>
  </w:footnote>
  <w:footnote w:type="continuationSeparator" w:id="0">
    <w:p w:rsidR="00156BA6" w:rsidRDefault="0015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08" w:rsidRDefault="00BA1B08">
    <w:pPr>
      <w:pStyle w:val="a6"/>
      <w:jc w:val="right"/>
    </w:pPr>
    <w:r>
      <w:fldChar w:fldCharType="begin"/>
    </w:r>
    <w:r>
      <w:instrText>PAGE   \* MERGEFORMAT</w:instrText>
    </w:r>
    <w:r>
      <w:fldChar w:fldCharType="separate"/>
    </w:r>
    <w:r w:rsidR="006C392B">
      <w:rPr>
        <w:noProof/>
      </w:rPr>
      <w:t>50</w:t>
    </w:r>
    <w:r>
      <w:fldChar w:fldCharType="end"/>
    </w:r>
  </w:p>
  <w:p w:rsidR="00BA1B08" w:rsidRDefault="00BA1B08"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1D4ED43A"/>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749ABB42"/>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7F60FD"/>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7">
    <w:nsid w:val="04E85B64"/>
    <w:multiLevelType w:val="hybridMultilevel"/>
    <w:tmpl w:val="E98C54C2"/>
    <w:lvl w:ilvl="0" w:tplc="7A8E11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1907B3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77569"/>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19A345F6"/>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3">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3EAB652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577F13"/>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8462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510660A"/>
    <w:multiLevelType w:val="hybridMultilevel"/>
    <w:tmpl w:val="66949E8C"/>
    <w:lvl w:ilvl="0" w:tplc="640EEC06">
      <w:start w:val="1"/>
      <w:numFmt w:val="decimal"/>
      <w:lvlText w:val="%1."/>
      <w:lvlJc w:val="left"/>
      <w:pPr>
        <w:ind w:left="2141" w:hanging="12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12"/>
  </w:num>
  <w:num w:numId="4">
    <w:abstractNumId w:val="6"/>
  </w:num>
  <w:num w:numId="5">
    <w:abstractNumId w:val="21"/>
  </w:num>
  <w:num w:numId="6">
    <w:abstractNumId w:val="16"/>
  </w:num>
  <w:num w:numId="7">
    <w:abstractNumId w:val="23"/>
  </w:num>
  <w:num w:numId="8">
    <w:abstractNumId w:val="22"/>
  </w:num>
  <w:num w:numId="9">
    <w:abstractNumId w:val="7"/>
  </w:num>
  <w:num w:numId="10">
    <w:abstractNumId w:val="0"/>
  </w:num>
  <w:num w:numId="11">
    <w:abstractNumId w:val="1"/>
  </w:num>
  <w:num w:numId="12">
    <w:abstractNumId w:val="2"/>
  </w:num>
  <w:num w:numId="13">
    <w:abstractNumId w:val="3"/>
  </w:num>
  <w:num w:numId="14">
    <w:abstractNumId w:val="19"/>
  </w:num>
  <w:num w:numId="15">
    <w:abstractNumId w:val="17"/>
  </w:num>
  <w:num w:numId="16">
    <w:abstractNumId w:val="4"/>
  </w:num>
  <w:num w:numId="17">
    <w:abstractNumId w:val="20"/>
  </w:num>
  <w:num w:numId="18">
    <w:abstractNumId w:val="10"/>
  </w:num>
  <w:num w:numId="19">
    <w:abstractNumId w:val="18"/>
  </w:num>
  <w:num w:numId="20">
    <w:abstractNumId w:val="14"/>
  </w:num>
  <w:num w:numId="21">
    <w:abstractNumId w:val="15"/>
  </w:num>
  <w:num w:numId="22">
    <w:abstractNumId w:val="11"/>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132E"/>
    <w:rsid w:val="00006CD5"/>
    <w:rsid w:val="00017911"/>
    <w:rsid w:val="00021979"/>
    <w:rsid w:val="000235C0"/>
    <w:rsid w:val="00030F0F"/>
    <w:rsid w:val="00030FD5"/>
    <w:rsid w:val="00032168"/>
    <w:rsid w:val="00040072"/>
    <w:rsid w:val="00044524"/>
    <w:rsid w:val="00052855"/>
    <w:rsid w:val="0005349F"/>
    <w:rsid w:val="00061125"/>
    <w:rsid w:val="000646C0"/>
    <w:rsid w:val="000767A4"/>
    <w:rsid w:val="00082D5E"/>
    <w:rsid w:val="0008454E"/>
    <w:rsid w:val="00084930"/>
    <w:rsid w:val="00084BD5"/>
    <w:rsid w:val="000878D3"/>
    <w:rsid w:val="00093668"/>
    <w:rsid w:val="000B04BC"/>
    <w:rsid w:val="000B4F8B"/>
    <w:rsid w:val="000C5B62"/>
    <w:rsid w:val="000D4483"/>
    <w:rsid w:val="000E0DBC"/>
    <w:rsid w:val="000E102B"/>
    <w:rsid w:val="000F3F18"/>
    <w:rsid w:val="000F529D"/>
    <w:rsid w:val="00103168"/>
    <w:rsid w:val="00106E38"/>
    <w:rsid w:val="00110C99"/>
    <w:rsid w:val="00111D27"/>
    <w:rsid w:val="00113B8A"/>
    <w:rsid w:val="00117EEE"/>
    <w:rsid w:val="00122195"/>
    <w:rsid w:val="00123A56"/>
    <w:rsid w:val="001417CA"/>
    <w:rsid w:val="00142802"/>
    <w:rsid w:val="00143B83"/>
    <w:rsid w:val="0014505D"/>
    <w:rsid w:val="0014666A"/>
    <w:rsid w:val="0015167A"/>
    <w:rsid w:val="00156BA6"/>
    <w:rsid w:val="00160F78"/>
    <w:rsid w:val="0017313A"/>
    <w:rsid w:val="00173F0D"/>
    <w:rsid w:val="00175B3B"/>
    <w:rsid w:val="00177AE6"/>
    <w:rsid w:val="001B0565"/>
    <w:rsid w:val="001B480F"/>
    <w:rsid w:val="001B54F2"/>
    <w:rsid w:val="001B627D"/>
    <w:rsid w:val="001C08C1"/>
    <w:rsid w:val="001C2401"/>
    <w:rsid w:val="001C2553"/>
    <w:rsid w:val="001D38D5"/>
    <w:rsid w:val="001D58C4"/>
    <w:rsid w:val="001F302A"/>
    <w:rsid w:val="001F387C"/>
    <w:rsid w:val="001F4D66"/>
    <w:rsid w:val="00200A94"/>
    <w:rsid w:val="0020187B"/>
    <w:rsid w:val="00207C12"/>
    <w:rsid w:val="002114EA"/>
    <w:rsid w:val="00220842"/>
    <w:rsid w:val="00224D38"/>
    <w:rsid w:val="00225D78"/>
    <w:rsid w:val="00227350"/>
    <w:rsid w:val="0023593D"/>
    <w:rsid w:val="00240FB6"/>
    <w:rsid w:val="002478B6"/>
    <w:rsid w:val="00260828"/>
    <w:rsid w:val="002678A5"/>
    <w:rsid w:val="00270919"/>
    <w:rsid w:val="00275F0D"/>
    <w:rsid w:val="002777DF"/>
    <w:rsid w:val="00284509"/>
    <w:rsid w:val="00286F13"/>
    <w:rsid w:val="00287BB4"/>
    <w:rsid w:val="002A3541"/>
    <w:rsid w:val="002A3BE2"/>
    <w:rsid w:val="002B098D"/>
    <w:rsid w:val="002B76CA"/>
    <w:rsid w:val="002C259D"/>
    <w:rsid w:val="002C2E6E"/>
    <w:rsid w:val="002C6767"/>
    <w:rsid w:val="002D74B7"/>
    <w:rsid w:val="002D75F9"/>
    <w:rsid w:val="002E031E"/>
    <w:rsid w:val="002F20ED"/>
    <w:rsid w:val="002F4417"/>
    <w:rsid w:val="00301823"/>
    <w:rsid w:val="00303B5F"/>
    <w:rsid w:val="00306E46"/>
    <w:rsid w:val="003117D8"/>
    <w:rsid w:val="00312EAD"/>
    <w:rsid w:val="003168F7"/>
    <w:rsid w:val="00317E23"/>
    <w:rsid w:val="003216CE"/>
    <w:rsid w:val="0032367E"/>
    <w:rsid w:val="00327D23"/>
    <w:rsid w:val="003301BA"/>
    <w:rsid w:val="003326A5"/>
    <w:rsid w:val="00345E59"/>
    <w:rsid w:val="0034629A"/>
    <w:rsid w:val="00350626"/>
    <w:rsid w:val="00351B5D"/>
    <w:rsid w:val="00354E7C"/>
    <w:rsid w:val="00357009"/>
    <w:rsid w:val="003708FC"/>
    <w:rsid w:val="00372F30"/>
    <w:rsid w:val="003738DA"/>
    <w:rsid w:val="00393788"/>
    <w:rsid w:val="003938E6"/>
    <w:rsid w:val="00397851"/>
    <w:rsid w:val="003A02CF"/>
    <w:rsid w:val="003B10F7"/>
    <w:rsid w:val="003C3E7B"/>
    <w:rsid w:val="003C4A24"/>
    <w:rsid w:val="003D2CA1"/>
    <w:rsid w:val="003E1EF1"/>
    <w:rsid w:val="003E3FBF"/>
    <w:rsid w:val="003E45F1"/>
    <w:rsid w:val="003E705D"/>
    <w:rsid w:val="00404273"/>
    <w:rsid w:val="0041309B"/>
    <w:rsid w:val="00414E4A"/>
    <w:rsid w:val="00414EED"/>
    <w:rsid w:val="00416AF9"/>
    <w:rsid w:val="00421A81"/>
    <w:rsid w:val="00422737"/>
    <w:rsid w:val="004249C7"/>
    <w:rsid w:val="00424D48"/>
    <w:rsid w:val="00433119"/>
    <w:rsid w:val="00433208"/>
    <w:rsid w:val="00434C7D"/>
    <w:rsid w:val="004357EA"/>
    <w:rsid w:val="00435E09"/>
    <w:rsid w:val="004366D5"/>
    <w:rsid w:val="00445DBC"/>
    <w:rsid w:val="00450BCC"/>
    <w:rsid w:val="00460447"/>
    <w:rsid w:val="00463D21"/>
    <w:rsid w:val="00464025"/>
    <w:rsid w:val="0047068F"/>
    <w:rsid w:val="00472F4F"/>
    <w:rsid w:val="004866A6"/>
    <w:rsid w:val="00490348"/>
    <w:rsid w:val="004915D4"/>
    <w:rsid w:val="00492920"/>
    <w:rsid w:val="004A1E74"/>
    <w:rsid w:val="004A33E5"/>
    <w:rsid w:val="004B18FC"/>
    <w:rsid w:val="004B2D01"/>
    <w:rsid w:val="004C02D4"/>
    <w:rsid w:val="004C0EB5"/>
    <w:rsid w:val="004C2DD6"/>
    <w:rsid w:val="004C7F78"/>
    <w:rsid w:val="004D46DF"/>
    <w:rsid w:val="004E1746"/>
    <w:rsid w:val="004F2E47"/>
    <w:rsid w:val="004F4D89"/>
    <w:rsid w:val="00503756"/>
    <w:rsid w:val="005045C3"/>
    <w:rsid w:val="005068FA"/>
    <w:rsid w:val="00510A94"/>
    <w:rsid w:val="00510AA4"/>
    <w:rsid w:val="00531A91"/>
    <w:rsid w:val="00536859"/>
    <w:rsid w:val="00543133"/>
    <w:rsid w:val="005463CB"/>
    <w:rsid w:val="00553ABD"/>
    <w:rsid w:val="00563291"/>
    <w:rsid w:val="00564BBF"/>
    <w:rsid w:val="00565511"/>
    <w:rsid w:val="00570209"/>
    <w:rsid w:val="0057310C"/>
    <w:rsid w:val="00582C79"/>
    <w:rsid w:val="00583989"/>
    <w:rsid w:val="00586632"/>
    <w:rsid w:val="00592321"/>
    <w:rsid w:val="005A12B1"/>
    <w:rsid w:val="005B3106"/>
    <w:rsid w:val="005B5A30"/>
    <w:rsid w:val="005B7D97"/>
    <w:rsid w:val="005C453E"/>
    <w:rsid w:val="005C4F36"/>
    <w:rsid w:val="005D21C2"/>
    <w:rsid w:val="005D2F5D"/>
    <w:rsid w:val="005D5896"/>
    <w:rsid w:val="005D74DA"/>
    <w:rsid w:val="005E0F97"/>
    <w:rsid w:val="005E33EB"/>
    <w:rsid w:val="005E40CC"/>
    <w:rsid w:val="005E4F4A"/>
    <w:rsid w:val="005F3281"/>
    <w:rsid w:val="005F3AC8"/>
    <w:rsid w:val="005F62B9"/>
    <w:rsid w:val="005F70BF"/>
    <w:rsid w:val="006023A7"/>
    <w:rsid w:val="006027A3"/>
    <w:rsid w:val="006078CC"/>
    <w:rsid w:val="00613211"/>
    <w:rsid w:val="00613EAD"/>
    <w:rsid w:val="00620446"/>
    <w:rsid w:val="00625BCB"/>
    <w:rsid w:val="00642B50"/>
    <w:rsid w:val="00666514"/>
    <w:rsid w:val="006865B3"/>
    <w:rsid w:val="00697695"/>
    <w:rsid w:val="006A24A5"/>
    <w:rsid w:val="006A5C9C"/>
    <w:rsid w:val="006A79EB"/>
    <w:rsid w:val="006A7A87"/>
    <w:rsid w:val="006B5E29"/>
    <w:rsid w:val="006B7CE3"/>
    <w:rsid w:val="006C392B"/>
    <w:rsid w:val="006C4A52"/>
    <w:rsid w:val="006D1D62"/>
    <w:rsid w:val="006D424A"/>
    <w:rsid w:val="006D67D2"/>
    <w:rsid w:val="006F1699"/>
    <w:rsid w:val="006F7C6C"/>
    <w:rsid w:val="007170AB"/>
    <w:rsid w:val="00717B2E"/>
    <w:rsid w:val="00720780"/>
    <w:rsid w:val="00720838"/>
    <w:rsid w:val="00720C3E"/>
    <w:rsid w:val="007249B7"/>
    <w:rsid w:val="00732E09"/>
    <w:rsid w:val="00734F13"/>
    <w:rsid w:val="00735D22"/>
    <w:rsid w:val="00737CEB"/>
    <w:rsid w:val="00742EB1"/>
    <w:rsid w:val="00760AB7"/>
    <w:rsid w:val="00765D73"/>
    <w:rsid w:val="0077695D"/>
    <w:rsid w:val="00782FE3"/>
    <w:rsid w:val="00792A8F"/>
    <w:rsid w:val="00794E29"/>
    <w:rsid w:val="00797771"/>
    <w:rsid w:val="007A0E4F"/>
    <w:rsid w:val="007A516F"/>
    <w:rsid w:val="007A53E1"/>
    <w:rsid w:val="007B3033"/>
    <w:rsid w:val="007C493C"/>
    <w:rsid w:val="007E00AB"/>
    <w:rsid w:val="007E4F0E"/>
    <w:rsid w:val="007E5261"/>
    <w:rsid w:val="007E5761"/>
    <w:rsid w:val="007F448B"/>
    <w:rsid w:val="007F4B57"/>
    <w:rsid w:val="00801422"/>
    <w:rsid w:val="00805BA2"/>
    <w:rsid w:val="00807FA4"/>
    <w:rsid w:val="00811E6A"/>
    <w:rsid w:val="008144A9"/>
    <w:rsid w:val="008249DB"/>
    <w:rsid w:val="008430B7"/>
    <w:rsid w:val="00846847"/>
    <w:rsid w:val="0084711A"/>
    <w:rsid w:val="008522DF"/>
    <w:rsid w:val="00856719"/>
    <w:rsid w:val="00866120"/>
    <w:rsid w:val="00873347"/>
    <w:rsid w:val="00873489"/>
    <w:rsid w:val="00883386"/>
    <w:rsid w:val="00891CE1"/>
    <w:rsid w:val="008943BD"/>
    <w:rsid w:val="008B5C5F"/>
    <w:rsid w:val="008C034B"/>
    <w:rsid w:val="008C175C"/>
    <w:rsid w:val="008C5F9F"/>
    <w:rsid w:val="008C7454"/>
    <w:rsid w:val="008C78B4"/>
    <w:rsid w:val="008D077C"/>
    <w:rsid w:val="008D09F6"/>
    <w:rsid w:val="008D245E"/>
    <w:rsid w:val="008D2BBF"/>
    <w:rsid w:val="008E39E1"/>
    <w:rsid w:val="008E5080"/>
    <w:rsid w:val="008F273D"/>
    <w:rsid w:val="008F40DE"/>
    <w:rsid w:val="009018C6"/>
    <w:rsid w:val="00905570"/>
    <w:rsid w:val="00911044"/>
    <w:rsid w:val="00912750"/>
    <w:rsid w:val="00916699"/>
    <w:rsid w:val="0092472F"/>
    <w:rsid w:val="00924B16"/>
    <w:rsid w:val="00925986"/>
    <w:rsid w:val="00930770"/>
    <w:rsid w:val="0093668B"/>
    <w:rsid w:val="00944A40"/>
    <w:rsid w:val="00945F73"/>
    <w:rsid w:val="00956433"/>
    <w:rsid w:val="0095775B"/>
    <w:rsid w:val="00963A79"/>
    <w:rsid w:val="00964579"/>
    <w:rsid w:val="00973513"/>
    <w:rsid w:val="00976886"/>
    <w:rsid w:val="00980289"/>
    <w:rsid w:val="009816A8"/>
    <w:rsid w:val="009824D2"/>
    <w:rsid w:val="009932BB"/>
    <w:rsid w:val="0099442C"/>
    <w:rsid w:val="00997081"/>
    <w:rsid w:val="009A3B7B"/>
    <w:rsid w:val="009B31C7"/>
    <w:rsid w:val="009B679F"/>
    <w:rsid w:val="009C407D"/>
    <w:rsid w:val="009C76B4"/>
    <w:rsid w:val="009E1050"/>
    <w:rsid w:val="009E1DC6"/>
    <w:rsid w:val="009E1FFA"/>
    <w:rsid w:val="009E214D"/>
    <w:rsid w:val="009E4FB4"/>
    <w:rsid w:val="009F5098"/>
    <w:rsid w:val="00A03871"/>
    <w:rsid w:val="00A0500C"/>
    <w:rsid w:val="00A1321F"/>
    <w:rsid w:val="00A23973"/>
    <w:rsid w:val="00A251EB"/>
    <w:rsid w:val="00A3413E"/>
    <w:rsid w:val="00A35DB3"/>
    <w:rsid w:val="00A45414"/>
    <w:rsid w:val="00A46CBC"/>
    <w:rsid w:val="00A52ED0"/>
    <w:rsid w:val="00A57A99"/>
    <w:rsid w:val="00A67B1B"/>
    <w:rsid w:val="00A70C8F"/>
    <w:rsid w:val="00A768C8"/>
    <w:rsid w:val="00A87B58"/>
    <w:rsid w:val="00A91FA4"/>
    <w:rsid w:val="00A932ED"/>
    <w:rsid w:val="00A93AA2"/>
    <w:rsid w:val="00A96289"/>
    <w:rsid w:val="00AA1351"/>
    <w:rsid w:val="00AA584F"/>
    <w:rsid w:val="00AB6659"/>
    <w:rsid w:val="00AC41AD"/>
    <w:rsid w:val="00AC608D"/>
    <w:rsid w:val="00AD59AF"/>
    <w:rsid w:val="00AE0225"/>
    <w:rsid w:val="00AE02BE"/>
    <w:rsid w:val="00AF4366"/>
    <w:rsid w:val="00AF6FFB"/>
    <w:rsid w:val="00B0241B"/>
    <w:rsid w:val="00B057DD"/>
    <w:rsid w:val="00B10491"/>
    <w:rsid w:val="00B10FF0"/>
    <w:rsid w:val="00B14165"/>
    <w:rsid w:val="00B17FB6"/>
    <w:rsid w:val="00B206F2"/>
    <w:rsid w:val="00B20BCC"/>
    <w:rsid w:val="00B24CA5"/>
    <w:rsid w:val="00B55324"/>
    <w:rsid w:val="00B57EDB"/>
    <w:rsid w:val="00B65B65"/>
    <w:rsid w:val="00B74002"/>
    <w:rsid w:val="00B75F22"/>
    <w:rsid w:val="00B77D1C"/>
    <w:rsid w:val="00BA0F27"/>
    <w:rsid w:val="00BA1B08"/>
    <w:rsid w:val="00BA35B0"/>
    <w:rsid w:val="00BA7D99"/>
    <w:rsid w:val="00BB1751"/>
    <w:rsid w:val="00BB31D8"/>
    <w:rsid w:val="00BC1C71"/>
    <w:rsid w:val="00BC322B"/>
    <w:rsid w:val="00BD1644"/>
    <w:rsid w:val="00BD4ABE"/>
    <w:rsid w:val="00BE34F2"/>
    <w:rsid w:val="00BF3353"/>
    <w:rsid w:val="00BF3BDD"/>
    <w:rsid w:val="00BF3DBC"/>
    <w:rsid w:val="00C035A8"/>
    <w:rsid w:val="00C0364F"/>
    <w:rsid w:val="00C039C6"/>
    <w:rsid w:val="00C053A8"/>
    <w:rsid w:val="00C06BDB"/>
    <w:rsid w:val="00C10E78"/>
    <w:rsid w:val="00C166B6"/>
    <w:rsid w:val="00C50F24"/>
    <w:rsid w:val="00C511BE"/>
    <w:rsid w:val="00C54E29"/>
    <w:rsid w:val="00C556E9"/>
    <w:rsid w:val="00C5578B"/>
    <w:rsid w:val="00C73FBB"/>
    <w:rsid w:val="00C86879"/>
    <w:rsid w:val="00C877F1"/>
    <w:rsid w:val="00C90854"/>
    <w:rsid w:val="00CA4D51"/>
    <w:rsid w:val="00CA50D7"/>
    <w:rsid w:val="00CA6225"/>
    <w:rsid w:val="00CB16AA"/>
    <w:rsid w:val="00CB35F4"/>
    <w:rsid w:val="00CC57B3"/>
    <w:rsid w:val="00CC7666"/>
    <w:rsid w:val="00CD289E"/>
    <w:rsid w:val="00CD57C5"/>
    <w:rsid w:val="00CD689E"/>
    <w:rsid w:val="00CE36B0"/>
    <w:rsid w:val="00CE37B2"/>
    <w:rsid w:val="00CE4AF3"/>
    <w:rsid w:val="00CE60F5"/>
    <w:rsid w:val="00CE67A7"/>
    <w:rsid w:val="00CE7B4A"/>
    <w:rsid w:val="00CF461F"/>
    <w:rsid w:val="00CF6BFF"/>
    <w:rsid w:val="00D00F90"/>
    <w:rsid w:val="00D06C6D"/>
    <w:rsid w:val="00D13FEC"/>
    <w:rsid w:val="00D17F35"/>
    <w:rsid w:val="00D2305F"/>
    <w:rsid w:val="00D3123B"/>
    <w:rsid w:val="00D40CC4"/>
    <w:rsid w:val="00D42F02"/>
    <w:rsid w:val="00D52B50"/>
    <w:rsid w:val="00D55182"/>
    <w:rsid w:val="00D57D61"/>
    <w:rsid w:val="00D614E1"/>
    <w:rsid w:val="00D64147"/>
    <w:rsid w:val="00D64386"/>
    <w:rsid w:val="00D73DF9"/>
    <w:rsid w:val="00D75DD8"/>
    <w:rsid w:val="00D82EC9"/>
    <w:rsid w:val="00D8383B"/>
    <w:rsid w:val="00DC53A8"/>
    <w:rsid w:val="00DD0E3B"/>
    <w:rsid w:val="00DD2570"/>
    <w:rsid w:val="00DD7549"/>
    <w:rsid w:val="00DD760A"/>
    <w:rsid w:val="00DE57FD"/>
    <w:rsid w:val="00DE73B9"/>
    <w:rsid w:val="00DF31D6"/>
    <w:rsid w:val="00DF3B34"/>
    <w:rsid w:val="00E009AA"/>
    <w:rsid w:val="00E27A28"/>
    <w:rsid w:val="00E31223"/>
    <w:rsid w:val="00E42CAD"/>
    <w:rsid w:val="00E4511C"/>
    <w:rsid w:val="00E46573"/>
    <w:rsid w:val="00E549EB"/>
    <w:rsid w:val="00E551ED"/>
    <w:rsid w:val="00E71A87"/>
    <w:rsid w:val="00E71C7C"/>
    <w:rsid w:val="00E81A3D"/>
    <w:rsid w:val="00E83FBA"/>
    <w:rsid w:val="00E92CCF"/>
    <w:rsid w:val="00EA1610"/>
    <w:rsid w:val="00EA2DEB"/>
    <w:rsid w:val="00EA3888"/>
    <w:rsid w:val="00EB43AA"/>
    <w:rsid w:val="00EC2E06"/>
    <w:rsid w:val="00EC30DF"/>
    <w:rsid w:val="00EC7EFA"/>
    <w:rsid w:val="00ED3C79"/>
    <w:rsid w:val="00ED4281"/>
    <w:rsid w:val="00EE6AE1"/>
    <w:rsid w:val="00EF1D68"/>
    <w:rsid w:val="00EF489C"/>
    <w:rsid w:val="00EF5DEA"/>
    <w:rsid w:val="00EF68A0"/>
    <w:rsid w:val="00F047C5"/>
    <w:rsid w:val="00F079AC"/>
    <w:rsid w:val="00F21D62"/>
    <w:rsid w:val="00F2654A"/>
    <w:rsid w:val="00F27E98"/>
    <w:rsid w:val="00F36310"/>
    <w:rsid w:val="00F3716D"/>
    <w:rsid w:val="00F40C90"/>
    <w:rsid w:val="00F43F3D"/>
    <w:rsid w:val="00F458E1"/>
    <w:rsid w:val="00F62634"/>
    <w:rsid w:val="00F64158"/>
    <w:rsid w:val="00F653E3"/>
    <w:rsid w:val="00F732B7"/>
    <w:rsid w:val="00F76780"/>
    <w:rsid w:val="00F76B9D"/>
    <w:rsid w:val="00F77CE8"/>
    <w:rsid w:val="00F809F6"/>
    <w:rsid w:val="00F83BC3"/>
    <w:rsid w:val="00F95485"/>
    <w:rsid w:val="00FB03E6"/>
    <w:rsid w:val="00FB7620"/>
    <w:rsid w:val="00FC243E"/>
    <w:rsid w:val="00FD10D1"/>
    <w:rsid w:val="00FE003F"/>
    <w:rsid w:val="00FE1602"/>
    <w:rsid w:val="00FE2767"/>
    <w:rsid w:val="00FE4704"/>
    <w:rsid w:val="00FF0413"/>
    <w:rsid w:val="00FF1082"/>
    <w:rsid w:val="00FF3862"/>
    <w:rsid w:val="00FF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E40CC"/>
    <w:pPr>
      <w:keepNext/>
      <w:ind w:right="-1333" w:firstLine="993"/>
      <w:outlineLvl w:val="0"/>
    </w:pPr>
    <w:rPr>
      <w:szCs w:val="20"/>
    </w:rPr>
  </w:style>
  <w:style w:type="paragraph" w:styleId="2">
    <w:name w:val="heading 2"/>
    <w:basedOn w:val="a"/>
    <w:next w:val="a"/>
    <w:link w:val="20"/>
    <w:qFormat/>
    <w:locked/>
    <w:rsid w:val="005E40CC"/>
    <w:pPr>
      <w:keepNext/>
      <w:ind w:right="-1333" w:firstLine="993"/>
      <w:outlineLvl w:val="1"/>
    </w:pPr>
    <w:rPr>
      <w:b/>
      <w:szCs w:val="20"/>
    </w:rPr>
  </w:style>
  <w:style w:type="paragraph" w:styleId="3">
    <w:name w:val="heading 3"/>
    <w:basedOn w:val="a"/>
    <w:next w:val="a"/>
    <w:link w:val="30"/>
    <w:qFormat/>
    <w:locked/>
    <w:rsid w:val="005E40CC"/>
    <w:pPr>
      <w:keepNext/>
      <w:ind w:right="-1333" w:firstLine="993"/>
      <w:outlineLvl w:val="2"/>
    </w:pPr>
    <w:rPr>
      <w:b/>
      <w:sz w:val="28"/>
      <w:szCs w:val="20"/>
    </w:rPr>
  </w:style>
  <w:style w:type="paragraph" w:styleId="4">
    <w:name w:val="heading 4"/>
    <w:basedOn w:val="a"/>
    <w:next w:val="a"/>
    <w:link w:val="40"/>
    <w:qFormat/>
    <w:locked/>
    <w:rsid w:val="005E40CC"/>
    <w:pPr>
      <w:keepNext/>
      <w:jc w:val="center"/>
      <w:outlineLvl w:val="3"/>
    </w:pPr>
    <w:rPr>
      <w:sz w:val="32"/>
      <w:szCs w:val="20"/>
    </w:rPr>
  </w:style>
  <w:style w:type="paragraph" w:styleId="5">
    <w:name w:val="heading 5"/>
    <w:basedOn w:val="a"/>
    <w:next w:val="a"/>
    <w:link w:val="50"/>
    <w:qFormat/>
    <w:locked/>
    <w:rsid w:val="005E40CC"/>
    <w:pPr>
      <w:keepNext/>
      <w:ind w:right="-1"/>
      <w:jc w:val="center"/>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unhideWhenUsed/>
    <w:rsid w:val="00A91FA4"/>
    <w:rPr>
      <w:rFonts w:ascii="Tahoma" w:hAnsi="Tahoma" w:cs="Tahoma"/>
      <w:sz w:val="16"/>
      <w:szCs w:val="16"/>
    </w:rPr>
  </w:style>
  <w:style w:type="character" w:customStyle="1" w:styleId="ac">
    <w:name w:val="Текст выноски Знак"/>
    <w:link w:val="ab"/>
    <w:uiPriority w:val="99"/>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styleId="31">
    <w:name w:val="Body Text 3"/>
    <w:basedOn w:val="a"/>
    <w:link w:val="32"/>
    <w:uiPriority w:val="99"/>
    <w:unhideWhenUsed/>
    <w:rsid w:val="00D3123B"/>
    <w:pPr>
      <w:spacing w:after="120"/>
    </w:pPr>
    <w:rPr>
      <w:sz w:val="16"/>
      <w:szCs w:val="16"/>
    </w:rPr>
  </w:style>
  <w:style w:type="character" w:customStyle="1" w:styleId="32">
    <w:name w:val="Основной текст 3 Знак"/>
    <w:link w:val="31"/>
    <w:uiPriority w:val="99"/>
    <w:locked/>
    <w:rsid w:val="00D3123B"/>
    <w:rPr>
      <w:rFonts w:ascii="Times New Roman" w:hAnsi="Times New Roman" w:cs="Times New Roman"/>
      <w:sz w:val="16"/>
      <w:szCs w:val="16"/>
    </w:rPr>
  </w:style>
  <w:style w:type="paragraph" w:styleId="21">
    <w:name w:val="Body Text 2"/>
    <w:basedOn w:val="a"/>
    <w:link w:val="22"/>
    <w:uiPriority w:val="99"/>
    <w:unhideWhenUsed/>
    <w:rsid w:val="0000132E"/>
    <w:pPr>
      <w:widowControl w:val="0"/>
      <w:suppressAutoHyphens/>
      <w:jc w:val="both"/>
    </w:pPr>
    <w:rPr>
      <w:kern w:val="24"/>
      <w:sz w:val="28"/>
      <w:szCs w:val="28"/>
      <w:lang w:eastAsia="hi-IN" w:bidi="hi-IN"/>
    </w:rPr>
  </w:style>
  <w:style w:type="character" w:customStyle="1" w:styleId="22">
    <w:name w:val="Основной текст 2 Знак"/>
    <w:link w:val="21"/>
    <w:uiPriority w:val="99"/>
    <w:locked/>
    <w:rsid w:val="0000132E"/>
    <w:rPr>
      <w:rFonts w:ascii="Times New Roman" w:hAnsi="Times New Roman" w:cs="Times New Roman"/>
      <w:kern w:val="24"/>
      <w:sz w:val="28"/>
      <w:szCs w:val="28"/>
      <w:lang w:val="x-none" w:eastAsia="hi-IN" w:bidi="hi-IN"/>
    </w:rPr>
  </w:style>
  <w:style w:type="character" w:customStyle="1" w:styleId="10">
    <w:name w:val="Заголовок 1 Знак"/>
    <w:basedOn w:val="a0"/>
    <w:link w:val="1"/>
    <w:uiPriority w:val="9"/>
    <w:rsid w:val="005E40CC"/>
    <w:rPr>
      <w:rFonts w:ascii="Times New Roman" w:hAnsi="Times New Roman" w:cs="Times New Roman"/>
      <w:sz w:val="24"/>
    </w:rPr>
  </w:style>
  <w:style w:type="character" w:customStyle="1" w:styleId="20">
    <w:name w:val="Заголовок 2 Знак"/>
    <w:basedOn w:val="a0"/>
    <w:link w:val="2"/>
    <w:rsid w:val="005E40CC"/>
    <w:rPr>
      <w:rFonts w:ascii="Times New Roman" w:hAnsi="Times New Roman" w:cs="Times New Roman"/>
      <w:b/>
      <w:sz w:val="24"/>
    </w:rPr>
  </w:style>
  <w:style w:type="character" w:customStyle="1" w:styleId="30">
    <w:name w:val="Заголовок 3 Знак"/>
    <w:basedOn w:val="a0"/>
    <w:link w:val="3"/>
    <w:rsid w:val="005E40CC"/>
    <w:rPr>
      <w:rFonts w:ascii="Times New Roman" w:hAnsi="Times New Roman" w:cs="Times New Roman"/>
      <w:b/>
      <w:sz w:val="28"/>
    </w:rPr>
  </w:style>
  <w:style w:type="character" w:customStyle="1" w:styleId="40">
    <w:name w:val="Заголовок 4 Знак"/>
    <w:basedOn w:val="a0"/>
    <w:link w:val="4"/>
    <w:rsid w:val="005E40CC"/>
    <w:rPr>
      <w:rFonts w:ascii="Times New Roman" w:hAnsi="Times New Roman" w:cs="Times New Roman"/>
      <w:sz w:val="32"/>
    </w:rPr>
  </w:style>
  <w:style w:type="character" w:customStyle="1" w:styleId="50">
    <w:name w:val="Заголовок 5 Знак"/>
    <w:basedOn w:val="a0"/>
    <w:link w:val="5"/>
    <w:rsid w:val="005E40CC"/>
    <w:rPr>
      <w:rFonts w:ascii="Times New Roman" w:hAnsi="Times New Roman" w:cs="Times New Roman"/>
      <w:sz w:val="32"/>
    </w:rPr>
  </w:style>
  <w:style w:type="paragraph" w:styleId="af0">
    <w:name w:val="Title"/>
    <w:basedOn w:val="a"/>
    <w:link w:val="af1"/>
    <w:qFormat/>
    <w:locked/>
    <w:rsid w:val="005E40CC"/>
    <w:pPr>
      <w:jc w:val="center"/>
    </w:pPr>
    <w:rPr>
      <w:sz w:val="28"/>
      <w:szCs w:val="20"/>
    </w:rPr>
  </w:style>
  <w:style w:type="character" w:customStyle="1" w:styleId="af1">
    <w:name w:val="Название Знак"/>
    <w:basedOn w:val="a0"/>
    <w:link w:val="af0"/>
    <w:rsid w:val="005E40CC"/>
    <w:rPr>
      <w:rFonts w:ascii="Times New Roman" w:hAnsi="Times New Roman" w:cs="Times New Roman"/>
      <w:sz w:val="28"/>
    </w:rPr>
  </w:style>
  <w:style w:type="paragraph" w:customStyle="1" w:styleId="41">
    <w:name w:val="заголовок 4"/>
    <w:basedOn w:val="a"/>
    <w:next w:val="a"/>
    <w:rsid w:val="005E40CC"/>
    <w:pPr>
      <w:keepNext/>
      <w:autoSpaceDE w:val="0"/>
      <w:autoSpaceDN w:val="0"/>
      <w:jc w:val="both"/>
      <w:outlineLvl w:val="3"/>
    </w:pPr>
    <w:rPr>
      <w:sz w:val="28"/>
      <w:szCs w:val="28"/>
    </w:rPr>
  </w:style>
  <w:style w:type="paragraph" w:styleId="af2">
    <w:name w:val="Body Text Indent"/>
    <w:basedOn w:val="a"/>
    <w:link w:val="af3"/>
    <w:uiPriority w:val="99"/>
    <w:unhideWhenUsed/>
    <w:rsid w:val="005E40CC"/>
    <w:pPr>
      <w:ind w:firstLine="851"/>
      <w:jc w:val="both"/>
    </w:pPr>
    <w:rPr>
      <w:sz w:val="28"/>
      <w:szCs w:val="28"/>
    </w:rPr>
  </w:style>
  <w:style w:type="character" w:customStyle="1" w:styleId="af3">
    <w:name w:val="Основной текст с отступом Знак"/>
    <w:basedOn w:val="a0"/>
    <w:link w:val="af2"/>
    <w:uiPriority w:val="99"/>
    <w:rsid w:val="005E40CC"/>
    <w:rPr>
      <w:rFonts w:ascii="Times New Roman" w:hAnsi="Times New Roman" w:cs="Times New Roman"/>
      <w:sz w:val="28"/>
      <w:szCs w:val="28"/>
    </w:rPr>
  </w:style>
  <w:style w:type="paragraph" w:styleId="23">
    <w:name w:val="Body Text Indent 2"/>
    <w:basedOn w:val="a"/>
    <w:link w:val="24"/>
    <w:uiPriority w:val="99"/>
    <w:semiHidden/>
    <w:unhideWhenUsed/>
    <w:rsid w:val="005E40CC"/>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5E40CC"/>
    <w:rPr>
      <w:rFonts w:ascii="Times New Roman" w:hAnsi="Times New Roman" w:cs="Times New Roman"/>
    </w:rPr>
  </w:style>
  <w:style w:type="paragraph" w:styleId="33">
    <w:name w:val="Body Text Indent 3"/>
    <w:basedOn w:val="a"/>
    <w:link w:val="34"/>
    <w:uiPriority w:val="99"/>
    <w:unhideWhenUsed/>
    <w:rsid w:val="005E40CC"/>
    <w:pPr>
      <w:spacing w:after="120"/>
      <w:ind w:left="283"/>
    </w:pPr>
    <w:rPr>
      <w:sz w:val="16"/>
      <w:szCs w:val="16"/>
    </w:rPr>
  </w:style>
  <w:style w:type="character" w:customStyle="1" w:styleId="34">
    <w:name w:val="Основной текст с отступом 3 Знак"/>
    <w:basedOn w:val="a0"/>
    <w:link w:val="33"/>
    <w:uiPriority w:val="99"/>
    <w:rsid w:val="005E40CC"/>
    <w:rPr>
      <w:rFonts w:ascii="Times New Roman" w:hAnsi="Times New Roman" w:cs="Times New Roman"/>
      <w:sz w:val="16"/>
      <w:szCs w:val="16"/>
    </w:rPr>
  </w:style>
  <w:style w:type="paragraph" w:customStyle="1" w:styleId="af4">
    <w:name w:val="Таблицы (моноширинный)"/>
    <w:basedOn w:val="a"/>
    <w:next w:val="a"/>
    <w:uiPriority w:val="99"/>
    <w:rsid w:val="00945F73"/>
    <w:pPr>
      <w:widowControl w:val="0"/>
      <w:autoSpaceDE w:val="0"/>
      <w:autoSpaceDN w:val="0"/>
      <w:adjustRightInd w:val="0"/>
    </w:pPr>
    <w:rPr>
      <w:rFonts w:ascii="Courier New" w:hAnsi="Courier New" w:cs="Courier New"/>
    </w:rPr>
  </w:style>
  <w:style w:type="character" w:customStyle="1" w:styleId="apple-converted-space">
    <w:name w:val="apple-converted-space"/>
    <w:rsid w:val="00945F73"/>
  </w:style>
  <w:style w:type="paragraph" w:customStyle="1" w:styleId="formattext">
    <w:name w:val="formattext"/>
    <w:basedOn w:val="a"/>
    <w:rsid w:val="00945F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E40CC"/>
    <w:pPr>
      <w:keepNext/>
      <w:ind w:right="-1333" w:firstLine="993"/>
      <w:outlineLvl w:val="0"/>
    </w:pPr>
    <w:rPr>
      <w:szCs w:val="20"/>
    </w:rPr>
  </w:style>
  <w:style w:type="paragraph" w:styleId="2">
    <w:name w:val="heading 2"/>
    <w:basedOn w:val="a"/>
    <w:next w:val="a"/>
    <w:link w:val="20"/>
    <w:qFormat/>
    <w:locked/>
    <w:rsid w:val="005E40CC"/>
    <w:pPr>
      <w:keepNext/>
      <w:ind w:right="-1333" w:firstLine="993"/>
      <w:outlineLvl w:val="1"/>
    </w:pPr>
    <w:rPr>
      <w:b/>
      <w:szCs w:val="20"/>
    </w:rPr>
  </w:style>
  <w:style w:type="paragraph" w:styleId="3">
    <w:name w:val="heading 3"/>
    <w:basedOn w:val="a"/>
    <w:next w:val="a"/>
    <w:link w:val="30"/>
    <w:qFormat/>
    <w:locked/>
    <w:rsid w:val="005E40CC"/>
    <w:pPr>
      <w:keepNext/>
      <w:ind w:right="-1333" w:firstLine="993"/>
      <w:outlineLvl w:val="2"/>
    </w:pPr>
    <w:rPr>
      <w:b/>
      <w:sz w:val="28"/>
      <w:szCs w:val="20"/>
    </w:rPr>
  </w:style>
  <w:style w:type="paragraph" w:styleId="4">
    <w:name w:val="heading 4"/>
    <w:basedOn w:val="a"/>
    <w:next w:val="a"/>
    <w:link w:val="40"/>
    <w:qFormat/>
    <w:locked/>
    <w:rsid w:val="005E40CC"/>
    <w:pPr>
      <w:keepNext/>
      <w:jc w:val="center"/>
      <w:outlineLvl w:val="3"/>
    </w:pPr>
    <w:rPr>
      <w:sz w:val="32"/>
      <w:szCs w:val="20"/>
    </w:rPr>
  </w:style>
  <w:style w:type="paragraph" w:styleId="5">
    <w:name w:val="heading 5"/>
    <w:basedOn w:val="a"/>
    <w:next w:val="a"/>
    <w:link w:val="50"/>
    <w:qFormat/>
    <w:locked/>
    <w:rsid w:val="005E40CC"/>
    <w:pPr>
      <w:keepNext/>
      <w:ind w:right="-1"/>
      <w:jc w:val="center"/>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unhideWhenUsed/>
    <w:rsid w:val="00A91FA4"/>
    <w:rPr>
      <w:rFonts w:ascii="Tahoma" w:hAnsi="Tahoma" w:cs="Tahoma"/>
      <w:sz w:val="16"/>
      <w:szCs w:val="16"/>
    </w:rPr>
  </w:style>
  <w:style w:type="character" w:customStyle="1" w:styleId="ac">
    <w:name w:val="Текст выноски Знак"/>
    <w:link w:val="ab"/>
    <w:uiPriority w:val="99"/>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styleId="31">
    <w:name w:val="Body Text 3"/>
    <w:basedOn w:val="a"/>
    <w:link w:val="32"/>
    <w:uiPriority w:val="99"/>
    <w:unhideWhenUsed/>
    <w:rsid w:val="00D3123B"/>
    <w:pPr>
      <w:spacing w:after="120"/>
    </w:pPr>
    <w:rPr>
      <w:sz w:val="16"/>
      <w:szCs w:val="16"/>
    </w:rPr>
  </w:style>
  <w:style w:type="character" w:customStyle="1" w:styleId="32">
    <w:name w:val="Основной текст 3 Знак"/>
    <w:link w:val="31"/>
    <w:uiPriority w:val="99"/>
    <w:locked/>
    <w:rsid w:val="00D3123B"/>
    <w:rPr>
      <w:rFonts w:ascii="Times New Roman" w:hAnsi="Times New Roman" w:cs="Times New Roman"/>
      <w:sz w:val="16"/>
      <w:szCs w:val="16"/>
    </w:rPr>
  </w:style>
  <w:style w:type="paragraph" w:styleId="21">
    <w:name w:val="Body Text 2"/>
    <w:basedOn w:val="a"/>
    <w:link w:val="22"/>
    <w:uiPriority w:val="99"/>
    <w:unhideWhenUsed/>
    <w:rsid w:val="0000132E"/>
    <w:pPr>
      <w:widowControl w:val="0"/>
      <w:suppressAutoHyphens/>
      <w:jc w:val="both"/>
    </w:pPr>
    <w:rPr>
      <w:kern w:val="24"/>
      <w:sz w:val="28"/>
      <w:szCs w:val="28"/>
      <w:lang w:eastAsia="hi-IN" w:bidi="hi-IN"/>
    </w:rPr>
  </w:style>
  <w:style w:type="character" w:customStyle="1" w:styleId="22">
    <w:name w:val="Основной текст 2 Знак"/>
    <w:link w:val="21"/>
    <w:uiPriority w:val="99"/>
    <w:locked/>
    <w:rsid w:val="0000132E"/>
    <w:rPr>
      <w:rFonts w:ascii="Times New Roman" w:hAnsi="Times New Roman" w:cs="Times New Roman"/>
      <w:kern w:val="24"/>
      <w:sz w:val="28"/>
      <w:szCs w:val="28"/>
      <w:lang w:val="x-none" w:eastAsia="hi-IN" w:bidi="hi-IN"/>
    </w:rPr>
  </w:style>
  <w:style w:type="character" w:customStyle="1" w:styleId="10">
    <w:name w:val="Заголовок 1 Знак"/>
    <w:basedOn w:val="a0"/>
    <w:link w:val="1"/>
    <w:uiPriority w:val="9"/>
    <w:rsid w:val="005E40CC"/>
    <w:rPr>
      <w:rFonts w:ascii="Times New Roman" w:hAnsi="Times New Roman" w:cs="Times New Roman"/>
      <w:sz w:val="24"/>
    </w:rPr>
  </w:style>
  <w:style w:type="character" w:customStyle="1" w:styleId="20">
    <w:name w:val="Заголовок 2 Знак"/>
    <w:basedOn w:val="a0"/>
    <w:link w:val="2"/>
    <w:rsid w:val="005E40CC"/>
    <w:rPr>
      <w:rFonts w:ascii="Times New Roman" w:hAnsi="Times New Roman" w:cs="Times New Roman"/>
      <w:b/>
      <w:sz w:val="24"/>
    </w:rPr>
  </w:style>
  <w:style w:type="character" w:customStyle="1" w:styleId="30">
    <w:name w:val="Заголовок 3 Знак"/>
    <w:basedOn w:val="a0"/>
    <w:link w:val="3"/>
    <w:rsid w:val="005E40CC"/>
    <w:rPr>
      <w:rFonts w:ascii="Times New Roman" w:hAnsi="Times New Roman" w:cs="Times New Roman"/>
      <w:b/>
      <w:sz w:val="28"/>
    </w:rPr>
  </w:style>
  <w:style w:type="character" w:customStyle="1" w:styleId="40">
    <w:name w:val="Заголовок 4 Знак"/>
    <w:basedOn w:val="a0"/>
    <w:link w:val="4"/>
    <w:rsid w:val="005E40CC"/>
    <w:rPr>
      <w:rFonts w:ascii="Times New Roman" w:hAnsi="Times New Roman" w:cs="Times New Roman"/>
      <w:sz w:val="32"/>
    </w:rPr>
  </w:style>
  <w:style w:type="character" w:customStyle="1" w:styleId="50">
    <w:name w:val="Заголовок 5 Знак"/>
    <w:basedOn w:val="a0"/>
    <w:link w:val="5"/>
    <w:rsid w:val="005E40CC"/>
    <w:rPr>
      <w:rFonts w:ascii="Times New Roman" w:hAnsi="Times New Roman" w:cs="Times New Roman"/>
      <w:sz w:val="32"/>
    </w:rPr>
  </w:style>
  <w:style w:type="paragraph" w:styleId="af0">
    <w:name w:val="Title"/>
    <w:basedOn w:val="a"/>
    <w:link w:val="af1"/>
    <w:qFormat/>
    <w:locked/>
    <w:rsid w:val="005E40CC"/>
    <w:pPr>
      <w:jc w:val="center"/>
    </w:pPr>
    <w:rPr>
      <w:sz w:val="28"/>
      <w:szCs w:val="20"/>
    </w:rPr>
  </w:style>
  <w:style w:type="character" w:customStyle="1" w:styleId="af1">
    <w:name w:val="Название Знак"/>
    <w:basedOn w:val="a0"/>
    <w:link w:val="af0"/>
    <w:rsid w:val="005E40CC"/>
    <w:rPr>
      <w:rFonts w:ascii="Times New Roman" w:hAnsi="Times New Roman" w:cs="Times New Roman"/>
      <w:sz w:val="28"/>
    </w:rPr>
  </w:style>
  <w:style w:type="paragraph" w:customStyle="1" w:styleId="41">
    <w:name w:val="заголовок 4"/>
    <w:basedOn w:val="a"/>
    <w:next w:val="a"/>
    <w:rsid w:val="005E40CC"/>
    <w:pPr>
      <w:keepNext/>
      <w:autoSpaceDE w:val="0"/>
      <w:autoSpaceDN w:val="0"/>
      <w:jc w:val="both"/>
      <w:outlineLvl w:val="3"/>
    </w:pPr>
    <w:rPr>
      <w:sz w:val="28"/>
      <w:szCs w:val="28"/>
    </w:rPr>
  </w:style>
  <w:style w:type="paragraph" w:styleId="af2">
    <w:name w:val="Body Text Indent"/>
    <w:basedOn w:val="a"/>
    <w:link w:val="af3"/>
    <w:uiPriority w:val="99"/>
    <w:unhideWhenUsed/>
    <w:rsid w:val="005E40CC"/>
    <w:pPr>
      <w:ind w:firstLine="851"/>
      <w:jc w:val="both"/>
    </w:pPr>
    <w:rPr>
      <w:sz w:val="28"/>
      <w:szCs w:val="28"/>
    </w:rPr>
  </w:style>
  <w:style w:type="character" w:customStyle="1" w:styleId="af3">
    <w:name w:val="Основной текст с отступом Знак"/>
    <w:basedOn w:val="a0"/>
    <w:link w:val="af2"/>
    <w:uiPriority w:val="99"/>
    <w:rsid w:val="005E40CC"/>
    <w:rPr>
      <w:rFonts w:ascii="Times New Roman" w:hAnsi="Times New Roman" w:cs="Times New Roman"/>
      <w:sz w:val="28"/>
      <w:szCs w:val="28"/>
    </w:rPr>
  </w:style>
  <w:style w:type="paragraph" w:styleId="23">
    <w:name w:val="Body Text Indent 2"/>
    <w:basedOn w:val="a"/>
    <w:link w:val="24"/>
    <w:uiPriority w:val="99"/>
    <w:semiHidden/>
    <w:unhideWhenUsed/>
    <w:rsid w:val="005E40CC"/>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5E40CC"/>
    <w:rPr>
      <w:rFonts w:ascii="Times New Roman" w:hAnsi="Times New Roman" w:cs="Times New Roman"/>
    </w:rPr>
  </w:style>
  <w:style w:type="paragraph" w:styleId="33">
    <w:name w:val="Body Text Indent 3"/>
    <w:basedOn w:val="a"/>
    <w:link w:val="34"/>
    <w:uiPriority w:val="99"/>
    <w:unhideWhenUsed/>
    <w:rsid w:val="005E40CC"/>
    <w:pPr>
      <w:spacing w:after="120"/>
      <w:ind w:left="283"/>
    </w:pPr>
    <w:rPr>
      <w:sz w:val="16"/>
      <w:szCs w:val="16"/>
    </w:rPr>
  </w:style>
  <w:style w:type="character" w:customStyle="1" w:styleId="34">
    <w:name w:val="Основной текст с отступом 3 Знак"/>
    <w:basedOn w:val="a0"/>
    <w:link w:val="33"/>
    <w:uiPriority w:val="99"/>
    <w:rsid w:val="005E40CC"/>
    <w:rPr>
      <w:rFonts w:ascii="Times New Roman" w:hAnsi="Times New Roman" w:cs="Times New Roman"/>
      <w:sz w:val="16"/>
      <w:szCs w:val="16"/>
    </w:rPr>
  </w:style>
  <w:style w:type="paragraph" w:customStyle="1" w:styleId="af4">
    <w:name w:val="Таблицы (моноширинный)"/>
    <w:basedOn w:val="a"/>
    <w:next w:val="a"/>
    <w:uiPriority w:val="99"/>
    <w:rsid w:val="00945F73"/>
    <w:pPr>
      <w:widowControl w:val="0"/>
      <w:autoSpaceDE w:val="0"/>
      <w:autoSpaceDN w:val="0"/>
      <w:adjustRightInd w:val="0"/>
    </w:pPr>
    <w:rPr>
      <w:rFonts w:ascii="Courier New" w:hAnsi="Courier New" w:cs="Courier New"/>
    </w:rPr>
  </w:style>
  <w:style w:type="character" w:customStyle="1" w:styleId="apple-converted-space">
    <w:name w:val="apple-converted-space"/>
    <w:rsid w:val="00945F73"/>
  </w:style>
  <w:style w:type="paragraph" w:customStyle="1" w:styleId="formattext">
    <w:name w:val="formattext"/>
    <w:basedOn w:val="a"/>
    <w:rsid w:val="00945F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089">
      <w:bodyDiv w:val="1"/>
      <w:marLeft w:val="0"/>
      <w:marRight w:val="0"/>
      <w:marTop w:val="0"/>
      <w:marBottom w:val="0"/>
      <w:divBdr>
        <w:top w:val="none" w:sz="0" w:space="0" w:color="auto"/>
        <w:left w:val="none" w:sz="0" w:space="0" w:color="auto"/>
        <w:bottom w:val="none" w:sz="0" w:space="0" w:color="auto"/>
        <w:right w:val="none" w:sz="0" w:space="0" w:color="auto"/>
      </w:divBdr>
    </w:div>
    <w:div w:id="81414669">
      <w:bodyDiv w:val="1"/>
      <w:marLeft w:val="0"/>
      <w:marRight w:val="0"/>
      <w:marTop w:val="0"/>
      <w:marBottom w:val="0"/>
      <w:divBdr>
        <w:top w:val="none" w:sz="0" w:space="0" w:color="auto"/>
        <w:left w:val="none" w:sz="0" w:space="0" w:color="auto"/>
        <w:bottom w:val="none" w:sz="0" w:space="0" w:color="auto"/>
        <w:right w:val="none" w:sz="0" w:space="0" w:color="auto"/>
      </w:divBdr>
    </w:div>
    <w:div w:id="317534064">
      <w:bodyDiv w:val="1"/>
      <w:marLeft w:val="0"/>
      <w:marRight w:val="0"/>
      <w:marTop w:val="0"/>
      <w:marBottom w:val="0"/>
      <w:divBdr>
        <w:top w:val="none" w:sz="0" w:space="0" w:color="auto"/>
        <w:left w:val="none" w:sz="0" w:space="0" w:color="auto"/>
        <w:bottom w:val="none" w:sz="0" w:space="0" w:color="auto"/>
        <w:right w:val="none" w:sz="0" w:space="0" w:color="auto"/>
      </w:divBdr>
    </w:div>
    <w:div w:id="563874113">
      <w:bodyDiv w:val="1"/>
      <w:marLeft w:val="0"/>
      <w:marRight w:val="0"/>
      <w:marTop w:val="0"/>
      <w:marBottom w:val="0"/>
      <w:divBdr>
        <w:top w:val="none" w:sz="0" w:space="0" w:color="auto"/>
        <w:left w:val="none" w:sz="0" w:space="0" w:color="auto"/>
        <w:bottom w:val="none" w:sz="0" w:space="0" w:color="auto"/>
        <w:right w:val="none" w:sz="0" w:space="0" w:color="auto"/>
      </w:divBdr>
    </w:div>
    <w:div w:id="639652104">
      <w:bodyDiv w:val="1"/>
      <w:marLeft w:val="0"/>
      <w:marRight w:val="0"/>
      <w:marTop w:val="0"/>
      <w:marBottom w:val="0"/>
      <w:divBdr>
        <w:top w:val="none" w:sz="0" w:space="0" w:color="auto"/>
        <w:left w:val="none" w:sz="0" w:space="0" w:color="auto"/>
        <w:bottom w:val="none" w:sz="0" w:space="0" w:color="auto"/>
        <w:right w:val="none" w:sz="0" w:space="0" w:color="auto"/>
      </w:divBdr>
    </w:div>
    <w:div w:id="1067725841">
      <w:bodyDiv w:val="1"/>
      <w:marLeft w:val="0"/>
      <w:marRight w:val="0"/>
      <w:marTop w:val="0"/>
      <w:marBottom w:val="0"/>
      <w:divBdr>
        <w:top w:val="none" w:sz="0" w:space="0" w:color="auto"/>
        <w:left w:val="none" w:sz="0" w:space="0" w:color="auto"/>
        <w:bottom w:val="none" w:sz="0" w:space="0" w:color="auto"/>
        <w:right w:val="none" w:sz="0" w:space="0" w:color="auto"/>
      </w:divBdr>
    </w:div>
    <w:div w:id="1431773830">
      <w:bodyDiv w:val="1"/>
      <w:marLeft w:val="0"/>
      <w:marRight w:val="0"/>
      <w:marTop w:val="0"/>
      <w:marBottom w:val="0"/>
      <w:divBdr>
        <w:top w:val="none" w:sz="0" w:space="0" w:color="auto"/>
        <w:left w:val="none" w:sz="0" w:space="0" w:color="auto"/>
        <w:bottom w:val="none" w:sz="0" w:space="0" w:color="auto"/>
        <w:right w:val="none" w:sz="0" w:space="0" w:color="auto"/>
      </w:divBdr>
    </w:div>
    <w:div w:id="1503013583">
      <w:marLeft w:val="0"/>
      <w:marRight w:val="0"/>
      <w:marTop w:val="0"/>
      <w:marBottom w:val="0"/>
      <w:divBdr>
        <w:top w:val="none" w:sz="0" w:space="0" w:color="auto"/>
        <w:left w:val="none" w:sz="0" w:space="0" w:color="auto"/>
        <w:bottom w:val="none" w:sz="0" w:space="0" w:color="auto"/>
        <w:right w:val="none" w:sz="0" w:space="0" w:color="auto"/>
      </w:divBdr>
    </w:div>
    <w:div w:id="1503013584">
      <w:marLeft w:val="0"/>
      <w:marRight w:val="0"/>
      <w:marTop w:val="0"/>
      <w:marBottom w:val="0"/>
      <w:divBdr>
        <w:top w:val="none" w:sz="0" w:space="0" w:color="auto"/>
        <w:left w:val="none" w:sz="0" w:space="0" w:color="auto"/>
        <w:bottom w:val="none" w:sz="0" w:space="0" w:color="auto"/>
        <w:right w:val="none" w:sz="0" w:space="0" w:color="auto"/>
      </w:divBdr>
    </w:div>
    <w:div w:id="1520050809">
      <w:bodyDiv w:val="1"/>
      <w:marLeft w:val="0"/>
      <w:marRight w:val="0"/>
      <w:marTop w:val="0"/>
      <w:marBottom w:val="0"/>
      <w:divBdr>
        <w:top w:val="none" w:sz="0" w:space="0" w:color="auto"/>
        <w:left w:val="none" w:sz="0" w:space="0" w:color="auto"/>
        <w:bottom w:val="none" w:sz="0" w:space="0" w:color="auto"/>
        <w:right w:val="none" w:sz="0" w:space="0" w:color="auto"/>
      </w:divBdr>
    </w:div>
    <w:div w:id="1569730889">
      <w:bodyDiv w:val="1"/>
      <w:marLeft w:val="0"/>
      <w:marRight w:val="0"/>
      <w:marTop w:val="0"/>
      <w:marBottom w:val="0"/>
      <w:divBdr>
        <w:top w:val="none" w:sz="0" w:space="0" w:color="auto"/>
        <w:left w:val="none" w:sz="0" w:space="0" w:color="auto"/>
        <w:bottom w:val="none" w:sz="0" w:space="0" w:color="auto"/>
        <w:right w:val="none" w:sz="0" w:space="0" w:color="auto"/>
      </w:divBdr>
    </w:div>
    <w:div w:id="18894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krskstate.ru" TargetMode="External"/><Relationship Id="rId18" Type="http://schemas.openxmlformats.org/officeDocument/2006/relationships/hyperlink" Target="consultantplus://offline/ref=D36325749F9ED73407D370F5D7C41192EE402416A386EB2391354E63A696685022402D8B4702A6E3eFhC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mailto:murta@24mfc.ru" TargetMode="External"/><Relationship Id="rId17" Type="http://schemas.openxmlformats.org/officeDocument/2006/relationships/hyperlink" Target="consultantplus://offline/ref=D36325749F9ED73407D370F5D7C41192EE402416A386EB2391354E63A696685022402D8B4702A6E1eFh6M" TargetMode="External"/><Relationship Id="rId25" Type="http://schemas.openxmlformats.org/officeDocument/2006/relationships/hyperlink" Target="consultantplus://offline/ref=FF46DAD8A9122C04FB06CB9681CBC48C820DBB9552DFD01C202E1AC0FDCE08EBD29D9E1F5E5Ec5I" TargetMode="External"/><Relationship Id="rId2" Type="http://schemas.openxmlformats.org/officeDocument/2006/relationships/numbering" Target="numbering.xml"/><Relationship Id="rId16" Type="http://schemas.openxmlformats.org/officeDocument/2006/relationships/hyperlink" Target="consultantplus://offline/ref=3C13DE785C802E1168386FD6D6D3E0F7A0736B084453BF6613D9271E58F4CD86B040E2F6E83E0A9CC1EDC71DBAEBB2798AF34CF987E2W6dBD"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D0F050D98083DF3FC60546B2481E7C44B0B9198A7BF4A6192D932DEB5A7EDFE3AC291F7AA68868483F9B746C7547DD47E17EFCEDDDR9g7D" TargetMode="External"/><Relationship Id="rId24"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settings" Target="settings.xml"/><Relationship Id="rId15" Type="http://schemas.openxmlformats.org/officeDocument/2006/relationships/hyperlink" Target="consultantplus://offline/ref=619CF569CFC3BA15F394E561626042F0B5EAF513291060CA3936D1DF04FB7F92BF201F6C9598591364B122F4EBD8EE9B05EB16A0CFF6NEsEE" TargetMode="External"/><Relationship Id="rId23" Type="http://schemas.openxmlformats.org/officeDocument/2006/relationships/hyperlink" Target="consultantplus://offline/ref=FF46DAD8A9122C04FB06CB9681CBC48C820DBB9552DFD01C202E1AC0FDCE08EBD29D9E1F5EED93F75Bc8I" TargetMode="External"/><Relationship Id="rId28" Type="http://schemas.openxmlformats.org/officeDocument/2006/relationships/theme" Target="theme/theme1.xm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4A305980B79A8F8A6789198CEA239B1AE446C7C1389CAEDDA19A678613C407D5FECF497B7D4FE8B847cE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A305980B79A8F8A6789198CEA239B1AE446C7C1389CAEDDA19A6786134Cc4I" TargetMode="External"/><Relationship Id="rId22" Type="http://schemas.openxmlformats.org/officeDocument/2006/relationships/hyperlink" Target="consultantplus://offline/ref=FF46DAD8A9122C04FB06CB9681CBC48C820DBB9552DFD01C202E1AC0FDCE08EBD29D9E1F5EED93F75Bc8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A69D-1C23-4784-957A-89378F35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51</Pages>
  <Words>14621</Words>
  <Characters>83343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97769</CharactersWithSpaces>
  <SharedDoc>false</SharedDoc>
  <HLinks>
    <vt:vector size="96" baseType="variant">
      <vt:variant>
        <vt:i4>393289</vt:i4>
      </vt:variant>
      <vt:variant>
        <vt:i4>45</vt:i4>
      </vt:variant>
      <vt:variant>
        <vt:i4>0</vt:i4>
      </vt:variant>
      <vt:variant>
        <vt:i4>5</vt:i4>
      </vt:variant>
      <vt:variant>
        <vt:lpwstr/>
      </vt:variant>
      <vt:variant>
        <vt:lpwstr>P492</vt:lpwstr>
      </vt:variant>
      <vt:variant>
        <vt:i4>4325385</vt:i4>
      </vt:variant>
      <vt:variant>
        <vt:i4>42</vt:i4>
      </vt:variant>
      <vt:variant>
        <vt:i4>0</vt:i4>
      </vt:variant>
      <vt:variant>
        <vt:i4>5</vt:i4>
      </vt:variant>
      <vt:variant>
        <vt:lpwstr>consultantplus://offline/ref=FF46DAD8A9122C04FB06CB9681CBC48C820DBB9552DFD01C202E1AC0FDCE08EBD29D9E1F5E5Ec5I</vt:lpwstr>
      </vt:variant>
      <vt:variant>
        <vt:lpwstr/>
      </vt:variant>
      <vt:variant>
        <vt:i4>7864419</vt:i4>
      </vt:variant>
      <vt:variant>
        <vt:i4>39</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36</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33</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30</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27</vt:i4>
      </vt:variant>
      <vt:variant>
        <vt:i4>0</vt:i4>
      </vt:variant>
      <vt:variant>
        <vt:i4>5</vt:i4>
      </vt:variant>
      <vt:variant>
        <vt:lpwstr>consultantplus://offline/ref=FF46DAD8A9122C04FB06CB9681CBC48C820DBB9552DFD01C202E1AC0FDCE08EBD29D9E1F5EED93F75Bc8I</vt:lpwstr>
      </vt:variant>
      <vt:variant>
        <vt:lpwstr/>
      </vt:variant>
      <vt:variant>
        <vt:i4>8323183</vt:i4>
      </vt:variant>
      <vt:variant>
        <vt:i4>24</vt:i4>
      </vt:variant>
      <vt:variant>
        <vt:i4>0</vt:i4>
      </vt:variant>
      <vt:variant>
        <vt:i4>5</vt:i4>
      </vt:variant>
      <vt:variant>
        <vt:lpwstr>consultantplus://offline/ref=4A305980B79A8F8A6789198CEA239B1AE446C7C1389CAEDDA19A678613C407D5FECF497B7D4FE8B847cEI</vt:lpwstr>
      </vt:variant>
      <vt:variant>
        <vt:lpwstr/>
      </vt:variant>
      <vt:variant>
        <vt:i4>2949177</vt:i4>
      </vt:variant>
      <vt:variant>
        <vt:i4>21</vt:i4>
      </vt:variant>
      <vt:variant>
        <vt:i4>0</vt:i4>
      </vt:variant>
      <vt:variant>
        <vt:i4>5</vt:i4>
      </vt:variant>
      <vt:variant>
        <vt:lpwstr>consultantplus://offline/ref=D36325749F9ED73407D370F5D7C41192EE402416A386EB2391354E63A696685022402D8B4702A6E3eFhCM</vt:lpwstr>
      </vt:variant>
      <vt:variant>
        <vt:lpwstr/>
      </vt:variant>
      <vt:variant>
        <vt:i4>2949230</vt:i4>
      </vt:variant>
      <vt:variant>
        <vt:i4>18</vt:i4>
      </vt:variant>
      <vt:variant>
        <vt:i4>0</vt:i4>
      </vt:variant>
      <vt:variant>
        <vt:i4>5</vt:i4>
      </vt:variant>
      <vt:variant>
        <vt:lpwstr>consultantplus://offline/ref=D36325749F9ED73407D370F5D7C41192EE402416A386EB2391354E63A696685022402D8B4702A6E1eFh6M</vt:lpwstr>
      </vt:variant>
      <vt:variant>
        <vt:lpwstr/>
      </vt:variant>
      <vt:variant>
        <vt:i4>6422573</vt:i4>
      </vt:variant>
      <vt:variant>
        <vt:i4>15</vt:i4>
      </vt:variant>
      <vt:variant>
        <vt:i4>0</vt:i4>
      </vt:variant>
      <vt:variant>
        <vt:i4>5</vt:i4>
      </vt:variant>
      <vt:variant>
        <vt:lpwstr>http://www.gosuslugi.krskstate.ru/</vt:lpwstr>
      </vt:variant>
      <vt:variant>
        <vt:lpwstr/>
      </vt:variant>
      <vt:variant>
        <vt:i4>4849670</vt:i4>
      </vt:variant>
      <vt:variant>
        <vt:i4>12</vt:i4>
      </vt:variant>
      <vt:variant>
        <vt:i4>0</vt:i4>
      </vt:variant>
      <vt:variant>
        <vt:i4>5</vt:i4>
      </vt:variant>
      <vt:variant>
        <vt:lpwstr>consultantplus://offline/ref=4A305980B79A8F8A6789198CEA239B1AE446C7C1389CAEDDA19A6786134Cc4I</vt:lpwstr>
      </vt:variant>
      <vt:variant>
        <vt:lpwstr/>
      </vt:variant>
      <vt:variant>
        <vt:i4>851994</vt:i4>
      </vt:variant>
      <vt:variant>
        <vt:i4>9</vt:i4>
      </vt:variant>
      <vt:variant>
        <vt:i4>0</vt:i4>
      </vt:variant>
      <vt:variant>
        <vt:i4>5</vt:i4>
      </vt:variant>
      <vt:variant>
        <vt:lpwstr>http://www.gosuslugi.ru/</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1245276</vt:i4>
      </vt:variant>
      <vt:variant>
        <vt:i4>3</vt:i4>
      </vt:variant>
      <vt:variant>
        <vt:i4>0</vt:i4>
      </vt:variant>
      <vt:variant>
        <vt:i4>5</vt:i4>
      </vt:variant>
      <vt:variant>
        <vt:lpwstr>http://www.bmurta.ru/</vt:lpwstr>
      </vt:variant>
      <vt:variant>
        <vt:lpwstr/>
      </vt:variant>
      <vt:variant>
        <vt:i4>5374071</vt:i4>
      </vt:variant>
      <vt:variant>
        <vt:i4>0</vt:i4>
      </vt:variant>
      <vt:variant>
        <vt:i4>0</vt:i4>
      </vt:variant>
      <vt:variant>
        <vt:i4>5</vt:i4>
      </vt:variant>
      <vt:variant>
        <vt:lpwstr>mailto:murta@24mfc.ru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Медведев</cp:lastModifiedBy>
  <cp:revision>17</cp:revision>
  <cp:lastPrinted>2022-08-22T09:47:00Z</cp:lastPrinted>
  <dcterms:created xsi:type="dcterms:W3CDTF">2022-08-16T04:15:00Z</dcterms:created>
  <dcterms:modified xsi:type="dcterms:W3CDTF">2022-08-31T01:36:00Z</dcterms:modified>
</cp:coreProperties>
</file>