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49" w:rsidRDefault="00D8550A" w:rsidP="00D8550A">
      <w:pPr>
        <w:tabs>
          <w:tab w:val="left" w:pos="7575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A66449" w:rsidRDefault="00E30F40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-393700</wp:posOffset>
            </wp:positionV>
            <wp:extent cx="857885" cy="905510"/>
            <wp:effectExtent l="0" t="0" r="0" b="889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66449" w:rsidRDefault="00A66449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АДМИНИСТРАЦИЯ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БОЛЬШЕМУРТИНСКОГО РАЙОНА</w:t>
      </w:r>
    </w:p>
    <w:p w:rsidR="00696DF1" w:rsidRPr="008C7454" w:rsidRDefault="00696DF1" w:rsidP="00696DF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7454">
        <w:rPr>
          <w:b/>
          <w:bCs/>
          <w:sz w:val="28"/>
          <w:szCs w:val="28"/>
        </w:rPr>
        <w:t>КРАСНОЯРСКОГО КРАЯ</w:t>
      </w:r>
    </w:p>
    <w:p w:rsidR="00696DF1" w:rsidRPr="005068FA" w:rsidRDefault="00696DF1" w:rsidP="00696DF1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96DF1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696DF1" w:rsidRPr="00536859" w:rsidRDefault="00696DF1" w:rsidP="00696DF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696DF1" w:rsidRPr="005068FA" w:rsidRDefault="00696DF1" w:rsidP="00696DF1">
      <w:pPr>
        <w:autoSpaceDE w:val="0"/>
        <w:autoSpaceDN w:val="0"/>
        <w:adjustRightInd w:val="0"/>
        <w:rPr>
          <w:sz w:val="16"/>
          <w:szCs w:val="16"/>
        </w:rPr>
      </w:pPr>
    </w:p>
    <w:p w:rsidR="00696DF1" w:rsidRDefault="00FC5D4B" w:rsidP="00716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12.07.</w:t>
      </w:r>
      <w:r w:rsidR="00696DF1">
        <w:rPr>
          <w:sz w:val="28"/>
          <w:szCs w:val="28"/>
        </w:rPr>
        <w:t>20</w:t>
      </w:r>
      <w:r w:rsidR="00E30F40">
        <w:rPr>
          <w:sz w:val="28"/>
          <w:szCs w:val="28"/>
        </w:rPr>
        <w:t>2</w:t>
      </w:r>
      <w:r w:rsidR="00AE6EBC">
        <w:rPr>
          <w:sz w:val="28"/>
          <w:szCs w:val="28"/>
        </w:rPr>
        <w:t>1</w:t>
      </w:r>
      <w:r w:rsidR="00696DF1">
        <w:rPr>
          <w:sz w:val="28"/>
          <w:szCs w:val="28"/>
        </w:rPr>
        <w:t xml:space="preserve"> г.    </w:t>
      </w:r>
      <w:r w:rsidR="00716D1C">
        <w:rPr>
          <w:sz w:val="28"/>
          <w:szCs w:val="28"/>
        </w:rPr>
        <w:t xml:space="preserve">       </w:t>
      </w:r>
      <w:r w:rsidR="001465E5">
        <w:rPr>
          <w:sz w:val="28"/>
          <w:szCs w:val="28"/>
        </w:rPr>
        <w:t xml:space="preserve">          </w:t>
      </w:r>
      <w:r w:rsidR="00716D1C">
        <w:rPr>
          <w:sz w:val="28"/>
          <w:szCs w:val="28"/>
        </w:rPr>
        <w:t xml:space="preserve"> </w:t>
      </w:r>
      <w:r w:rsidR="00696DF1">
        <w:rPr>
          <w:sz w:val="28"/>
          <w:szCs w:val="28"/>
        </w:rPr>
        <w:t xml:space="preserve">  пгт. Большая Мурта       </w:t>
      </w:r>
      <w:r w:rsidR="001465E5">
        <w:rPr>
          <w:sz w:val="28"/>
          <w:szCs w:val="28"/>
        </w:rPr>
        <w:t xml:space="preserve">   </w:t>
      </w:r>
      <w:r w:rsidR="00696DF1">
        <w:rPr>
          <w:sz w:val="28"/>
          <w:szCs w:val="28"/>
        </w:rPr>
        <w:t xml:space="preserve">              №  </w:t>
      </w:r>
      <w:r>
        <w:rPr>
          <w:sz w:val="28"/>
          <w:szCs w:val="28"/>
        </w:rPr>
        <w:t>309</w:t>
      </w:r>
      <w:bookmarkStart w:id="0" w:name="_GoBack"/>
      <w:bookmarkEnd w:id="0"/>
    </w:p>
    <w:p w:rsidR="00696DF1" w:rsidRPr="005068FA" w:rsidRDefault="00696DF1" w:rsidP="00696DF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31DA4" w:rsidRDefault="00F31DA4">
      <w:pPr>
        <w:ind w:left="-284" w:right="-1"/>
        <w:jc w:val="center"/>
        <w:rPr>
          <w:b/>
          <w:color w:val="000000"/>
          <w:sz w:val="28"/>
        </w:rPr>
      </w:pPr>
    </w:p>
    <w:p w:rsidR="00F31DA4" w:rsidRDefault="00F31DA4">
      <w:pPr>
        <w:jc w:val="center"/>
        <w:rPr>
          <w:sz w:val="24"/>
        </w:rPr>
      </w:pPr>
    </w:p>
    <w:p w:rsidR="00AE6EBC" w:rsidRDefault="00F31DA4" w:rsidP="00AE6EBC">
      <w:pPr>
        <w:jc w:val="both"/>
        <w:rPr>
          <w:sz w:val="28"/>
          <w:szCs w:val="28"/>
        </w:rPr>
      </w:pPr>
      <w:r w:rsidRPr="00E30F40">
        <w:rPr>
          <w:sz w:val="28"/>
          <w:szCs w:val="28"/>
        </w:rPr>
        <w:t xml:space="preserve">О внесении изменений в постановление администрации </w:t>
      </w:r>
      <w:r w:rsidR="0047609C" w:rsidRPr="00E30F40">
        <w:rPr>
          <w:sz w:val="28"/>
          <w:szCs w:val="28"/>
        </w:rPr>
        <w:t xml:space="preserve">Большемуртинского </w:t>
      </w:r>
      <w:r w:rsidRPr="00E30F40">
        <w:rPr>
          <w:sz w:val="28"/>
          <w:szCs w:val="28"/>
        </w:rPr>
        <w:t>района</w:t>
      </w:r>
      <w:r w:rsidR="0047609C" w:rsidRPr="00E30F40">
        <w:rPr>
          <w:sz w:val="28"/>
          <w:szCs w:val="28"/>
        </w:rPr>
        <w:t xml:space="preserve"> от </w:t>
      </w:r>
      <w:r w:rsidR="00AE6EBC">
        <w:rPr>
          <w:sz w:val="28"/>
          <w:szCs w:val="28"/>
        </w:rPr>
        <w:t>10</w:t>
      </w:r>
      <w:r w:rsidR="0047609C" w:rsidRPr="00E30F40">
        <w:rPr>
          <w:sz w:val="28"/>
          <w:szCs w:val="28"/>
        </w:rPr>
        <w:t>.</w:t>
      </w:r>
      <w:r w:rsidR="00AE6EBC">
        <w:rPr>
          <w:sz w:val="28"/>
          <w:szCs w:val="28"/>
        </w:rPr>
        <w:t>10</w:t>
      </w:r>
      <w:r w:rsidR="0047609C" w:rsidRPr="00E30F40">
        <w:rPr>
          <w:sz w:val="28"/>
          <w:szCs w:val="28"/>
        </w:rPr>
        <w:t>.</w:t>
      </w:r>
      <w:r w:rsidR="00CC4BB0" w:rsidRPr="00E30F40">
        <w:rPr>
          <w:sz w:val="28"/>
          <w:szCs w:val="28"/>
        </w:rPr>
        <w:t>201</w:t>
      </w:r>
      <w:r w:rsidR="00E30F40" w:rsidRPr="00E30F40">
        <w:rPr>
          <w:sz w:val="28"/>
          <w:szCs w:val="28"/>
        </w:rPr>
        <w:t>9</w:t>
      </w:r>
      <w:r w:rsidR="0047609C" w:rsidRPr="00E30F40">
        <w:rPr>
          <w:sz w:val="28"/>
          <w:szCs w:val="28"/>
        </w:rPr>
        <w:t xml:space="preserve"> № </w:t>
      </w:r>
      <w:r w:rsidR="00E30F40" w:rsidRPr="00E30F40">
        <w:rPr>
          <w:sz w:val="28"/>
          <w:szCs w:val="28"/>
        </w:rPr>
        <w:t>6</w:t>
      </w:r>
      <w:r w:rsidR="00AE6EBC">
        <w:rPr>
          <w:sz w:val="28"/>
          <w:szCs w:val="28"/>
        </w:rPr>
        <w:t>8</w:t>
      </w:r>
      <w:r w:rsidR="00E30F40" w:rsidRPr="00E30F40">
        <w:rPr>
          <w:sz w:val="28"/>
          <w:szCs w:val="28"/>
        </w:rPr>
        <w:t>6</w:t>
      </w:r>
      <w:r w:rsidR="00CC4BB0" w:rsidRPr="00E30F40">
        <w:rPr>
          <w:sz w:val="28"/>
          <w:szCs w:val="28"/>
        </w:rPr>
        <w:t xml:space="preserve"> </w:t>
      </w:r>
      <w:r w:rsidR="00A86D0E" w:rsidRPr="00E30F40">
        <w:rPr>
          <w:sz w:val="28"/>
          <w:szCs w:val="28"/>
        </w:rPr>
        <w:t>«</w:t>
      </w:r>
      <w:r w:rsidR="00AE6EBC" w:rsidRPr="007F4B57">
        <w:rPr>
          <w:sz w:val="28"/>
          <w:szCs w:val="28"/>
        </w:rPr>
        <w:t>Об утверждении административного регламента</w:t>
      </w:r>
      <w:r w:rsidR="00AE6EBC"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="00AE6EBC" w:rsidRPr="007F4B57">
        <w:rPr>
          <w:sz w:val="28"/>
          <w:szCs w:val="28"/>
        </w:rPr>
        <w:t xml:space="preserve"> муниципальной услуги</w:t>
      </w:r>
      <w:r w:rsidR="00AE6EBC">
        <w:rPr>
          <w:sz w:val="28"/>
          <w:szCs w:val="28"/>
        </w:rPr>
        <w:t xml:space="preserve"> </w:t>
      </w:r>
      <w:r w:rsidR="00AE6EBC" w:rsidRPr="007F4B57">
        <w:rPr>
          <w:sz w:val="28"/>
          <w:szCs w:val="28"/>
        </w:rPr>
        <w:t>«</w:t>
      </w:r>
      <w:r w:rsidR="00AE6EBC" w:rsidRPr="00D57D61">
        <w:rPr>
          <w:sz w:val="28"/>
          <w:szCs w:val="28"/>
        </w:rPr>
        <w:t>Прием заявлений</w:t>
      </w:r>
      <w:r w:rsidR="00AE6EBC"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</w:p>
    <w:p w:rsidR="0005558D" w:rsidRPr="00E30F40" w:rsidRDefault="0005558D" w:rsidP="000555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50A" w:rsidRPr="00D8550A" w:rsidRDefault="00D8550A" w:rsidP="00D855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609C" w:rsidRDefault="0047609C" w:rsidP="00696DF1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rPr>
          <w:sz w:val="28"/>
          <w:szCs w:val="28"/>
        </w:rPr>
        <w:t xml:space="preserve">     </w:t>
      </w:r>
      <w:r w:rsidR="00D8550A" w:rsidRPr="00685328">
        <w:rPr>
          <w:sz w:val="28"/>
          <w:szCs w:val="28"/>
        </w:rPr>
        <w:t xml:space="preserve">В целях приведения правовых актов в соответствие с Федеральным </w:t>
      </w:r>
      <w:hyperlink r:id="rId7" w:history="1">
        <w:r w:rsidR="00D8550A" w:rsidRPr="00652EF6">
          <w:rPr>
            <w:sz w:val="28"/>
            <w:szCs w:val="28"/>
          </w:rPr>
          <w:t>законом</w:t>
        </w:r>
      </w:hyperlink>
      <w:r w:rsidR="00D8550A">
        <w:rPr>
          <w:sz w:val="28"/>
          <w:szCs w:val="28"/>
        </w:rPr>
        <w:t xml:space="preserve"> от 27.07.2010 №</w:t>
      </w:r>
      <w:r w:rsidR="00D8550A" w:rsidRPr="00685328">
        <w:rPr>
          <w:sz w:val="28"/>
          <w:szCs w:val="28"/>
        </w:rPr>
        <w:t xml:space="preserve">210-ФЗ </w:t>
      </w:r>
      <w:r w:rsidR="00E30F40">
        <w:rPr>
          <w:sz w:val="28"/>
          <w:szCs w:val="28"/>
        </w:rPr>
        <w:t>«</w:t>
      </w:r>
      <w:r w:rsidR="00D8550A" w:rsidRPr="0068532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30F40">
        <w:rPr>
          <w:sz w:val="28"/>
          <w:szCs w:val="28"/>
        </w:rPr>
        <w:t>»</w:t>
      </w:r>
      <w:r w:rsidR="00D8550A" w:rsidRPr="00685328">
        <w:rPr>
          <w:sz w:val="28"/>
          <w:szCs w:val="28"/>
        </w:rPr>
        <w:t xml:space="preserve">, </w:t>
      </w:r>
      <w:hyperlink r:id="rId8" w:history="1">
        <w:r w:rsidR="00D8550A" w:rsidRPr="00F04E56">
          <w:rPr>
            <w:sz w:val="28"/>
            <w:szCs w:val="28"/>
          </w:rPr>
          <w:t>Постановлением</w:t>
        </w:r>
      </w:hyperlink>
      <w:r w:rsidR="00D8550A" w:rsidRPr="00685328">
        <w:rPr>
          <w:sz w:val="28"/>
          <w:szCs w:val="28"/>
        </w:rPr>
        <w:t xml:space="preserve"> админ</w:t>
      </w:r>
      <w:r w:rsidR="00D8550A">
        <w:rPr>
          <w:sz w:val="28"/>
          <w:szCs w:val="28"/>
        </w:rPr>
        <w:t>истрации района от 02.05.2012 №540</w:t>
      </w:r>
      <w:r w:rsidR="00D8550A" w:rsidRPr="00685328">
        <w:rPr>
          <w:sz w:val="28"/>
          <w:szCs w:val="28"/>
        </w:rPr>
        <w:t xml:space="preserve"> </w:t>
      </w:r>
      <w:r w:rsidR="00E30F40">
        <w:rPr>
          <w:sz w:val="28"/>
          <w:szCs w:val="28"/>
        </w:rPr>
        <w:t>«</w:t>
      </w:r>
      <w:r w:rsidR="00D8550A" w:rsidRPr="00685328">
        <w:rPr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</w:t>
      </w:r>
      <w:r w:rsidR="00D8550A">
        <w:rPr>
          <w:sz w:val="28"/>
          <w:szCs w:val="28"/>
        </w:rPr>
        <w:t>в муниципальном образовании «Большемуртинский район» Красноярского края»</w:t>
      </w:r>
      <w:r w:rsidR="00D8550A" w:rsidRPr="00685328">
        <w:rPr>
          <w:sz w:val="28"/>
          <w:szCs w:val="28"/>
        </w:rPr>
        <w:t xml:space="preserve">, руководствуясь </w:t>
      </w:r>
      <w:hyperlink r:id="rId9" w:history="1">
        <w:r w:rsidR="00D8550A">
          <w:rPr>
            <w:sz w:val="28"/>
            <w:szCs w:val="28"/>
          </w:rPr>
          <w:t>статьей 19</w:t>
        </w:r>
        <w:r w:rsidR="00D8550A" w:rsidRPr="00685328">
          <w:rPr>
            <w:color w:val="0000FF"/>
            <w:sz w:val="28"/>
            <w:szCs w:val="28"/>
          </w:rPr>
          <w:t xml:space="preserve"> </w:t>
        </w:r>
      </w:hyperlink>
      <w:r w:rsidR="00D8550A" w:rsidRPr="00685328">
        <w:rPr>
          <w:sz w:val="28"/>
          <w:szCs w:val="28"/>
        </w:rPr>
        <w:t>Устава</w:t>
      </w:r>
      <w:r w:rsidR="00D8550A">
        <w:rPr>
          <w:sz w:val="28"/>
          <w:szCs w:val="28"/>
        </w:rPr>
        <w:t xml:space="preserve"> Большемуртинского района, ПОСТАНОВЛЯЮ</w:t>
      </w:r>
      <w:r w:rsidR="00D8550A" w:rsidRPr="00685328">
        <w:rPr>
          <w:sz w:val="28"/>
          <w:szCs w:val="28"/>
        </w:rPr>
        <w:t>:</w:t>
      </w:r>
    </w:p>
    <w:p w:rsidR="00696DF1" w:rsidRDefault="00696DF1" w:rsidP="00696DF1">
      <w:pPr>
        <w:jc w:val="both"/>
        <w:rPr>
          <w:sz w:val="28"/>
          <w:szCs w:val="28"/>
        </w:rPr>
      </w:pPr>
    </w:p>
    <w:p w:rsidR="00CB3132" w:rsidRPr="00AE6EBC" w:rsidRDefault="00D3528E" w:rsidP="00AE6E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7609C">
        <w:rPr>
          <w:sz w:val="28"/>
          <w:szCs w:val="28"/>
        </w:rPr>
        <w:t xml:space="preserve">Внести </w:t>
      </w:r>
      <w:r w:rsidR="0011667E">
        <w:rPr>
          <w:sz w:val="28"/>
        </w:rPr>
        <w:t xml:space="preserve">в постановление администрации Большемуртинского района от </w:t>
      </w:r>
      <w:r w:rsidR="00AE6EBC">
        <w:rPr>
          <w:sz w:val="28"/>
          <w:szCs w:val="28"/>
        </w:rPr>
        <w:t>10</w:t>
      </w:r>
      <w:r w:rsidR="00E30F40" w:rsidRPr="00E30F40">
        <w:rPr>
          <w:sz w:val="28"/>
          <w:szCs w:val="28"/>
        </w:rPr>
        <w:t>.</w:t>
      </w:r>
      <w:r w:rsidR="00AE6EBC">
        <w:rPr>
          <w:sz w:val="28"/>
          <w:szCs w:val="28"/>
        </w:rPr>
        <w:t>10</w:t>
      </w:r>
      <w:r w:rsidR="00E30F40" w:rsidRPr="00E30F40">
        <w:rPr>
          <w:sz w:val="28"/>
          <w:szCs w:val="28"/>
        </w:rPr>
        <w:t>.2019 № 6</w:t>
      </w:r>
      <w:r w:rsidR="00AE6EBC">
        <w:rPr>
          <w:sz w:val="28"/>
          <w:szCs w:val="28"/>
        </w:rPr>
        <w:t>8</w:t>
      </w:r>
      <w:r w:rsidR="00E30F40" w:rsidRPr="00E30F40">
        <w:rPr>
          <w:sz w:val="28"/>
          <w:szCs w:val="28"/>
        </w:rPr>
        <w:t>6 «</w:t>
      </w:r>
      <w:r w:rsidR="00AE6EBC" w:rsidRPr="007F4B57">
        <w:rPr>
          <w:sz w:val="28"/>
          <w:szCs w:val="28"/>
        </w:rPr>
        <w:t>Об утверждении административного регламента</w:t>
      </w:r>
      <w:r w:rsidR="00AE6EBC">
        <w:rPr>
          <w:sz w:val="28"/>
          <w:szCs w:val="28"/>
        </w:rPr>
        <w:t xml:space="preserve"> Большемуртинского района Красноярского края по предоставлению</w:t>
      </w:r>
      <w:r w:rsidR="00AE6EBC" w:rsidRPr="007F4B57">
        <w:rPr>
          <w:sz w:val="28"/>
          <w:szCs w:val="28"/>
        </w:rPr>
        <w:t xml:space="preserve"> муниципальной услуги</w:t>
      </w:r>
      <w:r w:rsidR="00AE6EBC">
        <w:rPr>
          <w:sz w:val="28"/>
          <w:szCs w:val="28"/>
        </w:rPr>
        <w:t xml:space="preserve"> </w:t>
      </w:r>
      <w:r w:rsidR="00AE6EBC" w:rsidRPr="007F4B57">
        <w:rPr>
          <w:sz w:val="28"/>
          <w:szCs w:val="28"/>
        </w:rPr>
        <w:t>«</w:t>
      </w:r>
      <w:r w:rsidR="00AE6EBC" w:rsidRPr="00D57D61">
        <w:rPr>
          <w:sz w:val="28"/>
          <w:szCs w:val="28"/>
        </w:rPr>
        <w:t>Прием заявлений</w:t>
      </w:r>
      <w:r w:rsidR="00AE6EBC"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  <w:r>
        <w:rPr>
          <w:sz w:val="28"/>
        </w:rPr>
        <w:t>следующие изменения:</w:t>
      </w:r>
      <w:r w:rsidR="00AD66C1">
        <w:rPr>
          <w:sz w:val="28"/>
        </w:rPr>
        <w:t xml:space="preserve">   </w:t>
      </w:r>
    </w:p>
    <w:p w:rsidR="001465E5" w:rsidRDefault="001465E5" w:rsidP="00AE6EBC">
      <w:pPr>
        <w:ind w:firstLine="720"/>
        <w:jc w:val="both"/>
        <w:rPr>
          <w:noProof/>
          <w:sz w:val="28"/>
          <w:szCs w:val="28"/>
        </w:rPr>
      </w:pPr>
      <w:proofErr w:type="gramStart"/>
      <w:r>
        <w:rPr>
          <w:sz w:val="28"/>
          <w:szCs w:val="28"/>
        </w:rPr>
        <w:t xml:space="preserve">по тексту приложения к постановлению </w:t>
      </w:r>
      <w:r w:rsidRPr="0095238A">
        <w:rPr>
          <w:sz w:val="28"/>
          <w:szCs w:val="28"/>
        </w:rPr>
        <w:t xml:space="preserve">«Административный регламент Большемуртинского района Красноярского края по предоставлению муниципальной услуги </w:t>
      </w:r>
      <w:r w:rsidRPr="007F4B57">
        <w:rPr>
          <w:sz w:val="28"/>
          <w:szCs w:val="28"/>
        </w:rPr>
        <w:t>«</w:t>
      </w:r>
      <w:r w:rsidRPr="00D57D61">
        <w:rPr>
          <w:sz w:val="28"/>
          <w:szCs w:val="28"/>
        </w:rPr>
        <w:t>Прием заявлений</w:t>
      </w:r>
      <w:r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</w:t>
      </w:r>
      <w:r>
        <w:rPr>
          <w:color w:val="0D0D0D" w:themeColor="text1" w:themeTint="F2"/>
          <w:sz w:val="28"/>
          <w:szCs w:val="28"/>
        </w:rPr>
        <w:t xml:space="preserve">слова </w:t>
      </w:r>
      <w:r w:rsidRPr="00016EE3">
        <w:rPr>
          <w:color w:val="0D0D0D" w:themeColor="text1" w:themeTint="F2"/>
          <w:sz w:val="28"/>
          <w:szCs w:val="28"/>
        </w:rPr>
        <w:t>«</w:t>
      </w:r>
      <w:hyperlink r:id="rId10" w:history="1">
        <w:r w:rsidRPr="00016EE3">
          <w:rPr>
            <w:noProof/>
            <w:sz w:val="28"/>
            <w:szCs w:val="28"/>
            <w:lang w:val="en-US"/>
          </w:rPr>
          <w:t>www</w:t>
        </w:r>
        <w:r w:rsidRPr="00016EE3">
          <w:rPr>
            <w:noProof/>
            <w:sz w:val="28"/>
            <w:szCs w:val="28"/>
          </w:rPr>
          <w:t>.</w:t>
        </w:r>
        <w:r w:rsidRPr="00016EE3">
          <w:rPr>
            <w:noProof/>
            <w:sz w:val="28"/>
            <w:szCs w:val="28"/>
            <w:lang w:val="en-US"/>
          </w:rPr>
          <w:t>bmurta</w:t>
        </w:r>
        <w:r w:rsidRPr="00016EE3">
          <w:rPr>
            <w:noProof/>
            <w:sz w:val="28"/>
            <w:szCs w:val="28"/>
          </w:rPr>
          <w:t>.</w:t>
        </w:r>
        <w:r w:rsidRPr="00016EE3">
          <w:rPr>
            <w:noProof/>
            <w:sz w:val="28"/>
            <w:szCs w:val="28"/>
            <w:lang w:val="en-US"/>
          </w:rPr>
          <w:t>ru</w:t>
        </w:r>
      </w:hyperlink>
      <w:r w:rsidRPr="00016EE3">
        <w:rPr>
          <w:noProof/>
          <w:sz w:val="28"/>
          <w:szCs w:val="28"/>
        </w:rPr>
        <w:t>» заменить словами «www.bmurta.krn.eis1.ru»</w:t>
      </w:r>
      <w:r>
        <w:rPr>
          <w:noProof/>
          <w:sz w:val="28"/>
          <w:szCs w:val="28"/>
        </w:rPr>
        <w:t>, слова «образовательное учреждение» заменить словами «образовательная организация»;</w:t>
      </w:r>
      <w:proofErr w:type="gramEnd"/>
    </w:p>
    <w:p w:rsidR="001F6056" w:rsidRDefault="00AE6EBC" w:rsidP="00AE6EBC">
      <w:pPr>
        <w:ind w:firstLine="720"/>
        <w:jc w:val="both"/>
        <w:rPr>
          <w:sz w:val="28"/>
        </w:rPr>
      </w:pPr>
      <w:r>
        <w:rPr>
          <w:sz w:val="28"/>
          <w:szCs w:val="28"/>
        </w:rPr>
        <w:t>из пункта 2.5</w:t>
      </w:r>
      <w:r w:rsidR="00CB3132">
        <w:rPr>
          <w:sz w:val="28"/>
          <w:szCs w:val="28"/>
        </w:rPr>
        <w:t xml:space="preserve"> приложения</w:t>
      </w:r>
      <w:r w:rsidR="00CB3132" w:rsidRPr="00413EF2">
        <w:rPr>
          <w:sz w:val="28"/>
          <w:szCs w:val="28"/>
        </w:rPr>
        <w:t xml:space="preserve">  </w:t>
      </w:r>
      <w:r w:rsidR="00CB3132" w:rsidRPr="0095238A">
        <w:rPr>
          <w:sz w:val="28"/>
          <w:szCs w:val="28"/>
        </w:rPr>
        <w:t xml:space="preserve">к постановлению «Административный регламент Большемуртинского района Красноярского края по </w:t>
      </w:r>
      <w:r w:rsidR="00CB3132" w:rsidRPr="0095238A">
        <w:rPr>
          <w:sz w:val="28"/>
          <w:szCs w:val="28"/>
        </w:rPr>
        <w:lastRenderedPageBreak/>
        <w:t xml:space="preserve">предоставлению муниципальной услуги </w:t>
      </w:r>
      <w:r w:rsidRPr="007F4B57">
        <w:rPr>
          <w:sz w:val="28"/>
          <w:szCs w:val="28"/>
        </w:rPr>
        <w:t>«</w:t>
      </w:r>
      <w:r w:rsidRPr="00D57D61">
        <w:rPr>
          <w:sz w:val="28"/>
          <w:szCs w:val="28"/>
        </w:rPr>
        <w:t>Прием заявлений</w:t>
      </w:r>
      <w:r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исключить первый абзац; </w:t>
      </w:r>
      <w:r w:rsidR="00CB3132" w:rsidRPr="00016EE3">
        <w:rPr>
          <w:sz w:val="28"/>
          <w:szCs w:val="28"/>
        </w:rPr>
        <w:t xml:space="preserve">   </w:t>
      </w:r>
      <w:r w:rsidR="00AD66C1">
        <w:rPr>
          <w:sz w:val="28"/>
        </w:rPr>
        <w:t xml:space="preserve">  </w:t>
      </w:r>
    </w:p>
    <w:p w:rsidR="00D8550A" w:rsidRDefault="00ED45AA" w:rsidP="00EA36C0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>пункт 2.6</w:t>
      </w:r>
      <w:r w:rsidR="00A95AAA">
        <w:rPr>
          <w:b w:val="0"/>
        </w:rPr>
        <w:t xml:space="preserve"> </w:t>
      </w:r>
      <w:r w:rsidR="001D2CEE" w:rsidRPr="001D2CEE">
        <w:rPr>
          <w:b w:val="0"/>
        </w:rPr>
        <w:t>приложени</w:t>
      </w:r>
      <w:r>
        <w:rPr>
          <w:b w:val="0"/>
        </w:rPr>
        <w:t>я</w:t>
      </w:r>
      <w:r w:rsidR="001D2CEE" w:rsidRPr="001D2CEE">
        <w:rPr>
          <w:b w:val="0"/>
        </w:rPr>
        <w:t xml:space="preserve"> к постановлению «</w:t>
      </w:r>
      <w:r w:rsidR="001D2CEE" w:rsidRPr="001D2CEE">
        <w:rPr>
          <w:b w:val="0"/>
          <w:bCs w:val="0"/>
        </w:rPr>
        <w:t>Административный регламент</w:t>
      </w:r>
      <w:r w:rsidR="001D2CEE">
        <w:rPr>
          <w:b w:val="0"/>
          <w:bCs w:val="0"/>
        </w:rPr>
        <w:t xml:space="preserve"> </w:t>
      </w:r>
      <w:r w:rsidR="001D2CEE" w:rsidRPr="001D2CEE">
        <w:rPr>
          <w:b w:val="0"/>
          <w:bCs w:val="0"/>
        </w:rPr>
        <w:t>Большемуртинского района Красноярского края</w:t>
      </w:r>
      <w:r w:rsidR="001D2CEE">
        <w:rPr>
          <w:b w:val="0"/>
          <w:bCs w:val="0"/>
        </w:rPr>
        <w:t xml:space="preserve"> </w:t>
      </w:r>
      <w:r w:rsidR="001D2CEE" w:rsidRPr="001D2CEE">
        <w:rPr>
          <w:b w:val="0"/>
        </w:rPr>
        <w:t xml:space="preserve">по предоставлению муниципальной услуги </w:t>
      </w:r>
      <w:r w:rsidR="001D2CEE" w:rsidRPr="00ED45AA">
        <w:rPr>
          <w:b w:val="0"/>
        </w:rPr>
        <w:t>«</w:t>
      </w:r>
      <w:r w:rsidRPr="00ED45AA">
        <w:rPr>
          <w:b w:val="0"/>
        </w:rPr>
        <w:t>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</w:t>
      </w:r>
      <w:r w:rsidR="004D322F" w:rsidRPr="00ED45AA">
        <w:rPr>
          <w:b w:val="0"/>
        </w:rPr>
        <w:t>»</w:t>
      </w:r>
      <w:r w:rsidR="00EA36C0">
        <w:rPr>
          <w:b w:val="0"/>
        </w:rPr>
        <w:t xml:space="preserve"> </w:t>
      </w:r>
      <w:r>
        <w:rPr>
          <w:b w:val="0"/>
        </w:rPr>
        <w:t>изложить в новой редакции</w:t>
      </w:r>
      <w:r w:rsidR="00E30F40">
        <w:rPr>
          <w:b w:val="0"/>
        </w:rPr>
        <w:t>:</w:t>
      </w:r>
    </w:p>
    <w:p w:rsidR="00ED45AA" w:rsidRPr="008B6C42" w:rsidRDefault="00E30F40" w:rsidP="00ED45AA">
      <w:pPr>
        <w:ind w:firstLine="851"/>
        <w:jc w:val="both"/>
        <w:rPr>
          <w:color w:val="000000"/>
          <w:sz w:val="28"/>
          <w:szCs w:val="28"/>
        </w:rPr>
      </w:pPr>
      <w:r w:rsidRPr="004C608E">
        <w:rPr>
          <w:sz w:val="28"/>
          <w:szCs w:val="28"/>
        </w:rPr>
        <w:t>«</w:t>
      </w:r>
      <w:r w:rsidR="00ED45AA">
        <w:rPr>
          <w:color w:val="000000"/>
          <w:sz w:val="28"/>
          <w:szCs w:val="28"/>
        </w:rPr>
        <w:t>2.6. </w:t>
      </w:r>
      <w:r w:rsidR="00ED45AA" w:rsidRPr="008B6C42">
        <w:rPr>
          <w:color w:val="000000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</w:t>
      </w:r>
    </w:p>
    <w:p w:rsidR="00ED45AA" w:rsidRDefault="00ED45AA" w:rsidP="00ED45A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D424A">
        <w:rPr>
          <w:sz w:val="28"/>
          <w:szCs w:val="28"/>
        </w:rPr>
        <w:t xml:space="preserve">Документы, </w:t>
      </w:r>
      <w:r>
        <w:rPr>
          <w:sz w:val="28"/>
          <w:szCs w:val="28"/>
        </w:rPr>
        <w:t xml:space="preserve"> </w:t>
      </w:r>
      <w:r w:rsidRPr="006D424A">
        <w:rPr>
          <w:sz w:val="28"/>
          <w:szCs w:val="28"/>
        </w:rPr>
        <w:t>которые заявител</w:t>
      </w:r>
      <w:r>
        <w:rPr>
          <w:sz w:val="28"/>
          <w:szCs w:val="28"/>
        </w:rPr>
        <w:t>ь</w:t>
      </w:r>
      <w:r w:rsidRPr="006D424A">
        <w:rPr>
          <w:sz w:val="28"/>
          <w:szCs w:val="28"/>
        </w:rPr>
        <w:t xml:space="preserve"> или их законны</w:t>
      </w:r>
      <w:r>
        <w:rPr>
          <w:sz w:val="28"/>
          <w:szCs w:val="28"/>
        </w:rPr>
        <w:t xml:space="preserve">й представитель </w:t>
      </w:r>
      <w:r w:rsidRPr="006D424A">
        <w:rPr>
          <w:sz w:val="28"/>
          <w:szCs w:val="28"/>
        </w:rPr>
        <w:t>дол</w:t>
      </w:r>
      <w:r>
        <w:rPr>
          <w:sz w:val="28"/>
          <w:szCs w:val="28"/>
        </w:rPr>
        <w:t>жен предоставить в Отдел или в МФЦ</w:t>
      </w:r>
      <w:r w:rsidRPr="006D424A">
        <w:rPr>
          <w:sz w:val="28"/>
          <w:szCs w:val="28"/>
        </w:rPr>
        <w:t xml:space="preserve"> самостоятельно:</w:t>
      </w:r>
    </w:p>
    <w:p w:rsidR="006F0548" w:rsidRDefault="00ED45AA" w:rsidP="006F0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9366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Pr="00093668">
        <w:rPr>
          <w:sz w:val="28"/>
          <w:szCs w:val="28"/>
        </w:rPr>
        <w:t xml:space="preserve"> по форме, установленной настоящим </w:t>
      </w:r>
      <w:r>
        <w:rPr>
          <w:sz w:val="28"/>
          <w:szCs w:val="28"/>
        </w:rPr>
        <w:t>Регламентом. В заявлении должны быть определены цель использования земельного участка, его предполагаемые размеры и местоположение, а в случае, если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кадастровый учет, - кадастровый номер этого земельного участка</w:t>
      </w:r>
      <w:r w:rsidRPr="00093668">
        <w:rPr>
          <w:sz w:val="28"/>
          <w:szCs w:val="28"/>
        </w:rPr>
        <w:t>;</w:t>
      </w:r>
    </w:p>
    <w:p w:rsidR="006F0548" w:rsidRDefault="00ED45AA" w:rsidP="006F05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должны быть приложены следующие документы:</w:t>
      </w:r>
    </w:p>
    <w:p w:rsidR="00311AA9" w:rsidRDefault="00311AA9" w:rsidP="00311A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311AA9" w:rsidRDefault="00311AA9" w:rsidP="00311A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311AA9" w:rsidRDefault="00311AA9" w:rsidP="00311A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311AA9" w:rsidRDefault="00311AA9" w:rsidP="00311A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документ, подтверждающий совместное проживание заявителя с детьми (информация о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вышеуказанной информации), выданный не ранее чем за один месяц до дня подачи заявления;</w:t>
      </w:r>
    </w:p>
    <w:p w:rsidR="00311AA9" w:rsidRDefault="00311AA9" w:rsidP="00311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д) в отношении детей, достигших возраста 18 лет:</w:t>
      </w:r>
    </w:p>
    <w:p w:rsidR="00311AA9" w:rsidRDefault="00311AA9" w:rsidP="00311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311AA9" w:rsidRDefault="00311AA9" w:rsidP="00311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311AA9" w:rsidRDefault="00311AA9" w:rsidP="00311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справки, подтверждающей факт установления инвалидности, выдаваемой федеральными государственными учреждениями </w:t>
      </w:r>
      <w:proofErr w:type="gramStart"/>
      <w:r>
        <w:rPr>
          <w:sz w:val="28"/>
          <w:szCs w:val="28"/>
        </w:rPr>
        <w:t>медико-социальной</w:t>
      </w:r>
      <w:proofErr w:type="gramEnd"/>
      <w:r>
        <w:rPr>
          <w:sz w:val="28"/>
          <w:szCs w:val="28"/>
        </w:rPr>
        <w:t xml:space="preserve"> экспертизы, - для детей, признанных инвалидами до достижения ими возраста 18 лет.</w:t>
      </w:r>
    </w:p>
    <w:p w:rsidR="00311AA9" w:rsidRDefault="00311AA9" w:rsidP="00311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должны быть заверены нотариально или представлены с предъявлением оригинала.</w:t>
      </w:r>
    </w:p>
    <w:p w:rsidR="00311AA9" w:rsidRDefault="00311AA9" w:rsidP="00311AA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если документы, указанные в данном пункте,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и не были представлены гражданином или его законным представителем по собственной инициативе, уполномоченный орган запрашивает посредством межведомственных запросов документы (сведения, содержащиеся в документах) в соответствующих органах и организациях</w:t>
      </w:r>
      <w:proofErr w:type="gramEnd"/>
      <w:r>
        <w:rPr>
          <w:sz w:val="28"/>
          <w:szCs w:val="28"/>
        </w:rPr>
        <w:t xml:space="preserve">, за исключением случаев, когда такие документы включены в перечень документов, определенный </w:t>
      </w:r>
      <w:hyperlink r:id="rId11" w:history="1">
        <w:r w:rsidRPr="00BD66DD">
          <w:rPr>
            <w:sz w:val="28"/>
            <w:szCs w:val="28"/>
          </w:rPr>
          <w:t xml:space="preserve">частью </w:t>
        </w:r>
        <w:r w:rsidR="00BD66DD">
          <w:rPr>
            <w:sz w:val="28"/>
            <w:szCs w:val="28"/>
          </w:rPr>
          <w:t xml:space="preserve">    </w:t>
        </w:r>
        <w:r w:rsidRPr="00BD66DD">
          <w:rPr>
            <w:sz w:val="28"/>
            <w:szCs w:val="28"/>
          </w:rPr>
          <w:t>6 статьи 7</w:t>
        </w:r>
      </w:hyperlink>
      <w:r w:rsidRPr="00BD6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27 июля 2010 года </w:t>
      </w:r>
      <w:r w:rsidR="00BD66DD">
        <w:rPr>
          <w:sz w:val="28"/>
          <w:szCs w:val="28"/>
        </w:rPr>
        <w:t>№</w:t>
      </w:r>
      <w:r>
        <w:rPr>
          <w:sz w:val="28"/>
          <w:szCs w:val="28"/>
        </w:rPr>
        <w:t xml:space="preserve"> 210-ФЗ                      «Об организации предоставления государс</w:t>
      </w:r>
      <w:r w:rsidR="001465E5">
        <w:rPr>
          <w:sz w:val="28"/>
          <w:szCs w:val="28"/>
        </w:rPr>
        <w:t>твенных и муниципальных услуг»;</w:t>
      </w:r>
    </w:p>
    <w:p w:rsidR="00443748" w:rsidRDefault="00443748" w:rsidP="00443748">
      <w:pPr>
        <w:pStyle w:val="ConsPlusTitle"/>
        <w:ind w:firstLine="720"/>
        <w:jc w:val="both"/>
        <w:rPr>
          <w:b w:val="0"/>
        </w:rPr>
      </w:pPr>
      <w:r>
        <w:rPr>
          <w:b w:val="0"/>
        </w:rPr>
        <w:t xml:space="preserve">пункт 2.7 </w:t>
      </w:r>
      <w:r w:rsidRPr="001D2CEE">
        <w:rPr>
          <w:b w:val="0"/>
        </w:rPr>
        <w:t>приложени</w:t>
      </w:r>
      <w:r>
        <w:rPr>
          <w:b w:val="0"/>
        </w:rPr>
        <w:t>я</w:t>
      </w:r>
      <w:r w:rsidRPr="001D2CEE">
        <w:rPr>
          <w:b w:val="0"/>
        </w:rPr>
        <w:t xml:space="preserve"> к постановлению «</w:t>
      </w:r>
      <w:r w:rsidRPr="001D2CEE">
        <w:rPr>
          <w:b w:val="0"/>
          <w:bCs w:val="0"/>
        </w:rPr>
        <w:t>Административный регламент</w:t>
      </w:r>
      <w:r>
        <w:rPr>
          <w:b w:val="0"/>
          <w:bCs w:val="0"/>
        </w:rPr>
        <w:t xml:space="preserve"> </w:t>
      </w:r>
      <w:r w:rsidRPr="001D2CEE">
        <w:rPr>
          <w:b w:val="0"/>
          <w:bCs w:val="0"/>
        </w:rPr>
        <w:t>Большемуртинского района Красноярского края</w:t>
      </w:r>
      <w:r>
        <w:rPr>
          <w:b w:val="0"/>
          <w:bCs w:val="0"/>
        </w:rPr>
        <w:t xml:space="preserve"> </w:t>
      </w:r>
      <w:r w:rsidRPr="001D2CEE">
        <w:rPr>
          <w:b w:val="0"/>
        </w:rPr>
        <w:t xml:space="preserve">по предоставлению муниципальной услуги </w:t>
      </w:r>
      <w:r w:rsidRPr="00ED45AA">
        <w:rPr>
          <w:b w:val="0"/>
        </w:rPr>
        <w:t>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</w:t>
      </w:r>
      <w:r>
        <w:rPr>
          <w:b w:val="0"/>
        </w:rPr>
        <w:t xml:space="preserve"> исключить;</w:t>
      </w:r>
    </w:p>
    <w:p w:rsidR="0098604A" w:rsidRDefault="0098604A" w:rsidP="009860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пункта 2.12 приложения</w:t>
      </w:r>
      <w:r w:rsidRPr="00413EF2">
        <w:rPr>
          <w:sz w:val="28"/>
          <w:szCs w:val="28"/>
        </w:rPr>
        <w:t xml:space="preserve">  </w:t>
      </w:r>
      <w:r w:rsidRPr="0095238A">
        <w:rPr>
          <w:sz w:val="28"/>
          <w:szCs w:val="28"/>
        </w:rPr>
        <w:t xml:space="preserve">к постановлению «Административный регламент Большемуртинского района Красноярского края по предоставлению муниципальной услуги </w:t>
      </w:r>
      <w:r w:rsidRPr="007F4B57">
        <w:rPr>
          <w:sz w:val="28"/>
          <w:szCs w:val="28"/>
        </w:rPr>
        <w:t>«</w:t>
      </w:r>
      <w:r w:rsidRPr="00D57D61">
        <w:rPr>
          <w:sz w:val="28"/>
          <w:szCs w:val="28"/>
        </w:rPr>
        <w:t>Прием заявлений</w:t>
      </w:r>
      <w:r>
        <w:rPr>
          <w:sz w:val="28"/>
          <w:szCs w:val="28"/>
        </w:rPr>
        <w:t xml:space="preserve">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исключить первый абзац; </w:t>
      </w:r>
    </w:p>
    <w:p w:rsidR="00BD66DD" w:rsidRPr="00BD66DD" w:rsidRDefault="00BD66DD" w:rsidP="0098604A">
      <w:pPr>
        <w:ind w:firstLine="720"/>
        <w:jc w:val="both"/>
        <w:rPr>
          <w:sz w:val="28"/>
          <w:szCs w:val="28"/>
        </w:rPr>
      </w:pPr>
      <w:proofErr w:type="gramStart"/>
      <w:r w:rsidRPr="00BD66DD">
        <w:rPr>
          <w:sz w:val="28"/>
          <w:szCs w:val="28"/>
        </w:rPr>
        <w:t>раздел 5 «</w:t>
      </w:r>
      <w:r w:rsidRPr="00BD66DD">
        <w:rPr>
          <w:color w:val="000000"/>
          <w:sz w:val="28"/>
          <w:szCs w:val="28"/>
        </w:rPr>
        <w:t xml:space="preserve">Документы и сведения, получаемые посредством межведомственного информационного взаимодействия» </w:t>
      </w:r>
      <w:r>
        <w:rPr>
          <w:color w:val="000000"/>
          <w:sz w:val="28"/>
          <w:szCs w:val="28"/>
        </w:rPr>
        <w:t>п</w:t>
      </w:r>
      <w:r w:rsidRPr="00BD66DD">
        <w:rPr>
          <w:color w:val="000000"/>
          <w:sz w:val="28"/>
          <w:szCs w:val="28"/>
        </w:rPr>
        <w:t>риложени</w:t>
      </w:r>
      <w:r>
        <w:rPr>
          <w:color w:val="000000"/>
          <w:sz w:val="28"/>
          <w:szCs w:val="28"/>
        </w:rPr>
        <w:t>я</w:t>
      </w:r>
      <w:r w:rsidRPr="00BD66DD">
        <w:rPr>
          <w:color w:val="000000"/>
          <w:sz w:val="28"/>
          <w:szCs w:val="28"/>
        </w:rPr>
        <w:t xml:space="preserve"> № 2</w:t>
      </w:r>
      <w:r w:rsidRPr="00BD66DD">
        <w:rPr>
          <w:color w:val="000000"/>
          <w:sz w:val="28"/>
          <w:szCs w:val="28"/>
        </w:rPr>
        <w:br/>
        <w:t>к Административному регламенту Большемуртинского района Красноярского</w:t>
      </w:r>
      <w:r>
        <w:rPr>
          <w:color w:val="000000"/>
          <w:sz w:val="28"/>
          <w:szCs w:val="28"/>
        </w:rPr>
        <w:t> </w:t>
      </w:r>
      <w:r w:rsidRPr="00BD66DD">
        <w:rPr>
          <w:color w:val="000000"/>
          <w:sz w:val="28"/>
          <w:szCs w:val="28"/>
        </w:rPr>
        <w:t>края по предоставлению муниципальной услуги «Прием заявлений для бесплатного предоставления в собственность многодетным гражданам земельных участков из земель, находящихся в государственной или муниципальной собственности» исключить;</w:t>
      </w:r>
      <w:proofErr w:type="gramEnd"/>
    </w:p>
    <w:p w:rsidR="0098604A" w:rsidRPr="0098604A" w:rsidRDefault="0098604A" w:rsidP="009860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98604A">
        <w:rPr>
          <w:sz w:val="28"/>
          <w:szCs w:val="28"/>
        </w:rPr>
        <w:t>риложение</w:t>
      </w:r>
      <w:r w:rsidR="00BD66DD">
        <w:rPr>
          <w:sz w:val="28"/>
          <w:szCs w:val="28"/>
        </w:rPr>
        <w:t xml:space="preserve"> </w:t>
      </w:r>
      <w:r w:rsidRPr="0098604A">
        <w:rPr>
          <w:sz w:val="28"/>
          <w:szCs w:val="28"/>
        </w:rPr>
        <w:t xml:space="preserve"> № 1  к </w:t>
      </w:r>
      <w:r w:rsidR="00BD66DD">
        <w:rPr>
          <w:sz w:val="28"/>
          <w:szCs w:val="28"/>
        </w:rPr>
        <w:t xml:space="preserve">    </w:t>
      </w:r>
      <w:r w:rsidRPr="0098604A">
        <w:rPr>
          <w:sz w:val="28"/>
          <w:szCs w:val="28"/>
        </w:rPr>
        <w:t>технологической</w:t>
      </w:r>
      <w:r w:rsidR="00BD66DD">
        <w:rPr>
          <w:sz w:val="28"/>
          <w:szCs w:val="28"/>
        </w:rPr>
        <w:t xml:space="preserve">    </w:t>
      </w:r>
      <w:r w:rsidRPr="0098604A">
        <w:rPr>
          <w:sz w:val="28"/>
          <w:szCs w:val="28"/>
        </w:rPr>
        <w:t xml:space="preserve"> схеме</w:t>
      </w:r>
      <w:r w:rsidR="00BD66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8604A">
        <w:rPr>
          <w:sz w:val="28"/>
          <w:szCs w:val="28"/>
        </w:rPr>
        <w:t xml:space="preserve">по </w:t>
      </w:r>
      <w:r w:rsidR="00BD66DD">
        <w:rPr>
          <w:sz w:val="28"/>
          <w:szCs w:val="28"/>
        </w:rPr>
        <w:t xml:space="preserve">   </w:t>
      </w:r>
      <w:r w:rsidRPr="0098604A">
        <w:rPr>
          <w:sz w:val="28"/>
          <w:szCs w:val="28"/>
        </w:rPr>
        <w:t xml:space="preserve">предоставлению муниципальной услуги  «Прием заявлений для бесплатного предоставления </w:t>
      </w:r>
      <w:proofErr w:type="gramStart"/>
      <w:r w:rsidRPr="0098604A">
        <w:rPr>
          <w:sz w:val="28"/>
          <w:szCs w:val="28"/>
        </w:rPr>
        <w:t>в</w:t>
      </w:r>
      <w:proofErr w:type="gramEnd"/>
      <w:r w:rsidRPr="0098604A">
        <w:rPr>
          <w:sz w:val="28"/>
          <w:szCs w:val="28"/>
        </w:rPr>
        <w:t xml:space="preserve">   </w:t>
      </w:r>
    </w:p>
    <w:p w:rsidR="0098604A" w:rsidRDefault="0098604A" w:rsidP="00BD66DD">
      <w:pPr>
        <w:pStyle w:val="ConsPlusNormal"/>
        <w:ind w:firstLine="0"/>
        <w:jc w:val="both"/>
        <w:rPr>
          <w:b/>
        </w:rPr>
      </w:pPr>
      <w:r w:rsidRPr="0098604A">
        <w:rPr>
          <w:rFonts w:ascii="Times New Roman" w:hAnsi="Times New Roman" w:cs="Times New Roman"/>
          <w:sz w:val="28"/>
          <w:szCs w:val="28"/>
        </w:rPr>
        <w:t>собственность многодетным гражданам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0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участков из земель, находящихся в государственной или                                                             муниципальной собственности»</w:t>
      </w:r>
      <w:r w:rsidR="0025613C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приложению.</w:t>
      </w:r>
    </w:p>
    <w:p w:rsidR="00C71BE8" w:rsidRDefault="00ED387A" w:rsidP="00C71BE8">
      <w:pPr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409F7">
        <w:rPr>
          <w:sz w:val="28"/>
          <w:szCs w:val="28"/>
        </w:rPr>
        <w:t>.</w:t>
      </w:r>
      <w:r w:rsidR="00B758AA">
        <w:rPr>
          <w:sz w:val="28"/>
          <w:szCs w:val="28"/>
        </w:rPr>
        <w:t> </w:t>
      </w:r>
      <w:proofErr w:type="gramStart"/>
      <w:r w:rsidR="00C71BE8" w:rsidRPr="00E27A28">
        <w:rPr>
          <w:sz w:val="28"/>
          <w:szCs w:val="28"/>
        </w:rPr>
        <w:t>Контроль  за</w:t>
      </w:r>
      <w:proofErr w:type="gramEnd"/>
      <w:r w:rsidR="00C71BE8" w:rsidRPr="00E27A28">
        <w:rPr>
          <w:sz w:val="28"/>
          <w:szCs w:val="28"/>
        </w:rPr>
        <w:t xml:space="preserve">  выполнением  настоящег</w:t>
      </w:r>
      <w:r w:rsidR="00C71BE8">
        <w:rPr>
          <w:sz w:val="28"/>
          <w:szCs w:val="28"/>
        </w:rPr>
        <w:t xml:space="preserve">о  постановления  возложить  на </w:t>
      </w:r>
      <w:r w:rsidR="00C71BE8" w:rsidRPr="00E27A28">
        <w:rPr>
          <w:sz w:val="28"/>
          <w:szCs w:val="28"/>
        </w:rPr>
        <w:t>первого заместителя главы администрации района Рудницкую В.В.</w:t>
      </w:r>
    </w:p>
    <w:p w:rsidR="00C71BE8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6AE1">
        <w:rPr>
          <w:sz w:val="28"/>
          <w:szCs w:val="28"/>
        </w:rPr>
        <w:t>3</w:t>
      </w:r>
      <w:r w:rsidR="0047609C">
        <w:rPr>
          <w:sz w:val="28"/>
          <w:szCs w:val="28"/>
        </w:rPr>
        <w:t>.</w:t>
      </w:r>
      <w:r w:rsidR="00B758AA">
        <w:rPr>
          <w:sz w:val="28"/>
          <w:szCs w:val="28"/>
        </w:rPr>
        <w:t> </w:t>
      </w:r>
      <w:r w:rsidR="00923C79">
        <w:rPr>
          <w:sz w:val="28"/>
          <w:szCs w:val="28"/>
        </w:rPr>
        <w:t>Постановление вступает в силу после его официального опубликования</w:t>
      </w:r>
      <w:r w:rsidR="00923C79" w:rsidRPr="00D8383B">
        <w:rPr>
          <w:sz w:val="28"/>
          <w:szCs w:val="28"/>
        </w:rPr>
        <w:t xml:space="preserve"> </w:t>
      </w:r>
      <w:r w:rsidR="00923C79">
        <w:rPr>
          <w:sz w:val="28"/>
          <w:szCs w:val="28"/>
        </w:rPr>
        <w:t>(обнародования) в установленном порядке</w:t>
      </w:r>
      <w:r w:rsidR="0047609C">
        <w:rPr>
          <w:sz w:val="28"/>
          <w:szCs w:val="28"/>
        </w:rPr>
        <w:t>.</w:t>
      </w:r>
    </w:p>
    <w:p w:rsidR="00C71BE8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1BE8" w:rsidRDefault="00C71BE8" w:rsidP="00C71B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1DA4" w:rsidRDefault="006F0548">
      <w:pPr>
        <w:jc w:val="both"/>
        <w:rPr>
          <w:sz w:val="28"/>
        </w:rPr>
      </w:pPr>
      <w:r>
        <w:rPr>
          <w:sz w:val="28"/>
        </w:rPr>
        <w:t xml:space="preserve">  </w:t>
      </w:r>
      <w:r w:rsidR="00F31DA4">
        <w:rPr>
          <w:sz w:val="28"/>
        </w:rPr>
        <w:t>Глав</w:t>
      </w:r>
      <w:r w:rsidR="00C71BE8">
        <w:rPr>
          <w:sz w:val="28"/>
        </w:rPr>
        <w:t>а</w:t>
      </w:r>
      <w:r w:rsidR="00F31DA4">
        <w:rPr>
          <w:sz w:val="28"/>
        </w:rPr>
        <w:t xml:space="preserve"> района               </w:t>
      </w:r>
      <w:r w:rsidR="00B5585C">
        <w:rPr>
          <w:sz w:val="28"/>
        </w:rPr>
        <w:t xml:space="preserve"> </w:t>
      </w:r>
      <w:r w:rsidR="00F31DA4">
        <w:rPr>
          <w:sz w:val="28"/>
        </w:rPr>
        <w:t xml:space="preserve">  </w:t>
      </w:r>
      <w:r w:rsidR="00B758AA">
        <w:rPr>
          <w:sz w:val="28"/>
        </w:rPr>
        <w:t xml:space="preserve">       </w:t>
      </w:r>
      <w:r>
        <w:rPr>
          <w:sz w:val="28"/>
        </w:rPr>
        <w:t xml:space="preserve">   </w:t>
      </w:r>
      <w:r w:rsidR="00B758AA">
        <w:rPr>
          <w:sz w:val="28"/>
        </w:rPr>
        <w:t xml:space="preserve">         </w:t>
      </w:r>
      <w:r w:rsidR="00F31DA4">
        <w:rPr>
          <w:sz w:val="28"/>
        </w:rPr>
        <w:t xml:space="preserve">                    </w:t>
      </w:r>
      <w:r w:rsidR="00075649">
        <w:rPr>
          <w:sz w:val="28"/>
        </w:rPr>
        <w:t xml:space="preserve">    </w:t>
      </w:r>
      <w:r w:rsidR="00F31DA4">
        <w:rPr>
          <w:sz w:val="28"/>
        </w:rPr>
        <w:t xml:space="preserve">  </w:t>
      </w:r>
      <w:r w:rsidR="00C71BE8">
        <w:rPr>
          <w:sz w:val="28"/>
        </w:rPr>
        <w:t xml:space="preserve">    </w:t>
      </w:r>
      <w:r w:rsidR="00F31DA4">
        <w:rPr>
          <w:sz w:val="28"/>
        </w:rPr>
        <w:t xml:space="preserve">  </w:t>
      </w:r>
      <w:r w:rsidR="00C71BE8">
        <w:rPr>
          <w:sz w:val="28"/>
        </w:rPr>
        <w:t xml:space="preserve">     </w:t>
      </w:r>
      <w:r w:rsidR="00F31DA4">
        <w:rPr>
          <w:sz w:val="28"/>
        </w:rPr>
        <w:t xml:space="preserve">        </w:t>
      </w:r>
      <w:r w:rsidR="00602CD5">
        <w:rPr>
          <w:sz w:val="28"/>
        </w:rPr>
        <w:t xml:space="preserve">В.В. </w:t>
      </w:r>
      <w:r w:rsidR="00C71BE8">
        <w:rPr>
          <w:sz w:val="28"/>
        </w:rPr>
        <w:t>Вернер</w:t>
      </w:r>
    </w:p>
    <w:sectPr w:rsidR="00F31DA4" w:rsidSect="00075649">
      <w:pgSz w:w="11906" w:h="16838"/>
      <w:pgMar w:top="454" w:right="85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B64"/>
    <w:multiLevelType w:val="hybridMultilevel"/>
    <w:tmpl w:val="E98C54C2"/>
    <w:lvl w:ilvl="0" w:tplc="7A8E11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9C"/>
    <w:rsid w:val="000023DA"/>
    <w:rsid w:val="000369CC"/>
    <w:rsid w:val="000503E2"/>
    <w:rsid w:val="0005558D"/>
    <w:rsid w:val="00075649"/>
    <w:rsid w:val="00100EDF"/>
    <w:rsid w:val="0011667E"/>
    <w:rsid w:val="001465E5"/>
    <w:rsid w:val="00161C27"/>
    <w:rsid w:val="001C695E"/>
    <w:rsid w:val="001C6FA7"/>
    <w:rsid w:val="001D2CEE"/>
    <w:rsid w:val="001F5944"/>
    <w:rsid w:val="001F6056"/>
    <w:rsid w:val="0020151A"/>
    <w:rsid w:val="00246CCF"/>
    <w:rsid w:val="0025613C"/>
    <w:rsid w:val="00292235"/>
    <w:rsid w:val="002B3C09"/>
    <w:rsid w:val="002C0F85"/>
    <w:rsid w:val="00311AA9"/>
    <w:rsid w:val="0031373B"/>
    <w:rsid w:val="003257AF"/>
    <w:rsid w:val="00364E1E"/>
    <w:rsid w:val="00393CA2"/>
    <w:rsid w:val="003D1A55"/>
    <w:rsid w:val="004409F7"/>
    <w:rsid w:val="00443748"/>
    <w:rsid w:val="0047609C"/>
    <w:rsid w:val="004774BF"/>
    <w:rsid w:val="004C608E"/>
    <w:rsid w:val="004D322F"/>
    <w:rsid w:val="00532E37"/>
    <w:rsid w:val="005554CC"/>
    <w:rsid w:val="005A25A1"/>
    <w:rsid w:val="005C4985"/>
    <w:rsid w:val="005D008D"/>
    <w:rsid w:val="00602CD5"/>
    <w:rsid w:val="00696DF1"/>
    <w:rsid w:val="006B2800"/>
    <w:rsid w:val="006F0548"/>
    <w:rsid w:val="00716D1C"/>
    <w:rsid w:val="00745E46"/>
    <w:rsid w:val="00753B34"/>
    <w:rsid w:val="007943C2"/>
    <w:rsid w:val="007B7204"/>
    <w:rsid w:val="007F05B0"/>
    <w:rsid w:val="00805917"/>
    <w:rsid w:val="008136AD"/>
    <w:rsid w:val="00814DAB"/>
    <w:rsid w:val="00830F08"/>
    <w:rsid w:val="008415DD"/>
    <w:rsid w:val="0086406A"/>
    <w:rsid w:val="008728B5"/>
    <w:rsid w:val="008F5213"/>
    <w:rsid w:val="009101D3"/>
    <w:rsid w:val="00923C79"/>
    <w:rsid w:val="00950012"/>
    <w:rsid w:val="00973C84"/>
    <w:rsid w:val="0098604A"/>
    <w:rsid w:val="009B41A4"/>
    <w:rsid w:val="009C017D"/>
    <w:rsid w:val="009F1EE1"/>
    <w:rsid w:val="00A47952"/>
    <w:rsid w:val="00A50075"/>
    <w:rsid w:val="00A63E39"/>
    <w:rsid w:val="00A66449"/>
    <w:rsid w:val="00A86D0E"/>
    <w:rsid w:val="00A9148D"/>
    <w:rsid w:val="00A9153E"/>
    <w:rsid w:val="00A95AAA"/>
    <w:rsid w:val="00AD40DD"/>
    <w:rsid w:val="00AD4DB2"/>
    <w:rsid w:val="00AD66C1"/>
    <w:rsid w:val="00AE6EBC"/>
    <w:rsid w:val="00B5585C"/>
    <w:rsid w:val="00B758AA"/>
    <w:rsid w:val="00BD66DD"/>
    <w:rsid w:val="00C27658"/>
    <w:rsid w:val="00C45789"/>
    <w:rsid w:val="00C61599"/>
    <w:rsid w:val="00C71BE8"/>
    <w:rsid w:val="00CA068C"/>
    <w:rsid w:val="00CA2D4C"/>
    <w:rsid w:val="00CB3132"/>
    <w:rsid w:val="00CC4BB0"/>
    <w:rsid w:val="00CF7A94"/>
    <w:rsid w:val="00D07A4B"/>
    <w:rsid w:val="00D2631B"/>
    <w:rsid w:val="00D3235A"/>
    <w:rsid w:val="00D3528E"/>
    <w:rsid w:val="00D40459"/>
    <w:rsid w:val="00D8550A"/>
    <w:rsid w:val="00E11852"/>
    <w:rsid w:val="00E30F40"/>
    <w:rsid w:val="00E77ACB"/>
    <w:rsid w:val="00E77B4A"/>
    <w:rsid w:val="00E85C59"/>
    <w:rsid w:val="00EA36C0"/>
    <w:rsid w:val="00ED387A"/>
    <w:rsid w:val="00ED45AA"/>
    <w:rsid w:val="00EE6AE1"/>
    <w:rsid w:val="00F13809"/>
    <w:rsid w:val="00F31DA4"/>
    <w:rsid w:val="00F466E2"/>
    <w:rsid w:val="00FB11DC"/>
    <w:rsid w:val="00F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333" w:firstLine="993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333" w:firstLine="993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1333" w:firstLine="993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right="-1"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40">
    <w:name w:val="заголовок 4"/>
    <w:basedOn w:val="a"/>
    <w:next w:val="a"/>
    <w:rsid w:val="0047609C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customStyle="1" w:styleId="ConsPlusNormal">
    <w:name w:val="ConsPlusNormal"/>
    <w:rsid w:val="00CC4B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uiPriority w:val="99"/>
    <w:unhideWhenUsed/>
    <w:rsid w:val="00CC4BB0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rsid w:val="00CC4BB0"/>
    <w:rPr>
      <w:sz w:val="28"/>
      <w:szCs w:val="28"/>
    </w:rPr>
  </w:style>
  <w:style w:type="paragraph" w:customStyle="1" w:styleId="ConsPlusTitle">
    <w:name w:val="ConsPlusTitle"/>
    <w:uiPriority w:val="99"/>
    <w:rsid w:val="00C2765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CB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305980B79A8F8A6789199AE94FC415E54498CE3E9EAC88FDCB61D14C940180BE48c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A305980B79A8F8A6789198CEA239B1AE446C7C1389CAEDDA19A6786134Cc4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6A035EC6A4A5DECD6AC85309F524F4E56CB9EB9891622ECF6768A8BCF0C8BB5F7D0097DD2285B081F03D3A14419AA4A10046E74bBJ1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murt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305980B79A8F8A6789199AE94FC415E54498CE3E97AD88FDCA61D14C940180BE8F4F2E3E0BE6BC7C0664E947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Большемуртинский райкомзем</Company>
  <LinksUpToDate>false</LinksUpToDate>
  <CharactersWithSpaces>8956</CharactersWithSpaces>
  <SharedDoc>false</SharedDoc>
  <HLinks>
    <vt:vector size="18" baseType="variant"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consultantplus://offline/ref=4A305980B79A8F8A6789199AE94FC415E54498CE3E97AD88FDCA61D14C940180BE8F4F2E3E0BE6BC7C0664E947c4I</vt:lpwstr>
      </vt:variant>
      <vt:variant>
        <vt:lpwstr/>
      </vt:variant>
      <vt:variant>
        <vt:i4>4587532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consultantplus://offline/ref=4A305980B79A8F8A6789199AE94FC415E54498CE3E9EAC88FDCB61D14C940180BE48cFI</vt:lpwstr>
      </vt:variant>
      <vt:variant>
        <vt:lpwstr/>
      </vt:variant>
      <vt:variant>
        <vt:i4>4849670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consultantplus://offline/ref=4A305980B79A8F8A6789198CEA239B1AE446C7C1389CAEDDA19A6786134Cc4I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</dc:creator>
  <cp:lastModifiedBy>Медведев</cp:lastModifiedBy>
  <cp:revision>8</cp:revision>
  <cp:lastPrinted>2020-04-24T08:29:00Z</cp:lastPrinted>
  <dcterms:created xsi:type="dcterms:W3CDTF">2021-06-09T06:26:00Z</dcterms:created>
  <dcterms:modified xsi:type="dcterms:W3CDTF">2021-07-19T07:38:00Z</dcterms:modified>
</cp:coreProperties>
</file>