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58" w:rsidRDefault="00B35B58" w:rsidP="00B35B58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91440</wp:posOffset>
            </wp:positionV>
            <wp:extent cx="688975" cy="682625"/>
            <wp:effectExtent l="0" t="0" r="0" b="317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B58" w:rsidRDefault="00B35B58" w:rsidP="00E166E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B35B58" w:rsidRDefault="00B35B58" w:rsidP="00B35B58">
      <w:pPr>
        <w:jc w:val="center"/>
        <w:rPr>
          <w:b/>
          <w:sz w:val="28"/>
          <w:szCs w:val="28"/>
        </w:rPr>
      </w:pPr>
    </w:p>
    <w:p w:rsidR="00B35B58" w:rsidRDefault="00B35B58" w:rsidP="00B35B58">
      <w:pPr>
        <w:jc w:val="center"/>
        <w:rPr>
          <w:b/>
          <w:sz w:val="28"/>
          <w:szCs w:val="28"/>
        </w:rPr>
      </w:pPr>
    </w:p>
    <w:p w:rsidR="00B35B58" w:rsidRDefault="00B35B58" w:rsidP="00B35B58">
      <w:pPr>
        <w:jc w:val="right"/>
        <w:rPr>
          <w:b/>
          <w:sz w:val="28"/>
          <w:szCs w:val="28"/>
        </w:rPr>
      </w:pPr>
    </w:p>
    <w:p w:rsidR="00B35B58" w:rsidRPr="00BC506D" w:rsidRDefault="00B35B58" w:rsidP="00B35B58">
      <w:pPr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РОССИЙСКАЯ   ФЕДЕРАЦИЯ</w:t>
      </w:r>
    </w:p>
    <w:p w:rsidR="00B35B58" w:rsidRPr="00BC506D" w:rsidRDefault="00B35B58" w:rsidP="00B35B58">
      <w:pPr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БОЛЬШЕМУРТИНСКИЙ РАЙОННЫЙ СОВЕТ ДЕПУТАТОВ</w:t>
      </w:r>
    </w:p>
    <w:p w:rsidR="00B35B58" w:rsidRPr="00BC506D" w:rsidRDefault="00B35B58" w:rsidP="00B35B58">
      <w:pPr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B35B58" w:rsidRDefault="00B35B58" w:rsidP="00B35B58">
      <w:pPr>
        <w:pStyle w:val="ab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C506D">
        <w:rPr>
          <w:rFonts w:ascii="Times New Roman" w:hAnsi="Times New Roman"/>
          <w:b/>
          <w:sz w:val="28"/>
          <w:szCs w:val="28"/>
          <w:lang w:val="ru-RU"/>
        </w:rPr>
        <w:t>РЕШЕНИЕ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35B58" w:rsidRDefault="0055488D" w:rsidP="00B35B58">
      <w:pPr>
        <w:spacing w:before="24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E87778">
        <w:rPr>
          <w:sz w:val="28"/>
          <w:szCs w:val="28"/>
        </w:rPr>
        <w:t>.08.</w:t>
      </w:r>
      <w:r w:rsidR="00B35B58">
        <w:rPr>
          <w:sz w:val="28"/>
          <w:szCs w:val="28"/>
        </w:rPr>
        <w:t>2020</w:t>
      </w:r>
      <w:r w:rsidR="00B35B58" w:rsidRPr="00BC506D">
        <w:rPr>
          <w:sz w:val="28"/>
          <w:szCs w:val="28"/>
        </w:rPr>
        <w:t xml:space="preserve">      </w:t>
      </w:r>
      <w:r w:rsidR="00B35B58">
        <w:rPr>
          <w:sz w:val="28"/>
          <w:szCs w:val="28"/>
        </w:rPr>
        <w:t xml:space="preserve"> </w:t>
      </w:r>
      <w:r w:rsidR="00B35B58" w:rsidRPr="00BC506D">
        <w:rPr>
          <w:sz w:val="28"/>
          <w:szCs w:val="28"/>
        </w:rPr>
        <w:t xml:space="preserve">   </w:t>
      </w:r>
      <w:r w:rsidR="00B35B58">
        <w:rPr>
          <w:sz w:val="28"/>
          <w:szCs w:val="28"/>
        </w:rPr>
        <w:t xml:space="preserve">       </w:t>
      </w:r>
      <w:r w:rsidR="00B35B58" w:rsidRPr="00BC506D">
        <w:rPr>
          <w:sz w:val="28"/>
          <w:szCs w:val="28"/>
        </w:rPr>
        <w:t xml:space="preserve"> </w:t>
      </w:r>
      <w:r w:rsidR="00B35B58">
        <w:rPr>
          <w:sz w:val="28"/>
          <w:szCs w:val="28"/>
        </w:rPr>
        <w:t xml:space="preserve">      </w:t>
      </w:r>
      <w:proofErr w:type="spellStart"/>
      <w:r w:rsidR="00B35B58" w:rsidRPr="00BC506D">
        <w:rPr>
          <w:sz w:val="28"/>
          <w:szCs w:val="28"/>
        </w:rPr>
        <w:t>п</w:t>
      </w:r>
      <w:r w:rsidR="00B35B58">
        <w:rPr>
          <w:sz w:val="28"/>
          <w:szCs w:val="28"/>
        </w:rPr>
        <w:t>гт</w:t>
      </w:r>
      <w:proofErr w:type="spellEnd"/>
      <w:r w:rsidR="00B35B58" w:rsidRPr="00BC506D">
        <w:rPr>
          <w:sz w:val="28"/>
          <w:szCs w:val="28"/>
        </w:rPr>
        <w:t xml:space="preserve">. Большая Мурта                      </w:t>
      </w:r>
      <w:r w:rsidR="00B35B58">
        <w:rPr>
          <w:sz w:val="28"/>
          <w:szCs w:val="28"/>
        </w:rPr>
        <w:t xml:space="preserve">      </w:t>
      </w:r>
      <w:r w:rsidR="00B35B58" w:rsidRPr="00BC506D">
        <w:rPr>
          <w:sz w:val="28"/>
          <w:szCs w:val="28"/>
        </w:rPr>
        <w:t xml:space="preserve"> № </w:t>
      </w:r>
      <w:r w:rsidR="00E87778">
        <w:rPr>
          <w:sz w:val="28"/>
          <w:szCs w:val="28"/>
        </w:rPr>
        <w:t>42-274</w:t>
      </w:r>
    </w:p>
    <w:p w:rsidR="00B35B58" w:rsidRDefault="00B35B58" w:rsidP="00B35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62B81" w:rsidRPr="00CE7825" w:rsidTr="00E974A5">
        <w:tc>
          <w:tcPr>
            <w:tcW w:w="9464" w:type="dxa"/>
          </w:tcPr>
          <w:p w:rsidR="00A62B81" w:rsidRPr="00CE7825" w:rsidRDefault="00A62B81" w:rsidP="00580AC4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F17F4C">
              <w:rPr>
                <w:bCs/>
                <w:sz w:val="28"/>
                <w:szCs w:val="28"/>
              </w:rPr>
              <w:t xml:space="preserve">Об утверждении Порядка заключения соглашений представительными органами поселений, входящими в состав </w:t>
            </w:r>
            <w:r>
              <w:rPr>
                <w:bCs/>
                <w:sz w:val="28"/>
                <w:szCs w:val="28"/>
              </w:rPr>
              <w:t>муниципального</w:t>
            </w:r>
            <w:r w:rsidRPr="00F17F4C">
              <w:rPr>
                <w:bCs/>
                <w:sz w:val="28"/>
                <w:szCs w:val="28"/>
              </w:rPr>
              <w:t xml:space="preserve"> района, с представительным органом </w:t>
            </w:r>
            <w:r>
              <w:rPr>
                <w:bCs/>
                <w:sz w:val="28"/>
                <w:szCs w:val="28"/>
              </w:rPr>
              <w:t>муниципального</w:t>
            </w:r>
            <w:r w:rsidRPr="00F17F4C">
              <w:rPr>
                <w:bCs/>
                <w:sz w:val="28"/>
                <w:szCs w:val="28"/>
              </w:rPr>
              <w:t xml:space="preserve"> района о передаче контрольно-счетному о</w:t>
            </w:r>
            <w:r>
              <w:rPr>
                <w:bCs/>
                <w:sz w:val="28"/>
                <w:szCs w:val="28"/>
              </w:rPr>
              <w:t>ргану</w:t>
            </w:r>
            <w:r w:rsidRPr="00F17F4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</w:t>
            </w:r>
            <w:r w:rsidRPr="00F17F4C">
              <w:rPr>
                <w:bCs/>
                <w:sz w:val="28"/>
                <w:szCs w:val="28"/>
              </w:rPr>
              <w:t xml:space="preserve"> района полномочий по осуществлению внешнего муниципального финансового контроля</w:t>
            </w:r>
            <w:r w:rsidRPr="00F17F4C">
              <w:rPr>
                <w:bCs/>
                <w:sz w:val="28"/>
                <w:szCs w:val="28"/>
              </w:rPr>
              <w:tab/>
            </w:r>
          </w:p>
        </w:tc>
      </w:tr>
    </w:tbl>
    <w:p w:rsidR="00A62B81" w:rsidRPr="00CE7825" w:rsidRDefault="00A62B81" w:rsidP="00A62B81">
      <w:pPr>
        <w:jc w:val="both"/>
        <w:rPr>
          <w:rFonts w:eastAsia="Calibri"/>
          <w:sz w:val="28"/>
          <w:szCs w:val="28"/>
          <w:lang w:eastAsia="en-US"/>
        </w:rPr>
      </w:pPr>
    </w:p>
    <w:p w:rsidR="00A62B81" w:rsidRPr="00E87778" w:rsidRDefault="00A62B81" w:rsidP="009C6D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825">
        <w:rPr>
          <w:sz w:val="28"/>
          <w:szCs w:val="28"/>
        </w:rPr>
        <w:t xml:space="preserve">В соответствии с </w:t>
      </w:r>
      <w:r w:rsidRPr="00FF79FB">
        <w:rPr>
          <w:sz w:val="28"/>
          <w:szCs w:val="28"/>
        </w:rPr>
        <w:t xml:space="preserve">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руководствуясь ст</w:t>
      </w:r>
      <w:r w:rsidR="00A8197B">
        <w:rPr>
          <w:sz w:val="28"/>
          <w:szCs w:val="28"/>
        </w:rPr>
        <w:t>атьей</w:t>
      </w:r>
      <w:r>
        <w:rPr>
          <w:sz w:val="28"/>
          <w:szCs w:val="28"/>
        </w:rPr>
        <w:t xml:space="preserve"> </w:t>
      </w:r>
      <w:r w:rsidR="00A64052">
        <w:rPr>
          <w:sz w:val="28"/>
          <w:szCs w:val="28"/>
        </w:rPr>
        <w:t>22</w:t>
      </w:r>
      <w:r>
        <w:rPr>
          <w:sz w:val="28"/>
          <w:szCs w:val="28"/>
        </w:rPr>
        <w:t xml:space="preserve"> У</w:t>
      </w:r>
      <w:r w:rsidRPr="00CE7825">
        <w:rPr>
          <w:sz w:val="28"/>
          <w:szCs w:val="28"/>
        </w:rPr>
        <w:t>став</w:t>
      </w:r>
      <w:r>
        <w:rPr>
          <w:sz w:val="28"/>
          <w:szCs w:val="28"/>
        </w:rPr>
        <w:t>а Большемуртинского района</w:t>
      </w:r>
      <w:r>
        <w:rPr>
          <w:i/>
          <w:sz w:val="28"/>
          <w:szCs w:val="28"/>
        </w:rPr>
        <w:t xml:space="preserve">, </w:t>
      </w:r>
      <w:r w:rsidRPr="00A62B81">
        <w:rPr>
          <w:sz w:val="28"/>
          <w:szCs w:val="28"/>
        </w:rPr>
        <w:t xml:space="preserve">районный Совет депутатов </w:t>
      </w:r>
      <w:r w:rsidRPr="00E87778">
        <w:rPr>
          <w:rFonts w:eastAsia="Calibri"/>
          <w:sz w:val="28"/>
          <w:szCs w:val="28"/>
          <w:lang w:eastAsia="en-US"/>
        </w:rPr>
        <w:t>РЕШИЛ:</w:t>
      </w:r>
    </w:p>
    <w:p w:rsidR="009C6D43" w:rsidRPr="00FF79FB" w:rsidRDefault="009C6D43" w:rsidP="009C6D4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62B81" w:rsidRPr="00FF79FB" w:rsidRDefault="00A62B81" w:rsidP="00A62B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79FB">
        <w:rPr>
          <w:rFonts w:eastAsia="Calibri"/>
          <w:sz w:val="28"/>
          <w:szCs w:val="28"/>
          <w:lang w:eastAsia="en-US"/>
        </w:rPr>
        <w:t xml:space="preserve">1. Утвердить Порядок заключения соглашений представительными органами поселений, входящими в состав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района, с представительным органом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FF79FB">
        <w:rPr>
          <w:rFonts w:eastAsia="Calibri"/>
          <w:sz w:val="28"/>
          <w:szCs w:val="28"/>
          <w:lang w:eastAsia="en-US"/>
        </w:rPr>
        <w:t xml:space="preserve">района о передаче контрольно-счетному </w:t>
      </w:r>
      <w:r>
        <w:rPr>
          <w:rFonts w:eastAsia="Calibri"/>
          <w:sz w:val="28"/>
          <w:szCs w:val="28"/>
          <w:lang w:eastAsia="en-US"/>
        </w:rPr>
        <w:t>органу</w:t>
      </w:r>
      <w:r w:rsidRPr="00FF79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 полномочий по осуществлению внешнего муниципального финансового контроля (Приложение №1)</w:t>
      </w:r>
      <w:r>
        <w:rPr>
          <w:rFonts w:eastAsia="Calibri"/>
          <w:sz w:val="28"/>
          <w:szCs w:val="28"/>
          <w:lang w:eastAsia="en-US"/>
        </w:rPr>
        <w:t>.</w:t>
      </w:r>
    </w:p>
    <w:p w:rsidR="00A62B81" w:rsidRPr="00FF79FB" w:rsidRDefault="00A62B81" w:rsidP="00A62B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79FB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79FB">
        <w:rPr>
          <w:rFonts w:eastAsia="Calibri"/>
          <w:sz w:val="28"/>
          <w:szCs w:val="28"/>
          <w:lang w:eastAsia="en-US"/>
        </w:rPr>
        <w:t>Утвердить типовую форму соглашения о передаче полномочий по осуществлению внешнего муниципального финансового контроля (Приложение №2)</w:t>
      </w:r>
      <w:r>
        <w:rPr>
          <w:rFonts w:eastAsia="Calibri"/>
          <w:sz w:val="28"/>
          <w:szCs w:val="28"/>
          <w:lang w:eastAsia="en-US"/>
        </w:rPr>
        <w:t>.</w:t>
      </w:r>
    </w:p>
    <w:p w:rsidR="00A62B81" w:rsidRPr="00FF79FB" w:rsidRDefault="00A62B81" w:rsidP="00A62B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79FB">
        <w:rPr>
          <w:rFonts w:eastAsia="Calibri"/>
          <w:sz w:val="28"/>
          <w:szCs w:val="28"/>
          <w:lang w:eastAsia="en-US"/>
        </w:rPr>
        <w:t xml:space="preserve">3.Утвердить методику расчета объемов межбюджетных трансфертов, передаваемых из бюджетов поселений, расположенных на территории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 в бюджет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 на осуществление полномочий</w:t>
      </w:r>
      <w:r w:rsidR="00D76661">
        <w:rPr>
          <w:rFonts w:eastAsia="Calibri"/>
          <w:sz w:val="28"/>
          <w:szCs w:val="28"/>
          <w:lang w:eastAsia="en-US"/>
        </w:rPr>
        <w:t xml:space="preserve"> </w:t>
      </w:r>
      <w:r w:rsidRPr="00FF79FB">
        <w:rPr>
          <w:rFonts w:eastAsia="Calibri"/>
          <w:sz w:val="28"/>
          <w:szCs w:val="28"/>
          <w:lang w:eastAsia="en-US"/>
        </w:rPr>
        <w:t>по внешнему муниципальному финансовому контролю (Приложение № 3)</w:t>
      </w:r>
      <w:r>
        <w:rPr>
          <w:rFonts w:eastAsia="Calibri"/>
          <w:sz w:val="28"/>
          <w:szCs w:val="28"/>
          <w:lang w:eastAsia="en-US"/>
        </w:rPr>
        <w:t>.</w:t>
      </w:r>
    </w:p>
    <w:p w:rsidR="00B35B58" w:rsidRPr="00FA66E0" w:rsidRDefault="00A62B81" w:rsidP="00A62B81">
      <w:pPr>
        <w:ind w:firstLine="709"/>
        <w:jc w:val="both"/>
        <w:rPr>
          <w:sz w:val="28"/>
          <w:szCs w:val="28"/>
        </w:rPr>
      </w:pPr>
      <w:r w:rsidRPr="00FF79FB">
        <w:rPr>
          <w:rFonts w:eastAsia="Calibri"/>
          <w:sz w:val="28"/>
          <w:szCs w:val="28"/>
          <w:lang w:eastAsia="en-US"/>
        </w:rPr>
        <w:t xml:space="preserve">4. </w:t>
      </w:r>
      <w:r w:rsidR="00B35B58">
        <w:rPr>
          <w:sz w:val="28"/>
          <w:szCs w:val="28"/>
        </w:rPr>
        <w:t xml:space="preserve"> </w:t>
      </w:r>
      <w:proofErr w:type="gramStart"/>
      <w:r w:rsidR="00B35B58" w:rsidRPr="00FA66E0">
        <w:rPr>
          <w:sz w:val="28"/>
          <w:szCs w:val="28"/>
        </w:rPr>
        <w:t>Контроль  за</w:t>
      </w:r>
      <w:proofErr w:type="gramEnd"/>
      <w:r w:rsidR="00B35B58" w:rsidRPr="00FA66E0">
        <w:rPr>
          <w:sz w:val="28"/>
          <w:szCs w:val="28"/>
        </w:rPr>
        <w:t xml:space="preserve">  выполнением настоящего решения районного Совета депутатов возложить  на  комиссию по финансам, бюджету, налоговой политике и муниципальной собственности (</w:t>
      </w:r>
      <w:proofErr w:type="spellStart"/>
      <w:r w:rsidR="00B35B58" w:rsidRPr="00FA66E0">
        <w:rPr>
          <w:sz w:val="28"/>
          <w:szCs w:val="28"/>
        </w:rPr>
        <w:t>В.В.Запеченко</w:t>
      </w:r>
      <w:proofErr w:type="spellEnd"/>
      <w:r w:rsidR="00B35B58" w:rsidRPr="00FA66E0">
        <w:rPr>
          <w:sz w:val="28"/>
          <w:szCs w:val="28"/>
        </w:rPr>
        <w:t xml:space="preserve">).                                                    </w:t>
      </w:r>
    </w:p>
    <w:p w:rsidR="00B35B58" w:rsidRDefault="00A62B81" w:rsidP="00B35B58">
      <w:pPr>
        <w:pStyle w:val="ConsPlusNonformat"/>
        <w:widowControl/>
        <w:spacing w:after="24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B58" w:rsidRPr="00FA66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 его официального опубликования (обнародования) в установленном порядке.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35B58" w:rsidRPr="005A0BD9" w:rsidTr="00E974A5">
        <w:tc>
          <w:tcPr>
            <w:tcW w:w="5211" w:type="dxa"/>
          </w:tcPr>
          <w:p w:rsidR="00B35B58" w:rsidRPr="005A0BD9" w:rsidRDefault="00B35B58" w:rsidP="00E974A5">
            <w:pPr>
              <w:rPr>
                <w:sz w:val="28"/>
              </w:rPr>
            </w:pPr>
            <w:r w:rsidRPr="005A0BD9">
              <w:rPr>
                <w:sz w:val="28"/>
              </w:rPr>
              <w:t xml:space="preserve">Глава </w:t>
            </w:r>
          </w:p>
          <w:p w:rsidR="00B35B58" w:rsidRPr="005A0BD9" w:rsidRDefault="00B35B58" w:rsidP="00E974A5">
            <w:pPr>
              <w:rPr>
                <w:sz w:val="28"/>
              </w:rPr>
            </w:pPr>
            <w:r w:rsidRPr="005A0BD9">
              <w:rPr>
                <w:sz w:val="28"/>
              </w:rPr>
              <w:t>Большемуртинского района</w:t>
            </w:r>
          </w:p>
          <w:p w:rsidR="00B35B58" w:rsidRPr="005A0BD9" w:rsidRDefault="00B35B58" w:rsidP="00E974A5">
            <w:pPr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       </w:t>
            </w:r>
          </w:p>
          <w:p w:rsidR="00B35B58" w:rsidRPr="005A0BD9" w:rsidRDefault="00B35B58" w:rsidP="00E974A5">
            <w:pPr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B35B58" w:rsidRPr="005A0BD9" w:rsidRDefault="00B35B58" w:rsidP="00E974A5">
            <w:pPr>
              <w:ind w:left="176"/>
              <w:rPr>
                <w:sz w:val="28"/>
              </w:rPr>
            </w:pPr>
            <w:r w:rsidRPr="005A0BD9">
              <w:rPr>
                <w:sz w:val="28"/>
              </w:rPr>
              <w:t>Председатель</w:t>
            </w:r>
          </w:p>
          <w:p w:rsidR="00B35B58" w:rsidRPr="005A0BD9" w:rsidRDefault="00B35B58" w:rsidP="00E974A5">
            <w:pPr>
              <w:ind w:left="176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</w:p>
          <w:p w:rsidR="00B35B58" w:rsidRPr="005A0BD9" w:rsidRDefault="00B35B58" w:rsidP="00E974A5">
            <w:pPr>
              <w:ind w:left="176"/>
              <w:rPr>
                <w:sz w:val="28"/>
              </w:rPr>
            </w:pPr>
          </w:p>
          <w:p w:rsidR="00B35B58" w:rsidRDefault="00B35B58" w:rsidP="00E974A5">
            <w:pPr>
              <w:ind w:left="176"/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В.Н. Харитонов </w:t>
            </w:r>
          </w:p>
          <w:p w:rsidR="00A62B81" w:rsidRDefault="00A62B81" w:rsidP="00E974A5">
            <w:pPr>
              <w:ind w:left="176"/>
              <w:rPr>
                <w:sz w:val="28"/>
              </w:rPr>
            </w:pPr>
          </w:p>
          <w:p w:rsidR="00A62B81" w:rsidRPr="005A0BD9" w:rsidRDefault="00A62B81" w:rsidP="00E974A5">
            <w:pPr>
              <w:ind w:left="176"/>
              <w:rPr>
                <w:sz w:val="28"/>
              </w:rPr>
            </w:pPr>
          </w:p>
        </w:tc>
      </w:tr>
    </w:tbl>
    <w:p w:rsidR="00D063EA" w:rsidRDefault="00D063EA" w:rsidP="00A62B81">
      <w:pPr>
        <w:ind w:left="4956"/>
        <w:jc w:val="right"/>
        <w:rPr>
          <w:sz w:val="28"/>
          <w:szCs w:val="28"/>
        </w:rPr>
      </w:pPr>
    </w:p>
    <w:p w:rsidR="00D063EA" w:rsidRDefault="00D063EA" w:rsidP="00A62B81">
      <w:pPr>
        <w:ind w:left="4956"/>
        <w:jc w:val="right"/>
        <w:rPr>
          <w:sz w:val="28"/>
          <w:szCs w:val="28"/>
        </w:rPr>
      </w:pPr>
    </w:p>
    <w:p w:rsidR="00D063EA" w:rsidRDefault="00E974A5" w:rsidP="00E974A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87778" w:rsidRDefault="00A62B81" w:rsidP="00E974A5">
      <w:pPr>
        <w:ind w:left="4956"/>
        <w:jc w:val="both"/>
        <w:rPr>
          <w:sz w:val="28"/>
          <w:szCs w:val="28"/>
        </w:rPr>
      </w:pPr>
      <w:r w:rsidRPr="00F24D0E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Большемуртинского районного Совета депутатов</w:t>
      </w:r>
    </w:p>
    <w:p w:rsidR="00A62B81" w:rsidRPr="00F24D0E" w:rsidRDefault="00E974A5" w:rsidP="00E974A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5488D">
        <w:rPr>
          <w:sz w:val="28"/>
          <w:szCs w:val="28"/>
        </w:rPr>
        <w:t xml:space="preserve"> 18</w:t>
      </w:r>
      <w:r w:rsidR="00E87778">
        <w:rPr>
          <w:sz w:val="28"/>
          <w:szCs w:val="28"/>
        </w:rPr>
        <w:t xml:space="preserve">.08.2020 </w:t>
      </w:r>
      <w:r w:rsidR="00A62B81" w:rsidRPr="00F24D0E">
        <w:rPr>
          <w:sz w:val="28"/>
          <w:szCs w:val="28"/>
        </w:rPr>
        <w:t xml:space="preserve"> № </w:t>
      </w:r>
      <w:r w:rsidR="00E87778">
        <w:rPr>
          <w:sz w:val="28"/>
          <w:szCs w:val="28"/>
        </w:rPr>
        <w:t>42-274</w:t>
      </w:r>
    </w:p>
    <w:p w:rsidR="00A62B81" w:rsidRPr="00E0103A" w:rsidRDefault="00A62B81" w:rsidP="00A62B81">
      <w:pPr>
        <w:ind w:firstLine="709"/>
        <w:jc w:val="right"/>
        <w:rPr>
          <w:sz w:val="28"/>
        </w:rPr>
      </w:pPr>
    </w:p>
    <w:p w:rsidR="00E974A5" w:rsidRDefault="00E974A5" w:rsidP="00A62B81">
      <w:pPr>
        <w:ind w:firstLine="709"/>
        <w:jc w:val="center"/>
        <w:rPr>
          <w:b/>
          <w:sz w:val="28"/>
        </w:rPr>
      </w:pPr>
      <w:r w:rsidRPr="00FF79FB">
        <w:rPr>
          <w:rFonts w:eastAsia="Calibri"/>
          <w:sz w:val="28"/>
          <w:szCs w:val="28"/>
          <w:lang w:eastAsia="en-US"/>
        </w:rPr>
        <w:t xml:space="preserve">Порядок заключения соглашений представительными органами поселений, входящими в состав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района, с представительным органом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FF79FB">
        <w:rPr>
          <w:rFonts w:eastAsia="Calibri"/>
          <w:sz w:val="28"/>
          <w:szCs w:val="28"/>
          <w:lang w:eastAsia="en-US"/>
        </w:rPr>
        <w:t xml:space="preserve">района о передаче контрольно-счетному </w:t>
      </w:r>
      <w:r>
        <w:rPr>
          <w:rFonts w:eastAsia="Calibri"/>
          <w:sz w:val="28"/>
          <w:szCs w:val="28"/>
          <w:lang w:eastAsia="en-US"/>
        </w:rPr>
        <w:t>органу</w:t>
      </w:r>
      <w:r w:rsidRPr="00FF79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FF79FB">
        <w:rPr>
          <w:rFonts w:eastAsia="Calibri"/>
          <w:sz w:val="28"/>
          <w:szCs w:val="28"/>
          <w:lang w:eastAsia="en-US"/>
        </w:rPr>
        <w:t xml:space="preserve"> района полномочий по осуществлению внешнего муниципального финансового контроля</w:t>
      </w:r>
    </w:p>
    <w:p w:rsidR="00E974A5" w:rsidRDefault="00E974A5" w:rsidP="00A62B81">
      <w:pPr>
        <w:ind w:firstLine="709"/>
        <w:jc w:val="center"/>
        <w:rPr>
          <w:b/>
          <w:sz w:val="28"/>
        </w:rPr>
      </w:pPr>
    </w:p>
    <w:p w:rsidR="00A62B81" w:rsidRPr="0084653E" w:rsidRDefault="00A62B81" w:rsidP="00A62B81">
      <w:pPr>
        <w:ind w:firstLine="709"/>
        <w:jc w:val="center"/>
        <w:rPr>
          <w:b/>
          <w:sz w:val="28"/>
        </w:rPr>
      </w:pPr>
      <w:r w:rsidRPr="0084653E">
        <w:rPr>
          <w:b/>
          <w:sz w:val="28"/>
        </w:rPr>
        <w:t>1. Общие положения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1.1. </w:t>
      </w:r>
      <w:proofErr w:type="gramStart"/>
      <w:r w:rsidRPr="00E0103A">
        <w:rPr>
          <w:sz w:val="28"/>
        </w:rPr>
        <w:t xml:space="preserve">Настоящий Порядок заключения соглашений представительными органами поселений, входящими в состав </w:t>
      </w:r>
      <w:r w:rsidRPr="00F24D0E"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района, с представительным органом </w:t>
      </w:r>
      <w:r w:rsidRPr="00F24D0E"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 о передаче контрольно-счетному </w:t>
      </w:r>
      <w:r>
        <w:rPr>
          <w:sz w:val="28"/>
        </w:rPr>
        <w:t>органу</w:t>
      </w:r>
      <w:r w:rsidRPr="00E0103A">
        <w:rPr>
          <w:sz w:val="28"/>
        </w:rPr>
        <w:t xml:space="preserve"> </w:t>
      </w:r>
      <w:r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 полномочий по осуществлению внешнего муниципального финансового контроля (далее - Порядок), разработан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E0103A">
        <w:rPr>
          <w:sz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Pr="00F24D0E"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1.2. Представительные органы поселений, входящих в состав </w:t>
      </w:r>
      <w:r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района, вправе заключать соглашения с представительным органом </w:t>
      </w:r>
      <w:r w:rsidRPr="00990B57"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 о передаче контрольно-счетному о</w:t>
      </w:r>
      <w:r w:rsidR="00D76661">
        <w:rPr>
          <w:sz w:val="28"/>
        </w:rPr>
        <w:t>ргану</w:t>
      </w:r>
      <w:r w:rsidRPr="00E0103A">
        <w:rPr>
          <w:sz w:val="28"/>
        </w:rPr>
        <w:t xml:space="preserve"> </w:t>
      </w:r>
      <w:r w:rsidRPr="00990B57">
        <w:rPr>
          <w:i/>
          <w:sz w:val="28"/>
        </w:rPr>
        <w:t xml:space="preserve">муниципального </w:t>
      </w:r>
      <w:r w:rsidRPr="00E0103A">
        <w:rPr>
          <w:sz w:val="28"/>
        </w:rPr>
        <w:t>района полномочий  по осуществлению внешнего муниципального финансового контроля.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84653E" w:rsidRDefault="00A62B81" w:rsidP="00A62B81">
      <w:pPr>
        <w:ind w:firstLine="709"/>
        <w:jc w:val="center"/>
        <w:rPr>
          <w:b/>
          <w:sz w:val="28"/>
        </w:rPr>
      </w:pPr>
      <w:r w:rsidRPr="0084653E">
        <w:rPr>
          <w:b/>
          <w:sz w:val="28"/>
        </w:rPr>
        <w:t>2. Компетенция органов местного самоуправления муниципального района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2.1. </w:t>
      </w:r>
      <w:r>
        <w:rPr>
          <w:sz w:val="28"/>
        </w:rPr>
        <w:t>Представительный орган муниципального района</w:t>
      </w:r>
      <w:r w:rsidRPr="00E0103A">
        <w:rPr>
          <w:sz w:val="28"/>
        </w:rPr>
        <w:t>: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2.1.1. Принимает решения: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- о принятии органами местного самоуправления района осуществления отдельных полномочий по решению вопросов местного значения поселений;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2.1.2. Контролирует выполнение принятых решений.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2.2. Председатель </w:t>
      </w:r>
      <w:r>
        <w:rPr>
          <w:sz w:val="28"/>
        </w:rPr>
        <w:t>представительного органа муниципального района</w:t>
      </w:r>
      <w:r w:rsidRPr="00E0103A">
        <w:rPr>
          <w:sz w:val="28"/>
        </w:rPr>
        <w:t>: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2.2.1. Подписывает соглашение с представительным органом поселения о приеме контрольно-счетным о</w:t>
      </w:r>
      <w:r>
        <w:rPr>
          <w:sz w:val="28"/>
        </w:rPr>
        <w:t>рганом</w:t>
      </w:r>
      <w:r w:rsidRPr="00E0103A">
        <w:rPr>
          <w:sz w:val="28"/>
        </w:rPr>
        <w:t xml:space="preserve"> </w:t>
      </w:r>
      <w:r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 полномочий по осуществлению внешнего муниципального финансового контроля.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2.2.2. Осуществляет </w:t>
      </w:r>
      <w:proofErr w:type="gramStart"/>
      <w:r w:rsidRPr="00E0103A">
        <w:rPr>
          <w:sz w:val="28"/>
        </w:rPr>
        <w:t>контроль за</w:t>
      </w:r>
      <w:proofErr w:type="gramEnd"/>
      <w:r w:rsidRPr="00E0103A">
        <w:rPr>
          <w:sz w:val="28"/>
        </w:rPr>
        <w:t xml:space="preserve"> реализацией контрольно-счетным о</w:t>
      </w:r>
      <w:r>
        <w:rPr>
          <w:sz w:val="28"/>
        </w:rPr>
        <w:t>рганом</w:t>
      </w:r>
      <w:r w:rsidRPr="00E0103A">
        <w:rPr>
          <w:sz w:val="28"/>
        </w:rPr>
        <w:t xml:space="preserve"> района переданных поселениями полномочий в соответствии с заключенными соглашениями.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lastRenderedPageBreak/>
        <w:t>2.2.3. Привлекает к ответственности лиц, ответственных за неисполнение или ненадлежащее исполнение переданных полномочий в соответствии с действующим законодательством.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2.3. Контрольно-счетный о</w:t>
      </w:r>
      <w:r>
        <w:rPr>
          <w:sz w:val="28"/>
        </w:rPr>
        <w:t>рган</w:t>
      </w:r>
      <w:r w:rsidRPr="00E0103A">
        <w:rPr>
          <w:sz w:val="28"/>
        </w:rPr>
        <w:t xml:space="preserve"> </w:t>
      </w:r>
      <w:r>
        <w:rPr>
          <w:i/>
          <w:sz w:val="28"/>
        </w:rPr>
        <w:t>муниципального</w:t>
      </w:r>
      <w:r w:rsidRPr="00E0103A">
        <w:rPr>
          <w:sz w:val="28"/>
        </w:rPr>
        <w:t xml:space="preserve"> района (далее - КСО):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2.3.2. Готовит проект решения </w:t>
      </w:r>
      <w:r>
        <w:rPr>
          <w:sz w:val="28"/>
        </w:rPr>
        <w:t>представительного органа района</w:t>
      </w:r>
      <w:r w:rsidRPr="00E0103A">
        <w:rPr>
          <w:sz w:val="28"/>
        </w:rPr>
        <w:t xml:space="preserve"> о принятии полномочий по осуществлению внешнего муниципального финансового контроля.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2.3.3. Исполняет заключенные соглашения о принятии полномочий по осуществлению внешнего муниципального финансового контроля.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2.3.4. Представляет органам местного самоуправления поселения отчеты об осуществлении переданных полномочий, использовании финансовых средств (межбюджетных трансфертов) и материальных ресурсов</w:t>
      </w:r>
      <w:r>
        <w:rPr>
          <w:sz w:val="28"/>
        </w:rPr>
        <w:t xml:space="preserve"> в сроки и порядке, определенных</w:t>
      </w:r>
      <w:r w:rsidRPr="00E0103A">
        <w:rPr>
          <w:sz w:val="28"/>
        </w:rPr>
        <w:t xml:space="preserve"> соглашением.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84653E" w:rsidRDefault="00A62B81" w:rsidP="00A62B81">
      <w:pPr>
        <w:ind w:firstLine="709"/>
        <w:jc w:val="center"/>
        <w:rPr>
          <w:b/>
          <w:sz w:val="28"/>
        </w:rPr>
      </w:pPr>
      <w:r w:rsidRPr="0084653E">
        <w:rPr>
          <w:b/>
          <w:sz w:val="28"/>
        </w:rPr>
        <w:t xml:space="preserve">3. Принятие </w:t>
      </w:r>
      <w:r w:rsidRPr="00E974A5">
        <w:rPr>
          <w:b/>
          <w:sz w:val="28"/>
        </w:rPr>
        <w:t xml:space="preserve">представительным органом муниципального района полномочий </w:t>
      </w:r>
      <w:r w:rsidRPr="0084653E">
        <w:rPr>
          <w:b/>
          <w:sz w:val="28"/>
        </w:rPr>
        <w:t>по осуществлению внешнего муниципального финансового контроля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3.1. </w:t>
      </w:r>
      <w:r w:rsidR="002657E9" w:rsidRPr="002657E9">
        <w:rPr>
          <w:i/>
          <w:sz w:val="28"/>
        </w:rPr>
        <w:t>Представительный орган поселения</w:t>
      </w:r>
      <w:r w:rsidR="002657E9">
        <w:rPr>
          <w:sz w:val="28"/>
        </w:rPr>
        <w:t xml:space="preserve"> и</w:t>
      </w:r>
      <w:r w:rsidRPr="00E0103A">
        <w:rPr>
          <w:sz w:val="28"/>
        </w:rPr>
        <w:t xml:space="preserve">нициирует принятие </w:t>
      </w:r>
      <w:r w:rsidRPr="004E3768">
        <w:rPr>
          <w:i/>
          <w:sz w:val="28"/>
        </w:rPr>
        <w:t>представительным органом муниципального района</w:t>
      </w:r>
      <w:r w:rsidRPr="00E0103A">
        <w:rPr>
          <w:sz w:val="28"/>
        </w:rPr>
        <w:t xml:space="preserve"> полномочий по осуществлению внешнего муниципального финансового контроля.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3.2. К рассмотрению </w:t>
      </w:r>
      <w:r w:rsidRPr="00AB5D79">
        <w:rPr>
          <w:i/>
          <w:sz w:val="28"/>
        </w:rPr>
        <w:t>представительным органом муниципального района</w:t>
      </w:r>
      <w:r w:rsidRPr="00AB5D79">
        <w:rPr>
          <w:sz w:val="28"/>
        </w:rPr>
        <w:t xml:space="preserve"> </w:t>
      </w:r>
      <w:r w:rsidRPr="00E0103A">
        <w:rPr>
          <w:sz w:val="28"/>
        </w:rPr>
        <w:t>принимается решение</w:t>
      </w:r>
      <w:r w:rsidR="002657E9">
        <w:rPr>
          <w:sz w:val="28"/>
        </w:rPr>
        <w:t xml:space="preserve"> принятое</w:t>
      </w:r>
      <w:r w:rsidRPr="00E0103A">
        <w:rPr>
          <w:sz w:val="28"/>
        </w:rPr>
        <w:t xml:space="preserve"> </w:t>
      </w:r>
      <w:r w:rsidRPr="00AB5D79">
        <w:rPr>
          <w:i/>
          <w:sz w:val="28"/>
        </w:rPr>
        <w:t>представительным органом поселения</w:t>
      </w:r>
      <w:r w:rsidRPr="00E0103A">
        <w:rPr>
          <w:sz w:val="28"/>
        </w:rPr>
        <w:t xml:space="preserve">. </w:t>
      </w:r>
      <w:proofErr w:type="gramStart"/>
      <w:r w:rsidRPr="00E0103A">
        <w:rPr>
          <w:sz w:val="28"/>
        </w:rPr>
        <w:t xml:space="preserve">Решение </w:t>
      </w:r>
      <w:r w:rsidRPr="00AB5D79">
        <w:rPr>
          <w:i/>
          <w:sz w:val="28"/>
        </w:rPr>
        <w:t>представительного органа поселения</w:t>
      </w:r>
      <w:r w:rsidRPr="00E0103A">
        <w:rPr>
          <w:sz w:val="28"/>
        </w:rPr>
        <w:t xml:space="preserve"> направляется в адрес председателя </w:t>
      </w:r>
      <w:r w:rsidRPr="005A544D">
        <w:rPr>
          <w:i/>
          <w:sz w:val="28"/>
        </w:rPr>
        <w:t>представительного органа муниципального района</w:t>
      </w:r>
      <w:r w:rsidRPr="005A544D">
        <w:rPr>
          <w:sz w:val="28"/>
        </w:rPr>
        <w:t xml:space="preserve"> </w:t>
      </w:r>
      <w:r w:rsidRPr="00E0103A">
        <w:rPr>
          <w:sz w:val="28"/>
        </w:rPr>
        <w:t>и должно содержать следующие сведения: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  <w:proofErr w:type="gramEnd"/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3.3. КСО на основании поступившего правового акта, указанного в пункте 3.2 настоящего Порядка, готовит проект решения </w:t>
      </w:r>
      <w:r w:rsidRPr="005A544D">
        <w:rPr>
          <w:i/>
          <w:sz w:val="28"/>
        </w:rPr>
        <w:t>представительного органа муниципального района</w:t>
      </w:r>
      <w:r w:rsidRPr="005A544D">
        <w:rPr>
          <w:sz w:val="28"/>
        </w:rPr>
        <w:t xml:space="preserve"> </w:t>
      </w:r>
      <w:r w:rsidRPr="00E0103A">
        <w:rPr>
          <w:sz w:val="28"/>
        </w:rPr>
        <w:t>о принятии полномочий по осуществлению внешнего муниципального финансового контроля поселения.</w:t>
      </w:r>
    </w:p>
    <w:p w:rsidR="00A62B81" w:rsidRPr="008D45AD" w:rsidRDefault="00A62B81" w:rsidP="00A62B81">
      <w:pPr>
        <w:ind w:firstLine="709"/>
        <w:jc w:val="both"/>
        <w:rPr>
          <w:i/>
          <w:sz w:val="28"/>
        </w:rPr>
      </w:pPr>
      <w:r w:rsidRPr="00E0103A">
        <w:rPr>
          <w:sz w:val="28"/>
        </w:rPr>
        <w:t xml:space="preserve">КСО вносит проект решения </w:t>
      </w:r>
      <w:r w:rsidRPr="008D45AD">
        <w:rPr>
          <w:i/>
          <w:sz w:val="28"/>
        </w:rPr>
        <w:t>представительного органа муниципального района</w:t>
      </w:r>
      <w:r w:rsidRPr="008D45AD">
        <w:rPr>
          <w:sz w:val="28"/>
        </w:rPr>
        <w:t xml:space="preserve"> </w:t>
      </w:r>
      <w:r w:rsidRPr="00E0103A">
        <w:rPr>
          <w:sz w:val="28"/>
        </w:rPr>
        <w:t xml:space="preserve">о приеме полномочий в порядке и сроки, установленные при внесении нормативных правовых актов в </w:t>
      </w:r>
      <w:r w:rsidRPr="008D45AD">
        <w:rPr>
          <w:i/>
          <w:sz w:val="28"/>
        </w:rPr>
        <w:t>представительном органе муниципального района.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3.5. Принятое </w:t>
      </w:r>
      <w:r w:rsidRPr="00385B8F">
        <w:rPr>
          <w:i/>
          <w:sz w:val="28"/>
        </w:rPr>
        <w:t>представительным органом муниципального района</w:t>
      </w:r>
      <w:r w:rsidRPr="00385B8F">
        <w:rPr>
          <w:sz w:val="28"/>
        </w:rPr>
        <w:t xml:space="preserve"> </w:t>
      </w:r>
      <w:r w:rsidRPr="00E0103A">
        <w:rPr>
          <w:sz w:val="28"/>
        </w:rPr>
        <w:t xml:space="preserve">решение направляется </w:t>
      </w:r>
      <w:r w:rsidRPr="00385B8F">
        <w:rPr>
          <w:i/>
          <w:sz w:val="28"/>
        </w:rPr>
        <w:t>представительн</w:t>
      </w:r>
      <w:r>
        <w:rPr>
          <w:i/>
          <w:sz w:val="28"/>
        </w:rPr>
        <w:t>ому</w:t>
      </w:r>
      <w:r w:rsidRPr="00385B8F">
        <w:rPr>
          <w:i/>
          <w:sz w:val="28"/>
        </w:rPr>
        <w:t xml:space="preserve"> орган</w:t>
      </w:r>
      <w:r>
        <w:rPr>
          <w:i/>
          <w:sz w:val="28"/>
        </w:rPr>
        <w:t>у</w:t>
      </w:r>
      <w:r w:rsidRPr="00385B8F">
        <w:rPr>
          <w:i/>
          <w:sz w:val="28"/>
        </w:rPr>
        <w:t xml:space="preserve"> поселения</w:t>
      </w:r>
      <w:r w:rsidRPr="00E0103A">
        <w:rPr>
          <w:sz w:val="28"/>
        </w:rPr>
        <w:t>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В случае, когда депутаты </w:t>
      </w:r>
      <w:r w:rsidRPr="00385B8F">
        <w:rPr>
          <w:i/>
          <w:sz w:val="28"/>
        </w:rPr>
        <w:t>представительн</w:t>
      </w:r>
      <w:r>
        <w:rPr>
          <w:i/>
          <w:sz w:val="28"/>
        </w:rPr>
        <w:t>ого</w:t>
      </w:r>
      <w:r w:rsidRPr="00385B8F">
        <w:rPr>
          <w:i/>
          <w:sz w:val="28"/>
        </w:rPr>
        <w:t xml:space="preserve"> орган</w:t>
      </w:r>
      <w:r>
        <w:rPr>
          <w:i/>
          <w:sz w:val="28"/>
        </w:rPr>
        <w:t>а</w:t>
      </w:r>
      <w:r w:rsidRPr="00385B8F">
        <w:rPr>
          <w:i/>
          <w:sz w:val="28"/>
        </w:rPr>
        <w:t xml:space="preserve"> муниципального района</w:t>
      </w:r>
      <w:r w:rsidRPr="00385B8F">
        <w:rPr>
          <w:sz w:val="28"/>
        </w:rPr>
        <w:t xml:space="preserve"> </w:t>
      </w:r>
      <w:r w:rsidRPr="00E0103A">
        <w:rPr>
          <w:sz w:val="28"/>
        </w:rPr>
        <w:t xml:space="preserve">отклонили проект решения о приеме полномочий, поселению направляется письмо о результатах </w:t>
      </w:r>
      <w:proofErr w:type="gramStart"/>
      <w:r w:rsidRPr="00E0103A">
        <w:rPr>
          <w:sz w:val="28"/>
        </w:rPr>
        <w:t>рассмотрения решения органа местного самоуправления поселения</w:t>
      </w:r>
      <w:proofErr w:type="gramEnd"/>
      <w:r w:rsidRPr="00E0103A">
        <w:rPr>
          <w:sz w:val="28"/>
        </w:rPr>
        <w:t>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3.6. В случае положительного рассмотрения вопроса о приеме полномочий между представительными органами района и поселения заключается соглашение, согласно типовой форме соглашения о передаче </w:t>
      </w:r>
      <w:r w:rsidRPr="00E0103A">
        <w:rPr>
          <w:sz w:val="28"/>
        </w:rPr>
        <w:lastRenderedPageBreak/>
        <w:t>полномочий по осуществлению внешнего муниципального финансового контроля (Приложение № 2).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Соглашения должны быть заключены до начала финансового года. В исключительных случаях допускается заключение соглашений в течение года</w:t>
      </w:r>
      <w:r>
        <w:rPr>
          <w:sz w:val="28"/>
        </w:rPr>
        <w:t>.</w:t>
      </w:r>
    </w:p>
    <w:p w:rsidR="00A62B81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3.7. </w:t>
      </w:r>
      <w:r w:rsidRPr="006F2A7A">
        <w:rPr>
          <w:i/>
          <w:sz w:val="28"/>
        </w:rPr>
        <w:t>Представительный орган муниципального района</w:t>
      </w:r>
      <w:r w:rsidRPr="006F2A7A">
        <w:rPr>
          <w:sz w:val="28"/>
        </w:rPr>
        <w:t xml:space="preserve"> </w:t>
      </w:r>
      <w:r w:rsidRPr="00E0103A">
        <w:rPr>
          <w:sz w:val="28"/>
        </w:rPr>
        <w:t>в соответствии с условиями соглашения и расчетом межбюджетных трансфертов, предоставляемых из бюджета поселения в бюджет района в соответствии с Бюджетным кодексом Российской Федерации, являющимся неотъемлемым приложением к указанному соглашению, получают финансовые средства из бюджета поселения на реализацию передаваемых полномочий.</w:t>
      </w:r>
    </w:p>
    <w:p w:rsidR="00DD6FD0" w:rsidRPr="00E0103A" w:rsidRDefault="00DD6FD0" w:rsidP="00A62B81">
      <w:pPr>
        <w:ind w:firstLine="709"/>
        <w:jc w:val="both"/>
        <w:rPr>
          <w:sz w:val="28"/>
        </w:rPr>
      </w:pPr>
      <w:r>
        <w:rPr>
          <w:sz w:val="28"/>
        </w:rPr>
        <w:t xml:space="preserve">3.8. Органы местного самоуправления поселения могут передавать органам  местного самоуправления материальные ресурсы, необходимые для реализации передаваемых полномочий, </w:t>
      </w:r>
      <w:r w:rsidRPr="00DC23F2">
        <w:rPr>
          <w:i/>
          <w:sz w:val="28"/>
        </w:rPr>
        <w:t xml:space="preserve">по договору безвозмездного пользования </w:t>
      </w:r>
      <w:r>
        <w:rPr>
          <w:sz w:val="28"/>
        </w:rPr>
        <w:t xml:space="preserve">в  </w:t>
      </w:r>
      <w:r w:rsidR="002657E9">
        <w:rPr>
          <w:sz w:val="28"/>
        </w:rPr>
        <w:t>тридцатидневный</w:t>
      </w:r>
      <w:r>
        <w:rPr>
          <w:sz w:val="28"/>
        </w:rPr>
        <w:t xml:space="preserve"> срок со дня подписания соглашения.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84653E" w:rsidRDefault="00A62B81" w:rsidP="00A62B8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84653E">
        <w:rPr>
          <w:b/>
          <w:sz w:val="28"/>
        </w:rPr>
        <w:t>Требования к содержанию соглашения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 В соглашении указываются: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4.1.1. Предмет.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4.1.2. Обязанности и права сторон.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4.1.3. Объем межбюджетных трансфертов, необходимых для осуществления передаваемых полномочий.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4.1.4. Порядок передачи и использования материальных ресурсов.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4.1.5. </w:t>
      </w:r>
      <w:proofErr w:type="gramStart"/>
      <w:r w:rsidRPr="00E0103A">
        <w:rPr>
          <w:sz w:val="28"/>
        </w:rPr>
        <w:t>Контроль за</w:t>
      </w:r>
      <w:proofErr w:type="gramEnd"/>
      <w:r w:rsidRPr="00E0103A">
        <w:rPr>
          <w:sz w:val="28"/>
        </w:rPr>
        <w:t xml:space="preserve"> испол</w:t>
      </w:r>
      <w:r w:rsidR="00793311">
        <w:rPr>
          <w:sz w:val="28"/>
        </w:rPr>
        <w:t>нением</w:t>
      </w:r>
      <w:r w:rsidRPr="00E0103A">
        <w:rPr>
          <w:sz w:val="28"/>
        </w:rPr>
        <w:t xml:space="preserve"> передаваемых полномочий.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4.1.6. Срок, на который заключается соглашение.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4.1.7. Положения, устанавливающие основания и порядок прекращения его действия, в том числе досрочного.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4.1.9. Финансовые санкции за неисполнение соглашения.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4.1.10. Порядок внесения изменений и дополнений в соглашение.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4.2.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подписания сторонами.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84653E" w:rsidRDefault="00A62B81" w:rsidP="00A62B8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84653E">
        <w:rPr>
          <w:b/>
          <w:sz w:val="28"/>
        </w:rPr>
        <w:t>Прекращение действия соглашения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5.1. Соглашение прекращает свое действие с момента истечения срока, на который оно было заключено.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5.2. Изменения в соглашение вносятся в порядке, предусмотренном настоящим Порядком для заключения соглашения.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>5.3. В случае неисполнения условий соглашение может быть расторгнуто по инициативе любой из сторон.</w:t>
      </w:r>
    </w:p>
    <w:p w:rsidR="00A62B81" w:rsidRPr="00E0103A" w:rsidRDefault="00A62B81" w:rsidP="00A62B81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При расторжении соглашения </w:t>
      </w:r>
      <w:r w:rsidRPr="00DD3C79">
        <w:rPr>
          <w:i/>
          <w:sz w:val="28"/>
        </w:rPr>
        <w:t>муниципальный район</w:t>
      </w:r>
      <w:r w:rsidRPr="00E0103A">
        <w:rPr>
          <w:sz w:val="28"/>
        </w:rPr>
        <w:t xml:space="preserve"> обеспечивает возврат материальных ресурсов и неиспользованных финансовых средств.</w:t>
      </w:r>
    </w:p>
    <w:p w:rsidR="00265311" w:rsidRDefault="00265311" w:rsidP="00A62B81">
      <w:pPr>
        <w:jc w:val="center"/>
        <w:rPr>
          <w:sz w:val="28"/>
          <w:szCs w:val="28"/>
        </w:rPr>
      </w:pPr>
    </w:p>
    <w:p w:rsidR="003E0EF2" w:rsidRDefault="003E0EF2" w:rsidP="00A62B81">
      <w:pPr>
        <w:jc w:val="center"/>
        <w:rPr>
          <w:sz w:val="28"/>
          <w:szCs w:val="28"/>
        </w:rPr>
      </w:pPr>
    </w:p>
    <w:p w:rsidR="00E974A5" w:rsidRDefault="00E974A5" w:rsidP="00E974A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87778" w:rsidRPr="00F24D0E" w:rsidRDefault="00E974A5" w:rsidP="00E87778">
      <w:pPr>
        <w:ind w:left="4956"/>
        <w:jc w:val="both"/>
        <w:rPr>
          <w:sz w:val="28"/>
          <w:szCs w:val="28"/>
        </w:rPr>
      </w:pPr>
      <w:r w:rsidRPr="00F24D0E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Большемуртинского районного Совета депутатов</w:t>
      </w:r>
      <w:r w:rsidRPr="00F24D0E">
        <w:rPr>
          <w:sz w:val="28"/>
          <w:szCs w:val="28"/>
        </w:rPr>
        <w:t xml:space="preserve"> </w:t>
      </w:r>
      <w:r w:rsidR="0055488D">
        <w:rPr>
          <w:sz w:val="28"/>
          <w:szCs w:val="28"/>
        </w:rPr>
        <w:t>от 18</w:t>
      </w:r>
      <w:r w:rsidR="00E87778">
        <w:rPr>
          <w:sz w:val="28"/>
          <w:szCs w:val="28"/>
        </w:rPr>
        <w:t xml:space="preserve">.08.2020 </w:t>
      </w:r>
      <w:r w:rsidR="00E87778" w:rsidRPr="00F24D0E">
        <w:rPr>
          <w:sz w:val="28"/>
          <w:szCs w:val="28"/>
        </w:rPr>
        <w:t xml:space="preserve"> № </w:t>
      </w:r>
      <w:r w:rsidR="00E87778">
        <w:rPr>
          <w:sz w:val="28"/>
          <w:szCs w:val="28"/>
        </w:rPr>
        <w:t>42-274</w:t>
      </w:r>
    </w:p>
    <w:p w:rsidR="00E974A5" w:rsidRDefault="00E974A5" w:rsidP="00E87778">
      <w:pPr>
        <w:ind w:left="4956"/>
        <w:jc w:val="both"/>
        <w:rPr>
          <w:b/>
        </w:rPr>
      </w:pPr>
    </w:p>
    <w:p w:rsidR="00E974A5" w:rsidRDefault="00E974A5" w:rsidP="003E0EF2">
      <w:pPr>
        <w:jc w:val="center"/>
        <w:rPr>
          <w:b/>
        </w:rPr>
      </w:pPr>
    </w:p>
    <w:p w:rsidR="00E974A5" w:rsidRDefault="00E974A5" w:rsidP="003E0EF2">
      <w:pPr>
        <w:jc w:val="center"/>
        <w:rPr>
          <w:b/>
        </w:rPr>
      </w:pPr>
      <w:r>
        <w:rPr>
          <w:rFonts w:eastAsia="Calibri"/>
          <w:sz w:val="28"/>
          <w:szCs w:val="28"/>
          <w:lang w:eastAsia="en-US"/>
        </w:rPr>
        <w:t>Типовая</w:t>
      </w:r>
      <w:r w:rsidRPr="00FF79FB">
        <w:rPr>
          <w:rFonts w:eastAsia="Calibri"/>
          <w:sz w:val="28"/>
          <w:szCs w:val="28"/>
          <w:lang w:eastAsia="en-US"/>
        </w:rPr>
        <w:t xml:space="preserve"> форм</w:t>
      </w:r>
      <w:r>
        <w:rPr>
          <w:rFonts w:eastAsia="Calibri"/>
          <w:sz w:val="28"/>
          <w:szCs w:val="28"/>
          <w:lang w:eastAsia="en-US"/>
        </w:rPr>
        <w:t>а</w:t>
      </w:r>
      <w:r w:rsidRPr="00FF79FB">
        <w:rPr>
          <w:rFonts w:eastAsia="Calibri"/>
          <w:sz w:val="28"/>
          <w:szCs w:val="28"/>
          <w:lang w:eastAsia="en-US"/>
        </w:rPr>
        <w:t xml:space="preserve"> соглашения о передаче полномочий по осуществлению внешнего муниципального финансового контроля</w:t>
      </w:r>
    </w:p>
    <w:p w:rsidR="00E974A5" w:rsidRDefault="00E974A5" w:rsidP="003E0EF2">
      <w:pPr>
        <w:jc w:val="center"/>
        <w:rPr>
          <w:b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СОГЛАШЕНИЕ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о передаче полномочий по осуществлению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внешнего муниципального финансового контроля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596D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DF9">
        <w:rPr>
          <w:rFonts w:ascii="Times New Roman" w:hAnsi="Times New Roman" w:cs="Times New Roman"/>
          <w:sz w:val="28"/>
          <w:szCs w:val="28"/>
        </w:rPr>
        <w:t>В целях реализации Бюджетного кодекса РФ, в соответствии с ч.1 п.1 статьи 14</w:t>
      </w:r>
      <w:r w:rsidR="00663203">
        <w:rPr>
          <w:rFonts w:ascii="Times New Roman" w:hAnsi="Times New Roman" w:cs="Times New Roman"/>
          <w:sz w:val="28"/>
          <w:szCs w:val="28"/>
        </w:rPr>
        <w:t>, ч.4 ст15</w:t>
      </w:r>
      <w:r w:rsidRPr="009F7DF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="0095469E" w:rsidRPr="0095469E">
        <w:rPr>
          <w:rFonts w:ascii="Times New Roman" w:hAnsi="Times New Roman" w:cs="Times New Roman"/>
          <w:i/>
          <w:sz w:val="28"/>
          <w:szCs w:val="28"/>
        </w:rPr>
        <w:t>представительный орган поселения</w:t>
      </w:r>
      <w:r w:rsidR="0095469E">
        <w:rPr>
          <w:rFonts w:ascii="Times New Roman" w:hAnsi="Times New Roman" w:cs="Times New Roman"/>
          <w:sz w:val="28"/>
          <w:szCs w:val="28"/>
        </w:rPr>
        <w:t xml:space="preserve"> в лице председателя _______________,</w:t>
      </w:r>
      <w:r w:rsidR="009F7DF9" w:rsidRPr="009F7DF9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95469E">
        <w:rPr>
          <w:rFonts w:ascii="Times New Roman" w:hAnsi="Times New Roman" w:cs="Times New Roman"/>
          <w:sz w:val="28"/>
          <w:szCs w:val="28"/>
        </w:rPr>
        <w:t>его</w:t>
      </w:r>
      <w:r w:rsidR="009F7DF9" w:rsidRPr="009F7DF9">
        <w:rPr>
          <w:rFonts w:ascii="Times New Roman" w:hAnsi="Times New Roman" w:cs="Times New Roman"/>
          <w:sz w:val="28"/>
          <w:szCs w:val="28"/>
        </w:rPr>
        <w:t xml:space="preserve"> основании Устава</w:t>
      </w:r>
      <w:proofErr w:type="gramEnd"/>
      <w:r w:rsidR="009F7DF9" w:rsidRPr="009F7DF9">
        <w:rPr>
          <w:rFonts w:ascii="Times New Roman" w:hAnsi="Times New Roman" w:cs="Times New Roman"/>
          <w:sz w:val="28"/>
          <w:szCs w:val="28"/>
        </w:rPr>
        <w:t xml:space="preserve">, </w:t>
      </w:r>
      <w:r w:rsidR="0095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69E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proofErr w:type="spellStart"/>
      <w:r w:rsidR="0095469E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95469E">
        <w:rPr>
          <w:rFonts w:ascii="Times New Roman" w:hAnsi="Times New Roman" w:cs="Times New Roman"/>
          <w:sz w:val="28"/>
          <w:szCs w:val="28"/>
        </w:rPr>
        <w:t xml:space="preserve"> районный Совет депутатов в лице </w:t>
      </w:r>
      <w:r w:rsidR="0066320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5469E">
        <w:rPr>
          <w:rFonts w:ascii="Times New Roman" w:hAnsi="Times New Roman" w:cs="Times New Roman"/>
          <w:sz w:val="28"/>
          <w:szCs w:val="28"/>
        </w:rPr>
        <w:t>__________________</w:t>
      </w:r>
      <w:r w:rsidR="009F7DF9" w:rsidRPr="009F7DF9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663203">
        <w:rPr>
          <w:rFonts w:ascii="Times New Roman" w:hAnsi="Times New Roman" w:cs="Times New Roman"/>
          <w:sz w:val="28"/>
          <w:szCs w:val="28"/>
        </w:rPr>
        <w:t>его</w:t>
      </w:r>
      <w:r w:rsidR="009F7DF9" w:rsidRPr="009F7DF9">
        <w:rPr>
          <w:rFonts w:ascii="Times New Roman" w:hAnsi="Times New Roman" w:cs="Times New Roman"/>
          <w:sz w:val="28"/>
          <w:szCs w:val="28"/>
        </w:rPr>
        <w:t xml:space="preserve"> на основании Устава Большемуртинского района, с другой стороны, вместе именуемые «Стороны»,</w:t>
      </w:r>
      <w:r w:rsidRPr="009F7DF9">
        <w:rPr>
          <w:rFonts w:ascii="Times New Roman" w:hAnsi="Times New Roman" w:cs="Times New Roman"/>
          <w:sz w:val="28"/>
          <w:szCs w:val="28"/>
        </w:rPr>
        <w:t xml:space="preserve"> руководствуясь решением _______________ представительного органа поселения Совета депутатов  от ________ № ____ «О передаче части полномочий органам местного самоуправления  Большемуртинского района  по осуществлению внешнего муниципального финансового контроля», решением Большемуртинского районного Совета депутатов от _________</w:t>
      </w:r>
      <w:r w:rsidRPr="009F7DF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7DF9">
        <w:rPr>
          <w:rFonts w:ascii="Times New Roman" w:hAnsi="Times New Roman" w:cs="Times New Roman"/>
          <w:sz w:val="28"/>
          <w:szCs w:val="28"/>
        </w:rPr>
        <w:t>№ _____ «</w:t>
      </w:r>
      <w:r w:rsidR="00596D37" w:rsidRPr="00F83A91">
        <w:rPr>
          <w:rFonts w:ascii="Times New Roman" w:hAnsi="Times New Roman" w:cs="Times New Roman"/>
          <w:sz w:val="28"/>
          <w:szCs w:val="28"/>
        </w:rPr>
        <w:t>О приеме полномочий органов местного самоуправления муниципальн</w:t>
      </w:r>
      <w:r w:rsidR="00596D37">
        <w:rPr>
          <w:rFonts w:ascii="Times New Roman" w:hAnsi="Times New Roman" w:cs="Times New Roman"/>
          <w:sz w:val="28"/>
          <w:szCs w:val="28"/>
        </w:rPr>
        <w:t>ых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 образовани</w:t>
      </w:r>
      <w:r w:rsidR="00596D3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96D37">
        <w:rPr>
          <w:rFonts w:ascii="Times New Roman" w:hAnsi="Times New Roman" w:cs="Times New Roman"/>
          <w:sz w:val="28"/>
          <w:szCs w:val="28"/>
        </w:rPr>
        <w:t>: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 </w:t>
      </w:r>
      <w:r w:rsidR="00596D37">
        <w:rPr>
          <w:rFonts w:ascii="Times New Roman" w:hAnsi="Times New Roman" w:cs="Times New Roman"/>
          <w:sz w:val="28"/>
          <w:szCs w:val="28"/>
        </w:rPr>
        <w:t>поселок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Большая Мурта</w:t>
      </w:r>
      <w:r w:rsidR="00596D37">
        <w:rPr>
          <w:rFonts w:ascii="Times New Roman" w:hAnsi="Times New Roman" w:cs="Times New Roman"/>
          <w:sz w:val="28"/>
          <w:szCs w:val="28"/>
        </w:rPr>
        <w:t>,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Айтатский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Бартатский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6D37" w:rsidRPr="00F83A91">
        <w:rPr>
          <w:rFonts w:ascii="Times New Roman" w:hAnsi="Times New Roman" w:cs="Times New Roman"/>
          <w:sz w:val="28"/>
          <w:szCs w:val="28"/>
        </w:rPr>
        <w:t>Верх-Казанский</w:t>
      </w:r>
      <w:proofErr w:type="gram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Ентаульский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Предивинский</w:t>
      </w:r>
      <w:proofErr w:type="spellEnd"/>
      <w:r w:rsidR="00596D37">
        <w:rPr>
          <w:rFonts w:ascii="Times New Roman" w:hAnsi="Times New Roman" w:cs="Times New Roman"/>
          <w:sz w:val="28"/>
          <w:szCs w:val="28"/>
        </w:rPr>
        <w:t>,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Российский,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D37" w:rsidRPr="00F83A91">
        <w:rPr>
          <w:rFonts w:ascii="Times New Roman" w:hAnsi="Times New Roman" w:cs="Times New Roman"/>
          <w:sz w:val="28"/>
          <w:szCs w:val="28"/>
        </w:rPr>
        <w:t>Юксеевский</w:t>
      </w:r>
      <w:proofErr w:type="spellEnd"/>
      <w:r w:rsidR="00596D37" w:rsidRPr="00F83A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6D37">
        <w:rPr>
          <w:rFonts w:ascii="Times New Roman" w:hAnsi="Times New Roman" w:cs="Times New Roman"/>
          <w:sz w:val="28"/>
          <w:szCs w:val="28"/>
        </w:rPr>
        <w:t>ы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органами  местного самоуправления Большемуртинск</w:t>
      </w:r>
      <w:r w:rsidR="00596D37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596D37">
        <w:rPr>
          <w:rFonts w:ascii="Times New Roman" w:hAnsi="Times New Roman" w:cs="Times New Roman"/>
          <w:sz w:val="28"/>
          <w:szCs w:val="28"/>
        </w:rPr>
        <w:t>а</w:t>
      </w:r>
      <w:r w:rsidR="00596D37" w:rsidRPr="00F83A91">
        <w:rPr>
          <w:rFonts w:ascii="Times New Roman" w:hAnsi="Times New Roman" w:cs="Times New Roman"/>
          <w:sz w:val="28"/>
          <w:szCs w:val="28"/>
        </w:rPr>
        <w:t xml:space="preserve"> по </w:t>
      </w:r>
      <w:r w:rsidR="00596D37">
        <w:rPr>
          <w:rFonts w:ascii="Times New Roman" w:hAnsi="Times New Roman" w:cs="Times New Roman"/>
          <w:sz w:val="28"/>
          <w:szCs w:val="28"/>
        </w:rPr>
        <w:t xml:space="preserve">осуществлению внешнего муниципального финансового контроля </w:t>
      </w:r>
      <w:r w:rsidRPr="009F7DF9">
        <w:rPr>
          <w:rFonts w:ascii="Times New Roman" w:hAnsi="Times New Roman" w:cs="Times New Roman"/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1.Общие положения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1.1. </w:t>
      </w:r>
      <w:r w:rsidRPr="009F7DF9">
        <w:rPr>
          <w:color w:val="FF0000"/>
          <w:sz w:val="28"/>
          <w:szCs w:val="28"/>
        </w:rPr>
        <w:t>_________</w:t>
      </w:r>
      <w:r w:rsidRPr="009F7DF9">
        <w:rPr>
          <w:sz w:val="28"/>
          <w:szCs w:val="28"/>
        </w:rPr>
        <w:t xml:space="preserve"> сельский Совет депутатов (далее - Совет депутатов поселения) передает, а Контрольно-счетный орган  Большемуртинского  района, образуемый </w:t>
      </w:r>
      <w:proofErr w:type="spellStart"/>
      <w:r w:rsidRPr="009F7DF9">
        <w:rPr>
          <w:sz w:val="28"/>
          <w:szCs w:val="28"/>
        </w:rPr>
        <w:t>Большемуртинским</w:t>
      </w:r>
      <w:proofErr w:type="spellEnd"/>
      <w:r w:rsidRPr="009F7DF9">
        <w:rPr>
          <w:sz w:val="28"/>
          <w:szCs w:val="28"/>
        </w:rPr>
        <w:t xml:space="preserve"> районным Советом депутатов (далее</w:t>
      </w:r>
      <w:r w:rsidR="00665B23">
        <w:rPr>
          <w:sz w:val="28"/>
          <w:szCs w:val="28"/>
        </w:rPr>
        <w:t xml:space="preserve"> </w:t>
      </w:r>
      <w:r w:rsidRPr="009F7DF9">
        <w:rPr>
          <w:sz w:val="28"/>
          <w:szCs w:val="28"/>
        </w:rPr>
        <w:t>- Контрольно-счетный орган), принимает полномочия в части осуществления внешнего финансового контроля (дале</w:t>
      </w:r>
      <w:proofErr w:type="gramStart"/>
      <w:r w:rsidRPr="009F7DF9">
        <w:rPr>
          <w:sz w:val="28"/>
          <w:szCs w:val="28"/>
        </w:rPr>
        <w:t>е-</w:t>
      </w:r>
      <w:proofErr w:type="gramEnd"/>
      <w:r w:rsidRPr="009F7DF9">
        <w:rPr>
          <w:sz w:val="28"/>
          <w:szCs w:val="28"/>
        </w:rPr>
        <w:t xml:space="preserve"> полномочия), в соответствии с пунктом 3.1. настоящего Соглашения.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lastRenderedPageBreak/>
        <w:t>1.2. Передача полномочий производится с учетом возможности их осуществления Контрольно-счетным органом на принципах законности, эффективности, объективности, независимости и гласности.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1.3. Для осуществления полномочий, поселение из своего бюджета предоставляет бюджету муниципального района межбюджетные трансферты, определяемые в соответствии с разделом  2 настоящего Соглашения.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1.4. Полномочия считаются переданными с момента поступления в бюджет  муниципального района финансовых средств, необходимых для их осуществления.</w:t>
      </w:r>
    </w:p>
    <w:p w:rsidR="003E0EF2" w:rsidRPr="009F7DF9" w:rsidRDefault="003E0EF2" w:rsidP="003E0EF2">
      <w:pPr>
        <w:ind w:firstLine="900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2. Межбюджетные трансферты, перечисляемые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на осуществление передаваемых полномочий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7DF9">
        <w:rPr>
          <w:sz w:val="28"/>
          <w:szCs w:val="28"/>
        </w:rPr>
        <w:t xml:space="preserve">2.1. </w:t>
      </w:r>
      <w:r w:rsidRPr="009F7DF9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как сумма затрат на материально-техническое обеспечение осуществления данных полномочий (Приложение 1).</w:t>
      </w:r>
    </w:p>
    <w:p w:rsidR="003E0EF2" w:rsidRPr="009F7DF9" w:rsidRDefault="003E0EF2" w:rsidP="003E0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7DF9">
        <w:rPr>
          <w:color w:val="000000"/>
          <w:sz w:val="28"/>
          <w:szCs w:val="28"/>
        </w:rPr>
        <w:t>2.2. Сумма затрат на материально-техническое обеспечение складывается из накладных расходов,  определенных исходя из потребности в бумаге и картриджа для офисной техники для оформления контрольных и экспертно-аналитических мероприятий.</w:t>
      </w:r>
    </w:p>
    <w:p w:rsidR="003E0EF2" w:rsidRPr="009F7DF9" w:rsidRDefault="003E0EF2" w:rsidP="003E0E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7DF9">
        <w:rPr>
          <w:color w:val="000000"/>
          <w:sz w:val="28"/>
          <w:szCs w:val="28"/>
        </w:rPr>
        <w:t>2.3.  О</w:t>
      </w:r>
      <w:r w:rsidRPr="009F7DF9">
        <w:rPr>
          <w:sz w:val="28"/>
          <w:szCs w:val="28"/>
        </w:rPr>
        <w:t>бъем межбюджетных трансфертов перечисляется ежегодно в период действия соглашения в срок</w:t>
      </w:r>
      <w:r w:rsidR="00596D37">
        <w:rPr>
          <w:sz w:val="28"/>
          <w:szCs w:val="28"/>
        </w:rPr>
        <w:t xml:space="preserve">: </w:t>
      </w:r>
      <w:r w:rsidRPr="009F7DF9">
        <w:rPr>
          <w:color w:val="000000"/>
          <w:sz w:val="28"/>
          <w:szCs w:val="28"/>
        </w:rPr>
        <w:t>до 3</w:t>
      </w:r>
      <w:r w:rsidR="00596D37">
        <w:rPr>
          <w:color w:val="000000"/>
          <w:sz w:val="28"/>
          <w:szCs w:val="28"/>
        </w:rPr>
        <w:t>1 марта</w:t>
      </w:r>
      <w:r w:rsidR="001E72BD">
        <w:rPr>
          <w:color w:val="000000"/>
          <w:sz w:val="28"/>
          <w:szCs w:val="28"/>
        </w:rPr>
        <w:t xml:space="preserve"> (в размере 50% от объема </w:t>
      </w:r>
      <w:r w:rsidR="001E72BD" w:rsidRPr="009F7DF9">
        <w:rPr>
          <w:sz w:val="28"/>
          <w:szCs w:val="28"/>
        </w:rPr>
        <w:t>межбюджетных трансфертов</w:t>
      </w:r>
      <w:r w:rsidR="001E72BD">
        <w:rPr>
          <w:sz w:val="28"/>
          <w:szCs w:val="28"/>
        </w:rPr>
        <w:t xml:space="preserve">); </w:t>
      </w:r>
      <w:r w:rsidR="00596D37">
        <w:rPr>
          <w:color w:val="000000"/>
          <w:sz w:val="28"/>
          <w:szCs w:val="28"/>
        </w:rPr>
        <w:t>до 30 сентября</w:t>
      </w:r>
      <w:r w:rsidR="001E72BD">
        <w:rPr>
          <w:color w:val="000000"/>
          <w:sz w:val="28"/>
          <w:szCs w:val="28"/>
        </w:rPr>
        <w:t xml:space="preserve">  (в размере 50% от объема </w:t>
      </w:r>
      <w:r w:rsidR="001E72BD" w:rsidRPr="009F7DF9">
        <w:rPr>
          <w:sz w:val="28"/>
          <w:szCs w:val="28"/>
        </w:rPr>
        <w:t>межбюджетных трансфертов</w:t>
      </w:r>
      <w:r w:rsidR="001E72BD">
        <w:rPr>
          <w:sz w:val="28"/>
          <w:szCs w:val="28"/>
        </w:rPr>
        <w:t>)</w:t>
      </w:r>
      <w:r w:rsidRPr="009F7DF9">
        <w:rPr>
          <w:color w:val="000000"/>
          <w:sz w:val="28"/>
          <w:szCs w:val="28"/>
        </w:rPr>
        <w:t xml:space="preserve"> текущего года.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</w:t>
      </w:r>
      <w:r w:rsidR="00F3584C" w:rsidRPr="009F7DF9">
        <w:rPr>
          <w:sz w:val="28"/>
          <w:szCs w:val="28"/>
        </w:rPr>
        <w:t>Большемуртинск</w:t>
      </w:r>
      <w:r w:rsidR="00F3584C">
        <w:rPr>
          <w:sz w:val="28"/>
          <w:szCs w:val="28"/>
        </w:rPr>
        <w:t>ого</w:t>
      </w:r>
      <w:r w:rsidR="00F3584C" w:rsidRPr="009F7DF9">
        <w:rPr>
          <w:sz w:val="28"/>
          <w:szCs w:val="28"/>
        </w:rPr>
        <w:t xml:space="preserve"> </w:t>
      </w:r>
      <w:r w:rsidR="00F3584C">
        <w:rPr>
          <w:sz w:val="28"/>
          <w:szCs w:val="28"/>
        </w:rPr>
        <w:t>муниципального</w:t>
      </w:r>
      <w:r w:rsidR="00F3584C" w:rsidRPr="009F7DF9">
        <w:rPr>
          <w:sz w:val="28"/>
          <w:szCs w:val="28"/>
        </w:rPr>
        <w:t xml:space="preserve"> район</w:t>
      </w:r>
      <w:r w:rsidR="00F3584C">
        <w:rPr>
          <w:sz w:val="28"/>
          <w:szCs w:val="28"/>
        </w:rPr>
        <w:t>а</w:t>
      </w:r>
      <w:r w:rsidR="00F3584C" w:rsidRPr="009F7DF9">
        <w:rPr>
          <w:sz w:val="28"/>
          <w:szCs w:val="28"/>
        </w:rPr>
        <w:t xml:space="preserve"> </w:t>
      </w:r>
      <w:r w:rsidRPr="009F7DF9">
        <w:rPr>
          <w:sz w:val="28"/>
          <w:szCs w:val="28"/>
        </w:rPr>
        <w:t xml:space="preserve">на реализацию полномочий, осуществляется в соответствии с бюджетным законодательством Российской Федерации.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2.5. Совет депутатов поселения утверждает межбюджетные трансферты </w:t>
      </w:r>
      <w:proofErr w:type="spellStart"/>
      <w:r w:rsidR="00106245">
        <w:rPr>
          <w:sz w:val="28"/>
          <w:szCs w:val="28"/>
        </w:rPr>
        <w:t>Большемуртинскому</w:t>
      </w:r>
      <w:proofErr w:type="spellEnd"/>
      <w:r w:rsidR="00106245">
        <w:rPr>
          <w:sz w:val="28"/>
          <w:szCs w:val="28"/>
        </w:rPr>
        <w:t xml:space="preserve"> </w:t>
      </w:r>
      <w:r w:rsidRPr="009F7DF9">
        <w:rPr>
          <w:sz w:val="28"/>
          <w:szCs w:val="28"/>
        </w:rPr>
        <w:t>муниципальному</w:t>
      </w:r>
      <w:r w:rsidR="00106245">
        <w:rPr>
          <w:sz w:val="28"/>
          <w:szCs w:val="28"/>
        </w:rPr>
        <w:t xml:space="preserve"> району</w:t>
      </w:r>
      <w:r w:rsidRPr="009F7DF9">
        <w:rPr>
          <w:sz w:val="28"/>
          <w:szCs w:val="28"/>
        </w:rPr>
        <w:t xml:space="preserve">, предусмотренные настоящим Соглашением, решением об утверждении бюджета поселения.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2.6. Совет депутатов поселения осуществляет </w:t>
      </w:r>
      <w:proofErr w:type="gramStart"/>
      <w:r w:rsidRPr="009F7DF9">
        <w:rPr>
          <w:sz w:val="28"/>
          <w:szCs w:val="28"/>
        </w:rPr>
        <w:t>контроль за</w:t>
      </w:r>
      <w:proofErr w:type="gramEnd"/>
      <w:r w:rsidRPr="009F7DF9">
        <w:rPr>
          <w:sz w:val="28"/>
          <w:szCs w:val="28"/>
        </w:rPr>
        <w:t xml:space="preserve"> целевым использованием финансовых средств, переданных для осуществления полномочий.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2.7. В случае невыполнения Контрольно-счетным органом полномочий, предусмотренных пунктом 3.1. настоящего Соглашения, Совет депутатов поселения имеет право приостановить перечисление межбюджетных трансфертов, предусмотренных настоящим Соглашением.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2.8. В случае выявления нецелевого использования трансфертов, средства подлежат возврату в бюджет поселения.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2.9. Контрольно-счетный орган обеспечивает использование средств межбюджетных трансфертов, предусмотренных настоящим Соглашением, исключительно на материально-техническое обеспечение своей деятельности, а также на компенсацию указанных расходов, осуществленных до получения трансфертов.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lastRenderedPageBreak/>
        <w:t xml:space="preserve">2.10. Контрольно-счетный орган обеспечивает представление Совету депутатов поселения ежегодных отчетов об использовании межбюджетных трансфертов, предусмотренных настоящим Соглашением, в срок до 20 числа месяца, следующего за отчетным годом.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2.11. В случае невыполнения Советом депутатов поселения обязательств, предусмотренных п. 2.3 настоящего Соглашения, имеет право приостановить осуществление полномочий.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3. Перечень полномочий, подлежащих передаче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9">
        <w:rPr>
          <w:rFonts w:ascii="Times New Roman" w:hAnsi="Times New Roman" w:cs="Times New Roman"/>
          <w:sz w:val="28"/>
          <w:szCs w:val="28"/>
        </w:rPr>
        <w:t>3.1. Поселение передает Муниципальному району осуществление части полномочий по вопросу местного значения поселения, в части осуществления внешнего финансового контроля, а именно: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-  проведение внешней проверки годовых отчетов об исполнении бюджетов поселения;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- проведение экспертизы проектов бюджетов поселения на предмет соответствия бюджетному законодательству;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- другие контрольные и экспертно-аналитические мероприятия. </w:t>
      </w:r>
    </w:p>
    <w:p w:rsidR="003E0EF2" w:rsidRPr="009F7DF9" w:rsidRDefault="003E0EF2" w:rsidP="003E0EF2">
      <w:pPr>
        <w:ind w:firstLine="709"/>
        <w:jc w:val="both"/>
        <w:rPr>
          <w:sz w:val="28"/>
          <w:szCs w:val="28"/>
        </w:rPr>
      </w:pP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4. Права и обязанности Контрольно-счетного органа, </w:t>
      </w: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формы осуществления полномочий </w:t>
      </w: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4.1. Контрольно-счетный орган при осуществлении полномочий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Большемуртинского района Красноярского края и иными нормативными правовыми актами, а также Положением о Контрольно-счетном органе и стандартами внешнего муниципального финансового контроля.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4.2. Самостоятельно определяет перечень рассматриваемых вопросов, методы контроля и порядок проведения мероприятий.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4.3. Учитывает предложения Совета депутатов поселения</w:t>
      </w:r>
      <w:r w:rsidR="00665B23">
        <w:rPr>
          <w:sz w:val="28"/>
          <w:szCs w:val="28"/>
        </w:rPr>
        <w:t>,</w:t>
      </w:r>
      <w:r w:rsidRPr="009F7DF9">
        <w:rPr>
          <w:sz w:val="28"/>
          <w:szCs w:val="28"/>
        </w:rPr>
        <w:t xml:space="preserve"> по перечню рассматриваемых в ходе проведения мероприятий вопросов при наличии кадровых и (или) иных условий для их реализации.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4.4. В случаях, предусмотренных законодательством Российской Федерации, по запросам государственных органов направляет отчеты, заключения и другие документы, составленные по результатам проведенных во исполнение настоящего Соглашения мероприятий, документы и материалы, полученные при их проведении.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4.5. Проводит внешнюю проверку годового отчета об исполнении бюджета поселения в соответствии с Положением о бюджетном процессе в </w:t>
      </w:r>
      <w:proofErr w:type="spellStart"/>
      <w:r w:rsidRPr="009F7DF9">
        <w:rPr>
          <w:sz w:val="28"/>
          <w:szCs w:val="28"/>
        </w:rPr>
        <w:t>Большемуртинском</w:t>
      </w:r>
      <w:proofErr w:type="spellEnd"/>
      <w:r w:rsidRPr="009F7DF9">
        <w:rPr>
          <w:sz w:val="28"/>
          <w:szCs w:val="28"/>
        </w:rPr>
        <w:t xml:space="preserve"> районе.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4.6. В период проведения внешней проверки годового отчета об исполнении бюджета поселения, и до получения проверяемого годового отчета вправе проводить выборочные проверки деятельности организаций, использующих средства бюджета поселения, по вопросам, рассмотрение которых необходимо для составления заключения на проверяемый годовой отчет.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lastRenderedPageBreak/>
        <w:t>4.7. Готовит экспертные заключения на проект бюджета поселения.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4.8. Размещает информацию о проведенных мероприятиях на сайте администрации Большемуртинского района  в сети «Интернет».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4.9. При выявлении возможностей по совершенствованию бюджетного процесса поселения делает соответствующие предложения.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4.10. Обращается в</w:t>
      </w:r>
      <w:r w:rsidRPr="009F7DF9">
        <w:rPr>
          <w:color w:val="002060"/>
          <w:sz w:val="28"/>
          <w:szCs w:val="28"/>
        </w:rPr>
        <w:t xml:space="preserve"> </w:t>
      </w:r>
      <w:r w:rsidRPr="009F7DF9">
        <w:rPr>
          <w:sz w:val="28"/>
          <w:szCs w:val="28"/>
        </w:rPr>
        <w:t xml:space="preserve">Совет депутатов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4.11. В течение 10 дней после получения решения Совета депутатов поселения о необходимости устранения нарушений законодательства Российской Федерации и настоящего Соглашения, допущенных при осуществлении полномочий, предусмотренных настоящим Соглашением, уведомляет Совет депутатов поселения о мерах, принятых для устранения нарушений.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4.12. Должностные лица Контрольно-счетного органа при осуществлении возложенных на них должностных полномочий пользуются правами и гарантиями,  выполняют свои обязанности, несут ответственность, соблюдают ограничения и запреты в соответствии с Положением о Контрольно-счетном органе.</w:t>
      </w:r>
    </w:p>
    <w:p w:rsidR="003E0EF2" w:rsidRPr="009F7DF9" w:rsidRDefault="003E0EF2" w:rsidP="003E0EF2">
      <w:pPr>
        <w:ind w:firstLine="426"/>
        <w:jc w:val="both"/>
        <w:rPr>
          <w:color w:val="FF0000"/>
          <w:sz w:val="28"/>
          <w:szCs w:val="28"/>
        </w:rPr>
      </w:pP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5. Права и обязанности Совета депутатов поселения</w:t>
      </w: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5.3. Совет депутатов поселения обеспечивает беспрепятственное осуществление полномочий Контрольно-счетным органом в соответствии с настоящим Соглашением.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5.4. Обращается в Контрольно-счетный орган с предложениями о проведении экспертизы муниципальных правовых актов поселения и их проектов.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5.4. Вносит в Контрольно-счетный орган предложения о перечне вопросов, рассматриваемых в ходе проведения внешней проверки годового отчета об исполнении бюджета поселения и экспертизы проекта бюджета поселения.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5.5. Рассматривает отчеты и заключения Контрольно-счетного органа,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поселения.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5.6. Обеспечивает опубликование (обнародование) в печатных изданиях, а также размещение в сети Интернет отчетов и заключений Контрольно-счетного органа, составленных по результатам проведенных мероприятий. 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6. Ответственность сторон соглашения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6.1. Стороны несут ответственность за неисполнение  или  ненадлежащее исполнение   настоящего Соглашения в соответствии с действующим законодательством Российской Федерации в той мере, в какой эти полномочия обеспечены финансовыми средствами.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lastRenderedPageBreak/>
        <w:t xml:space="preserve">6.2. В случае неисполнения </w:t>
      </w:r>
      <w:r w:rsidRPr="009F7DF9">
        <w:rPr>
          <w:color w:val="FF0000"/>
          <w:sz w:val="28"/>
          <w:szCs w:val="28"/>
        </w:rPr>
        <w:t>_________</w:t>
      </w:r>
      <w:r w:rsidRPr="009F7DF9">
        <w:rPr>
          <w:sz w:val="28"/>
          <w:szCs w:val="28"/>
        </w:rPr>
        <w:t xml:space="preserve"> сельским Советом депутатов вытекающих из настоящего Соглашения обязательств по финансированию осуществления Контрольно-счетным органом переданных ему полномочий, Контрольно-счетный орган вправе требовать расторжения данного Соглашения, уплаты неустойки в размере 0,001% от ставки рефинансирования ЦБ РФ, а также возмещения понесенных убытков (реального ущерба), в порядке, предусмотренном гражданским законодательством. 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6.3.  В случае расторжения настоящего Соглашения при невыполнении    обязательств по надлежащему исполнению переданных полномочий, Контрольно-счетный орган обязан   в   месячный   срок   вернуть   средства, предназначенные для осуществления переданных полномочий, в бюджет поселения.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6.4. Контрольно-счетный орган не несет ответственности: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6.4.1.    по   обязательствам   поселения,   возникшим   в   ходе   осуществления Администрацией  поселения  полномочий  по  местному самоуправлению  и хозяйственной деятельности;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6.4.2.  за достоверность и правильность сведений, содержащихся в документах предоставленных поселением.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7. Срок осуществления полномочий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7.1. Настоящее Соглашение вступает </w:t>
      </w:r>
      <w:proofErr w:type="gramStart"/>
      <w:r w:rsidRPr="009F7DF9">
        <w:rPr>
          <w:sz w:val="28"/>
          <w:szCs w:val="28"/>
        </w:rPr>
        <w:t>в силу с момента вступления в силу решения  районного Совета депутатов о приеме полномочий на срок</w:t>
      </w:r>
      <w:proofErr w:type="gramEnd"/>
      <w:r w:rsidRPr="009F7DF9">
        <w:rPr>
          <w:sz w:val="28"/>
          <w:szCs w:val="28"/>
        </w:rPr>
        <w:t xml:space="preserve"> до 31.12.2025 г.</w:t>
      </w: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8. Основания и порядок прекращения действия соглашения</w:t>
      </w:r>
    </w:p>
    <w:p w:rsidR="003E0EF2" w:rsidRPr="009F7DF9" w:rsidRDefault="003E0EF2" w:rsidP="003E0EF2">
      <w:pPr>
        <w:ind w:firstLine="900"/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8.1.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возмещения второй стороне убытков, связанных с досрочным расторжением Соглашения.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8.2. Настоящее Соглашение может быть прекращено по обоюдному согласию сторон или по решению суда в случае невыполнения поселением обязательств по    финансированию переданных полномочий или ненадлежащего исполнении Контрольно-счетным органом переданных полномочий.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8.3. Сторона, </w:t>
      </w:r>
      <w:proofErr w:type="spellStart"/>
      <w:r w:rsidRPr="009F7DF9">
        <w:rPr>
          <w:sz w:val="28"/>
          <w:szCs w:val="28"/>
        </w:rPr>
        <w:t>намеривающаяся</w:t>
      </w:r>
      <w:proofErr w:type="spellEnd"/>
      <w:r w:rsidRPr="009F7DF9">
        <w:rPr>
          <w:sz w:val="28"/>
          <w:szCs w:val="28"/>
        </w:rPr>
        <w:t xml:space="preserve"> расторгнуть настоящее Соглашение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8.4. Требование о расторжении Соглашения может быть заявлено стороной в суде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3E0EF2" w:rsidRPr="009F7DF9" w:rsidRDefault="003E0EF2" w:rsidP="003E0E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lastRenderedPageBreak/>
        <w:t>9. Заключительные положения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284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9.1. Настоящее Соглашение составлено в двух экземплярах – по одному для каждой из сторон.</w:t>
      </w:r>
    </w:p>
    <w:p w:rsidR="003E0EF2" w:rsidRPr="009F7DF9" w:rsidRDefault="003E0EF2" w:rsidP="003E0EF2">
      <w:pPr>
        <w:ind w:firstLine="284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9.2. Изменения и дополнения к настоящему Соглашению должны совершаться в письменном виде за подписью обеих сторон.</w:t>
      </w:r>
    </w:p>
    <w:p w:rsidR="003E0EF2" w:rsidRPr="009F7DF9" w:rsidRDefault="003E0EF2" w:rsidP="003E0EF2">
      <w:pPr>
        <w:ind w:firstLine="284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9.3.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10. Реквизиты сторон</w:t>
      </w:r>
    </w:p>
    <w:p w:rsidR="009F7DF9" w:rsidRPr="009F7DF9" w:rsidRDefault="009F7DF9" w:rsidP="003E0EF2">
      <w:pPr>
        <w:jc w:val="center"/>
        <w:rPr>
          <w:b/>
          <w:sz w:val="28"/>
          <w:szCs w:val="28"/>
        </w:rPr>
      </w:pPr>
    </w:p>
    <w:p w:rsidR="009F7DF9" w:rsidRPr="009F7DF9" w:rsidRDefault="009F7DF9" w:rsidP="009F7DF9">
      <w:pPr>
        <w:spacing w:before="120"/>
        <w:ind w:firstLine="567"/>
        <w:jc w:val="center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F7DF9" w:rsidRPr="009F7DF9" w:rsidTr="00DD2DE9">
        <w:tc>
          <w:tcPr>
            <w:tcW w:w="4785" w:type="dxa"/>
          </w:tcPr>
          <w:p w:rsidR="009F7DF9" w:rsidRPr="00DB335E" w:rsidRDefault="009F7DF9" w:rsidP="00DD2DE9">
            <w:pPr>
              <w:spacing w:before="120"/>
              <w:rPr>
                <w:b/>
                <w:sz w:val="28"/>
                <w:szCs w:val="28"/>
              </w:rPr>
            </w:pPr>
            <w:r w:rsidRPr="00DB335E">
              <w:rPr>
                <w:b/>
                <w:sz w:val="28"/>
                <w:szCs w:val="28"/>
              </w:rPr>
              <w:t xml:space="preserve">Поселение </w:t>
            </w: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_________ сельсовет:</w:t>
            </w:r>
          </w:p>
          <w:p w:rsidR="009F7DF9" w:rsidRPr="009F7DF9" w:rsidRDefault="00DB335E" w:rsidP="00DD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6630__ </w:t>
            </w:r>
            <w:r w:rsidR="009F7DF9" w:rsidRPr="009F7DF9">
              <w:rPr>
                <w:sz w:val="28"/>
                <w:szCs w:val="28"/>
              </w:rPr>
              <w:t>с. _____________,</w:t>
            </w:r>
          </w:p>
          <w:p w:rsidR="009F7DF9" w:rsidRDefault="009F7DF9" w:rsidP="00DD2DE9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ул. __________, д.__,</w:t>
            </w:r>
          </w:p>
          <w:p w:rsidR="00DB335E" w:rsidRDefault="00DB335E" w:rsidP="00DD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DB335E" w:rsidRPr="009F7DF9" w:rsidRDefault="00DB335E" w:rsidP="00DD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  <w:p w:rsidR="009F7DF9" w:rsidRPr="009F7DF9" w:rsidRDefault="00DB335E" w:rsidP="00DD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Красноярскому краю</w:t>
            </w:r>
            <w:proofErr w:type="gramStart"/>
            <w:r>
              <w:rPr>
                <w:sz w:val="28"/>
                <w:szCs w:val="28"/>
              </w:rPr>
              <w:t xml:space="preserve"> (________________________)</w:t>
            </w:r>
            <w:proofErr w:type="gramEnd"/>
          </w:p>
          <w:p w:rsidR="009F7DF9" w:rsidRPr="009F7DF9" w:rsidRDefault="009F7DF9" w:rsidP="00DD2DE9">
            <w:pPr>
              <w:spacing w:line="233" w:lineRule="auto"/>
              <w:rPr>
                <w:color w:val="FF0000"/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 xml:space="preserve">р/с ___________________    </w:t>
            </w:r>
            <w:r w:rsidR="00D55898">
              <w:rPr>
                <w:sz w:val="28"/>
                <w:szCs w:val="28"/>
              </w:rPr>
              <w:t>О</w:t>
            </w:r>
            <w:r w:rsidRPr="009F7DF9">
              <w:rPr>
                <w:sz w:val="28"/>
                <w:szCs w:val="28"/>
              </w:rPr>
              <w:t>тделение Красноярск</w:t>
            </w:r>
            <w:r w:rsidR="00DB335E">
              <w:rPr>
                <w:sz w:val="28"/>
                <w:szCs w:val="28"/>
              </w:rPr>
              <w:t xml:space="preserve"> </w:t>
            </w:r>
            <w:proofErr w:type="spellStart"/>
            <w:r w:rsidRPr="009F7DF9">
              <w:rPr>
                <w:sz w:val="28"/>
                <w:szCs w:val="28"/>
              </w:rPr>
              <w:t>г</w:t>
            </w:r>
            <w:proofErr w:type="gramStart"/>
            <w:r w:rsidRPr="009F7DF9">
              <w:rPr>
                <w:sz w:val="28"/>
                <w:szCs w:val="28"/>
              </w:rPr>
              <w:t>.К</w:t>
            </w:r>
            <w:proofErr w:type="gramEnd"/>
            <w:r w:rsidRPr="009F7DF9">
              <w:rPr>
                <w:sz w:val="28"/>
                <w:szCs w:val="28"/>
              </w:rPr>
              <w:t>расноярск</w:t>
            </w:r>
            <w:proofErr w:type="spellEnd"/>
            <w:r w:rsidRPr="009F7DF9">
              <w:rPr>
                <w:color w:val="FF0000"/>
                <w:sz w:val="28"/>
                <w:szCs w:val="28"/>
              </w:rPr>
              <w:t xml:space="preserve">  </w:t>
            </w: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9498A" w:rsidRPr="00DB335E" w:rsidRDefault="00E35E63" w:rsidP="00DD2DE9">
            <w:pPr>
              <w:tabs>
                <w:tab w:val="left" w:pos="5385"/>
              </w:tabs>
              <w:ind w:firstLine="35"/>
              <w:rPr>
                <w:b/>
                <w:sz w:val="28"/>
                <w:szCs w:val="28"/>
              </w:rPr>
            </w:pPr>
            <w:proofErr w:type="spellStart"/>
            <w:r w:rsidRPr="00DB335E">
              <w:rPr>
                <w:b/>
                <w:sz w:val="28"/>
                <w:szCs w:val="28"/>
              </w:rPr>
              <w:t>Большемуртинский</w:t>
            </w:r>
            <w:proofErr w:type="spellEnd"/>
            <w:r w:rsidRPr="00DB335E">
              <w:rPr>
                <w:b/>
                <w:sz w:val="28"/>
                <w:szCs w:val="28"/>
              </w:rPr>
              <w:t xml:space="preserve"> районный </w:t>
            </w:r>
          </w:p>
          <w:p w:rsidR="00E35E63" w:rsidRPr="00DB335E" w:rsidRDefault="00E35E63" w:rsidP="00DD2DE9">
            <w:pPr>
              <w:tabs>
                <w:tab w:val="left" w:pos="5385"/>
              </w:tabs>
              <w:ind w:firstLine="35"/>
              <w:rPr>
                <w:b/>
                <w:sz w:val="28"/>
                <w:szCs w:val="28"/>
              </w:rPr>
            </w:pPr>
            <w:r w:rsidRPr="00DB335E">
              <w:rPr>
                <w:b/>
                <w:sz w:val="28"/>
                <w:szCs w:val="28"/>
              </w:rPr>
              <w:t>Совет</w:t>
            </w:r>
            <w:r w:rsidR="00E9498A" w:rsidRPr="00DB335E">
              <w:rPr>
                <w:b/>
                <w:sz w:val="28"/>
                <w:szCs w:val="28"/>
              </w:rPr>
              <w:t xml:space="preserve"> </w:t>
            </w:r>
            <w:r w:rsidRPr="00DB335E">
              <w:rPr>
                <w:b/>
                <w:sz w:val="28"/>
                <w:szCs w:val="28"/>
              </w:rPr>
              <w:t>депутатов</w:t>
            </w:r>
          </w:p>
          <w:p w:rsidR="009F7DF9" w:rsidRPr="009F7DF9" w:rsidRDefault="009F7DF9" w:rsidP="00DD2DE9">
            <w:pPr>
              <w:ind w:firstLine="35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663060 п. Большая Мурта,</w:t>
            </w:r>
          </w:p>
          <w:p w:rsidR="009F7DF9" w:rsidRPr="009F7DF9" w:rsidRDefault="009F7DF9" w:rsidP="00DD2DE9">
            <w:pPr>
              <w:ind w:firstLine="35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ул. Кирова, 8</w:t>
            </w:r>
          </w:p>
          <w:p w:rsidR="009F7DF9" w:rsidRPr="009F7DF9" w:rsidRDefault="009F7DF9" w:rsidP="00DD2DE9">
            <w:pPr>
              <w:ind w:firstLine="35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ИНН 240800</w:t>
            </w:r>
            <w:r w:rsidR="00E35E63">
              <w:rPr>
                <w:sz w:val="28"/>
                <w:szCs w:val="28"/>
              </w:rPr>
              <w:t>4630</w:t>
            </w:r>
          </w:p>
          <w:p w:rsidR="009F7DF9" w:rsidRPr="009F7DF9" w:rsidRDefault="009F7DF9" w:rsidP="00DD2DE9">
            <w:pPr>
              <w:ind w:firstLine="35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КПП 240801001</w:t>
            </w:r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Красноярскому краю (Финансовое управление администрации Большемуртинского района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04193017440)</w:t>
            </w:r>
          </w:p>
          <w:p w:rsidR="009F7DF9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р/счет  40101810600000010001 Отделение Красноярск</w:t>
            </w:r>
            <w:r w:rsidR="009F7DF9" w:rsidRPr="009F7DF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</w:t>
            </w:r>
            <w:proofErr w:type="spellEnd"/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040407001</w:t>
            </w:r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2408002248/240801001</w:t>
            </w:r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04610000</w:t>
            </w:r>
          </w:p>
          <w:p w:rsidR="00D55898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0902024</w:t>
            </w:r>
            <w:r w:rsidR="00CC6E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014050000150</w:t>
            </w:r>
          </w:p>
          <w:p w:rsidR="00D55898" w:rsidRPr="009F7DF9" w:rsidRDefault="00D55898" w:rsidP="00D55898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9F7DF9" w:rsidRPr="009F7DF9" w:rsidTr="00DD2DE9">
        <w:tc>
          <w:tcPr>
            <w:tcW w:w="4785" w:type="dxa"/>
          </w:tcPr>
          <w:p w:rsidR="009F7DF9" w:rsidRPr="009F7DF9" w:rsidRDefault="00DB335E" w:rsidP="00DD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9F7DF9" w:rsidRPr="009F7DF9">
              <w:rPr>
                <w:sz w:val="28"/>
                <w:szCs w:val="28"/>
              </w:rPr>
              <w:t xml:space="preserve"> </w:t>
            </w: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 xml:space="preserve">_____________  сельсовета   </w:t>
            </w:r>
          </w:p>
          <w:p w:rsidR="009F7DF9" w:rsidRDefault="009F7DF9" w:rsidP="00DD2DE9">
            <w:pPr>
              <w:rPr>
                <w:sz w:val="28"/>
                <w:szCs w:val="28"/>
              </w:rPr>
            </w:pPr>
          </w:p>
          <w:p w:rsidR="00DB335E" w:rsidRPr="009F7DF9" w:rsidRDefault="00DB335E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____________ ФИО</w:t>
            </w: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 xml:space="preserve">М. П.                   </w:t>
            </w:r>
          </w:p>
        </w:tc>
        <w:tc>
          <w:tcPr>
            <w:tcW w:w="4785" w:type="dxa"/>
          </w:tcPr>
          <w:p w:rsidR="009F7DF9" w:rsidRPr="009F7DF9" w:rsidRDefault="00E35E63" w:rsidP="00DD2DE9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9F7DF9" w:rsidRPr="009F7DF9">
              <w:rPr>
                <w:sz w:val="28"/>
                <w:szCs w:val="28"/>
              </w:rPr>
              <w:t xml:space="preserve"> </w:t>
            </w:r>
          </w:p>
          <w:p w:rsidR="009F7DF9" w:rsidRDefault="009F7DF9" w:rsidP="00DD2DE9">
            <w:pPr>
              <w:ind w:firstLine="35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Большемуртинского район</w:t>
            </w:r>
            <w:r w:rsidR="00DB335E">
              <w:rPr>
                <w:sz w:val="28"/>
                <w:szCs w:val="28"/>
              </w:rPr>
              <w:t>ного</w:t>
            </w:r>
          </w:p>
          <w:p w:rsidR="00DB335E" w:rsidRPr="009F7DF9" w:rsidRDefault="00DB335E" w:rsidP="00DD2DE9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DB335E" w:rsidRDefault="00DB335E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 xml:space="preserve"> ______________  </w:t>
            </w:r>
            <w:r w:rsidR="00DB335E">
              <w:rPr>
                <w:sz w:val="28"/>
                <w:szCs w:val="28"/>
              </w:rPr>
              <w:t xml:space="preserve"> ФИО</w:t>
            </w: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rPr>
                <w:sz w:val="28"/>
                <w:szCs w:val="28"/>
              </w:rPr>
            </w:pPr>
          </w:p>
          <w:p w:rsidR="009F7DF9" w:rsidRPr="009F7DF9" w:rsidRDefault="009F7DF9" w:rsidP="00DD2DE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firstLine="280"/>
              <w:jc w:val="both"/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М. П.</w:t>
            </w:r>
            <w:r w:rsidRPr="009F7DF9">
              <w:rPr>
                <w:sz w:val="28"/>
                <w:szCs w:val="28"/>
              </w:rPr>
              <w:tab/>
            </w:r>
          </w:p>
        </w:tc>
      </w:tr>
    </w:tbl>
    <w:p w:rsidR="009F7DF9" w:rsidRPr="009F7DF9" w:rsidRDefault="009F7DF9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</w:p>
    <w:p w:rsidR="003E0EF2" w:rsidRPr="009F7DF9" w:rsidRDefault="003E0EF2" w:rsidP="003E0EF2">
      <w:pPr>
        <w:ind w:firstLine="900"/>
        <w:jc w:val="right"/>
        <w:rPr>
          <w:sz w:val="28"/>
          <w:szCs w:val="28"/>
        </w:rPr>
      </w:pPr>
    </w:p>
    <w:tbl>
      <w:tblPr>
        <w:tblStyle w:val="a6"/>
        <w:tblW w:w="2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191"/>
        <w:gridCol w:w="5191"/>
        <w:gridCol w:w="5272"/>
      </w:tblGrid>
      <w:tr w:rsidR="003E0EF2" w:rsidRPr="009F7DF9" w:rsidTr="00E974A5">
        <w:tc>
          <w:tcPr>
            <w:tcW w:w="5353" w:type="dxa"/>
          </w:tcPr>
          <w:p w:rsidR="003E0EF2" w:rsidRPr="009F7DF9" w:rsidRDefault="003E0EF2" w:rsidP="00E974A5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3E0EF2" w:rsidRPr="009F7DF9" w:rsidRDefault="003E0EF2" w:rsidP="00E974A5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3E0EF2" w:rsidRPr="009F7DF9" w:rsidRDefault="003E0EF2" w:rsidP="00E974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EF2" w:rsidRPr="009F7DF9" w:rsidRDefault="003E0EF2" w:rsidP="00E974A5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 xml:space="preserve">Председатель </w:t>
            </w:r>
          </w:p>
          <w:p w:rsidR="003E0EF2" w:rsidRPr="009F7DF9" w:rsidRDefault="003E0EF2" w:rsidP="00E974A5">
            <w:pPr>
              <w:rPr>
                <w:sz w:val="28"/>
                <w:szCs w:val="28"/>
              </w:rPr>
            </w:pPr>
            <w:proofErr w:type="spellStart"/>
            <w:r w:rsidRPr="009F7DF9">
              <w:rPr>
                <w:color w:val="FF0000"/>
                <w:sz w:val="28"/>
                <w:szCs w:val="28"/>
              </w:rPr>
              <w:t>Грузенского</w:t>
            </w:r>
            <w:proofErr w:type="spellEnd"/>
            <w:r w:rsidRPr="009F7DF9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3E0EF2" w:rsidRPr="009F7DF9" w:rsidRDefault="003E0EF2" w:rsidP="00E974A5">
            <w:pPr>
              <w:rPr>
                <w:sz w:val="28"/>
                <w:szCs w:val="28"/>
              </w:rPr>
            </w:pPr>
          </w:p>
          <w:p w:rsidR="003E0EF2" w:rsidRPr="009F7DF9" w:rsidRDefault="003E0EF2" w:rsidP="00E974A5">
            <w:pPr>
              <w:rPr>
                <w:sz w:val="28"/>
                <w:szCs w:val="28"/>
              </w:rPr>
            </w:pPr>
            <w:r w:rsidRPr="009F7DF9">
              <w:rPr>
                <w:sz w:val="28"/>
                <w:szCs w:val="28"/>
              </w:rPr>
              <w:t>_____________________/______________/</w:t>
            </w:r>
          </w:p>
        </w:tc>
      </w:tr>
    </w:tbl>
    <w:p w:rsidR="003E0EF2" w:rsidRPr="009F7DF9" w:rsidRDefault="003E0EF2" w:rsidP="003E0EF2">
      <w:pPr>
        <w:ind w:firstLine="900"/>
        <w:jc w:val="right"/>
        <w:rPr>
          <w:sz w:val="28"/>
          <w:szCs w:val="28"/>
        </w:rPr>
      </w:pPr>
    </w:p>
    <w:p w:rsidR="003E0EF2" w:rsidRPr="009F7DF9" w:rsidRDefault="003E0EF2" w:rsidP="003E0EF2">
      <w:pPr>
        <w:ind w:firstLine="900"/>
        <w:jc w:val="right"/>
        <w:rPr>
          <w:sz w:val="28"/>
          <w:szCs w:val="28"/>
        </w:rPr>
      </w:pPr>
    </w:p>
    <w:p w:rsidR="003E0EF2" w:rsidRPr="009F7DF9" w:rsidRDefault="003E0EF2" w:rsidP="003E0EF2">
      <w:pPr>
        <w:ind w:firstLine="900"/>
        <w:rPr>
          <w:sz w:val="28"/>
          <w:szCs w:val="28"/>
        </w:rPr>
      </w:pPr>
    </w:p>
    <w:p w:rsidR="00E974A5" w:rsidRPr="009F7DF9" w:rsidRDefault="00E974A5" w:rsidP="00E974A5">
      <w:pPr>
        <w:ind w:left="495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Приложение № 3</w:t>
      </w:r>
    </w:p>
    <w:p w:rsidR="00E87778" w:rsidRPr="00F24D0E" w:rsidRDefault="00E974A5" w:rsidP="00E87778">
      <w:pPr>
        <w:ind w:left="495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к решению Большемуртинского районного Совета депутатов </w:t>
      </w:r>
      <w:r w:rsidR="0055488D">
        <w:rPr>
          <w:sz w:val="28"/>
          <w:szCs w:val="28"/>
        </w:rPr>
        <w:t>от 18</w:t>
      </w:r>
      <w:r w:rsidR="00E87778">
        <w:rPr>
          <w:sz w:val="28"/>
          <w:szCs w:val="28"/>
        </w:rPr>
        <w:t xml:space="preserve">.08.2020 </w:t>
      </w:r>
      <w:r w:rsidR="00E87778" w:rsidRPr="00F24D0E">
        <w:rPr>
          <w:sz w:val="28"/>
          <w:szCs w:val="28"/>
        </w:rPr>
        <w:t xml:space="preserve"> № </w:t>
      </w:r>
      <w:r w:rsidR="00E87778">
        <w:rPr>
          <w:sz w:val="28"/>
          <w:szCs w:val="28"/>
        </w:rPr>
        <w:t>42-274</w:t>
      </w:r>
    </w:p>
    <w:p w:rsidR="00A72A72" w:rsidRPr="009F7DF9" w:rsidRDefault="00A72A72" w:rsidP="00E974A5">
      <w:pPr>
        <w:ind w:left="4956"/>
        <w:jc w:val="both"/>
        <w:rPr>
          <w:sz w:val="28"/>
          <w:szCs w:val="28"/>
        </w:rPr>
      </w:pPr>
    </w:p>
    <w:p w:rsidR="00E974A5" w:rsidRPr="009F7DF9" w:rsidRDefault="00E974A5" w:rsidP="00E974A5">
      <w:pPr>
        <w:ind w:left="4956"/>
        <w:jc w:val="both"/>
        <w:rPr>
          <w:sz w:val="28"/>
          <w:szCs w:val="28"/>
        </w:rPr>
      </w:pPr>
      <w:r w:rsidRPr="009F7DF9">
        <w:rPr>
          <w:sz w:val="28"/>
          <w:szCs w:val="28"/>
        </w:rPr>
        <w:t>приложение к соглашению</w:t>
      </w:r>
    </w:p>
    <w:p w:rsidR="00A72A72" w:rsidRPr="009F7DF9" w:rsidRDefault="00A72A72" w:rsidP="00A72A72">
      <w:pPr>
        <w:ind w:left="4962"/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о передаче полномочий по осуществлению внешнего </w:t>
      </w:r>
      <w:r w:rsidR="001E72BD">
        <w:rPr>
          <w:sz w:val="28"/>
          <w:szCs w:val="28"/>
        </w:rPr>
        <w:t>м</w:t>
      </w:r>
      <w:r w:rsidRPr="009F7DF9">
        <w:rPr>
          <w:sz w:val="28"/>
          <w:szCs w:val="28"/>
        </w:rPr>
        <w:t>униципального финансового контроля</w:t>
      </w:r>
    </w:p>
    <w:p w:rsidR="00A72A72" w:rsidRPr="009F7DF9" w:rsidRDefault="00A72A72" w:rsidP="00E974A5">
      <w:pPr>
        <w:ind w:left="4956"/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Методика расчета объема межбюджетных трансфертов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 xml:space="preserve">на передачу полномочий по осуществлению </w:t>
      </w:r>
      <w:proofErr w:type="gramStart"/>
      <w:r w:rsidRPr="009F7DF9">
        <w:rPr>
          <w:b/>
          <w:sz w:val="28"/>
          <w:szCs w:val="28"/>
        </w:rPr>
        <w:t>внешнего</w:t>
      </w:r>
      <w:proofErr w:type="gramEnd"/>
      <w:r w:rsidRPr="009F7DF9">
        <w:rPr>
          <w:b/>
          <w:sz w:val="28"/>
          <w:szCs w:val="28"/>
        </w:rPr>
        <w:t xml:space="preserve"> </w:t>
      </w:r>
    </w:p>
    <w:p w:rsidR="003E0EF2" w:rsidRPr="009F7DF9" w:rsidRDefault="003E0EF2" w:rsidP="003E0EF2">
      <w:pPr>
        <w:jc w:val="center"/>
        <w:rPr>
          <w:b/>
          <w:sz w:val="28"/>
          <w:szCs w:val="28"/>
        </w:rPr>
      </w:pPr>
      <w:r w:rsidRPr="009F7DF9">
        <w:rPr>
          <w:b/>
          <w:sz w:val="28"/>
          <w:szCs w:val="28"/>
        </w:rPr>
        <w:t>муниципального финансового контроля.</w:t>
      </w:r>
    </w:p>
    <w:p w:rsidR="003E0EF2" w:rsidRPr="009F7DF9" w:rsidRDefault="003E0EF2" w:rsidP="003E0EF2">
      <w:pPr>
        <w:jc w:val="both"/>
        <w:rPr>
          <w:b/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b/>
          <w:sz w:val="28"/>
          <w:szCs w:val="28"/>
        </w:rPr>
        <w:t xml:space="preserve">      </w:t>
      </w:r>
      <w:r w:rsidRPr="009F7DF9">
        <w:rPr>
          <w:sz w:val="28"/>
          <w:szCs w:val="28"/>
        </w:rPr>
        <w:t>Настоящая Методика определяет расчет объема межбюджетных трансфертов, предоставляемых бюджету Большемуртинского района из бюджета ____________ сельсовета на осуществление переданных полномочий по внешнему муниципальному финансовому контролю.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     Расчет объема межбюджетных трансфертов осуществляется в рублях Российской Федерации.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sz w:val="28"/>
          <w:szCs w:val="28"/>
        </w:rPr>
        <w:t xml:space="preserve">     Размер межбюджетных трансфертов рассчитывается по формуле: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sz w:val="28"/>
          <w:szCs w:val="28"/>
        </w:rPr>
        <w:t>Н</w:t>
      </w:r>
      <w:proofErr w:type="gramStart"/>
      <w:r w:rsidRPr="009F7DF9">
        <w:rPr>
          <w:sz w:val="28"/>
          <w:szCs w:val="28"/>
        </w:rPr>
        <w:t xml:space="preserve"> = </w:t>
      </w:r>
      <w:proofErr w:type="spellStart"/>
      <w:r w:rsidRPr="009F7DF9">
        <w:rPr>
          <w:sz w:val="28"/>
          <w:szCs w:val="28"/>
        </w:rPr>
        <w:t>М</w:t>
      </w:r>
      <w:proofErr w:type="gramEnd"/>
      <w:r w:rsidRPr="009F7DF9">
        <w:rPr>
          <w:sz w:val="28"/>
          <w:szCs w:val="28"/>
        </w:rPr>
        <w:t>н</w:t>
      </w:r>
      <w:proofErr w:type="spellEnd"/>
      <w:r w:rsidRPr="009F7DF9">
        <w:rPr>
          <w:sz w:val="28"/>
          <w:szCs w:val="28"/>
        </w:rPr>
        <w:t xml:space="preserve"> где: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sz w:val="28"/>
          <w:szCs w:val="28"/>
        </w:rPr>
        <w:t>Н – годовой объем межбюджетных трансфертов на передачу полномочий по осуществлению внешнего муниципального финансового контроля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  <w:proofErr w:type="spellStart"/>
      <w:r w:rsidRPr="009F7DF9">
        <w:rPr>
          <w:sz w:val="28"/>
          <w:szCs w:val="28"/>
        </w:rPr>
        <w:t>Мн</w:t>
      </w:r>
      <w:proofErr w:type="spellEnd"/>
      <w:r w:rsidRPr="009F7DF9">
        <w:rPr>
          <w:sz w:val="28"/>
          <w:szCs w:val="28"/>
        </w:rPr>
        <w:t xml:space="preserve"> – накладные расходы, определяется по формуле: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p w:rsidR="003E0EF2" w:rsidRPr="009F7DF9" w:rsidRDefault="003E0EF2" w:rsidP="003E0EF2">
      <w:pPr>
        <w:jc w:val="both"/>
        <w:rPr>
          <w:sz w:val="28"/>
          <w:szCs w:val="28"/>
        </w:rPr>
      </w:pPr>
      <w:proofErr w:type="spellStart"/>
      <w:r w:rsidRPr="009F7DF9">
        <w:rPr>
          <w:sz w:val="28"/>
          <w:szCs w:val="28"/>
        </w:rPr>
        <w:t>Мн</w:t>
      </w:r>
      <w:proofErr w:type="spellEnd"/>
      <w:proofErr w:type="gramStart"/>
      <w:r w:rsidRPr="009F7DF9">
        <w:rPr>
          <w:sz w:val="28"/>
          <w:szCs w:val="28"/>
        </w:rPr>
        <w:t xml:space="preserve"> = Б</w:t>
      </w:r>
      <w:proofErr w:type="gramEnd"/>
      <w:r w:rsidRPr="009F7DF9">
        <w:rPr>
          <w:sz w:val="28"/>
          <w:szCs w:val="28"/>
        </w:rPr>
        <w:t xml:space="preserve"> + К 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  <w:r w:rsidRPr="009F7DF9">
        <w:rPr>
          <w:sz w:val="28"/>
          <w:szCs w:val="28"/>
        </w:rPr>
        <w:t>где: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  <w:proofErr w:type="gramStart"/>
      <w:r w:rsidRPr="009F7DF9">
        <w:rPr>
          <w:sz w:val="28"/>
          <w:szCs w:val="28"/>
        </w:rPr>
        <w:t>Б</w:t>
      </w:r>
      <w:proofErr w:type="gramEnd"/>
      <w:r w:rsidRPr="009F7DF9">
        <w:rPr>
          <w:sz w:val="28"/>
          <w:szCs w:val="28"/>
        </w:rPr>
        <w:t xml:space="preserve"> – расход бумаги для офисной техники для оформления контрольных мероприятий;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  <w:proofErr w:type="gramStart"/>
      <w:r w:rsidRPr="009F7DF9">
        <w:rPr>
          <w:sz w:val="28"/>
          <w:szCs w:val="28"/>
        </w:rPr>
        <w:t>К</w:t>
      </w:r>
      <w:proofErr w:type="gramEnd"/>
      <w:r w:rsidRPr="009F7DF9">
        <w:rPr>
          <w:sz w:val="28"/>
          <w:szCs w:val="28"/>
        </w:rPr>
        <w:t xml:space="preserve"> – расход картриджа для принтера для оформления контрольных мероприятий. </w:t>
      </w:r>
    </w:p>
    <w:p w:rsidR="003E0EF2" w:rsidRPr="009F7DF9" w:rsidRDefault="003E0EF2" w:rsidP="003E0EF2">
      <w:pPr>
        <w:jc w:val="both"/>
        <w:rPr>
          <w:sz w:val="28"/>
          <w:szCs w:val="28"/>
        </w:rPr>
      </w:pPr>
    </w:p>
    <w:sectPr w:rsidR="003E0EF2" w:rsidRPr="009F7DF9" w:rsidSect="00A72A72">
      <w:footerReference w:type="even" r:id="rId8"/>
      <w:footerReference w:type="default" r:id="rId9"/>
      <w:pgSz w:w="11906" w:h="16838"/>
      <w:pgMar w:top="284" w:right="850" w:bottom="142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FD" w:rsidRDefault="008325FD">
      <w:r>
        <w:separator/>
      </w:r>
    </w:p>
  </w:endnote>
  <w:endnote w:type="continuationSeparator" w:id="0">
    <w:p w:rsidR="008325FD" w:rsidRDefault="008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A5" w:rsidRDefault="00E974A5" w:rsidP="00E974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4A5" w:rsidRDefault="00E974A5" w:rsidP="00E974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A5" w:rsidRDefault="00E974A5" w:rsidP="00E974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3B1">
      <w:rPr>
        <w:rStyle w:val="a5"/>
        <w:noProof/>
      </w:rPr>
      <w:t>6</w:t>
    </w:r>
    <w:r>
      <w:rPr>
        <w:rStyle w:val="a5"/>
      </w:rPr>
      <w:fldChar w:fldCharType="end"/>
    </w:r>
  </w:p>
  <w:p w:rsidR="00E974A5" w:rsidRDefault="00E974A5" w:rsidP="00E974A5">
    <w:pPr>
      <w:pStyle w:val="a3"/>
      <w:ind w:right="360"/>
    </w:pPr>
  </w:p>
  <w:p w:rsidR="00E974A5" w:rsidRDefault="00E974A5" w:rsidP="00E974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FD" w:rsidRDefault="008325FD">
      <w:r>
        <w:separator/>
      </w:r>
    </w:p>
  </w:footnote>
  <w:footnote w:type="continuationSeparator" w:id="0">
    <w:p w:rsidR="008325FD" w:rsidRDefault="0083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9"/>
    <w:rsid w:val="000207C3"/>
    <w:rsid w:val="00043CF3"/>
    <w:rsid w:val="000619F3"/>
    <w:rsid w:val="0007167C"/>
    <w:rsid w:val="000923D9"/>
    <w:rsid w:val="000D2ADD"/>
    <w:rsid w:val="000D2EEA"/>
    <w:rsid w:val="000E03C3"/>
    <w:rsid w:val="000F299D"/>
    <w:rsid w:val="00106245"/>
    <w:rsid w:val="001618B2"/>
    <w:rsid w:val="001C220C"/>
    <w:rsid w:val="001E72BD"/>
    <w:rsid w:val="001F6E6B"/>
    <w:rsid w:val="0022200E"/>
    <w:rsid w:val="00223D57"/>
    <w:rsid w:val="002641E4"/>
    <w:rsid w:val="00265311"/>
    <w:rsid w:val="002657E9"/>
    <w:rsid w:val="00271E1C"/>
    <w:rsid w:val="00287D6E"/>
    <w:rsid w:val="002933B1"/>
    <w:rsid w:val="002D19F5"/>
    <w:rsid w:val="00322E36"/>
    <w:rsid w:val="00332EAA"/>
    <w:rsid w:val="003350F9"/>
    <w:rsid w:val="003D796B"/>
    <w:rsid w:val="003E0EF2"/>
    <w:rsid w:val="003E7436"/>
    <w:rsid w:val="00411046"/>
    <w:rsid w:val="00423F9A"/>
    <w:rsid w:val="004265B7"/>
    <w:rsid w:val="00432E4A"/>
    <w:rsid w:val="00446EFE"/>
    <w:rsid w:val="00455CFA"/>
    <w:rsid w:val="00476476"/>
    <w:rsid w:val="004806F6"/>
    <w:rsid w:val="00496516"/>
    <w:rsid w:val="004B0B41"/>
    <w:rsid w:val="004B1F17"/>
    <w:rsid w:val="0051147A"/>
    <w:rsid w:val="00513B0B"/>
    <w:rsid w:val="00546DE9"/>
    <w:rsid w:val="00551AEC"/>
    <w:rsid w:val="0055488D"/>
    <w:rsid w:val="00575CE5"/>
    <w:rsid w:val="00580AC4"/>
    <w:rsid w:val="00596D37"/>
    <w:rsid w:val="005B3DF0"/>
    <w:rsid w:val="005C7F92"/>
    <w:rsid w:val="005D64D9"/>
    <w:rsid w:val="005D6DF9"/>
    <w:rsid w:val="005F1144"/>
    <w:rsid w:val="005F25F2"/>
    <w:rsid w:val="00627AEF"/>
    <w:rsid w:val="00631D5E"/>
    <w:rsid w:val="006356E7"/>
    <w:rsid w:val="00642468"/>
    <w:rsid w:val="00644673"/>
    <w:rsid w:val="00663203"/>
    <w:rsid w:val="00665B23"/>
    <w:rsid w:val="006945A8"/>
    <w:rsid w:val="006D3001"/>
    <w:rsid w:val="006F0605"/>
    <w:rsid w:val="006F442E"/>
    <w:rsid w:val="007063D9"/>
    <w:rsid w:val="007318C2"/>
    <w:rsid w:val="007443CB"/>
    <w:rsid w:val="00761EF5"/>
    <w:rsid w:val="007849AC"/>
    <w:rsid w:val="00793311"/>
    <w:rsid w:val="007A6A1F"/>
    <w:rsid w:val="007B3BD2"/>
    <w:rsid w:val="007C1FCB"/>
    <w:rsid w:val="007E733B"/>
    <w:rsid w:val="00812BF5"/>
    <w:rsid w:val="00822F7A"/>
    <w:rsid w:val="00823B19"/>
    <w:rsid w:val="00831DB9"/>
    <w:rsid w:val="008325FD"/>
    <w:rsid w:val="00835F6F"/>
    <w:rsid w:val="00836017"/>
    <w:rsid w:val="008477D4"/>
    <w:rsid w:val="008B3E4B"/>
    <w:rsid w:val="008D0597"/>
    <w:rsid w:val="008F1660"/>
    <w:rsid w:val="00925875"/>
    <w:rsid w:val="0095469E"/>
    <w:rsid w:val="009909F2"/>
    <w:rsid w:val="00992E61"/>
    <w:rsid w:val="009A5B03"/>
    <w:rsid w:val="009B0622"/>
    <w:rsid w:val="009B515C"/>
    <w:rsid w:val="009C296D"/>
    <w:rsid w:val="009C6D43"/>
    <w:rsid w:val="009D0E8C"/>
    <w:rsid w:val="009F7DF9"/>
    <w:rsid w:val="00A17079"/>
    <w:rsid w:val="00A2245F"/>
    <w:rsid w:val="00A32AE6"/>
    <w:rsid w:val="00A60C85"/>
    <w:rsid w:val="00A62B81"/>
    <w:rsid w:val="00A64052"/>
    <w:rsid w:val="00A72A72"/>
    <w:rsid w:val="00A8197B"/>
    <w:rsid w:val="00AD2A07"/>
    <w:rsid w:val="00AE14F3"/>
    <w:rsid w:val="00AF02E2"/>
    <w:rsid w:val="00AF5209"/>
    <w:rsid w:val="00B35B58"/>
    <w:rsid w:val="00B96DB9"/>
    <w:rsid w:val="00BC26BE"/>
    <w:rsid w:val="00BD1B59"/>
    <w:rsid w:val="00BE5DEE"/>
    <w:rsid w:val="00BF2CD2"/>
    <w:rsid w:val="00BF3179"/>
    <w:rsid w:val="00C21E56"/>
    <w:rsid w:val="00C56A73"/>
    <w:rsid w:val="00C613F8"/>
    <w:rsid w:val="00C83D56"/>
    <w:rsid w:val="00CC6E57"/>
    <w:rsid w:val="00D01383"/>
    <w:rsid w:val="00D018B6"/>
    <w:rsid w:val="00D063EA"/>
    <w:rsid w:val="00D06AD9"/>
    <w:rsid w:val="00D40751"/>
    <w:rsid w:val="00D412A8"/>
    <w:rsid w:val="00D50798"/>
    <w:rsid w:val="00D55898"/>
    <w:rsid w:val="00D76661"/>
    <w:rsid w:val="00D76F19"/>
    <w:rsid w:val="00D94951"/>
    <w:rsid w:val="00D95C94"/>
    <w:rsid w:val="00DB335E"/>
    <w:rsid w:val="00DC23F2"/>
    <w:rsid w:val="00DC6768"/>
    <w:rsid w:val="00DD1564"/>
    <w:rsid w:val="00DD6FD0"/>
    <w:rsid w:val="00E02ABA"/>
    <w:rsid w:val="00E05C59"/>
    <w:rsid w:val="00E166EC"/>
    <w:rsid w:val="00E2079C"/>
    <w:rsid w:val="00E2265D"/>
    <w:rsid w:val="00E35E63"/>
    <w:rsid w:val="00E548EE"/>
    <w:rsid w:val="00E87778"/>
    <w:rsid w:val="00E9498A"/>
    <w:rsid w:val="00E974A5"/>
    <w:rsid w:val="00EA00E0"/>
    <w:rsid w:val="00F00C85"/>
    <w:rsid w:val="00F203DA"/>
    <w:rsid w:val="00F3584C"/>
    <w:rsid w:val="00F35ADD"/>
    <w:rsid w:val="00F575FA"/>
    <w:rsid w:val="00F6439A"/>
    <w:rsid w:val="00F66D4F"/>
    <w:rsid w:val="00F71727"/>
    <w:rsid w:val="00F81960"/>
    <w:rsid w:val="00FA2CB9"/>
    <w:rsid w:val="00FA522E"/>
    <w:rsid w:val="00FA7384"/>
    <w:rsid w:val="00FB1527"/>
    <w:rsid w:val="00FC5EBA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35F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5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5F6F"/>
  </w:style>
  <w:style w:type="table" w:styleId="a6">
    <w:name w:val="Table Grid"/>
    <w:basedOn w:val="a1"/>
    <w:uiPriority w:val="39"/>
    <w:rsid w:val="0076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0E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E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335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D018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D018B6"/>
    <w:pPr>
      <w:widowControl w:val="0"/>
      <w:shd w:val="clear" w:color="auto" w:fill="FFFFFF"/>
      <w:spacing w:before="18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F20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6531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35B58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c">
    <w:name w:val="header"/>
    <w:basedOn w:val="a"/>
    <w:link w:val="ad"/>
    <w:uiPriority w:val="99"/>
    <w:unhideWhenUsed/>
    <w:rsid w:val="00A72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2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35F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5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5F6F"/>
  </w:style>
  <w:style w:type="table" w:styleId="a6">
    <w:name w:val="Table Grid"/>
    <w:basedOn w:val="a1"/>
    <w:uiPriority w:val="39"/>
    <w:rsid w:val="0076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0E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E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335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D018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D018B6"/>
    <w:pPr>
      <w:widowControl w:val="0"/>
      <w:shd w:val="clear" w:color="auto" w:fill="FFFFFF"/>
      <w:spacing w:before="18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F20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6531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35B58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c">
    <w:name w:val="header"/>
    <w:basedOn w:val="a"/>
    <w:link w:val="ad"/>
    <w:uiPriority w:val="99"/>
    <w:unhideWhenUsed/>
    <w:rsid w:val="00A72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2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6</cp:revision>
  <cp:lastPrinted>2020-08-18T04:53:00Z</cp:lastPrinted>
  <dcterms:created xsi:type="dcterms:W3CDTF">2020-07-31T03:38:00Z</dcterms:created>
  <dcterms:modified xsi:type="dcterms:W3CDTF">2020-08-18T04:54:00Z</dcterms:modified>
</cp:coreProperties>
</file>