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C0" w:rsidRPr="00C117BF" w:rsidRDefault="00E267C0" w:rsidP="00423C4A">
      <w:pPr>
        <w:autoSpaceDE w:val="0"/>
        <w:autoSpaceDN w:val="0"/>
        <w:adjustRightInd w:val="0"/>
        <w:spacing w:after="0" w:line="240" w:lineRule="auto"/>
        <w:jc w:val="both"/>
        <w:rPr>
          <w:rFonts w:ascii="Times New Roman" w:hAnsi="Times New Roman"/>
          <w:sz w:val="24"/>
          <w:szCs w:val="24"/>
        </w:rPr>
      </w:pPr>
    </w:p>
    <w:p w:rsidR="00E267C0" w:rsidRPr="00C117BF" w:rsidRDefault="00E267C0" w:rsidP="009F6BF4">
      <w:pPr>
        <w:pStyle w:val="ConsPlusNormal"/>
        <w:widowControl/>
        <w:ind w:left="4395" w:firstLine="0"/>
        <w:rPr>
          <w:rFonts w:ascii="Times New Roman" w:hAnsi="Times New Roman"/>
          <w:sz w:val="28"/>
          <w:szCs w:val="28"/>
        </w:rPr>
      </w:pPr>
    </w:p>
    <w:p w:rsidR="00E267C0" w:rsidRPr="00C117BF" w:rsidRDefault="001F044A" w:rsidP="009F6BF4">
      <w:pPr>
        <w:pStyle w:val="a5"/>
        <w:ind w:left="142"/>
        <w:rPr>
          <w:sz w:val="28"/>
          <w:szCs w:val="28"/>
        </w:rPr>
      </w:pPr>
      <w:r>
        <w:rPr>
          <w:b w:val="0"/>
          <w:noProof/>
        </w:rPr>
        <w:drawing>
          <wp:anchor distT="0" distB="0" distL="114300" distR="114300" simplePos="0" relativeHeight="251657728" behindDoc="0" locked="0" layoutInCell="1" allowOverlap="1">
            <wp:simplePos x="0" y="0"/>
            <wp:positionH relativeFrom="column">
              <wp:posOffset>2907030</wp:posOffset>
            </wp:positionH>
            <wp:positionV relativeFrom="paragraph">
              <wp:posOffset>-33020</wp:posOffset>
            </wp:positionV>
            <wp:extent cx="857885" cy="90551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l="14235" t="28925" r="13510" b="9958"/>
                    <a:stretch>
                      <a:fillRect/>
                    </a:stretch>
                  </pic:blipFill>
                  <pic:spPr bwMode="auto">
                    <a:xfrm>
                      <a:off x="0" y="0"/>
                      <a:ext cx="857885" cy="905510"/>
                    </a:xfrm>
                    <a:prstGeom prst="rect">
                      <a:avLst/>
                    </a:prstGeom>
                    <a:noFill/>
                    <a:ln w="9525">
                      <a:noFill/>
                      <a:miter lim="800000"/>
                      <a:headEnd/>
                      <a:tailEnd/>
                    </a:ln>
                  </pic:spPr>
                </pic:pic>
              </a:graphicData>
            </a:graphic>
          </wp:anchor>
        </w:drawing>
      </w:r>
    </w:p>
    <w:p w:rsidR="00E267C0" w:rsidRPr="00C117BF" w:rsidRDefault="00E267C0" w:rsidP="009F6BF4">
      <w:pPr>
        <w:pStyle w:val="a5"/>
        <w:ind w:left="142"/>
        <w:rPr>
          <w:sz w:val="28"/>
          <w:szCs w:val="28"/>
        </w:rPr>
      </w:pPr>
    </w:p>
    <w:p w:rsidR="00E267C0" w:rsidRPr="00C117BF" w:rsidRDefault="00E267C0" w:rsidP="009F6BF4">
      <w:pPr>
        <w:pStyle w:val="a5"/>
        <w:ind w:left="142"/>
        <w:rPr>
          <w:sz w:val="28"/>
          <w:szCs w:val="28"/>
        </w:rPr>
      </w:pPr>
    </w:p>
    <w:p w:rsidR="00E267C0" w:rsidRPr="00C117BF" w:rsidRDefault="00E267C0" w:rsidP="009F6BF4">
      <w:pPr>
        <w:pStyle w:val="a5"/>
        <w:ind w:left="142" w:hanging="360"/>
        <w:rPr>
          <w:sz w:val="28"/>
          <w:szCs w:val="28"/>
        </w:rPr>
      </w:pPr>
    </w:p>
    <w:p w:rsidR="00E267C0" w:rsidRPr="00C117BF" w:rsidRDefault="00E267C0" w:rsidP="009F6BF4">
      <w:pPr>
        <w:pStyle w:val="a5"/>
        <w:ind w:left="142" w:hanging="360"/>
        <w:rPr>
          <w:sz w:val="28"/>
          <w:szCs w:val="28"/>
        </w:rPr>
      </w:pPr>
    </w:p>
    <w:p w:rsidR="00E267C0" w:rsidRPr="007D392A" w:rsidRDefault="00E267C0" w:rsidP="00D67ADA">
      <w:pPr>
        <w:pStyle w:val="ConsPlusTitle"/>
        <w:tabs>
          <w:tab w:val="left" w:pos="567"/>
        </w:tabs>
        <w:ind w:left="142" w:firstLine="169"/>
        <w:jc w:val="center"/>
        <w:rPr>
          <w:rFonts w:ascii="Arial" w:hAnsi="Arial" w:cs="Arial"/>
        </w:rPr>
      </w:pPr>
      <w:r w:rsidRPr="007D392A">
        <w:rPr>
          <w:rFonts w:ascii="Arial" w:hAnsi="Arial" w:cs="Arial"/>
        </w:rPr>
        <w:t>АДМИНИСТРАЦИЯ БОЛЬШЕМУРТИНСКОГО РАЙОНА</w:t>
      </w:r>
    </w:p>
    <w:p w:rsidR="00E267C0" w:rsidRPr="007D392A" w:rsidRDefault="00E267C0" w:rsidP="00D67ADA">
      <w:pPr>
        <w:pStyle w:val="ConsPlusTitle"/>
        <w:ind w:left="142"/>
        <w:jc w:val="center"/>
        <w:rPr>
          <w:rFonts w:ascii="Arial" w:hAnsi="Arial" w:cs="Arial"/>
        </w:rPr>
      </w:pPr>
      <w:r w:rsidRPr="007D392A">
        <w:rPr>
          <w:rFonts w:ascii="Arial" w:hAnsi="Arial" w:cs="Arial"/>
        </w:rPr>
        <w:t>КРАСНОЯРСКОГО КРАЯ</w:t>
      </w:r>
    </w:p>
    <w:p w:rsidR="00E267C0" w:rsidRPr="007D392A" w:rsidRDefault="00E267C0" w:rsidP="00D67ADA">
      <w:pPr>
        <w:pStyle w:val="ConsPlusTitle"/>
        <w:ind w:left="142"/>
        <w:jc w:val="center"/>
        <w:rPr>
          <w:rFonts w:ascii="Arial" w:hAnsi="Arial" w:cs="Arial"/>
        </w:rPr>
      </w:pPr>
    </w:p>
    <w:p w:rsidR="00E267C0" w:rsidRPr="007D392A" w:rsidRDefault="00E267C0" w:rsidP="00D67ADA">
      <w:pPr>
        <w:pStyle w:val="ConsPlusTitle"/>
        <w:ind w:left="142"/>
        <w:jc w:val="center"/>
        <w:rPr>
          <w:rFonts w:ascii="Arial" w:hAnsi="Arial" w:cs="Arial"/>
          <w:b w:val="0"/>
        </w:rPr>
      </w:pPr>
      <w:r w:rsidRPr="007D392A">
        <w:rPr>
          <w:rFonts w:ascii="Arial" w:hAnsi="Arial" w:cs="Arial"/>
        </w:rPr>
        <w:t>ПОСТАНОВЛЕНИЕ</w:t>
      </w:r>
    </w:p>
    <w:p w:rsidR="00E267C0" w:rsidRPr="007D392A" w:rsidRDefault="00E267C0" w:rsidP="00D67ADA">
      <w:pPr>
        <w:spacing w:after="0" w:line="240" w:lineRule="auto"/>
        <w:jc w:val="center"/>
        <w:rPr>
          <w:rFonts w:ascii="Arial" w:hAnsi="Arial" w:cs="Arial"/>
          <w:b/>
          <w:sz w:val="24"/>
          <w:szCs w:val="24"/>
        </w:rPr>
      </w:pPr>
    </w:p>
    <w:p w:rsidR="00E267C0" w:rsidRPr="007D392A" w:rsidRDefault="007D4F23" w:rsidP="00383FA4">
      <w:pPr>
        <w:spacing w:after="0" w:line="240" w:lineRule="auto"/>
        <w:rPr>
          <w:rFonts w:ascii="Arial" w:hAnsi="Arial" w:cs="Arial"/>
          <w:sz w:val="24"/>
          <w:szCs w:val="24"/>
          <w:u w:val="single"/>
        </w:rPr>
      </w:pPr>
      <w:r>
        <w:rPr>
          <w:rFonts w:ascii="Arial" w:hAnsi="Arial" w:cs="Arial"/>
          <w:sz w:val="24"/>
          <w:szCs w:val="24"/>
        </w:rPr>
        <w:t>30.10.</w:t>
      </w:r>
      <w:r w:rsidR="00E267C0" w:rsidRPr="007D392A">
        <w:rPr>
          <w:rFonts w:ascii="Arial" w:hAnsi="Arial" w:cs="Arial"/>
          <w:sz w:val="24"/>
          <w:szCs w:val="24"/>
        </w:rPr>
        <w:t xml:space="preserve"> 2019 г.                    пгт. Большая Мурта                        </w:t>
      </w:r>
      <w:r w:rsidR="008F30F8">
        <w:rPr>
          <w:rFonts w:ascii="Arial" w:hAnsi="Arial" w:cs="Arial"/>
          <w:sz w:val="24"/>
          <w:szCs w:val="24"/>
        </w:rPr>
        <w:t xml:space="preserve">              </w:t>
      </w:r>
      <w:r w:rsidR="00E267C0" w:rsidRPr="007D392A">
        <w:rPr>
          <w:rFonts w:ascii="Arial" w:hAnsi="Arial" w:cs="Arial"/>
          <w:sz w:val="24"/>
          <w:szCs w:val="24"/>
        </w:rPr>
        <w:t xml:space="preserve">      № _</w:t>
      </w:r>
      <w:r>
        <w:rPr>
          <w:rFonts w:ascii="Arial" w:hAnsi="Arial" w:cs="Arial"/>
          <w:sz w:val="24"/>
          <w:szCs w:val="24"/>
          <w:u w:val="single"/>
        </w:rPr>
        <w:t>719</w:t>
      </w:r>
      <w:r w:rsidR="00E267C0" w:rsidRPr="007D392A">
        <w:rPr>
          <w:rFonts w:ascii="Arial" w:hAnsi="Arial" w:cs="Arial"/>
          <w:sz w:val="24"/>
          <w:szCs w:val="24"/>
        </w:rPr>
        <w:t>_</w:t>
      </w:r>
    </w:p>
    <w:p w:rsidR="006E239C" w:rsidRPr="007D392A" w:rsidRDefault="006E239C" w:rsidP="006E239C">
      <w:pPr>
        <w:spacing w:after="0" w:line="240" w:lineRule="auto"/>
        <w:jc w:val="center"/>
        <w:rPr>
          <w:rFonts w:ascii="Arial" w:hAnsi="Arial" w:cs="Arial"/>
          <w:sz w:val="24"/>
          <w:szCs w:val="24"/>
          <w:u w:val="single"/>
        </w:rPr>
      </w:pPr>
    </w:p>
    <w:p w:rsidR="00E267C0" w:rsidRPr="007D392A" w:rsidRDefault="00E267C0" w:rsidP="00D67ADA">
      <w:pPr>
        <w:pStyle w:val="ConsPlusTitle"/>
        <w:jc w:val="both"/>
        <w:rPr>
          <w:rFonts w:ascii="Arial" w:hAnsi="Arial" w:cs="Arial"/>
          <w:b w:val="0"/>
        </w:rPr>
      </w:pPr>
      <w:r w:rsidRPr="007D392A">
        <w:rPr>
          <w:rFonts w:ascii="Arial" w:hAnsi="Arial" w:cs="Arial"/>
          <w:b w:val="0"/>
        </w:rPr>
        <w:t>О</w:t>
      </w:r>
      <w:r w:rsidR="001D35C0" w:rsidRPr="007D392A">
        <w:rPr>
          <w:rFonts w:ascii="Arial" w:hAnsi="Arial" w:cs="Arial"/>
          <w:b w:val="0"/>
        </w:rPr>
        <w:t>б</w:t>
      </w:r>
      <w:r w:rsidRPr="007D392A">
        <w:rPr>
          <w:rFonts w:ascii="Arial" w:hAnsi="Arial" w:cs="Arial"/>
          <w:b w:val="0"/>
        </w:rPr>
        <w:t xml:space="preserve"> утверждении муниципальной программы «Развитие культуры на территории Большемуртинского района»  </w:t>
      </w:r>
    </w:p>
    <w:p w:rsidR="00E267C0" w:rsidRPr="007D392A" w:rsidRDefault="00E267C0" w:rsidP="00D67ADA">
      <w:pPr>
        <w:spacing w:after="0" w:line="240" w:lineRule="auto"/>
        <w:jc w:val="both"/>
        <w:rPr>
          <w:rFonts w:ascii="Arial" w:hAnsi="Arial" w:cs="Arial"/>
          <w:sz w:val="24"/>
          <w:szCs w:val="24"/>
        </w:rPr>
      </w:pPr>
    </w:p>
    <w:p w:rsidR="00E267C0" w:rsidRPr="007D392A" w:rsidRDefault="00E267C0" w:rsidP="00D67ADA">
      <w:pPr>
        <w:spacing w:after="0" w:line="240" w:lineRule="auto"/>
        <w:ind w:firstLine="709"/>
        <w:jc w:val="both"/>
        <w:rPr>
          <w:rFonts w:ascii="Arial" w:hAnsi="Arial" w:cs="Arial"/>
          <w:sz w:val="24"/>
          <w:szCs w:val="24"/>
        </w:rPr>
      </w:pPr>
      <w:proofErr w:type="gramStart"/>
      <w:r w:rsidRPr="007D392A">
        <w:rPr>
          <w:rFonts w:ascii="Arial" w:hAnsi="Arial" w:cs="Arial"/>
          <w:sz w:val="24"/>
          <w:szCs w:val="24"/>
        </w:rPr>
        <w:t>В соответствии со статьей 179 Бюджетного кодекса Российской Федерации, Федеральным законом Российской Федерации от 06.10.2003г. №131-ФЗ «Об общих принципах организации местного самоуправления в Российской Федерации», постановлением администрации Большемуртинского района от 23.07.2013 № 665 «Об утверждении Порядка принятия решений о разработке муниципальных программ Большемуртинского района, их формировании и реализации», руководствуясь статьями 19, 31 Устава Большемуртинского района, ПОСТАНОВЛЯЮ:</w:t>
      </w:r>
      <w:proofErr w:type="gramEnd"/>
    </w:p>
    <w:p w:rsidR="001D35C0" w:rsidRPr="007D392A" w:rsidRDefault="001D35C0" w:rsidP="001D35C0">
      <w:pPr>
        <w:pStyle w:val="ConsPlusTitle"/>
        <w:jc w:val="both"/>
        <w:rPr>
          <w:rFonts w:ascii="Arial" w:hAnsi="Arial" w:cs="Arial"/>
          <w:b w:val="0"/>
        </w:rPr>
      </w:pPr>
      <w:r w:rsidRPr="007D392A">
        <w:rPr>
          <w:rFonts w:ascii="Arial" w:hAnsi="Arial" w:cs="Arial"/>
          <w:b w:val="0"/>
        </w:rPr>
        <w:t xml:space="preserve">          1. Утвердить </w:t>
      </w:r>
      <w:r w:rsidRPr="007D392A">
        <w:rPr>
          <w:rFonts w:ascii="Arial" w:hAnsi="Arial" w:cs="Arial"/>
          <w:b w:val="0"/>
          <w:bCs w:val="0"/>
        </w:rPr>
        <w:t xml:space="preserve">муниципальную программу  </w:t>
      </w:r>
      <w:r w:rsidRPr="007D392A">
        <w:rPr>
          <w:rFonts w:ascii="Arial" w:hAnsi="Arial" w:cs="Arial"/>
          <w:b w:val="0"/>
        </w:rPr>
        <w:t>«Развитие культуры на территории Большемуртинского района».</w:t>
      </w:r>
    </w:p>
    <w:p w:rsidR="00C72DB3" w:rsidRPr="007D392A" w:rsidRDefault="001D35C0" w:rsidP="001D35C0">
      <w:pPr>
        <w:pStyle w:val="ConsPlusTitle"/>
        <w:ind w:firstLine="709"/>
        <w:jc w:val="both"/>
        <w:rPr>
          <w:rFonts w:ascii="Arial" w:hAnsi="Arial" w:cs="Arial"/>
          <w:b w:val="0"/>
        </w:rPr>
      </w:pPr>
      <w:r w:rsidRPr="007D392A">
        <w:rPr>
          <w:rFonts w:ascii="Arial" w:hAnsi="Arial" w:cs="Arial"/>
          <w:b w:val="0"/>
        </w:rPr>
        <w:t>2</w:t>
      </w:r>
      <w:r w:rsidR="00E267C0" w:rsidRPr="007D392A">
        <w:rPr>
          <w:rFonts w:ascii="Arial" w:hAnsi="Arial" w:cs="Arial"/>
          <w:b w:val="0"/>
        </w:rPr>
        <w:t xml:space="preserve">. </w:t>
      </w:r>
      <w:r w:rsidR="00C72DB3" w:rsidRPr="007D392A">
        <w:rPr>
          <w:rFonts w:ascii="Arial" w:hAnsi="Arial" w:cs="Arial"/>
          <w:b w:val="0"/>
        </w:rPr>
        <w:t>Признать утратившими силу:</w:t>
      </w:r>
    </w:p>
    <w:p w:rsidR="00C72DB3" w:rsidRPr="007D392A" w:rsidRDefault="00C72DB3" w:rsidP="001D35C0">
      <w:pPr>
        <w:pStyle w:val="ConsPlusTitle"/>
        <w:ind w:firstLine="709"/>
        <w:jc w:val="both"/>
        <w:rPr>
          <w:rFonts w:ascii="Arial" w:hAnsi="Arial" w:cs="Arial"/>
          <w:b w:val="0"/>
        </w:rPr>
      </w:pPr>
      <w:r w:rsidRPr="007D392A">
        <w:rPr>
          <w:rFonts w:ascii="Arial" w:hAnsi="Arial" w:cs="Arial"/>
          <w:b w:val="0"/>
        </w:rPr>
        <w:t>пос</w:t>
      </w:r>
      <w:r w:rsidR="00E267C0" w:rsidRPr="007D392A">
        <w:rPr>
          <w:rFonts w:ascii="Arial" w:hAnsi="Arial" w:cs="Arial"/>
          <w:b w:val="0"/>
        </w:rPr>
        <w:t>тановление администрации Большемуртинского района от 30.10.2013 г. № 1227 «Об утверждении муниципальной программы «Развитие культуры на территории Большемуртинского района»</w:t>
      </w:r>
      <w:r w:rsidRPr="007D392A">
        <w:rPr>
          <w:rFonts w:ascii="Arial" w:hAnsi="Arial" w:cs="Arial"/>
          <w:b w:val="0"/>
        </w:rPr>
        <w:t>;</w:t>
      </w:r>
    </w:p>
    <w:p w:rsidR="00C72DB3" w:rsidRPr="007D392A" w:rsidRDefault="00C72DB3" w:rsidP="001D35C0">
      <w:pPr>
        <w:pStyle w:val="ConsPlusTitle"/>
        <w:ind w:firstLine="709"/>
        <w:jc w:val="both"/>
        <w:rPr>
          <w:rFonts w:ascii="Arial" w:hAnsi="Arial" w:cs="Arial"/>
          <w:b w:val="0"/>
        </w:rPr>
      </w:pPr>
      <w:r w:rsidRPr="007D392A">
        <w:rPr>
          <w:rFonts w:ascii="Arial" w:hAnsi="Arial" w:cs="Arial"/>
          <w:b w:val="0"/>
        </w:rPr>
        <w:t>постановление администрации Большемуртинского района от 09.06.2014 г. № 800 «О внесение изменений в постановление администрации Большемуртинского района от 30.10.2013 г. № 1227 «Об утверждении муниципальной программы «Развитие культуры на территории Большемуртинского района»;</w:t>
      </w:r>
    </w:p>
    <w:p w:rsidR="00C72DB3" w:rsidRPr="007D392A" w:rsidRDefault="00E267C0" w:rsidP="00C72DB3">
      <w:pPr>
        <w:pStyle w:val="ConsPlusTitle"/>
        <w:ind w:firstLine="709"/>
        <w:jc w:val="both"/>
        <w:rPr>
          <w:rFonts w:ascii="Arial" w:hAnsi="Arial" w:cs="Arial"/>
          <w:b w:val="0"/>
        </w:rPr>
      </w:pPr>
      <w:r w:rsidRPr="007D392A">
        <w:rPr>
          <w:rFonts w:ascii="Arial" w:hAnsi="Arial" w:cs="Arial"/>
          <w:b w:val="0"/>
        </w:rPr>
        <w:t xml:space="preserve"> </w:t>
      </w:r>
      <w:r w:rsidR="00C72DB3" w:rsidRPr="007D392A">
        <w:rPr>
          <w:rFonts w:ascii="Arial" w:hAnsi="Arial" w:cs="Arial"/>
          <w:b w:val="0"/>
        </w:rPr>
        <w:t xml:space="preserve">постановление администрации Большемуртинского района </w:t>
      </w:r>
      <w:r w:rsidRPr="007D392A">
        <w:rPr>
          <w:rFonts w:ascii="Arial" w:hAnsi="Arial" w:cs="Arial"/>
          <w:b w:val="0"/>
        </w:rPr>
        <w:t xml:space="preserve"> от 21.08.2014 г. № 1169</w:t>
      </w:r>
      <w:r w:rsidR="00C72DB3" w:rsidRPr="007D392A">
        <w:rPr>
          <w:rFonts w:ascii="Arial" w:hAnsi="Arial" w:cs="Arial"/>
          <w:b w:val="0"/>
        </w:rPr>
        <w:t xml:space="preserve"> «О внесение изменений в постановление администрации Большемуртинского района от 30.10.2013 г. № 1227 «Об утверждении муниципальной программы «Развитие культуры на территории Большемуртинского района»;</w:t>
      </w:r>
    </w:p>
    <w:p w:rsidR="00C72DB3" w:rsidRPr="007D392A" w:rsidRDefault="00E267C0" w:rsidP="00C72DB3">
      <w:pPr>
        <w:pStyle w:val="ConsPlusTitle"/>
        <w:ind w:firstLine="709"/>
        <w:jc w:val="both"/>
        <w:rPr>
          <w:rFonts w:ascii="Arial" w:hAnsi="Arial" w:cs="Arial"/>
          <w:b w:val="0"/>
        </w:rPr>
      </w:pPr>
      <w:r w:rsidRPr="007D392A">
        <w:rPr>
          <w:rFonts w:ascii="Arial" w:hAnsi="Arial" w:cs="Arial"/>
          <w:b w:val="0"/>
        </w:rPr>
        <w:t xml:space="preserve"> </w:t>
      </w:r>
      <w:r w:rsidR="00C72DB3" w:rsidRPr="007D392A">
        <w:rPr>
          <w:rFonts w:ascii="Arial" w:hAnsi="Arial" w:cs="Arial"/>
          <w:b w:val="0"/>
        </w:rPr>
        <w:t xml:space="preserve">постановление администрации Большемуртинского района  </w:t>
      </w:r>
      <w:r w:rsidRPr="007D392A">
        <w:rPr>
          <w:rFonts w:ascii="Arial" w:hAnsi="Arial" w:cs="Arial"/>
          <w:b w:val="0"/>
        </w:rPr>
        <w:t>от 23.09.2014 г. № 1342</w:t>
      </w:r>
      <w:r w:rsidR="00C72DB3" w:rsidRPr="007D392A">
        <w:rPr>
          <w:rFonts w:ascii="Arial" w:hAnsi="Arial" w:cs="Arial"/>
          <w:b w:val="0"/>
        </w:rPr>
        <w:t xml:space="preserve"> «О внесение изменений в постановление администрации Большемуртинского района от 30.10.2013 г. № 1227 «Об утверждении муниципальной программы «Развитие культуры на территории Большемуртинского района»;</w:t>
      </w:r>
    </w:p>
    <w:p w:rsidR="001D1AFF" w:rsidRPr="007D392A" w:rsidRDefault="00C72DB3" w:rsidP="001D1AFF">
      <w:pPr>
        <w:pStyle w:val="ConsPlusTitle"/>
        <w:ind w:firstLine="709"/>
        <w:jc w:val="both"/>
        <w:rPr>
          <w:rFonts w:ascii="Arial" w:hAnsi="Arial" w:cs="Arial"/>
          <w:b w:val="0"/>
        </w:rPr>
      </w:pPr>
      <w:r w:rsidRPr="007D392A">
        <w:rPr>
          <w:rFonts w:ascii="Arial" w:hAnsi="Arial" w:cs="Arial"/>
          <w:b w:val="0"/>
        </w:rPr>
        <w:t xml:space="preserve">постановление администрации Большемуртинского района  </w:t>
      </w:r>
      <w:r w:rsidR="00E267C0" w:rsidRPr="007D392A">
        <w:rPr>
          <w:rFonts w:ascii="Arial" w:hAnsi="Arial" w:cs="Arial"/>
          <w:b w:val="0"/>
        </w:rPr>
        <w:t>от 16.02.2015 г. № 224</w:t>
      </w:r>
      <w:r w:rsidR="001D1AFF" w:rsidRPr="007D392A">
        <w:rPr>
          <w:rFonts w:ascii="Arial" w:hAnsi="Arial" w:cs="Arial"/>
          <w:b w:val="0"/>
        </w:rPr>
        <w:t xml:space="preserve"> «О внесение изменений в постановление администрации Большемуртинского района от 30.10.2013 г. № 1227 «Об утверждении муниципальной программы «Развитие культуры на территории Большемуртинского района»;</w:t>
      </w:r>
    </w:p>
    <w:p w:rsidR="001D1AFF" w:rsidRPr="007D392A" w:rsidRDefault="001D1AFF" w:rsidP="00C72DB3">
      <w:pPr>
        <w:pStyle w:val="ConsPlusTitle"/>
        <w:ind w:firstLine="709"/>
        <w:jc w:val="both"/>
        <w:rPr>
          <w:rFonts w:ascii="Arial" w:hAnsi="Arial" w:cs="Arial"/>
          <w:b w:val="0"/>
        </w:rPr>
      </w:pPr>
      <w:r w:rsidRPr="007D392A">
        <w:rPr>
          <w:rFonts w:ascii="Arial" w:hAnsi="Arial" w:cs="Arial"/>
          <w:b w:val="0"/>
        </w:rPr>
        <w:t xml:space="preserve">постановление администрации Большемуртинского района  </w:t>
      </w:r>
      <w:r w:rsidR="00E267C0" w:rsidRPr="007D392A">
        <w:rPr>
          <w:rFonts w:ascii="Arial" w:hAnsi="Arial" w:cs="Arial"/>
          <w:b w:val="0"/>
        </w:rPr>
        <w:t>от 30.10.2015 г. № 795</w:t>
      </w:r>
      <w:r w:rsidRPr="007D392A">
        <w:rPr>
          <w:rFonts w:ascii="Arial" w:hAnsi="Arial" w:cs="Arial"/>
          <w:b w:val="0"/>
        </w:rPr>
        <w:t xml:space="preserve"> «О внесение изменений в постановление администрации Большемуртинского района от 30.10.2013 г. № 1227 «Об утверждении муниципальной программы «Развитие культуры на территории Большемуртинского района»;</w:t>
      </w:r>
    </w:p>
    <w:p w:rsidR="001D1AFF" w:rsidRPr="007D392A" w:rsidRDefault="00E267C0" w:rsidP="001D1AFF">
      <w:pPr>
        <w:pStyle w:val="ConsPlusTitle"/>
        <w:ind w:firstLine="709"/>
        <w:jc w:val="both"/>
        <w:rPr>
          <w:rFonts w:ascii="Arial" w:hAnsi="Arial" w:cs="Arial"/>
          <w:b w:val="0"/>
        </w:rPr>
      </w:pPr>
      <w:r w:rsidRPr="007D392A">
        <w:rPr>
          <w:rFonts w:ascii="Arial" w:hAnsi="Arial" w:cs="Arial"/>
          <w:b w:val="0"/>
        </w:rPr>
        <w:t xml:space="preserve"> </w:t>
      </w:r>
      <w:r w:rsidR="001D1AFF" w:rsidRPr="007D392A">
        <w:rPr>
          <w:rFonts w:ascii="Arial" w:hAnsi="Arial" w:cs="Arial"/>
          <w:b w:val="0"/>
        </w:rPr>
        <w:t xml:space="preserve">постановление администрации Большемуртинского района  </w:t>
      </w:r>
      <w:r w:rsidRPr="007D392A">
        <w:rPr>
          <w:rFonts w:ascii="Arial" w:hAnsi="Arial" w:cs="Arial"/>
          <w:b w:val="0"/>
        </w:rPr>
        <w:t>от 02.03.2016 г. № 76</w:t>
      </w:r>
      <w:r w:rsidR="001D1AFF" w:rsidRPr="007D392A">
        <w:rPr>
          <w:rFonts w:ascii="Arial" w:hAnsi="Arial" w:cs="Arial"/>
          <w:b w:val="0"/>
        </w:rPr>
        <w:t xml:space="preserve"> «О внесение изменений в постановление администрации Большемуртинского района от 30.10.2013 г. № 1227 «Об утверждении муниципальной программы «Развитие культуры на территории Большемуртинского района»;</w:t>
      </w:r>
    </w:p>
    <w:p w:rsidR="001D1AFF" w:rsidRPr="007D392A" w:rsidRDefault="001D1AFF" w:rsidP="00C72DB3">
      <w:pPr>
        <w:pStyle w:val="ConsPlusTitle"/>
        <w:ind w:firstLine="709"/>
        <w:jc w:val="both"/>
        <w:rPr>
          <w:rFonts w:ascii="Arial" w:hAnsi="Arial" w:cs="Arial"/>
          <w:b w:val="0"/>
        </w:rPr>
      </w:pPr>
      <w:r w:rsidRPr="007D392A">
        <w:rPr>
          <w:rFonts w:ascii="Arial" w:hAnsi="Arial" w:cs="Arial"/>
          <w:b w:val="0"/>
        </w:rPr>
        <w:t xml:space="preserve">постановление администрации Большемуртинского района  </w:t>
      </w:r>
      <w:r w:rsidR="00E267C0" w:rsidRPr="007D392A">
        <w:rPr>
          <w:rFonts w:ascii="Arial" w:hAnsi="Arial" w:cs="Arial"/>
          <w:b w:val="0"/>
        </w:rPr>
        <w:t>от 28.10.2016 г. № 413</w:t>
      </w:r>
      <w:r w:rsidRPr="007D392A">
        <w:rPr>
          <w:rFonts w:ascii="Arial" w:hAnsi="Arial" w:cs="Arial"/>
          <w:b w:val="0"/>
        </w:rPr>
        <w:t xml:space="preserve"> «О внесение изменений в постановление администрации Большемуртинского </w:t>
      </w:r>
      <w:r w:rsidRPr="007D392A">
        <w:rPr>
          <w:rFonts w:ascii="Arial" w:hAnsi="Arial" w:cs="Arial"/>
          <w:b w:val="0"/>
        </w:rPr>
        <w:lastRenderedPageBreak/>
        <w:t>района от 30.10.2013 г. № 1227 «Об утверждении муниципальной программы «Развитие культуры на территории Большемуртинского района»;</w:t>
      </w:r>
    </w:p>
    <w:p w:rsidR="001D1AFF" w:rsidRPr="007D392A" w:rsidRDefault="00E267C0" w:rsidP="00C72DB3">
      <w:pPr>
        <w:pStyle w:val="ConsPlusTitle"/>
        <w:ind w:firstLine="709"/>
        <w:jc w:val="both"/>
        <w:rPr>
          <w:rFonts w:ascii="Arial" w:hAnsi="Arial" w:cs="Arial"/>
          <w:b w:val="0"/>
        </w:rPr>
      </w:pPr>
      <w:r w:rsidRPr="007D392A">
        <w:rPr>
          <w:rFonts w:ascii="Arial" w:hAnsi="Arial" w:cs="Arial"/>
          <w:b w:val="0"/>
        </w:rPr>
        <w:t xml:space="preserve"> </w:t>
      </w:r>
      <w:r w:rsidR="001D1AFF" w:rsidRPr="007D392A">
        <w:rPr>
          <w:rFonts w:ascii="Arial" w:hAnsi="Arial" w:cs="Arial"/>
          <w:b w:val="0"/>
        </w:rPr>
        <w:t xml:space="preserve">постановление администрации Большемуртинского района  </w:t>
      </w:r>
      <w:r w:rsidRPr="007D392A">
        <w:rPr>
          <w:rFonts w:ascii="Arial" w:hAnsi="Arial" w:cs="Arial"/>
          <w:b w:val="0"/>
        </w:rPr>
        <w:t>от 27.03.2017 г. № 212</w:t>
      </w:r>
      <w:r w:rsidR="001D1AFF" w:rsidRPr="007D392A">
        <w:rPr>
          <w:rFonts w:ascii="Arial" w:hAnsi="Arial" w:cs="Arial"/>
          <w:b w:val="0"/>
        </w:rPr>
        <w:t xml:space="preserve"> «О внесение изменений в постановление администрации Большемуртинского района от 30.10.2013 г. № 1227 «Об утверждении муниципальной программы «Развитие культуры на территории Большемуртинского района»;</w:t>
      </w:r>
    </w:p>
    <w:p w:rsidR="001D1AFF" w:rsidRPr="007D392A" w:rsidRDefault="001D1AFF" w:rsidP="001D1AFF">
      <w:pPr>
        <w:pStyle w:val="ConsPlusTitle"/>
        <w:ind w:firstLine="709"/>
        <w:jc w:val="both"/>
        <w:rPr>
          <w:rFonts w:ascii="Arial" w:hAnsi="Arial" w:cs="Arial"/>
          <w:b w:val="0"/>
        </w:rPr>
      </w:pPr>
      <w:r w:rsidRPr="007D392A">
        <w:rPr>
          <w:rFonts w:ascii="Arial" w:hAnsi="Arial" w:cs="Arial"/>
          <w:b w:val="0"/>
        </w:rPr>
        <w:t xml:space="preserve">постановление администрации Большемуртинского района  </w:t>
      </w:r>
      <w:r w:rsidR="00E267C0" w:rsidRPr="007D392A">
        <w:rPr>
          <w:rFonts w:ascii="Arial" w:hAnsi="Arial" w:cs="Arial"/>
          <w:b w:val="0"/>
        </w:rPr>
        <w:t>от 31.10.2017 № 815</w:t>
      </w:r>
      <w:r w:rsidRPr="007D392A">
        <w:rPr>
          <w:rFonts w:ascii="Arial" w:hAnsi="Arial" w:cs="Arial"/>
          <w:b w:val="0"/>
        </w:rPr>
        <w:t xml:space="preserve"> «О внесение изменений в постановление администрации Большемуртинского района от 30.10.2013 г. № 1227 «Об утверждении муниципальной программы «Развитие культуры на территории Большемуртинского района»;</w:t>
      </w:r>
    </w:p>
    <w:p w:rsidR="001D1AFF" w:rsidRPr="007D392A" w:rsidRDefault="001D1AFF" w:rsidP="001D1AFF">
      <w:pPr>
        <w:pStyle w:val="ConsPlusTitle"/>
        <w:ind w:firstLine="709"/>
        <w:jc w:val="both"/>
        <w:rPr>
          <w:rFonts w:ascii="Arial" w:hAnsi="Arial" w:cs="Arial"/>
          <w:b w:val="0"/>
        </w:rPr>
      </w:pPr>
      <w:r w:rsidRPr="007D392A">
        <w:rPr>
          <w:rFonts w:ascii="Arial" w:hAnsi="Arial" w:cs="Arial"/>
          <w:b w:val="0"/>
        </w:rPr>
        <w:t xml:space="preserve">постановление администрации Большемуртинского района  </w:t>
      </w:r>
      <w:r w:rsidR="00E267C0" w:rsidRPr="007D392A">
        <w:rPr>
          <w:rFonts w:ascii="Arial" w:hAnsi="Arial" w:cs="Arial"/>
          <w:b w:val="0"/>
        </w:rPr>
        <w:t>от 09.01.2018 № 2</w:t>
      </w:r>
      <w:r w:rsidRPr="007D392A">
        <w:rPr>
          <w:rFonts w:ascii="Arial" w:hAnsi="Arial" w:cs="Arial"/>
          <w:b w:val="0"/>
        </w:rPr>
        <w:t xml:space="preserve"> «О внесение изменений в постановление администрации Большемуртинского района от 30.10.2013 г. № 1227 «Об утверждении муниципальной программы «Развитие культуры на территории Большемуртинского района»;</w:t>
      </w:r>
    </w:p>
    <w:p w:rsidR="001D1AFF" w:rsidRPr="007D392A" w:rsidRDefault="001D1AFF" w:rsidP="00C72DB3">
      <w:pPr>
        <w:pStyle w:val="ConsPlusTitle"/>
        <w:ind w:firstLine="709"/>
        <w:jc w:val="both"/>
        <w:rPr>
          <w:rFonts w:ascii="Arial" w:hAnsi="Arial" w:cs="Arial"/>
          <w:b w:val="0"/>
        </w:rPr>
      </w:pPr>
      <w:r w:rsidRPr="007D392A">
        <w:rPr>
          <w:rFonts w:ascii="Arial" w:hAnsi="Arial" w:cs="Arial"/>
          <w:b w:val="0"/>
        </w:rPr>
        <w:t xml:space="preserve">постановление администрации Большемуртинского района  </w:t>
      </w:r>
      <w:r w:rsidR="00E267C0" w:rsidRPr="007D392A">
        <w:rPr>
          <w:rFonts w:ascii="Arial" w:hAnsi="Arial" w:cs="Arial"/>
          <w:b w:val="0"/>
        </w:rPr>
        <w:t xml:space="preserve"> от 14.03.2018 г. № 147</w:t>
      </w:r>
      <w:r w:rsidRPr="007D392A">
        <w:rPr>
          <w:rFonts w:ascii="Arial" w:hAnsi="Arial" w:cs="Arial"/>
          <w:b w:val="0"/>
        </w:rPr>
        <w:t xml:space="preserve"> «О внесение изменений в постановление администрации Большемуртинского района от 30.10.2013 г. № 1227  «Об утверждении муниципальной программы «Развитие культуры на территории Большемуртинского района»;</w:t>
      </w:r>
    </w:p>
    <w:p w:rsidR="001D1AFF" w:rsidRPr="007D392A" w:rsidRDefault="00E267C0" w:rsidP="00C72DB3">
      <w:pPr>
        <w:pStyle w:val="ConsPlusTitle"/>
        <w:ind w:firstLine="709"/>
        <w:jc w:val="both"/>
        <w:rPr>
          <w:rFonts w:ascii="Arial" w:hAnsi="Arial" w:cs="Arial"/>
          <w:b w:val="0"/>
        </w:rPr>
      </w:pPr>
      <w:r w:rsidRPr="007D392A">
        <w:rPr>
          <w:rFonts w:ascii="Arial" w:hAnsi="Arial" w:cs="Arial"/>
          <w:b w:val="0"/>
        </w:rPr>
        <w:t xml:space="preserve"> </w:t>
      </w:r>
      <w:r w:rsidR="001D1AFF" w:rsidRPr="007D392A">
        <w:rPr>
          <w:rFonts w:ascii="Arial" w:hAnsi="Arial" w:cs="Arial"/>
          <w:b w:val="0"/>
        </w:rPr>
        <w:t xml:space="preserve">постановление администрации Большемуртинского района </w:t>
      </w:r>
      <w:r w:rsidRPr="007D392A">
        <w:rPr>
          <w:rFonts w:ascii="Arial" w:hAnsi="Arial" w:cs="Arial"/>
          <w:b w:val="0"/>
        </w:rPr>
        <w:t>от 30.07.2018 г. № 544</w:t>
      </w:r>
      <w:r w:rsidR="001D1AFF" w:rsidRPr="007D392A">
        <w:rPr>
          <w:rFonts w:ascii="Arial" w:hAnsi="Arial" w:cs="Arial"/>
          <w:b w:val="0"/>
        </w:rPr>
        <w:t xml:space="preserve">  «О внесение изменений в постановление администрации Большемуртинского района от 30.10.2013 г. № 1227 «Об утверждении муниципальной программы «Развитие культуры на территории Большемуртинского района»;</w:t>
      </w:r>
    </w:p>
    <w:p w:rsidR="001D1AFF" w:rsidRPr="007D392A" w:rsidRDefault="00E267C0" w:rsidP="00C72DB3">
      <w:pPr>
        <w:pStyle w:val="ConsPlusTitle"/>
        <w:ind w:firstLine="709"/>
        <w:jc w:val="both"/>
        <w:rPr>
          <w:rFonts w:ascii="Arial" w:hAnsi="Arial" w:cs="Arial"/>
          <w:b w:val="0"/>
        </w:rPr>
      </w:pPr>
      <w:r w:rsidRPr="007D392A">
        <w:rPr>
          <w:rFonts w:ascii="Arial" w:hAnsi="Arial" w:cs="Arial"/>
          <w:b w:val="0"/>
        </w:rPr>
        <w:t xml:space="preserve"> </w:t>
      </w:r>
      <w:r w:rsidR="001D1AFF" w:rsidRPr="007D392A">
        <w:rPr>
          <w:rFonts w:ascii="Arial" w:hAnsi="Arial" w:cs="Arial"/>
          <w:b w:val="0"/>
        </w:rPr>
        <w:t xml:space="preserve">постановление администрации Большемуртинского района </w:t>
      </w:r>
      <w:r w:rsidRPr="007D392A">
        <w:rPr>
          <w:rFonts w:ascii="Arial" w:hAnsi="Arial" w:cs="Arial"/>
          <w:b w:val="0"/>
        </w:rPr>
        <w:t>от 30.10.2018 г</w:t>
      </w:r>
      <w:r w:rsidR="001D1AFF" w:rsidRPr="007D392A">
        <w:rPr>
          <w:rFonts w:ascii="Arial" w:hAnsi="Arial" w:cs="Arial"/>
          <w:b w:val="0"/>
        </w:rPr>
        <w:t>. «О внесение изменений в постановление администрации Большемуртинского района от 30.10.2013 г. № 1227 «Об утверждении муниципальной программы «Развитие культуры на территории Большемуртинского района»;</w:t>
      </w:r>
    </w:p>
    <w:p w:rsidR="001D1AFF" w:rsidRPr="007D392A" w:rsidRDefault="001D1AFF" w:rsidP="001D1AFF">
      <w:pPr>
        <w:pStyle w:val="ConsPlusTitle"/>
        <w:ind w:firstLine="709"/>
        <w:jc w:val="both"/>
        <w:rPr>
          <w:rFonts w:ascii="Arial" w:hAnsi="Arial" w:cs="Arial"/>
          <w:b w:val="0"/>
        </w:rPr>
      </w:pPr>
      <w:r w:rsidRPr="007D392A">
        <w:rPr>
          <w:rFonts w:ascii="Arial" w:hAnsi="Arial" w:cs="Arial"/>
          <w:b w:val="0"/>
        </w:rPr>
        <w:t xml:space="preserve">  постановление администрации Большемуртинского района о</w:t>
      </w:r>
      <w:r w:rsidR="00E267C0" w:rsidRPr="007D392A">
        <w:rPr>
          <w:rFonts w:ascii="Arial" w:hAnsi="Arial" w:cs="Arial"/>
          <w:b w:val="0"/>
        </w:rPr>
        <w:t>т 23.01.2019 г. № 62</w:t>
      </w:r>
      <w:r w:rsidRPr="007D392A">
        <w:rPr>
          <w:rFonts w:ascii="Arial" w:hAnsi="Arial" w:cs="Arial"/>
          <w:b w:val="0"/>
        </w:rPr>
        <w:t xml:space="preserve"> «О внесение изменений в постановление администрации Большемуртинского района от 30.10.2013 г. № 1227 «Об утверждении муниципальной программы «Развитие культуры на территории Большемуртинского района»;</w:t>
      </w:r>
    </w:p>
    <w:p w:rsidR="007E384A" w:rsidRPr="007D392A" w:rsidRDefault="001D1AFF" w:rsidP="007E384A">
      <w:pPr>
        <w:pStyle w:val="ConsPlusTitle"/>
        <w:ind w:firstLine="709"/>
        <w:jc w:val="both"/>
        <w:rPr>
          <w:rFonts w:ascii="Arial" w:hAnsi="Arial" w:cs="Arial"/>
          <w:b w:val="0"/>
        </w:rPr>
      </w:pPr>
      <w:r w:rsidRPr="007D392A">
        <w:rPr>
          <w:rFonts w:ascii="Arial" w:hAnsi="Arial" w:cs="Arial"/>
          <w:b w:val="0"/>
        </w:rPr>
        <w:t>постановление администрации Большемуртинского района</w:t>
      </w:r>
      <w:r w:rsidR="00E267C0" w:rsidRPr="007D392A">
        <w:rPr>
          <w:rFonts w:ascii="Arial" w:hAnsi="Arial" w:cs="Arial"/>
          <w:b w:val="0"/>
        </w:rPr>
        <w:t xml:space="preserve"> от 07.02.2019 № 123</w:t>
      </w:r>
      <w:r w:rsidR="007E384A" w:rsidRPr="007D392A">
        <w:rPr>
          <w:rFonts w:ascii="Arial" w:hAnsi="Arial" w:cs="Arial"/>
          <w:b w:val="0"/>
        </w:rPr>
        <w:t xml:space="preserve"> «О внесение изменений в постановление администрации Большемуртинского района от 30.10.2013 г. № 1227 «Об утверждении муниципальной программы «Развитие культуры на территории Большемуртинского района»;</w:t>
      </w:r>
    </w:p>
    <w:p w:rsidR="001D35C0" w:rsidRPr="007D392A" w:rsidRDefault="006E239C" w:rsidP="00C72DB3">
      <w:pPr>
        <w:pStyle w:val="ConsPlusTitle"/>
        <w:ind w:firstLine="709"/>
        <w:jc w:val="both"/>
        <w:rPr>
          <w:rFonts w:ascii="Arial" w:hAnsi="Arial" w:cs="Arial"/>
          <w:b w:val="0"/>
        </w:rPr>
      </w:pPr>
      <w:r w:rsidRPr="007D392A">
        <w:rPr>
          <w:rFonts w:ascii="Arial" w:hAnsi="Arial" w:cs="Arial"/>
          <w:b w:val="0"/>
        </w:rPr>
        <w:t xml:space="preserve"> </w:t>
      </w:r>
      <w:r w:rsidR="007E384A" w:rsidRPr="007D392A">
        <w:rPr>
          <w:rFonts w:ascii="Arial" w:hAnsi="Arial" w:cs="Arial"/>
          <w:b w:val="0"/>
        </w:rPr>
        <w:t xml:space="preserve">постановление администрации Большемуртинского района </w:t>
      </w:r>
      <w:r w:rsidRPr="007D392A">
        <w:rPr>
          <w:rFonts w:ascii="Arial" w:hAnsi="Arial" w:cs="Arial"/>
          <w:b w:val="0"/>
        </w:rPr>
        <w:t>от 21.05.2019 №418</w:t>
      </w:r>
      <w:r w:rsidR="007E384A" w:rsidRPr="007D392A">
        <w:rPr>
          <w:rFonts w:ascii="Arial" w:hAnsi="Arial" w:cs="Arial"/>
          <w:b w:val="0"/>
        </w:rPr>
        <w:t xml:space="preserve"> «О внесение изменений в постановление администрации Большемуртинского района от 30.10.2013 г. № 1227 «Об утверждении муниципальной программы «Развитие культуры на территории Большемуртинского района»</w:t>
      </w:r>
      <w:r w:rsidR="00E267C0" w:rsidRPr="007D392A">
        <w:rPr>
          <w:rFonts w:ascii="Arial" w:hAnsi="Arial" w:cs="Arial"/>
          <w:b w:val="0"/>
        </w:rPr>
        <w:t>.</w:t>
      </w:r>
    </w:p>
    <w:p w:rsidR="00E267C0" w:rsidRPr="007D392A" w:rsidRDefault="001D35C0" w:rsidP="00D67ADA">
      <w:pPr>
        <w:spacing w:after="0" w:line="240" w:lineRule="auto"/>
        <w:ind w:firstLine="709"/>
        <w:jc w:val="both"/>
        <w:rPr>
          <w:rFonts w:ascii="Arial" w:hAnsi="Arial" w:cs="Arial"/>
          <w:sz w:val="24"/>
          <w:szCs w:val="24"/>
        </w:rPr>
      </w:pPr>
      <w:r w:rsidRPr="007D392A">
        <w:rPr>
          <w:rFonts w:ascii="Arial" w:hAnsi="Arial" w:cs="Arial"/>
          <w:sz w:val="24"/>
          <w:szCs w:val="24"/>
        </w:rPr>
        <w:t>3</w:t>
      </w:r>
      <w:r w:rsidR="00E267C0" w:rsidRPr="007D392A">
        <w:rPr>
          <w:rFonts w:ascii="Arial" w:hAnsi="Arial" w:cs="Arial"/>
          <w:sz w:val="24"/>
          <w:szCs w:val="24"/>
        </w:rPr>
        <w:t xml:space="preserve">. </w:t>
      </w:r>
      <w:proofErr w:type="gramStart"/>
      <w:r w:rsidR="00E267C0" w:rsidRPr="007D392A">
        <w:rPr>
          <w:rFonts w:ascii="Arial" w:hAnsi="Arial" w:cs="Arial"/>
          <w:sz w:val="24"/>
          <w:szCs w:val="24"/>
        </w:rPr>
        <w:t>Контроль за</w:t>
      </w:r>
      <w:proofErr w:type="gramEnd"/>
      <w:r w:rsidR="00E267C0" w:rsidRPr="007D392A">
        <w:rPr>
          <w:rFonts w:ascii="Arial" w:hAnsi="Arial" w:cs="Arial"/>
          <w:sz w:val="24"/>
          <w:szCs w:val="24"/>
        </w:rPr>
        <w:t xml:space="preserve"> исполнением настоящего постановления возложить на заместителя главы администрации района С.В. </w:t>
      </w:r>
      <w:proofErr w:type="spellStart"/>
      <w:r w:rsidR="00E267C0" w:rsidRPr="007D392A">
        <w:rPr>
          <w:rFonts w:ascii="Arial" w:hAnsi="Arial" w:cs="Arial"/>
          <w:sz w:val="24"/>
          <w:szCs w:val="24"/>
        </w:rPr>
        <w:t>Гриц</w:t>
      </w:r>
      <w:proofErr w:type="spellEnd"/>
      <w:r w:rsidR="00E267C0" w:rsidRPr="007D392A">
        <w:rPr>
          <w:rFonts w:ascii="Arial" w:hAnsi="Arial" w:cs="Arial"/>
          <w:sz w:val="24"/>
          <w:szCs w:val="24"/>
        </w:rPr>
        <w:t>.</w:t>
      </w:r>
    </w:p>
    <w:p w:rsidR="0015599C" w:rsidRPr="007D392A" w:rsidRDefault="001D35C0" w:rsidP="0015599C">
      <w:pPr>
        <w:pStyle w:val="ConsPlusTitle"/>
        <w:ind w:firstLine="709"/>
        <w:jc w:val="both"/>
        <w:outlineLvl w:val="0"/>
        <w:rPr>
          <w:rFonts w:ascii="Arial" w:hAnsi="Arial" w:cs="Arial"/>
          <w:b w:val="0"/>
        </w:rPr>
      </w:pPr>
      <w:r w:rsidRPr="007D392A">
        <w:rPr>
          <w:rFonts w:ascii="Arial" w:hAnsi="Arial" w:cs="Arial"/>
          <w:b w:val="0"/>
        </w:rPr>
        <w:t>4</w:t>
      </w:r>
      <w:r w:rsidR="00E267C0" w:rsidRPr="007D392A">
        <w:rPr>
          <w:rFonts w:ascii="Arial" w:hAnsi="Arial" w:cs="Arial"/>
          <w:b w:val="0"/>
        </w:rPr>
        <w:t>.</w:t>
      </w:r>
      <w:r w:rsidR="0015599C" w:rsidRPr="007D392A">
        <w:rPr>
          <w:rFonts w:ascii="Arial" w:hAnsi="Arial" w:cs="Arial"/>
          <w:b w:val="0"/>
        </w:rPr>
        <w:t xml:space="preserve"> Настоящее постановл</w:t>
      </w:r>
      <w:r w:rsidR="00C72DB3" w:rsidRPr="007D392A">
        <w:rPr>
          <w:rFonts w:ascii="Arial" w:hAnsi="Arial" w:cs="Arial"/>
          <w:b w:val="0"/>
        </w:rPr>
        <w:t>ение вступает в силу с 01.01.2020</w:t>
      </w:r>
      <w:r w:rsidR="0015599C" w:rsidRPr="007D392A">
        <w:rPr>
          <w:rFonts w:ascii="Arial" w:hAnsi="Arial" w:cs="Arial"/>
          <w:b w:val="0"/>
        </w:rPr>
        <w:t xml:space="preserve"> года и подлежит официальному опубликованию (обнародованию) в установленном порядке.</w:t>
      </w:r>
    </w:p>
    <w:p w:rsidR="0015599C" w:rsidRPr="007D392A" w:rsidRDefault="0015599C" w:rsidP="0015599C">
      <w:pPr>
        <w:spacing w:after="0" w:line="240" w:lineRule="auto"/>
        <w:ind w:firstLine="709"/>
        <w:jc w:val="both"/>
        <w:rPr>
          <w:rFonts w:ascii="Arial" w:hAnsi="Arial" w:cs="Arial"/>
          <w:sz w:val="24"/>
          <w:szCs w:val="24"/>
        </w:rPr>
      </w:pPr>
    </w:p>
    <w:p w:rsidR="0015599C" w:rsidRPr="007D392A" w:rsidRDefault="0015599C" w:rsidP="0015599C">
      <w:pPr>
        <w:spacing w:after="0" w:line="240" w:lineRule="auto"/>
        <w:ind w:firstLine="709"/>
        <w:jc w:val="both"/>
        <w:rPr>
          <w:rFonts w:ascii="Arial" w:hAnsi="Arial" w:cs="Arial"/>
          <w:sz w:val="24"/>
          <w:szCs w:val="24"/>
        </w:rPr>
      </w:pPr>
    </w:p>
    <w:p w:rsidR="00E267C0" w:rsidRPr="007D392A" w:rsidRDefault="00E267C0" w:rsidP="00E06645">
      <w:pPr>
        <w:spacing w:after="0" w:line="240" w:lineRule="auto"/>
        <w:jc w:val="both"/>
        <w:rPr>
          <w:rFonts w:ascii="Arial" w:hAnsi="Arial" w:cs="Arial"/>
          <w:sz w:val="24"/>
          <w:szCs w:val="24"/>
        </w:rPr>
      </w:pPr>
      <w:r w:rsidRPr="007D392A">
        <w:rPr>
          <w:rFonts w:ascii="Arial" w:hAnsi="Arial" w:cs="Arial"/>
          <w:sz w:val="24"/>
          <w:szCs w:val="24"/>
        </w:rPr>
        <w:t>Глава района</w:t>
      </w:r>
      <w:r w:rsidRPr="007D392A">
        <w:rPr>
          <w:rFonts w:ascii="Arial" w:hAnsi="Arial" w:cs="Arial"/>
          <w:sz w:val="24"/>
          <w:szCs w:val="24"/>
        </w:rPr>
        <w:tab/>
      </w:r>
      <w:r w:rsidRPr="007D392A">
        <w:rPr>
          <w:rFonts w:ascii="Arial" w:hAnsi="Arial" w:cs="Arial"/>
          <w:sz w:val="24"/>
          <w:szCs w:val="24"/>
        </w:rPr>
        <w:tab/>
      </w:r>
      <w:r w:rsidRPr="007D392A">
        <w:rPr>
          <w:rFonts w:ascii="Arial" w:hAnsi="Arial" w:cs="Arial"/>
          <w:sz w:val="24"/>
          <w:szCs w:val="24"/>
        </w:rPr>
        <w:tab/>
      </w:r>
      <w:r w:rsidRPr="007D392A">
        <w:rPr>
          <w:rFonts w:ascii="Arial" w:hAnsi="Arial" w:cs="Arial"/>
          <w:sz w:val="24"/>
          <w:szCs w:val="24"/>
        </w:rPr>
        <w:tab/>
      </w:r>
      <w:r w:rsidRPr="007D392A">
        <w:rPr>
          <w:rFonts w:ascii="Arial" w:hAnsi="Arial" w:cs="Arial"/>
          <w:sz w:val="24"/>
          <w:szCs w:val="24"/>
        </w:rPr>
        <w:tab/>
      </w:r>
      <w:r w:rsidRPr="007D392A">
        <w:rPr>
          <w:rFonts w:ascii="Arial" w:hAnsi="Arial" w:cs="Arial"/>
          <w:sz w:val="24"/>
          <w:szCs w:val="24"/>
        </w:rPr>
        <w:tab/>
        <w:t xml:space="preserve">   </w:t>
      </w:r>
      <w:r w:rsidR="00E06645" w:rsidRPr="007D392A">
        <w:rPr>
          <w:rFonts w:ascii="Arial" w:hAnsi="Arial" w:cs="Arial"/>
          <w:sz w:val="24"/>
          <w:szCs w:val="24"/>
        </w:rPr>
        <w:t xml:space="preserve">          </w:t>
      </w:r>
      <w:r w:rsidRPr="007D392A">
        <w:rPr>
          <w:rFonts w:ascii="Arial" w:hAnsi="Arial" w:cs="Arial"/>
          <w:sz w:val="24"/>
          <w:szCs w:val="24"/>
        </w:rPr>
        <w:t xml:space="preserve">                В.В. Вернер</w:t>
      </w:r>
    </w:p>
    <w:p w:rsidR="006E239C" w:rsidRPr="007D392A" w:rsidRDefault="006E239C" w:rsidP="00D67ADA">
      <w:pPr>
        <w:pStyle w:val="ConsPlusNormal"/>
        <w:widowControl/>
        <w:ind w:left="4395" w:firstLine="850"/>
        <w:rPr>
          <w:rFonts w:cs="Arial"/>
          <w:sz w:val="24"/>
          <w:szCs w:val="24"/>
        </w:rPr>
      </w:pPr>
    </w:p>
    <w:p w:rsidR="006E239C" w:rsidRPr="007D392A" w:rsidRDefault="006E239C" w:rsidP="00D67ADA">
      <w:pPr>
        <w:pStyle w:val="ConsPlusNormal"/>
        <w:widowControl/>
        <w:ind w:left="4395" w:firstLine="850"/>
        <w:rPr>
          <w:rFonts w:cs="Arial"/>
          <w:sz w:val="24"/>
          <w:szCs w:val="24"/>
        </w:rPr>
      </w:pPr>
    </w:p>
    <w:p w:rsidR="001D35C0" w:rsidRPr="007D392A" w:rsidRDefault="001D35C0" w:rsidP="00D67ADA">
      <w:pPr>
        <w:pStyle w:val="ConsPlusNormal"/>
        <w:widowControl/>
        <w:ind w:left="4395" w:firstLine="850"/>
        <w:rPr>
          <w:rFonts w:cs="Arial"/>
          <w:sz w:val="24"/>
          <w:szCs w:val="24"/>
        </w:rPr>
      </w:pPr>
    </w:p>
    <w:p w:rsidR="001D35C0" w:rsidRPr="007D392A" w:rsidRDefault="001D35C0" w:rsidP="00D67ADA">
      <w:pPr>
        <w:pStyle w:val="ConsPlusNormal"/>
        <w:widowControl/>
        <w:ind w:left="4395" w:firstLine="850"/>
        <w:rPr>
          <w:rFonts w:cs="Arial"/>
          <w:sz w:val="24"/>
          <w:szCs w:val="24"/>
        </w:rPr>
      </w:pPr>
    </w:p>
    <w:p w:rsidR="001D35C0" w:rsidRPr="007D392A" w:rsidRDefault="001D35C0" w:rsidP="00D67ADA">
      <w:pPr>
        <w:pStyle w:val="ConsPlusNormal"/>
        <w:widowControl/>
        <w:ind w:left="4395" w:firstLine="850"/>
        <w:rPr>
          <w:rFonts w:cs="Arial"/>
          <w:sz w:val="24"/>
          <w:szCs w:val="24"/>
        </w:rPr>
      </w:pPr>
    </w:p>
    <w:p w:rsidR="001D35C0" w:rsidRPr="007D392A" w:rsidRDefault="001D35C0" w:rsidP="00D67ADA">
      <w:pPr>
        <w:pStyle w:val="ConsPlusNormal"/>
        <w:widowControl/>
        <w:ind w:left="4395" w:firstLine="850"/>
        <w:rPr>
          <w:rFonts w:cs="Arial"/>
          <w:sz w:val="24"/>
          <w:szCs w:val="24"/>
        </w:rPr>
      </w:pPr>
    </w:p>
    <w:p w:rsidR="001D35C0" w:rsidRPr="007D392A" w:rsidRDefault="001D35C0" w:rsidP="00D67ADA">
      <w:pPr>
        <w:pStyle w:val="ConsPlusNormal"/>
        <w:widowControl/>
        <w:ind w:left="4395" w:firstLine="850"/>
        <w:rPr>
          <w:rFonts w:cs="Arial"/>
          <w:sz w:val="24"/>
          <w:szCs w:val="24"/>
        </w:rPr>
      </w:pPr>
    </w:p>
    <w:p w:rsidR="001D35C0" w:rsidRPr="007D392A" w:rsidRDefault="001D35C0" w:rsidP="00D67ADA">
      <w:pPr>
        <w:pStyle w:val="ConsPlusNormal"/>
        <w:widowControl/>
        <w:ind w:left="4395" w:firstLine="850"/>
        <w:rPr>
          <w:rFonts w:cs="Arial"/>
          <w:sz w:val="24"/>
          <w:szCs w:val="24"/>
        </w:rPr>
      </w:pPr>
    </w:p>
    <w:p w:rsidR="001D35C0" w:rsidRPr="007D392A" w:rsidRDefault="001D35C0" w:rsidP="00D67ADA">
      <w:pPr>
        <w:pStyle w:val="ConsPlusNormal"/>
        <w:widowControl/>
        <w:ind w:left="4395" w:firstLine="850"/>
        <w:rPr>
          <w:rFonts w:cs="Arial"/>
          <w:sz w:val="24"/>
          <w:szCs w:val="24"/>
        </w:rPr>
      </w:pPr>
    </w:p>
    <w:p w:rsidR="007E384A" w:rsidRPr="007D392A" w:rsidRDefault="007E384A" w:rsidP="00D67ADA">
      <w:pPr>
        <w:pStyle w:val="ConsPlusNormal"/>
        <w:widowControl/>
        <w:ind w:left="4395" w:firstLine="850"/>
        <w:rPr>
          <w:rFonts w:cs="Arial"/>
          <w:sz w:val="24"/>
          <w:szCs w:val="24"/>
        </w:rPr>
      </w:pPr>
    </w:p>
    <w:p w:rsidR="007E384A" w:rsidRPr="007D392A" w:rsidRDefault="007E384A" w:rsidP="00D67ADA">
      <w:pPr>
        <w:pStyle w:val="ConsPlusNormal"/>
        <w:widowControl/>
        <w:ind w:left="4395" w:firstLine="850"/>
        <w:rPr>
          <w:rFonts w:cs="Arial"/>
          <w:sz w:val="24"/>
          <w:szCs w:val="24"/>
        </w:rPr>
      </w:pPr>
    </w:p>
    <w:p w:rsidR="007E384A" w:rsidRPr="007D392A" w:rsidRDefault="007E384A" w:rsidP="00D67ADA">
      <w:pPr>
        <w:pStyle w:val="ConsPlusNormal"/>
        <w:widowControl/>
        <w:ind w:left="4395" w:firstLine="850"/>
        <w:rPr>
          <w:rFonts w:cs="Arial"/>
          <w:sz w:val="24"/>
          <w:szCs w:val="24"/>
        </w:rPr>
      </w:pPr>
    </w:p>
    <w:p w:rsidR="007E384A" w:rsidRPr="007D392A" w:rsidRDefault="007E384A" w:rsidP="00D67ADA">
      <w:pPr>
        <w:pStyle w:val="ConsPlusNormal"/>
        <w:widowControl/>
        <w:ind w:left="4395" w:firstLine="850"/>
        <w:rPr>
          <w:rFonts w:cs="Arial"/>
          <w:sz w:val="24"/>
          <w:szCs w:val="24"/>
        </w:rPr>
      </w:pPr>
    </w:p>
    <w:p w:rsidR="007E384A" w:rsidRPr="007D392A" w:rsidRDefault="007E384A" w:rsidP="00D67ADA">
      <w:pPr>
        <w:pStyle w:val="ConsPlusNormal"/>
        <w:widowControl/>
        <w:ind w:left="4395" w:firstLine="850"/>
        <w:rPr>
          <w:rFonts w:cs="Arial"/>
          <w:sz w:val="24"/>
          <w:szCs w:val="24"/>
        </w:rPr>
      </w:pPr>
    </w:p>
    <w:p w:rsidR="00E267C0" w:rsidRPr="007D392A" w:rsidRDefault="00E267C0" w:rsidP="00D67ADA">
      <w:pPr>
        <w:pStyle w:val="ConsPlusNormal"/>
        <w:widowControl/>
        <w:ind w:left="4395" w:firstLine="850"/>
        <w:rPr>
          <w:rFonts w:cs="Arial"/>
          <w:sz w:val="24"/>
          <w:szCs w:val="24"/>
        </w:rPr>
      </w:pPr>
      <w:r w:rsidRPr="007D392A">
        <w:rPr>
          <w:rFonts w:cs="Arial"/>
          <w:sz w:val="24"/>
          <w:szCs w:val="24"/>
        </w:rPr>
        <w:t xml:space="preserve">Приложение </w:t>
      </w:r>
    </w:p>
    <w:p w:rsidR="00E267C0" w:rsidRPr="007D392A" w:rsidRDefault="00E267C0" w:rsidP="00D67ADA">
      <w:pPr>
        <w:pStyle w:val="ConsPlusNormal"/>
        <w:widowControl/>
        <w:ind w:left="4395" w:firstLine="850"/>
        <w:rPr>
          <w:rFonts w:cs="Arial"/>
          <w:sz w:val="24"/>
          <w:szCs w:val="24"/>
        </w:rPr>
      </w:pPr>
      <w:r w:rsidRPr="007D392A">
        <w:rPr>
          <w:rFonts w:cs="Arial"/>
          <w:sz w:val="24"/>
          <w:szCs w:val="24"/>
        </w:rPr>
        <w:t>к постановлению администрации</w:t>
      </w:r>
    </w:p>
    <w:p w:rsidR="00E267C0" w:rsidRPr="007D392A" w:rsidRDefault="00E267C0" w:rsidP="00D67ADA">
      <w:pPr>
        <w:pStyle w:val="ConsPlusNormal"/>
        <w:widowControl/>
        <w:ind w:left="4395" w:firstLine="850"/>
        <w:rPr>
          <w:rFonts w:cs="Arial"/>
          <w:sz w:val="24"/>
          <w:szCs w:val="24"/>
        </w:rPr>
      </w:pPr>
      <w:r w:rsidRPr="007D392A">
        <w:rPr>
          <w:rFonts w:cs="Arial"/>
          <w:sz w:val="24"/>
          <w:szCs w:val="24"/>
        </w:rPr>
        <w:t>района</w:t>
      </w:r>
    </w:p>
    <w:p w:rsidR="00E267C0" w:rsidRPr="007D392A" w:rsidRDefault="00E267C0" w:rsidP="00D67ADA">
      <w:pPr>
        <w:pStyle w:val="ConsPlusNormal"/>
        <w:widowControl/>
        <w:ind w:left="4395" w:firstLine="850"/>
        <w:rPr>
          <w:rFonts w:cs="Arial"/>
          <w:sz w:val="24"/>
          <w:szCs w:val="24"/>
        </w:rPr>
      </w:pPr>
      <w:r w:rsidRPr="007D392A">
        <w:rPr>
          <w:rFonts w:cs="Arial"/>
          <w:sz w:val="24"/>
          <w:szCs w:val="24"/>
        </w:rPr>
        <w:t xml:space="preserve">от  </w:t>
      </w:r>
      <w:r w:rsidR="006E239C" w:rsidRPr="007D392A">
        <w:rPr>
          <w:rFonts w:cs="Arial"/>
          <w:sz w:val="24"/>
          <w:szCs w:val="24"/>
        </w:rPr>
        <w:t xml:space="preserve"> </w:t>
      </w:r>
      <w:r w:rsidR="007D4F23">
        <w:rPr>
          <w:rFonts w:cs="Arial"/>
          <w:sz w:val="24"/>
          <w:szCs w:val="24"/>
        </w:rPr>
        <w:t>30.10.</w:t>
      </w:r>
      <w:r w:rsidR="006E239C" w:rsidRPr="007D392A">
        <w:rPr>
          <w:rFonts w:cs="Arial"/>
          <w:sz w:val="24"/>
          <w:szCs w:val="24"/>
        </w:rPr>
        <w:t xml:space="preserve"> 2019 </w:t>
      </w:r>
      <w:r w:rsidRPr="007D392A">
        <w:rPr>
          <w:rFonts w:cs="Arial"/>
          <w:sz w:val="24"/>
          <w:szCs w:val="24"/>
        </w:rPr>
        <w:t xml:space="preserve">года </w:t>
      </w:r>
      <w:r w:rsidR="006E239C" w:rsidRPr="007D392A">
        <w:rPr>
          <w:rFonts w:cs="Arial"/>
          <w:sz w:val="24"/>
          <w:szCs w:val="24"/>
        </w:rPr>
        <w:t xml:space="preserve"> </w:t>
      </w:r>
      <w:r w:rsidRPr="007D392A">
        <w:rPr>
          <w:rFonts w:cs="Arial"/>
          <w:sz w:val="24"/>
          <w:szCs w:val="24"/>
        </w:rPr>
        <w:t xml:space="preserve">№ </w:t>
      </w:r>
      <w:r w:rsidR="007D4F23">
        <w:rPr>
          <w:rFonts w:cs="Arial"/>
          <w:sz w:val="24"/>
          <w:szCs w:val="24"/>
        </w:rPr>
        <w:t>719</w:t>
      </w:r>
      <w:bookmarkStart w:id="0" w:name="_GoBack"/>
      <w:bookmarkEnd w:id="0"/>
    </w:p>
    <w:p w:rsidR="00E267C0" w:rsidRPr="007D392A" w:rsidRDefault="00E267C0" w:rsidP="00D67ADA">
      <w:pPr>
        <w:pStyle w:val="ConsPlusNormal"/>
        <w:widowControl/>
        <w:ind w:left="4395" w:firstLine="850"/>
        <w:rPr>
          <w:rFonts w:cs="Arial"/>
          <w:sz w:val="24"/>
          <w:szCs w:val="24"/>
        </w:rPr>
      </w:pPr>
    </w:p>
    <w:p w:rsidR="00E267C0" w:rsidRPr="007D392A" w:rsidRDefault="00E267C0" w:rsidP="00D67ADA">
      <w:pPr>
        <w:pStyle w:val="ConsPlusNormal"/>
        <w:widowControl/>
        <w:ind w:left="4395" w:firstLine="0"/>
        <w:rPr>
          <w:rFonts w:cs="Arial"/>
          <w:sz w:val="24"/>
          <w:szCs w:val="24"/>
        </w:rPr>
      </w:pPr>
    </w:p>
    <w:p w:rsidR="00E267C0" w:rsidRPr="007D392A" w:rsidRDefault="00E267C0" w:rsidP="00D67ADA">
      <w:pPr>
        <w:autoSpaceDE w:val="0"/>
        <w:autoSpaceDN w:val="0"/>
        <w:adjustRightInd w:val="0"/>
        <w:spacing w:after="0" w:line="240" w:lineRule="auto"/>
        <w:jc w:val="center"/>
        <w:rPr>
          <w:rFonts w:ascii="Arial" w:hAnsi="Arial" w:cs="Arial"/>
          <w:sz w:val="24"/>
          <w:szCs w:val="24"/>
        </w:rPr>
      </w:pPr>
      <w:r w:rsidRPr="007D392A">
        <w:rPr>
          <w:rFonts w:ascii="Arial" w:hAnsi="Arial" w:cs="Arial"/>
          <w:sz w:val="24"/>
          <w:szCs w:val="24"/>
        </w:rPr>
        <w:t>Программа</w:t>
      </w:r>
    </w:p>
    <w:p w:rsidR="00E267C0" w:rsidRPr="007D392A" w:rsidRDefault="00E267C0" w:rsidP="00D67ADA">
      <w:pPr>
        <w:autoSpaceDE w:val="0"/>
        <w:autoSpaceDN w:val="0"/>
        <w:adjustRightInd w:val="0"/>
        <w:spacing w:after="0" w:line="240" w:lineRule="auto"/>
        <w:jc w:val="center"/>
        <w:rPr>
          <w:rFonts w:ascii="Arial" w:hAnsi="Arial" w:cs="Arial"/>
          <w:b/>
          <w:sz w:val="24"/>
          <w:szCs w:val="24"/>
        </w:rPr>
      </w:pPr>
      <w:r w:rsidRPr="007D392A">
        <w:rPr>
          <w:rFonts w:ascii="Arial" w:hAnsi="Arial" w:cs="Arial"/>
          <w:b/>
          <w:sz w:val="24"/>
          <w:szCs w:val="24"/>
        </w:rPr>
        <w:t xml:space="preserve">«Развитие культуры на территории </w:t>
      </w:r>
    </w:p>
    <w:p w:rsidR="00E267C0" w:rsidRPr="007D392A" w:rsidRDefault="00E267C0" w:rsidP="00D67ADA">
      <w:pPr>
        <w:autoSpaceDE w:val="0"/>
        <w:autoSpaceDN w:val="0"/>
        <w:adjustRightInd w:val="0"/>
        <w:spacing w:after="0" w:line="240" w:lineRule="auto"/>
        <w:jc w:val="center"/>
        <w:rPr>
          <w:rFonts w:ascii="Arial" w:hAnsi="Arial" w:cs="Arial"/>
          <w:b/>
          <w:sz w:val="24"/>
          <w:szCs w:val="24"/>
        </w:rPr>
      </w:pPr>
      <w:r w:rsidRPr="007D392A">
        <w:rPr>
          <w:rFonts w:ascii="Arial" w:hAnsi="Arial" w:cs="Arial"/>
          <w:b/>
          <w:sz w:val="24"/>
          <w:szCs w:val="24"/>
        </w:rPr>
        <w:t xml:space="preserve">Большемуртинского района» </w:t>
      </w:r>
      <w:r w:rsidRPr="007D392A">
        <w:rPr>
          <w:rFonts w:ascii="Arial" w:hAnsi="Arial" w:cs="Arial"/>
          <w:sz w:val="24"/>
          <w:szCs w:val="24"/>
        </w:rPr>
        <w:t xml:space="preserve"> </w:t>
      </w:r>
    </w:p>
    <w:p w:rsidR="00E267C0" w:rsidRPr="007D392A" w:rsidRDefault="00E267C0" w:rsidP="00D67ADA">
      <w:pPr>
        <w:autoSpaceDE w:val="0"/>
        <w:autoSpaceDN w:val="0"/>
        <w:adjustRightInd w:val="0"/>
        <w:spacing w:after="0" w:line="240" w:lineRule="auto"/>
        <w:ind w:firstLine="540"/>
        <w:jc w:val="both"/>
        <w:outlineLvl w:val="0"/>
        <w:rPr>
          <w:rFonts w:ascii="Arial" w:hAnsi="Arial" w:cs="Arial"/>
          <w:sz w:val="24"/>
          <w:szCs w:val="24"/>
        </w:rPr>
      </w:pPr>
    </w:p>
    <w:p w:rsidR="00E267C0" w:rsidRPr="007D392A" w:rsidRDefault="00E267C0" w:rsidP="00D67ADA">
      <w:pPr>
        <w:numPr>
          <w:ilvl w:val="0"/>
          <w:numId w:val="1"/>
        </w:numPr>
        <w:autoSpaceDE w:val="0"/>
        <w:autoSpaceDN w:val="0"/>
        <w:adjustRightInd w:val="0"/>
        <w:spacing w:after="0" w:line="240" w:lineRule="auto"/>
        <w:jc w:val="center"/>
        <w:outlineLvl w:val="0"/>
        <w:rPr>
          <w:rFonts w:ascii="Arial" w:hAnsi="Arial" w:cs="Arial"/>
          <w:sz w:val="24"/>
          <w:szCs w:val="24"/>
        </w:rPr>
      </w:pPr>
      <w:r w:rsidRPr="007D392A">
        <w:rPr>
          <w:rFonts w:ascii="Arial" w:hAnsi="Arial" w:cs="Arial"/>
          <w:sz w:val="24"/>
          <w:szCs w:val="24"/>
        </w:rPr>
        <w:t>Паспорт программы</w:t>
      </w:r>
    </w:p>
    <w:p w:rsidR="00E267C0" w:rsidRPr="007D392A" w:rsidRDefault="00E267C0" w:rsidP="00D67ADA">
      <w:pPr>
        <w:autoSpaceDE w:val="0"/>
        <w:autoSpaceDN w:val="0"/>
        <w:adjustRightInd w:val="0"/>
        <w:spacing w:after="0" w:line="240" w:lineRule="auto"/>
        <w:ind w:left="720"/>
        <w:jc w:val="center"/>
        <w:outlineLvl w:val="0"/>
        <w:rPr>
          <w:rFonts w:ascii="Arial" w:hAnsi="Arial" w:cs="Arial"/>
          <w:sz w:val="24"/>
          <w:szCs w:val="24"/>
        </w:rPr>
      </w:pPr>
    </w:p>
    <w:tbl>
      <w:tblPr>
        <w:tblW w:w="102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841"/>
      </w:tblGrid>
      <w:tr w:rsidR="00E267C0" w:rsidRPr="007D392A" w:rsidTr="00AF548B">
        <w:trPr>
          <w:trHeight w:val="215"/>
        </w:trPr>
        <w:tc>
          <w:tcPr>
            <w:tcW w:w="2411"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Наименование программы</w:t>
            </w:r>
          </w:p>
        </w:tc>
        <w:tc>
          <w:tcPr>
            <w:tcW w:w="7841"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«Развитие культуры на территории Большемуртинского района » (далее – программа)</w:t>
            </w:r>
          </w:p>
        </w:tc>
      </w:tr>
      <w:tr w:rsidR="00E267C0" w:rsidRPr="007D392A" w:rsidTr="00AF548B">
        <w:trPr>
          <w:trHeight w:val="215"/>
        </w:trPr>
        <w:tc>
          <w:tcPr>
            <w:tcW w:w="2411" w:type="dxa"/>
          </w:tcPr>
          <w:p w:rsidR="00E267C0" w:rsidRPr="007D392A" w:rsidRDefault="00E267C0" w:rsidP="00D67ADA">
            <w:pPr>
              <w:autoSpaceDE w:val="0"/>
              <w:autoSpaceDN w:val="0"/>
              <w:adjustRightInd w:val="0"/>
              <w:spacing w:after="0" w:line="240" w:lineRule="auto"/>
              <w:rPr>
                <w:rFonts w:ascii="Arial" w:hAnsi="Arial" w:cs="Arial"/>
                <w:sz w:val="24"/>
                <w:szCs w:val="24"/>
              </w:rPr>
            </w:pPr>
            <w:r w:rsidRPr="007D392A">
              <w:rPr>
                <w:rFonts w:ascii="Arial" w:hAnsi="Arial" w:cs="Arial"/>
                <w:sz w:val="24"/>
                <w:szCs w:val="24"/>
              </w:rPr>
              <w:t>Основание для разработки муниципальной программы</w:t>
            </w:r>
          </w:p>
        </w:tc>
        <w:tc>
          <w:tcPr>
            <w:tcW w:w="7841"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Постановление администрации Большемуртинского района «Об организации работы по переходу на программный бюджет» от 10.06.2013г № 498</w:t>
            </w:r>
          </w:p>
        </w:tc>
      </w:tr>
      <w:tr w:rsidR="00E267C0" w:rsidRPr="007D392A" w:rsidTr="00AF548B">
        <w:trPr>
          <w:trHeight w:val="215"/>
        </w:trPr>
        <w:tc>
          <w:tcPr>
            <w:tcW w:w="2411" w:type="dxa"/>
          </w:tcPr>
          <w:p w:rsidR="00E267C0" w:rsidRPr="007D392A" w:rsidRDefault="00E267C0" w:rsidP="00D67ADA">
            <w:pPr>
              <w:autoSpaceDE w:val="0"/>
              <w:autoSpaceDN w:val="0"/>
              <w:adjustRightInd w:val="0"/>
              <w:spacing w:after="0" w:line="240" w:lineRule="auto"/>
              <w:rPr>
                <w:rFonts w:ascii="Arial" w:hAnsi="Arial" w:cs="Arial"/>
                <w:sz w:val="24"/>
                <w:szCs w:val="24"/>
              </w:rPr>
            </w:pPr>
            <w:r w:rsidRPr="007D392A">
              <w:rPr>
                <w:rFonts w:ascii="Arial" w:hAnsi="Arial" w:cs="Arial"/>
                <w:sz w:val="24"/>
                <w:szCs w:val="24"/>
              </w:rPr>
              <w:t>Ответственный исполнитель муниципальной программы</w:t>
            </w:r>
          </w:p>
        </w:tc>
        <w:tc>
          <w:tcPr>
            <w:tcW w:w="7841"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 xml:space="preserve">Отдел культуры и кино администрации Большемуртинского района </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p>
        </w:tc>
      </w:tr>
      <w:tr w:rsidR="00E267C0" w:rsidRPr="007D392A" w:rsidTr="00AF548B">
        <w:trPr>
          <w:trHeight w:val="215"/>
        </w:trPr>
        <w:tc>
          <w:tcPr>
            <w:tcW w:w="2411"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Перечень подпрограмм</w:t>
            </w:r>
          </w:p>
        </w:tc>
        <w:tc>
          <w:tcPr>
            <w:tcW w:w="7841"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Подпрограмма 1 «</w:t>
            </w:r>
            <w:r w:rsidR="006E239C" w:rsidRPr="007D392A">
              <w:rPr>
                <w:rFonts w:ascii="Arial" w:hAnsi="Arial" w:cs="Arial"/>
                <w:sz w:val="24"/>
                <w:szCs w:val="24"/>
              </w:rPr>
              <w:t>Поддержка искусства и народного творчества</w:t>
            </w:r>
            <w:r w:rsidRPr="007D392A">
              <w:rPr>
                <w:rFonts w:ascii="Arial" w:hAnsi="Arial" w:cs="Arial"/>
                <w:sz w:val="24"/>
                <w:szCs w:val="24"/>
              </w:rPr>
              <w:t>»</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Подпрограмма 2 «</w:t>
            </w:r>
            <w:r w:rsidR="006E239C" w:rsidRPr="007D392A">
              <w:rPr>
                <w:rFonts w:ascii="Arial" w:hAnsi="Arial" w:cs="Arial"/>
                <w:sz w:val="24"/>
                <w:szCs w:val="24"/>
              </w:rPr>
              <w:t>Сохранение культурного наследия</w:t>
            </w:r>
            <w:r w:rsidRPr="007D392A">
              <w:rPr>
                <w:rFonts w:ascii="Arial" w:hAnsi="Arial" w:cs="Arial"/>
                <w:sz w:val="24"/>
                <w:szCs w:val="24"/>
              </w:rPr>
              <w:t>»</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Подпрограмма 3 «Обеспечение условий реализации программы»</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Подпрограмма 4 «Осуществление государственных полномочий в области архивного дела»</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Подпрограмма 5 «</w:t>
            </w:r>
            <w:r w:rsidR="006E239C" w:rsidRPr="007D392A">
              <w:rPr>
                <w:rFonts w:ascii="Arial" w:hAnsi="Arial" w:cs="Arial"/>
                <w:sz w:val="24"/>
                <w:szCs w:val="24"/>
              </w:rPr>
              <w:t>Создание условий для развития туризма в Большемуртинском районе</w:t>
            </w:r>
            <w:r w:rsidRPr="007D392A">
              <w:rPr>
                <w:rFonts w:ascii="Arial" w:hAnsi="Arial" w:cs="Arial"/>
                <w:sz w:val="24"/>
                <w:szCs w:val="24"/>
              </w:rPr>
              <w:t>»</w:t>
            </w:r>
          </w:p>
          <w:p w:rsidR="00E267C0" w:rsidRPr="007D392A" w:rsidRDefault="00E267C0" w:rsidP="008A76BF">
            <w:pPr>
              <w:pStyle w:val="ConsPlusTitle"/>
              <w:jc w:val="both"/>
              <w:rPr>
                <w:rFonts w:ascii="Arial" w:hAnsi="Arial" w:cs="Arial"/>
                <w:b w:val="0"/>
                <w:bCs w:val="0"/>
              </w:rPr>
            </w:pPr>
            <w:r w:rsidRPr="007D392A">
              <w:rPr>
                <w:rFonts w:ascii="Arial" w:hAnsi="Arial" w:cs="Arial"/>
                <w:b w:val="0"/>
                <w:bCs w:val="0"/>
              </w:rPr>
              <w:t>Подпрограмма 6 «</w:t>
            </w:r>
            <w:r w:rsidR="008A76BF" w:rsidRPr="007D392A">
              <w:rPr>
                <w:rFonts w:ascii="Arial" w:hAnsi="Arial" w:cs="Arial"/>
                <w:b w:val="0"/>
                <w:bCs w:val="0"/>
              </w:rPr>
              <w:t>Укрепление межнационального и межконфессионального согласия народов, проживающих на территории Большемуртинского района</w:t>
            </w:r>
            <w:r w:rsidRPr="007D392A">
              <w:rPr>
                <w:rFonts w:ascii="Arial" w:hAnsi="Arial" w:cs="Arial"/>
                <w:b w:val="0"/>
                <w:bCs w:val="0"/>
              </w:rPr>
              <w:t>»</w:t>
            </w:r>
          </w:p>
        </w:tc>
      </w:tr>
      <w:tr w:rsidR="00E267C0" w:rsidRPr="007D392A" w:rsidTr="00AF548B">
        <w:trPr>
          <w:trHeight w:val="828"/>
        </w:trPr>
        <w:tc>
          <w:tcPr>
            <w:tcW w:w="2411"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 xml:space="preserve">Цели </w:t>
            </w:r>
          </w:p>
          <w:p w:rsidR="00E267C0" w:rsidRPr="007D392A" w:rsidRDefault="00E267C0" w:rsidP="00D67ADA">
            <w:pPr>
              <w:autoSpaceDE w:val="0"/>
              <w:autoSpaceDN w:val="0"/>
              <w:adjustRightInd w:val="0"/>
              <w:spacing w:after="0" w:line="240" w:lineRule="auto"/>
              <w:outlineLvl w:val="0"/>
              <w:rPr>
                <w:rFonts w:ascii="Arial" w:hAnsi="Arial" w:cs="Arial"/>
                <w:sz w:val="24"/>
                <w:szCs w:val="24"/>
              </w:rPr>
            </w:pPr>
          </w:p>
        </w:tc>
        <w:tc>
          <w:tcPr>
            <w:tcW w:w="7841"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1. Создание условий для дальнейшего развития творческих способностей, участия населения в культурной жизни района.</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2.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p w:rsidR="00E267C0" w:rsidRPr="007D392A" w:rsidRDefault="00E267C0" w:rsidP="00D67ADA">
            <w:pPr>
              <w:pStyle w:val="ConsPlusNormal"/>
              <w:ind w:firstLine="0"/>
              <w:jc w:val="both"/>
              <w:rPr>
                <w:rFonts w:eastAsia="Times New Roman" w:cs="Arial"/>
                <w:sz w:val="24"/>
                <w:szCs w:val="24"/>
              </w:rPr>
            </w:pPr>
            <w:r w:rsidRPr="007D392A">
              <w:rPr>
                <w:rFonts w:eastAsia="Times New Roman" w:cs="Arial"/>
                <w:sz w:val="24"/>
                <w:szCs w:val="24"/>
              </w:rPr>
              <w:t xml:space="preserve">3. Реализация мер по укреплению межнационального и межконфессионального согласия.  </w:t>
            </w:r>
          </w:p>
        </w:tc>
      </w:tr>
      <w:tr w:rsidR="00E267C0" w:rsidRPr="007D392A" w:rsidTr="00AF548B">
        <w:trPr>
          <w:trHeight w:val="4505"/>
        </w:trPr>
        <w:tc>
          <w:tcPr>
            <w:tcW w:w="2411" w:type="dxa"/>
          </w:tcPr>
          <w:p w:rsidR="00E267C0" w:rsidRPr="007D392A" w:rsidRDefault="00E267C0" w:rsidP="00D67ADA">
            <w:pPr>
              <w:autoSpaceDE w:val="0"/>
              <w:autoSpaceDN w:val="0"/>
              <w:adjustRightInd w:val="0"/>
              <w:spacing w:after="0" w:line="240" w:lineRule="auto"/>
              <w:outlineLvl w:val="0"/>
              <w:rPr>
                <w:rFonts w:ascii="Arial" w:hAnsi="Arial" w:cs="Arial"/>
                <w:sz w:val="24"/>
                <w:szCs w:val="24"/>
              </w:rPr>
            </w:pPr>
            <w:r w:rsidRPr="007D392A">
              <w:rPr>
                <w:rFonts w:ascii="Arial" w:hAnsi="Arial" w:cs="Arial"/>
                <w:sz w:val="24"/>
                <w:szCs w:val="24"/>
              </w:rPr>
              <w:lastRenderedPageBreak/>
              <w:t xml:space="preserve">Задачи </w:t>
            </w:r>
          </w:p>
        </w:tc>
        <w:tc>
          <w:tcPr>
            <w:tcW w:w="7841" w:type="dxa"/>
          </w:tcPr>
          <w:p w:rsidR="00E267C0" w:rsidRPr="007D392A" w:rsidRDefault="00E267C0" w:rsidP="00D67ADA">
            <w:pPr>
              <w:autoSpaceDE w:val="0"/>
              <w:autoSpaceDN w:val="0"/>
              <w:adjustRightInd w:val="0"/>
              <w:spacing w:after="0" w:line="240" w:lineRule="auto"/>
              <w:ind w:firstLine="540"/>
              <w:jc w:val="both"/>
              <w:rPr>
                <w:rFonts w:ascii="Arial" w:hAnsi="Arial" w:cs="Arial"/>
                <w:bCs/>
                <w:sz w:val="24"/>
                <w:szCs w:val="24"/>
                <w:lang w:eastAsia="ru-RU"/>
              </w:rPr>
            </w:pPr>
            <w:r w:rsidRPr="007D392A">
              <w:rPr>
                <w:rFonts w:ascii="Arial" w:hAnsi="Arial" w:cs="Arial"/>
                <w:bCs/>
                <w:sz w:val="24"/>
                <w:szCs w:val="24"/>
                <w:lang w:eastAsia="ru-RU"/>
              </w:rPr>
              <w:t xml:space="preserve">1.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p w:rsidR="00E267C0" w:rsidRPr="007D392A" w:rsidRDefault="00E267C0" w:rsidP="00D67ADA">
            <w:pPr>
              <w:autoSpaceDE w:val="0"/>
              <w:autoSpaceDN w:val="0"/>
              <w:adjustRightInd w:val="0"/>
              <w:spacing w:after="0" w:line="240" w:lineRule="auto"/>
              <w:ind w:firstLine="540"/>
              <w:jc w:val="both"/>
              <w:rPr>
                <w:rFonts w:ascii="Arial" w:hAnsi="Arial" w:cs="Arial"/>
                <w:bCs/>
                <w:sz w:val="24"/>
                <w:szCs w:val="24"/>
                <w:lang w:eastAsia="ru-RU"/>
              </w:rPr>
            </w:pPr>
            <w:r w:rsidRPr="007D392A">
              <w:rPr>
                <w:rFonts w:ascii="Arial" w:hAnsi="Arial" w:cs="Arial"/>
                <w:bCs/>
                <w:sz w:val="24"/>
                <w:szCs w:val="24"/>
                <w:lang w:eastAsia="ru-RU"/>
              </w:rPr>
              <w:t>2. Обеспечение сохранности и использования культурного и исторического наследия библиотечными учреждениями района и краеведческим музеем.</w:t>
            </w:r>
          </w:p>
          <w:p w:rsidR="00E267C0" w:rsidRPr="007D392A" w:rsidRDefault="00E267C0" w:rsidP="00D67ADA">
            <w:pPr>
              <w:autoSpaceDE w:val="0"/>
              <w:autoSpaceDN w:val="0"/>
              <w:adjustRightInd w:val="0"/>
              <w:spacing w:after="0" w:line="240" w:lineRule="auto"/>
              <w:ind w:firstLine="540"/>
              <w:jc w:val="both"/>
              <w:rPr>
                <w:rFonts w:ascii="Arial" w:hAnsi="Arial" w:cs="Arial"/>
                <w:bCs/>
                <w:sz w:val="24"/>
                <w:szCs w:val="24"/>
                <w:lang w:eastAsia="ru-RU"/>
              </w:rPr>
            </w:pPr>
            <w:r w:rsidRPr="007D392A">
              <w:rPr>
                <w:rFonts w:ascii="Arial" w:hAnsi="Arial" w:cs="Arial"/>
                <w:bCs/>
                <w:sz w:val="24"/>
                <w:szCs w:val="24"/>
                <w:lang w:eastAsia="ru-RU"/>
              </w:rPr>
              <w:t>3. Создание благоприятных условий для устойчивого развития  сферы  культуры   района.</w:t>
            </w:r>
          </w:p>
          <w:p w:rsidR="00E267C0" w:rsidRPr="007D392A" w:rsidRDefault="00E267C0" w:rsidP="00D67ADA">
            <w:pPr>
              <w:autoSpaceDE w:val="0"/>
              <w:autoSpaceDN w:val="0"/>
              <w:adjustRightInd w:val="0"/>
              <w:spacing w:after="0" w:line="240" w:lineRule="auto"/>
              <w:ind w:firstLine="540"/>
              <w:jc w:val="both"/>
              <w:rPr>
                <w:rFonts w:ascii="Arial" w:hAnsi="Arial" w:cs="Arial"/>
                <w:sz w:val="24"/>
                <w:szCs w:val="24"/>
              </w:rPr>
            </w:pPr>
            <w:r w:rsidRPr="007D392A">
              <w:rPr>
                <w:rFonts w:ascii="Arial" w:hAnsi="Arial" w:cs="Arial"/>
                <w:bCs/>
                <w:sz w:val="24"/>
                <w:szCs w:val="24"/>
                <w:lang w:eastAsia="ru-RU"/>
              </w:rPr>
              <w:t xml:space="preserve">4. </w:t>
            </w:r>
            <w:r w:rsidRPr="007D392A">
              <w:rPr>
                <w:rFonts w:ascii="Arial" w:hAnsi="Arial" w:cs="Arial"/>
                <w:sz w:val="24"/>
                <w:szCs w:val="24"/>
              </w:rPr>
              <w:t>Содействие повышению качества туристических услуг.</w:t>
            </w:r>
          </w:p>
          <w:p w:rsidR="00E267C0" w:rsidRPr="007D392A" w:rsidRDefault="00E267C0" w:rsidP="00D67ADA">
            <w:pPr>
              <w:autoSpaceDE w:val="0"/>
              <w:autoSpaceDN w:val="0"/>
              <w:adjustRightInd w:val="0"/>
              <w:spacing w:after="0" w:line="240" w:lineRule="auto"/>
              <w:ind w:firstLine="540"/>
              <w:jc w:val="both"/>
              <w:rPr>
                <w:rFonts w:ascii="Arial" w:hAnsi="Arial" w:cs="Arial"/>
                <w:sz w:val="24"/>
                <w:szCs w:val="24"/>
              </w:rPr>
            </w:pPr>
            <w:r w:rsidRPr="007D392A">
              <w:rPr>
                <w:rFonts w:ascii="Arial" w:hAnsi="Arial" w:cs="Arial"/>
                <w:sz w:val="24"/>
                <w:szCs w:val="24"/>
              </w:rPr>
              <w:t>5. Осуществление государственных полномочий в области архивного дела.</w:t>
            </w:r>
          </w:p>
          <w:p w:rsidR="00E267C0" w:rsidRPr="007D392A" w:rsidRDefault="00E267C0" w:rsidP="00A268E6">
            <w:pPr>
              <w:pStyle w:val="ConsPlusNormal"/>
              <w:ind w:left="68" w:firstLine="567"/>
              <w:jc w:val="both"/>
              <w:rPr>
                <w:rFonts w:eastAsia="Times New Roman" w:cs="Arial"/>
                <w:sz w:val="24"/>
                <w:szCs w:val="24"/>
              </w:rPr>
            </w:pPr>
            <w:r w:rsidRPr="007D392A">
              <w:rPr>
                <w:rFonts w:eastAsia="Times New Roman" w:cs="Arial"/>
                <w:sz w:val="24"/>
                <w:szCs w:val="24"/>
              </w:rPr>
              <w:t>6. Профилактика межнациональных (межэтнических) конфликтов.</w:t>
            </w:r>
          </w:p>
        </w:tc>
      </w:tr>
      <w:tr w:rsidR="00E267C0" w:rsidRPr="007D392A" w:rsidTr="00AF548B">
        <w:trPr>
          <w:trHeight w:val="792"/>
        </w:trPr>
        <w:tc>
          <w:tcPr>
            <w:tcW w:w="2411" w:type="dxa"/>
          </w:tcPr>
          <w:p w:rsidR="00E267C0" w:rsidRPr="007D392A" w:rsidRDefault="00E267C0" w:rsidP="00D67ADA">
            <w:pPr>
              <w:autoSpaceDE w:val="0"/>
              <w:autoSpaceDN w:val="0"/>
              <w:adjustRightInd w:val="0"/>
              <w:spacing w:after="0" w:line="240" w:lineRule="auto"/>
              <w:rPr>
                <w:rFonts w:ascii="Arial" w:hAnsi="Arial" w:cs="Arial"/>
                <w:sz w:val="24"/>
                <w:szCs w:val="24"/>
              </w:rPr>
            </w:pPr>
            <w:r w:rsidRPr="007D392A">
              <w:rPr>
                <w:rFonts w:ascii="Arial" w:hAnsi="Arial" w:cs="Arial"/>
                <w:sz w:val="24"/>
                <w:szCs w:val="24"/>
              </w:rPr>
              <w:t>Целевые показатели и индикаторы результативности программы</w:t>
            </w:r>
          </w:p>
        </w:tc>
        <w:tc>
          <w:tcPr>
            <w:tcW w:w="7841" w:type="dxa"/>
          </w:tcPr>
          <w:p w:rsidR="00E267C0" w:rsidRPr="007D392A" w:rsidRDefault="00E267C0" w:rsidP="00D67ADA">
            <w:pPr>
              <w:autoSpaceDE w:val="0"/>
              <w:autoSpaceDN w:val="0"/>
              <w:adjustRightInd w:val="0"/>
              <w:spacing w:after="0" w:line="240" w:lineRule="auto"/>
              <w:ind w:firstLine="352"/>
              <w:jc w:val="both"/>
              <w:outlineLvl w:val="0"/>
              <w:rPr>
                <w:rFonts w:ascii="Arial" w:hAnsi="Arial" w:cs="Arial"/>
                <w:sz w:val="24"/>
                <w:szCs w:val="24"/>
              </w:rPr>
            </w:pPr>
            <w:r w:rsidRPr="007D392A">
              <w:rPr>
                <w:rFonts w:ascii="Arial" w:hAnsi="Arial" w:cs="Arial"/>
                <w:sz w:val="24"/>
                <w:szCs w:val="24"/>
              </w:rPr>
              <w:t>- количество потребителей муниципальных услуг учреждений клубного типа;</w:t>
            </w:r>
          </w:p>
          <w:p w:rsidR="00E267C0" w:rsidRPr="007D392A" w:rsidRDefault="00E267C0" w:rsidP="00D67ADA">
            <w:pPr>
              <w:autoSpaceDE w:val="0"/>
              <w:autoSpaceDN w:val="0"/>
              <w:adjustRightInd w:val="0"/>
              <w:spacing w:after="0" w:line="240" w:lineRule="auto"/>
              <w:ind w:firstLine="352"/>
              <w:jc w:val="both"/>
              <w:outlineLvl w:val="0"/>
              <w:rPr>
                <w:rFonts w:ascii="Arial" w:hAnsi="Arial" w:cs="Arial"/>
                <w:sz w:val="24"/>
                <w:szCs w:val="24"/>
              </w:rPr>
            </w:pPr>
            <w:r w:rsidRPr="007D392A">
              <w:rPr>
                <w:rFonts w:ascii="Arial" w:hAnsi="Arial" w:cs="Arial"/>
                <w:sz w:val="24"/>
                <w:szCs w:val="24"/>
              </w:rPr>
              <w:t>- количество проведенных мероприятий;</w:t>
            </w:r>
          </w:p>
          <w:p w:rsidR="00E267C0" w:rsidRPr="007D392A" w:rsidRDefault="00E267C0" w:rsidP="00D67ADA">
            <w:pPr>
              <w:autoSpaceDE w:val="0"/>
              <w:autoSpaceDN w:val="0"/>
              <w:adjustRightInd w:val="0"/>
              <w:spacing w:after="0" w:line="240" w:lineRule="auto"/>
              <w:ind w:firstLine="352"/>
              <w:jc w:val="both"/>
              <w:outlineLvl w:val="0"/>
              <w:rPr>
                <w:rFonts w:ascii="Arial" w:hAnsi="Arial" w:cs="Arial"/>
                <w:sz w:val="24"/>
                <w:szCs w:val="24"/>
              </w:rPr>
            </w:pPr>
            <w:r w:rsidRPr="007D392A">
              <w:rPr>
                <w:rFonts w:ascii="Arial" w:hAnsi="Arial" w:cs="Arial"/>
                <w:sz w:val="24"/>
                <w:szCs w:val="24"/>
              </w:rPr>
              <w:t>- число  клубных формирований;</w:t>
            </w:r>
          </w:p>
          <w:p w:rsidR="00E267C0" w:rsidRPr="007D392A" w:rsidRDefault="00E267C0" w:rsidP="00D67ADA">
            <w:pPr>
              <w:pStyle w:val="ConsPlusNormal"/>
              <w:tabs>
                <w:tab w:val="left" w:pos="263"/>
              </w:tabs>
              <w:ind w:firstLine="352"/>
              <w:jc w:val="both"/>
              <w:rPr>
                <w:rFonts w:eastAsia="Times New Roman" w:cs="Arial"/>
                <w:sz w:val="24"/>
                <w:szCs w:val="24"/>
              </w:rPr>
            </w:pPr>
            <w:r w:rsidRPr="007D392A">
              <w:rPr>
                <w:rFonts w:eastAsia="Times New Roman" w:cs="Arial"/>
                <w:sz w:val="24"/>
                <w:szCs w:val="24"/>
              </w:rPr>
              <w:t xml:space="preserve">- число обучающихся по программам дополнительного образования детей общей художественно-эстетической направленности; </w:t>
            </w:r>
          </w:p>
          <w:p w:rsidR="00E267C0" w:rsidRPr="007D392A" w:rsidRDefault="00E267C0" w:rsidP="00D67ADA">
            <w:pPr>
              <w:pStyle w:val="ConsPlusNormal"/>
              <w:ind w:firstLine="352"/>
              <w:jc w:val="both"/>
              <w:rPr>
                <w:rFonts w:eastAsia="Times New Roman" w:cs="Arial"/>
                <w:sz w:val="24"/>
                <w:szCs w:val="24"/>
              </w:rPr>
            </w:pPr>
            <w:r w:rsidRPr="007D392A">
              <w:rPr>
                <w:rFonts w:eastAsia="Times New Roman" w:cs="Arial"/>
                <w:sz w:val="24"/>
                <w:szCs w:val="24"/>
              </w:rPr>
              <w:t>- количество пользователей общедоступных библиотек;</w:t>
            </w:r>
          </w:p>
          <w:p w:rsidR="00E267C0" w:rsidRPr="007D392A" w:rsidRDefault="00E267C0" w:rsidP="00D67ADA">
            <w:pPr>
              <w:pStyle w:val="ConsPlusNormal"/>
              <w:ind w:firstLine="352"/>
              <w:jc w:val="both"/>
              <w:rPr>
                <w:rFonts w:eastAsia="Times New Roman" w:cs="Arial"/>
                <w:sz w:val="24"/>
                <w:szCs w:val="24"/>
              </w:rPr>
            </w:pPr>
            <w:r w:rsidRPr="007D392A">
              <w:rPr>
                <w:rFonts w:eastAsia="Times New Roman" w:cs="Arial"/>
                <w:sz w:val="24"/>
                <w:szCs w:val="24"/>
              </w:rPr>
              <w:t>- доля экспонируемых предметов из числа основного музейного фонда;</w:t>
            </w:r>
          </w:p>
          <w:p w:rsidR="00E267C0" w:rsidRPr="007D392A" w:rsidRDefault="00E267C0" w:rsidP="00D67ADA">
            <w:pPr>
              <w:autoSpaceDE w:val="0"/>
              <w:autoSpaceDN w:val="0"/>
              <w:adjustRightInd w:val="0"/>
              <w:spacing w:after="0" w:line="240" w:lineRule="auto"/>
              <w:ind w:firstLine="352"/>
              <w:jc w:val="both"/>
              <w:outlineLvl w:val="0"/>
              <w:rPr>
                <w:rFonts w:ascii="Arial" w:hAnsi="Arial" w:cs="Arial"/>
                <w:sz w:val="24"/>
                <w:szCs w:val="24"/>
              </w:rPr>
            </w:pPr>
            <w:r w:rsidRPr="007D392A">
              <w:rPr>
                <w:rFonts w:ascii="Arial" w:hAnsi="Arial" w:cs="Arial"/>
                <w:sz w:val="24"/>
                <w:szCs w:val="24"/>
              </w:rPr>
              <w:t xml:space="preserve">- число предметов основного фонда; </w:t>
            </w:r>
          </w:p>
          <w:p w:rsidR="00E267C0" w:rsidRPr="007D392A" w:rsidRDefault="00E267C0" w:rsidP="00D67ADA">
            <w:pPr>
              <w:pStyle w:val="ConsPlusNormal"/>
              <w:widowControl/>
              <w:ind w:firstLine="352"/>
              <w:jc w:val="both"/>
              <w:rPr>
                <w:rFonts w:eastAsia="Times New Roman" w:cs="Arial"/>
                <w:sz w:val="24"/>
                <w:szCs w:val="24"/>
              </w:rPr>
            </w:pPr>
            <w:r w:rsidRPr="007D392A">
              <w:rPr>
                <w:rFonts w:eastAsia="Times New Roman" w:cs="Arial"/>
                <w:sz w:val="24"/>
                <w:szCs w:val="24"/>
              </w:rPr>
              <w:t>- количество специалистов, повысивших квалификацию, прошедших переподготовку, обученных на семинарах и других мероприятиях;</w:t>
            </w:r>
          </w:p>
          <w:p w:rsidR="00E267C0" w:rsidRPr="007D392A" w:rsidRDefault="00E267C0" w:rsidP="00D67ADA">
            <w:pPr>
              <w:pStyle w:val="ConsPlusNormal"/>
              <w:widowControl/>
              <w:ind w:firstLine="352"/>
              <w:jc w:val="both"/>
              <w:rPr>
                <w:rFonts w:eastAsia="Times New Roman" w:cs="Arial"/>
                <w:sz w:val="24"/>
                <w:szCs w:val="24"/>
              </w:rPr>
            </w:pPr>
            <w:r w:rsidRPr="007D392A">
              <w:rPr>
                <w:rFonts w:eastAsia="Times New Roman" w:cs="Arial"/>
                <w:sz w:val="24"/>
                <w:szCs w:val="24"/>
              </w:rPr>
              <w:t>- доля учреждений, оснащенных противопожарным оборудованием;</w:t>
            </w:r>
          </w:p>
          <w:p w:rsidR="00E267C0" w:rsidRPr="007D392A" w:rsidRDefault="00E267C0" w:rsidP="00D67ADA">
            <w:pPr>
              <w:pStyle w:val="ConsPlusNormal"/>
              <w:widowControl/>
              <w:ind w:firstLine="352"/>
              <w:jc w:val="both"/>
              <w:rPr>
                <w:rFonts w:eastAsia="Times New Roman" w:cs="Arial"/>
                <w:sz w:val="24"/>
                <w:szCs w:val="24"/>
              </w:rPr>
            </w:pPr>
            <w:r w:rsidRPr="007D392A">
              <w:rPr>
                <w:rFonts w:eastAsia="Times New Roman" w:cs="Arial"/>
                <w:sz w:val="24"/>
                <w:szCs w:val="24"/>
              </w:rPr>
              <w:t>- оснащение ДШИ оборудованием в соответствии с требованиями модельного стандарта качества;</w:t>
            </w:r>
          </w:p>
          <w:p w:rsidR="00E267C0" w:rsidRPr="007D392A" w:rsidRDefault="00E267C0" w:rsidP="00D67ADA">
            <w:pPr>
              <w:autoSpaceDE w:val="0"/>
              <w:autoSpaceDN w:val="0"/>
              <w:adjustRightInd w:val="0"/>
              <w:spacing w:after="0" w:line="240" w:lineRule="auto"/>
              <w:ind w:firstLine="352"/>
              <w:jc w:val="both"/>
              <w:outlineLvl w:val="0"/>
              <w:rPr>
                <w:rFonts w:ascii="Arial" w:hAnsi="Arial" w:cs="Arial"/>
                <w:bCs/>
                <w:sz w:val="24"/>
                <w:szCs w:val="24"/>
              </w:rPr>
            </w:pPr>
            <w:r w:rsidRPr="007D392A">
              <w:rPr>
                <w:rFonts w:ascii="Arial" w:hAnsi="Arial" w:cs="Arial"/>
                <w:sz w:val="24"/>
                <w:szCs w:val="24"/>
                <w:shd w:val="clear" w:color="auto" w:fill="FFFFFF"/>
              </w:rPr>
              <w:t>- количество проявлений межнациональных, межконфессиональных конфликтов;</w:t>
            </w:r>
            <w:r w:rsidRPr="007D392A">
              <w:rPr>
                <w:rFonts w:ascii="Arial" w:hAnsi="Arial" w:cs="Arial"/>
                <w:bCs/>
                <w:sz w:val="24"/>
                <w:szCs w:val="24"/>
              </w:rPr>
              <w:t xml:space="preserve"> </w:t>
            </w:r>
          </w:p>
          <w:p w:rsidR="00E267C0" w:rsidRPr="007D392A" w:rsidRDefault="00E267C0" w:rsidP="00D67ADA">
            <w:pPr>
              <w:autoSpaceDE w:val="0"/>
              <w:autoSpaceDN w:val="0"/>
              <w:adjustRightInd w:val="0"/>
              <w:spacing w:after="0" w:line="240" w:lineRule="auto"/>
              <w:ind w:firstLine="352"/>
              <w:jc w:val="both"/>
              <w:outlineLvl w:val="0"/>
              <w:rPr>
                <w:rFonts w:ascii="Arial" w:hAnsi="Arial" w:cs="Arial"/>
                <w:sz w:val="24"/>
                <w:szCs w:val="24"/>
              </w:rPr>
            </w:pPr>
            <w:r w:rsidRPr="007D392A">
              <w:rPr>
                <w:rFonts w:ascii="Arial" w:hAnsi="Arial" w:cs="Arial"/>
                <w:bCs/>
                <w:sz w:val="24"/>
                <w:szCs w:val="24"/>
              </w:rPr>
              <w:t xml:space="preserve">- количество </w:t>
            </w:r>
            <w:proofErr w:type="spellStart"/>
            <w:r w:rsidRPr="007D392A">
              <w:rPr>
                <w:rFonts w:ascii="Arial" w:hAnsi="Arial" w:cs="Arial"/>
                <w:bCs/>
                <w:sz w:val="24"/>
                <w:szCs w:val="24"/>
              </w:rPr>
              <w:t>закартонированных</w:t>
            </w:r>
            <w:proofErr w:type="spellEnd"/>
            <w:r w:rsidRPr="007D392A">
              <w:rPr>
                <w:rFonts w:ascii="Arial" w:hAnsi="Arial" w:cs="Arial"/>
                <w:bCs/>
                <w:sz w:val="24"/>
                <w:szCs w:val="24"/>
              </w:rPr>
              <w:t xml:space="preserve"> дел;</w:t>
            </w:r>
          </w:p>
          <w:p w:rsidR="00E267C0" w:rsidRPr="007D392A" w:rsidRDefault="00E267C0" w:rsidP="00D67ADA">
            <w:pPr>
              <w:autoSpaceDE w:val="0"/>
              <w:autoSpaceDN w:val="0"/>
              <w:adjustRightInd w:val="0"/>
              <w:spacing w:after="0" w:line="240" w:lineRule="auto"/>
              <w:ind w:firstLine="352"/>
              <w:jc w:val="both"/>
              <w:outlineLvl w:val="0"/>
              <w:rPr>
                <w:rFonts w:ascii="Arial" w:hAnsi="Arial" w:cs="Arial"/>
                <w:bCs/>
                <w:sz w:val="24"/>
                <w:szCs w:val="24"/>
              </w:rPr>
            </w:pPr>
            <w:r w:rsidRPr="007D392A">
              <w:rPr>
                <w:rFonts w:ascii="Arial" w:hAnsi="Arial" w:cs="Arial"/>
                <w:sz w:val="24"/>
                <w:szCs w:val="24"/>
              </w:rPr>
              <w:t>-</w:t>
            </w:r>
            <w:r w:rsidRPr="007D392A">
              <w:rPr>
                <w:rFonts w:ascii="Arial" w:hAnsi="Arial" w:cs="Arial"/>
                <w:bCs/>
                <w:sz w:val="24"/>
                <w:szCs w:val="24"/>
              </w:rPr>
              <w:t xml:space="preserve"> количество оцифрованных описей дел;</w:t>
            </w:r>
          </w:p>
          <w:p w:rsidR="00E267C0" w:rsidRPr="007D392A" w:rsidRDefault="00E267C0" w:rsidP="00D67ADA">
            <w:pPr>
              <w:autoSpaceDE w:val="0"/>
              <w:autoSpaceDN w:val="0"/>
              <w:adjustRightInd w:val="0"/>
              <w:spacing w:after="0" w:line="240" w:lineRule="auto"/>
              <w:ind w:firstLine="352"/>
              <w:jc w:val="both"/>
              <w:outlineLvl w:val="0"/>
              <w:rPr>
                <w:rFonts w:ascii="Arial" w:hAnsi="Arial" w:cs="Arial"/>
                <w:bCs/>
                <w:sz w:val="24"/>
                <w:szCs w:val="24"/>
              </w:rPr>
            </w:pPr>
            <w:r w:rsidRPr="007D392A">
              <w:rPr>
                <w:rFonts w:ascii="Arial" w:hAnsi="Arial" w:cs="Arial"/>
                <w:bCs/>
                <w:sz w:val="24"/>
                <w:szCs w:val="24"/>
              </w:rPr>
              <w:t>- количество посетителей объектов экскурсионного показа.</w:t>
            </w:r>
          </w:p>
        </w:tc>
      </w:tr>
      <w:tr w:rsidR="00E267C0" w:rsidRPr="007D392A" w:rsidTr="00AF548B">
        <w:trPr>
          <w:trHeight w:val="8499"/>
        </w:trPr>
        <w:tc>
          <w:tcPr>
            <w:tcW w:w="2411"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lastRenderedPageBreak/>
              <w:t>Ресурсное обеспечение программы</w:t>
            </w:r>
          </w:p>
        </w:tc>
        <w:tc>
          <w:tcPr>
            <w:tcW w:w="7841" w:type="dxa"/>
          </w:tcPr>
          <w:p w:rsidR="00E267C0" w:rsidRPr="007D392A" w:rsidRDefault="00E267C0" w:rsidP="00D67ADA">
            <w:pPr>
              <w:autoSpaceDE w:val="0"/>
              <w:autoSpaceDN w:val="0"/>
              <w:adjustRightInd w:val="0"/>
              <w:spacing w:after="0" w:line="240" w:lineRule="auto"/>
              <w:outlineLvl w:val="0"/>
              <w:rPr>
                <w:rFonts w:ascii="Arial" w:hAnsi="Arial" w:cs="Arial"/>
                <w:sz w:val="24"/>
                <w:szCs w:val="24"/>
              </w:rPr>
            </w:pPr>
            <w:r w:rsidRPr="007D392A">
              <w:rPr>
                <w:rFonts w:ascii="Arial" w:hAnsi="Arial" w:cs="Arial"/>
                <w:sz w:val="24"/>
                <w:szCs w:val="24"/>
              </w:rPr>
              <w:t xml:space="preserve">Общий объем финансирования – </w:t>
            </w:r>
            <w:r w:rsidR="00263690" w:rsidRPr="007D392A">
              <w:rPr>
                <w:rFonts w:ascii="Arial" w:hAnsi="Arial" w:cs="Arial"/>
                <w:sz w:val="24"/>
                <w:szCs w:val="24"/>
              </w:rPr>
              <w:t>404495,1</w:t>
            </w:r>
            <w:r w:rsidRPr="007D392A">
              <w:rPr>
                <w:rFonts w:ascii="Arial" w:hAnsi="Arial" w:cs="Arial"/>
                <w:sz w:val="24"/>
                <w:szCs w:val="24"/>
              </w:rPr>
              <w:t xml:space="preserve"> тыс. рублей, в том числе:</w:t>
            </w:r>
          </w:p>
          <w:p w:rsidR="00E267C0" w:rsidRPr="007D392A" w:rsidRDefault="00E267C0" w:rsidP="00D67ADA">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за счет средств районного бюджета – </w:t>
            </w:r>
            <w:r w:rsidR="00281446" w:rsidRPr="007D392A">
              <w:rPr>
                <w:rFonts w:ascii="Arial" w:hAnsi="Arial" w:cs="Arial"/>
                <w:sz w:val="24"/>
                <w:szCs w:val="24"/>
              </w:rPr>
              <w:t>3</w:t>
            </w:r>
            <w:r w:rsidR="00263690" w:rsidRPr="007D392A">
              <w:rPr>
                <w:rFonts w:ascii="Arial" w:hAnsi="Arial" w:cs="Arial"/>
                <w:sz w:val="24"/>
                <w:szCs w:val="24"/>
              </w:rPr>
              <w:t>20253,1</w:t>
            </w:r>
            <w:r w:rsidRPr="007D392A">
              <w:rPr>
                <w:rFonts w:ascii="Arial" w:hAnsi="Arial" w:cs="Arial"/>
                <w:sz w:val="24"/>
                <w:szCs w:val="24"/>
              </w:rPr>
              <w:t xml:space="preserve"> тыс. рублей;</w:t>
            </w:r>
          </w:p>
          <w:p w:rsidR="00E267C0" w:rsidRPr="007D392A" w:rsidRDefault="00E267C0" w:rsidP="00D67ADA">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 xml:space="preserve">аевого бюджета – </w:t>
            </w:r>
            <w:r w:rsidR="00263690" w:rsidRPr="007D392A">
              <w:rPr>
                <w:rFonts w:ascii="Arial" w:hAnsi="Arial" w:cs="Arial"/>
                <w:sz w:val="24"/>
                <w:szCs w:val="24"/>
              </w:rPr>
              <w:t>53221,0</w:t>
            </w:r>
            <w:r w:rsidRPr="007D392A">
              <w:rPr>
                <w:rFonts w:ascii="Arial" w:hAnsi="Arial" w:cs="Arial"/>
                <w:sz w:val="24"/>
                <w:szCs w:val="24"/>
              </w:rPr>
              <w:t xml:space="preserve"> тыс. рублей; </w:t>
            </w:r>
          </w:p>
          <w:p w:rsidR="00E267C0" w:rsidRPr="007D392A" w:rsidRDefault="00E267C0" w:rsidP="00D67ADA">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за счет средств федерального бюджета – </w:t>
            </w:r>
            <w:r w:rsidR="00263690" w:rsidRPr="007D392A">
              <w:rPr>
                <w:rFonts w:ascii="Arial" w:hAnsi="Arial" w:cs="Arial"/>
                <w:sz w:val="24"/>
                <w:szCs w:val="24"/>
              </w:rPr>
              <w:t>378,2</w:t>
            </w:r>
            <w:r w:rsidR="00281446" w:rsidRPr="007D392A">
              <w:rPr>
                <w:rFonts w:ascii="Arial" w:hAnsi="Arial" w:cs="Arial"/>
                <w:sz w:val="24"/>
                <w:szCs w:val="24"/>
              </w:rPr>
              <w:t xml:space="preserve"> </w:t>
            </w:r>
            <w:r w:rsidRPr="007D392A">
              <w:rPr>
                <w:rFonts w:ascii="Arial" w:hAnsi="Arial" w:cs="Arial"/>
                <w:sz w:val="24"/>
                <w:szCs w:val="24"/>
              </w:rPr>
              <w:t xml:space="preserve">тыс. рублей; </w:t>
            </w:r>
          </w:p>
          <w:p w:rsidR="00E267C0" w:rsidRPr="007D392A" w:rsidRDefault="00E267C0" w:rsidP="00D67ADA">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за счет средств внебюджетных источников </w:t>
            </w:r>
            <w:r w:rsidR="00263690" w:rsidRPr="007D392A">
              <w:rPr>
                <w:rFonts w:ascii="Arial" w:hAnsi="Arial" w:cs="Arial"/>
                <w:sz w:val="24"/>
                <w:szCs w:val="24"/>
              </w:rPr>
              <w:t>266,6</w:t>
            </w:r>
            <w:r w:rsidRPr="007D392A">
              <w:rPr>
                <w:rFonts w:ascii="Arial" w:hAnsi="Arial" w:cs="Arial"/>
                <w:sz w:val="24"/>
                <w:szCs w:val="24"/>
              </w:rPr>
              <w:t xml:space="preserve"> тыс.</w:t>
            </w:r>
            <w:r w:rsidR="00B53029" w:rsidRPr="007D392A">
              <w:rPr>
                <w:rFonts w:ascii="Arial" w:hAnsi="Arial" w:cs="Arial"/>
                <w:sz w:val="24"/>
                <w:szCs w:val="24"/>
              </w:rPr>
              <w:t xml:space="preserve"> </w:t>
            </w:r>
            <w:r w:rsidRPr="007D392A">
              <w:rPr>
                <w:rFonts w:ascii="Arial" w:hAnsi="Arial" w:cs="Arial"/>
                <w:sz w:val="24"/>
                <w:szCs w:val="24"/>
              </w:rPr>
              <w:t>рублей,</w:t>
            </w:r>
          </w:p>
          <w:p w:rsidR="00281446" w:rsidRPr="007D392A" w:rsidRDefault="00281446" w:rsidP="00D67ADA">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за счет бюджетов поселений – </w:t>
            </w:r>
            <w:r w:rsidR="00263690" w:rsidRPr="007D392A">
              <w:rPr>
                <w:rFonts w:ascii="Arial" w:hAnsi="Arial" w:cs="Arial"/>
                <w:sz w:val="24"/>
                <w:szCs w:val="24"/>
              </w:rPr>
              <w:t>30376,2</w:t>
            </w:r>
            <w:r w:rsidRPr="007D392A">
              <w:rPr>
                <w:rFonts w:ascii="Arial" w:hAnsi="Arial" w:cs="Arial"/>
                <w:sz w:val="24"/>
                <w:szCs w:val="24"/>
              </w:rPr>
              <w:t xml:space="preserve"> тыс. рублей,</w:t>
            </w:r>
          </w:p>
          <w:p w:rsidR="00E267C0" w:rsidRPr="007D392A" w:rsidRDefault="00E267C0" w:rsidP="00D67ADA">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из них по годам:</w:t>
            </w:r>
          </w:p>
          <w:p w:rsidR="00E267C0" w:rsidRPr="007D392A" w:rsidRDefault="00E267C0" w:rsidP="00D67ADA">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2018 год – 83290,8 тыс. рублей, в том числе:</w:t>
            </w:r>
          </w:p>
          <w:p w:rsidR="00E267C0" w:rsidRPr="007D392A" w:rsidRDefault="00E267C0" w:rsidP="00D67ADA">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местного бюджета 60520,5 тыс. рублей;</w:t>
            </w:r>
          </w:p>
          <w:p w:rsidR="00E267C0" w:rsidRPr="007D392A" w:rsidRDefault="00E267C0" w:rsidP="00D67ADA">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22409,5 тыс. рублей;</w:t>
            </w:r>
          </w:p>
          <w:p w:rsidR="00E267C0" w:rsidRPr="007D392A" w:rsidRDefault="00E267C0" w:rsidP="00D67ADA">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федерального бюджета – 94,2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281446" w:rsidRPr="007D392A" w:rsidRDefault="00281446" w:rsidP="00D67ADA">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внебюджетных источников - 266,6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E267C0" w:rsidRPr="007D392A" w:rsidRDefault="00E267C0" w:rsidP="00D67ADA">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2019 год – </w:t>
            </w:r>
            <w:r w:rsidR="00263690" w:rsidRPr="007D392A">
              <w:rPr>
                <w:rFonts w:ascii="Arial" w:hAnsi="Arial" w:cs="Arial"/>
                <w:sz w:val="24"/>
                <w:szCs w:val="24"/>
              </w:rPr>
              <w:t>88680,1</w:t>
            </w:r>
            <w:r w:rsidRPr="007D392A">
              <w:rPr>
                <w:rFonts w:ascii="Arial" w:hAnsi="Arial" w:cs="Arial"/>
                <w:sz w:val="24"/>
                <w:szCs w:val="24"/>
              </w:rPr>
              <w:t xml:space="preserve"> тыс. рублей, в том числе:</w:t>
            </w:r>
          </w:p>
          <w:p w:rsidR="00281446" w:rsidRPr="007D392A" w:rsidRDefault="00281446" w:rsidP="00281446">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w:t>
            </w:r>
            <w:r w:rsidR="00263690" w:rsidRPr="007D392A">
              <w:rPr>
                <w:rFonts w:ascii="Arial" w:hAnsi="Arial" w:cs="Arial"/>
                <w:sz w:val="24"/>
                <w:szCs w:val="24"/>
              </w:rPr>
              <w:t>49019,0</w:t>
            </w:r>
            <w:r w:rsidRPr="007D392A">
              <w:rPr>
                <w:rFonts w:ascii="Arial" w:hAnsi="Arial" w:cs="Arial"/>
                <w:sz w:val="24"/>
                <w:szCs w:val="24"/>
              </w:rPr>
              <w:t xml:space="preserve"> тыс. рублей; </w:t>
            </w:r>
          </w:p>
          <w:p w:rsidR="00281446" w:rsidRPr="007D392A" w:rsidRDefault="00281446" w:rsidP="00281446">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 xml:space="preserve">аевого бюджета – </w:t>
            </w:r>
            <w:r w:rsidR="00263690" w:rsidRPr="007D392A">
              <w:rPr>
                <w:rFonts w:ascii="Arial" w:hAnsi="Arial" w:cs="Arial"/>
                <w:sz w:val="24"/>
                <w:szCs w:val="24"/>
              </w:rPr>
              <w:t>28262,4</w:t>
            </w:r>
            <w:r w:rsidRPr="007D392A">
              <w:rPr>
                <w:rFonts w:ascii="Arial" w:hAnsi="Arial" w:cs="Arial"/>
                <w:sz w:val="24"/>
                <w:szCs w:val="24"/>
              </w:rPr>
              <w:t xml:space="preserve"> тыс. рублей;</w:t>
            </w:r>
          </w:p>
          <w:p w:rsidR="00281446" w:rsidRPr="007D392A" w:rsidRDefault="00281446" w:rsidP="00281446">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за счет средств федерального бюджета – </w:t>
            </w:r>
            <w:r w:rsidR="00263690" w:rsidRPr="007D392A">
              <w:rPr>
                <w:rFonts w:ascii="Arial" w:hAnsi="Arial" w:cs="Arial"/>
                <w:sz w:val="24"/>
                <w:szCs w:val="24"/>
              </w:rPr>
              <w:t>284,0 тыс. рублей;</w:t>
            </w:r>
          </w:p>
          <w:p w:rsidR="00263690" w:rsidRPr="007D392A" w:rsidRDefault="00263690" w:rsidP="00281446">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бюджетов поселений – 11114,7 тыс. рублей,</w:t>
            </w:r>
          </w:p>
          <w:p w:rsidR="00E267C0" w:rsidRPr="007D392A" w:rsidRDefault="00E267C0" w:rsidP="00281446">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2020 год – </w:t>
            </w:r>
            <w:r w:rsidR="00263690" w:rsidRPr="007D392A">
              <w:rPr>
                <w:rFonts w:ascii="Arial" w:hAnsi="Arial" w:cs="Arial"/>
                <w:sz w:val="24"/>
                <w:szCs w:val="24"/>
              </w:rPr>
              <w:t>78277,5</w:t>
            </w:r>
            <w:r w:rsidRPr="007D392A">
              <w:rPr>
                <w:rFonts w:ascii="Arial" w:hAnsi="Arial" w:cs="Arial"/>
                <w:sz w:val="24"/>
                <w:szCs w:val="24"/>
              </w:rPr>
              <w:t xml:space="preserve"> тыс. рублей, в том числе:</w:t>
            </w:r>
          </w:p>
          <w:p w:rsidR="00263690" w:rsidRPr="007D392A" w:rsidRDefault="00263690" w:rsidP="00263690">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70311,2 тыс. рублей; </w:t>
            </w:r>
          </w:p>
          <w:p w:rsidR="00263690" w:rsidRPr="007D392A" w:rsidRDefault="00263690" w:rsidP="00263690">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1545,8 тыс. рублей;</w:t>
            </w:r>
          </w:p>
          <w:p w:rsidR="00263690" w:rsidRPr="007D392A" w:rsidRDefault="00263690" w:rsidP="00263690">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бюджетов поселений – 6420,5 тыс. рублей,</w:t>
            </w:r>
          </w:p>
          <w:p w:rsidR="00E267C0" w:rsidRPr="007D392A" w:rsidRDefault="00E267C0" w:rsidP="00D67ADA">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2021 год – </w:t>
            </w:r>
            <w:r w:rsidR="00263690" w:rsidRPr="007D392A">
              <w:rPr>
                <w:rFonts w:ascii="Arial" w:hAnsi="Arial" w:cs="Arial"/>
                <w:sz w:val="24"/>
                <w:szCs w:val="24"/>
              </w:rPr>
              <w:t>77157,5</w:t>
            </w:r>
            <w:r w:rsidRPr="007D392A">
              <w:rPr>
                <w:rFonts w:ascii="Arial" w:hAnsi="Arial" w:cs="Arial"/>
                <w:sz w:val="24"/>
                <w:szCs w:val="24"/>
              </w:rPr>
              <w:t xml:space="preserve"> тыс. рублей, в том числе:</w:t>
            </w:r>
          </w:p>
          <w:p w:rsidR="00263690" w:rsidRPr="007D392A" w:rsidRDefault="00263690" w:rsidP="00263690">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70201,2 тыс. рублей; </w:t>
            </w:r>
          </w:p>
          <w:p w:rsidR="00263690" w:rsidRPr="007D392A" w:rsidRDefault="00263690" w:rsidP="00263690">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535,8 тыс. рублей;</w:t>
            </w:r>
          </w:p>
          <w:p w:rsidR="00263690" w:rsidRPr="007D392A" w:rsidRDefault="00263690" w:rsidP="00263690">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бюджетов поселений – 6420,5 тыс. рублей,</w:t>
            </w:r>
          </w:p>
          <w:p w:rsidR="00263690" w:rsidRPr="007D392A" w:rsidRDefault="00263690" w:rsidP="00263690">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2022 год - 77089,2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263690" w:rsidRPr="007D392A" w:rsidRDefault="00263690" w:rsidP="00263690">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70201,2 тыс. рублей; </w:t>
            </w:r>
          </w:p>
          <w:p w:rsidR="00263690" w:rsidRPr="007D392A" w:rsidRDefault="00263690" w:rsidP="00263690">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467,5 тыс. рублей;</w:t>
            </w:r>
          </w:p>
          <w:p w:rsidR="00263690" w:rsidRPr="007D392A" w:rsidRDefault="00263690" w:rsidP="00263690">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бюджетов поселений – 6420,5 тыс. рублей.</w:t>
            </w:r>
          </w:p>
          <w:p w:rsidR="00E267C0" w:rsidRPr="007D392A" w:rsidRDefault="00E267C0" w:rsidP="00D67ADA">
            <w:pPr>
              <w:spacing w:after="0" w:line="240" w:lineRule="auto"/>
              <w:ind w:left="-426"/>
              <w:rPr>
                <w:rFonts w:ascii="Arial" w:hAnsi="Arial" w:cs="Arial"/>
                <w:sz w:val="24"/>
                <w:szCs w:val="24"/>
              </w:rPr>
            </w:pPr>
          </w:p>
        </w:tc>
      </w:tr>
    </w:tbl>
    <w:p w:rsidR="00E267C0" w:rsidRPr="007D392A" w:rsidRDefault="00E267C0" w:rsidP="00D67ADA">
      <w:pPr>
        <w:autoSpaceDE w:val="0"/>
        <w:autoSpaceDN w:val="0"/>
        <w:adjustRightInd w:val="0"/>
        <w:spacing w:after="0" w:line="240" w:lineRule="auto"/>
        <w:jc w:val="both"/>
        <w:outlineLvl w:val="0"/>
        <w:rPr>
          <w:rFonts w:ascii="Arial" w:hAnsi="Arial" w:cs="Arial"/>
          <w:b/>
          <w:sz w:val="24"/>
          <w:szCs w:val="24"/>
        </w:rPr>
      </w:pPr>
    </w:p>
    <w:p w:rsidR="00E267C0" w:rsidRPr="007D392A" w:rsidRDefault="00E267C0" w:rsidP="00D67ADA">
      <w:pPr>
        <w:autoSpaceDE w:val="0"/>
        <w:autoSpaceDN w:val="0"/>
        <w:adjustRightInd w:val="0"/>
        <w:spacing w:after="0" w:line="240" w:lineRule="auto"/>
        <w:jc w:val="center"/>
        <w:outlineLvl w:val="0"/>
        <w:rPr>
          <w:rFonts w:ascii="Arial" w:hAnsi="Arial" w:cs="Arial"/>
          <w:b/>
          <w:sz w:val="24"/>
          <w:szCs w:val="24"/>
        </w:rPr>
      </w:pPr>
      <w:r w:rsidRPr="007D392A">
        <w:rPr>
          <w:rFonts w:ascii="Arial" w:hAnsi="Arial" w:cs="Arial"/>
          <w:b/>
          <w:sz w:val="24"/>
          <w:szCs w:val="24"/>
        </w:rPr>
        <w:t xml:space="preserve">2. Основные разделы </w:t>
      </w:r>
    </w:p>
    <w:p w:rsidR="00E267C0" w:rsidRPr="007D392A" w:rsidRDefault="00E267C0" w:rsidP="00D67ADA">
      <w:pPr>
        <w:autoSpaceDE w:val="0"/>
        <w:autoSpaceDN w:val="0"/>
        <w:adjustRightInd w:val="0"/>
        <w:spacing w:after="0" w:line="240" w:lineRule="auto"/>
        <w:jc w:val="both"/>
        <w:outlineLvl w:val="0"/>
        <w:rPr>
          <w:rFonts w:ascii="Arial" w:hAnsi="Arial" w:cs="Arial"/>
          <w:b/>
          <w:sz w:val="24"/>
          <w:szCs w:val="24"/>
        </w:rPr>
      </w:pPr>
    </w:p>
    <w:p w:rsidR="00E267C0" w:rsidRPr="007D392A" w:rsidRDefault="00E267C0" w:rsidP="00D67ADA">
      <w:pPr>
        <w:autoSpaceDE w:val="0"/>
        <w:autoSpaceDN w:val="0"/>
        <w:adjustRightInd w:val="0"/>
        <w:spacing w:after="0" w:line="240" w:lineRule="auto"/>
        <w:jc w:val="center"/>
        <w:rPr>
          <w:rFonts w:ascii="Arial" w:hAnsi="Arial" w:cs="Arial"/>
          <w:b/>
          <w:sz w:val="24"/>
          <w:szCs w:val="24"/>
        </w:rPr>
      </w:pPr>
      <w:r w:rsidRPr="007D392A">
        <w:rPr>
          <w:rFonts w:ascii="Arial" w:hAnsi="Arial" w:cs="Arial"/>
          <w:b/>
          <w:sz w:val="24"/>
          <w:szCs w:val="24"/>
        </w:rPr>
        <w:t>2.1. Постановка проблемы и обоснование необходимости разработки</w:t>
      </w:r>
      <w:r w:rsidRPr="007D392A">
        <w:rPr>
          <w:rFonts w:ascii="Arial" w:hAnsi="Arial" w:cs="Arial"/>
          <w:sz w:val="24"/>
          <w:szCs w:val="24"/>
        </w:rPr>
        <w:t xml:space="preserve"> </w:t>
      </w:r>
      <w:r w:rsidRPr="007D392A">
        <w:rPr>
          <w:rFonts w:ascii="Arial" w:hAnsi="Arial" w:cs="Arial"/>
          <w:b/>
          <w:sz w:val="24"/>
          <w:szCs w:val="24"/>
        </w:rPr>
        <w:t>программы</w:t>
      </w:r>
    </w:p>
    <w:p w:rsidR="00E267C0" w:rsidRPr="007D392A" w:rsidRDefault="00E267C0" w:rsidP="00D67ADA">
      <w:pPr>
        <w:autoSpaceDE w:val="0"/>
        <w:autoSpaceDN w:val="0"/>
        <w:adjustRightInd w:val="0"/>
        <w:spacing w:after="0" w:line="240" w:lineRule="auto"/>
        <w:jc w:val="center"/>
        <w:rPr>
          <w:rFonts w:ascii="Arial" w:hAnsi="Arial" w:cs="Arial"/>
          <w:b/>
          <w:sz w:val="24"/>
          <w:szCs w:val="24"/>
        </w:rPr>
      </w:pPr>
    </w:p>
    <w:p w:rsidR="00E267C0" w:rsidRPr="007D392A" w:rsidRDefault="00E267C0" w:rsidP="00D67ADA">
      <w:pPr>
        <w:spacing w:after="0" w:line="240" w:lineRule="auto"/>
        <w:ind w:left="-426" w:firstLine="567"/>
        <w:jc w:val="both"/>
        <w:rPr>
          <w:rFonts w:ascii="Arial" w:hAnsi="Arial" w:cs="Arial"/>
          <w:sz w:val="24"/>
          <w:szCs w:val="24"/>
        </w:rPr>
      </w:pPr>
      <w:proofErr w:type="gramStart"/>
      <w:r w:rsidRPr="007D392A">
        <w:rPr>
          <w:rFonts w:ascii="Arial" w:hAnsi="Arial" w:cs="Arial"/>
          <w:sz w:val="24"/>
          <w:szCs w:val="24"/>
        </w:rPr>
        <w:t xml:space="preserve">Программа «Развитие культуры на территории Большемуртинского района» (далее - программа) направлена на решение системных проблем в области культурного развития Большемуртинского района, связанных с созданием реальных условий для развития культурного потенциала, расширения единого информационного и культурного пространства, улучшения культурного имиджа Большемуртинского района на краевом уровне, внедрения новых технологий, повышения уровня удовлетворения духовных потребностей граждан, активизации инновационной деятельности. </w:t>
      </w:r>
      <w:proofErr w:type="gramEnd"/>
    </w:p>
    <w:p w:rsidR="00E267C0" w:rsidRPr="007D392A" w:rsidRDefault="00E267C0" w:rsidP="00D67ADA">
      <w:pPr>
        <w:spacing w:after="0" w:line="240" w:lineRule="auto"/>
        <w:ind w:left="-426" w:firstLine="567"/>
        <w:jc w:val="both"/>
        <w:rPr>
          <w:rFonts w:ascii="Arial" w:hAnsi="Arial" w:cs="Arial"/>
          <w:sz w:val="24"/>
          <w:szCs w:val="24"/>
        </w:rPr>
      </w:pPr>
      <w:proofErr w:type="gramStart"/>
      <w:r w:rsidRPr="007D392A">
        <w:rPr>
          <w:rFonts w:ascii="Arial" w:hAnsi="Arial" w:cs="Arial"/>
          <w:sz w:val="24"/>
          <w:szCs w:val="24"/>
        </w:rPr>
        <w:t xml:space="preserve">Выбор  приоритетных задач программы опирается на стратегические цели развития общества, определенные направлениями, указанными в ежегодных посланиях Президента Российской Федерации Федеральному Собранию и Губернатора  Красноярского края Законодательному Собранию Красноярского края, а также находятся в полном соответствии с системой стратегических целей, изложенных в государственной  программе «Развитие культуры Красноярского края на 2014-2019гг.», </w:t>
      </w:r>
      <w:hyperlink r:id="rId10" w:history="1">
        <w:r w:rsidRPr="007D392A">
          <w:rPr>
            <w:rFonts w:ascii="Arial" w:hAnsi="Arial" w:cs="Arial"/>
            <w:sz w:val="24"/>
            <w:szCs w:val="24"/>
          </w:rPr>
          <w:t>Закон</w:t>
        </w:r>
      </w:hyperlink>
      <w:r w:rsidRPr="007D392A">
        <w:rPr>
          <w:rFonts w:ascii="Arial" w:hAnsi="Arial" w:cs="Arial"/>
          <w:sz w:val="24"/>
          <w:szCs w:val="24"/>
        </w:rPr>
        <w:t>е Российской Федерации от 09.10.1992 № 3612-1 «Основы законодательства Российской Федерации</w:t>
      </w:r>
      <w:proofErr w:type="gramEnd"/>
      <w:r w:rsidRPr="007D392A">
        <w:rPr>
          <w:rFonts w:ascii="Arial" w:hAnsi="Arial" w:cs="Arial"/>
          <w:sz w:val="24"/>
          <w:szCs w:val="24"/>
        </w:rPr>
        <w:t xml:space="preserve"> о культуре», Основных направлениях государственной политики по развитию сферы культуры в Российской Федерации до 2020 года, постановлении Правительства Красноярского края от 20.01.2009 № 24-п «Об утверждении Основных направлений стратегии культурной политики Красноярского края на 2009 - 2020 годы».</w:t>
      </w:r>
    </w:p>
    <w:p w:rsidR="00E267C0" w:rsidRPr="007D392A" w:rsidRDefault="00E267C0" w:rsidP="00D67ADA">
      <w:pPr>
        <w:spacing w:after="0" w:line="240" w:lineRule="auto"/>
        <w:ind w:left="-426" w:firstLine="567"/>
        <w:jc w:val="both"/>
        <w:rPr>
          <w:rFonts w:ascii="Arial" w:hAnsi="Arial" w:cs="Arial"/>
          <w:sz w:val="24"/>
          <w:szCs w:val="24"/>
        </w:rPr>
      </w:pPr>
      <w:r w:rsidRPr="007D392A">
        <w:rPr>
          <w:rFonts w:ascii="Arial" w:hAnsi="Arial" w:cs="Arial"/>
          <w:sz w:val="24"/>
          <w:szCs w:val="24"/>
        </w:rPr>
        <w:lastRenderedPageBreak/>
        <w:t xml:space="preserve">Услуги населению Большемуртинского района предоставляют 25 библиотек, 23 учреждения культурно-досугового типа, музей, учреждение дополнительного образования детей в области культуры. </w:t>
      </w: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 xml:space="preserve">В состав МБУК БМБС входит Межпоселенческая центральная библиотека, центральная детская библиотека и 23 </w:t>
      </w:r>
      <w:proofErr w:type="gramStart"/>
      <w:r w:rsidRPr="007D392A">
        <w:rPr>
          <w:rFonts w:ascii="Arial" w:hAnsi="Arial" w:cs="Arial"/>
          <w:sz w:val="24"/>
          <w:szCs w:val="24"/>
        </w:rPr>
        <w:t>сельских</w:t>
      </w:r>
      <w:proofErr w:type="gramEnd"/>
      <w:r w:rsidRPr="007D392A">
        <w:rPr>
          <w:rFonts w:ascii="Arial" w:hAnsi="Arial" w:cs="Arial"/>
          <w:sz w:val="24"/>
          <w:szCs w:val="24"/>
        </w:rPr>
        <w:t xml:space="preserve"> библиотеки-филиала. Библиотечным обслуживанием охвачено 78% населения района. Отдаленные деревни, не имеющие библиотек, обслуживаются 9 передвижными пунктами выдачи. Важнейшим показателем результативности муниципальных библиотечных учреждений района является динамика численности обслуженных посетителей. </w:t>
      </w:r>
      <w:r w:rsidRPr="007D392A">
        <w:rPr>
          <w:rFonts w:ascii="Arial" w:hAnsi="Arial" w:cs="Arial"/>
          <w:sz w:val="24"/>
          <w:szCs w:val="24"/>
          <w:shd w:val="clear" w:color="auto" w:fill="FFFFFF"/>
        </w:rPr>
        <w:t xml:space="preserve">Так за последние три года ежегодное число читателей в муниципальных библиотеках стабильно сохраняется: 144439 человек, количество посещений -115343,  книговыдач -333879 экз. Число культурно-массовых мероприятий – 4481, количество присутствующих на мероприятиях достигло в 2018 г. 121258 человека. </w:t>
      </w:r>
      <w:proofErr w:type="gramStart"/>
      <w:r w:rsidRPr="007D392A">
        <w:rPr>
          <w:rFonts w:ascii="Arial" w:hAnsi="Arial" w:cs="Arial"/>
          <w:bCs/>
          <w:sz w:val="24"/>
          <w:szCs w:val="24"/>
        </w:rPr>
        <w:t>Приоритетными направлениями развития МБУК «Большемуртинский краеведческий музей»</w:t>
      </w:r>
      <w:r w:rsidRPr="007D392A">
        <w:rPr>
          <w:rFonts w:ascii="Arial" w:hAnsi="Arial" w:cs="Arial"/>
          <w:sz w:val="24"/>
          <w:szCs w:val="24"/>
        </w:rPr>
        <w:t xml:space="preserve"> (далее – музей) являются обеспечение сохранности, безопасности и дальнейшее комплектование</w:t>
      </w:r>
      <w:r w:rsidRPr="007D392A">
        <w:rPr>
          <w:rStyle w:val="apple-converted-space"/>
          <w:rFonts w:ascii="Arial" w:hAnsi="Arial" w:cs="Arial"/>
          <w:sz w:val="24"/>
          <w:szCs w:val="24"/>
        </w:rPr>
        <w:t> </w:t>
      </w:r>
      <w:r w:rsidRPr="007D392A">
        <w:rPr>
          <w:rFonts w:ascii="Arial" w:hAnsi="Arial" w:cs="Arial"/>
          <w:sz w:val="24"/>
          <w:szCs w:val="24"/>
        </w:rPr>
        <w:t xml:space="preserve"> музейных коллекций; регистрация музейных предметов и музейных коллекций в музейном фонде Российской Федерации  и в </w:t>
      </w:r>
      <w:proofErr w:type="spellStart"/>
      <w:r w:rsidRPr="007D392A">
        <w:rPr>
          <w:rFonts w:ascii="Arial" w:hAnsi="Arial" w:cs="Arial"/>
          <w:sz w:val="24"/>
          <w:szCs w:val="24"/>
        </w:rPr>
        <w:t>Госкаталоге</w:t>
      </w:r>
      <w:proofErr w:type="spellEnd"/>
      <w:r w:rsidRPr="007D392A">
        <w:rPr>
          <w:rFonts w:ascii="Arial" w:hAnsi="Arial" w:cs="Arial"/>
          <w:sz w:val="24"/>
          <w:szCs w:val="24"/>
        </w:rPr>
        <w:t xml:space="preserve"> РФ; внесение музейных предметов в электронный каталог; оцифровка фондов; развитие образовательной деятельности; участие музея в </w:t>
      </w:r>
      <w:proofErr w:type="spellStart"/>
      <w:r w:rsidRPr="007D392A">
        <w:rPr>
          <w:rFonts w:ascii="Arial" w:hAnsi="Arial" w:cs="Arial"/>
          <w:sz w:val="24"/>
          <w:szCs w:val="24"/>
        </w:rPr>
        <w:t>грантовых</w:t>
      </w:r>
      <w:proofErr w:type="spellEnd"/>
      <w:r w:rsidRPr="007D392A">
        <w:rPr>
          <w:rFonts w:ascii="Arial" w:hAnsi="Arial" w:cs="Arial"/>
          <w:sz w:val="24"/>
          <w:szCs w:val="24"/>
        </w:rPr>
        <w:t xml:space="preserve"> и социокультурных проектах;</w:t>
      </w:r>
      <w:proofErr w:type="gramEnd"/>
      <w:r w:rsidRPr="007D392A">
        <w:rPr>
          <w:rFonts w:ascii="Arial" w:hAnsi="Arial" w:cs="Arial"/>
          <w:sz w:val="24"/>
          <w:szCs w:val="24"/>
        </w:rPr>
        <w:t xml:space="preserve"> сотрудничество с архивом г. Красноярска; краеведческая работа по сбору и пропаганде материалов о репрессированных Большемуртинского района. </w:t>
      </w:r>
      <w:r w:rsidRPr="007D392A">
        <w:rPr>
          <w:rFonts w:ascii="Arial" w:hAnsi="Arial" w:cs="Arial"/>
          <w:sz w:val="24"/>
          <w:szCs w:val="24"/>
          <w:shd w:val="clear" w:color="auto" w:fill="FFFFFF"/>
        </w:rPr>
        <w:t xml:space="preserve">Фонд музея содержит 2835 предмета, количество экспонируемых музейных предметов составляет 1296 ед. хр. основного фонда. В течение 2018 года фонд пополнился  на 50 предметов. В 2018 году материально-техническая база музея сохранена в полном объеме. </w:t>
      </w:r>
      <w:r w:rsidRPr="007D392A">
        <w:rPr>
          <w:rFonts w:ascii="Arial" w:hAnsi="Arial" w:cs="Arial"/>
          <w:sz w:val="24"/>
          <w:szCs w:val="24"/>
        </w:rPr>
        <w:t xml:space="preserve">Для качественного музейного обслуживания необходимы серьезные преобразования самого учреждения (требуется капитальный ремонт выставочного зала музея). </w:t>
      </w: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Одним из центров просветительской деятельности в сфере культуры является</w:t>
      </w:r>
      <w:r w:rsidRPr="007D392A">
        <w:rPr>
          <w:rFonts w:ascii="Arial" w:hAnsi="Arial" w:cs="Arial"/>
          <w:b/>
          <w:bCs/>
          <w:i/>
          <w:iCs/>
          <w:sz w:val="24"/>
          <w:szCs w:val="24"/>
        </w:rPr>
        <w:t xml:space="preserve"> </w:t>
      </w:r>
      <w:r w:rsidRPr="007D392A">
        <w:rPr>
          <w:rFonts w:ascii="Arial" w:hAnsi="Arial" w:cs="Arial"/>
          <w:bCs/>
          <w:iCs/>
          <w:sz w:val="24"/>
          <w:szCs w:val="24"/>
        </w:rPr>
        <w:t>МБУДО «Большемуртинская ДШИ» (далее – ДШИ)</w:t>
      </w:r>
      <w:r w:rsidRPr="007D392A">
        <w:rPr>
          <w:rFonts w:ascii="Arial" w:hAnsi="Arial" w:cs="Arial"/>
          <w:sz w:val="24"/>
          <w:szCs w:val="24"/>
        </w:rPr>
        <w:t>, которая с 2012г. носит имя М.И.Спиридонова, основателя детской музыкальной школы в Большемуртинском районе. В школе обучается 162 человек от 7 до 18 лет по дополнительным общеразвивающим и дополнительным предпрофессиональным программам. Основными целями школы являются:</w:t>
      </w: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 xml:space="preserve">выявление одаренных детей в раннем возрасте, создание условий для их художественного образования и эстетического воспитания, приобретение ими знаний, умений, навыков в сфере выбранного вида искусств, опыта творческой деятельности и осуществление их подготовки к получению профессионального образования в сфере искусств. </w:t>
      </w: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Для достижения своих уставных целей школа осуществляет основные виды деятельности: образовательную, творческую. Связь теоретического обучения и практической деятельности проявляется в активном участии обучающихся в конкурсах и фестивалях различного уровня. Доля детей ставших победителями и призерами мероприятиями различного уровня составляет 9 %. Ежегодно в рамках образовательной деятельности ДШИ проводит не менее 54 мероприятий с увеличением количества зрителей и участников, вовлеченных в мероприятия, на 1% в год. Группа профессиональной ориентации ДШИ составит 20 % от общего контингента учащихся.</w:t>
      </w: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 xml:space="preserve">Для сохранения и увеличения охвата детей услугами дополнительного образования необходимо обеспечить в комплексе все условия предоставления услуг дополнительного образования, соответствующие установленным требованиям, постоянное обновление творческого потенциала посредством выявления и поддержки юных дарований. </w:t>
      </w:r>
    </w:p>
    <w:p w:rsidR="00E267C0" w:rsidRPr="007D392A" w:rsidRDefault="00E267C0" w:rsidP="00D67ADA">
      <w:pPr>
        <w:autoSpaceDE w:val="0"/>
        <w:autoSpaceDN w:val="0"/>
        <w:adjustRightInd w:val="0"/>
        <w:spacing w:after="0" w:line="240" w:lineRule="auto"/>
        <w:ind w:left="-426" w:firstLine="720"/>
        <w:jc w:val="both"/>
        <w:rPr>
          <w:rFonts w:ascii="Arial" w:hAnsi="Arial" w:cs="Arial"/>
          <w:sz w:val="24"/>
          <w:szCs w:val="24"/>
        </w:rPr>
      </w:pPr>
      <w:r w:rsidRPr="007D392A">
        <w:rPr>
          <w:rFonts w:ascii="Arial" w:hAnsi="Arial" w:cs="Arial"/>
          <w:sz w:val="24"/>
          <w:szCs w:val="24"/>
        </w:rPr>
        <w:t xml:space="preserve">Деятельность </w:t>
      </w:r>
      <w:r w:rsidRPr="007D392A">
        <w:rPr>
          <w:rFonts w:ascii="Arial" w:hAnsi="Arial" w:cs="Arial"/>
          <w:bCs/>
          <w:iCs/>
          <w:sz w:val="24"/>
          <w:szCs w:val="24"/>
        </w:rPr>
        <w:t xml:space="preserve">клубных учреждений – важная составляющая современной культурной жизни жителей Большемуртинского района. В состав МБУК «ЦКС Большемуртинского района» входит 6 филиалов. </w:t>
      </w:r>
      <w:r w:rsidRPr="007D392A">
        <w:rPr>
          <w:rFonts w:ascii="Arial" w:hAnsi="Arial" w:cs="Arial"/>
          <w:sz w:val="24"/>
          <w:szCs w:val="24"/>
        </w:rPr>
        <w:t>Основным показателем результативности работы является динамика численности обслуженных посетителей. Доля детей, участников творческих мероприятий районного и краевого уровня, составила 20% от общего числа участников. На 01.01.2019 г ч</w:t>
      </w:r>
      <w:r w:rsidRPr="007D392A">
        <w:rPr>
          <w:rFonts w:ascii="Arial" w:hAnsi="Arial" w:cs="Arial"/>
          <w:sz w:val="24"/>
          <w:szCs w:val="24"/>
          <w:lang w:eastAsia="ru-RU"/>
        </w:rPr>
        <w:t xml:space="preserve">исло участников клубных формирований -2428 человек. Число посетителей культурно-досугового типа на платной основе составляет 27095 чел. </w:t>
      </w:r>
      <w:r w:rsidRPr="007D392A">
        <w:rPr>
          <w:rFonts w:ascii="Arial" w:hAnsi="Arial" w:cs="Arial"/>
          <w:sz w:val="24"/>
          <w:szCs w:val="24"/>
        </w:rPr>
        <w:t xml:space="preserve">Четыре коллектива любительского художественного творчества имеют почетное звание «народный». </w:t>
      </w:r>
    </w:p>
    <w:p w:rsidR="00E267C0" w:rsidRPr="007D392A" w:rsidRDefault="00E267C0" w:rsidP="00D67ADA">
      <w:pPr>
        <w:autoSpaceDE w:val="0"/>
        <w:autoSpaceDN w:val="0"/>
        <w:adjustRightInd w:val="0"/>
        <w:spacing w:after="0" w:line="240" w:lineRule="auto"/>
        <w:ind w:left="-426" w:firstLine="568"/>
        <w:jc w:val="both"/>
        <w:rPr>
          <w:rFonts w:ascii="Arial" w:hAnsi="Arial" w:cs="Arial"/>
          <w:sz w:val="24"/>
          <w:szCs w:val="24"/>
        </w:rPr>
      </w:pPr>
      <w:r w:rsidRPr="007D392A">
        <w:rPr>
          <w:rFonts w:ascii="Arial" w:hAnsi="Arial" w:cs="Arial"/>
          <w:sz w:val="24"/>
          <w:szCs w:val="24"/>
        </w:rPr>
        <w:lastRenderedPageBreak/>
        <w:t>Вместе с тем в деятельности муниципальных учреждений культуры существует ряд проблем, требующих планомерного решения: оснащение учреждений современным цифровым и компьютерным оборудованием, усиление  работы с молодежной аудиторией.</w:t>
      </w:r>
    </w:p>
    <w:p w:rsidR="00E267C0" w:rsidRPr="007D392A" w:rsidRDefault="00E267C0" w:rsidP="00D67ADA">
      <w:pPr>
        <w:autoSpaceDE w:val="0"/>
        <w:autoSpaceDN w:val="0"/>
        <w:adjustRightInd w:val="0"/>
        <w:spacing w:after="0" w:line="240" w:lineRule="auto"/>
        <w:ind w:left="-426" w:firstLine="426"/>
        <w:jc w:val="both"/>
        <w:rPr>
          <w:rFonts w:ascii="Arial" w:hAnsi="Arial" w:cs="Arial"/>
          <w:bCs/>
          <w:sz w:val="24"/>
          <w:szCs w:val="24"/>
        </w:rPr>
      </w:pPr>
      <w:r w:rsidRPr="007D392A">
        <w:rPr>
          <w:rFonts w:ascii="Arial" w:hAnsi="Arial" w:cs="Arial"/>
          <w:sz w:val="24"/>
          <w:szCs w:val="24"/>
        </w:rPr>
        <w:t>Состояние материально-технической</w:t>
      </w:r>
      <w:r w:rsidRPr="007D392A">
        <w:rPr>
          <w:rFonts w:ascii="Arial" w:hAnsi="Arial" w:cs="Arial"/>
          <w:b/>
          <w:i/>
          <w:sz w:val="24"/>
          <w:szCs w:val="24"/>
        </w:rPr>
        <w:t xml:space="preserve"> </w:t>
      </w:r>
      <w:r w:rsidRPr="007D392A">
        <w:rPr>
          <w:rFonts w:ascii="Arial" w:hAnsi="Arial" w:cs="Arial"/>
          <w:sz w:val="24"/>
          <w:szCs w:val="24"/>
        </w:rPr>
        <w:t>базы учреждений культуры не соответствует требованиям: изношенность специального оборудования составляет около 80%, некоторых видов музыкальных инструментов - 50%, ощущается недостаток методической и музыкальной литературы. Проблемой является состояние зданий, в которых расположены учреждения культуры района, 24 необходим капитальный ремонт, ремонт электрооборудования, о</w:t>
      </w:r>
      <w:r w:rsidRPr="007D392A">
        <w:rPr>
          <w:rFonts w:ascii="Arial" w:hAnsi="Arial" w:cs="Arial"/>
          <w:bCs/>
          <w:sz w:val="24"/>
          <w:szCs w:val="24"/>
        </w:rPr>
        <w:t>беспечение современными системами безопасности, внедрение современных сре</w:t>
      </w:r>
      <w:proofErr w:type="gramStart"/>
      <w:r w:rsidRPr="007D392A">
        <w:rPr>
          <w:rFonts w:ascii="Arial" w:hAnsi="Arial" w:cs="Arial"/>
          <w:bCs/>
          <w:sz w:val="24"/>
          <w:szCs w:val="24"/>
        </w:rPr>
        <w:t>дств</w:t>
      </w:r>
      <w:r w:rsidRPr="007D392A">
        <w:rPr>
          <w:rFonts w:ascii="Arial" w:hAnsi="Arial" w:cs="Arial"/>
          <w:b/>
          <w:bCs/>
          <w:sz w:val="24"/>
          <w:szCs w:val="24"/>
        </w:rPr>
        <w:t xml:space="preserve">  </w:t>
      </w:r>
      <w:r w:rsidRPr="007D392A">
        <w:rPr>
          <w:rFonts w:ascii="Arial" w:hAnsi="Arial" w:cs="Arial"/>
          <w:bCs/>
          <w:sz w:val="24"/>
          <w:szCs w:val="24"/>
        </w:rPr>
        <w:t>пр</w:t>
      </w:r>
      <w:proofErr w:type="gramEnd"/>
      <w:r w:rsidRPr="007D392A">
        <w:rPr>
          <w:rFonts w:ascii="Arial" w:hAnsi="Arial" w:cs="Arial"/>
          <w:bCs/>
          <w:sz w:val="24"/>
          <w:szCs w:val="24"/>
        </w:rPr>
        <w:t>отивопожарной защиты.</w:t>
      </w:r>
    </w:p>
    <w:p w:rsidR="00E267C0" w:rsidRPr="007D392A" w:rsidRDefault="00E267C0" w:rsidP="00D67ADA">
      <w:pPr>
        <w:tabs>
          <w:tab w:val="left" w:pos="176"/>
        </w:tabs>
        <w:spacing w:after="0" w:line="240" w:lineRule="auto"/>
        <w:ind w:left="-426" w:firstLine="567"/>
        <w:jc w:val="both"/>
        <w:rPr>
          <w:rFonts w:ascii="Arial" w:hAnsi="Arial" w:cs="Arial"/>
          <w:bCs/>
          <w:sz w:val="24"/>
          <w:szCs w:val="24"/>
        </w:rPr>
      </w:pPr>
      <w:r w:rsidRPr="007D392A">
        <w:rPr>
          <w:rFonts w:ascii="Arial" w:hAnsi="Arial" w:cs="Arial"/>
          <w:bCs/>
          <w:sz w:val="24"/>
          <w:szCs w:val="24"/>
        </w:rPr>
        <w:t>В 2018 году проведены ремонты в 15 учреждениях культуры. Все учреждения культуры оснащены специальным противопожарным оборудованием.</w:t>
      </w:r>
    </w:p>
    <w:p w:rsidR="00E267C0" w:rsidRPr="007D392A" w:rsidRDefault="00E267C0" w:rsidP="00D67ADA">
      <w:pPr>
        <w:tabs>
          <w:tab w:val="left" w:pos="176"/>
        </w:tabs>
        <w:spacing w:after="0" w:line="240" w:lineRule="auto"/>
        <w:ind w:left="-426" w:firstLine="567"/>
        <w:jc w:val="both"/>
        <w:rPr>
          <w:rFonts w:ascii="Arial" w:hAnsi="Arial" w:cs="Arial"/>
          <w:bCs/>
          <w:sz w:val="24"/>
          <w:szCs w:val="24"/>
        </w:rPr>
      </w:pPr>
      <w:r w:rsidRPr="007D392A">
        <w:rPr>
          <w:rFonts w:ascii="Arial" w:hAnsi="Arial" w:cs="Arial"/>
          <w:bCs/>
          <w:sz w:val="24"/>
          <w:szCs w:val="24"/>
        </w:rPr>
        <w:t xml:space="preserve">В 2018 году проведен ремонт системы отопления Российского сельского дома культуры </w:t>
      </w:r>
      <w:proofErr w:type="gramStart"/>
      <w:r w:rsidRPr="007D392A">
        <w:rPr>
          <w:rFonts w:ascii="Arial" w:hAnsi="Arial" w:cs="Arial"/>
          <w:bCs/>
          <w:sz w:val="24"/>
          <w:szCs w:val="24"/>
        </w:rPr>
        <w:t>–ф</w:t>
      </w:r>
      <w:proofErr w:type="gramEnd"/>
      <w:r w:rsidRPr="007D392A">
        <w:rPr>
          <w:rFonts w:ascii="Arial" w:hAnsi="Arial" w:cs="Arial"/>
          <w:bCs/>
          <w:sz w:val="24"/>
          <w:szCs w:val="24"/>
        </w:rPr>
        <w:t>илиала МБУК «ЦКС Большемуртинского района» и Российской сельской библиотеки-филиала</w:t>
      </w:r>
      <w:r w:rsidRPr="007D392A">
        <w:rPr>
          <w:rFonts w:ascii="Arial" w:hAnsi="Arial" w:cs="Arial"/>
          <w:sz w:val="24"/>
          <w:szCs w:val="24"/>
        </w:rPr>
        <w:t xml:space="preserve"> МБУК «БМБС», проведена замена котла в </w:t>
      </w:r>
      <w:proofErr w:type="spellStart"/>
      <w:r w:rsidRPr="007D392A">
        <w:rPr>
          <w:rFonts w:ascii="Arial" w:hAnsi="Arial" w:cs="Arial"/>
          <w:sz w:val="24"/>
          <w:szCs w:val="24"/>
        </w:rPr>
        <w:t>Таловском</w:t>
      </w:r>
      <w:proofErr w:type="spellEnd"/>
      <w:r w:rsidRPr="007D392A">
        <w:rPr>
          <w:rFonts w:ascii="Arial" w:hAnsi="Arial" w:cs="Arial"/>
          <w:sz w:val="24"/>
          <w:szCs w:val="24"/>
        </w:rPr>
        <w:t xml:space="preserve"> СДК, проведен ремонт зрительного зала и фойе Межпоселенческого дома культуры, проведен капитальный ремонт здания Казанского СК, реконструкция здания </w:t>
      </w:r>
      <w:proofErr w:type="spellStart"/>
      <w:r w:rsidRPr="007D392A">
        <w:rPr>
          <w:rFonts w:ascii="Arial" w:hAnsi="Arial" w:cs="Arial"/>
          <w:sz w:val="24"/>
          <w:szCs w:val="24"/>
        </w:rPr>
        <w:t>Межовского</w:t>
      </w:r>
      <w:proofErr w:type="spellEnd"/>
      <w:r w:rsidRPr="007D392A">
        <w:rPr>
          <w:rFonts w:ascii="Arial" w:hAnsi="Arial" w:cs="Arial"/>
          <w:sz w:val="24"/>
          <w:szCs w:val="24"/>
        </w:rPr>
        <w:t xml:space="preserve"> СДК, проведен ремонт пожарной сигнализации в 5 учреждениях культуры.</w:t>
      </w: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lang w:eastAsia="ru-RU"/>
        </w:rPr>
      </w:pPr>
      <w:r w:rsidRPr="007D392A">
        <w:rPr>
          <w:rFonts w:ascii="Arial" w:hAnsi="Arial" w:cs="Arial"/>
          <w:sz w:val="24"/>
          <w:szCs w:val="24"/>
        </w:rPr>
        <w:t>В целях формирования современной информационной и телекоммуникационной инфраструктуры в сфере культуры 25 библиотек и 7 клубных учреждений</w:t>
      </w:r>
      <w:r w:rsidRPr="007D392A">
        <w:rPr>
          <w:rFonts w:ascii="Arial" w:hAnsi="Arial" w:cs="Arial"/>
          <w:sz w:val="24"/>
          <w:szCs w:val="24"/>
          <w:lang w:eastAsia="ru-RU"/>
        </w:rPr>
        <w:t xml:space="preserve">, музей, ДШИ оснащены компьютерной техникой и программным обеспечением, 19 библиотек подключены к сети Интернет, что составляет 76% в общем количестве библиотек Большемуртинского района. В муниципальных бюджетных учреждениях культуры «Большемуртинская </w:t>
      </w:r>
      <w:proofErr w:type="spellStart"/>
      <w:r w:rsidRPr="007D392A">
        <w:rPr>
          <w:rFonts w:ascii="Arial" w:hAnsi="Arial" w:cs="Arial"/>
          <w:sz w:val="24"/>
          <w:szCs w:val="24"/>
          <w:lang w:eastAsia="ru-RU"/>
        </w:rPr>
        <w:t>межпоселенческая</w:t>
      </w:r>
      <w:proofErr w:type="spellEnd"/>
      <w:r w:rsidRPr="007D392A">
        <w:rPr>
          <w:rFonts w:ascii="Arial" w:hAnsi="Arial" w:cs="Arial"/>
          <w:sz w:val="24"/>
          <w:szCs w:val="24"/>
          <w:lang w:eastAsia="ru-RU"/>
        </w:rPr>
        <w:t xml:space="preserve"> библиотечная система», ДШИ, музей, «ЦКС </w:t>
      </w:r>
      <w:proofErr w:type="spellStart"/>
      <w:r w:rsidRPr="007D392A">
        <w:rPr>
          <w:rFonts w:ascii="Arial" w:hAnsi="Arial" w:cs="Arial"/>
          <w:sz w:val="24"/>
          <w:szCs w:val="24"/>
          <w:lang w:eastAsia="ru-RU"/>
        </w:rPr>
        <w:t>Большемуртинскогго</w:t>
      </w:r>
      <w:proofErr w:type="spellEnd"/>
      <w:r w:rsidRPr="007D392A">
        <w:rPr>
          <w:rFonts w:ascii="Arial" w:hAnsi="Arial" w:cs="Arial"/>
          <w:sz w:val="24"/>
          <w:szCs w:val="24"/>
          <w:lang w:eastAsia="ru-RU"/>
        </w:rPr>
        <w:t xml:space="preserve"> района» функционируют сайты. Создание единой информационной библиотечной сети позволяет всем читателям пользоваться информационными резервами как </w:t>
      </w:r>
      <w:proofErr w:type="gramStart"/>
      <w:r w:rsidRPr="007D392A">
        <w:rPr>
          <w:rFonts w:ascii="Arial" w:hAnsi="Arial" w:cs="Arial"/>
          <w:sz w:val="24"/>
          <w:szCs w:val="24"/>
          <w:lang w:eastAsia="ru-RU"/>
        </w:rPr>
        <w:t>краевого</w:t>
      </w:r>
      <w:proofErr w:type="gramEnd"/>
      <w:r w:rsidRPr="007D392A">
        <w:rPr>
          <w:rFonts w:ascii="Arial" w:hAnsi="Arial" w:cs="Arial"/>
          <w:sz w:val="24"/>
          <w:szCs w:val="24"/>
          <w:lang w:eastAsia="ru-RU"/>
        </w:rPr>
        <w:t>, так и крупнейших российских книгохранилищ.</w:t>
      </w:r>
    </w:p>
    <w:p w:rsidR="00E267C0" w:rsidRPr="007D392A" w:rsidRDefault="00E267C0" w:rsidP="00D67ADA">
      <w:pPr>
        <w:autoSpaceDE w:val="0"/>
        <w:autoSpaceDN w:val="0"/>
        <w:adjustRightInd w:val="0"/>
        <w:spacing w:after="0" w:line="240" w:lineRule="auto"/>
        <w:ind w:left="-567" w:right="-3" w:firstLine="567"/>
        <w:jc w:val="both"/>
        <w:rPr>
          <w:rFonts w:ascii="Arial" w:hAnsi="Arial" w:cs="Arial"/>
          <w:sz w:val="24"/>
          <w:szCs w:val="24"/>
        </w:rPr>
      </w:pPr>
      <w:r w:rsidRPr="007D392A">
        <w:rPr>
          <w:rFonts w:ascii="Arial" w:hAnsi="Arial" w:cs="Arial"/>
          <w:sz w:val="24"/>
          <w:szCs w:val="24"/>
          <w:lang w:eastAsia="ru-RU"/>
        </w:rPr>
        <w:t xml:space="preserve">В числе основных задач остается подготовка и переподготовка специалистов для отрасли (за 2018 год 45 специалистов прошли обучение на краевых курсах повышения квалификации, </w:t>
      </w:r>
      <w:r w:rsidRPr="007D392A">
        <w:rPr>
          <w:rFonts w:ascii="Arial" w:hAnsi="Arial" w:cs="Arial"/>
          <w:sz w:val="24"/>
          <w:szCs w:val="24"/>
        </w:rPr>
        <w:t xml:space="preserve">3 специалиста получают среднее профессиональное образование, 3 специалиста  высшее образование). </w:t>
      </w: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lang w:eastAsia="ru-RU"/>
        </w:rPr>
        <w:t xml:space="preserve"> С целью обеспечения</w:t>
      </w:r>
      <w:r w:rsidRPr="007D392A">
        <w:rPr>
          <w:rFonts w:ascii="Arial" w:hAnsi="Arial" w:cs="Arial"/>
          <w:sz w:val="24"/>
          <w:szCs w:val="24"/>
        </w:rPr>
        <w:t xml:space="preserve"> учреждений культуры специалистами, обладающими современными знаниями, ежегодно проходят курсы повышения квалификации, семинары. </w:t>
      </w:r>
    </w:p>
    <w:p w:rsidR="00E267C0" w:rsidRPr="007D392A" w:rsidRDefault="00E267C0" w:rsidP="00D67ADA">
      <w:pPr>
        <w:spacing w:after="0" w:line="240" w:lineRule="auto"/>
        <w:ind w:left="-426" w:firstLine="567"/>
        <w:jc w:val="both"/>
        <w:rPr>
          <w:rFonts w:ascii="Arial" w:hAnsi="Arial" w:cs="Arial"/>
          <w:sz w:val="24"/>
          <w:szCs w:val="24"/>
        </w:rPr>
      </w:pPr>
      <w:r w:rsidRPr="007D392A">
        <w:rPr>
          <w:rFonts w:ascii="Arial" w:hAnsi="Arial" w:cs="Arial"/>
          <w:sz w:val="24"/>
          <w:szCs w:val="24"/>
        </w:rPr>
        <w:t>Занимая выгодное положение, Большемуртинский район является одной из наиболее привлекательных территорий с точки зрения развития туризма благодаря богатому культурному наследию.</w:t>
      </w:r>
    </w:p>
    <w:p w:rsidR="00E267C0" w:rsidRPr="007D392A" w:rsidRDefault="00E267C0" w:rsidP="00D67ADA">
      <w:pPr>
        <w:spacing w:after="0" w:line="240" w:lineRule="auto"/>
        <w:ind w:left="-426" w:firstLine="567"/>
        <w:jc w:val="both"/>
        <w:rPr>
          <w:rFonts w:ascii="Arial" w:hAnsi="Arial" w:cs="Arial"/>
          <w:sz w:val="24"/>
          <w:szCs w:val="24"/>
        </w:rPr>
      </w:pPr>
      <w:r w:rsidRPr="007D392A">
        <w:rPr>
          <w:rFonts w:ascii="Arial" w:hAnsi="Arial" w:cs="Arial"/>
          <w:sz w:val="24"/>
          <w:szCs w:val="24"/>
        </w:rPr>
        <w:t>За последние годы разработан туристический маршрут «Святой Лука - человек божий и гениальный хирург», поддержанный министерством культуры Красноярского края. Вместе с тем, несмотря на высокий туристический потенциал, благоприятное географическое положение, существует ряд проблем, сдерживающих развитие туризма на территории Большемуртинского района, в том числе недостаточный уровень развития инфраструктуры: информационной, гостиничной, транспортной, известности туристического бренда.</w:t>
      </w:r>
    </w:p>
    <w:p w:rsidR="00E267C0" w:rsidRPr="007D392A" w:rsidRDefault="00E267C0" w:rsidP="00D67ADA">
      <w:pPr>
        <w:spacing w:after="0" w:line="240" w:lineRule="auto"/>
        <w:ind w:left="-426" w:firstLine="567"/>
        <w:jc w:val="both"/>
        <w:rPr>
          <w:rFonts w:ascii="Arial" w:hAnsi="Arial" w:cs="Arial"/>
          <w:sz w:val="24"/>
          <w:szCs w:val="24"/>
        </w:rPr>
      </w:pPr>
      <w:r w:rsidRPr="007D392A">
        <w:rPr>
          <w:rFonts w:ascii="Arial" w:hAnsi="Arial" w:cs="Arial"/>
          <w:sz w:val="24"/>
          <w:szCs w:val="24"/>
        </w:rPr>
        <w:t xml:space="preserve">По </w:t>
      </w:r>
      <w:proofErr w:type="gramStart"/>
      <w:r w:rsidRPr="007D392A">
        <w:rPr>
          <w:rFonts w:ascii="Arial" w:hAnsi="Arial" w:cs="Arial"/>
          <w:sz w:val="24"/>
          <w:szCs w:val="24"/>
        </w:rPr>
        <w:t>сути, определяющей проблемой для дальнейшего развития туристической отрасли Большемуртинского района является</w:t>
      </w:r>
      <w:proofErr w:type="gramEnd"/>
      <w:r w:rsidRPr="007D392A">
        <w:rPr>
          <w:rFonts w:ascii="Arial" w:hAnsi="Arial" w:cs="Arial"/>
          <w:sz w:val="24"/>
          <w:szCs w:val="24"/>
        </w:rPr>
        <w:t xml:space="preserve"> несоответствие спроса и предложения. В структуре туристического потока Большемуртинского района преобладают краткосрочные поездки (однодневные) с экскурсионными целями. Это приводит к тому, что средняя продолжительность пребывания туристов в Большемуртинском районе сегодня не превышает 1 дня, а туристы, уже один раз осмотревшие объекты культурного наследия Большемуртинского района, готовы снова сюда приехать только за новыми впечатлениями.</w:t>
      </w:r>
    </w:p>
    <w:p w:rsidR="00E267C0" w:rsidRPr="007D392A" w:rsidRDefault="00E267C0" w:rsidP="00D67ADA">
      <w:pPr>
        <w:spacing w:after="0" w:line="240" w:lineRule="auto"/>
        <w:ind w:left="-426" w:firstLine="567"/>
        <w:jc w:val="both"/>
        <w:rPr>
          <w:rFonts w:ascii="Arial" w:hAnsi="Arial" w:cs="Arial"/>
          <w:sz w:val="24"/>
          <w:szCs w:val="24"/>
        </w:rPr>
      </w:pPr>
      <w:r w:rsidRPr="007D392A">
        <w:rPr>
          <w:rFonts w:ascii="Arial" w:hAnsi="Arial" w:cs="Arial"/>
          <w:sz w:val="24"/>
          <w:szCs w:val="24"/>
        </w:rPr>
        <w:t>Таким образом, в ближайшей перспективе  для выхода на качественно новый уровень в сфере туризма необходимо развивать индустрию впечатлений, что необратимо повлечет за собой развитие сферы гостеприимства.</w:t>
      </w:r>
    </w:p>
    <w:p w:rsidR="00E267C0" w:rsidRPr="007D392A" w:rsidRDefault="00E267C0" w:rsidP="00D67ADA">
      <w:pPr>
        <w:pStyle w:val="ConsPlusNormal"/>
        <w:ind w:left="-426" w:firstLine="568"/>
        <w:jc w:val="both"/>
        <w:rPr>
          <w:rFonts w:cs="Arial"/>
          <w:sz w:val="24"/>
          <w:szCs w:val="24"/>
          <w:lang w:eastAsia="en-US"/>
        </w:rPr>
      </w:pPr>
      <w:r w:rsidRPr="007D392A">
        <w:rPr>
          <w:rFonts w:cs="Arial"/>
          <w:sz w:val="24"/>
          <w:szCs w:val="24"/>
          <w:lang w:eastAsia="en-US"/>
        </w:rPr>
        <w:t xml:space="preserve">Исторически на территории Большемуртинского района сложились места проживания разных народностей: русские - 85,6%; татары - 4,3%; чуваши – 3,1%; немцы – </w:t>
      </w:r>
      <w:r w:rsidRPr="007D392A">
        <w:rPr>
          <w:rFonts w:cs="Arial"/>
          <w:sz w:val="24"/>
          <w:szCs w:val="24"/>
          <w:lang w:eastAsia="en-US"/>
        </w:rPr>
        <w:lastRenderedPageBreak/>
        <w:t xml:space="preserve">2,3%; украинцы – 1,0%; марийцы – 0,5%. </w:t>
      </w:r>
    </w:p>
    <w:p w:rsidR="00E267C0" w:rsidRPr="007D392A" w:rsidRDefault="00E267C0" w:rsidP="00D67ADA">
      <w:pPr>
        <w:pStyle w:val="ConsPlusNormal"/>
        <w:ind w:left="-426" w:firstLine="568"/>
        <w:jc w:val="both"/>
        <w:rPr>
          <w:rFonts w:cs="Arial"/>
          <w:sz w:val="24"/>
          <w:szCs w:val="24"/>
          <w:lang w:eastAsia="en-US"/>
        </w:rPr>
      </w:pPr>
      <w:r w:rsidRPr="007D392A">
        <w:rPr>
          <w:rFonts w:cs="Arial"/>
          <w:sz w:val="24"/>
          <w:szCs w:val="24"/>
          <w:lang w:eastAsia="en-US"/>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w:t>
      </w:r>
    </w:p>
    <w:p w:rsidR="00E267C0" w:rsidRPr="007D392A" w:rsidRDefault="00E267C0" w:rsidP="00D67ADA">
      <w:pPr>
        <w:pStyle w:val="western"/>
        <w:shd w:val="clear" w:color="auto" w:fill="FFFFFF"/>
        <w:spacing w:before="0" w:beforeAutospacing="0" w:after="0" w:afterAutospacing="0"/>
        <w:ind w:left="-426" w:firstLine="568"/>
        <w:jc w:val="both"/>
        <w:rPr>
          <w:rFonts w:ascii="Arial" w:hAnsi="Arial" w:cs="Arial"/>
          <w:lang w:eastAsia="en-US"/>
        </w:rPr>
      </w:pPr>
      <w:r w:rsidRPr="007D392A">
        <w:rPr>
          <w:rFonts w:ascii="Arial" w:hAnsi="Arial" w:cs="Arial"/>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E267C0" w:rsidRPr="007D392A" w:rsidRDefault="00E267C0" w:rsidP="00D67ADA">
      <w:pPr>
        <w:pStyle w:val="ConsPlusNormal"/>
        <w:ind w:left="-426" w:firstLine="568"/>
        <w:jc w:val="both"/>
        <w:rPr>
          <w:rFonts w:cs="Arial"/>
          <w:sz w:val="24"/>
          <w:szCs w:val="24"/>
          <w:lang w:eastAsia="en-US"/>
        </w:rPr>
      </w:pPr>
      <w:r w:rsidRPr="007D392A">
        <w:rPr>
          <w:rFonts w:cs="Arial"/>
          <w:sz w:val="24"/>
          <w:szCs w:val="24"/>
          <w:lang w:eastAsia="en-US"/>
        </w:rPr>
        <w:t>Накоплен богатый опыт сохранения и развития национальных традиций. Уже 25 лет в районе проводится праздник татарской культуры «Сабантуй». Ежегодно чуваши, проживающие на территории Большемуртинского района, участвуют в краевых праздниках «</w:t>
      </w:r>
      <w:proofErr w:type="spellStart"/>
      <w:r w:rsidRPr="007D392A">
        <w:rPr>
          <w:rFonts w:cs="Arial"/>
          <w:sz w:val="24"/>
          <w:szCs w:val="24"/>
          <w:lang w:eastAsia="en-US"/>
        </w:rPr>
        <w:t>Акатуй</w:t>
      </w:r>
      <w:proofErr w:type="spellEnd"/>
      <w:r w:rsidRPr="007D392A">
        <w:rPr>
          <w:rFonts w:cs="Arial"/>
          <w:sz w:val="24"/>
          <w:szCs w:val="24"/>
          <w:lang w:eastAsia="en-US"/>
        </w:rPr>
        <w:t>» и «</w:t>
      </w:r>
      <w:proofErr w:type="spellStart"/>
      <w:r w:rsidRPr="007D392A">
        <w:rPr>
          <w:rFonts w:cs="Arial"/>
          <w:sz w:val="24"/>
          <w:szCs w:val="24"/>
          <w:lang w:eastAsia="en-US"/>
        </w:rPr>
        <w:t>Чуклеме</w:t>
      </w:r>
      <w:proofErr w:type="spellEnd"/>
      <w:r w:rsidRPr="007D392A">
        <w:rPr>
          <w:rFonts w:cs="Arial"/>
          <w:sz w:val="24"/>
          <w:szCs w:val="24"/>
          <w:lang w:eastAsia="en-US"/>
        </w:rPr>
        <w:t>». В 2018 году прошел второй межнациональный районный фестиваль «Славься, земля Большемуртинская», а также районные фестивали национальных культур «</w:t>
      </w:r>
      <w:proofErr w:type="spellStart"/>
      <w:r w:rsidRPr="007D392A">
        <w:rPr>
          <w:rFonts w:cs="Arial"/>
          <w:sz w:val="24"/>
          <w:szCs w:val="24"/>
          <w:lang w:eastAsia="en-US"/>
        </w:rPr>
        <w:t>Акатуй</w:t>
      </w:r>
      <w:proofErr w:type="spellEnd"/>
      <w:r w:rsidRPr="007D392A">
        <w:rPr>
          <w:rFonts w:cs="Arial"/>
          <w:sz w:val="24"/>
          <w:szCs w:val="24"/>
          <w:lang w:eastAsia="en-US"/>
        </w:rPr>
        <w:t xml:space="preserve">», «Сабантуй». Впервые в рамках всероссийской акции проведена  «Ночь искусства», в которой приняли участие все учреждения культуры. 8 год проходит районный фестиваль русской культуры «Лейся, песня русская». </w:t>
      </w:r>
    </w:p>
    <w:p w:rsidR="00E267C0" w:rsidRPr="007D392A" w:rsidRDefault="00E267C0" w:rsidP="00D67ADA">
      <w:pPr>
        <w:pStyle w:val="ConsPlusNormal"/>
        <w:ind w:left="-426"/>
        <w:jc w:val="both"/>
        <w:rPr>
          <w:rFonts w:cs="Arial"/>
          <w:sz w:val="24"/>
          <w:szCs w:val="24"/>
          <w:lang w:eastAsia="en-US"/>
        </w:rPr>
      </w:pPr>
      <w:proofErr w:type="gramStart"/>
      <w:r w:rsidRPr="007D392A">
        <w:rPr>
          <w:rFonts w:cs="Arial"/>
          <w:sz w:val="24"/>
          <w:szCs w:val="24"/>
          <w:lang w:eastAsia="en-US"/>
        </w:rPr>
        <w:t>Однако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7D392A">
        <w:rPr>
          <w:rFonts w:cs="Arial"/>
          <w:sz w:val="24"/>
          <w:szCs w:val="24"/>
          <w:lang w:eastAsia="en-US"/>
        </w:rPr>
        <w:t xml:space="preserve"> 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E267C0" w:rsidRPr="007D392A" w:rsidRDefault="00E267C0" w:rsidP="00D67ADA">
      <w:pPr>
        <w:pStyle w:val="western"/>
        <w:shd w:val="clear" w:color="auto" w:fill="FFFFFF"/>
        <w:spacing w:before="0" w:beforeAutospacing="0" w:after="0" w:afterAutospacing="0"/>
        <w:ind w:left="-426" w:firstLine="710"/>
        <w:jc w:val="both"/>
        <w:rPr>
          <w:rFonts w:ascii="Arial" w:hAnsi="Arial" w:cs="Arial"/>
        </w:rPr>
      </w:pPr>
      <w:r w:rsidRPr="007D392A">
        <w:rPr>
          <w:rFonts w:ascii="Arial" w:hAnsi="Arial" w:cs="Arial"/>
          <w:lang w:eastAsia="en-US"/>
        </w:rPr>
        <w:t xml:space="preserve">Необходимо укрепить основы и систематизировать методы долгосрочного процесса формирования толерантного сознания и поведения жителей Большемуртинского района; программ </w:t>
      </w:r>
      <w:proofErr w:type="gramStart"/>
      <w:r w:rsidRPr="007D392A">
        <w:rPr>
          <w:rFonts w:ascii="Arial" w:hAnsi="Arial" w:cs="Arial"/>
          <w:lang w:eastAsia="en-US"/>
        </w:rPr>
        <w:t>направлена</w:t>
      </w:r>
      <w:proofErr w:type="gramEnd"/>
      <w:r w:rsidRPr="007D392A">
        <w:rPr>
          <w:rFonts w:ascii="Arial" w:hAnsi="Arial" w:cs="Arial"/>
          <w:lang w:eastAsia="en-US"/>
        </w:rPr>
        <w:t xml:space="preserve">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r w:rsidRPr="007D392A">
        <w:rPr>
          <w:rFonts w:ascii="Arial" w:hAnsi="Arial" w:cs="Arial"/>
        </w:rPr>
        <w:t xml:space="preserve">  </w:t>
      </w:r>
    </w:p>
    <w:p w:rsidR="00E267C0" w:rsidRPr="007D392A" w:rsidRDefault="00E267C0" w:rsidP="00D67ADA">
      <w:pPr>
        <w:pStyle w:val="western"/>
        <w:shd w:val="clear" w:color="auto" w:fill="FFFFFF"/>
        <w:spacing w:before="0" w:beforeAutospacing="0" w:after="0" w:afterAutospacing="0"/>
        <w:ind w:left="-426" w:firstLine="710"/>
        <w:jc w:val="both"/>
        <w:rPr>
          <w:rFonts w:ascii="Arial" w:hAnsi="Arial" w:cs="Arial"/>
          <w:lang w:eastAsia="en-US"/>
        </w:rPr>
      </w:pPr>
      <w:r w:rsidRPr="007D392A">
        <w:rPr>
          <w:rFonts w:ascii="Arial" w:hAnsi="Arial" w:cs="Arial"/>
        </w:rPr>
        <w:t xml:space="preserve"> Таким образом, существующие проблемы деятельности муниципальных учреждений культуры свидетельствуют о том, что в современных условиях накопленный культурный потенциал Большемуртинского района требует модернизации. При этом решение поставленных проблем, достижения целей должно идти с использованием программно-целевого метода, что обеспечит больший уровень эффективности использования бюджетных ресурсов и лучшую связь их объемов с достижением планируемых результатов</w:t>
      </w:r>
    </w:p>
    <w:p w:rsidR="00E267C0" w:rsidRPr="007D392A" w:rsidRDefault="00E267C0" w:rsidP="00D67ADA">
      <w:pPr>
        <w:widowControl w:val="0"/>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Общий объем архивных документов, относящихся к собственности края и хранящийся в муниципальном архиве Большемуртинского района, составляет по состоянию на 01.01.2019 года 5134 единиц  хранения (далее-дел).</w:t>
      </w:r>
    </w:p>
    <w:p w:rsidR="00E267C0" w:rsidRPr="007D392A" w:rsidRDefault="00E267C0" w:rsidP="00D67ADA">
      <w:pPr>
        <w:widowControl w:val="0"/>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к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В целях ограждения архивных документов от негативного воздействия света и пыли необходимо осуществлять работу по увеличению доли </w:t>
      </w:r>
      <w:proofErr w:type="spellStart"/>
      <w:r w:rsidRPr="007D392A">
        <w:rPr>
          <w:rFonts w:ascii="Arial" w:hAnsi="Arial" w:cs="Arial"/>
          <w:sz w:val="24"/>
          <w:szCs w:val="24"/>
        </w:rPr>
        <w:t>закартонированных</w:t>
      </w:r>
      <w:proofErr w:type="spellEnd"/>
      <w:r w:rsidRPr="007D392A">
        <w:rPr>
          <w:rFonts w:ascii="Arial" w:hAnsi="Arial" w:cs="Arial"/>
          <w:sz w:val="24"/>
          <w:szCs w:val="24"/>
        </w:rPr>
        <w:t xml:space="preserve"> дел.</w:t>
      </w:r>
    </w:p>
    <w:p w:rsidR="00E267C0" w:rsidRPr="007D392A" w:rsidRDefault="00E267C0" w:rsidP="00D67ADA">
      <w:pPr>
        <w:widowControl w:val="0"/>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 xml:space="preserve">Необходимо проводить работу по заполнению ПК «Архивный фонд», что будет способствовать реализации Стратегии развития информационного общества в Российской Федерации, утвержденной распоряжением Президента РФ от 07.02.2008г № Пр-212, в части создания описей в электронном виде, позволяющей ускорить процесс получения необходимой пользователю информации. </w:t>
      </w:r>
    </w:p>
    <w:p w:rsidR="00E267C0" w:rsidRPr="007D392A" w:rsidRDefault="00E267C0" w:rsidP="00D67ADA">
      <w:pPr>
        <w:widowControl w:val="0"/>
        <w:autoSpaceDE w:val="0"/>
        <w:autoSpaceDN w:val="0"/>
        <w:adjustRightInd w:val="0"/>
        <w:spacing w:after="0" w:line="240" w:lineRule="auto"/>
        <w:ind w:left="-426" w:firstLine="567"/>
        <w:jc w:val="both"/>
        <w:rPr>
          <w:rFonts w:ascii="Arial" w:hAnsi="Arial" w:cs="Arial"/>
          <w:sz w:val="24"/>
          <w:szCs w:val="24"/>
        </w:rPr>
      </w:pPr>
    </w:p>
    <w:p w:rsidR="00E267C0" w:rsidRPr="007D392A" w:rsidRDefault="00E267C0" w:rsidP="00D67ADA">
      <w:pPr>
        <w:widowControl w:val="0"/>
        <w:autoSpaceDE w:val="0"/>
        <w:autoSpaceDN w:val="0"/>
        <w:adjustRightInd w:val="0"/>
        <w:spacing w:after="0" w:line="240" w:lineRule="auto"/>
        <w:ind w:left="-426"/>
        <w:jc w:val="center"/>
        <w:rPr>
          <w:rFonts w:ascii="Arial" w:hAnsi="Arial" w:cs="Arial"/>
          <w:b/>
          <w:sz w:val="24"/>
          <w:szCs w:val="24"/>
        </w:rPr>
      </w:pPr>
      <w:r w:rsidRPr="007D392A">
        <w:rPr>
          <w:rFonts w:ascii="Arial" w:hAnsi="Arial" w:cs="Arial"/>
          <w:b/>
          <w:sz w:val="24"/>
          <w:szCs w:val="24"/>
        </w:rPr>
        <w:t>2.2. Основная цель, задачи, этапы и сроки выполнения программы, целевые индикаторы</w:t>
      </w:r>
    </w:p>
    <w:p w:rsidR="00E267C0" w:rsidRPr="007D392A" w:rsidRDefault="00E267C0" w:rsidP="00D67ADA">
      <w:pPr>
        <w:widowControl w:val="0"/>
        <w:autoSpaceDE w:val="0"/>
        <w:autoSpaceDN w:val="0"/>
        <w:adjustRightInd w:val="0"/>
        <w:spacing w:after="0" w:line="240" w:lineRule="auto"/>
        <w:ind w:left="-426"/>
        <w:jc w:val="center"/>
        <w:rPr>
          <w:rFonts w:ascii="Arial" w:hAnsi="Arial" w:cs="Arial"/>
          <w:sz w:val="24"/>
          <w:szCs w:val="24"/>
        </w:rPr>
      </w:pPr>
    </w:p>
    <w:p w:rsidR="00E267C0" w:rsidRPr="007D392A" w:rsidRDefault="00E267C0" w:rsidP="00D67ADA">
      <w:pPr>
        <w:autoSpaceDE w:val="0"/>
        <w:autoSpaceDN w:val="0"/>
        <w:adjustRightInd w:val="0"/>
        <w:spacing w:after="0" w:line="240" w:lineRule="auto"/>
        <w:ind w:left="-426" w:firstLine="568"/>
        <w:jc w:val="both"/>
        <w:outlineLvl w:val="0"/>
        <w:rPr>
          <w:rFonts w:ascii="Arial" w:hAnsi="Arial" w:cs="Arial"/>
          <w:sz w:val="24"/>
          <w:szCs w:val="24"/>
        </w:rPr>
      </w:pPr>
      <w:r w:rsidRPr="007D392A">
        <w:rPr>
          <w:rFonts w:ascii="Arial" w:hAnsi="Arial" w:cs="Arial"/>
          <w:sz w:val="24"/>
          <w:szCs w:val="24"/>
        </w:rPr>
        <w:t>Цели программы:</w:t>
      </w:r>
    </w:p>
    <w:p w:rsidR="00E267C0" w:rsidRPr="007D392A" w:rsidRDefault="00E267C0" w:rsidP="00D67ADA">
      <w:pPr>
        <w:autoSpaceDE w:val="0"/>
        <w:autoSpaceDN w:val="0"/>
        <w:adjustRightInd w:val="0"/>
        <w:spacing w:after="0" w:line="240" w:lineRule="auto"/>
        <w:ind w:left="-426" w:firstLine="568"/>
        <w:jc w:val="both"/>
        <w:outlineLvl w:val="0"/>
        <w:rPr>
          <w:rFonts w:ascii="Arial" w:hAnsi="Arial" w:cs="Arial"/>
          <w:sz w:val="24"/>
          <w:szCs w:val="24"/>
        </w:rPr>
      </w:pPr>
      <w:r w:rsidRPr="007D392A">
        <w:rPr>
          <w:rFonts w:ascii="Arial" w:hAnsi="Arial" w:cs="Arial"/>
          <w:sz w:val="24"/>
          <w:szCs w:val="24"/>
        </w:rPr>
        <w:t xml:space="preserve">1. Создание условий для дальнейшего развития творческих способностей, участия населения в культурной жизни района. </w:t>
      </w:r>
    </w:p>
    <w:p w:rsidR="00E267C0" w:rsidRPr="007D392A" w:rsidRDefault="00E267C0" w:rsidP="00D67ADA">
      <w:pPr>
        <w:autoSpaceDE w:val="0"/>
        <w:autoSpaceDN w:val="0"/>
        <w:adjustRightInd w:val="0"/>
        <w:spacing w:after="0" w:line="240" w:lineRule="auto"/>
        <w:ind w:left="-426" w:firstLine="568"/>
        <w:jc w:val="both"/>
        <w:outlineLvl w:val="0"/>
        <w:rPr>
          <w:rFonts w:ascii="Arial" w:hAnsi="Arial" w:cs="Arial"/>
          <w:sz w:val="24"/>
          <w:szCs w:val="24"/>
        </w:rPr>
      </w:pPr>
      <w:r w:rsidRPr="007D392A">
        <w:rPr>
          <w:rFonts w:ascii="Arial" w:hAnsi="Arial" w:cs="Arial"/>
          <w:sz w:val="24"/>
          <w:szCs w:val="24"/>
        </w:rPr>
        <w:lastRenderedPageBreak/>
        <w:t>2.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p w:rsidR="00E267C0" w:rsidRPr="007D392A" w:rsidRDefault="00E267C0" w:rsidP="00D67ADA">
      <w:pPr>
        <w:autoSpaceDE w:val="0"/>
        <w:autoSpaceDN w:val="0"/>
        <w:adjustRightInd w:val="0"/>
        <w:spacing w:after="0" w:line="240" w:lineRule="auto"/>
        <w:ind w:left="-426" w:firstLine="568"/>
        <w:jc w:val="both"/>
        <w:outlineLvl w:val="0"/>
        <w:rPr>
          <w:rFonts w:ascii="Arial" w:hAnsi="Arial" w:cs="Arial"/>
          <w:sz w:val="24"/>
          <w:szCs w:val="24"/>
        </w:rPr>
      </w:pPr>
      <w:r w:rsidRPr="007D392A">
        <w:rPr>
          <w:rFonts w:ascii="Arial" w:hAnsi="Arial" w:cs="Arial"/>
          <w:sz w:val="24"/>
          <w:szCs w:val="24"/>
        </w:rPr>
        <w:t>3. Реализация мер по укреплению межнационального и межконфессионального согласия.</w:t>
      </w:r>
    </w:p>
    <w:p w:rsidR="00E267C0" w:rsidRPr="007D392A" w:rsidRDefault="00E267C0" w:rsidP="00D67ADA">
      <w:pPr>
        <w:autoSpaceDE w:val="0"/>
        <w:autoSpaceDN w:val="0"/>
        <w:adjustRightInd w:val="0"/>
        <w:spacing w:after="0" w:line="240" w:lineRule="auto"/>
        <w:ind w:left="-426" w:firstLine="568"/>
        <w:jc w:val="both"/>
        <w:outlineLvl w:val="0"/>
        <w:rPr>
          <w:rFonts w:ascii="Arial" w:hAnsi="Arial" w:cs="Arial"/>
          <w:sz w:val="24"/>
          <w:szCs w:val="24"/>
        </w:rPr>
      </w:pPr>
      <w:r w:rsidRPr="007D392A">
        <w:rPr>
          <w:rFonts w:ascii="Arial" w:hAnsi="Arial" w:cs="Arial"/>
          <w:sz w:val="24"/>
          <w:szCs w:val="24"/>
        </w:rPr>
        <w:t>Для достижения цели необходимо решить следующие задачи:</w:t>
      </w:r>
    </w:p>
    <w:p w:rsidR="00E267C0" w:rsidRPr="007D392A" w:rsidRDefault="00E267C0" w:rsidP="00D67ADA">
      <w:pPr>
        <w:autoSpaceDE w:val="0"/>
        <w:autoSpaceDN w:val="0"/>
        <w:adjustRightInd w:val="0"/>
        <w:spacing w:after="0" w:line="240" w:lineRule="auto"/>
        <w:ind w:left="-426" w:firstLine="568"/>
        <w:jc w:val="both"/>
        <w:rPr>
          <w:rFonts w:ascii="Arial" w:hAnsi="Arial" w:cs="Arial"/>
          <w:sz w:val="24"/>
          <w:szCs w:val="24"/>
        </w:rPr>
      </w:pPr>
      <w:r w:rsidRPr="007D392A">
        <w:rPr>
          <w:rFonts w:ascii="Arial" w:hAnsi="Arial" w:cs="Arial"/>
          <w:sz w:val="24"/>
          <w:szCs w:val="24"/>
        </w:rPr>
        <w:t xml:space="preserve">-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p w:rsidR="00E267C0" w:rsidRPr="007D392A" w:rsidRDefault="00E267C0" w:rsidP="00D67ADA">
      <w:pPr>
        <w:autoSpaceDE w:val="0"/>
        <w:autoSpaceDN w:val="0"/>
        <w:adjustRightInd w:val="0"/>
        <w:spacing w:after="0" w:line="240" w:lineRule="auto"/>
        <w:ind w:left="-426" w:firstLine="568"/>
        <w:jc w:val="both"/>
        <w:rPr>
          <w:rFonts w:ascii="Arial" w:hAnsi="Arial" w:cs="Arial"/>
          <w:sz w:val="24"/>
          <w:szCs w:val="24"/>
        </w:rPr>
      </w:pPr>
      <w:r w:rsidRPr="007D392A">
        <w:rPr>
          <w:rFonts w:ascii="Arial" w:hAnsi="Arial" w:cs="Arial"/>
          <w:sz w:val="24"/>
          <w:szCs w:val="24"/>
        </w:rPr>
        <w:t>- обеспечение сохранности и использования культурного и исторического наследия библиотечными учреждениями района и краеведческим музеем;</w:t>
      </w:r>
    </w:p>
    <w:p w:rsidR="00E267C0" w:rsidRPr="007D392A" w:rsidRDefault="00E267C0" w:rsidP="00D67ADA">
      <w:pPr>
        <w:autoSpaceDE w:val="0"/>
        <w:autoSpaceDN w:val="0"/>
        <w:adjustRightInd w:val="0"/>
        <w:spacing w:after="0" w:line="240" w:lineRule="auto"/>
        <w:ind w:left="-426" w:firstLine="568"/>
        <w:jc w:val="both"/>
        <w:rPr>
          <w:rFonts w:ascii="Arial" w:hAnsi="Arial" w:cs="Arial"/>
          <w:sz w:val="24"/>
          <w:szCs w:val="24"/>
        </w:rPr>
      </w:pPr>
      <w:r w:rsidRPr="007D392A">
        <w:rPr>
          <w:rFonts w:ascii="Arial" w:hAnsi="Arial" w:cs="Arial"/>
          <w:sz w:val="24"/>
          <w:szCs w:val="24"/>
        </w:rPr>
        <w:t>- обеспечение сохранения и использования культурных традиций народов, проживающих на территории Большемуртинского района;</w:t>
      </w:r>
    </w:p>
    <w:p w:rsidR="00E267C0" w:rsidRPr="007D392A" w:rsidRDefault="00E267C0" w:rsidP="00D67ADA">
      <w:pPr>
        <w:autoSpaceDE w:val="0"/>
        <w:autoSpaceDN w:val="0"/>
        <w:adjustRightInd w:val="0"/>
        <w:spacing w:after="0" w:line="240" w:lineRule="auto"/>
        <w:ind w:left="-426" w:firstLine="568"/>
        <w:jc w:val="both"/>
        <w:rPr>
          <w:rFonts w:ascii="Arial" w:hAnsi="Arial" w:cs="Arial"/>
          <w:sz w:val="24"/>
          <w:szCs w:val="24"/>
        </w:rPr>
      </w:pPr>
      <w:r w:rsidRPr="007D392A">
        <w:rPr>
          <w:rFonts w:ascii="Arial" w:hAnsi="Arial" w:cs="Arial"/>
          <w:sz w:val="24"/>
          <w:szCs w:val="24"/>
        </w:rPr>
        <w:t>- содействие повышению качества туристических услуг;</w:t>
      </w:r>
    </w:p>
    <w:p w:rsidR="00E267C0" w:rsidRPr="007D392A" w:rsidRDefault="00E267C0" w:rsidP="00D67ADA">
      <w:pPr>
        <w:pStyle w:val="ConsPlusNonformat"/>
        <w:widowControl/>
        <w:shd w:val="clear" w:color="auto" w:fill="FFFFFF"/>
        <w:ind w:left="-426" w:firstLine="568"/>
        <w:jc w:val="both"/>
        <w:rPr>
          <w:rFonts w:ascii="Arial" w:hAnsi="Arial" w:cs="Arial"/>
          <w:sz w:val="24"/>
          <w:szCs w:val="24"/>
          <w:lang w:eastAsia="en-US"/>
        </w:rPr>
      </w:pPr>
      <w:r w:rsidRPr="007D392A">
        <w:rPr>
          <w:rFonts w:ascii="Arial" w:hAnsi="Arial" w:cs="Arial"/>
          <w:sz w:val="24"/>
          <w:szCs w:val="24"/>
          <w:lang w:eastAsia="en-US"/>
        </w:rPr>
        <w:t>- осуществление государственных полномочий в области архивного дела;</w:t>
      </w:r>
    </w:p>
    <w:p w:rsidR="00E267C0" w:rsidRPr="007D392A" w:rsidRDefault="00E267C0" w:rsidP="00D67ADA">
      <w:pPr>
        <w:pStyle w:val="ConsPlusNormal"/>
        <w:ind w:left="-426" w:firstLine="568"/>
        <w:jc w:val="both"/>
        <w:rPr>
          <w:rFonts w:cs="Arial"/>
          <w:sz w:val="24"/>
          <w:szCs w:val="24"/>
          <w:lang w:eastAsia="en-US"/>
        </w:rPr>
      </w:pPr>
      <w:r w:rsidRPr="007D392A">
        <w:rPr>
          <w:rFonts w:cs="Arial"/>
          <w:sz w:val="24"/>
          <w:szCs w:val="24"/>
          <w:lang w:eastAsia="en-US"/>
        </w:rPr>
        <w:t>-  профилактика межнациональных (межэтнических) конфликтов.</w:t>
      </w:r>
    </w:p>
    <w:p w:rsidR="00E267C0" w:rsidRPr="007D392A" w:rsidRDefault="00E267C0" w:rsidP="00D67ADA">
      <w:pPr>
        <w:pStyle w:val="ConsPlusNormal"/>
        <w:ind w:left="-426" w:firstLine="568"/>
        <w:jc w:val="both"/>
        <w:rPr>
          <w:rFonts w:cs="Arial"/>
          <w:sz w:val="24"/>
          <w:szCs w:val="24"/>
          <w:lang w:eastAsia="en-US"/>
        </w:rPr>
      </w:pPr>
      <w:r w:rsidRPr="007D392A">
        <w:rPr>
          <w:rFonts w:cs="Arial"/>
          <w:sz w:val="24"/>
          <w:szCs w:val="24"/>
          <w:lang w:eastAsia="en-US"/>
        </w:rPr>
        <w:t xml:space="preserve">Целевыми индикаторами  реализации программы являются: </w:t>
      </w:r>
    </w:p>
    <w:p w:rsidR="00E267C0" w:rsidRPr="007D392A" w:rsidRDefault="00E267C0" w:rsidP="00D67ADA">
      <w:pPr>
        <w:autoSpaceDE w:val="0"/>
        <w:autoSpaceDN w:val="0"/>
        <w:adjustRightInd w:val="0"/>
        <w:spacing w:after="0" w:line="240" w:lineRule="auto"/>
        <w:ind w:left="-426" w:firstLine="568"/>
        <w:jc w:val="both"/>
        <w:rPr>
          <w:rFonts w:ascii="Arial" w:hAnsi="Arial" w:cs="Arial"/>
          <w:sz w:val="24"/>
          <w:szCs w:val="24"/>
        </w:rPr>
      </w:pPr>
      <w:r w:rsidRPr="007D392A">
        <w:rPr>
          <w:rFonts w:ascii="Arial" w:hAnsi="Arial" w:cs="Arial"/>
          <w:sz w:val="24"/>
          <w:szCs w:val="24"/>
        </w:rPr>
        <w:t xml:space="preserve">- количество потребителей муниципальных услуг учреждений клубного типа; </w:t>
      </w:r>
    </w:p>
    <w:p w:rsidR="00E267C0" w:rsidRPr="007D392A" w:rsidRDefault="00E267C0" w:rsidP="00D67ADA">
      <w:pPr>
        <w:autoSpaceDE w:val="0"/>
        <w:autoSpaceDN w:val="0"/>
        <w:adjustRightInd w:val="0"/>
        <w:spacing w:after="0" w:line="240" w:lineRule="auto"/>
        <w:ind w:left="-426" w:firstLine="568"/>
        <w:jc w:val="both"/>
        <w:outlineLvl w:val="0"/>
        <w:rPr>
          <w:rFonts w:ascii="Arial" w:hAnsi="Arial" w:cs="Arial"/>
          <w:sz w:val="24"/>
          <w:szCs w:val="24"/>
        </w:rPr>
      </w:pPr>
      <w:r w:rsidRPr="007D392A">
        <w:rPr>
          <w:rFonts w:ascii="Arial" w:hAnsi="Arial" w:cs="Arial"/>
          <w:sz w:val="24"/>
          <w:szCs w:val="24"/>
        </w:rPr>
        <w:t>- число  клубных формирований;</w:t>
      </w:r>
    </w:p>
    <w:p w:rsidR="00E267C0" w:rsidRPr="007D392A" w:rsidRDefault="00E267C0" w:rsidP="00D67ADA">
      <w:pPr>
        <w:autoSpaceDE w:val="0"/>
        <w:autoSpaceDN w:val="0"/>
        <w:adjustRightInd w:val="0"/>
        <w:spacing w:after="0" w:line="240" w:lineRule="auto"/>
        <w:ind w:left="-426" w:firstLine="568"/>
        <w:jc w:val="both"/>
        <w:outlineLvl w:val="0"/>
        <w:rPr>
          <w:rFonts w:ascii="Arial" w:hAnsi="Arial" w:cs="Arial"/>
          <w:sz w:val="24"/>
          <w:szCs w:val="24"/>
        </w:rPr>
      </w:pPr>
      <w:r w:rsidRPr="007D392A">
        <w:rPr>
          <w:rFonts w:ascii="Arial" w:hAnsi="Arial" w:cs="Arial"/>
          <w:sz w:val="24"/>
          <w:szCs w:val="24"/>
        </w:rPr>
        <w:t xml:space="preserve">- количество проведенных мероприятий; </w:t>
      </w:r>
    </w:p>
    <w:p w:rsidR="00E267C0" w:rsidRPr="007D392A" w:rsidRDefault="00E267C0" w:rsidP="00D67ADA">
      <w:pPr>
        <w:pStyle w:val="ConsPlusNormal"/>
        <w:tabs>
          <w:tab w:val="left" w:pos="263"/>
        </w:tabs>
        <w:ind w:left="-426" w:firstLine="568"/>
        <w:jc w:val="both"/>
        <w:rPr>
          <w:rFonts w:cs="Arial"/>
          <w:sz w:val="24"/>
          <w:szCs w:val="24"/>
          <w:lang w:eastAsia="en-US"/>
        </w:rPr>
      </w:pPr>
      <w:r w:rsidRPr="007D392A">
        <w:rPr>
          <w:rFonts w:cs="Arial"/>
          <w:sz w:val="24"/>
          <w:szCs w:val="24"/>
          <w:lang w:eastAsia="en-US"/>
        </w:rPr>
        <w:t xml:space="preserve">- число обучающихся по программам дополнительного образования детей общей художественно-эстетической направленности; </w:t>
      </w:r>
    </w:p>
    <w:p w:rsidR="00E267C0" w:rsidRPr="007D392A" w:rsidRDefault="00E267C0" w:rsidP="00D67ADA">
      <w:pPr>
        <w:pStyle w:val="ConsPlusNormal"/>
        <w:ind w:left="-426" w:firstLine="568"/>
        <w:jc w:val="both"/>
        <w:rPr>
          <w:rFonts w:cs="Arial"/>
          <w:sz w:val="24"/>
          <w:szCs w:val="24"/>
          <w:lang w:eastAsia="en-US"/>
        </w:rPr>
      </w:pPr>
      <w:r w:rsidRPr="007D392A">
        <w:rPr>
          <w:rFonts w:cs="Arial"/>
          <w:sz w:val="24"/>
          <w:szCs w:val="24"/>
          <w:lang w:eastAsia="en-US"/>
        </w:rPr>
        <w:t>- количество пользователей общедоступных библиотек;</w:t>
      </w:r>
    </w:p>
    <w:p w:rsidR="00E267C0" w:rsidRPr="007D392A" w:rsidRDefault="00E267C0" w:rsidP="00D67ADA">
      <w:pPr>
        <w:pStyle w:val="ConsPlusNormal"/>
        <w:ind w:left="-426" w:firstLine="568"/>
        <w:jc w:val="both"/>
        <w:rPr>
          <w:rFonts w:cs="Arial"/>
          <w:sz w:val="24"/>
          <w:szCs w:val="24"/>
          <w:lang w:eastAsia="en-US"/>
        </w:rPr>
      </w:pPr>
      <w:r w:rsidRPr="007D392A">
        <w:rPr>
          <w:rFonts w:cs="Arial"/>
          <w:sz w:val="24"/>
          <w:szCs w:val="24"/>
          <w:lang w:eastAsia="en-US"/>
        </w:rPr>
        <w:t>- доля экспонируемых предметов из числа основного музейного фонда;</w:t>
      </w:r>
    </w:p>
    <w:p w:rsidR="00E267C0" w:rsidRPr="007D392A" w:rsidRDefault="00E267C0" w:rsidP="00D67ADA">
      <w:pPr>
        <w:autoSpaceDE w:val="0"/>
        <w:autoSpaceDN w:val="0"/>
        <w:adjustRightInd w:val="0"/>
        <w:spacing w:after="0" w:line="240" w:lineRule="auto"/>
        <w:ind w:left="-426" w:firstLine="568"/>
        <w:jc w:val="both"/>
        <w:outlineLvl w:val="0"/>
        <w:rPr>
          <w:rFonts w:ascii="Arial" w:hAnsi="Arial" w:cs="Arial"/>
          <w:sz w:val="24"/>
          <w:szCs w:val="24"/>
        </w:rPr>
      </w:pPr>
      <w:r w:rsidRPr="007D392A">
        <w:rPr>
          <w:rFonts w:ascii="Arial" w:hAnsi="Arial" w:cs="Arial"/>
          <w:sz w:val="24"/>
          <w:szCs w:val="24"/>
        </w:rPr>
        <w:t>- число предметов основного фонда;</w:t>
      </w:r>
    </w:p>
    <w:p w:rsidR="00E267C0" w:rsidRPr="007D392A" w:rsidRDefault="00E267C0" w:rsidP="00D67ADA">
      <w:pPr>
        <w:pStyle w:val="ConsPlusNormal"/>
        <w:widowControl/>
        <w:ind w:left="-426" w:firstLine="568"/>
        <w:jc w:val="both"/>
        <w:rPr>
          <w:rFonts w:cs="Arial"/>
          <w:sz w:val="24"/>
          <w:szCs w:val="24"/>
          <w:lang w:eastAsia="en-US"/>
        </w:rPr>
      </w:pPr>
      <w:r w:rsidRPr="007D392A">
        <w:rPr>
          <w:rFonts w:cs="Arial"/>
          <w:sz w:val="24"/>
          <w:szCs w:val="24"/>
          <w:lang w:eastAsia="en-US"/>
        </w:rPr>
        <w:t xml:space="preserve">- уровень исполнения бюджета; </w:t>
      </w:r>
    </w:p>
    <w:p w:rsidR="00E267C0" w:rsidRPr="007D392A" w:rsidRDefault="00E267C0" w:rsidP="00D67ADA">
      <w:pPr>
        <w:pStyle w:val="ConsPlusNormal"/>
        <w:widowControl/>
        <w:ind w:left="-426" w:firstLine="568"/>
        <w:jc w:val="both"/>
        <w:rPr>
          <w:rFonts w:cs="Arial"/>
          <w:sz w:val="24"/>
          <w:szCs w:val="24"/>
          <w:lang w:eastAsia="en-US"/>
        </w:rPr>
      </w:pPr>
      <w:r w:rsidRPr="007D392A">
        <w:rPr>
          <w:rFonts w:cs="Arial"/>
          <w:sz w:val="24"/>
          <w:szCs w:val="24"/>
          <w:lang w:eastAsia="en-US"/>
        </w:rPr>
        <w:t>- количество специалистов, повысивших квалификацию, прошедших переподготовку, обученных на семинарах и других мероприятиях;</w:t>
      </w:r>
    </w:p>
    <w:p w:rsidR="00E267C0" w:rsidRPr="007D392A" w:rsidRDefault="00E267C0" w:rsidP="00D67ADA">
      <w:pPr>
        <w:pStyle w:val="ConsPlusNormal"/>
        <w:widowControl/>
        <w:ind w:left="-426" w:firstLine="568"/>
        <w:jc w:val="both"/>
        <w:rPr>
          <w:rFonts w:cs="Arial"/>
          <w:sz w:val="24"/>
          <w:szCs w:val="24"/>
          <w:lang w:eastAsia="en-US"/>
        </w:rPr>
      </w:pPr>
      <w:r w:rsidRPr="007D392A">
        <w:rPr>
          <w:rFonts w:cs="Arial"/>
          <w:sz w:val="24"/>
          <w:szCs w:val="24"/>
          <w:lang w:eastAsia="en-US"/>
        </w:rPr>
        <w:t>- доля учреждений, оснащенных противопожарным оборудованием;</w:t>
      </w:r>
    </w:p>
    <w:p w:rsidR="00E267C0" w:rsidRPr="007D392A" w:rsidRDefault="00E267C0" w:rsidP="00D67ADA">
      <w:pPr>
        <w:pStyle w:val="ConsPlusNormal"/>
        <w:widowControl/>
        <w:ind w:left="-426" w:firstLine="568"/>
        <w:jc w:val="both"/>
        <w:rPr>
          <w:rFonts w:cs="Arial"/>
          <w:sz w:val="24"/>
          <w:szCs w:val="24"/>
          <w:lang w:eastAsia="en-US"/>
        </w:rPr>
      </w:pPr>
      <w:r w:rsidRPr="007D392A">
        <w:rPr>
          <w:rFonts w:cs="Arial"/>
          <w:sz w:val="24"/>
          <w:szCs w:val="24"/>
          <w:lang w:eastAsia="en-US"/>
        </w:rPr>
        <w:t>- оснащение ДШИ оборудованием в соответствии с требованиями модельного стандарта качества;</w:t>
      </w:r>
    </w:p>
    <w:p w:rsidR="00E267C0" w:rsidRPr="007D392A" w:rsidRDefault="00E267C0" w:rsidP="00D67ADA">
      <w:pPr>
        <w:pStyle w:val="ConsPlusNormal"/>
        <w:widowControl/>
        <w:ind w:left="-426" w:firstLine="568"/>
        <w:jc w:val="both"/>
        <w:rPr>
          <w:rFonts w:cs="Arial"/>
          <w:sz w:val="24"/>
          <w:szCs w:val="24"/>
          <w:lang w:eastAsia="en-US"/>
        </w:rPr>
      </w:pPr>
      <w:r w:rsidRPr="007D392A">
        <w:rPr>
          <w:rFonts w:cs="Arial"/>
          <w:sz w:val="24"/>
          <w:szCs w:val="24"/>
          <w:lang w:eastAsia="en-US"/>
        </w:rPr>
        <w:t xml:space="preserve">- количество посетителей объектов экскурсионного показа; </w:t>
      </w:r>
    </w:p>
    <w:p w:rsidR="00E267C0" w:rsidRPr="007D392A" w:rsidRDefault="00E267C0" w:rsidP="00D67ADA">
      <w:pPr>
        <w:pStyle w:val="ConsPlusNormal"/>
        <w:widowControl/>
        <w:ind w:left="-426" w:firstLine="568"/>
        <w:jc w:val="both"/>
        <w:rPr>
          <w:rFonts w:cs="Arial"/>
          <w:sz w:val="24"/>
          <w:szCs w:val="24"/>
          <w:lang w:eastAsia="en-US"/>
        </w:rPr>
      </w:pPr>
      <w:r w:rsidRPr="007D392A">
        <w:rPr>
          <w:rFonts w:cs="Arial"/>
          <w:sz w:val="24"/>
          <w:szCs w:val="24"/>
          <w:lang w:eastAsia="en-US"/>
        </w:rPr>
        <w:t>- количество проявлений межнациональных, межконфессиональных конфликтов;</w:t>
      </w:r>
    </w:p>
    <w:p w:rsidR="00E267C0" w:rsidRPr="007D392A" w:rsidRDefault="00E267C0" w:rsidP="00D67ADA">
      <w:pPr>
        <w:autoSpaceDE w:val="0"/>
        <w:autoSpaceDN w:val="0"/>
        <w:adjustRightInd w:val="0"/>
        <w:spacing w:after="0" w:line="240" w:lineRule="auto"/>
        <w:ind w:left="-426" w:firstLine="568"/>
        <w:jc w:val="both"/>
        <w:outlineLvl w:val="0"/>
        <w:rPr>
          <w:rFonts w:ascii="Arial" w:hAnsi="Arial" w:cs="Arial"/>
          <w:sz w:val="24"/>
          <w:szCs w:val="24"/>
        </w:rPr>
      </w:pPr>
      <w:r w:rsidRPr="007D392A">
        <w:rPr>
          <w:rFonts w:ascii="Arial" w:hAnsi="Arial" w:cs="Arial"/>
          <w:bCs/>
          <w:sz w:val="24"/>
          <w:szCs w:val="24"/>
        </w:rPr>
        <w:t xml:space="preserve">-  количество </w:t>
      </w:r>
      <w:proofErr w:type="spellStart"/>
      <w:r w:rsidRPr="007D392A">
        <w:rPr>
          <w:rFonts w:ascii="Arial" w:hAnsi="Arial" w:cs="Arial"/>
          <w:bCs/>
          <w:sz w:val="24"/>
          <w:szCs w:val="24"/>
        </w:rPr>
        <w:t>закартонированных</w:t>
      </w:r>
      <w:proofErr w:type="spellEnd"/>
      <w:r w:rsidRPr="007D392A">
        <w:rPr>
          <w:rFonts w:ascii="Arial" w:hAnsi="Arial" w:cs="Arial"/>
          <w:bCs/>
          <w:sz w:val="24"/>
          <w:szCs w:val="24"/>
        </w:rPr>
        <w:t xml:space="preserve"> дел;</w:t>
      </w:r>
    </w:p>
    <w:p w:rsidR="00E267C0" w:rsidRPr="007D392A" w:rsidRDefault="00E267C0" w:rsidP="00D67ADA">
      <w:pPr>
        <w:autoSpaceDE w:val="0"/>
        <w:autoSpaceDN w:val="0"/>
        <w:adjustRightInd w:val="0"/>
        <w:spacing w:after="0" w:line="240" w:lineRule="auto"/>
        <w:ind w:left="-426" w:firstLine="568"/>
        <w:jc w:val="both"/>
        <w:outlineLvl w:val="0"/>
        <w:rPr>
          <w:rFonts w:ascii="Arial" w:hAnsi="Arial" w:cs="Arial"/>
          <w:bCs/>
          <w:sz w:val="24"/>
          <w:szCs w:val="24"/>
        </w:rPr>
      </w:pPr>
      <w:r w:rsidRPr="007D392A">
        <w:rPr>
          <w:rFonts w:ascii="Arial" w:hAnsi="Arial" w:cs="Arial"/>
          <w:sz w:val="24"/>
          <w:szCs w:val="24"/>
        </w:rPr>
        <w:t>-</w:t>
      </w:r>
      <w:r w:rsidRPr="007D392A">
        <w:rPr>
          <w:rFonts w:ascii="Arial" w:hAnsi="Arial" w:cs="Arial"/>
          <w:bCs/>
          <w:sz w:val="24"/>
          <w:szCs w:val="24"/>
        </w:rPr>
        <w:t xml:space="preserve"> количество оцифрованных описей дел.</w:t>
      </w:r>
    </w:p>
    <w:p w:rsidR="00E267C0" w:rsidRPr="007D392A" w:rsidRDefault="00E267C0" w:rsidP="00D67ADA">
      <w:pPr>
        <w:autoSpaceDE w:val="0"/>
        <w:autoSpaceDN w:val="0"/>
        <w:adjustRightInd w:val="0"/>
        <w:spacing w:after="0" w:line="240" w:lineRule="auto"/>
        <w:ind w:left="-426" w:firstLine="568"/>
        <w:jc w:val="both"/>
        <w:outlineLvl w:val="0"/>
        <w:rPr>
          <w:rFonts w:ascii="Arial" w:hAnsi="Arial" w:cs="Arial"/>
          <w:bCs/>
          <w:sz w:val="24"/>
          <w:szCs w:val="24"/>
        </w:rPr>
      </w:pPr>
      <w:r w:rsidRPr="007D392A">
        <w:rPr>
          <w:rFonts w:ascii="Arial" w:hAnsi="Arial" w:cs="Arial"/>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а также показатели на долгосрочный период представлены в </w:t>
      </w:r>
      <w:r w:rsidRPr="007D392A">
        <w:rPr>
          <w:rFonts w:ascii="Arial" w:hAnsi="Arial" w:cs="Arial"/>
          <w:sz w:val="24"/>
          <w:szCs w:val="24"/>
        </w:rPr>
        <w:t>приложении № 1, 2 к Паспорту программы.</w:t>
      </w:r>
    </w:p>
    <w:p w:rsidR="00E267C0" w:rsidRPr="007D392A" w:rsidRDefault="00E267C0" w:rsidP="00D67ADA">
      <w:pPr>
        <w:autoSpaceDE w:val="0"/>
        <w:autoSpaceDN w:val="0"/>
        <w:adjustRightInd w:val="0"/>
        <w:spacing w:after="0" w:line="240" w:lineRule="auto"/>
        <w:ind w:left="-426"/>
        <w:jc w:val="both"/>
        <w:rPr>
          <w:rFonts w:ascii="Arial" w:hAnsi="Arial" w:cs="Arial"/>
          <w:b/>
          <w:sz w:val="24"/>
          <w:szCs w:val="24"/>
        </w:rPr>
      </w:pPr>
    </w:p>
    <w:p w:rsidR="00E267C0" w:rsidRPr="007D392A" w:rsidRDefault="00E267C0" w:rsidP="00D67ADA">
      <w:pPr>
        <w:autoSpaceDE w:val="0"/>
        <w:autoSpaceDN w:val="0"/>
        <w:adjustRightInd w:val="0"/>
        <w:spacing w:after="0" w:line="240" w:lineRule="auto"/>
        <w:ind w:left="-426"/>
        <w:jc w:val="center"/>
        <w:rPr>
          <w:rFonts w:ascii="Arial" w:hAnsi="Arial" w:cs="Arial"/>
          <w:b/>
          <w:sz w:val="24"/>
          <w:szCs w:val="24"/>
        </w:rPr>
      </w:pPr>
      <w:r w:rsidRPr="007D392A">
        <w:rPr>
          <w:rFonts w:ascii="Arial" w:hAnsi="Arial" w:cs="Arial"/>
          <w:b/>
          <w:sz w:val="24"/>
          <w:szCs w:val="24"/>
        </w:rPr>
        <w:t>2.3. Механизм реализации программы</w:t>
      </w:r>
    </w:p>
    <w:p w:rsidR="00E267C0" w:rsidRPr="007D392A" w:rsidRDefault="00E267C0" w:rsidP="00D67ADA">
      <w:pPr>
        <w:autoSpaceDE w:val="0"/>
        <w:autoSpaceDN w:val="0"/>
        <w:adjustRightInd w:val="0"/>
        <w:spacing w:after="0" w:line="240" w:lineRule="auto"/>
        <w:ind w:left="-426"/>
        <w:jc w:val="center"/>
        <w:rPr>
          <w:rFonts w:ascii="Arial" w:hAnsi="Arial" w:cs="Arial"/>
          <w:b/>
          <w:sz w:val="24"/>
          <w:szCs w:val="24"/>
        </w:rPr>
      </w:pPr>
    </w:p>
    <w:p w:rsidR="00E267C0" w:rsidRPr="007D392A" w:rsidRDefault="00E267C0" w:rsidP="00D67ADA">
      <w:pPr>
        <w:autoSpaceDE w:val="0"/>
        <w:autoSpaceDN w:val="0"/>
        <w:adjustRightInd w:val="0"/>
        <w:spacing w:after="0" w:line="240" w:lineRule="auto"/>
        <w:ind w:left="-426" w:firstLine="567"/>
        <w:jc w:val="both"/>
        <w:rPr>
          <w:rFonts w:ascii="Arial" w:hAnsi="Arial" w:cs="Arial"/>
          <w:i/>
          <w:sz w:val="24"/>
          <w:szCs w:val="24"/>
        </w:rPr>
      </w:pPr>
      <w:r w:rsidRPr="007D392A">
        <w:rPr>
          <w:rFonts w:ascii="Arial" w:hAnsi="Arial" w:cs="Arial"/>
          <w:sz w:val="24"/>
          <w:szCs w:val="24"/>
        </w:rPr>
        <w:t xml:space="preserve">Механизм реализации программы подчинен системному, поэтапному выполнению мероприятий программы,  с выделением ключевых действий. </w:t>
      </w:r>
    </w:p>
    <w:p w:rsidR="00E267C0" w:rsidRPr="007D392A" w:rsidRDefault="00E267C0" w:rsidP="00D67ADA">
      <w:pPr>
        <w:tabs>
          <w:tab w:val="left" w:pos="567"/>
        </w:tabs>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Система управления программой направлена на достижение поставленных целей и задач и повышение эффективности от проведения каждого мероприятия, а также получение устойчивых результатов.</w:t>
      </w:r>
    </w:p>
    <w:p w:rsidR="00E267C0" w:rsidRPr="007D392A" w:rsidRDefault="00E267C0" w:rsidP="00D67ADA">
      <w:pPr>
        <w:tabs>
          <w:tab w:val="left" w:pos="567"/>
        </w:tabs>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 xml:space="preserve">Выделение средств на реализацию программы осуществляется финансовым управлением  администрации Большемуртинского района в соответствии с программой на соответствующий финансовый год. Финансирование программы подлежит уточнению в соответствии с наличием бюджетных средств. </w:t>
      </w:r>
      <w:proofErr w:type="gramStart"/>
      <w:r w:rsidRPr="007D392A">
        <w:rPr>
          <w:rFonts w:ascii="Arial" w:hAnsi="Arial" w:cs="Arial"/>
          <w:sz w:val="24"/>
          <w:szCs w:val="24"/>
        </w:rPr>
        <w:t xml:space="preserve">Финансовое управление администрации  Большемуртинского района осуществляет зачисление бюджетных средств на лицевой счет отдела культуры и кино администрации Большемуртинского района с последующим перечислением в виде субсидий на лицевые счета муниципальных бюджетных учреждений, подведомственных отделу культуры,  ответственных за проведение мероприятий программы, в пределах утвержденных лимитов бюджетных обязательств, с последующим перечислением этих средств  организациям за выполненные  работы, </w:t>
      </w:r>
      <w:r w:rsidRPr="007D392A">
        <w:rPr>
          <w:rFonts w:ascii="Arial" w:hAnsi="Arial" w:cs="Arial"/>
          <w:sz w:val="24"/>
          <w:szCs w:val="24"/>
        </w:rPr>
        <w:lastRenderedPageBreak/>
        <w:t>оказанные услуги и поставленные товары на</w:t>
      </w:r>
      <w:proofErr w:type="gramEnd"/>
      <w:r w:rsidRPr="007D392A">
        <w:rPr>
          <w:rFonts w:ascii="Arial" w:hAnsi="Arial" w:cs="Arial"/>
          <w:sz w:val="24"/>
          <w:szCs w:val="24"/>
        </w:rPr>
        <w:t xml:space="preserve"> </w:t>
      </w:r>
      <w:proofErr w:type="gramStart"/>
      <w:r w:rsidRPr="007D392A">
        <w:rPr>
          <w:rFonts w:ascii="Arial" w:hAnsi="Arial" w:cs="Arial"/>
          <w:sz w:val="24"/>
          <w:szCs w:val="24"/>
        </w:rPr>
        <w:t>основании</w:t>
      </w:r>
      <w:proofErr w:type="gramEnd"/>
      <w:r w:rsidRPr="007D392A">
        <w:rPr>
          <w:rFonts w:ascii="Arial" w:hAnsi="Arial" w:cs="Arial"/>
          <w:sz w:val="24"/>
          <w:szCs w:val="24"/>
        </w:rPr>
        <w:t xml:space="preserve"> документов, подтверждающих целевое и обоснованное направление средств на реализацию программы</w:t>
      </w:r>
    </w:p>
    <w:p w:rsidR="00E267C0" w:rsidRPr="007D392A" w:rsidRDefault="00E267C0" w:rsidP="00D67ADA">
      <w:pPr>
        <w:tabs>
          <w:tab w:val="left" w:pos="567"/>
        </w:tabs>
        <w:autoSpaceDE w:val="0"/>
        <w:autoSpaceDN w:val="0"/>
        <w:adjustRightInd w:val="0"/>
        <w:spacing w:after="0" w:line="240" w:lineRule="auto"/>
        <w:ind w:left="-426" w:firstLine="567"/>
        <w:jc w:val="both"/>
        <w:rPr>
          <w:rFonts w:ascii="Arial" w:hAnsi="Arial" w:cs="Arial"/>
          <w:b/>
          <w:sz w:val="24"/>
          <w:szCs w:val="24"/>
        </w:rPr>
      </w:pPr>
      <w:r w:rsidRPr="007D392A">
        <w:rPr>
          <w:rFonts w:ascii="Arial" w:hAnsi="Arial" w:cs="Arial"/>
          <w:sz w:val="24"/>
          <w:szCs w:val="24"/>
        </w:rPr>
        <w:t xml:space="preserve"> </w:t>
      </w:r>
    </w:p>
    <w:p w:rsidR="00E267C0" w:rsidRPr="007D392A" w:rsidRDefault="00E267C0" w:rsidP="00D67ADA">
      <w:pPr>
        <w:autoSpaceDE w:val="0"/>
        <w:autoSpaceDN w:val="0"/>
        <w:adjustRightInd w:val="0"/>
        <w:spacing w:after="0" w:line="240" w:lineRule="auto"/>
        <w:ind w:left="-426"/>
        <w:jc w:val="center"/>
        <w:rPr>
          <w:rFonts w:ascii="Arial" w:hAnsi="Arial" w:cs="Arial"/>
          <w:b/>
          <w:sz w:val="24"/>
          <w:szCs w:val="24"/>
        </w:rPr>
      </w:pPr>
      <w:r w:rsidRPr="007D392A">
        <w:rPr>
          <w:rFonts w:ascii="Arial" w:hAnsi="Arial" w:cs="Arial"/>
          <w:b/>
          <w:sz w:val="24"/>
          <w:szCs w:val="24"/>
        </w:rPr>
        <w:t xml:space="preserve">2.4. Управление программой и </w:t>
      </w:r>
      <w:proofErr w:type="gramStart"/>
      <w:r w:rsidRPr="007D392A">
        <w:rPr>
          <w:rFonts w:ascii="Arial" w:hAnsi="Arial" w:cs="Arial"/>
          <w:b/>
          <w:sz w:val="24"/>
          <w:szCs w:val="24"/>
        </w:rPr>
        <w:t>контроль за</w:t>
      </w:r>
      <w:proofErr w:type="gramEnd"/>
      <w:r w:rsidRPr="007D392A">
        <w:rPr>
          <w:rFonts w:ascii="Arial" w:hAnsi="Arial" w:cs="Arial"/>
          <w:b/>
          <w:sz w:val="24"/>
          <w:szCs w:val="24"/>
        </w:rPr>
        <w:t xml:space="preserve"> ходом ее выполнения</w:t>
      </w:r>
    </w:p>
    <w:p w:rsidR="00E267C0" w:rsidRPr="007D392A" w:rsidRDefault="00E267C0" w:rsidP="00D67ADA">
      <w:pPr>
        <w:tabs>
          <w:tab w:val="left" w:pos="567"/>
        </w:tabs>
        <w:autoSpaceDE w:val="0"/>
        <w:autoSpaceDN w:val="0"/>
        <w:adjustRightInd w:val="0"/>
        <w:spacing w:after="0" w:line="240" w:lineRule="auto"/>
        <w:ind w:left="-426" w:firstLine="567"/>
        <w:jc w:val="both"/>
        <w:rPr>
          <w:rFonts w:ascii="Arial" w:hAnsi="Arial" w:cs="Arial"/>
          <w:sz w:val="24"/>
          <w:szCs w:val="24"/>
        </w:rPr>
      </w:pPr>
    </w:p>
    <w:p w:rsidR="00E267C0" w:rsidRPr="007D392A" w:rsidRDefault="00E267C0" w:rsidP="00D67ADA">
      <w:pPr>
        <w:tabs>
          <w:tab w:val="left" w:pos="567"/>
        </w:tabs>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Отдел культуры и кино администрации Большемуртинского района обеспечивает реализацию целей и задач программы путем:</w:t>
      </w:r>
    </w:p>
    <w:p w:rsidR="00E267C0" w:rsidRPr="007D392A" w:rsidRDefault="00E267C0" w:rsidP="00D67ADA">
      <w:pPr>
        <w:tabs>
          <w:tab w:val="left" w:pos="567"/>
        </w:tabs>
        <w:autoSpaceDE w:val="0"/>
        <w:autoSpaceDN w:val="0"/>
        <w:adjustRightInd w:val="0"/>
        <w:spacing w:after="0" w:line="240" w:lineRule="auto"/>
        <w:ind w:left="-426" w:firstLine="567"/>
        <w:rPr>
          <w:rFonts w:ascii="Arial" w:hAnsi="Arial" w:cs="Arial"/>
          <w:sz w:val="24"/>
          <w:szCs w:val="24"/>
        </w:rPr>
      </w:pPr>
      <w:r w:rsidRPr="007D392A">
        <w:rPr>
          <w:rFonts w:ascii="Arial" w:hAnsi="Arial" w:cs="Arial"/>
          <w:sz w:val="24"/>
          <w:szCs w:val="24"/>
        </w:rPr>
        <w:t>- оказания организационно-методической помощи учреждениям культуры Большемуртинского района, в том числе по реализации районных и краевых проектов;</w:t>
      </w:r>
    </w:p>
    <w:p w:rsidR="00E267C0" w:rsidRPr="007D392A" w:rsidRDefault="00E267C0" w:rsidP="00D67ADA">
      <w:pPr>
        <w:tabs>
          <w:tab w:val="left" w:pos="567"/>
        </w:tabs>
        <w:autoSpaceDE w:val="0"/>
        <w:autoSpaceDN w:val="0"/>
        <w:adjustRightInd w:val="0"/>
        <w:spacing w:after="0" w:line="240" w:lineRule="auto"/>
        <w:ind w:left="-426" w:firstLine="567"/>
        <w:rPr>
          <w:rFonts w:ascii="Arial" w:hAnsi="Arial" w:cs="Arial"/>
          <w:sz w:val="24"/>
          <w:szCs w:val="24"/>
        </w:rPr>
      </w:pPr>
      <w:r w:rsidRPr="007D392A">
        <w:rPr>
          <w:rFonts w:ascii="Arial" w:hAnsi="Arial" w:cs="Arial"/>
          <w:sz w:val="24"/>
          <w:szCs w:val="24"/>
        </w:rPr>
        <w:t>- вынесения на совещание при Главе Большемуртинского района актуальных вопросов  развития культуры;</w:t>
      </w:r>
    </w:p>
    <w:p w:rsidR="00E267C0" w:rsidRPr="007D392A" w:rsidRDefault="00E267C0" w:rsidP="00D67ADA">
      <w:pPr>
        <w:tabs>
          <w:tab w:val="left" w:pos="567"/>
        </w:tabs>
        <w:autoSpaceDE w:val="0"/>
        <w:autoSpaceDN w:val="0"/>
        <w:adjustRightInd w:val="0"/>
        <w:spacing w:after="0" w:line="240" w:lineRule="auto"/>
        <w:ind w:left="-426" w:firstLine="567"/>
        <w:rPr>
          <w:rFonts w:ascii="Arial" w:hAnsi="Arial" w:cs="Arial"/>
          <w:sz w:val="24"/>
          <w:szCs w:val="24"/>
        </w:rPr>
      </w:pPr>
      <w:r w:rsidRPr="007D392A">
        <w:rPr>
          <w:rFonts w:ascii="Arial" w:hAnsi="Arial" w:cs="Arial"/>
          <w:sz w:val="24"/>
          <w:szCs w:val="24"/>
        </w:rPr>
        <w:t>- осуществление мониторинга реализации программы;</w:t>
      </w:r>
    </w:p>
    <w:p w:rsidR="00E267C0" w:rsidRPr="007D392A" w:rsidRDefault="00E267C0" w:rsidP="00D67ADA">
      <w:pPr>
        <w:tabs>
          <w:tab w:val="left" w:pos="567"/>
        </w:tabs>
        <w:autoSpaceDE w:val="0"/>
        <w:autoSpaceDN w:val="0"/>
        <w:adjustRightInd w:val="0"/>
        <w:spacing w:after="0" w:line="240" w:lineRule="auto"/>
        <w:ind w:left="-426" w:firstLine="567"/>
        <w:rPr>
          <w:rFonts w:ascii="Arial" w:hAnsi="Arial" w:cs="Arial"/>
          <w:sz w:val="24"/>
          <w:szCs w:val="24"/>
        </w:rPr>
      </w:pPr>
      <w:r w:rsidRPr="007D392A">
        <w:rPr>
          <w:rFonts w:ascii="Arial" w:hAnsi="Arial" w:cs="Arial"/>
          <w:sz w:val="24"/>
          <w:szCs w:val="24"/>
        </w:rPr>
        <w:t>- осуществление информационной поддержки программы через средства массовой информации;</w:t>
      </w:r>
    </w:p>
    <w:p w:rsidR="00E267C0" w:rsidRPr="007D392A" w:rsidRDefault="00E267C0" w:rsidP="00D67ADA">
      <w:pPr>
        <w:tabs>
          <w:tab w:val="left" w:pos="567"/>
        </w:tabs>
        <w:autoSpaceDE w:val="0"/>
        <w:autoSpaceDN w:val="0"/>
        <w:adjustRightInd w:val="0"/>
        <w:spacing w:after="0" w:line="240" w:lineRule="auto"/>
        <w:ind w:left="-426" w:firstLine="567"/>
        <w:rPr>
          <w:rFonts w:ascii="Arial" w:hAnsi="Arial" w:cs="Arial"/>
          <w:sz w:val="24"/>
          <w:szCs w:val="24"/>
        </w:rPr>
      </w:pPr>
      <w:r w:rsidRPr="007D392A">
        <w:rPr>
          <w:rFonts w:ascii="Arial" w:hAnsi="Arial" w:cs="Arial"/>
          <w:sz w:val="24"/>
          <w:szCs w:val="24"/>
        </w:rPr>
        <w:t>- обеспечение эффективного использования денежных средств, контроля выполнения работ.</w:t>
      </w:r>
    </w:p>
    <w:p w:rsidR="00E267C0" w:rsidRPr="007D392A" w:rsidRDefault="00E267C0" w:rsidP="00D67ADA">
      <w:pPr>
        <w:tabs>
          <w:tab w:val="left" w:pos="567"/>
        </w:tabs>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Исполнители мероприятий программы несут ответственность за своевременную и полную реализацию мероприятий и за достижение утвержденных значений целевых индикаторов программы.</w:t>
      </w:r>
    </w:p>
    <w:p w:rsidR="00E267C0" w:rsidRPr="007D392A" w:rsidRDefault="00E267C0" w:rsidP="00D67ADA">
      <w:pPr>
        <w:tabs>
          <w:tab w:val="left" w:pos="567"/>
        </w:tabs>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Координацию деятельности исполнителей программы по реализации мероприятий программы осуществляет  администрация Большемуртинского района на основе ежеквартальных, ежегодных сведений по мониторингу и анализу хода реализации программы, которые  предоставляет отдел культуры и кино в финансовое управление администрации Большемуртинского района по установленным формам  до 10 числа месяца, следующим за последним месяцем отчетного  квартала.</w:t>
      </w:r>
    </w:p>
    <w:p w:rsidR="00E267C0" w:rsidRPr="007D392A" w:rsidRDefault="00E267C0" w:rsidP="00D67ADA">
      <w:pPr>
        <w:tabs>
          <w:tab w:val="left" w:pos="567"/>
        </w:tabs>
        <w:autoSpaceDE w:val="0"/>
        <w:autoSpaceDN w:val="0"/>
        <w:adjustRightInd w:val="0"/>
        <w:spacing w:after="0" w:line="240" w:lineRule="auto"/>
        <w:ind w:left="-426" w:firstLine="567"/>
        <w:jc w:val="both"/>
        <w:rPr>
          <w:rFonts w:ascii="Arial" w:hAnsi="Arial" w:cs="Arial"/>
          <w:sz w:val="24"/>
          <w:szCs w:val="24"/>
        </w:rPr>
      </w:pPr>
      <w:proofErr w:type="gramStart"/>
      <w:r w:rsidRPr="007D392A">
        <w:rPr>
          <w:rFonts w:ascii="Arial" w:hAnsi="Arial" w:cs="Arial"/>
          <w:sz w:val="24"/>
          <w:szCs w:val="24"/>
        </w:rPr>
        <w:t>Контроль за</w:t>
      </w:r>
      <w:proofErr w:type="gramEnd"/>
      <w:r w:rsidRPr="007D392A">
        <w:rPr>
          <w:rFonts w:ascii="Arial" w:hAnsi="Arial" w:cs="Arial"/>
          <w:sz w:val="24"/>
          <w:szCs w:val="24"/>
        </w:rPr>
        <w:t xml:space="preserve"> ходом реализации программы осуществляет  администрация Большемуртинского района.</w:t>
      </w:r>
    </w:p>
    <w:p w:rsidR="00E267C0" w:rsidRPr="007D392A" w:rsidRDefault="00E267C0" w:rsidP="00D67ADA">
      <w:pPr>
        <w:tabs>
          <w:tab w:val="left" w:pos="567"/>
        </w:tabs>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Текущее управление реализацией подпрограммы «Осуществление государственных полномочий в области архивного дела» осуществляет архивное агентство Красноярского края.</w:t>
      </w:r>
    </w:p>
    <w:p w:rsidR="00E267C0" w:rsidRPr="007D392A" w:rsidRDefault="00E267C0" w:rsidP="00D67ADA">
      <w:pPr>
        <w:shd w:val="clear" w:color="auto" w:fill="FFFFFF"/>
        <w:spacing w:after="0" w:line="240" w:lineRule="auto"/>
        <w:ind w:left="-426" w:right="10" w:firstLine="567"/>
        <w:jc w:val="both"/>
        <w:rPr>
          <w:rFonts w:ascii="Arial" w:hAnsi="Arial" w:cs="Arial"/>
          <w:sz w:val="24"/>
          <w:szCs w:val="24"/>
        </w:rPr>
      </w:pPr>
      <w:proofErr w:type="gramStart"/>
      <w:r w:rsidRPr="007D392A">
        <w:rPr>
          <w:rFonts w:ascii="Arial" w:hAnsi="Arial" w:cs="Arial"/>
          <w:sz w:val="24"/>
          <w:szCs w:val="24"/>
        </w:rPr>
        <w:t>Контроль за</w:t>
      </w:r>
      <w:proofErr w:type="gramEnd"/>
      <w:r w:rsidRPr="007D392A">
        <w:rPr>
          <w:rFonts w:ascii="Arial" w:hAnsi="Arial" w:cs="Arial"/>
          <w:sz w:val="24"/>
          <w:szCs w:val="24"/>
        </w:rPr>
        <w:t xml:space="preserve"> осуществлением расходов бюджета муниципального</w:t>
      </w:r>
      <w:r w:rsidRPr="007D392A">
        <w:rPr>
          <w:rFonts w:ascii="Arial" w:hAnsi="Arial" w:cs="Arial"/>
          <w:spacing w:val="1"/>
          <w:sz w:val="24"/>
          <w:szCs w:val="24"/>
        </w:rPr>
        <w:t xml:space="preserve"> </w:t>
      </w:r>
      <w:r w:rsidRPr="007D392A">
        <w:rPr>
          <w:rFonts w:ascii="Arial" w:hAnsi="Arial" w:cs="Arial"/>
          <w:spacing w:val="4"/>
          <w:sz w:val="24"/>
          <w:szCs w:val="24"/>
        </w:rPr>
        <w:t xml:space="preserve">образования, источником финансового обеспечения которого является </w:t>
      </w:r>
      <w:r w:rsidRPr="007D392A">
        <w:rPr>
          <w:rFonts w:ascii="Arial" w:hAnsi="Arial" w:cs="Arial"/>
          <w:spacing w:val="-1"/>
          <w:sz w:val="24"/>
          <w:szCs w:val="24"/>
        </w:rPr>
        <w:t xml:space="preserve">субвенция, возлагается на архивное агентство Красноярского края и службу </w:t>
      </w:r>
      <w:r w:rsidRPr="007D392A">
        <w:rPr>
          <w:rFonts w:ascii="Arial" w:hAnsi="Arial" w:cs="Arial"/>
          <w:sz w:val="24"/>
          <w:szCs w:val="24"/>
        </w:rPr>
        <w:t>финансово-экономического контроля Красноярского края.</w:t>
      </w:r>
    </w:p>
    <w:p w:rsidR="00E267C0" w:rsidRPr="007D392A" w:rsidRDefault="00E267C0" w:rsidP="00D67ADA">
      <w:pPr>
        <w:shd w:val="clear" w:color="auto" w:fill="FFFFFF"/>
        <w:spacing w:after="0" w:line="240" w:lineRule="auto"/>
        <w:ind w:left="-426" w:right="10" w:firstLine="567"/>
        <w:jc w:val="both"/>
        <w:rPr>
          <w:rFonts w:ascii="Arial" w:hAnsi="Arial" w:cs="Arial"/>
          <w:sz w:val="24"/>
          <w:szCs w:val="24"/>
        </w:rPr>
      </w:pPr>
    </w:p>
    <w:p w:rsidR="00E267C0" w:rsidRPr="007D392A" w:rsidRDefault="00E267C0" w:rsidP="00D67ADA">
      <w:pPr>
        <w:autoSpaceDE w:val="0"/>
        <w:autoSpaceDN w:val="0"/>
        <w:adjustRightInd w:val="0"/>
        <w:spacing w:after="0" w:line="240" w:lineRule="auto"/>
        <w:ind w:left="-426"/>
        <w:jc w:val="center"/>
        <w:rPr>
          <w:rFonts w:ascii="Arial" w:hAnsi="Arial" w:cs="Arial"/>
          <w:b/>
          <w:sz w:val="24"/>
          <w:szCs w:val="24"/>
        </w:rPr>
      </w:pPr>
      <w:r w:rsidRPr="007D392A">
        <w:rPr>
          <w:rFonts w:ascii="Arial" w:hAnsi="Arial" w:cs="Arial"/>
          <w:b/>
          <w:sz w:val="24"/>
          <w:szCs w:val="24"/>
        </w:rPr>
        <w:t>2.5. Оценка социально-экономической эффективности</w:t>
      </w:r>
    </w:p>
    <w:p w:rsidR="00E267C0" w:rsidRPr="007D392A" w:rsidRDefault="00E267C0" w:rsidP="00D67ADA">
      <w:pPr>
        <w:autoSpaceDE w:val="0"/>
        <w:autoSpaceDN w:val="0"/>
        <w:adjustRightInd w:val="0"/>
        <w:spacing w:after="0" w:line="240" w:lineRule="auto"/>
        <w:ind w:left="-426"/>
        <w:jc w:val="center"/>
        <w:rPr>
          <w:rFonts w:ascii="Arial" w:hAnsi="Arial" w:cs="Arial"/>
          <w:b/>
          <w:sz w:val="24"/>
          <w:szCs w:val="24"/>
        </w:rPr>
      </w:pP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Реализация программы будет способствовать:</w:t>
      </w: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 сохранению культурного потенциала и культурного наследия района, внедрению культурных инноваций в деятельность муниципальных бюджетных учреждений культуры Большемуртинского района;</w:t>
      </w: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 активизации информационной деятельности отрасли, внедрению новых информационных технологий в процессах предоставления государственных услуг;</w:t>
      </w: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 обеспечению пожарной безопасности учреждений культуры;</w:t>
      </w: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 повышению качества обслуживания посетителей муниципальных бюджетных учреждений культуры, комфортности предоставления услуг;</w:t>
      </w: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 xml:space="preserve"> - выявлению и поддержке молодых дарований, обучению их в образовательных учреждениях культуры;</w:t>
      </w: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 поддержке творческих самодеятельных коллективов, любительских объединений, активизации гастрольной практики лучших коллективов района;</w:t>
      </w:r>
    </w:p>
    <w:p w:rsidR="00E267C0" w:rsidRPr="007D392A" w:rsidRDefault="00E267C0" w:rsidP="00D67ADA">
      <w:pPr>
        <w:pStyle w:val="ConsPlusNormal"/>
        <w:widowControl/>
        <w:ind w:left="-426" w:firstLine="567"/>
        <w:jc w:val="both"/>
        <w:rPr>
          <w:rFonts w:cs="Arial"/>
          <w:sz w:val="24"/>
          <w:szCs w:val="24"/>
        </w:rPr>
      </w:pPr>
      <w:r w:rsidRPr="007D392A">
        <w:rPr>
          <w:rFonts w:cs="Arial"/>
          <w:sz w:val="24"/>
          <w:szCs w:val="24"/>
        </w:rPr>
        <w:t>-  обеспечению широкого доступа граждан к музейным предметам и коллекциям;</w:t>
      </w: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 сохранению и укреплению кадрового потенциала сферы культуры;</w:t>
      </w: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 созданию нормативных условий хранения архивных документов;</w:t>
      </w: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 формированию современной информационно-технологической инфраструктуры муниципального архива;</w:t>
      </w: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 развитию туристической деятельности в Большемуртинском районе;</w:t>
      </w: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lastRenderedPageBreak/>
        <w:t>- снижению социально-экономической напряженности, поддержке этнокультурной самобытности.</w:t>
      </w:r>
    </w:p>
    <w:p w:rsidR="00E267C0" w:rsidRPr="007D392A" w:rsidRDefault="00E267C0" w:rsidP="00D67ADA">
      <w:pPr>
        <w:autoSpaceDE w:val="0"/>
        <w:autoSpaceDN w:val="0"/>
        <w:adjustRightInd w:val="0"/>
        <w:spacing w:after="0" w:line="240" w:lineRule="auto"/>
        <w:ind w:left="-426" w:firstLine="567"/>
        <w:jc w:val="both"/>
        <w:rPr>
          <w:rFonts w:ascii="Arial" w:hAnsi="Arial" w:cs="Arial"/>
          <w:sz w:val="24"/>
          <w:szCs w:val="24"/>
        </w:rPr>
      </w:pPr>
      <w:r w:rsidRPr="007D392A">
        <w:rPr>
          <w:rFonts w:ascii="Arial" w:hAnsi="Arial" w:cs="Arial"/>
          <w:sz w:val="24"/>
          <w:szCs w:val="24"/>
        </w:rPr>
        <w:t xml:space="preserve">Основной социальный эффект программы состоит в обеспечении доступа населения к культурным ценностям, участию в культурной жизни граждан, дополнительного образования детей общей художественно-эстетической направленности, сохранении и использовании культурного и исторического наследия библиотечными учреждениями, краеведческим музеем, учреждениями клубного типа. </w:t>
      </w:r>
    </w:p>
    <w:p w:rsidR="00E267C0" w:rsidRPr="007D392A" w:rsidRDefault="00E267C0" w:rsidP="00D67ADA">
      <w:pPr>
        <w:autoSpaceDE w:val="0"/>
        <w:autoSpaceDN w:val="0"/>
        <w:adjustRightInd w:val="0"/>
        <w:spacing w:after="0" w:line="240" w:lineRule="auto"/>
        <w:ind w:left="-426" w:firstLine="567"/>
        <w:jc w:val="both"/>
        <w:rPr>
          <w:rFonts w:ascii="Arial" w:hAnsi="Arial" w:cs="Arial"/>
          <w:b/>
          <w:sz w:val="24"/>
          <w:szCs w:val="24"/>
        </w:rPr>
      </w:pPr>
      <w:r w:rsidRPr="007D392A">
        <w:rPr>
          <w:rFonts w:ascii="Arial" w:hAnsi="Arial" w:cs="Arial"/>
          <w:sz w:val="24"/>
          <w:szCs w:val="24"/>
        </w:rPr>
        <w:t xml:space="preserve">Реализация мероприятий подпрограммы «Осуществление государственных полномочий в области архивного дела» позволит создать нормативные условия хранения архивных документов, оградить их от негативного воздействия пыли и света, </w:t>
      </w:r>
      <w:proofErr w:type="spellStart"/>
      <w:r w:rsidRPr="007D392A">
        <w:rPr>
          <w:rFonts w:ascii="Arial" w:hAnsi="Arial" w:cs="Arial"/>
          <w:sz w:val="24"/>
          <w:szCs w:val="24"/>
        </w:rPr>
        <w:t>закартонировать</w:t>
      </w:r>
      <w:proofErr w:type="spellEnd"/>
      <w:r w:rsidRPr="007D392A">
        <w:rPr>
          <w:rFonts w:ascii="Arial" w:hAnsi="Arial" w:cs="Arial"/>
          <w:sz w:val="24"/>
          <w:szCs w:val="24"/>
        </w:rPr>
        <w:t>, оцифровать дела.</w:t>
      </w:r>
    </w:p>
    <w:p w:rsidR="00E267C0" w:rsidRPr="007D392A" w:rsidRDefault="00E267C0" w:rsidP="00D67ADA">
      <w:pPr>
        <w:autoSpaceDE w:val="0"/>
        <w:autoSpaceDN w:val="0"/>
        <w:adjustRightInd w:val="0"/>
        <w:spacing w:after="0" w:line="240" w:lineRule="auto"/>
        <w:ind w:left="-426"/>
        <w:jc w:val="center"/>
        <w:rPr>
          <w:rFonts w:ascii="Arial" w:hAnsi="Arial" w:cs="Arial"/>
          <w:b/>
          <w:sz w:val="24"/>
          <w:szCs w:val="24"/>
        </w:rPr>
      </w:pPr>
    </w:p>
    <w:p w:rsidR="00E267C0" w:rsidRPr="007D392A" w:rsidRDefault="00E267C0" w:rsidP="00D67ADA">
      <w:pPr>
        <w:autoSpaceDE w:val="0"/>
        <w:autoSpaceDN w:val="0"/>
        <w:adjustRightInd w:val="0"/>
        <w:spacing w:after="0" w:line="240" w:lineRule="auto"/>
        <w:ind w:left="-426"/>
        <w:jc w:val="center"/>
        <w:rPr>
          <w:rFonts w:ascii="Arial" w:hAnsi="Arial" w:cs="Arial"/>
          <w:b/>
          <w:sz w:val="24"/>
          <w:szCs w:val="24"/>
        </w:rPr>
      </w:pPr>
      <w:r w:rsidRPr="007D392A">
        <w:rPr>
          <w:rFonts w:ascii="Arial" w:hAnsi="Arial" w:cs="Arial"/>
          <w:b/>
          <w:sz w:val="24"/>
          <w:szCs w:val="24"/>
        </w:rPr>
        <w:t>2.6. Мероприятия программы</w:t>
      </w:r>
    </w:p>
    <w:p w:rsidR="00E267C0" w:rsidRPr="007D392A" w:rsidRDefault="00E267C0" w:rsidP="00D67ADA">
      <w:pPr>
        <w:autoSpaceDE w:val="0"/>
        <w:autoSpaceDN w:val="0"/>
        <w:adjustRightInd w:val="0"/>
        <w:spacing w:after="0" w:line="240" w:lineRule="auto"/>
        <w:ind w:left="-426"/>
        <w:jc w:val="center"/>
        <w:rPr>
          <w:rFonts w:ascii="Arial" w:hAnsi="Arial" w:cs="Arial"/>
          <w:b/>
          <w:sz w:val="24"/>
          <w:szCs w:val="24"/>
        </w:rPr>
      </w:pPr>
    </w:p>
    <w:p w:rsidR="00E267C0" w:rsidRPr="007D392A" w:rsidRDefault="00E267C0" w:rsidP="00D67ADA">
      <w:pPr>
        <w:autoSpaceDE w:val="0"/>
        <w:autoSpaceDN w:val="0"/>
        <w:adjustRightInd w:val="0"/>
        <w:spacing w:after="0" w:line="240" w:lineRule="auto"/>
        <w:ind w:left="-426" w:firstLine="710"/>
        <w:jc w:val="both"/>
        <w:rPr>
          <w:rFonts w:ascii="Arial" w:hAnsi="Arial" w:cs="Arial"/>
          <w:sz w:val="24"/>
          <w:szCs w:val="24"/>
        </w:rPr>
      </w:pPr>
      <w:r w:rsidRPr="007D392A">
        <w:rPr>
          <w:rFonts w:ascii="Arial" w:hAnsi="Arial" w:cs="Arial"/>
          <w:sz w:val="24"/>
          <w:szCs w:val="24"/>
        </w:rPr>
        <w:t xml:space="preserve">Перечень программных мероприятий с указанием главных распорядителей, распорядителей бюджетных средств, форм расходования бюджетных средств, исполнителей программных мероприятий, сроков исполнения, объемов и источников финансирования всего и с разбивкой по годам  представлены в приложении № 1,2  к программе. </w:t>
      </w:r>
    </w:p>
    <w:p w:rsidR="00E267C0" w:rsidRPr="007D392A" w:rsidRDefault="00E267C0" w:rsidP="00D67ADA">
      <w:pPr>
        <w:autoSpaceDE w:val="0"/>
        <w:autoSpaceDN w:val="0"/>
        <w:adjustRightInd w:val="0"/>
        <w:spacing w:after="0" w:line="240" w:lineRule="auto"/>
        <w:ind w:left="-426" w:firstLine="426"/>
        <w:jc w:val="both"/>
        <w:rPr>
          <w:rFonts w:ascii="Arial" w:hAnsi="Arial" w:cs="Arial"/>
          <w:sz w:val="24"/>
          <w:szCs w:val="24"/>
        </w:rPr>
      </w:pPr>
    </w:p>
    <w:p w:rsidR="00E267C0" w:rsidRPr="007D392A" w:rsidRDefault="00E267C0" w:rsidP="00D67ADA">
      <w:pPr>
        <w:autoSpaceDE w:val="0"/>
        <w:autoSpaceDN w:val="0"/>
        <w:adjustRightInd w:val="0"/>
        <w:spacing w:after="0" w:line="240" w:lineRule="auto"/>
        <w:ind w:left="-426" w:firstLine="426"/>
        <w:jc w:val="center"/>
        <w:rPr>
          <w:rFonts w:ascii="Arial" w:hAnsi="Arial" w:cs="Arial"/>
          <w:b/>
          <w:sz w:val="24"/>
          <w:szCs w:val="24"/>
        </w:rPr>
      </w:pPr>
      <w:r w:rsidRPr="007D392A">
        <w:rPr>
          <w:rFonts w:ascii="Arial" w:hAnsi="Arial" w:cs="Arial"/>
          <w:b/>
          <w:sz w:val="24"/>
          <w:szCs w:val="24"/>
        </w:rPr>
        <w:t>2.7. Обоснование финансовых, материальных и трудовых затрат (ресурсное обеспечение программы) с указанием источников финансирования</w:t>
      </w:r>
    </w:p>
    <w:p w:rsidR="00E267C0" w:rsidRPr="007D392A" w:rsidRDefault="00E267C0" w:rsidP="00D67ADA">
      <w:pPr>
        <w:autoSpaceDE w:val="0"/>
        <w:autoSpaceDN w:val="0"/>
        <w:adjustRightInd w:val="0"/>
        <w:spacing w:after="0" w:line="240" w:lineRule="auto"/>
        <w:ind w:left="-426" w:firstLine="426"/>
        <w:jc w:val="center"/>
        <w:rPr>
          <w:rFonts w:ascii="Arial" w:hAnsi="Arial" w:cs="Arial"/>
          <w:sz w:val="24"/>
          <w:szCs w:val="24"/>
        </w:rPr>
      </w:pPr>
    </w:p>
    <w:p w:rsidR="00E267C0" w:rsidRPr="007D392A" w:rsidRDefault="00E267C0" w:rsidP="00D67ADA">
      <w:pPr>
        <w:autoSpaceDE w:val="0"/>
        <w:autoSpaceDN w:val="0"/>
        <w:adjustRightInd w:val="0"/>
        <w:spacing w:after="0" w:line="240" w:lineRule="auto"/>
        <w:ind w:left="-426" w:firstLine="710"/>
        <w:jc w:val="both"/>
        <w:rPr>
          <w:rFonts w:ascii="Arial" w:hAnsi="Arial" w:cs="Arial"/>
          <w:sz w:val="24"/>
          <w:szCs w:val="24"/>
        </w:rPr>
      </w:pPr>
      <w:r w:rsidRPr="007D392A">
        <w:rPr>
          <w:rFonts w:ascii="Arial" w:hAnsi="Arial" w:cs="Arial"/>
          <w:sz w:val="24"/>
          <w:szCs w:val="24"/>
        </w:rPr>
        <w:t>Деятельность отдела культуры и кино администрации Большемуртинского района направлена на формирование более эффективной экономической политики в отрасли «культура», разработку нормативных актов в пределах полномочий, бюджетных и расходных обязательств по организации деятельности муниципальных бюджетных учреждений района.</w:t>
      </w:r>
    </w:p>
    <w:p w:rsidR="00E267C0" w:rsidRPr="007D392A" w:rsidRDefault="00E267C0" w:rsidP="00D67ADA">
      <w:pPr>
        <w:autoSpaceDE w:val="0"/>
        <w:autoSpaceDN w:val="0"/>
        <w:adjustRightInd w:val="0"/>
        <w:spacing w:after="0" w:line="240" w:lineRule="auto"/>
        <w:ind w:left="-426" w:firstLine="710"/>
        <w:jc w:val="both"/>
        <w:rPr>
          <w:rFonts w:ascii="Arial" w:hAnsi="Arial" w:cs="Arial"/>
          <w:sz w:val="24"/>
          <w:szCs w:val="24"/>
        </w:rPr>
      </w:pPr>
      <w:r w:rsidRPr="007D392A">
        <w:rPr>
          <w:rFonts w:ascii="Arial" w:hAnsi="Arial" w:cs="Arial"/>
          <w:sz w:val="24"/>
          <w:szCs w:val="24"/>
        </w:rPr>
        <w:t xml:space="preserve">В соответствии со сложившейся схемой финансирования ресурсы отрасли культуры представлены как поступлениями местного бюджета, так и внебюджетными средствами. Выделение средств осуществляется финансовым управлением администрации Большемуртинского района в соответствии с программой и на основании решения сессии  Большемуртинского районного Совета депутатов о районном бюджете на соответствующий финансовый год. </w:t>
      </w:r>
    </w:p>
    <w:p w:rsidR="00E267C0" w:rsidRPr="007D392A" w:rsidRDefault="00E267C0" w:rsidP="00D67ADA">
      <w:pPr>
        <w:autoSpaceDE w:val="0"/>
        <w:autoSpaceDN w:val="0"/>
        <w:adjustRightInd w:val="0"/>
        <w:spacing w:after="0" w:line="240" w:lineRule="auto"/>
        <w:ind w:left="-426" w:firstLine="710"/>
        <w:jc w:val="both"/>
        <w:rPr>
          <w:rFonts w:ascii="Arial" w:hAnsi="Arial" w:cs="Arial"/>
          <w:sz w:val="24"/>
          <w:szCs w:val="24"/>
        </w:rPr>
      </w:pPr>
      <w:r w:rsidRPr="007D392A">
        <w:rPr>
          <w:rFonts w:ascii="Arial" w:hAnsi="Arial" w:cs="Arial"/>
          <w:sz w:val="24"/>
          <w:szCs w:val="24"/>
        </w:rPr>
        <w:t>Объемы необходимых ассигнований носят прогнозный характер, подлежат ежегодному уточнению в установленном порядке при формировании районного бюджета на соответствующий год.</w:t>
      </w:r>
    </w:p>
    <w:p w:rsidR="00A875DD" w:rsidRPr="007D392A" w:rsidRDefault="00A875DD" w:rsidP="00A875DD">
      <w:pPr>
        <w:autoSpaceDE w:val="0"/>
        <w:autoSpaceDN w:val="0"/>
        <w:adjustRightInd w:val="0"/>
        <w:spacing w:after="0" w:line="240" w:lineRule="auto"/>
        <w:outlineLvl w:val="0"/>
        <w:rPr>
          <w:rFonts w:ascii="Arial" w:hAnsi="Arial" w:cs="Arial"/>
          <w:sz w:val="24"/>
          <w:szCs w:val="24"/>
        </w:rPr>
      </w:pPr>
      <w:r w:rsidRPr="007D392A">
        <w:rPr>
          <w:rFonts w:ascii="Arial" w:hAnsi="Arial" w:cs="Arial"/>
          <w:sz w:val="24"/>
          <w:szCs w:val="24"/>
        </w:rPr>
        <w:t>Общий объем финансирования – 404495,1 тыс. рублей, в том числе:</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районного бюджета – 320253,1 тыс. рублей;</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 xml:space="preserve">аевого бюджета – 53221,0 тыс. рублей; </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за счет средств федерального бюджета – 378,2 тыс. рублей; </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внебюджетных источников 266,6 тыс. рублей,</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бюджетов поселений – 30376,2 тыс. рублей,</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из них по годам:</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2018 год – 83290,8 тыс. рублей, в том числе:</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местного бюджета 60520,5 тыс. рублей;</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22409,5 тыс. рублей;</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федерального бюджета – 94,2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внебюджетных источников - 266,6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2019 год – 88680,1 тыс. рублей, в том числе:</w:t>
      </w:r>
    </w:p>
    <w:p w:rsidR="00A875DD" w:rsidRPr="007D392A" w:rsidRDefault="00A875DD" w:rsidP="00A875DD">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49019,0 тыс. рублей; </w:t>
      </w:r>
    </w:p>
    <w:p w:rsidR="00A875DD" w:rsidRPr="007D392A" w:rsidRDefault="00A875DD" w:rsidP="00A875DD">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28262,4 тыс. рублей;</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федерального бюджета – 284,0 тыс. рублей;</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бюджетов поселений – 11114,7 тыс. рублей,</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2020 год – 78277,5 тыс. рублей, в том числе:</w:t>
      </w:r>
    </w:p>
    <w:p w:rsidR="00A875DD" w:rsidRPr="007D392A" w:rsidRDefault="00A875DD" w:rsidP="00A875DD">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70311,2 тыс. рублей; </w:t>
      </w:r>
    </w:p>
    <w:p w:rsidR="00A875DD" w:rsidRPr="007D392A" w:rsidRDefault="00A875DD" w:rsidP="00A875DD">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1545,8 тыс. рублей;</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lastRenderedPageBreak/>
        <w:t>за счет бюджетов поселений – 6420,5 тыс. рублей,</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2021 год – 77157,5 тыс. рублей, в том числе:</w:t>
      </w:r>
    </w:p>
    <w:p w:rsidR="00A875DD" w:rsidRPr="007D392A" w:rsidRDefault="00A875DD" w:rsidP="00A875DD">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70201,2 тыс. рублей; </w:t>
      </w:r>
    </w:p>
    <w:p w:rsidR="00A875DD" w:rsidRPr="007D392A" w:rsidRDefault="00A875DD" w:rsidP="00A875DD">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535,8 тыс. рублей;</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бюджетов поселений – 6420,5 тыс. рублей,</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2022 год - 77089,2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A875DD" w:rsidRPr="007D392A" w:rsidRDefault="00A875DD" w:rsidP="00A875DD">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70201,2 тыс. рублей; </w:t>
      </w:r>
    </w:p>
    <w:p w:rsidR="00A875DD" w:rsidRPr="007D392A" w:rsidRDefault="00A875DD" w:rsidP="00A875DD">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467,5 тыс. рублей;</w:t>
      </w:r>
    </w:p>
    <w:p w:rsidR="00A875DD" w:rsidRPr="007D392A" w:rsidRDefault="00A875DD" w:rsidP="00A875D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бюджетов поселений – 6420,5 тыс. рублей.</w:t>
      </w:r>
    </w:p>
    <w:p w:rsidR="00E267C0" w:rsidRPr="00C117BF" w:rsidRDefault="00E53A15" w:rsidP="004802FB">
      <w:pPr>
        <w:autoSpaceDE w:val="0"/>
        <w:autoSpaceDN w:val="0"/>
        <w:adjustRightInd w:val="0"/>
        <w:spacing w:after="0" w:line="240" w:lineRule="auto"/>
        <w:ind w:left="11340"/>
        <w:rPr>
          <w:rFonts w:ascii="Times New Roman" w:hAnsi="Times New Roman"/>
          <w:sz w:val="24"/>
          <w:szCs w:val="24"/>
        </w:rPr>
        <w:sectPr w:rsidR="00E267C0" w:rsidRPr="00C117BF" w:rsidSect="004802FB">
          <w:pgSz w:w="11905" w:h="16838"/>
          <w:pgMar w:top="284" w:right="851" w:bottom="567" w:left="1276" w:header="425" w:footer="720" w:gutter="0"/>
          <w:cols w:space="720"/>
          <w:noEndnote/>
          <w:docGrid w:linePitch="299"/>
        </w:sectPr>
      </w:pPr>
      <w:r w:rsidRPr="007D392A">
        <w:rPr>
          <w:rFonts w:ascii="Arial" w:hAnsi="Arial" w:cs="Arial"/>
          <w:sz w:val="24"/>
          <w:szCs w:val="24"/>
        </w:rPr>
        <w:t xml:space="preserve">Паспорту </w:t>
      </w:r>
      <w:proofErr w:type="spellStart"/>
      <w:r w:rsidRPr="007D392A">
        <w:rPr>
          <w:rFonts w:ascii="Arial" w:hAnsi="Arial" w:cs="Arial"/>
          <w:sz w:val="24"/>
          <w:szCs w:val="24"/>
        </w:rPr>
        <w:t>м</w:t>
      </w:r>
      <w:r>
        <w:rPr>
          <w:rFonts w:ascii="Times New Roman" w:hAnsi="Times New Roman"/>
          <w:sz w:val="24"/>
          <w:szCs w:val="24"/>
        </w:rPr>
        <w:t>у</w:t>
      </w:r>
      <w:r w:rsidR="00E267C0" w:rsidRPr="00C117BF">
        <w:rPr>
          <w:rFonts w:ascii="Times New Roman" w:hAnsi="Times New Roman"/>
          <w:sz w:val="24"/>
          <w:szCs w:val="24"/>
        </w:rPr>
        <w:t>й</w:t>
      </w:r>
      <w:proofErr w:type="spellEnd"/>
      <w:r w:rsidR="00E267C0" w:rsidRPr="00C117BF">
        <w:rPr>
          <w:rFonts w:ascii="Times New Roman" w:hAnsi="Times New Roman"/>
          <w:sz w:val="24"/>
          <w:szCs w:val="24"/>
        </w:rPr>
        <w:t xml:space="preserve"> </w:t>
      </w:r>
      <w:proofErr w:type="spellStart"/>
      <w:r w:rsidR="00E267C0" w:rsidRPr="00C117BF">
        <w:rPr>
          <w:rFonts w:ascii="Times New Roman" w:hAnsi="Times New Roman"/>
          <w:sz w:val="24"/>
          <w:szCs w:val="24"/>
        </w:rPr>
        <w:t>прог</w:t>
      </w:r>
      <w:r>
        <w:rPr>
          <w:rFonts w:ascii="Times New Roman" w:hAnsi="Times New Roman"/>
          <w:sz w:val="24"/>
          <w:szCs w:val="24"/>
        </w:rPr>
        <w:t>рам</w:t>
      </w:r>
      <w:r w:rsidR="00E267C0" w:rsidRPr="00C117BF">
        <w:rPr>
          <w:rFonts w:ascii="Times New Roman" w:hAnsi="Times New Roman"/>
          <w:sz w:val="24"/>
          <w:szCs w:val="24"/>
        </w:rPr>
        <w:t>итие</w:t>
      </w:r>
      <w:proofErr w:type="spellEnd"/>
      <w:r w:rsidR="00E267C0" w:rsidRPr="00C117BF">
        <w:rPr>
          <w:rFonts w:ascii="Times New Roman" w:hAnsi="Times New Roman"/>
          <w:sz w:val="24"/>
          <w:szCs w:val="24"/>
        </w:rPr>
        <w:t xml:space="preserve"> </w:t>
      </w:r>
      <w:proofErr w:type="spellStart"/>
      <w:r w:rsidR="00E267C0" w:rsidRPr="00C117BF">
        <w:rPr>
          <w:rFonts w:ascii="Times New Roman" w:hAnsi="Times New Roman"/>
          <w:sz w:val="24"/>
          <w:szCs w:val="24"/>
        </w:rPr>
        <w:t>льтуры</w:t>
      </w:r>
      <w:proofErr w:type="spellEnd"/>
      <w:r w:rsidR="00E267C0" w:rsidRPr="00C117BF">
        <w:rPr>
          <w:rFonts w:ascii="Times New Roman" w:hAnsi="Times New Roman"/>
          <w:sz w:val="24"/>
          <w:szCs w:val="24"/>
        </w:rPr>
        <w:t xml:space="preserve"> на </w:t>
      </w:r>
      <w:proofErr w:type="spellStart"/>
      <w:r w:rsidR="00E267C0" w:rsidRPr="00C117BF">
        <w:rPr>
          <w:rFonts w:ascii="Times New Roman" w:hAnsi="Times New Roman"/>
          <w:sz w:val="24"/>
          <w:szCs w:val="24"/>
        </w:rPr>
        <w:t>терриории</w:t>
      </w:r>
      <w:proofErr w:type="spellEnd"/>
      <w:proofErr w:type="gramStart"/>
      <w:r w:rsidR="00E267C0" w:rsidRPr="00C117BF">
        <w:rPr>
          <w:rFonts w:ascii="Times New Roman" w:hAnsi="Times New Roman"/>
          <w:sz w:val="24"/>
          <w:szCs w:val="24"/>
        </w:rPr>
        <w:t xml:space="preserve"> Б</w:t>
      </w:r>
      <w:proofErr w:type="gramEnd"/>
    </w:p>
    <w:p w:rsidR="00E06645" w:rsidRPr="007D392A" w:rsidRDefault="00E06645" w:rsidP="00E06645">
      <w:pPr>
        <w:pStyle w:val="ConsPlusNormal"/>
        <w:widowControl/>
        <w:ind w:firstLine="11340"/>
        <w:outlineLvl w:val="2"/>
        <w:rPr>
          <w:rFonts w:cs="Arial"/>
          <w:sz w:val="24"/>
          <w:szCs w:val="24"/>
        </w:rPr>
      </w:pPr>
      <w:r w:rsidRPr="007D392A">
        <w:rPr>
          <w:rFonts w:cs="Arial"/>
          <w:sz w:val="24"/>
          <w:szCs w:val="24"/>
        </w:rPr>
        <w:lastRenderedPageBreak/>
        <w:t>Приложение 1</w:t>
      </w:r>
    </w:p>
    <w:p w:rsidR="00E06645" w:rsidRPr="007D392A" w:rsidRDefault="00E06645" w:rsidP="00E06645">
      <w:pPr>
        <w:autoSpaceDE w:val="0"/>
        <w:autoSpaceDN w:val="0"/>
        <w:adjustRightInd w:val="0"/>
        <w:spacing w:after="0" w:line="240" w:lineRule="auto"/>
        <w:ind w:left="11340"/>
        <w:rPr>
          <w:rFonts w:ascii="Arial" w:hAnsi="Arial" w:cs="Arial"/>
          <w:sz w:val="24"/>
          <w:szCs w:val="24"/>
        </w:rPr>
      </w:pPr>
      <w:r w:rsidRPr="007D392A">
        <w:rPr>
          <w:rFonts w:ascii="Arial" w:hAnsi="Arial" w:cs="Arial"/>
          <w:sz w:val="24"/>
          <w:szCs w:val="24"/>
        </w:rPr>
        <w:t xml:space="preserve">к Паспорту муниципальной программы «Развитие культуры на территории Большемуртинского района» </w:t>
      </w:r>
    </w:p>
    <w:p w:rsidR="00E267C0" w:rsidRPr="007D392A" w:rsidRDefault="00E267C0" w:rsidP="004802FB">
      <w:pPr>
        <w:autoSpaceDE w:val="0"/>
        <w:autoSpaceDN w:val="0"/>
        <w:adjustRightInd w:val="0"/>
        <w:spacing w:after="0" w:line="240" w:lineRule="auto"/>
        <w:outlineLvl w:val="0"/>
        <w:rPr>
          <w:rFonts w:ascii="Arial" w:hAnsi="Arial" w:cs="Arial"/>
          <w:b/>
          <w:sz w:val="24"/>
          <w:szCs w:val="24"/>
        </w:rPr>
      </w:pPr>
    </w:p>
    <w:p w:rsidR="00E06645" w:rsidRPr="007D392A" w:rsidRDefault="00E06645" w:rsidP="00D67ADA">
      <w:pPr>
        <w:autoSpaceDE w:val="0"/>
        <w:autoSpaceDN w:val="0"/>
        <w:adjustRightInd w:val="0"/>
        <w:spacing w:after="0" w:line="240" w:lineRule="auto"/>
        <w:jc w:val="center"/>
        <w:outlineLvl w:val="0"/>
        <w:rPr>
          <w:rFonts w:ascii="Arial" w:hAnsi="Arial" w:cs="Arial"/>
          <w:b/>
          <w:sz w:val="24"/>
          <w:szCs w:val="24"/>
        </w:rPr>
      </w:pPr>
    </w:p>
    <w:p w:rsidR="00E267C0" w:rsidRPr="007D392A" w:rsidRDefault="00E267C0" w:rsidP="00D67ADA">
      <w:pPr>
        <w:autoSpaceDE w:val="0"/>
        <w:autoSpaceDN w:val="0"/>
        <w:adjustRightInd w:val="0"/>
        <w:spacing w:after="0" w:line="240" w:lineRule="auto"/>
        <w:jc w:val="center"/>
        <w:outlineLvl w:val="0"/>
        <w:rPr>
          <w:rFonts w:ascii="Arial" w:hAnsi="Arial" w:cs="Arial"/>
          <w:b/>
          <w:sz w:val="24"/>
          <w:szCs w:val="24"/>
        </w:rPr>
      </w:pPr>
      <w:r w:rsidRPr="007D392A">
        <w:rPr>
          <w:rFonts w:ascii="Arial" w:hAnsi="Arial" w:cs="Arial"/>
          <w:b/>
          <w:sz w:val="24"/>
          <w:szCs w:val="24"/>
        </w:rPr>
        <w:t xml:space="preserve">Перечень целевых индикаторов программы </w:t>
      </w:r>
    </w:p>
    <w:p w:rsidR="00E267C0" w:rsidRPr="007D392A" w:rsidRDefault="00E267C0" w:rsidP="00D67ADA">
      <w:pPr>
        <w:autoSpaceDE w:val="0"/>
        <w:autoSpaceDN w:val="0"/>
        <w:adjustRightInd w:val="0"/>
        <w:spacing w:after="0" w:line="240" w:lineRule="auto"/>
        <w:jc w:val="center"/>
        <w:outlineLvl w:val="0"/>
        <w:rPr>
          <w:rFonts w:ascii="Arial" w:hAnsi="Arial" w:cs="Arial"/>
          <w:b/>
          <w:sz w:val="24"/>
          <w:szCs w:val="24"/>
        </w:rPr>
      </w:pPr>
      <w:r w:rsidRPr="007D392A">
        <w:rPr>
          <w:rFonts w:ascii="Arial" w:hAnsi="Arial" w:cs="Arial"/>
          <w:b/>
          <w:sz w:val="24"/>
          <w:szCs w:val="24"/>
        </w:rPr>
        <w:t>«Развитие культуры на территории Большемуртинского района»</w:t>
      </w:r>
    </w:p>
    <w:p w:rsidR="00E267C0" w:rsidRPr="007D392A" w:rsidRDefault="00E267C0" w:rsidP="00D67ADA">
      <w:pPr>
        <w:autoSpaceDE w:val="0"/>
        <w:autoSpaceDN w:val="0"/>
        <w:adjustRightInd w:val="0"/>
        <w:spacing w:after="0" w:line="240" w:lineRule="auto"/>
        <w:jc w:val="center"/>
        <w:outlineLvl w:val="0"/>
        <w:rPr>
          <w:rFonts w:ascii="Arial" w:hAnsi="Arial" w:cs="Arial"/>
          <w:b/>
          <w:sz w:val="28"/>
          <w:szCs w:val="28"/>
        </w:rPr>
      </w:pPr>
    </w:p>
    <w:tbl>
      <w:tblPr>
        <w:tblW w:w="15521" w:type="dxa"/>
        <w:tblLayout w:type="fixed"/>
        <w:tblCellMar>
          <w:left w:w="70" w:type="dxa"/>
          <w:right w:w="70" w:type="dxa"/>
        </w:tblCellMar>
        <w:tblLook w:val="0000" w:firstRow="0" w:lastRow="0" w:firstColumn="0" w:lastColumn="0" w:noHBand="0" w:noVBand="0"/>
      </w:tblPr>
      <w:tblGrid>
        <w:gridCol w:w="779"/>
        <w:gridCol w:w="31"/>
        <w:gridCol w:w="2590"/>
        <w:gridCol w:w="1065"/>
        <w:gridCol w:w="1417"/>
        <w:gridCol w:w="1276"/>
        <w:gridCol w:w="1276"/>
        <w:gridCol w:w="1559"/>
        <w:gridCol w:w="1701"/>
        <w:gridCol w:w="1843"/>
        <w:gridCol w:w="1984"/>
      </w:tblGrid>
      <w:tr w:rsidR="00E267C0" w:rsidRPr="007D392A" w:rsidTr="00AF548B">
        <w:trPr>
          <w:cantSplit/>
          <w:trHeight w:val="240"/>
        </w:trPr>
        <w:tc>
          <w:tcPr>
            <w:tcW w:w="810" w:type="dxa"/>
            <w:gridSpan w:val="2"/>
            <w:tcBorders>
              <w:top w:val="single" w:sz="6" w:space="0" w:color="auto"/>
              <w:left w:val="single" w:sz="6" w:space="0" w:color="auto"/>
              <w:bottom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 xml:space="preserve">№  </w:t>
            </w:r>
            <w:r w:rsidRPr="007D392A">
              <w:rPr>
                <w:rFonts w:eastAsia="Times New Roman" w:cs="Arial"/>
                <w:sz w:val="23"/>
                <w:szCs w:val="23"/>
              </w:rPr>
              <w:br/>
            </w:r>
            <w:proofErr w:type="gramStart"/>
            <w:r w:rsidRPr="007D392A">
              <w:rPr>
                <w:rFonts w:eastAsia="Times New Roman" w:cs="Arial"/>
                <w:sz w:val="23"/>
                <w:szCs w:val="23"/>
              </w:rPr>
              <w:t>п</w:t>
            </w:r>
            <w:proofErr w:type="gramEnd"/>
            <w:r w:rsidRPr="007D392A">
              <w:rPr>
                <w:rFonts w:eastAsia="Times New Roman" w:cs="Arial"/>
                <w:sz w:val="23"/>
                <w:szCs w:val="23"/>
              </w:rPr>
              <w:t>/п</w:t>
            </w:r>
          </w:p>
        </w:tc>
        <w:tc>
          <w:tcPr>
            <w:tcW w:w="2590" w:type="dxa"/>
            <w:tcBorders>
              <w:top w:val="single" w:sz="6" w:space="0" w:color="auto"/>
              <w:left w:val="single" w:sz="6" w:space="0" w:color="auto"/>
              <w:bottom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Цель,</w:t>
            </w:r>
            <w:r w:rsidRPr="007D392A">
              <w:rPr>
                <w:rFonts w:eastAsia="Times New Roman" w:cs="Arial"/>
                <w:sz w:val="23"/>
                <w:szCs w:val="23"/>
              </w:rPr>
              <w:br/>
              <w:t xml:space="preserve">целевые индикаторы </w:t>
            </w:r>
            <w:r w:rsidRPr="007D392A">
              <w:rPr>
                <w:rFonts w:eastAsia="Times New Roman" w:cs="Arial"/>
                <w:sz w:val="23"/>
                <w:szCs w:val="23"/>
              </w:rPr>
              <w:br/>
            </w:r>
          </w:p>
        </w:tc>
        <w:tc>
          <w:tcPr>
            <w:tcW w:w="1065" w:type="dxa"/>
            <w:tcBorders>
              <w:top w:val="single" w:sz="6" w:space="0" w:color="auto"/>
              <w:left w:val="single" w:sz="6" w:space="0" w:color="auto"/>
              <w:bottom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Единица</w:t>
            </w:r>
            <w:r w:rsidRPr="007D392A">
              <w:rPr>
                <w:rFonts w:eastAsia="Times New Roman" w:cs="Arial"/>
                <w:sz w:val="23"/>
                <w:szCs w:val="23"/>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 xml:space="preserve">Источник </w:t>
            </w:r>
            <w:r w:rsidRPr="007D392A">
              <w:rPr>
                <w:rFonts w:eastAsia="Times New Roman" w:cs="Arial"/>
                <w:sz w:val="23"/>
                <w:szCs w:val="23"/>
              </w:rPr>
              <w:br/>
              <w:t>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2016 год</w:t>
            </w:r>
          </w:p>
        </w:tc>
        <w:tc>
          <w:tcPr>
            <w:tcW w:w="1276" w:type="dxa"/>
            <w:tcBorders>
              <w:top w:val="single" w:sz="6" w:space="0" w:color="auto"/>
              <w:left w:val="single" w:sz="6" w:space="0" w:color="auto"/>
              <w:bottom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2017 год</w:t>
            </w:r>
          </w:p>
        </w:tc>
        <w:tc>
          <w:tcPr>
            <w:tcW w:w="1559" w:type="dxa"/>
            <w:tcBorders>
              <w:top w:val="single" w:sz="6" w:space="0" w:color="auto"/>
              <w:left w:val="single" w:sz="6" w:space="0" w:color="auto"/>
              <w:bottom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Отчетный финансовый год</w:t>
            </w:r>
          </w:p>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2018</w:t>
            </w:r>
          </w:p>
        </w:tc>
        <w:tc>
          <w:tcPr>
            <w:tcW w:w="1701" w:type="dxa"/>
            <w:tcBorders>
              <w:top w:val="single" w:sz="6" w:space="0" w:color="auto"/>
              <w:left w:val="single" w:sz="6" w:space="0" w:color="auto"/>
              <w:bottom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Текущий финансовый год 2019</w:t>
            </w:r>
          </w:p>
        </w:tc>
        <w:tc>
          <w:tcPr>
            <w:tcW w:w="1843" w:type="dxa"/>
            <w:tcBorders>
              <w:top w:val="single" w:sz="6" w:space="0" w:color="auto"/>
              <w:left w:val="single" w:sz="6" w:space="0" w:color="auto"/>
              <w:bottom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Очередной финансовый год 2020</w:t>
            </w:r>
          </w:p>
        </w:tc>
        <w:tc>
          <w:tcPr>
            <w:tcW w:w="198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Первый год планового периода</w:t>
            </w:r>
          </w:p>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2021</w:t>
            </w:r>
          </w:p>
        </w:tc>
      </w:tr>
      <w:tr w:rsidR="00E267C0" w:rsidRPr="007D392A" w:rsidTr="00AF548B">
        <w:trPr>
          <w:cantSplit/>
          <w:trHeight w:val="240"/>
        </w:trPr>
        <w:tc>
          <w:tcPr>
            <w:tcW w:w="810"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b/>
                <w:bCs/>
                <w:sz w:val="23"/>
                <w:szCs w:val="23"/>
              </w:rPr>
            </w:pPr>
          </w:p>
        </w:tc>
        <w:tc>
          <w:tcPr>
            <w:tcW w:w="14711" w:type="dxa"/>
            <w:gridSpan w:val="9"/>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b/>
                <w:bCs/>
                <w:sz w:val="23"/>
                <w:szCs w:val="23"/>
              </w:rPr>
            </w:pPr>
            <w:r w:rsidRPr="007D392A">
              <w:rPr>
                <w:rFonts w:eastAsia="Times New Roman" w:cs="Arial"/>
                <w:b/>
                <w:bCs/>
                <w:sz w:val="23"/>
                <w:szCs w:val="23"/>
              </w:rPr>
              <w:t>Цель 1: Создание условий для дальнейшего развития творческих способностей, участия населения в культурной жизни района</w:t>
            </w:r>
          </w:p>
          <w:p w:rsidR="00E267C0" w:rsidRPr="007D392A" w:rsidRDefault="00E267C0" w:rsidP="00D67ADA">
            <w:pPr>
              <w:pStyle w:val="ConsPlusNormal"/>
              <w:widowControl/>
              <w:ind w:firstLine="0"/>
              <w:jc w:val="center"/>
              <w:rPr>
                <w:rFonts w:eastAsia="Times New Roman" w:cs="Arial"/>
                <w:b/>
                <w:bCs/>
                <w:sz w:val="23"/>
                <w:szCs w:val="23"/>
              </w:rPr>
            </w:pPr>
          </w:p>
          <w:p w:rsidR="00E267C0" w:rsidRPr="007D392A" w:rsidRDefault="00E267C0" w:rsidP="00D67ADA">
            <w:pPr>
              <w:pStyle w:val="ConsPlusNormal"/>
              <w:widowControl/>
              <w:ind w:firstLine="0"/>
              <w:jc w:val="center"/>
              <w:rPr>
                <w:rFonts w:eastAsia="Times New Roman" w:cs="Arial"/>
                <w:b/>
                <w:bCs/>
                <w:sz w:val="23"/>
                <w:szCs w:val="23"/>
              </w:rPr>
            </w:pPr>
            <w:r w:rsidRPr="007D392A">
              <w:rPr>
                <w:rFonts w:eastAsia="Times New Roman" w:cs="Arial"/>
                <w:b/>
                <w:bCs/>
                <w:sz w:val="23"/>
                <w:szCs w:val="23"/>
              </w:rPr>
              <w:t>Задача 1. Обеспечение доступа населения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E267C0" w:rsidRPr="007D392A" w:rsidTr="00AF548B">
        <w:trPr>
          <w:cantSplit/>
          <w:trHeight w:val="240"/>
        </w:trPr>
        <w:tc>
          <w:tcPr>
            <w:tcW w:w="810"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bCs/>
                <w:sz w:val="23"/>
                <w:szCs w:val="23"/>
              </w:rPr>
            </w:pPr>
            <w:r w:rsidRPr="007D392A">
              <w:rPr>
                <w:rFonts w:eastAsia="Times New Roman" w:cs="Arial"/>
                <w:bCs/>
                <w:sz w:val="23"/>
                <w:szCs w:val="23"/>
              </w:rPr>
              <w:t>1.1.1.</w:t>
            </w:r>
          </w:p>
        </w:tc>
        <w:tc>
          <w:tcPr>
            <w:tcW w:w="2590"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bCs/>
                <w:sz w:val="23"/>
                <w:szCs w:val="23"/>
              </w:rPr>
            </w:pPr>
            <w:r w:rsidRPr="007D392A">
              <w:rPr>
                <w:rFonts w:eastAsia="Times New Roman" w:cs="Arial"/>
                <w:bCs/>
                <w:sz w:val="23"/>
                <w:szCs w:val="23"/>
              </w:rPr>
              <w:t>Количество участников мероприятий</w:t>
            </w:r>
          </w:p>
        </w:tc>
        <w:tc>
          <w:tcPr>
            <w:tcW w:w="1065"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3"/>
                <w:szCs w:val="23"/>
              </w:rPr>
            </w:pPr>
            <w:r w:rsidRPr="007D392A">
              <w:rPr>
                <w:rFonts w:eastAsia="Times New Roman" w:cs="Arial"/>
                <w:sz w:val="23"/>
                <w:szCs w:val="23"/>
              </w:rPr>
              <w:t>чел.</w:t>
            </w:r>
          </w:p>
        </w:tc>
        <w:tc>
          <w:tcPr>
            <w:tcW w:w="1417"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3"/>
                <w:szCs w:val="23"/>
              </w:rPr>
            </w:pPr>
            <w:r w:rsidRPr="007D392A">
              <w:rPr>
                <w:rFonts w:eastAsia="Times New Roman" w:cs="Arial"/>
                <w:sz w:val="23"/>
                <w:szCs w:val="23"/>
              </w:rPr>
              <w:t>7-НК</w:t>
            </w:r>
          </w:p>
          <w:p w:rsidR="00E267C0" w:rsidRPr="007D392A" w:rsidRDefault="00E267C0" w:rsidP="00D67ADA">
            <w:pPr>
              <w:pStyle w:val="ConsPlusNormal"/>
              <w:widowControl/>
              <w:ind w:firstLine="0"/>
              <w:rPr>
                <w:rFonts w:eastAsia="Times New Roman" w:cs="Arial"/>
                <w:sz w:val="23"/>
                <w:szCs w:val="23"/>
              </w:rPr>
            </w:pPr>
            <w:r w:rsidRPr="007D392A">
              <w:rPr>
                <w:rFonts w:eastAsia="Times New Roman" w:cs="Arial"/>
                <w:sz w:val="23"/>
                <w:szCs w:val="23"/>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125000</w:t>
            </w:r>
          </w:p>
        </w:tc>
        <w:tc>
          <w:tcPr>
            <w:tcW w:w="1276"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125000</w:t>
            </w:r>
          </w:p>
        </w:tc>
        <w:tc>
          <w:tcPr>
            <w:tcW w:w="155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121258</w:t>
            </w:r>
          </w:p>
        </w:tc>
        <w:tc>
          <w:tcPr>
            <w:tcW w:w="1701"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121170</w:t>
            </w:r>
          </w:p>
        </w:tc>
        <w:tc>
          <w:tcPr>
            <w:tcW w:w="1843"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121170</w:t>
            </w:r>
          </w:p>
        </w:tc>
        <w:tc>
          <w:tcPr>
            <w:tcW w:w="198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121170</w:t>
            </w:r>
          </w:p>
        </w:tc>
      </w:tr>
      <w:tr w:rsidR="00E267C0" w:rsidRPr="007D392A" w:rsidTr="00AF548B">
        <w:trPr>
          <w:cantSplit/>
          <w:trHeight w:val="240"/>
        </w:trPr>
        <w:tc>
          <w:tcPr>
            <w:tcW w:w="810"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bCs/>
                <w:sz w:val="23"/>
                <w:szCs w:val="23"/>
              </w:rPr>
            </w:pPr>
            <w:r w:rsidRPr="007D392A">
              <w:rPr>
                <w:rFonts w:eastAsia="Times New Roman" w:cs="Arial"/>
                <w:bCs/>
                <w:sz w:val="23"/>
                <w:szCs w:val="23"/>
              </w:rPr>
              <w:t>1.1.2.</w:t>
            </w:r>
          </w:p>
        </w:tc>
        <w:tc>
          <w:tcPr>
            <w:tcW w:w="2590"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3"/>
                <w:szCs w:val="23"/>
              </w:rPr>
            </w:pPr>
            <w:r w:rsidRPr="007D392A">
              <w:rPr>
                <w:rFonts w:eastAsia="Times New Roman" w:cs="Arial"/>
                <w:sz w:val="23"/>
                <w:szCs w:val="23"/>
              </w:rPr>
              <w:t>Число обучающихся по программам дополнительного образования детей общей художественно-эстетической направленности</w:t>
            </w:r>
          </w:p>
        </w:tc>
        <w:tc>
          <w:tcPr>
            <w:tcW w:w="1065"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3"/>
                <w:szCs w:val="23"/>
              </w:rPr>
            </w:pPr>
            <w:r w:rsidRPr="007D392A">
              <w:rPr>
                <w:rFonts w:eastAsia="Times New Roman" w:cs="Arial"/>
                <w:sz w:val="23"/>
                <w:szCs w:val="23"/>
              </w:rPr>
              <w:t>чел.</w:t>
            </w:r>
          </w:p>
        </w:tc>
        <w:tc>
          <w:tcPr>
            <w:tcW w:w="1417"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3"/>
                <w:szCs w:val="23"/>
              </w:rPr>
            </w:pPr>
            <w:r w:rsidRPr="007D392A">
              <w:rPr>
                <w:rFonts w:eastAsia="Times New Roman" w:cs="Arial"/>
                <w:sz w:val="23"/>
                <w:szCs w:val="23"/>
              </w:rPr>
              <w:t>Ф №1 -ДМШ</w:t>
            </w:r>
          </w:p>
        </w:tc>
        <w:tc>
          <w:tcPr>
            <w:tcW w:w="1276"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160</w:t>
            </w:r>
          </w:p>
        </w:tc>
        <w:tc>
          <w:tcPr>
            <w:tcW w:w="1276"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161</w:t>
            </w:r>
          </w:p>
        </w:tc>
        <w:tc>
          <w:tcPr>
            <w:tcW w:w="155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162</w:t>
            </w:r>
          </w:p>
        </w:tc>
        <w:tc>
          <w:tcPr>
            <w:tcW w:w="1701"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162</w:t>
            </w:r>
          </w:p>
        </w:tc>
        <w:tc>
          <w:tcPr>
            <w:tcW w:w="1843"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162</w:t>
            </w:r>
          </w:p>
        </w:tc>
        <w:tc>
          <w:tcPr>
            <w:tcW w:w="198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162</w:t>
            </w:r>
          </w:p>
        </w:tc>
      </w:tr>
      <w:tr w:rsidR="00E267C0" w:rsidRPr="007D392A"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rPr>
                <w:rFonts w:eastAsia="Times New Roman" w:cs="Arial"/>
                <w:b/>
                <w:sz w:val="23"/>
                <w:szCs w:val="23"/>
              </w:rPr>
            </w:pPr>
          </w:p>
        </w:tc>
        <w:tc>
          <w:tcPr>
            <w:tcW w:w="14742" w:type="dxa"/>
            <w:gridSpan w:val="10"/>
            <w:tcBorders>
              <w:top w:val="single" w:sz="6" w:space="0" w:color="auto"/>
              <w:left w:val="single" w:sz="4"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b/>
                <w:bCs/>
                <w:sz w:val="23"/>
                <w:szCs w:val="23"/>
              </w:rPr>
            </w:pPr>
            <w:r w:rsidRPr="007D392A">
              <w:rPr>
                <w:rFonts w:eastAsia="Times New Roman" w:cs="Arial"/>
                <w:b/>
                <w:bCs/>
                <w:sz w:val="23"/>
                <w:szCs w:val="23"/>
              </w:rPr>
              <w:t>Задача 2. Обеспечение сохранности и использование культурного и исторического наследия библиотечными учреждениями района и краеведческим музеем</w:t>
            </w:r>
          </w:p>
        </w:tc>
      </w:tr>
      <w:tr w:rsidR="00E267C0" w:rsidRPr="007D392A"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rPr>
                <w:rFonts w:eastAsia="Times New Roman" w:cs="Arial"/>
                <w:bCs/>
                <w:sz w:val="23"/>
                <w:szCs w:val="23"/>
              </w:rPr>
            </w:pPr>
            <w:r w:rsidRPr="007D392A">
              <w:rPr>
                <w:rFonts w:eastAsia="Times New Roman" w:cs="Arial"/>
                <w:bCs/>
                <w:sz w:val="23"/>
                <w:szCs w:val="23"/>
              </w:rPr>
              <w:lastRenderedPageBreak/>
              <w:t>1.2.1.</w:t>
            </w:r>
          </w:p>
        </w:tc>
        <w:tc>
          <w:tcPr>
            <w:tcW w:w="2621" w:type="dxa"/>
            <w:gridSpan w:val="2"/>
            <w:tcBorders>
              <w:top w:val="single" w:sz="6" w:space="0" w:color="auto"/>
              <w:left w:val="single" w:sz="4"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bCs/>
                <w:sz w:val="23"/>
                <w:szCs w:val="23"/>
              </w:rPr>
            </w:pPr>
            <w:r w:rsidRPr="007D392A">
              <w:rPr>
                <w:rFonts w:eastAsia="Times New Roman" w:cs="Arial"/>
                <w:bCs/>
                <w:sz w:val="23"/>
                <w:szCs w:val="23"/>
              </w:rPr>
              <w:t xml:space="preserve">Количество посещений </w:t>
            </w:r>
          </w:p>
        </w:tc>
        <w:tc>
          <w:tcPr>
            <w:tcW w:w="1065"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3"/>
                <w:szCs w:val="23"/>
              </w:rPr>
            </w:pPr>
            <w:r w:rsidRPr="007D392A">
              <w:rPr>
                <w:rFonts w:eastAsia="Times New Roman" w:cs="Arial"/>
                <w:sz w:val="23"/>
                <w:szCs w:val="23"/>
              </w:rPr>
              <w:t>ед.</w:t>
            </w:r>
          </w:p>
        </w:tc>
        <w:tc>
          <w:tcPr>
            <w:tcW w:w="1417"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b/>
                <w:sz w:val="23"/>
                <w:szCs w:val="23"/>
              </w:rPr>
            </w:pPr>
            <w:r w:rsidRPr="007D392A">
              <w:rPr>
                <w:rFonts w:eastAsia="Times New Roman" w:cs="Arial"/>
                <w:b/>
                <w:sz w:val="23"/>
                <w:szCs w:val="23"/>
              </w:rPr>
              <w:t>6-НК</w:t>
            </w:r>
          </w:p>
          <w:p w:rsidR="00E267C0" w:rsidRPr="007D392A" w:rsidRDefault="00E267C0" w:rsidP="00D67ADA">
            <w:pPr>
              <w:pStyle w:val="ConsPlusNormal"/>
              <w:widowControl/>
              <w:ind w:firstLine="0"/>
              <w:rPr>
                <w:rFonts w:eastAsia="Times New Roman" w:cs="Arial"/>
                <w:sz w:val="23"/>
                <w:szCs w:val="23"/>
              </w:rPr>
            </w:pPr>
            <w:r w:rsidRPr="007D392A">
              <w:rPr>
                <w:rFonts w:eastAsia="Times New Roman" w:cs="Arial"/>
                <w:sz w:val="23"/>
                <w:szCs w:val="23"/>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114825</w:t>
            </w:r>
          </w:p>
        </w:tc>
        <w:tc>
          <w:tcPr>
            <w:tcW w:w="1276"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114825</w:t>
            </w:r>
          </w:p>
        </w:tc>
        <w:tc>
          <w:tcPr>
            <w:tcW w:w="155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115343</w:t>
            </w:r>
          </w:p>
        </w:tc>
        <w:tc>
          <w:tcPr>
            <w:tcW w:w="1701"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115200</w:t>
            </w:r>
          </w:p>
        </w:tc>
        <w:tc>
          <w:tcPr>
            <w:tcW w:w="1843"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115200</w:t>
            </w:r>
          </w:p>
        </w:tc>
        <w:tc>
          <w:tcPr>
            <w:tcW w:w="198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115200</w:t>
            </w:r>
          </w:p>
        </w:tc>
      </w:tr>
      <w:tr w:rsidR="00E267C0" w:rsidRPr="007D392A"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bCs/>
                <w:sz w:val="23"/>
                <w:szCs w:val="23"/>
              </w:rPr>
            </w:pPr>
            <w:r w:rsidRPr="007D392A">
              <w:rPr>
                <w:rFonts w:eastAsia="Times New Roman" w:cs="Arial"/>
                <w:bCs/>
                <w:sz w:val="23"/>
                <w:szCs w:val="23"/>
              </w:rPr>
              <w:t>1.2.2.</w:t>
            </w:r>
          </w:p>
        </w:tc>
        <w:tc>
          <w:tcPr>
            <w:tcW w:w="2621"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bCs/>
                <w:sz w:val="23"/>
                <w:szCs w:val="23"/>
              </w:rPr>
            </w:pPr>
            <w:r w:rsidRPr="007D392A">
              <w:rPr>
                <w:rFonts w:eastAsia="Times New Roman" w:cs="Arial"/>
                <w:bCs/>
                <w:sz w:val="23"/>
                <w:szCs w:val="23"/>
              </w:rPr>
              <w:t>Доля экспонируемых предметов из числа основного музейного фонда</w:t>
            </w:r>
          </w:p>
        </w:tc>
        <w:tc>
          <w:tcPr>
            <w:tcW w:w="1065"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3"/>
                <w:szCs w:val="23"/>
              </w:rPr>
            </w:pPr>
            <w:r w:rsidRPr="007D392A">
              <w:rPr>
                <w:rFonts w:eastAsia="Times New Roman" w:cs="Arial"/>
                <w:sz w:val="23"/>
                <w:szCs w:val="23"/>
              </w:rPr>
              <w:t>%</w:t>
            </w:r>
          </w:p>
        </w:tc>
        <w:tc>
          <w:tcPr>
            <w:tcW w:w="1417"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b/>
                <w:sz w:val="23"/>
                <w:szCs w:val="23"/>
              </w:rPr>
            </w:pPr>
            <w:r w:rsidRPr="007D392A">
              <w:rPr>
                <w:rFonts w:eastAsia="Times New Roman" w:cs="Arial"/>
                <w:b/>
                <w:sz w:val="23"/>
                <w:szCs w:val="23"/>
              </w:rPr>
              <w:t>8-НК</w:t>
            </w:r>
          </w:p>
          <w:p w:rsidR="00E267C0" w:rsidRPr="007D392A" w:rsidRDefault="00E267C0" w:rsidP="00D67ADA">
            <w:pPr>
              <w:pStyle w:val="ConsPlusNormal"/>
              <w:widowControl/>
              <w:ind w:firstLine="0"/>
              <w:rPr>
                <w:rFonts w:eastAsia="Times New Roman" w:cs="Arial"/>
                <w:sz w:val="23"/>
                <w:szCs w:val="23"/>
              </w:rPr>
            </w:pPr>
            <w:r w:rsidRPr="007D392A">
              <w:rPr>
                <w:rFonts w:eastAsia="Times New Roman" w:cs="Arial"/>
                <w:sz w:val="23"/>
                <w:szCs w:val="23"/>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p>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66,8</w:t>
            </w:r>
          </w:p>
        </w:tc>
        <w:tc>
          <w:tcPr>
            <w:tcW w:w="1276"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p>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66,9</w:t>
            </w:r>
          </w:p>
        </w:tc>
        <w:tc>
          <w:tcPr>
            <w:tcW w:w="155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p>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67,1</w:t>
            </w:r>
          </w:p>
        </w:tc>
        <w:tc>
          <w:tcPr>
            <w:tcW w:w="1701"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p>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67,1</w:t>
            </w:r>
          </w:p>
        </w:tc>
        <w:tc>
          <w:tcPr>
            <w:tcW w:w="1843"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p>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67,1</w:t>
            </w:r>
          </w:p>
        </w:tc>
        <w:tc>
          <w:tcPr>
            <w:tcW w:w="198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p>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67,1</w:t>
            </w:r>
          </w:p>
        </w:tc>
      </w:tr>
      <w:tr w:rsidR="00E267C0" w:rsidRPr="007D392A"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bCs/>
                <w:sz w:val="23"/>
                <w:szCs w:val="23"/>
              </w:rPr>
            </w:pPr>
            <w:r w:rsidRPr="007D392A">
              <w:rPr>
                <w:rFonts w:eastAsia="Times New Roman" w:cs="Arial"/>
                <w:bCs/>
                <w:sz w:val="23"/>
                <w:szCs w:val="23"/>
              </w:rPr>
              <w:t>1.2.3.</w:t>
            </w:r>
          </w:p>
        </w:tc>
        <w:tc>
          <w:tcPr>
            <w:tcW w:w="2621"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bCs/>
                <w:sz w:val="23"/>
                <w:szCs w:val="23"/>
              </w:rPr>
            </w:pPr>
            <w:r w:rsidRPr="007D392A">
              <w:rPr>
                <w:rFonts w:eastAsia="Times New Roman" w:cs="Arial"/>
                <w:bCs/>
                <w:sz w:val="23"/>
                <w:szCs w:val="23"/>
              </w:rPr>
              <w:t>Число предметов основного фонда</w:t>
            </w:r>
          </w:p>
        </w:tc>
        <w:tc>
          <w:tcPr>
            <w:tcW w:w="1065"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3"/>
                <w:szCs w:val="23"/>
              </w:rPr>
            </w:pPr>
            <w:r w:rsidRPr="007D392A">
              <w:rPr>
                <w:rFonts w:eastAsia="Times New Roman" w:cs="Arial"/>
                <w:sz w:val="23"/>
                <w:szCs w:val="23"/>
              </w:rPr>
              <w:t>ед.</w:t>
            </w:r>
          </w:p>
        </w:tc>
        <w:tc>
          <w:tcPr>
            <w:tcW w:w="1417"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b/>
                <w:sz w:val="23"/>
                <w:szCs w:val="23"/>
              </w:rPr>
            </w:pPr>
            <w:r w:rsidRPr="007D392A">
              <w:rPr>
                <w:rFonts w:eastAsia="Times New Roman" w:cs="Arial"/>
                <w:b/>
                <w:sz w:val="23"/>
                <w:szCs w:val="23"/>
              </w:rPr>
              <w:t>8-НК</w:t>
            </w:r>
          </w:p>
          <w:p w:rsidR="00E267C0" w:rsidRPr="007D392A" w:rsidRDefault="00E267C0" w:rsidP="00D67ADA">
            <w:pPr>
              <w:pStyle w:val="ConsPlusNormal"/>
              <w:widowControl/>
              <w:ind w:firstLine="0"/>
              <w:rPr>
                <w:rFonts w:eastAsia="Times New Roman" w:cs="Arial"/>
                <w:sz w:val="23"/>
                <w:szCs w:val="23"/>
              </w:rPr>
            </w:pPr>
            <w:r w:rsidRPr="007D392A">
              <w:rPr>
                <w:rFonts w:eastAsia="Times New Roman" w:cs="Arial"/>
                <w:sz w:val="23"/>
                <w:szCs w:val="23"/>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1894</w:t>
            </w:r>
          </w:p>
        </w:tc>
        <w:tc>
          <w:tcPr>
            <w:tcW w:w="1276"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1910</w:t>
            </w:r>
          </w:p>
        </w:tc>
        <w:tc>
          <w:tcPr>
            <w:tcW w:w="155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1930</w:t>
            </w:r>
          </w:p>
        </w:tc>
        <w:tc>
          <w:tcPr>
            <w:tcW w:w="1701"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1940</w:t>
            </w:r>
          </w:p>
        </w:tc>
        <w:tc>
          <w:tcPr>
            <w:tcW w:w="1843"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1950</w:t>
            </w:r>
          </w:p>
        </w:tc>
        <w:tc>
          <w:tcPr>
            <w:tcW w:w="198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1950</w:t>
            </w:r>
          </w:p>
        </w:tc>
      </w:tr>
      <w:tr w:rsidR="00E267C0" w:rsidRPr="007D392A"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rPr>
                <w:rFonts w:eastAsia="Times New Roman" w:cs="Arial"/>
                <w:b/>
                <w:sz w:val="23"/>
                <w:szCs w:val="23"/>
              </w:rPr>
            </w:pPr>
          </w:p>
        </w:tc>
        <w:tc>
          <w:tcPr>
            <w:tcW w:w="14742" w:type="dxa"/>
            <w:gridSpan w:val="10"/>
            <w:tcBorders>
              <w:top w:val="single" w:sz="6" w:space="0" w:color="auto"/>
              <w:left w:val="single" w:sz="4"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b/>
                <w:sz w:val="23"/>
                <w:szCs w:val="23"/>
              </w:rPr>
            </w:pPr>
            <w:r w:rsidRPr="007D392A">
              <w:rPr>
                <w:rFonts w:eastAsia="Times New Roman" w:cs="Arial"/>
                <w:b/>
                <w:sz w:val="23"/>
                <w:szCs w:val="23"/>
              </w:rPr>
              <w:t>Задача 3. Создание благоприятных условий для устойчивого развития сферы культуры района</w:t>
            </w:r>
          </w:p>
        </w:tc>
      </w:tr>
      <w:tr w:rsidR="00E267C0" w:rsidRPr="007D392A"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Cell"/>
              <w:rPr>
                <w:rFonts w:ascii="Arial" w:hAnsi="Arial" w:cs="Arial"/>
                <w:sz w:val="23"/>
                <w:szCs w:val="23"/>
              </w:rPr>
            </w:pPr>
            <w:r w:rsidRPr="007D392A">
              <w:rPr>
                <w:rFonts w:ascii="Arial" w:hAnsi="Arial" w:cs="Arial"/>
                <w:sz w:val="23"/>
                <w:szCs w:val="23"/>
              </w:rPr>
              <w:t>1.3.1.</w:t>
            </w:r>
          </w:p>
        </w:tc>
        <w:tc>
          <w:tcPr>
            <w:tcW w:w="2621" w:type="dxa"/>
            <w:gridSpan w:val="2"/>
            <w:tcBorders>
              <w:top w:val="single" w:sz="6" w:space="0" w:color="auto"/>
              <w:left w:val="single" w:sz="6" w:space="0" w:color="auto"/>
              <w:bottom w:val="single" w:sz="4" w:space="0" w:color="auto"/>
              <w:right w:val="single" w:sz="6" w:space="0" w:color="auto"/>
            </w:tcBorders>
          </w:tcPr>
          <w:p w:rsidR="00E267C0" w:rsidRPr="007D392A" w:rsidRDefault="00E267C0" w:rsidP="00D67ADA">
            <w:pPr>
              <w:spacing w:after="0" w:line="240" w:lineRule="auto"/>
              <w:rPr>
                <w:rFonts w:ascii="Arial" w:hAnsi="Arial" w:cs="Arial"/>
                <w:sz w:val="23"/>
                <w:szCs w:val="23"/>
              </w:rPr>
            </w:pPr>
            <w:r w:rsidRPr="007D392A">
              <w:rPr>
                <w:rFonts w:ascii="Arial" w:hAnsi="Arial" w:cs="Arial"/>
                <w:sz w:val="23"/>
                <w:szCs w:val="23"/>
              </w:rPr>
              <w:t>Количество специалистов, повысивших квалификацию, прошедших переподготовку, обученных на семинарах и других мероприятиях</w:t>
            </w:r>
          </w:p>
        </w:tc>
        <w:tc>
          <w:tcPr>
            <w:tcW w:w="1065" w:type="dxa"/>
            <w:tcBorders>
              <w:top w:val="single" w:sz="6" w:space="0" w:color="auto"/>
              <w:left w:val="single" w:sz="6" w:space="0" w:color="auto"/>
              <w:bottom w:val="single" w:sz="4" w:space="0" w:color="auto"/>
              <w:right w:val="single" w:sz="6" w:space="0" w:color="auto"/>
            </w:tcBorders>
          </w:tcPr>
          <w:p w:rsidR="00E267C0" w:rsidRPr="007D392A" w:rsidRDefault="00E267C0" w:rsidP="00D67ADA">
            <w:pPr>
              <w:pStyle w:val="ConsPlusNormal"/>
              <w:widowControl/>
              <w:ind w:firstLine="0"/>
              <w:rPr>
                <w:rFonts w:eastAsia="Times New Roman" w:cs="Arial"/>
                <w:sz w:val="23"/>
                <w:szCs w:val="23"/>
              </w:rPr>
            </w:pPr>
            <w:r w:rsidRPr="007D392A">
              <w:rPr>
                <w:rFonts w:eastAsia="Times New Roman" w:cs="Arial"/>
                <w:sz w:val="23"/>
                <w:szCs w:val="23"/>
              </w:rPr>
              <w:t>чел</w:t>
            </w:r>
          </w:p>
        </w:tc>
        <w:tc>
          <w:tcPr>
            <w:tcW w:w="1417" w:type="dxa"/>
            <w:tcBorders>
              <w:top w:val="single" w:sz="6" w:space="0" w:color="auto"/>
              <w:left w:val="single" w:sz="6" w:space="0" w:color="auto"/>
              <w:bottom w:val="single" w:sz="4" w:space="0" w:color="auto"/>
              <w:right w:val="single" w:sz="6" w:space="0" w:color="auto"/>
            </w:tcBorders>
          </w:tcPr>
          <w:p w:rsidR="00E267C0" w:rsidRPr="007D392A" w:rsidRDefault="00E267C0" w:rsidP="00D67ADA">
            <w:pPr>
              <w:pStyle w:val="ConsPlusNormal"/>
              <w:widowControl/>
              <w:ind w:firstLine="0"/>
              <w:rPr>
                <w:rFonts w:eastAsia="Times New Roman" w:cs="Arial"/>
                <w:sz w:val="23"/>
                <w:szCs w:val="23"/>
              </w:rPr>
            </w:pPr>
            <w:r w:rsidRPr="007D392A">
              <w:rPr>
                <w:rFonts w:eastAsia="Times New Roman" w:cs="Arial"/>
                <w:sz w:val="23"/>
                <w:szCs w:val="23"/>
              </w:rPr>
              <w:t>Ведомственная отчетность</w:t>
            </w:r>
          </w:p>
        </w:tc>
        <w:tc>
          <w:tcPr>
            <w:tcW w:w="1276" w:type="dxa"/>
            <w:tcBorders>
              <w:top w:val="single" w:sz="6" w:space="0" w:color="auto"/>
              <w:left w:val="single" w:sz="6" w:space="0" w:color="auto"/>
              <w:bottom w:val="single" w:sz="4"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до 30</w:t>
            </w:r>
          </w:p>
        </w:tc>
        <w:tc>
          <w:tcPr>
            <w:tcW w:w="1276" w:type="dxa"/>
            <w:tcBorders>
              <w:top w:val="single" w:sz="6" w:space="0" w:color="auto"/>
              <w:left w:val="single" w:sz="6" w:space="0" w:color="auto"/>
              <w:bottom w:val="single" w:sz="4"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до 30</w:t>
            </w:r>
          </w:p>
        </w:tc>
        <w:tc>
          <w:tcPr>
            <w:tcW w:w="1559" w:type="dxa"/>
            <w:tcBorders>
              <w:top w:val="single" w:sz="6" w:space="0" w:color="auto"/>
              <w:left w:val="single" w:sz="6" w:space="0" w:color="auto"/>
              <w:bottom w:val="single" w:sz="4"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45</w:t>
            </w:r>
          </w:p>
        </w:tc>
        <w:tc>
          <w:tcPr>
            <w:tcW w:w="1701" w:type="dxa"/>
            <w:tcBorders>
              <w:top w:val="single" w:sz="6" w:space="0" w:color="auto"/>
              <w:left w:val="single" w:sz="6" w:space="0" w:color="auto"/>
              <w:bottom w:val="single" w:sz="4"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до 30</w:t>
            </w:r>
          </w:p>
        </w:tc>
        <w:tc>
          <w:tcPr>
            <w:tcW w:w="1843" w:type="dxa"/>
            <w:tcBorders>
              <w:top w:val="single" w:sz="6" w:space="0" w:color="auto"/>
              <w:left w:val="single" w:sz="6" w:space="0" w:color="auto"/>
              <w:bottom w:val="single" w:sz="4"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до 30</w:t>
            </w:r>
          </w:p>
        </w:tc>
        <w:tc>
          <w:tcPr>
            <w:tcW w:w="1984" w:type="dxa"/>
            <w:tcBorders>
              <w:top w:val="single" w:sz="6" w:space="0" w:color="auto"/>
              <w:left w:val="single" w:sz="6" w:space="0" w:color="auto"/>
              <w:bottom w:val="single" w:sz="4"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до 30</w:t>
            </w:r>
          </w:p>
        </w:tc>
      </w:tr>
      <w:tr w:rsidR="00E267C0" w:rsidRPr="007D392A"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Cell"/>
              <w:rPr>
                <w:rFonts w:ascii="Arial" w:hAnsi="Arial" w:cs="Arial"/>
                <w:sz w:val="23"/>
                <w:szCs w:val="23"/>
              </w:rPr>
            </w:pPr>
            <w:r w:rsidRPr="007D392A">
              <w:rPr>
                <w:rFonts w:ascii="Arial" w:hAnsi="Arial" w:cs="Arial"/>
                <w:sz w:val="23"/>
                <w:szCs w:val="23"/>
              </w:rPr>
              <w:t>1.3.2</w:t>
            </w:r>
          </w:p>
        </w:tc>
        <w:tc>
          <w:tcPr>
            <w:tcW w:w="2621" w:type="dxa"/>
            <w:gridSpan w:val="2"/>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rPr>
                <w:rFonts w:ascii="Arial" w:hAnsi="Arial" w:cs="Arial"/>
                <w:sz w:val="23"/>
                <w:szCs w:val="23"/>
              </w:rPr>
            </w:pPr>
            <w:r w:rsidRPr="007D392A">
              <w:rPr>
                <w:rFonts w:ascii="Arial" w:hAnsi="Arial" w:cs="Arial"/>
                <w:sz w:val="23"/>
                <w:szCs w:val="23"/>
              </w:rPr>
              <w:t>Доля учреждений, оснащенных противопожарным  оборудованием</w:t>
            </w:r>
          </w:p>
        </w:tc>
        <w:tc>
          <w:tcPr>
            <w:tcW w:w="1065"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ind w:firstLine="0"/>
              <w:rPr>
                <w:rFonts w:eastAsia="Times New Roman" w:cs="Arial"/>
                <w:sz w:val="23"/>
                <w:szCs w:val="23"/>
              </w:rPr>
            </w:pPr>
            <w:r w:rsidRPr="007D392A">
              <w:rPr>
                <w:rFonts w:eastAsia="Times New Roman" w:cs="Arial"/>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ind w:firstLine="0"/>
              <w:rPr>
                <w:rFonts w:eastAsia="Times New Roman" w:cs="Arial"/>
                <w:sz w:val="23"/>
                <w:szCs w:val="23"/>
              </w:rPr>
            </w:pPr>
            <w:r w:rsidRPr="007D392A">
              <w:rPr>
                <w:rFonts w:eastAsia="Times New Roman" w:cs="Arial"/>
                <w:sz w:val="23"/>
                <w:szCs w:val="23"/>
              </w:rPr>
              <w:t>Ведомственная отчетность</w:t>
            </w:r>
          </w:p>
        </w:tc>
        <w:tc>
          <w:tcPr>
            <w:tcW w:w="1276"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100</w:t>
            </w:r>
          </w:p>
        </w:tc>
        <w:tc>
          <w:tcPr>
            <w:tcW w:w="1276"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100</w:t>
            </w:r>
          </w:p>
        </w:tc>
        <w:tc>
          <w:tcPr>
            <w:tcW w:w="1559"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100</w:t>
            </w:r>
          </w:p>
        </w:tc>
        <w:tc>
          <w:tcPr>
            <w:tcW w:w="1701"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100</w:t>
            </w:r>
          </w:p>
        </w:tc>
        <w:tc>
          <w:tcPr>
            <w:tcW w:w="1843"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100</w:t>
            </w:r>
          </w:p>
        </w:tc>
        <w:tc>
          <w:tcPr>
            <w:tcW w:w="1984"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100</w:t>
            </w:r>
          </w:p>
        </w:tc>
      </w:tr>
      <w:tr w:rsidR="00E267C0" w:rsidRPr="007D392A"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Cell"/>
              <w:rPr>
                <w:rFonts w:ascii="Arial" w:hAnsi="Arial" w:cs="Arial"/>
                <w:sz w:val="23"/>
                <w:szCs w:val="23"/>
              </w:rPr>
            </w:pPr>
            <w:r w:rsidRPr="007D392A">
              <w:rPr>
                <w:rFonts w:ascii="Arial" w:hAnsi="Arial" w:cs="Arial"/>
                <w:sz w:val="23"/>
                <w:szCs w:val="23"/>
              </w:rPr>
              <w:lastRenderedPageBreak/>
              <w:t>1.3.3.</w:t>
            </w:r>
          </w:p>
        </w:tc>
        <w:tc>
          <w:tcPr>
            <w:tcW w:w="2621" w:type="dxa"/>
            <w:gridSpan w:val="2"/>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rPr>
                <w:rFonts w:ascii="Arial" w:hAnsi="Arial" w:cs="Arial"/>
                <w:sz w:val="23"/>
                <w:szCs w:val="23"/>
              </w:rPr>
            </w:pPr>
            <w:r w:rsidRPr="007D392A">
              <w:rPr>
                <w:rFonts w:ascii="Arial" w:hAnsi="Arial" w:cs="Arial"/>
                <w:sz w:val="23"/>
                <w:szCs w:val="23"/>
              </w:rPr>
              <w:t>Оснащение ДШИ оборудованием в соответствии с требованиями модельного стандарта качества</w:t>
            </w:r>
          </w:p>
          <w:p w:rsidR="00E267C0" w:rsidRPr="007D392A" w:rsidRDefault="00E267C0" w:rsidP="00D67ADA">
            <w:pPr>
              <w:spacing w:after="0" w:line="240" w:lineRule="auto"/>
              <w:rPr>
                <w:rFonts w:ascii="Arial" w:hAnsi="Arial" w:cs="Arial"/>
                <w:sz w:val="23"/>
                <w:szCs w:val="23"/>
              </w:rPr>
            </w:pPr>
          </w:p>
          <w:p w:rsidR="00E267C0" w:rsidRPr="007D392A" w:rsidRDefault="00E267C0" w:rsidP="00D67ADA">
            <w:pPr>
              <w:spacing w:after="0" w:line="240" w:lineRule="auto"/>
              <w:rPr>
                <w:rFonts w:ascii="Arial" w:hAnsi="Arial" w:cs="Arial"/>
                <w:sz w:val="23"/>
                <w:szCs w:val="23"/>
              </w:rPr>
            </w:pPr>
          </w:p>
        </w:tc>
        <w:tc>
          <w:tcPr>
            <w:tcW w:w="1065"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ind w:firstLine="0"/>
              <w:rPr>
                <w:rFonts w:eastAsia="Times New Roman" w:cs="Arial"/>
                <w:sz w:val="23"/>
                <w:szCs w:val="23"/>
              </w:rPr>
            </w:pPr>
            <w:r w:rsidRPr="007D392A">
              <w:rPr>
                <w:rFonts w:eastAsia="Times New Roman" w:cs="Arial"/>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ind w:firstLine="0"/>
              <w:rPr>
                <w:rFonts w:eastAsia="Times New Roman" w:cs="Arial"/>
                <w:sz w:val="23"/>
                <w:szCs w:val="23"/>
              </w:rPr>
            </w:pPr>
            <w:r w:rsidRPr="007D392A">
              <w:rPr>
                <w:rFonts w:eastAsia="Times New Roman" w:cs="Arial"/>
                <w:sz w:val="23"/>
                <w:szCs w:val="23"/>
              </w:rPr>
              <w:t>Ведомственная отчетность</w:t>
            </w:r>
          </w:p>
        </w:tc>
        <w:tc>
          <w:tcPr>
            <w:tcW w:w="1276"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95</w:t>
            </w:r>
          </w:p>
        </w:tc>
        <w:tc>
          <w:tcPr>
            <w:tcW w:w="1276"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95</w:t>
            </w:r>
          </w:p>
        </w:tc>
        <w:tc>
          <w:tcPr>
            <w:tcW w:w="1559"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100</w:t>
            </w:r>
          </w:p>
        </w:tc>
        <w:tc>
          <w:tcPr>
            <w:tcW w:w="1701"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100</w:t>
            </w:r>
          </w:p>
        </w:tc>
        <w:tc>
          <w:tcPr>
            <w:tcW w:w="1843"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100</w:t>
            </w:r>
          </w:p>
        </w:tc>
        <w:tc>
          <w:tcPr>
            <w:tcW w:w="1984"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100</w:t>
            </w:r>
          </w:p>
        </w:tc>
      </w:tr>
      <w:tr w:rsidR="00E267C0" w:rsidRPr="007D392A" w:rsidTr="00AF548B">
        <w:trPr>
          <w:cantSplit/>
          <w:trHeight w:val="240"/>
        </w:trPr>
        <w:tc>
          <w:tcPr>
            <w:tcW w:w="15521" w:type="dxa"/>
            <w:gridSpan w:val="11"/>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b/>
                <w:sz w:val="23"/>
                <w:szCs w:val="23"/>
              </w:rPr>
            </w:pPr>
            <w:r w:rsidRPr="007D392A">
              <w:rPr>
                <w:rFonts w:eastAsia="Times New Roman" w:cs="Arial"/>
                <w:b/>
                <w:sz w:val="23"/>
                <w:szCs w:val="23"/>
              </w:rPr>
              <w:t>Задача 4.</w:t>
            </w:r>
            <w:r w:rsidRPr="007D392A">
              <w:rPr>
                <w:rFonts w:eastAsia="Times New Roman" w:cs="Arial"/>
                <w:sz w:val="23"/>
                <w:szCs w:val="23"/>
              </w:rPr>
              <w:t xml:space="preserve"> </w:t>
            </w:r>
            <w:r w:rsidRPr="007D392A">
              <w:rPr>
                <w:rFonts w:eastAsia="Times New Roman" w:cs="Arial"/>
                <w:b/>
                <w:sz w:val="23"/>
                <w:szCs w:val="23"/>
              </w:rPr>
              <w:t>Содействие повышению качества туристических услуг</w:t>
            </w:r>
          </w:p>
        </w:tc>
      </w:tr>
      <w:tr w:rsidR="00E267C0" w:rsidRPr="007D392A"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Cell"/>
              <w:rPr>
                <w:rFonts w:ascii="Arial" w:hAnsi="Arial" w:cs="Arial"/>
                <w:sz w:val="23"/>
                <w:szCs w:val="23"/>
              </w:rPr>
            </w:pPr>
            <w:r w:rsidRPr="007D392A">
              <w:rPr>
                <w:rFonts w:ascii="Arial" w:hAnsi="Arial" w:cs="Arial"/>
                <w:sz w:val="23"/>
                <w:szCs w:val="23"/>
              </w:rPr>
              <w:t>1.4.1.</w:t>
            </w:r>
          </w:p>
        </w:tc>
        <w:tc>
          <w:tcPr>
            <w:tcW w:w="2621" w:type="dxa"/>
            <w:gridSpan w:val="2"/>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rPr>
                <w:rFonts w:ascii="Arial" w:hAnsi="Arial" w:cs="Arial"/>
                <w:sz w:val="23"/>
                <w:szCs w:val="23"/>
              </w:rPr>
            </w:pPr>
            <w:r w:rsidRPr="007D392A">
              <w:rPr>
                <w:rFonts w:ascii="Arial" w:hAnsi="Arial" w:cs="Arial"/>
                <w:sz w:val="23"/>
                <w:szCs w:val="23"/>
              </w:rPr>
              <w:t>Количество посетителей объектов экскурсионного показа</w:t>
            </w:r>
          </w:p>
        </w:tc>
        <w:tc>
          <w:tcPr>
            <w:tcW w:w="1065"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ind w:firstLine="0"/>
              <w:rPr>
                <w:rFonts w:eastAsia="Times New Roman" w:cs="Arial"/>
                <w:sz w:val="23"/>
                <w:szCs w:val="23"/>
              </w:rPr>
            </w:pPr>
            <w:r w:rsidRPr="007D392A">
              <w:rPr>
                <w:rFonts w:eastAsia="Times New Roman" w:cs="Arial"/>
                <w:sz w:val="23"/>
                <w:szCs w:val="23"/>
              </w:rPr>
              <w:t>единицы</w:t>
            </w:r>
          </w:p>
        </w:tc>
        <w:tc>
          <w:tcPr>
            <w:tcW w:w="1417"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ind w:firstLine="0"/>
              <w:rPr>
                <w:rFonts w:eastAsia="Times New Roman" w:cs="Arial"/>
                <w:sz w:val="23"/>
                <w:szCs w:val="23"/>
              </w:rPr>
            </w:pPr>
            <w:r w:rsidRPr="007D392A">
              <w:rPr>
                <w:rFonts w:eastAsia="Times New Roman" w:cs="Arial"/>
                <w:sz w:val="23"/>
                <w:szCs w:val="23"/>
              </w:rPr>
              <w:t>Ежегодная статистическая отчетность</w:t>
            </w:r>
          </w:p>
        </w:tc>
        <w:tc>
          <w:tcPr>
            <w:tcW w:w="1276"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450</w:t>
            </w:r>
          </w:p>
        </w:tc>
        <w:tc>
          <w:tcPr>
            <w:tcW w:w="1276"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500</w:t>
            </w:r>
          </w:p>
        </w:tc>
        <w:tc>
          <w:tcPr>
            <w:tcW w:w="1559"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600</w:t>
            </w:r>
          </w:p>
        </w:tc>
        <w:tc>
          <w:tcPr>
            <w:tcW w:w="1701"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600</w:t>
            </w:r>
          </w:p>
        </w:tc>
        <w:tc>
          <w:tcPr>
            <w:tcW w:w="1843"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600</w:t>
            </w:r>
          </w:p>
        </w:tc>
        <w:tc>
          <w:tcPr>
            <w:tcW w:w="1984"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600</w:t>
            </w:r>
          </w:p>
        </w:tc>
      </w:tr>
      <w:tr w:rsidR="00E267C0" w:rsidRPr="007D392A"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Cell"/>
              <w:rPr>
                <w:rFonts w:ascii="Arial" w:hAnsi="Arial" w:cs="Arial"/>
                <w:b/>
                <w:sz w:val="23"/>
                <w:szCs w:val="23"/>
              </w:rPr>
            </w:pPr>
          </w:p>
        </w:tc>
        <w:tc>
          <w:tcPr>
            <w:tcW w:w="14742" w:type="dxa"/>
            <w:gridSpan w:val="10"/>
            <w:tcBorders>
              <w:top w:val="single" w:sz="4"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b/>
                <w:sz w:val="23"/>
                <w:szCs w:val="23"/>
              </w:rPr>
            </w:pPr>
            <w:r w:rsidRPr="007D392A">
              <w:rPr>
                <w:rFonts w:eastAsia="Times New Roman" w:cs="Arial"/>
                <w:b/>
                <w:sz w:val="23"/>
                <w:szCs w:val="23"/>
              </w:rPr>
              <w:t>Цель 2: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p w:rsidR="00E267C0" w:rsidRPr="007D392A" w:rsidRDefault="00E267C0" w:rsidP="00D67ADA">
            <w:pPr>
              <w:pStyle w:val="ConsPlusNormal"/>
              <w:widowControl/>
              <w:ind w:firstLine="0"/>
              <w:jc w:val="center"/>
              <w:rPr>
                <w:rFonts w:eastAsia="Times New Roman" w:cs="Arial"/>
                <w:b/>
                <w:sz w:val="23"/>
                <w:szCs w:val="23"/>
              </w:rPr>
            </w:pPr>
            <w:r w:rsidRPr="007D392A">
              <w:rPr>
                <w:rFonts w:eastAsia="Times New Roman" w:cs="Arial"/>
                <w:b/>
                <w:sz w:val="23"/>
                <w:szCs w:val="23"/>
              </w:rPr>
              <w:t>Задача 1. Создание нормативных условий хранения архивных документов (</w:t>
            </w:r>
            <w:proofErr w:type="spellStart"/>
            <w:r w:rsidRPr="007D392A">
              <w:rPr>
                <w:rFonts w:eastAsia="Times New Roman" w:cs="Arial"/>
                <w:b/>
                <w:sz w:val="23"/>
                <w:szCs w:val="23"/>
              </w:rPr>
              <w:t>картонирование</w:t>
            </w:r>
            <w:proofErr w:type="spellEnd"/>
            <w:r w:rsidRPr="007D392A">
              <w:rPr>
                <w:rFonts w:eastAsia="Times New Roman" w:cs="Arial"/>
                <w:b/>
                <w:sz w:val="23"/>
                <w:szCs w:val="23"/>
              </w:rPr>
              <w:t xml:space="preserve">)  </w:t>
            </w:r>
          </w:p>
        </w:tc>
      </w:tr>
      <w:tr w:rsidR="00E267C0" w:rsidRPr="007D392A"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Cell"/>
              <w:rPr>
                <w:rFonts w:ascii="Arial" w:hAnsi="Arial" w:cs="Arial"/>
                <w:sz w:val="23"/>
                <w:szCs w:val="23"/>
              </w:rPr>
            </w:pPr>
            <w:r w:rsidRPr="007D392A">
              <w:rPr>
                <w:rFonts w:ascii="Arial" w:hAnsi="Arial" w:cs="Arial"/>
                <w:sz w:val="23"/>
                <w:szCs w:val="23"/>
              </w:rPr>
              <w:t>2.1.1</w:t>
            </w:r>
          </w:p>
          <w:p w:rsidR="00E267C0" w:rsidRPr="007D392A" w:rsidRDefault="00E267C0" w:rsidP="00D67ADA">
            <w:pPr>
              <w:pStyle w:val="ConsPlusCell"/>
              <w:rPr>
                <w:rFonts w:ascii="Arial" w:hAnsi="Arial" w:cs="Arial"/>
                <w:sz w:val="23"/>
                <w:szCs w:val="23"/>
              </w:rPr>
            </w:pPr>
          </w:p>
        </w:tc>
        <w:tc>
          <w:tcPr>
            <w:tcW w:w="3686" w:type="dxa"/>
            <w:gridSpan w:val="3"/>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sz w:val="23"/>
                <w:szCs w:val="23"/>
              </w:rPr>
            </w:pPr>
            <w:r w:rsidRPr="007D392A">
              <w:rPr>
                <w:rFonts w:ascii="Arial" w:hAnsi="Arial" w:cs="Arial"/>
                <w:sz w:val="23"/>
                <w:szCs w:val="23"/>
              </w:rPr>
              <w:t xml:space="preserve">Количество </w:t>
            </w:r>
            <w:proofErr w:type="spellStart"/>
            <w:r w:rsidRPr="007D392A">
              <w:rPr>
                <w:rFonts w:ascii="Arial" w:hAnsi="Arial" w:cs="Arial"/>
                <w:sz w:val="23"/>
                <w:szCs w:val="23"/>
              </w:rPr>
              <w:t>закартонированных</w:t>
            </w:r>
            <w:proofErr w:type="spellEnd"/>
            <w:r w:rsidRPr="007D392A">
              <w:rPr>
                <w:rFonts w:ascii="Arial" w:hAnsi="Arial" w:cs="Arial"/>
                <w:sz w:val="23"/>
                <w:szCs w:val="23"/>
              </w:rPr>
              <w:t xml:space="preserve"> дел </w:t>
            </w:r>
          </w:p>
          <w:p w:rsidR="00E267C0" w:rsidRPr="007D392A" w:rsidRDefault="00E267C0" w:rsidP="00D67ADA">
            <w:pPr>
              <w:pStyle w:val="ConsPlusNormal"/>
              <w:ind w:firstLine="0"/>
              <w:rPr>
                <w:rFonts w:eastAsia="Times New Roman" w:cs="Arial"/>
                <w:sz w:val="23"/>
                <w:szCs w:val="23"/>
              </w:rPr>
            </w:pPr>
            <w:r w:rsidRPr="007D392A">
              <w:rPr>
                <w:rFonts w:eastAsia="Times New Roman" w:cs="Arial"/>
                <w:sz w:val="23"/>
                <w:szCs w:val="23"/>
              </w:rPr>
              <w:t>единицы</w:t>
            </w:r>
          </w:p>
        </w:tc>
        <w:tc>
          <w:tcPr>
            <w:tcW w:w="1417"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ind w:firstLine="0"/>
              <w:rPr>
                <w:rFonts w:eastAsia="Times New Roman" w:cs="Arial"/>
                <w:sz w:val="23"/>
                <w:szCs w:val="23"/>
              </w:rPr>
            </w:pPr>
            <w:r w:rsidRPr="007D392A">
              <w:rPr>
                <w:rFonts w:eastAsia="Times New Roman" w:cs="Arial"/>
                <w:sz w:val="23"/>
                <w:szCs w:val="23"/>
              </w:rPr>
              <w:t>Описи дел</w:t>
            </w:r>
          </w:p>
        </w:tc>
        <w:tc>
          <w:tcPr>
            <w:tcW w:w="1276"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rPr>
            </w:pPr>
            <w:r w:rsidRPr="007D392A">
              <w:rPr>
                <w:rFonts w:ascii="Arial" w:hAnsi="Arial" w:cs="Arial"/>
                <w:sz w:val="23"/>
                <w:szCs w:val="23"/>
              </w:rPr>
              <w:t>не менее 400</w:t>
            </w:r>
          </w:p>
        </w:tc>
        <w:tc>
          <w:tcPr>
            <w:tcW w:w="1276"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rPr>
            </w:pPr>
            <w:r w:rsidRPr="007D392A">
              <w:rPr>
                <w:rFonts w:ascii="Arial" w:hAnsi="Arial" w:cs="Arial"/>
                <w:sz w:val="23"/>
                <w:szCs w:val="23"/>
              </w:rPr>
              <w:t>не менее 400</w:t>
            </w:r>
          </w:p>
        </w:tc>
        <w:tc>
          <w:tcPr>
            <w:tcW w:w="155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rPr>
            </w:pPr>
            <w:r w:rsidRPr="007D392A">
              <w:rPr>
                <w:rFonts w:ascii="Arial" w:hAnsi="Arial" w:cs="Arial"/>
                <w:sz w:val="23"/>
                <w:szCs w:val="23"/>
              </w:rPr>
              <w:t>не менее 400</w:t>
            </w:r>
          </w:p>
        </w:tc>
        <w:tc>
          <w:tcPr>
            <w:tcW w:w="1701"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не менее 400</w:t>
            </w:r>
          </w:p>
        </w:tc>
        <w:tc>
          <w:tcPr>
            <w:tcW w:w="1843"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не менее 400</w:t>
            </w:r>
          </w:p>
        </w:tc>
        <w:tc>
          <w:tcPr>
            <w:tcW w:w="198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не менее 400</w:t>
            </w:r>
          </w:p>
        </w:tc>
      </w:tr>
      <w:tr w:rsidR="00E267C0" w:rsidRPr="007D392A" w:rsidTr="00AF548B">
        <w:trPr>
          <w:cantSplit/>
          <w:trHeight w:val="240"/>
        </w:trPr>
        <w:tc>
          <w:tcPr>
            <w:tcW w:w="15521" w:type="dxa"/>
            <w:gridSpan w:val="11"/>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b/>
                <w:sz w:val="23"/>
                <w:szCs w:val="23"/>
              </w:rPr>
            </w:pPr>
            <w:r w:rsidRPr="007D392A">
              <w:rPr>
                <w:rFonts w:eastAsia="Times New Roman" w:cs="Arial"/>
                <w:b/>
                <w:sz w:val="23"/>
                <w:szCs w:val="23"/>
              </w:rPr>
              <w:t>Задача 2. Оцифровка описей дел</w:t>
            </w:r>
          </w:p>
        </w:tc>
      </w:tr>
      <w:tr w:rsidR="00E267C0" w:rsidRPr="007D392A"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Cell"/>
              <w:rPr>
                <w:rFonts w:ascii="Arial" w:hAnsi="Arial" w:cs="Arial"/>
                <w:sz w:val="23"/>
                <w:szCs w:val="23"/>
              </w:rPr>
            </w:pPr>
            <w:r w:rsidRPr="007D392A">
              <w:rPr>
                <w:rFonts w:ascii="Arial" w:hAnsi="Arial" w:cs="Arial"/>
                <w:sz w:val="23"/>
                <w:szCs w:val="23"/>
              </w:rPr>
              <w:t>2.2.1.</w:t>
            </w:r>
          </w:p>
        </w:tc>
        <w:tc>
          <w:tcPr>
            <w:tcW w:w="2621"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sz w:val="23"/>
                <w:szCs w:val="23"/>
              </w:rPr>
            </w:pPr>
            <w:r w:rsidRPr="007D392A">
              <w:rPr>
                <w:rFonts w:ascii="Arial" w:hAnsi="Arial" w:cs="Arial"/>
                <w:sz w:val="23"/>
                <w:szCs w:val="23"/>
              </w:rPr>
              <w:t>Количество оцифрованных дел</w:t>
            </w:r>
          </w:p>
        </w:tc>
        <w:tc>
          <w:tcPr>
            <w:tcW w:w="1065"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ind w:firstLine="0"/>
              <w:rPr>
                <w:rFonts w:eastAsia="Times New Roman" w:cs="Arial"/>
                <w:sz w:val="23"/>
                <w:szCs w:val="23"/>
              </w:rPr>
            </w:pPr>
            <w:r w:rsidRPr="007D392A">
              <w:rPr>
                <w:rFonts w:eastAsia="Times New Roman" w:cs="Arial"/>
                <w:sz w:val="23"/>
                <w:szCs w:val="23"/>
              </w:rPr>
              <w:t>единицы</w:t>
            </w:r>
          </w:p>
        </w:tc>
        <w:tc>
          <w:tcPr>
            <w:tcW w:w="1417"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ind w:firstLine="0"/>
              <w:rPr>
                <w:rFonts w:eastAsia="Times New Roman" w:cs="Arial"/>
                <w:sz w:val="23"/>
                <w:szCs w:val="23"/>
              </w:rPr>
            </w:pPr>
            <w:r w:rsidRPr="007D392A">
              <w:rPr>
                <w:rFonts w:eastAsia="Times New Roman" w:cs="Arial"/>
                <w:sz w:val="23"/>
                <w:szCs w:val="23"/>
              </w:rPr>
              <w:t>Данные оцифровки заголовков дел</w:t>
            </w:r>
          </w:p>
        </w:tc>
        <w:tc>
          <w:tcPr>
            <w:tcW w:w="1276"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rPr>
            </w:pPr>
            <w:r w:rsidRPr="007D392A">
              <w:rPr>
                <w:rFonts w:ascii="Arial" w:hAnsi="Arial" w:cs="Arial"/>
                <w:sz w:val="23"/>
                <w:szCs w:val="23"/>
              </w:rPr>
              <w:t>не менее 500</w:t>
            </w:r>
          </w:p>
        </w:tc>
        <w:tc>
          <w:tcPr>
            <w:tcW w:w="1276"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rPr>
            </w:pPr>
            <w:r w:rsidRPr="007D392A">
              <w:rPr>
                <w:rFonts w:ascii="Arial" w:hAnsi="Arial" w:cs="Arial"/>
                <w:sz w:val="23"/>
                <w:szCs w:val="23"/>
              </w:rPr>
              <w:t>не менее 500</w:t>
            </w:r>
          </w:p>
        </w:tc>
        <w:tc>
          <w:tcPr>
            <w:tcW w:w="155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rPr>
            </w:pPr>
            <w:r w:rsidRPr="007D392A">
              <w:rPr>
                <w:rFonts w:ascii="Arial" w:hAnsi="Arial" w:cs="Arial"/>
                <w:sz w:val="23"/>
                <w:szCs w:val="23"/>
              </w:rPr>
              <w:t>не менее 500</w:t>
            </w:r>
          </w:p>
        </w:tc>
        <w:tc>
          <w:tcPr>
            <w:tcW w:w="1701"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не менее 500</w:t>
            </w:r>
          </w:p>
        </w:tc>
        <w:tc>
          <w:tcPr>
            <w:tcW w:w="1843"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не менее 500</w:t>
            </w:r>
          </w:p>
        </w:tc>
        <w:tc>
          <w:tcPr>
            <w:tcW w:w="198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не менее 500</w:t>
            </w:r>
          </w:p>
        </w:tc>
      </w:tr>
      <w:tr w:rsidR="00E267C0" w:rsidRPr="007D392A"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Cell"/>
              <w:rPr>
                <w:rFonts w:ascii="Arial" w:hAnsi="Arial" w:cs="Arial"/>
                <w:sz w:val="23"/>
                <w:szCs w:val="23"/>
              </w:rPr>
            </w:pPr>
            <w:r w:rsidRPr="007D392A">
              <w:rPr>
                <w:rFonts w:ascii="Arial" w:hAnsi="Arial" w:cs="Arial"/>
                <w:sz w:val="23"/>
                <w:szCs w:val="23"/>
              </w:rPr>
              <w:t xml:space="preserve"> </w:t>
            </w:r>
          </w:p>
        </w:tc>
        <w:tc>
          <w:tcPr>
            <w:tcW w:w="14742" w:type="dxa"/>
            <w:gridSpan w:val="10"/>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b/>
                <w:sz w:val="23"/>
                <w:szCs w:val="23"/>
              </w:rPr>
            </w:pPr>
            <w:r w:rsidRPr="007D392A">
              <w:rPr>
                <w:rFonts w:eastAsia="Times New Roman" w:cs="Arial"/>
                <w:b/>
                <w:sz w:val="23"/>
                <w:szCs w:val="23"/>
              </w:rPr>
              <w:t>Цель 3: Реализация мер по укреплению межнационального и межконфессионального согласия</w:t>
            </w:r>
          </w:p>
          <w:p w:rsidR="00E267C0" w:rsidRPr="007D392A" w:rsidRDefault="00E267C0" w:rsidP="00D67ADA">
            <w:pPr>
              <w:pStyle w:val="ConsPlusNormal"/>
              <w:widowControl/>
              <w:ind w:firstLine="0"/>
              <w:jc w:val="center"/>
              <w:rPr>
                <w:rFonts w:eastAsia="Times New Roman" w:cs="Arial"/>
                <w:b/>
                <w:sz w:val="23"/>
                <w:szCs w:val="23"/>
              </w:rPr>
            </w:pPr>
            <w:r w:rsidRPr="007D392A">
              <w:rPr>
                <w:rFonts w:eastAsia="Times New Roman" w:cs="Arial"/>
                <w:b/>
                <w:sz w:val="23"/>
                <w:szCs w:val="23"/>
              </w:rPr>
              <w:t>Задача 1. Профилактика межнациональных (межэтнических) конфликтов</w:t>
            </w:r>
          </w:p>
        </w:tc>
      </w:tr>
      <w:tr w:rsidR="00E267C0" w:rsidRPr="007D392A"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Cell"/>
              <w:rPr>
                <w:rFonts w:ascii="Arial" w:hAnsi="Arial" w:cs="Arial"/>
                <w:sz w:val="23"/>
                <w:szCs w:val="23"/>
              </w:rPr>
            </w:pPr>
            <w:r w:rsidRPr="007D392A">
              <w:rPr>
                <w:rFonts w:ascii="Arial" w:hAnsi="Arial" w:cs="Arial"/>
                <w:sz w:val="23"/>
                <w:szCs w:val="23"/>
              </w:rPr>
              <w:t>3.1.1.</w:t>
            </w:r>
          </w:p>
        </w:tc>
        <w:tc>
          <w:tcPr>
            <w:tcW w:w="2621"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ind w:firstLine="0"/>
              <w:rPr>
                <w:rFonts w:eastAsia="Times New Roman" w:cs="Arial"/>
                <w:sz w:val="23"/>
                <w:szCs w:val="23"/>
                <w:shd w:val="clear" w:color="auto" w:fill="FFFFFF"/>
              </w:rPr>
            </w:pPr>
            <w:r w:rsidRPr="007D392A">
              <w:rPr>
                <w:rFonts w:eastAsia="Times New Roman" w:cs="Arial"/>
                <w:sz w:val="23"/>
                <w:szCs w:val="23"/>
                <w:shd w:val="clear" w:color="auto" w:fill="FFFFFF"/>
              </w:rPr>
              <w:t>Количество проявлений межнациональных, межконфессиональных конфликтов</w:t>
            </w:r>
          </w:p>
        </w:tc>
        <w:tc>
          <w:tcPr>
            <w:tcW w:w="1065"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ind w:firstLine="0"/>
              <w:rPr>
                <w:rFonts w:eastAsia="Times New Roman" w:cs="Arial"/>
                <w:sz w:val="23"/>
                <w:szCs w:val="23"/>
              </w:rPr>
            </w:pPr>
            <w:r w:rsidRPr="007D392A">
              <w:rPr>
                <w:rFonts w:eastAsia="Times New Roman" w:cs="Arial"/>
                <w:sz w:val="23"/>
                <w:szCs w:val="23"/>
              </w:rPr>
              <w:t>единицы</w:t>
            </w:r>
          </w:p>
        </w:tc>
        <w:tc>
          <w:tcPr>
            <w:tcW w:w="1417"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ind w:firstLine="0"/>
              <w:rPr>
                <w:rFonts w:eastAsia="Times New Roman" w:cs="Arial"/>
                <w:sz w:val="23"/>
                <w:szCs w:val="23"/>
              </w:rPr>
            </w:pPr>
            <w:r w:rsidRPr="007D392A">
              <w:rPr>
                <w:rFonts w:eastAsia="Times New Roman" w:cs="Arial"/>
                <w:sz w:val="23"/>
                <w:szCs w:val="23"/>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0</w:t>
            </w:r>
          </w:p>
        </w:tc>
        <w:tc>
          <w:tcPr>
            <w:tcW w:w="1276"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0</w:t>
            </w:r>
          </w:p>
        </w:tc>
        <w:tc>
          <w:tcPr>
            <w:tcW w:w="155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0</w:t>
            </w:r>
          </w:p>
        </w:tc>
        <w:tc>
          <w:tcPr>
            <w:tcW w:w="1701"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0</w:t>
            </w:r>
          </w:p>
        </w:tc>
        <w:tc>
          <w:tcPr>
            <w:tcW w:w="1843"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0</w:t>
            </w:r>
          </w:p>
        </w:tc>
        <w:tc>
          <w:tcPr>
            <w:tcW w:w="198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3"/>
                <w:szCs w:val="23"/>
              </w:rPr>
            </w:pPr>
            <w:r w:rsidRPr="007D392A">
              <w:rPr>
                <w:rFonts w:eastAsia="Times New Roman" w:cs="Arial"/>
                <w:sz w:val="23"/>
                <w:szCs w:val="23"/>
              </w:rPr>
              <w:t>0</w:t>
            </w:r>
          </w:p>
        </w:tc>
      </w:tr>
    </w:tbl>
    <w:p w:rsidR="00E267C0" w:rsidRPr="007D392A" w:rsidRDefault="00E267C0" w:rsidP="00D67ADA">
      <w:pPr>
        <w:pStyle w:val="ConsPlusNormal"/>
        <w:widowControl/>
        <w:ind w:firstLine="0"/>
        <w:jc w:val="both"/>
        <w:rPr>
          <w:rFonts w:cs="Arial"/>
          <w:sz w:val="24"/>
          <w:szCs w:val="24"/>
          <w:lang w:eastAsia="en-US"/>
        </w:rPr>
      </w:pPr>
      <w:r w:rsidRPr="007D392A">
        <w:rPr>
          <w:rFonts w:cs="Arial"/>
          <w:sz w:val="24"/>
          <w:szCs w:val="24"/>
          <w:lang w:eastAsia="en-US"/>
        </w:rPr>
        <w:t xml:space="preserve">      </w:t>
      </w:r>
    </w:p>
    <w:p w:rsidR="00E267C0" w:rsidRPr="007D392A" w:rsidRDefault="00E267C0" w:rsidP="00D67ADA">
      <w:pPr>
        <w:pStyle w:val="ConsPlusNormal"/>
        <w:widowControl/>
        <w:ind w:firstLine="11340"/>
        <w:outlineLvl w:val="2"/>
        <w:rPr>
          <w:rFonts w:cs="Arial"/>
          <w:sz w:val="28"/>
          <w:szCs w:val="28"/>
        </w:rPr>
      </w:pPr>
    </w:p>
    <w:p w:rsidR="00E267C0" w:rsidRPr="007D392A" w:rsidRDefault="00E267C0" w:rsidP="00D67ADA">
      <w:pPr>
        <w:pStyle w:val="ConsPlusNormal"/>
        <w:widowControl/>
        <w:ind w:firstLine="0"/>
        <w:outlineLvl w:val="2"/>
        <w:rPr>
          <w:rFonts w:cs="Arial"/>
          <w:sz w:val="28"/>
          <w:szCs w:val="28"/>
        </w:rPr>
      </w:pPr>
    </w:p>
    <w:p w:rsidR="00E267C0" w:rsidRPr="007D392A" w:rsidRDefault="00E267C0" w:rsidP="00D67ADA">
      <w:pPr>
        <w:pStyle w:val="ConsPlusNormal"/>
        <w:widowControl/>
        <w:ind w:firstLine="0"/>
        <w:outlineLvl w:val="2"/>
        <w:rPr>
          <w:rFonts w:cs="Arial"/>
          <w:sz w:val="28"/>
          <w:szCs w:val="28"/>
        </w:rPr>
      </w:pPr>
    </w:p>
    <w:p w:rsidR="00E267C0" w:rsidRPr="007D392A" w:rsidRDefault="00E267C0" w:rsidP="00D67ADA">
      <w:pPr>
        <w:pStyle w:val="ConsPlusNormal"/>
        <w:widowControl/>
        <w:ind w:firstLine="0"/>
        <w:outlineLvl w:val="2"/>
        <w:rPr>
          <w:rFonts w:cs="Arial"/>
          <w:sz w:val="28"/>
          <w:szCs w:val="28"/>
        </w:rPr>
      </w:pPr>
    </w:p>
    <w:p w:rsidR="00E267C0" w:rsidRPr="007D392A" w:rsidRDefault="00E267C0" w:rsidP="00D67ADA">
      <w:pPr>
        <w:pStyle w:val="ConsPlusNormal"/>
        <w:widowControl/>
        <w:ind w:firstLine="0"/>
        <w:outlineLvl w:val="2"/>
        <w:rPr>
          <w:rFonts w:cs="Arial"/>
          <w:sz w:val="28"/>
          <w:szCs w:val="28"/>
        </w:rPr>
      </w:pPr>
    </w:p>
    <w:p w:rsidR="00E267C0" w:rsidRPr="007D392A" w:rsidRDefault="00E267C0" w:rsidP="00D67ADA">
      <w:pPr>
        <w:pStyle w:val="ConsPlusNormal"/>
        <w:widowControl/>
        <w:ind w:firstLine="0"/>
        <w:outlineLvl w:val="2"/>
        <w:rPr>
          <w:rFonts w:cs="Arial"/>
          <w:sz w:val="28"/>
          <w:szCs w:val="28"/>
        </w:rPr>
      </w:pPr>
    </w:p>
    <w:p w:rsidR="00E267C0" w:rsidRPr="007D392A" w:rsidRDefault="00E267C0" w:rsidP="00D67ADA">
      <w:pPr>
        <w:pStyle w:val="ConsPlusNormal"/>
        <w:widowControl/>
        <w:ind w:firstLine="11340"/>
        <w:outlineLvl w:val="2"/>
        <w:rPr>
          <w:rFonts w:cs="Arial"/>
          <w:sz w:val="24"/>
          <w:szCs w:val="24"/>
        </w:rPr>
      </w:pPr>
      <w:r w:rsidRPr="007D392A">
        <w:rPr>
          <w:rFonts w:cs="Arial"/>
          <w:sz w:val="24"/>
          <w:szCs w:val="24"/>
        </w:rPr>
        <w:t>Приложение 2</w:t>
      </w:r>
    </w:p>
    <w:p w:rsidR="00E267C0" w:rsidRPr="007D392A" w:rsidRDefault="00E267C0" w:rsidP="00D67ADA">
      <w:pPr>
        <w:autoSpaceDE w:val="0"/>
        <w:autoSpaceDN w:val="0"/>
        <w:adjustRightInd w:val="0"/>
        <w:spacing w:after="0" w:line="240" w:lineRule="auto"/>
        <w:ind w:left="11340"/>
        <w:rPr>
          <w:rFonts w:ascii="Arial" w:hAnsi="Arial" w:cs="Arial"/>
          <w:sz w:val="24"/>
          <w:szCs w:val="24"/>
        </w:rPr>
      </w:pPr>
      <w:r w:rsidRPr="007D392A">
        <w:rPr>
          <w:rFonts w:ascii="Arial" w:hAnsi="Arial" w:cs="Arial"/>
          <w:sz w:val="24"/>
          <w:szCs w:val="24"/>
        </w:rPr>
        <w:t xml:space="preserve">к Паспорту муниципальной программы «Развитие культуры на территории Большемуртинского района» </w:t>
      </w:r>
    </w:p>
    <w:p w:rsidR="00E267C0" w:rsidRPr="007D392A" w:rsidRDefault="00E267C0" w:rsidP="00D67ADA">
      <w:pPr>
        <w:pStyle w:val="ConsPlusNormal"/>
        <w:widowControl/>
        <w:ind w:firstLine="0"/>
        <w:jc w:val="center"/>
        <w:rPr>
          <w:rFonts w:cs="Arial"/>
          <w:b/>
          <w:sz w:val="24"/>
          <w:szCs w:val="24"/>
        </w:rPr>
      </w:pPr>
      <w:r w:rsidRPr="007D392A">
        <w:rPr>
          <w:rFonts w:cs="Arial"/>
          <w:b/>
          <w:sz w:val="24"/>
          <w:szCs w:val="24"/>
        </w:rPr>
        <w:t>Целевые показатели программы</w:t>
      </w:r>
    </w:p>
    <w:p w:rsidR="00E267C0" w:rsidRPr="007D392A" w:rsidRDefault="00E267C0" w:rsidP="00D67ADA">
      <w:pPr>
        <w:pStyle w:val="ConsPlusNormal"/>
        <w:widowControl/>
        <w:ind w:firstLine="0"/>
        <w:jc w:val="center"/>
        <w:rPr>
          <w:rFonts w:cs="Arial"/>
          <w:b/>
          <w:sz w:val="24"/>
          <w:szCs w:val="24"/>
        </w:rPr>
      </w:pPr>
      <w:r w:rsidRPr="007D392A">
        <w:rPr>
          <w:rFonts w:cs="Arial"/>
          <w:b/>
          <w:sz w:val="24"/>
          <w:szCs w:val="24"/>
        </w:rPr>
        <w:t>«Развитие культуры на территории Большемуртинского района»</w:t>
      </w:r>
    </w:p>
    <w:p w:rsidR="00E267C0" w:rsidRPr="007D392A" w:rsidRDefault="00E267C0" w:rsidP="00D67ADA">
      <w:pPr>
        <w:pStyle w:val="ConsPlusNormal"/>
        <w:widowControl/>
        <w:ind w:firstLine="0"/>
        <w:rPr>
          <w:rFonts w:cs="Arial"/>
          <w:sz w:val="28"/>
          <w:szCs w:val="28"/>
        </w:rPr>
      </w:pPr>
    </w:p>
    <w:tbl>
      <w:tblPr>
        <w:tblW w:w="25421" w:type="dxa"/>
        <w:tblLayout w:type="fixed"/>
        <w:tblCellMar>
          <w:left w:w="70" w:type="dxa"/>
          <w:right w:w="70" w:type="dxa"/>
        </w:tblCellMar>
        <w:tblLook w:val="0000" w:firstRow="0" w:lastRow="0" w:firstColumn="0" w:lastColumn="0" w:noHBand="0" w:noVBand="0"/>
      </w:tblPr>
      <w:tblGrid>
        <w:gridCol w:w="779"/>
        <w:gridCol w:w="1985"/>
        <w:gridCol w:w="567"/>
        <w:gridCol w:w="830"/>
        <w:gridCol w:w="1154"/>
        <w:gridCol w:w="992"/>
        <w:gridCol w:w="1020"/>
        <w:gridCol w:w="20"/>
        <w:gridCol w:w="20"/>
        <w:gridCol w:w="40"/>
        <w:gridCol w:w="20"/>
        <w:gridCol w:w="20"/>
        <w:gridCol w:w="20"/>
        <w:gridCol w:w="967"/>
        <w:gridCol w:w="1548"/>
        <w:gridCol w:w="252"/>
        <w:gridCol w:w="34"/>
        <w:gridCol w:w="8"/>
        <w:gridCol w:w="1126"/>
        <w:gridCol w:w="900"/>
        <w:gridCol w:w="180"/>
        <w:gridCol w:w="900"/>
        <w:gridCol w:w="900"/>
        <w:gridCol w:w="1239"/>
        <w:gridCol w:w="900"/>
        <w:gridCol w:w="900"/>
        <w:gridCol w:w="900"/>
        <w:gridCol w:w="900"/>
        <w:gridCol w:w="900"/>
        <w:gridCol w:w="900"/>
        <w:gridCol w:w="900"/>
        <w:gridCol w:w="900"/>
        <w:gridCol w:w="900"/>
        <w:gridCol w:w="900"/>
        <w:gridCol w:w="900"/>
      </w:tblGrid>
      <w:tr w:rsidR="00E267C0" w:rsidRPr="007D392A" w:rsidTr="00AF548B">
        <w:trPr>
          <w:gridAfter w:val="11"/>
          <w:wAfter w:w="9900" w:type="dxa"/>
          <w:cantSplit/>
          <w:trHeight w:val="423"/>
        </w:trPr>
        <w:tc>
          <w:tcPr>
            <w:tcW w:w="779" w:type="dxa"/>
            <w:vMerge w:val="restart"/>
            <w:tcBorders>
              <w:top w:val="single" w:sz="6" w:space="0" w:color="auto"/>
              <w:left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 xml:space="preserve">№  </w:t>
            </w:r>
            <w:r w:rsidRPr="007D392A">
              <w:rPr>
                <w:rFonts w:eastAsia="Times New Roman" w:cs="Arial"/>
                <w:sz w:val="22"/>
              </w:rPr>
              <w:br/>
            </w:r>
            <w:proofErr w:type="gramStart"/>
            <w:r w:rsidRPr="007D392A">
              <w:rPr>
                <w:rFonts w:eastAsia="Times New Roman" w:cs="Arial"/>
                <w:sz w:val="22"/>
              </w:rPr>
              <w:t>п</w:t>
            </w:r>
            <w:proofErr w:type="gramEnd"/>
            <w:r w:rsidRPr="007D392A">
              <w:rPr>
                <w:rFonts w:eastAsia="Times New Roman" w:cs="Arial"/>
                <w:sz w:val="22"/>
              </w:rPr>
              <w:t>/п</w:t>
            </w:r>
          </w:p>
        </w:tc>
        <w:tc>
          <w:tcPr>
            <w:tcW w:w="1985" w:type="dxa"/>
            <w:vMerge w:val="restart"/>
            <w:tcBorders>
              <w:top w:val="single" w:sz="6" w:space="0" w:color="auto"/>
              <w:left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 xml:space="preserve">Цель,    </w:t>
            </w:r>
            <w:r w:rsidRPr="007D392A">
              <w:rPr>
                <w:rFonts w:eastAsia="Times New Roman" w:cs="Arial"/>
                <w:sz w:val="22"/>
              </w:rPr>
              <w:br/>
              <w:t xml:space="preserve">целевые индикаторы </w:t>
            </w:r>
            <w:r w:rsidRPr="007D392A">
              <w:rPr>
                <w:rFonts w:eastAsia="Times New Roman" w:cs="Arial"/>
                <w:sz w:val="22"/>
              </w:rPr>
              <w:br/>
            </w:r>
          </w:p>
        </w:tc>
        <w:tc>
          <w:tcPr>
            <w:tcW w:w="1397" w:type="dxa"/>
            <w:gridSpan w:val="2"/>
            <w:vMerge w:val="restart"/>
            <w:tcBorders>
              <w:top w:val="single" w:sz="6" w:space="0" w:color="auto"/>
              <w:left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Единица</w:t>
            </w:r>
            <w:r w:rsidRPr="007D392A">
              <w:rPr>
                <w:rFonts w:eastAsia="Times New Roman" w:cs="Arial"/>
                <w:sz w:val="22"/>
              </w:rPr>
              <w:br/>
              <w:t>измерения</w:t>
            </w:r>
          </w:p>
        </w:tc>
        <w:tc>
          <w:tcPr>
            <w:tcW w:w="1154" w:type="dxa"/>
            <w:vMerge w:val="restart"/>
            <w:tcBorders>
              <w:top w:val="single" w:sz="6" w:space="0" w:color="auto"/>
              <w:left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2016 год</w:t>
            </w:r>
          </w:p>
        </w:tc>
        <w:tc>
          <w:tcPr>
            <w:tcW w:w="992" w:type="dxa"/>
            <w:vMerge w:val="restart"/>
            <w:tcBorders>
              <w:top w:val="single" w:sz="6" w:space="0" w:color="auto"/>
              <w:left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Отчетный финансовый год 2017</w:t>
            </w:r>
          </w:p>
        </w:tc>
        <w:tc>
          <w:tcPr>
            <w:tcW w:w="1020" w:type="dxa"/>
            <w:vMerge w:val="restart"/>
            <w:tcBorders>
              <w:top w:val="single" w:sz="6" w:space="0" w:color="auto"/>
              <w:left w:val="single" w:sz="6" w:space="0" w:color="auto"/>
              <w:right w:val="single" w:sz="4" w:space="0" w:color="auto"/>
            </w:tcBorders>
            <w:vAlign w:val="center"/>
          </w:tcPr>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Текущий финансовый год 2018</w:t>
            </w:r>
          </w:p>
        </w:tc>
        <w:tc>
          <w:tcPr>
            <w:tcW w:w="1107" w:type="dxa"/>
            <w:gridSpan w:val="7"/>
            <w:vMerge w:val="restart"/>
            <w:tcBorders>
              <w:top w:val="single" w:sz="6" w:space="0" w:color="auto"/>
              <w:left w:val="single" w:sz="4" w:space="0" w:color="auto"/>
              <w:right w:val="single" w:sz="4" w:space="0" w:color="auto"/>
            </w:tcBorders>
            <w:vAlign w:val="center"/>
          </w:tcPr>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Очередной финансовый год</w:t>
            </w:r>
          </w:p>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2019</w:t>
            </w:r>
          </w:p>
        </w:tc>
        <w:tc>
          <w:tcPr>
            <w:tcW w:w="2968" w:type="dxa"/>
            <w:gridSpan w:val="5"/>
            <w:tcBorders>
              <w:top w:val="single" w:sz="6" w:space="0" w:color="auto"/>
              <w:left w:val="single" w:sz="4" w:space="0" w:color="auto"/>
              <w:bottom w:val="single" w:sz="4" w:space="0" w:color="auto"/>
              <w:right w:val="single" w:sz="4" w:space="0" w:color="auto"/>
            </w:tcBorders>
            <w:vAlign w:val="center"/>
          </w:tcPr>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Плановый период</w:t>
            </w:r>
          </w:p>
        </w:tc>
        <w:tc>
          <w:tcPr>
            <w:tcW w:w="4119" w:type="dxa"/>
            <w:gridSpan w:val="5"/>
            <w:tcBorders>
              <w:top w:val="single" w:sz="4" w:space="0" w:color="auto"/>
              <w:bottom w:val="single" w:sz="4" w:space="0" w:color="auto"/>
              <w:right w:val="single" w:sz="4" w:space="0" w:color="auto"/>
            </w:tcBorders>
            <w:vAlign w:val="center"/>
          </w:tcPr>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Долгосрочный период по годам</w:t>
            </w:r>
          </w:p>
        </w:tc>
      </w:tr>
      <w:tr w:rsidR="00E267C0" w:rsidRPr="007D392A" w:rsidTr="00AF548B">
        <w:trPr>
          <w:gridAfter w:val="11"/>
          <w:wAfter w:w="9900" w:type="dxa"/>
          <w:cantSplit/>
          <w:trHeight w:val="1115"/>
        </w:trPr>
        <w:tc>
          <w:tcPr>
            <w:tcW w:w="779" w:type="dxa"/>
            <w:vMerge/>
            <w:tcBorders>
              <w:left w:val="single" w:sz="6" w:space="0" w:color="auto"/>
              <w:bottom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sz w:val="22"/>
              </w:rPr>
            </w:pPr>
          </w:p>
        </w:tc>
        <w:tc>
          <w:tcPr>
            <w:tcW w:w="1985" w:type="dxa"/>
            <w:vMerge/>
            <w:tcBorders>
              <w:left w:val="single" w:sz="6" w:space="0" w:color="auto"/>
              <w:bottom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sz w:val="22"/>
              </w:rPr>
            </w:pPr>
          </w:p>
        </w:tc>
        <w:tc>
          <w:tcPr>
            <w:tcW w:w="1397" w:type="dxa"/>
            <w:gridSpan w:val="2"/>
            <w:vMerge/>
            <w:tcBorders>
              <w:left w:val="single" w:sz="6" w:space="0" w:color="auto"/>
              <w:bottom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sz w:val="22"/>
              </w:rPr>
            </w:pPr>
          </w:p>
        </w:tc>
        <w:tc>
          <w:tcPr>
            <w:tcW w:w="1154" w:type="dxa"/>
            <w:vMerge/>
            <w:tcBorders>
              <w:left w:val="single" w:sz="6" w:space="0" w:color="auto"/>
              <w:bottom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b/>
                <w:sz w:val="22"/>
              </w:rPr>
            </w:pPr>
          </w:p>
        </w:tc>
        <w:tc>
          <w:tcPr>
            <w:tcW w:w="992" w:type="dxa"/>
            <w:vMerge/>
            <w:tcBorders>
              <w:left w:val="single" w:sz="6" w:space="0" w:color="auto"/>
              <w:bottom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b/>
                <w:sz w:val="22"/>
              </w:rPr>
            </w:pPr>
          </w:p>
        </w:tc>
        <w:tc>
          <w:tcPr>
            <w:tcW w:w="1020" w:type="dxa"/>
            <w:vMerge/>
            <w:tcBorders>
              <w:left w:val="single" w:sz="6" w:space="0" w:color="auto"/>
              <w:bottom w:val="single" w:sz="6" w:space="0" w:color="auto"/>
              <w:right w:val="single" w:sz="4" w:space="0" w:color="auto"/>
            </w:tcBorders>
            <w:vAlign w:val="center"/>
          </w:tcPr>
          <w:p w:rsidR="00E267C0" w:rsidRPr="007D392A" w:rsidRDefault="00E267C0" w:rsidP="00D67ADA">
            <w:pPr>
              <w:pStyle w:val="ConsPlusNormal"/>
              <w:widowControl/>
              <w:ind w:firstLine="0"/>
              <w:jc w:val="center"/>
              <w:rPr>
                <w:rFonts w:eastAsia="Times New Roman" w:cs="Arial"/>
                <w:b/>
                <w:sz w:val="22"/>
              </w:rPr>
            </w:pPr>
          </w:p>
        </w:tc>
        <w:tc>
          <w:tcPr>
            <w:tcW w:w="1107" w:type="dxa"/>
            <w:gridSpan w:val="7"/>
            <w:vMerge/>
            <w:tcBorders>
              <w:left w:val="single" w:sz="4" w:space="0" w:color="auto"/>
              <w:bottom w:val="single" w:sz="6" w:space="0" w:color="auto"/>
              <w:right w:val="single" w:sz="4" w:space="0" w:color="auto"/>
            </w:tcBorders>
            <w:vAlign w:val="center"/>
          </w:tcPr>
          <w:p w:rsidR="00E267C0" w:rsidRPr="007D392A" w:rsidRDefault="00E267C0" w:rsidP="00D67ADA">
            <w:pPr>
              <w:pStyle w:val="ConsPlusNormal"/>
              <w:widowControl/>
              <w:ind w:firstLine="0"/>
              <w:jc w:val="center"/>
              <w:rPr>
                <w:rFonts w:eastAsia="Times New Roman" w:cs="Arial"/>
                <w:b/>
                <w:sz w:val="22"/>
              </w:rPr>
            </w:pPr>
          </w:p>
        </w:tc>
        <w:tc>
          <w:tcPr>
            <w:tcW w:w="1800" w:type="dxa"/>
            <w:gridSpan w:val="2"/>
            <w:tcBorders>
              <w:top w:val="single" w:sz="4" w:space="0" w:color="auto"/>
              <w:left w:val="single" w:sz="4" w:space="0" w:color="auto"/>
              <w:bottom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Первый год планового периода</w:t>
            </w:r>
          </w:p>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2020</w:t>
            </w:r>
          </w:p>
        </w:tc>
        <w:tc>
          <w:tcPr>
            <w:tcW w:w="1168" w:type="dxa"/>
            <w:gridSpan w:val="3"/>
            <w:tcBorders>
              <w:top w:val="single" w:sz="4" w:space="0" w:color="auto"/>
              <w:left w:val="single" w:sz="6" w:space="0" w:color="auto"/>
              <w:bottom w:val="single" w:sz="6" w:space="0" w:color="auto"/>
              <w:right w:val="single" w:sz="4" w:space="0" w:color="auto"/>
            </w:tcBorders>
            <w:vAlign w:val="center"/>
          </w:tcPr>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Второй год планового периода</w:t>
            </w:r>
          </w:p>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2021</w:t>
            </w:r>
          </w:p>
        </w:tc>
        <w:tc>
          <w:tcPr>
            <w:tcW w:w="1080" w:type="dxa"/>
            <w:gridSpan w:val="2"/>
            <w:tcBorders>
              <w:top w:val="single" w:sz="4" w:space="0" w:color="auto"/>
              <w:bottom w:val="single" w:sz="4" w:space="0" w:color="auto"/>
              <w:right w:val="single" w:sz="4" w:space="0" w:color="auto"/>
            </w:tcBorders>
            <w:vAlign w:val="center"/>
          </w:tcPr>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2022</w:t>
            </w:r>
          </w:p>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год</w:t>
            </w:r>
          </w:p>
        </w:tc>
        <w:tc>
          <w:tcPr>
            <w:tcW w:w="900" w:type="dxa"/>
            <w:tcBorders>
              <w:top w:val="single" w:sz="4" w:space="0" w:color="auto"/>
              <w:bottom w:val="single" w:sz="4" w:space="0" w:color="auto"/>
              <w:right w:val="single" w:sz="4" w:space="0" w:color="auto"/>
            </w:tcBorders>
            <w:vAlign w:val="center"/>
          </w:tcPr>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2023</w:t>
            </w:r>
          </w:p>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год</w:t>
            </w:r>
          </w:p>
        </w:tc>
        <w:tc>
          <w:tcPr>
            <w:tcW w:w="900" w:type="dxa"/>
            <w:tcBorders>
              <w:top w:val="single" w:sz="4" w:space="0" w:color="auto"/>
              <w:bottom w:val="single" w:sz="4" w:space="0" w:color="auto"/>
              <w:right w:val="single" w:sz="4" w:space="0" w:color="auto"/>
            </w:tcBorders>
            <w:vAlign w:val="center"/>
          </w:tcPr>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2024</w:t>
            </w:r>
          </w:p>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год</w:t>
            </w:r>
          </w:p>
        </w:tc>
        <w:tc>
          <w:tcPr>
            <w:tcW w:w="1239" w:type="dxa"/>
            <w:tcBorders>
              <w:top w:val="single" w:sz="4" w:space="0" w:color="auto"/>
              <w:bottom w:val="single" w:sz="4" w:space="0" w:color="auto"/>
              <w:right w:val="single" w:sz="4" w:space="0" w:color="auto"/>
            </w:tcBorders>
            <w:vAlign w:val="center"/>
          </w:tcPr>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2025</w:t>
            </w:r>
          </w:p>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год</w:t>
            </w:r>
          </w:p>
        </w:tc>
      </w:tr>
      <w:tr w:rsidR="00E267C0" w:rsidRPr="007D392A"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b/>
                <w:bCs/>
                <w:sz w:val="22"/>
              </w:rPr>
            </w:pPr>
          </w:p>
        </w:tc>
        <w:tc>
          <w:tcPr>
            <w:tcW w:w="14742" w:type="dxa"/>
            <w:gridSpan w:val="23"/>
            <w:tcBorders>
              <w:right w:val="single" w:sz="4" w:space="0" w:color="auto"/>
            </w:tcBorders>
          </w:tcPr>
          <w:p w:rsidR="00E267C0" w:rsidRPr="007D392A" w:rsidRDefault="00E267C0" w:rsidP="00D67ADA">
            <w:pPr>
              <w:pStyle w:val="ConsPlusNormal"/>
              <w:widowControl/>
              <w:ind w:firstLine="0"/>
              <w:jc w:val="center"/>
              <w:rPr>
                <w:rFonts w:eastAsia="Times New Roman" w:cs="Arial"/>
                <w:b/>
                <w:bCs/>
                <w:sz w:val="22"/>
              </w:rPr>
            </w:pPr>
            <w:r w:rsidRPr="007D392A">
              <w:rPr>
                <w:rFonts w:eastAsia="Times New Roman" w:cs="Arial"/>
                <w:b/>
                <w:bCs/>
                <w:sz w:val="22"/>
              </w:rPr>
              <w:t>Цель 1: Создание условий для дальнейшего развития творческих способностей, участия населения в культурной жизни района</w:t>
            </w:r>
          </w:p>
          <w:p w:rsidR="00E267C0" w:rsidRPr="007D392A" w:rsidRDefault="00E267C0" w:rsidP="00D67ADA">
            <w:pPr>
              <w:spacing w:after="0" w:line="240" w:lineRule="auto"/>
              <w:jc w:val="center"/>
              <w:rPr>
                <w:rFonts w:ascii="Arial" w:hAnsi="Arial" w:cs="Arial"/>
              </w:rPr>
            </w:pPr>
            <w:r w:rsidRPr="007D392A">
              <w:rPr>
                <w:rFonts w:ascii="Arial" w:hAnsi="Arial" w:cs="Arial"/>
                <w:b/>
                <w:bCs/>
              </w:rPr>
              <w:t>Задача 1. Обеспечение доступа населения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E267C0" w:rsidRPr="007D392A"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1.1.1</w:t>
            </w:r>
          </w:p>
        </w:tc>
        <w:tc>
          <w:tcPr>
            <w:tcW w:w="1985"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Количество участников мероприятий</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125000</w:t>
            </w:r>
          </w:p>
        </w:tc>
        <w:tc>
          <w:tcPr>
            <w:tcW w:w="992"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121170</w:t>
            </w:r>
          </w:p>
        </w:tc>
        <w:tc>
          <w:tcPr>
            <w:tcW w:w="1040" w:type="dxa"/>
            <w:gridSpan w:val="2"/>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121258</w:t>
            </w:r>
          </w:p>
        </w:tc>
        <w:tc>
          <w:tcPr>
            <w:tcW w:w="1087" w:type="dxa"/>
            <w:gridSpan w:val="6"/>
            <w:tcBorders>
              <w:top w:val="single" w:sz="6" w:space="0" w:color="auto"/>
              <w:left w:val="single" w:sz="4"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121170</w:t>
            </w:r>
          </w:p>
        </w:tc>
        <w:tc>
          <w:tcPr>
            <w:tcW w:w="1834" w:type="dxa"/>
            <w:gridSpan w:val="3"/>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121170</w:t>
            </w:r>
          </w:p>
        </w:tc>
        <w:tc>
          <w:tcPr>
            <w:tcW w:w="1134" w:type="dxa"/>
            <w:gridSpan w:val="2"/>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121170</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121170</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121170</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121170</w:t>
            </w:r>
          </w:p>
        </w:tc>
        <w:tc>
          <w:tcPr>
            <w:tcW w:w="1239"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121170</w:t>
            </w:r>
          </w:p>
        </w:tc>
      </w:tr>
      <w:tr w:rsidR="00E267C0" w:rsidRPr="007D392A"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1.1.2.</w:t>
            </w:r>
          </w:p>
        </w:tc>
        <w:tc>
          <w:tcPr>
            <w:tcW w:w="1985"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Число обучающихся по программам дополнительного образования детей общей художественн</w:t>
            </w:r>
            <w:proofErr w:type="gramStart"/>
            <w:r w:rsidRPr="007D392A">
              <w:rPr>
                <w:rFonts w:eastAsia="Times New Roman" w:cs="Arial"/>
                <w:sz w:val="22"/>
              </w:rPr>
              <w:t>о-</w:t>
            </w:r>
            <w:proofErr w:type="gramEnd"/>
            <w:r w:rsidRPr="007D392A">
              <w:rPr>
                <w:rFonts w:eastAsia="Times New Roman" w:cs="Arial"/>
                <w:sz w:val="22"/>
              </w:rPr>
              <w:t xml:space="preserve"> этетической направленности</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161</w:t>
            </w:r>
          </w:p>
        </w:tc>
        <w:tc>
          <w:tcPr>
            <w:tcW w:w="992"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162</w:t>
            </w:r>
          </w:p>
        </w:tc>
        <w:tc>
          <w:tcPr>
            <w:tcW w:w="1040" w:type="dxa"/>
            <w:gridSpan w:val="2"/>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162</w:t>
            </w:r>
          </w:p>
        </w:tc>
        <w:tc>
          <w:tcPr>
            <w:tcW w:w="1087" w:type="dxa"/>
            <w:gridSpan w:val="6"/>
            <w:tcBorders>
              <w:top w:val="single" w:sz="6" w:space="0" w:color="auto"/>
              <w:left w:val="single" w:sz="4"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162</w:t>
            </w:r>
          </w:p>
        </w:tc>
        <w:tc>
          <w:tcPr>
            <w:tcW w:w="1834" w:type="dxa"/>
            <w:gridSpan w:val="3"/>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162</w:t>
            </w:r>
          </w:p>
        </w:tc>
        <w:tc>
          <w:tcPr>
            <w:tcW w:w="1134" w:type="dxa"/>
            <w:gridSpan w:val="2"/>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162</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162</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162</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162</w:t>
            </w:r>
          </w:p>
        </w:tc>
        <w:tc>
          <w:tcPr>
            <w:tcW w:w="1239"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162</w:t>
            </w:r>
          </w:p>
        </w:tc>
      </w:tr>
      <w:tr w:rsidR="00E267C0" w:rsidRPr="007D392A"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p>
        </w:tc>
        <w:tc>
          <w:tcPr>
            <w:tcW w:w="14742" w:type="dxa"/>
            <w:gridSpan w:val="23"/>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b/>
                <w:bCs/>
                <w:sz w:val="22"/>
              </w:rPr>
              <w:t>Задача 2. Обеспечение сохранности и использование культурного и исторического наследия библиотечными учреждениями района и краеведческим музеем</w:t>
            </w:r>
          </w:p>
        </w:tc>
      </w:tr>
      <w:tr w:rsidR="00E267C0" w:rsidRPr="007D392A"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lastRenderedPageBreak/>
              <w:t>1.2.1.</w:t>
            </w:r>
          </w:p>
        </w:tc>
        <w:tc>
          <w:tcPr>
            <w:tcW w:w="1985"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 xml:space="preserve">Количество посещений </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ед.</w:t>
            </w:r>
          </w:p>
        </w:tc>
        <w:tc>
          <w:tcPr>
            <w:tcW w:w="115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114825</w:t>
            </w:r>
          </w:p>
        </w:tc>
        <w:tc>
          <w:tcPr>
            <w:tcW w:w="992"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rPr>
            </w:pPr>
            <w:r w:rsidRPr="007D392A">
              <w:rPr>
                <w:rFonts w:ascii="Arial" w:hAnsi="Arial" w:cs="Arial"/>
              </w:rPr>
              <w:t>115216</w:t>
            </w:r>
          </w:p>
        </w:tc>
        <w:tc>
          <w:tcPr>
            <w:tcW w:w="1060" w:type="dxa"/>
            <w:gridSpan w:val="3"/>
            <w:tcBorders>
              <w:top w:val="single" w:sz="6" w:space="0" w:color="auto"/>
              <w:left w:val="single" w:sz="6" w:space="0" w:color="auto"/>
              <w:bottom w:val="single" w:sz="6" w:space="0" w:color="auto"/>
              <w:right w:val="single" w:sz="4" w:space="0" w:color="auto"/>
            </w:tcBorders>
          </w:tcPr>
          <w:p w:rsidR="00E267C0" w:rsidRPr="007D392A" w:rsidRDefault="00E267C0" w:rsidP="00D67ADA">
            <w:pPr>
              <w:spacing w:after="0" w:line="240" w:lineRule="auto"/>
              <w:rPr>
                <w:rFonts w:ascii="Arial" w:hAnsi="Arial" w:cs="Arial"/>
              </w:rPr>
            </w:pPr>
            <w:r w:rsidRPr="007D392A">
              <w:rPr>
                <w:rFonts w:ascii="Arial" w:hAnsi="Arial" w:cs="Arial"/>
              </w:rPr>
              <w:t>115343</w:t>
            </w:r>
          </w:p>
        </w:tc>
        <w:tc>
          <w:tcPr>
            <w:tcW w:w="1067" w:type="dxa"/>
            <w:gridSpan w:val="5"/>
            <w:tcBorders>
              <w:top w:val="single" w:sz="6" w:space="0" w:color="auto"/>
              <w:left w:val="single" w:sz="4" w:space="0" w:color="auto"/>
              <w:bottom w:val="single" w:sz="6" w:space="0" w:color="auto"/>
              <w:right w:val="single" w:sz="6" w:space="0" w:color="auto"/>
            </w:tcBorders>
          </w:tcPr>
          <w:p w:rsidR="00E267C0" w:rsidRPr="007D392A" w:rsidRDefault="00E267C0" w:rsidP="00D67ADA">
            <w:pPr>
              <w:spacing w:after="0" w:line="240" w:lineRule="auto"/>
              <w:jc w:val="center"/>
              <w:rPr>
                <w:rFonts w:ascii="Arial" w:hAnsi="Arial" w:cs="Arial"/>
              </w:rPr>
            </w:pPr>
            <w:r w:rsidRPr="007D392A">
              <w:rPr>
                <w:rFonts w:ascii="Arial" w:hAnsi="Arial" w:cs="Arial"/>
              </w:rPr>
              <w:t>115200</w:t>
            </w:r>
          </w:p>
        </w:tc>
        <w:tc>
          <w:tcPr>
            <w:tcW w:w="1842" w:type="dxa"/>
            <w:gridSpan w:val="4"/>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jc w:val="center"/>
              <w:rPr>
                <w:rFonts w:ascii="Arial" w:hAnsi="Arial" w:cs="Arial"/>
              </w:rPr>
            </w:pPr>
            <w:r w:rsidRPr="007D392A">
              <w:rPr>
                <w:rFonts w:ascii="Arial" w:hAnsi="Arial" w:cs="Arial"/>
              </w:rPr>
              <w:t>115200</w:t>
            </w:r>
          </w:p>
        </w:tc>
        <w:tc>
          <w:tcPr>
            <w:tcW w:w="1126" w:type="dxa"/>
            <w:tcBorders>
              <w:top w:val="single" w:sz="6" w:space="0" w:color="auto"/>
              <w:left w:val="single" w:sz="6" w:space="0" w:color="auto"/>
              <w:bottom w:val="single" w:sz="6" w:space="0" w:color="auto"/>
              <w:right w:val="single" w:sz="4" w:space="0" w:color="auto"/>
            </w:tcBorders>
          </w:tcPr>
          <w:p w:rsidR="00E267C0" w:rsidRPr="007D392A" w:rsidRDefault="00E267C0" w:rsidP="00D67ADA">
            <w:pPr>
              <w:spacing w:after="0" w:line="240" w:lineRule="auto"/>
              <w:jc w:val="center"/>
              <w:rPr>
                <w:rFonts w:ascii="Arial" w:hAnsi="Arial" w:cs="Arial"/>
              </w:rPr>
            </w:pPr>
            <w:r w:rsidRPr="007D392A">
              <w:rPr>
                <w:rFonts w:ascii="Arial" w:hAnsi="Arial" w:cs="Arial"/>
              </w:rPr>
              <w:t>115200</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rPr>
            </w:pPr>
            <w:r w:rsidRPr="007D392A">
              <w:rPr>
                <w:rFonts w:ascii="Arial" w:hAnsi="Arial" w:cs="Arial"/>
              </w:rPr>
              <w:t>115200</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rPr>
            </w:pPr>
            <w:r w:rsidRPr="007D392A">
              <w:rPr>
                <w:rFonts w:ascii="Arial" w:hAnsi="Arial" w:cs="Arial"/>
              </w:rPr>
              <w:t>115200</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rPr>
            </w:pPr>
            <w:r w:rsidRPr="007D392A">
              <w:rPr>
                <w:rFonts w:ascii="Arial" w:hAnsi="Arial" w:cs="Arial"/>
              </w:rPr>
              <w:t>115200</w:t>
            </w:r>
          </w:p>
        </w:tc>
        <w:tc>
          <w:tcPr>
            <w:tcW w:w="1239"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rPr>
            </w:pPr>
            <w:r w:rsidRPr="007D392A">
              <w:rPr>
                <w:rFonts w:ascii="Arial" w:hAnsi="Arial" w:cs="Arial"/>
              </w:rPr>
              <w:t>115200</w:t>
            </w:r>
          </w:p>
        </w:tc>
      </w:tr>
      <w:tr w:rsidR="00E267C0" w:rsidRPr="007D392A" w:rsidTr="00A268E6">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1.2.2.</w:t>
            </w:r>
          </w:p>
        </w:tc>
        <w:tc>
          <w:tcPr>
            <w:tcW w:w="1985"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Доля экспонируемых предметов из числа основного музейного фонда</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w:t>
            </w:r>
          </w:p>
        </w:tc>
        <w:tc>
          <w:tcPr>
            <w:tcW w:w="115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66,8</w:t>
            </w:r>
          </w:p>
        </w:tc>
        <w:tc>
          <w:tcPr>
            <w:tcW w:w="992"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66,9</w:t>
            </w:r>
          </w:p>
        </w:tc>
        <w:tc>
          <w:tcPr>
            <w:tcW w:w="1060" w:type="dxa"/>
            <w:gridSpan w:val="3"/>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67,1</w:t>
            </w:r>
          </w:p>
        </w:tc>
        <w:tc>
          <w:tcPr>
            <w:tcW w:w="1067" w:type="dxa"/>
            <w:gridSpan w:val="5"/>
            <w:tcBorders>
              <w:top w:val="single" w:sz="6" w:space="0" w:color="auto"/>
              <w:left w:val="single" w:sz="4"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67,1</w:t>
            </w:r>
          </w:p>
        </w:tc>
        <w:tc>
          <w:tcPr>
            <w:tcW w:w="1842" w:type="dxa"/>
            <w:gridSpan w:val="4"/>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67,1</w:t>
            </w:r>
          </w:p>
        </w:tc>
        <w:tc>
          <w:tcPr>
            <w:tcW w:w="1126" w:type="dxa"/>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67,1</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67,1</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67,1</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67,1</w:t>
            </w:r>
          </w:p>
        </w:tc>
        <w:tc>
          <w:tcPr>
            <w:tcW w:w="1239"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67,1</w:t>
            </w:r>
          </w:p>
        </w:tc>
      </w:tr>
      <w:tr w:rsidR="00E267C0" w:rsidRPr="007D392A" w:rsidTr="00A268E6">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1.2.3.</w:t>
            </w:r>
          </w:p>
        </w:tc>
        <w:tc>
          <w:tcPr>
            <w:tcW w:w="1985"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Число предметов основного фонда</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1894</w:t>
            </w:r>
          </w:p>
        </w:tc>
        <w:tc>
          <w:tcPr>
            <w:tcW w:w="992"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1910</w:t>
            </w:r>
          </w:p>
        </w:tc>
        <w:tc>
          <w:tcPr>
            <w:tcW w:w="1060" w:type="dxa"/>
            <w:gridSpan w:val="3"/>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1930</w:t>
            </w:r>
          </w:p>
        </w:tc>
        <w:tc>
          <w:tcPr>
            <w:tcW w:w="1067" w:type="dxa"/>
            <w:gridSpan w:val="5"/>
            <w:tcBorders>
              <w:top w:val="single" w:sz="6" w:space="0" w:color="auto"/>
              <w:left w:val="single" w:sz="4"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1930</w:t>
            </w:r>
          </w:p>
        </w:tc>
        <w:tc>
          <w:tcPr>
            <w:tcW w:w="1842" w:type="dxa"/>
            <w:gridSpan w:val="4"/>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1930</w:t>
            </w:r>
          </w:p>
        </w:tc>
        <w:tc>
          <w:tcPr>
            <w:tcW w:w="1126" w:type="dxa"/>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1930</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1930</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1930</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1930</w:t>
            </w:r>
          </w:p>
        </w:tc>
        <w:tc>
          <w:tcPr>
            <w:tcW w:w="1239"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p>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1930</w:t>
            </w:r>
          </w:p>
        </w:tc>
      </w:tr>
      <w:tr w:rsidR="00E267C0" w:rsidRPr="007D392A"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p>
        </w:tc>
        <w:tc>
          <w:tcPr>
            <w:tcW w:w="14742" w:type="dxa"/>
            <w:gridSpan w:val="23"/>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b/>
                <w:bCs/>
                <w:sz w:val="22"/>
              </w:rPr>
              <w:t>Задача 3. Создание благоприятных условий для устойчивого развития сферы культуры района</w:t>
            </w:r>
          </w:p>
        </w:tc>
      </w:tr>
      <w:tr w:rsidR="00E267C0" w:rsidRPr="007D392A"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1.3.1.</w:t>
            </w:r>
          </w:p>
        </w:tc>
        <w:tc>
          <w:tcPr>
            <w:tcW w:w="1985"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Количество специалистов, повысивших квалификацию, прошедших переподготовку, обученных на семинарах и других мероприятиях</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до 30</w:t>
            </w:r>
          </w:p>
        </w:tc>
        <w:tc>
          <w:tcPr>
            <w:tcW w:w="992"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до 30</w:t>
            </w:r>
          </w:p>
        </w:tc>
        <w:tc>
          <w:tcPr>
            <w:tcW w:w="1100" w:type="dxa"/>
            <w:gridSpan w:val="4"/>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до 30</w:t>
            </w:r>
          </w:p>
        </w:tc>
        <w:tc>
          <w:tcPr>
            <w:tcW w:w="1027" w:type="dxa"/>
            <w:gridSpan w:val="4"/>
            <w:tcBorders>
              <w:top w:val="single" w:sz="6" w:space="0" w:color="auto"/>
              <w:left w:val="single" w:sz="4"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до 30</w:t>
            </w:r>
          </w:p>
        </w:tc>
        <w:tc>
          <w:tcPr>
            <w:tcW w:w="1548"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до 30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до 30</w:t>
            </w:r>
          </w:p>
          <w:p w:rsidR="00E267C0" w:rsidRPr="007D392A" w:rsidRDefault="00E267C0" w:rsidP="00D67ADA">
            <w:pPr>
              <w:pStyle w:val="ConsPlusNormal"/>
              <w:widowControl/>
              <w:ind w:firstLine="0"/>
              <w:rPr>
                <w:rFonts w:eastAsia="Times New Roman" w:cs="Arial"/>
                <w:sz w:val="22"/>
              </w:rPr>
            </w:pPr>
          </w:p>
        </w:tc>
        <w:tc>
          <w:tcPr>
            <w:tcW w:w="1080" w:type="dxa"/>
            <w:gridSpan w:val="2"/>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до 30</w:t>
            </w:r>
          </w:p>
          <w:p w:rsidR="00E267C0" w:rsidRPr="007D392A" w:rsidRDefault="00E267C0" w:rsidP="00D67ADA">
            <w:pPr>
              <w:pStyle w:val="ConsPlusNormal"/>
              <w:widowControl/>
              <w:ind w:firstLine="0"/>
              <w:rPr>
                <w:rFonts w:eastAsia="Times New Roman" w:cs="Arial"/>
                <w:sz w:val="22"/>
              </w:rPr>
            </w:pP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до 30</w:t>
            </w:r>
          </w:p>
          <w:p w:rsidR="00E267C0" w:rsidRPr="007D392A" w:rsidRDefault="00E267C0" w:rsidP="00D67ADA">
            <w:pPr>
              <w:pStyle w:val="ConsPlusNormal"/>
              <w:widowControl/>
              <w:ind w:firstLine="0"/>
              <w:rPr>
                <w:rFonts w:eastAsia="Times New Roman" w:cs="Arial"/>
                <w:sz w:val="22"/>
              </w:rPr>
            </w:pP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до 30</w:t>
            </w:r>
          </w:p>
          <w:p w:rsidR="00E267C0" w:rsidRPr="007D392A" w:rsidRDefault="00E267C0" w:rsidP="00D67ADA">
            <w:pPr>
              <w:pStyle w:val="ConsPlusNormal"/>
              <w:widowControl/>
              <w:ind w:firstLine="0"/>
              <w:rPr>
                <w:rFonts w:eastAsia="Times New Roman" w:cs="Arial"/>
                <w:sz w:val="22"/>
              </w:rPr>
            </w:pPr>
          </w:p>
        </w:tc>
        <w:tc>
          <w:tcPr>
            <w:tcW w:w="1239"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до 30</w:t>
            </w:r>
          </w:p>
          <w:p w:rsidR="00E267C0" w:rsidRPr="007D392A" w:rsidRDefault="00E267C0" w:rsidP="00D67ADA">
            <w:pPr>
              <w:pStyle w:val="ConsPlusNormal"/>
              <w:widowControl/>
              <w:ind w:firstLine="0"/>
              <w:rPr>
                <w:rFonts w:eastAsia="Times New Roman" w:cs="Arial"/>
                <w:sz w:val="22"/>
              </w:rPr>
            </w:pPr>
          </w:p>
        </w:tc>
      </w:tr>
      <w:tr w:rsidR="00E267C0" w:rsidRPr="007D392A"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1.3.2.</w:t>
            </w:r>
          </w:p>
        </w:tc>
        <w:tc>
          <w:tcPr>
            <w:tcW w:w="1985"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Доля учреждений, оснащенных противопожарным оборудованием</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ind w:firstLine="0"/>
              <w:rPr>
                <w:rFonts w:eastAsia="Times New Roman" w:cs="Arial"/>
                <w:sz w:val="22"/>
              </w:rPr>
            </w:pPr>
            <w:r w:rsidRPr="007D392A">
              <w:rPr>
                <w:rFonts w:eastAsia="Times New Roman" w:cs="Arial"/>
                <w:sz w:val="22"/>
              </w:rPr>
              <w:t>%</w:t>
            </w:r>
          </w:p>
        </w:tc>
        <w:tc>
          <w:tcPr>
            <w:tcW w:w="115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100</w:t>
            </w:r>
          </w:p>
        </w:tc>
        <w:tc>
          <w:tcPr>
            <w:tcW w:w="992"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100</w:t>
            </w:r>
          </w:p>
        </w:tc>
        <w:tc>
          <w:tcPr>
            <w:tcW w:w="1100" w:type="dxa"/>
            <w:gridSpan w:val="4"/>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100</w:t>
            </w:r>
          </w:p>
        </w:tc>
        <w:tc>
          <w:tcPr>
            <w:tcW w:w="1027" w:type="dxa"/>
            <w:gridSpan w:val="4"/>
            <w:tcBorders>
              <w:top w:val="single" w:sz="6" w:space="0" w:color="auto"/>
              <w:left w:val="single" w:sz="4"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100</w:t>
            </w:r>
          </w:p>
        </w:tc>
        <w:tc>
          <w:tcPr>
            <w:tcW w:w="1548"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100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100</w:t>
            </w:r>
          </w:p>
          <w:p w:rsidR="00E267C0" w:rsidRPr="007D392A" w:rsidRDefault="00E267C0" w:rsidP="00D67ADA">
            <w:pPr>
              <w:pStyle w:val="ConsPlusNormal"/>
              <w:widowControl/>
              <w:ind w:firstLine="0"/>
              <w:jc w:val="center"/>
              <w:rPr>
                <w:rFonts w:eastAsia="Times New Roman" w:cs="Arial"/>
                <w:sz w:val="22"/>
              </w:rPr>
            </w:pPr>
          </w:p>
        </w:tc>
        <w:tc>
          <w:tcPr>
            <w:tcW w:w="1080" w:type="dxa"/>
            <w:gridSpan w:val="2"/>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100</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100</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100</w:t>
            </w:r>
          </w:p>
        </w:tc>
        <w:tc>
          <w:tcPr>
            <w:tcW w:w="1239"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100</w:t>
            </w:r>
          </w:p>
        </w:tc>
      </w:tr>
      <w:tr w:rsidR="00E267C0" w:rsidRPr="007D392A"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1.3.3.</w:t>
            </w:r>
          </w:p>
        </w:tc>
        <w:tc>
          <w:tcPr>
            <w:tcW w:w="1985"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Оснащение ДШИ оборудованием в соответствии с требованиями модельного стандарта качества</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ind w:firstLine="0"/>
              <w:rPr>
                <w:rFonts w:eastAsia="Times New Roman" w:cs="Arial"/>
                <w:sz w:val="22"/>
              </w:rPr>
            </w:pPr>
            <w:r w:rsidRPr="007D392A">
              <w:rPr>
                <w:rFonts w:eastAsia="Times New Roman" w:cs="Arial"/>
                <w:sz w:val="22"/>
              </w:rPr>
              <w:t>%</w:t>
            </w:r>
          </w:p>
        </w:tc>
        <w:tc>
          <w:tcPr>
            <w:tcW w:w="115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95</w:t>
            </w:r>
          </w:p>
        </w:tc>
        <w:tc>
          <w:tcPr>
            <w:tcW w:w="992"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100</w:t>
            </w:r>
          </w:p>
        </w:tc>
        <w:tc>
          <w:tcPr>
            <w:tcW w:w="1100" w:type="dxa"/>
            <w:gridSpan w:val="4"/>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100</w:t>
            </w:r>
          </w:p>
        </w:tc>
        <w:tc>
          <w:tcPr>
            <w:tcW w:w="1027" w:type="dxa"/>
            <w:gridSpan w:val="4"/>
            <w:tcBorders>
              <w:top w:val="single" w:sz="6" w:space="0" w:color="auto"/>
              <w:left w:val="single" w:sz="4"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100</w:t>
            </w:r>
          </w:p>
        </w:tc>
        <w:tc>
          <w:tcPr>
            <w:tcW w:w="1548"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100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100</w:t>
            </w:r>
          </w:p>
          <w:p w:rsidR="00E267C0" w:rsidRPr="007D392A" w:rsidRDefault="00E267C0" w:rsidP="00D67ADA">
            <w:pPr>
              <w:pStyle w:val="ConsPlusNormal"/>
              <w:widowControl/>
              <w:ind w:firstLine="0"/>
              <w:jc w:val="center"/>
              <w:rPr>
                <w:rFonts w:eastAsia="Times New Roman" w:cs="Arial"/>
                <w:sz w:val="22"/>
              </w:rPr>
            </w:pPr>
          </w:p>
        </w:tc>
        <w:tc>
          <w:tcPr>
            <w:tcW w:w="1080" w:type="dxa"/>
            <w:gridSpan w:val="2"/>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100</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100</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100</w:t>
            </w:r>
          </w:p>
        </w:tc>
        <w:tc>
          <w:tcPr>
            <w:tcW w:w="1239"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100</w:t>
            </w:r>
          </w:p>
        </w:tc>
      </w:tr>
      <w:tr w:rsidR="00E267C0" w:rsidRPr="007D392A" w:rsidTr="00AF548B">
        <w:trPr>
          <w:cantSplit/>
          <w:trHeight w:val="285"/>
        </w:trPr>
        <w:tc>
          <w:tcPr>
            <w:tcW w:w="779" w:type="dxa"/>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rPr>
                <w:rFonts w:eastAsia="Times New Roman" w:cs="Arial"/>
                <w:b/>
                <w:bCs/>
                <w:sz w:val="22"/>
              </w:rPr>
            </w:pPr>
          </w:p>
        </w:tc>
        <w:tc>
          <w:tcPr>
            <w:tcW w:w="14742" w:type="dxa"/>
            <w:gridSpan w:val="23"/>
            <w:tcBorders>
              <w:top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b/>
                <w:bCs/>
                <w:sz w:val="22"/>
              </w:rPr>
            </w:pPr>
            <w:r w:rsidRPr="007D392A">
              <w:rPr>
                <w:rFonts w:eastAsia="Times New Roman" w:cs="Arial"/>
                <w:b/>
                <w:bCs/>
                <w:sz w:val="22"/>
              </w:rPr>
              <w:t>Задача 4. Содействие повышению качества туристических услуг</w:t>
            </w:r>
          </w:p>
        </w:tc>
        <w:tc>
          <w:tcPr>
            <w:tcW w:w="900" w:type="dxa"/>
          </w:tcPr>
          <w:p w:rsidR="00E267C0" w:rsidRPr="007D392A" w:rsidRDefault="00E267C0" w:rsidP="00D67ADA">
            <w:pPr>
              <w:spacing w:after="0" w:line="240" w:lineRule="auto"/>
              <w:rPr>
                <w:rFonts w:ascii="Arial" w:hAnsi="Arial" w:cs="Arial"/>
              </w:rPr>
            </w:pPr>
          </w:p>
        </w:tc>
        <w:tc>
          <w:tcPr>
            <w:tcW w:w="900" w:type="dxa"/>
          </w:tcPr>
          <w:p w:rsidR="00E267C0" w:rsidRPr="007D392A" w:rsidRDefault="00E267C0" w:rsidP="00D67ADA">
            <w:pPr>
              <w:spacing w:after="0" w:line="240" w:lineRule="auto"/>
              <w:rPr>
                <w:rFonts w:ascii="Arial" w:hAnsi="Arial" w:cs="Arial"/>
              </w:rPr>
            </w:pPr>
          </w:p>
        </w:tc>
        <w:tc>
          <w:tcPr>
            <w:tcW w:w="900" w:type="dxa"/>
          </w:tcPr>
          <w:p w:rsidR="00E267C0" w:rsidRPr="007D392A" w:rsidRDefault="00E267C0" w:rsidP="00D67ADA">
            <w:pPr>
              <w:spacing w:after="0" w:line="240" w:lineRule="auto"/>
              <w:rPr>
                <w:rFonts w:ascii="Arial" w:hAnsi="Arial" w:cs="Arial"/>
              </w:rPr>
            </w:pPr>
          </w:p>
        </w:tc>
        <w:tc>
          <w:tcPr>
            <w:tcW w:w="900" w:type="dxa"/>
          </w:tcPr>
          <w:p w:rsidR="00E267C0" w:rsidRPr="007D392A" w:rsidRDefault="00E267C0" w:rsidP="00D67ADA">
            <w:pPr>
              <w:spacing w:after="0" w:line="240" w:lineRule="auto"/>
              <w:rPr>
                <w:rFonts w:ascii="Arial" w:hAnsi="Arial" w:cs="Arial"/>
              </w:rPr>
            </w:pPr>
          </w:p>
        </w:tc>
        <w:tc>
          <w:tcPr>
            <w:tcW w:w="900" w:type="dxa"/>
          </w:tcPr>
          <w:p w:rsidR="00E267C0" w:rsidRPr="007D392A" w:rsidRDefault="00E267C0" w:rsidP="00D67ADA">
            <w:pPr>
              <w:spacing w:after="0" w:line="240" w:lineRule="auto"/>
              <w:rPr>
                <w:rFonts w:ascii="Arial" w:hAnsi="Arial" w:cs="Arial"/>
              </w:rPr>
            </w:pPr>
          </w:p>
        </w:tc>
        <w:tc>
          <w:tcPr>
            <w:tcW w:w="900" w:type="dxa"/>
          </w:tcPr>
          <w:p w:rsidR="00E267C0" w:rsidRPr="007D392A" w:rsidRDefault="00E267C0" w:rsidP="00D67ADA">
            <w:pPr>
              <w:spacing w:after="0" w:line="240" w:lineRule="auto"/>
              <w:rPr>
                <w:rFonts w:ascii="Arial" w:hAnsi="Arial" w:cs="Arial"/>
              </w:rPr>
            </w:pPr>
          </w:p>
        </w:tc>
        <w:tc>
          <w:tcPr>
            <w:tcW w:w="900" w:type="dxa"/>
          </w:tcPr>
          <w:p w:rsidR="00E267C0" w:rsidRPr="007D392A" w:rsidRDefault="00E267C0" w:rsidP="00D67ADA">
            <w:pPr>
              <w:spacing w:after="0" w:line="240" w:lineRule="auto"/>
              <w:rPr>
                <w:rFonts w:ascii="Arial" w:hAnsi="Arial" w:cs="Arial"/>
              </w:rPr>
            </w:pPr>
          </w:p>
        </w:tc>
        <w:tc>
          <w:tcPr>
            <w:tcW w:w="900" w:type="dxa"/>
          </w:tcPr>
          <w:p w:rsidR="00E267C0" w:rsidRPr="007D392A" w:rsidRDefault="00E267C0" w:rsidP="00D67ADA">
            <w:pPr>
              <w:pStyle w:val="ConsPlusNormal"/>
              <w:widowControl/>
              <w:ind w:firstLine="0"/>
              <w:rPr>
                <w:rFonts w:eastAsia="Times New Roman" w:cs="Arial"/>
                <w:sz w:val="22"/>
              </w:rPr>
            </w:pPr>
          </w:p>
        </w:tc>
        <w:tc>
          <w:tcPr>
            <w:tcW w:w="900" w:type="dxa"/>
          </w:tcPr>
          <w:p w:rsidR="00E267C0" w:rsidRPr="007D392A" w:rsidRDefault="00E267C0" w:rsidP="00D67ADA">
            <w:pPr>
              <w:pStyle w:val="ConsPlusNormal"/>
              <w:widowControl/>
              <w:ind w:firstLine="0"/>
              <w:rPr>
                <w:rFonts w:eastAsia="Times New Roman" w:cs="Arial"/>
                <w:sz w:val="22"/>
              </w:rPr>
            </w:pPr>
          </w:p>
        </w:tc>
        <w:tc>
          <w:tcPr>
            <w:tcW w:w="900" w:type="dxa"/>
          </w:tcPr>
          <w:p w:rsidR="00E267C0" w:rsidRPr="007D392A" w:rsidRDefault="00E267C0" w:rsidP="00D67ADA">
            <w:pPr>
              <w:pStyle w:val="ConsPlusNormal"/>
              <w:widowControl/>
              <w:ind w:firstLine="0"/>
              <w:rPr>
                <w:rFonts w:eastAsia="Times New Roman" w:cs="Arial"/>
                <w:sz w:val="22"/>
              </w:rPr>
            </w:pPr>
          </w:p>
        </w:tc>
        <w:tc>
          <w:tcPr>
            <w:tcW w:w="900" w:type="dxa"/>
          </w:tcPr>
          <w:p w:rsidR="00E267C0" w:rsidRPr="007D392A" w:rsidRDefault="00E267C0" w:rsidP="00D67ADA">
            <w:pPr>
              <w:pStyle w:val="ConsPlusNormal"/>
              <w:widowControl/>
              <w:ind w:firstLine="0"/>
              <w:rPr>
                <w:rFonts w:eastAsia="Times New Roman" w:cs="Arial"/>
                <w:sz w:val="22"/>
              </w:rPr>
            </w:pPr>
          </w:p>
        </w:tc>
      </w:tr>
      <w:tr w:rsidR="00E267C0" w:rsidRPr="007D392A"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lastRenderedPageBreak/>
              <w:t>1.4.1.</w:t>
            </w:r>
          </w:p>
        </w:tc>
        <w:tc>
          <w:tcPr>
            <w:tcW w:w="1985" w:type="dxa"/>
            <w:tcBorders>
              <w:top w:val="single" w:sz="6" w:space="0" w:color="auto"/>
              <w:left w:val="single" w:sz="4"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Количество посетителей объектов экскурсионного показа</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2"/>
              </w:rPr>
            </w:pPr>
            <w:r w:rsidRPr="007D392A">
              <w:rPr>
                <w:rFonts w:eastAsia="Times New Roman" w:cs="Arial"/>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450</w:t>
            </w:r>
          </w:p>
        </w:tc>
        <w:tc>
          <w:tcPr>
            <w:tcW w:w="992"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500</w:t>
            </w:r>
          </w:p>
        </w:tc>
        <w:tc>
          <w:tcPr>
            <w:tcW w:w="1120" w:type="dxa"/>
            <w:gridSpan w:val="5"/>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600</w:t>
            </w:r>
          </w:p>
        </w:tc>
        <w:tc>
          <w:tcPr>
            <w:tcW w:w="1007" w:type="dxa"/>
            <w:gridSpan w:val="3"/>
            <w:tcBorders>
              <w:top w:val="single" w:sz="6" w:space="0" w:color="auto"/>
              <w:left w:val="single" w:sz="4"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600</w:t>
            </w:r>
          </w:p>
        </w:tc>
        <w:tc>
          <w:tcPr>
            <w:tcW w:w="1548"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600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600</w:t>
            </w:r>
          </w:p>
        </w:tc>
        <w:tc>
          <w:tcPr>
            <w:tcW w:w="1080" w:type="dxa"/>
            <w:gridSpan w:val="2"/>
            <w:tcBorders>
              <w:top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600</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600</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600</w:t>
            </w:r>
          </w:p>
        </w:tc>
        <w:tc>
          <w:tcPr>
            <w:tcW w:w="1239"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600</w:t>
            </w:r>
          </w:p>
        </w:tc>
      </w:tr>
      <w:tr w:rsidR="00E267C0" w:rsidRPr="007D392A" w:rsidTr="00AF548B">
        <w:trPr>
          <w:gridAfter w:val="11"/>
          <w:wAfter w:w="9900" w:type="dxa"/>
          <w:cantSplit/>
          <w:trHeight w:val="939"/>
        </w:trPr>
        <w:tc>
          <w:tcPr>
            <w:tcW w:w="15521" w:type="dxa"/>
            <w:gridSpan w:val="24"/>
            <w:tcBorders>
              <w:top w:val="single" w:sz="6" w:space="0" w:color="auto"/>
              <w:left w:val="single" w:sz="6" w:space="0" w:color="auto"/>
              <w:right w:val="single" w:sz="4" w:space="0" w:color="auto"/>
            </w:tcBorders>
          </w:tcPr>
          <w:p w:rsidR="00E267C0" w:rsidRPr="007D392A" w:rsidRDefault="00E267C0" w:rsidP="00D67ADA">
            <w:pPr>
              <w:pStyle w:val="ConsPlusNormal"/>
              <w:ind w:firstLine="0"/>
              <w:jc w:val="center"/>
              <w:rPr>
                <w:rFonts w:eastAsia="Times New Roman" w:cs="Arial"/>
                <w:b/>
                <w:bCs/>
                <w:sz w:val="22"/>
              </w:rPr>
            </w:pPr>
            <w:r w:rsidRPr="007D392A">
              <w:rPr>
                <w:rFonts w:eastAsia="Times New Roman" w:cs="Arial"/>
                <w:b/>
                <w:bCs/>
                <w:sz w:val="22"/>
              </w:rPr>
              <w:t>Цель 2: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p w:rsidR="00E267C0" w:rsidRPr="007D392A" w:rsidRDefault="00E267C0" w:rsidP="00D67ADA">
            <w:pPr>
              <w:pStyle w:val="ConsPlusNormal"/>
              <w:jc w:val="center"/>
              <w:rPr>
                <w:rFonts w:eastAsia="Times New Roman" w:cs="Arial"/>
                <w:b/>
                <w:bCs/>
                <w:sz w:val="22"/>
              </w:rPr>
            </w:pPr>
            <w:r w:rsidRPr="007D392A">
              <w:rPr>
                <w:rFonts w:eastAsia="Times New Roman" w:cs="Arial"/>
                <w:b/>
                <w:bCs/>
                <w:sz w:val="22"/>
              </w:rPr>
              <w:t>Задача 1: Создание нормативных условий хранения архивных документов (</w:t>
            </w:r>
            <w:proofErr w:type="spellStart"/>
            <w:r w:rsidRPr="007D392A">
              <w:rPr>
                <w:rFonts w:eastAsia="Times New Roman" w:cs="Arial"/>
                <w:b/>
                <w:bCs/>
                <w:sz w:val="22"/>
              </w:rPr>
              <w:t>картонирование</w:t>
            </w:r>
            <w:proofErr w:type="spellEnd"/>
            <w:r w:rsidRPr="007D392A">
              <w:rPr>
                <w:rFonts w:eastAsia="Times New Roman" w:cs="Arial"/>
                <w:b/>
                <w:bCs/>
                <w:sz w:val="22"/>
              </w:rPr>
              <w:t xml:space="preserve">) </w:t>
            </w:r>
          </w:p>
        </w:tc>
      </w:tr>
      <w:tr w:rsidR="00E267C0" w:rsidRPr="007D392A"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Cell"/>
              <w:rPr>
                <w:rFonts w:ascii="Arial" w:hAnsi="Arial" w:cs="Arial"/>
                <w:sz w:val="22"/>
                <w:szCs w:val="22"/>
              </w:rPr>
            </w:pPr>
            <w:r w:rsidRPr="007D392A">
              <w:rPr>
                <w:rFonts w:ascii="Arial" w:hAnsi="Arial" w:cs="Arial"/>
                <w:sz w:val="22"/>
                <w:szCs w:val="22"/>
              </w:rPr>
              <w:t>2.1.1.</w:t>
            </w:r>
          </w:p>
          <w:p w:rsidR="00E267C0" w:rsidRPr="007D392A" w:rsidRDefault="00E267C0" w:rsidP="00D67ADA">
            <w:pPr>
              <w:pStyle w:val="ConsPlusCell"/>
              <w:rPr>
                <w:rFonts w:ascii="Arial" w:hAnsi="Arial" w:cs="Arial"/>
                <w:sz w:val="22"/>
                <w:szCs w:val="22"/>
              </w:rPr>
            </w:pPr>
          </w:p>
        </w:tc>
        <w:tc>
          <w:tcPr>
            <w:tcW w:w="2552"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 xml:space="preserve">Количество </w:t>
            </w:r>
            <w:proofErr w:type="spellStart"/>
            <w:r w:rsidRPr="007D392A">
              <w:rPr>
                <w:rFonts w:ascii="Arial" w:hAnsi="Arial" w:cs="Arial"/>
                <w:lang w:eastAsia="ru-RU"/>
              </w:rPr>
              <w:t>закартонированных</w:t>
            </w:r>
            <w:proofErr w:type="spellEnd"/>
            <w:r w:rsidRPr="007D392A">
              <w:rPr>
                <w:rFonts w:ascii="Arial" w:hAnsi="Arial" w:cs="Arial"/>
                <w:lang w:eastAsia="ru-RU"/>
              </w:rPr>
              <w:t xml:space="preserve"> дел</w:t>
            </w:r>
          </w:p>
        </w:tc>
        <w:tc>
          <w:tcPr>
            <w:tcW w:w="830"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ind w:firstLine="0"/>
              <w:rPr>
                <w:rFonts w:eastAsia="Times New Roman" w:cs="Arial"/>
                <w:sz w:val="22"/>
              </w:rPr>
            </w:pPr>
            <w:r w:rsidRPr="007D392A">
              <w:rPr>
                <w:rFonts w:eastAsia="Times New Roman" w:cs="Arial"/>
                <w:sz w:val="22"/>
              </w:rPr>
              <w:t>единицы</w:t>
            </w:r>
          </w:p>
        </w:tc>
        <w:tc>
          <w:tcPr>
            <w:tcW w:w="115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rPr>
            </w:pPr>
            <w:r w:rsidRPr="007D392A">
              <w:rPr>
                <w:rFonts w:ascii="Arial" w:hAnsi="Arial" w:cs="Arial"/>
              </w:rPr>
              <w:t>807</w:t>
            </w:r>
          </w:p>
        </w:tc>
        <w:tc>
          <w:tcPr>
            <w:tcW w:w="992"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rPr>
            </w:pPr>
            <w:r w:rsidRPr="007D392A">
              <w:rPr>
                <w:rFonts w:ascii="Arial" w:hAnsi="Arial" w:cs="Arial"/>
              </w:rPr>
              <w:t>439</w:t>
            </w:r>
          </w:p>
        </w:tc>
        <w:tc>
          <w:tcPr>
            <w:tcW w:w="1120" w:type="dxa"/>
            <w:gridSpan w:val="5"/>
            <w:tcBorders>
              <w:top w:val="single" w:sz="6" w:space="0" w:color="auto"/>
              <w:left w:val="single" w:sz="6" w:space="0" w:color="auto"/>
              <w:bottom w:val="single" w:sz="6" w:space="0" w:color="auto"/>
              <w:right w:val="single" w:sz="4" w:space="0" w:color="auto"/>
            </w:tcBorders>
          </w:tcPr>
          <w:p w:rsidR="00E267C0" w:rsidRPr="007D392A" w:rsidRDefault="00E267C0" w:rsidP="00D67ADA">
            <w:pPr>
              <w:spacing w:after="0" w:line="240" w:lineRule="auto"/>
              <w:rPr>
                <w:rFonts w:ascii="Arial" w:hAnsi="Arial" w:cs="Arial"/>
              </w:rPr>
            </w:pPr>
            <w:r w:rsidRPr="007D392A">
              <w:rPr>
                <w:rFonts w:ascii="Arial" w:hAnsi="Arial" w:cs="Arial"/>
              </w:rPr>
              <w:t>589</w:t>
            </w:r>
          </w:p>
        </w:tc>
        <w:tc>
          <w:tcPr>
            <w:tcW w:w="1007" w:type="dxa"/>
            <w:gridSpan w:val="3"/>
            <w:tcBorders>
              <w:top w:val="single" w:sz="6" w:space="0" w:color="auto"/>
              <w:left w:val="single" w:sz="4"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не менее 420</w:t>
            </w:r>
          </w:p>
        </w:tc>
        <w:tc>
          <w:tcPr>
            <w:tcW w:w="1548"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не менее 400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не менее 400</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не менее 150</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не менее 150</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не менее 150</w:t>
            </w:r>
          </w:p>
        </w:tc>
        <w:tc>
          <w:tcPr>
            <w:tcW w:w="1239"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не менее 150</w:t>
            </w:r>
          </w:p>
        </w:tc>
      </w:tr>
      <w:tr w:rsidR="00E267C0" w:rsidRPr="007D392A" w:rsidTr="00AF548B">
        <w:trPr>
          <w:gridAfter w:val="11"/>
          <w:wAfter w:w="9900" w:type="dxa"/>
          <w:cantSplit/>
          <w:trHeight w:val="240"/>
        </w:trPr>
        <w:tc>
          <w:tcPr>
            <w:tcW w:w="15521" w:type="dxa"/>
            <w:gridSpan w:val="24"/>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b/>
                <w:sz w:val="22"/>
              </w:rPr>
            </w:pPr>
            <w:r w:rsidRPr="007D392A">
              <w:rPr>
                <w:rFonts w:eastAsia="Times New Roman" w:cs="Arial"/>
                <w:b/>
                <w:sz w:val="22"/>
              </w:rPr>
              <w:t>Задача 2. Оцифровка описей дел</w:t>
            </w:r>
          </w:p>
        </w:tc>
      </w:tr>
      <w:tr w:rsidR="00E267C0" w:rsidRPr="007D392A"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Cell"/>
              <w:rPr>
                <w:rFonts w:ascii="Arial" w:hAnsi="Arial" w:cs="Arial"/>
                <w:sz w:val="22"/>
                <w:szCs w:val="22"/>
              </w:rPr>
            </w:pPr>
            <w:r w:rsidRPr="007D392A">
              <w:rPr>
                <w:rFonts w:ascii="Arial" w:hAnsi="Arial" w:cs="Arial"/>
                <w:sz w:val="22"/>
                <w:szCs w:val="22"/>
              </w:rPr>
              <w:t>2.2.1.</w:t>
            </w:r>
          </w:p>
        </w:tc>
        <w:tc>
          <w:tcPr>
            <w:tcW w:w="2552"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Количество оцифрованных дел</w:t>
            </w:r>
          </w:p>
        </w:tc>
        <w:tc>
          <w:tcPr>
            <w:tcW w:w="830"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ind w:firstLine="0"/>
              <w:rPr>
                <w:rFonts w:eastAsia="Times New Roman" w:cs="Arial"/>
                <w:sz w:val="22"/>
              </w:rPr>
            </w:pPr>
            <w:r w:rsidRPr="007D392A">
              <w:rPr>
                <w:rFonts w:eastAsia="Times New Roman" w:cs="Arial"/>
                <w:sz w:val="22"/>
              </w:rPr>
              <w:t>единицы</w:t>
            </w:r>
          </w:p>
        </w:tc>
        <w:tc>
          <w:tcPr>
            <w:tcW w:w="115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rPr>
            </w:pPr>
            <w:r w:rsidRPr="007D392A">
              <w:rPr>
                <w:rFonts w:ascii="Arial" w:hAnsi="Arial" w:cs="Arial"/>
                <w:sz w:val="23"/>
                <w:szCs w:val="23"/>
              </w:rPr>
              <w:t>1120</w:t>
            </w:r>
          </w:p>
        </w:tc>
        <w:tc>
          <w:tcPr>
            <w:tcW w:w="992"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rPr>
            </w:pPr>
            <w:r w:rsidRPr="007D392A">
              <w:rPr>
                <w:rFonts w:ascii="Arial" w:hAnsi="Arial" w:cs="Arial"/>
                <w:sz w:val="23"/>
                <w:szCs w:val="23"/>
              </w:rPr>
              <w:t>602</w:t>
            </w:r>
          </w:p>
        </w:tc>
        <w:tc>
          <w:tcPr>
            <w:tcW w:w="1140" w:type="dxa"/>
            <w:gridSpan w:val="6"/>
            <w:tcBorders>
              <w:top w:val="single" w:sz="6" w:space="0" w:color="auto"/>
              <w:left w:val="single" w:sz="6" w:space="0" w:color="auto"/>
              <w:bottom w:val="single" w:sz="6" w:space="0" w:color="auto"/>
              <w:right w:val="single" w:sz="4" w:space="0" w:color="auto"/>
            </w:tcBorders>
          </w:tcPr>
          <w:p w:rsidR="00E267C0" w:rsidRPr="007D392A" w:rsidRDefault="00E267C0" w:rsidP="00D67ADA">
            <w:pPr>
              <w:spacing w:after="0" w:line="240" w:lineRule="auto"/>
              <w:rPr>
                <w:rFonts w:ascii="Arial" w:hAnsi="Arial" w:cs="Arial"/>
              </w:rPr>
            </w:pPr>
            <w:r w:rsidRPr="007D392A">
              <w:rPr>
                <w:rFonts w:ascii="Arial" w:hAnsi="Arial" w:cs="Arial"/>
                <w:sz w:val="23"/>
                <w:szCs w:val="23"/>
              </w:rPr>
              <w:t>506</w:t>
            </w:r>
          </w:p>
        </w:tc>
        <w:tc>
          <w:tcPr>
            <w:tcW w:w="987" w:type="dxa"/>
            <w:gridSpan w:val="2"/>
            <w:tcBorders>
              <w:top w:val="single" w:sz="6" w:space="0" w:color="auto"/>
              <w:left w:val="single" w:sz="4"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не менее 200</w:t>
            </w:r>
          </w:p>
        </w:tc>
        <w:tc>
          <w:tcPr>
            <w:tcW w:w="1548"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не менее 50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не менее 50</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не менее 50</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не менее 50</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не менее 50</w:t>
            </w:r>
          </w:p>
        </w:tc>
        <w:tc>
          <w:tcPr>
            <w:tcW w:w="1239"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pStyle w:val="ConsPlusNormal"/>
              <w:widowControl/>
              <w:ind w:firstLine="0"/>
              <w:jc w:val="center"/>
              <w:rPr>
                <w:rFonts w:eastAsia="Times New Roman" w:cs="Arial"/>
                <w:sz w:val="22"/>
              </w:rPr>
            </w:pPr>
            <w:r w:rsidRPr="007D392A">
              <w:rPr>
                <w:rFonts w:eastAsia="Times New Roman" w:cs="Arial"/>
                <w:sz w:val="22"/>
              </w:rPr>
              <w:t>не менее 50</w:t>
            </w:r>
          </w:p>
        </w:tc>
      </w:tr>
      <w:tr w:rsidR="00E267C0" w:rsidRPr="007D392A" w:rsidTr="00AF548B">
        <w:trPr>
          <w:gridAfter w:val="11"/>
          <w:wAfter w:w="9900" w:type="dxa"/>
          <w:cantSplit/>
          <w:trHeight w:val="240"/>
        </w:trPr>
        <w:tc>
          <w:tcPr>
            <w:tcW w:w="15521" w:type="dxa"/>
            <w:gridSpan w:val="24"/>
            <w:tcBorders>
              <w:top w:val="single" w:sz="6" w:space="0" w:color="auto"/>
              <w:left w:val="single" w:sz="6" w:space="0" w:color="auto"/>
              <w:bottom w:val="single" w:sz="6" w:space="0" w:color="auto"/>
              <w:right w:val="single" w:sz="4" w:space="0" w:color="auto"/>
            </w:tcBorders>
          </w:tcPr>
          <w:p w:rsidR="00E267C0" w:rsidRPr="007D392A" w:rsidRDefault="00E267C0" w:rsidP="00D67ADA">
            <w:pPr>
              <w:pStyle w:val="ConsPlusNormal"/>
              <w:ind w:firstLine="0"/>
              <w:jc w:val="center"/>
              <w:rPr>
                <w:rFonts w:eastAsia="Times New Roman" w:cs="Arial"/>
                <w:b/>
                <w:bCs/>
                <w:sz w:val="22"/>
              </w:rPr>
            </w:pPr>
            <w:r w:rsidRPr="007D392A">
              <w:rPr>
                <w:rFonts w:eastAsia="Times New Roman" w:cs="Arial"/>
                <w:b/>
                <w:bCs/>
                <w:sz w:val="22"/>
              </w:rPr>
              <w:t>Цель 3: Реализация мер по укреплению межнационального и межконфессионального согласия</w:t>
            </w:r>
          </w:p>
          <w:p w:rsidR="00E267C0" w:rsidRPr="007D392A" w:rsidRDefault="00E267C0" w:rsidP="00D67ADA">
            <w:pPr>
              <w:pStyle w:val="ConsPlusNormal"/>
              <w:ind w:firstLine="0"/>
              <w:jc w:val="center"/>
              <w:rPr>
                <w:rFonts w:eastAsia="Times New Roman" w:cs="Arial"/>
                <w:b/>
                <w:bCs/>
                <w:sz w:val="22"/>
              </w:rPr>
            </w:pPr>
            <w:r w:rsidRPr="007D392A">
              <w:rPr>
                <w:rFonts w:eastAsia="Times New Roman" w:cs="Arial"/>
                <w:b/>
                <w:bCs/>
                <w:sz w:val="22"/>
              </w:rPr>
              <w:t>Задача 1: Профилактика межнациональных (межэтнических) конфликтов</w:t>
            </w:r>
          </w:p>
        </w:tc>
      </w:tr>
      <w:tr w:rsidR="00E267C0" w:rsidRPr="007D392A"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Cell"/>
              <w:rPr>
                <w:rFonts w:ascii="Arial" w:hAnsi="Arial" w:cs="Arial"/>
                <w:sz w:val="22"/>
                <w:szCs w:val="22"/>
              </w:rPr>
            </w:pPr>
            <w:r w:rsidRPr="007D392A">
              <w:rPr>
                <w:rFonts w:ascii="Arial" w:hAnsi="Arial" w:cs="Arial"/>
                <w:sz w:val="22"/>
                <w:szCs w:val="22"/>
              </w:rPr>
              <w:t>3.1.1.</w:t>
            </w:r>
          </w:p>
        </w:tc>
        <w:tc>
          <w:tcPr>
            <w:tcW w:w="2552" w:type="dxa"/>
            <w:gridSpan w:val="2"/>
            <w:tcBorders>
              <w:top w:val="single" w:sz="4"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Количество проявлений межнациональных, межконфессиональных конфликтов</w:t>
            </w:r>
          </w:p>
        </w:tc>
        <w:tc>
          <w:tcPr>
            <w:tcW w:w="830" w:type="dxa"/>
            <w:tcBorders>
              <w:top w:val="single" w:sz="4"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единица</w:t>
            </w:r>
          </w:p>
        </w:tc>
        <w:tc>
          <w:tcPr>
            <w:tcW w:w="1154"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0</w:t>
            </w:r>
          </w:p>
        </w:tc>
        <w:tc>
          <w:tcPr>
            <w:tcW w:w="992"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0</w:t>
            </w:r>
          </w:p>
        </w:tc>
        <w:tc>
          <w:tcPr>
            <w:tcW w:w="1160" w:type="dxa"/>
            <w:gridSpan w:val="7"/>
            <w:tcBorders>
              <w:top w:val="single" w:sz="6" w:space="0" w:color="auto"/>
              <w:left w:val="single" w:sz="6" w:space="0" w:color="auto"/>
              <w:bottom w:val="single" w:sz="6"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0</w:t>
            </w:r>
          </w:p>
        </w:tc>
        <w:tc>
          <w:tcPr>
            <w:tcW w:w="967" w:type="dxa"/>
            <w:tcBorders>
              <w:top w:val="single" w:sz="6" w:space="0" w:color="auto"/>
              <w:left w:val="single" w:sz="4" w:space="0" w:color="auto"/>
              <w:bottom w:val="single" w:sz="6" w:space="0" w:color="auto"/>
              <w:right w:val="single" w:sz="6"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0</w:t>
            </w:r>
          </w:p>
        </w:tc>
        <w:tc>
          <w:tcPr>
            <w:tcW w:w="1548"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0</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0</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0</w:t>
            </w:r>
          </w:p>
        </w:tc>
        <w:tc>
          <w:tcPr>
            <w:tcW w:w="900"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0</w:t>
            </w:r>
          </w:p>
        </w:tc>
        <w:tc>
          <w:tcPr>
            <w:tcW w:w="1239"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0</w:t>
            </w:r>
          </w:p>
        </w:tc>
      </w:tr>
    </w:tbl>
    <w:p w:rsidR="00E267C0" w:rsidRPr="007D392A" w:rsidRDefault="00E267C0" w:rsidP="00D67ADA">
      <w:pPr>
        <w:pStyle w:val="ConsPlusNormal"/>
        <w:widowControl/>
        <w:ind w:firstLine="11340"/>
        <w:outlineLvl w:val="2"/>
        <w:rPr>
          <w:rFonts w:cs="Arial"/>
          <w:sz w:val="24"/>
          <w:szCs w:val="24"/>
        </w:rPr>
      </w:pPr>
    </w:p>
    <w:p w:rsidR="00E267C0" w:rsidRPr="007D392A" w:rsidRDefault="00E267C0" w:rsidP="00D67ADA">
      <w:pPr>
        <w:pStyle w:val="ConsPlusNormal"/>
        <w:widowControl/>
        <w:ind w:firstLine="11340"/>
        <w:outlineLvl w:val="2"/>
        <w:rPr>
          <w:rFonts w:cs="Arial"/>
          <w:sz w:val="24"/>
          <w:szCs w:val="24"/>
        </w:rPr>
      </w:pPr>
    </w:p>
    <w:p w:rsidR="00E267C0" w:rsidRPr="007D392A" w:rsidRDefault="00E267C0" w:rsidP="00D67ADA">
      <w:pPr>
        <w:pStyle w:val="ConsPlusNormal"/>
        <w:widowControl/>
        <w:ind w:firstLine="11340"/>
        <w:outlineLvl w:val="2"/>
        <w:rPr>
          <w:rFonts w:cs="Arial"/>
          <w:sz w:val="24"/>
          <w:szCs w:val="24"/>
        </w:rPr>
      </w:pPr>
    </w:p>
    <w:p w:rsidR="00E267C0" w:rsidRPr="007D392A" w:rsidRDefault="00E267C0" w:rsidP="00D67ADA">
      <w:pPr>
        <w:pStyle w:val="ConsPlusNormal"/>
        <w:widowControl/>
        <w:ind w:firstLine="11340"/>
        <w:outlineLvl w:val="2"/>
        <w:rPr>
          <w:rFonts w:cs="Arial"/>
          <w:sz w:val="24"/>
          <w:szCs w:val="24"/>
        </w:rPr>
      </w:pPr>
    </w:p>
    <w:p w:rsidR="00E267C0" w:rsidRPr="007D392A" w:rsidRDefault="00E267C0" w:rsidP="00D67ADA">
      <w:pPr>
        <w:pStyle w:val="ConsPlusNormal"/>
        <w:widowControl/>
        <w:ind w:firstLine="11340"/>
        <w:outlineLvl w:val="2"/>
        <w:rPr>
          <w:rFonts w:cs="Arial"/>
          <w:sz w:val="24"/>
          <w:szCs w:val="24"/>
        </w:rPr>
      </w:pPr>
    </w:p>
    <w:p w:rsidR="00E267C0" w:rsidRPr="007D392A" w:rsidRDefault="00E267C0" w:rsidP="00D67ADA">
      <w:pPr>
        <w:pStyle w:val="ConsPlusNormal"/>
        <w:widowControl/>
        <w:ind w:firstLine="11340"/>
        <w:outlineLvl w:val="2"/>
        <w:rPr>
          <w:rFonts w:cs="Arial"/>
          <w:sz w:val="24"/>
          <w:szCs w:val="24"/>
        </w:rPr>
      </w:pPr>
    </w:p>
    <w:p w:rsidR="00E267C0" w:rsidRPr="007D392A" w:rsidRDefault="00E267C0" w:rsidP="00D67ADA">
      <w:pPr>
        <w:pStyle w:val="ConsPlusNormal"/>
        <w:widowControl/>
        <w:ind w:firstLine="11340"/>
        <w:outlineLvl w:val="2"/>
        <w:rPr>
          <w:rFonts w:cs="Arial"/>
          <w:sz w:val="24"/>
          <w:szCs w:val="24"/>
        </w:rPr>
      </w:pPr>
    </w:p>
    <w:p w:rsidR="00E267C0" w:rsidRPr="007D392A" w:rsidRDefault="00E267C0" w:rsidP="00D67ADA">
      <w:pPr>
        <w:pStyle w:val="ConsPlusNormal"/>
        <w:widowControl/>
        <w:ind w:firstLine="11340"/>
        <w:outlineLvl w:val="2"/>
        <w:rPr>
          <w:rFonts w:cs="Arial"/>
          <w:sz w:val="24"/>
          <w:szCs w:val="24"/>
        </w:rPr>
      </w:pPr>
    </w:p>
    <w:p w:rsidR="00E267C0" w:rsidRPr="007D392A" w:rsidRDefault="00E267C0" w:rsidP="00D67ADA">
      <w:pPr>
        <w:pStyle w:val="ConsPlusNormal"/>
        <w:widowControl/>
        <w:ind w:firstLine="11340"/>
        <w:outlineLvl w:val="2"/>
        <w:rPr>
          <w:rFonts w:cs="Arial"/>
          <w:sz w:val="24"/>
          <w:szCs w:val="24"/>
        </w:rPr>
      </w:pPr>
    </w:p>
    <w:p w:rsidR="00E267C0" w:rsidRPr="007D392A" w:rsidRDefault="00E267C0" w:rsidP="00D67ADA">
      <w:pPr>
        <w:pStyle w:val="ConsPlusNormal"/>
        <w:widowControl/>
        <w:ind w:firstLine="11340"/>
        <w:outlineLvl w:val="2"/>
        <w:rPr>
          <w:rFonts w:cs="Arial"/>
          <w:sz w:val="24"/>
          <w:szCs w:val="24"/>
        </w:rPr>
      </w:pPr>
    </w:p>
    <w:p w:rsidR="00E267C0" w:rsidRPr="007D392A" w:rsidRDefault="00E267C0" w:rsidP="00D67ADA">
      <w:pPr>
        <w:pStyle w:val="ConsPlusNormal"/>
        <w:widowControl/>
        <w:ind w:firstLine="11340"/>
        <w:outlineLvl w:val="2"/>
        <w:rPr>
          <w:rFonts w:cs="Arial"/>
          <w:sz w:val="24"/>
          <w:szCs w:val="24"/>
        </w:rPr>
      </w:pPr>
    </w:p>
    <w:p w:rsidR="00E267C0" w:rsidRPr="007D392A" w:rsidRDefault="00E267C0" w:rsidP="00D67ADA">
      <w:pPr>
        <w:pStyle w:val="ConsPlusNormal"/>
        <w:widowControl/>
        <w:ind w:firstLine="11340"/>
        <w:outlineLvl w:val="2"/>
        <w:rPr>
          <w:rFonts w:cs="Arial"/>
          <w:sz w:val="24"/>
          <w:szCs w:val="24"/>
        </w:rPr>
      </w:pPr>
    </w:p>
    <w:p w:rsidR="00E267C0" w:rsidRPr="007D392A" w:rsidRDefault="00E267C0" w:rsidP="00D67ADA">
      <w:pPr>
        <w:pStyle w:val="ConsPlusNormal"/>
        <w:widowControl/>
        <w:ind w:firstLine="11340"/>
        <w:outlineLvl w:val="2"/>
        <w:rPr>
          <w:rFonts w:cs="Arial"/>
          <w:sz w:val="24"/>
          <w:szCs w:val="24"/>
        </w:rPr>
      </w:pPr>
    </w:p>
    <w:p w:rsidR="00E267C0" w:rsidRPr="007D392A" w:rsidRDefault="00E267C0" w:rsidP="00D67ADA">
      <w:pPr>
        <w:pStyle w:val="ConsPlusNormal"/>
        <w:widowControl/>
        <w:ind w:firstLine="11340"/>
        <w:outlineLvl w:val="2"/>
        <w:rPr>
          <w:rFonts w:cs="Arial"/>
          <w:sz w:val="24"/>
          <w:szCs w:val="24"/>
        </w:rPr>
      </w:pPr>
    </w:p>
    <w:p w:rsidR="00E267C0" w:rsidRPr="007D392A" w:rsidRDefault="00E267C0" w:rsidP="00D67ADA">
      <w:pPr>
        <w:pStyle w:val="ConsPlusNormal"/>
        <w:widowControl/>
        <w:ind w:firstLine="11340"/>
        <w:outlineLvl w:val="2"/>
        <w:rPr>
          <w:rFonts w:cs="Arial"/>
          <w:sz w:val="24"/>
          <w:szCs w:val="24"/>
        </w:rPr>
      </w:pPr>
    </w:p>
    <w:p w:rsidR="00E267C0" w:rsidRPr="007D392A" w:rsidRDefault="00E267C0" w:rsidP="00D67ADA">
      <w:pPr>
        <w:pStyle w:val="ConsPlusNormal"/>
        <w:widowControl/>
        <w:ind w:firstLine="11340"/>
        <w:outlineLvl w:val="2"/>
        <w:rPr>
          <w:rFonts w:cs="Arial"/>
          <w:sz w:val="24"/>
          <w:szCs w:val="24"/>
        </w:rPr>
      </w:pPr>
    </w:p>
    <w:p w:rsidR="00E267C0" w:rsidRPr="007D392A" w:rsidRDefault="00E267C0" w:rsidP="00D67ADA">
      <w:pPr>
        <w:pStyle w:val="a8"/>
        <w:ind w:left="11057"/>
        <w:rPr>
          <w:rFonts w:ascii="Arial" w:hAnsi="Arial" w:cs="Arial"/>
          <w:sz w:val="24"/>
          <w:szCs w:val="24"/>
        </w:rPr>
      </w:pPr>
      <w:r w:rsidRPr="007D392A">
        <w:rPr>
          <w:rFonts w:ascii="Arial" w:hAnsi="Arial" w:cs="Arial"/>
          <w:sz w:val="24"/>
          <w:szCs w:val="24"/>
        </w:rPr>
        <w:t>Приложение №3</w:t>
      </w:r>
    </w:p>
    <w:p w:rsidR="00E267C0" w:rsidRPr="007D392A" w:rsidRDefault="00E267C0" w:rsidP="00D67ADA">
      <w:pPr>
        <w:pStyle w:val="a8"/>
        <w:ind w:left="11057"/>
        <w:rPr>
          <w:rFonts w:ascii="Arial" w:hAnsi="Arial" w:cs="Arial"/>
          <w:sz w:val="24"/>
          <w:szCs w:val="24"/>
        </w:rPr>
      </w:pPr>
      <w:r w:rsidRPr="007D392A">
        <w:rPr>
          <w:rFonts w:ascii="Arial" w:hAnsi="Arial" w:cs="Arial"/>
          <w:sz w:val="24"/>
          <w:szCs w:val="24"/>
        </w:rPr>
        <w:t>к муниципальной  программе «Развитие культуры на территории Большемуртинского района»</w:t>
      </w:r>
    </w:p>
    <w:p w:rsidR="00E267C0" w:rsidRPr="007D392A" w:rsidRDefault="00E267C0" w:rsidP="00D67ADA">
      <w:pPr>
        <w:pStyle w:val="a8"/>
        <w:jc w:val="both"/>
        <w:rPr>
          <w:rFonts w:ascii="Arial" w:hAnsi="Arial" w:cs="Arial"/>
          <w:sz w:val="28"/>
          <w:szCs w:val="28"/>
        </w:rPr>
      </w:pPr>
    </w:p>
    <w:p w:rsidR="00E267C0" w:rsidRPr="007D392A" w:rsidRDefault="00E267C0" w:rsidP="00D67ADA">
      <w:pPr>
        <w:pStyle w:val="a8"/>
        <w:jc w:val="both"/>
        <w:rPr>
          <w:rFonts w:ascii="Arial" w:hAnsi="Arial" w:cs="Arial"/>
          <w:sz w:val="28"/>
          <w:szCs w:val="28"/>
        </w:rPr>
      </w:pPr>
    </w:p>
    <w:p w:rsidR="00E267C0" w:rsidRPr="007D392A" w:rsidRDefault="00E267C0" w:rsidP="00D67ADA">
      <w:pPr>
        <w:pStyle w:val="a8"/>
        <w:jc w:val="center"/>
        <w:rPr>
          <w:rFonts w:ascii="Arial" w:hAnsi="Arial" w:cs="Arial"/>
          <w:sz w:val="24"/>
          <w:szCs w:val="24"/>
        </w:rPr>
      </w:pPr>
      <w:r w:rsidRPr="007D392A">
        <w:rPr>
          <w:rFonts w:ascii="Arial" w:hAnsi="Arial" w:cs="Arial"/>
          <w:sz w:val="28"/>
          <w:szCs w:val="28"/>
        </w:rPr>
        <w:t xml:space="preserve">Прогноз сводных показателей муниципальных заданий на оказание (выполнение) муниципальных услуг (работ) муниципальными учреждениями культуры по муниципальной программе </w:t>
      </w:r>
      <w:r w:rsidRPr="007D392A">
        <w:rPr>
          <w:rFonts w:ascii="Arial" w:hAnsi="Arial" w:cs="Arial"/>
          <w:sz w:val="24"/>
          <w:szCs w:val="24"/>
        </w:rPr>
        <w:t>«Развитие культуры на территории Большемуртинского района»</w:t>
      </w:r>
    </w:p>
    <w:tbl>
      <w:tblPr>
        <w:tblW w:w="15735" w:type="dxa"/>
        <w:tblInd w:w="-34" w:type="dxa"/>
        <w:tblLayout w:type="fixed"/>
        <w:tblLook w:val="00A0" w:firstRow="1" w:lastRow="0" w:firstColumn="1" w:lastColumn="0" w:noHBand="0" w:noVBand="0"/>
      </w:tblPr>
      <w:tblGrid>
        <w:gridCol w:w="2552"/>
        <w:gridCol w:w="925"/>
        <w:gridCol w:w="67"/>
        <w:gridCol w:w="993"/>
        <w:gridCol w:w="1092"/>
        <w:gridCol w:w="992"/>
        <w:gridCol w:w="184"/>
        <w:gridCol w:w="38"/>
        <w:gridCol w:w="986"/>
        <w:gridCol w:w="9"/>
        <w:gridCol w:w="910"/>
        <w:gridCol w:w="183"/>
        <w:gridCol w:w="992"/>
        <w:gridCol w:w="1134"/>
        <w:gridCol w:w="1134"/>
        <w:gridCol w:w="1134"/>
        <w:gridCol w:w="1276"/>
        <w:gridCol w:w="1134"/>
      </w:tblGrid>
      <w:tr w:rsidR="00E267C0" w:rsidRPr="007D392A" w:rsidTr="00AF548B">
        <w:trPr>
          <w:trHeight w:val="300"/>
        </w:trPr>
        <w:tc>
          <w:tcPr>
            <w:tcW w:w="2552" w:type="dxa"/>
            <w:vMerge w:val="restart"/>
            <w:tcBorders>
              <w:top w:val="single" w:sz="4" w:space="0" w:color="auto"/>
              <w:left w:val="single" w:sz="4" w:space="0" w:color="auto"/>
              <w:right w:val="single" w:sz="4" w:space="0" w:color="auto"/>
            </w:tcBorders>
            <w:noWrap/>
            <w:vAlign w:val="center"/>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Наименование услуги, показателя объема услуги (работы)</w:t>
            </w:r>
          </w:p>
        </w:tc>
        <w:tc>
          <w:tcPr>
            <w:tcW w:w="6196" w:type="dxa"/>
            <w:gridSpan w:val="10"/>
            <w:tcBorders>
              <w:top w:val="single" w:sz="4" w:space="0" w:color="auto"/>
              <w:left w:val="nil"/>
              <w:bottom w:val="single" w:sz="4" w:space="0" w:color="auto"/>
              <w:right w:val="single" w:sz="4" w:space="0" w:color="auto"/>
            </w:tcBorders>
            <w:noWrap/>
            <w:vAlign w:val="center"/>
          </w:tcPr>
          <w:p w:rsidR="00E267C0" w:rsidRPr="007D392A" w:rsidRDefault="00E267C0" w:rsidP="00D67ADA">
            <w:pPr>
              <w:spacing w:after="0" w:line="240" w:lineRule="auto"/>
              <w:jc w:val="center"/>
              <w:rPr>
                <w:rFonts w:ascii="Arial" w:hAnsi="Arial" w:cs="Arial"/>
              </w:rPr>
            </w:pPr>
            <w:r w:rsidRPr="007D392A">
              <w:rPr>
                <w:rFonts w:ascii="Arial" w:hAnsi="Arial" w:cs="Arial"/>
                <w:lang w:eastAsia="ru-RU"/>
              </w:rPr>
              <w:t>Значение показателя объема услуги (работы)</w:t>
            </w:r>
          </w:p>
        </w:tc>
        <w:tc>
          <w:tcPr>
            <w:tcW w:w="6987" w:type="dxa"/>
            <w:gridSpan w:val="7"/>
            <w:tcBorders>
              <w:top w:val="single" w:sz="4" w:space="0" w:color="auto"/>
              <w:left w:val="nil"/>
              <w:bottom w:val="single" w:sz="4" w:space="0" w:color="auto"/>
              <w:right w:val="single" w:sz="4" w:space="0" w:color="auto"/>
            </w:tcBorders>
            <w:noWrap/>
            <w:vAlign w:val="center"/>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Расходы районного бюджета на оказание (выполнение) муниципальной услуги (работы), тыс. руб.</w:t>
            </w:r>
          </w:p>
        </w:tc>
      </w:tr>
      <w:tr w:rsidR="00E267C0" w:rsidRPr="007D392A" w:rsidTr="00AF548B">
        <w:trPr>
          <w:trHeight w:val="300"/>
        </w:trPr>
        <w:tc>
          <w:tcPr>
            <w:tcW w:w="2552" w:type="dxa"/>
            <w:vMerge/>
            <w:tcBorders>
              <w:left w:val="single" w:sz="4" w:space="0" w:color="auto"/>
              <w:bottom w:val="single" w:sz="4" w:space="0" w:color="auto"/>
              <w:right w:val="single" w:sz="4" w:space="0" w:color="auto"/>
            </w:tcBorders>
            <w:noWrap/>
            <w:vAlign w:val="center"/>
          </w:tcPr>
          <w:p w:rsidR="00E267C0" w:rsidRPr="007D392A" w:rsidRDefault="00E267C0" w:rsidP="00D67ADA">
            <w:pPr>
              <w:spacing w:after="0" w:line="240" w:lineRule="auto"/>
              <w:jc w:val="center"/>
              <w:rPr>
                <w:rFonts w:ascii="Arial" w:hAnsi="Arial" w:cs="Arial"/>
                <w:lang w:eastAsia="ru-RU"/>
              </w:rPr>
            </w:pPr>
          </w:p>
        </w:tc>
        <w:tc>
          <w:tcPr>
            <w:tcW w:w="992" w:type="dxa"/>
            <w:gridSpan w:val="2"/>
            <w:tcBorders>
              <w:top w:val="nil"/>
              <w:left w:val="nil"/>
              <w:bottom w:val="single" w:sz="4" w:space="0" w:color="auto"/>
              <w:right w:val="single" w:sz="4" w:space="0" w:color="auto"/>
            </w:tcBorders>
            <w:noWrap/>
            <w:vAlign w:val="center"/>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rPr>
              <w:t>2015 год</w:t>
            </w:r>
          </w:p>
        </w:tc>
        <w:tc>
          <w:tcPr>
            <w:tcW w:w="993" w:type="dxa"/>
            <w:tcBorders>
              <w:top w:val="nil"/>
              <w:left w:val="nil"/>
              <w:bottom w:val="single" w:sz="4" w:space="0" w:color="auto"/>
              <w:right w:val="single" w:sz="4" w:space="0" w:color="auto"/>
            </w:tcBorders>
            <w:noWrap/>
            <w:vAlign w:val="center"/>
          </w:tcPr>
          <w:p w:rsidR="00E267C0" w:rsidRPr="007D392A" w:rsidRDefault="00E267C0" w:rsidP="00D67ADA">
            <w:pPr>
              <w:spacing w:after="0" w:line="240" w:lineRule="auto"/>
              <w:jc w:val="center"/>
              <w:rPr>
                <w:rFonts w:ascii="Arial" w:hAnsi="Arial" w:cs="Arial"/>
              </w:rPr>
            </w:pPr>
            <w:r w:rsidRPr="007D392A">
              <w:rPr>
                <w:rFonts w:ascii="Arial" w:hAnsi="Arial" w:cs="Arial"/>
              </w:rPr>
              <w:t>Отчетный финансовый год</w:t>
            </w:r>
          </w:p>
          <w:p w:rsidR="00E267C0" w:rsidRPr="007D392A" w:rsidRDefault="00E267C0" w:rsidP="00D67ADA">
            <w:pPr>
              <w:spacing w:after="0" w:line="240" w:lineRule="auto"/>
              <w:jc w:val="center"/>
              <w:rPr>
                <w:rFonts w:ascii="Arial" w:hAnsi="Arial" w:cs="Arial"/>
                <w:lang w:eastAsia="ru-RU"/>
              </w:rPr>
            </w:pPr>
            <w:r w:rsidRPr="007D392A">
              <w:rPr>
                <w:rFonts w:ascii="Arial" w:hAnsi="Arial" w:cs="Arial"/>
              </w:rPr>
              <w:t xml:space="preserve">2016 </w:t>
            </w:r>
          </w:p>
        </w:tc>
        <w:tc>
          <w:tcPr>
            <w:tcW w:w="1092" w:type="dxa"/>
            <w:tcBorders>
              <w:top w:val="nil"/>
              <w:left w:val="nil"/>
              <w:bottom w:val="single" w:sz="4" w:space="0" w:color="auto"/>
              <w:right w:val="single" w:sz="4" w:space="0" w:color="auto"/>
            </w:tcBorders>
            <w:noWrap/>
            <w:vAlign w:val="center"/>
          </w:tcPr>
          <w:p w:rsidR="00E267C0" w:rsidRPr="007D392A" w:rsidRDefault="00E267C0" w:rsidP="00D67ADA">
            <w:pPr>
              <w:spacing w:after="0" w:line="240" w:lineRule="auto"/>
              <w:jc w:val="center"/>
              <w:rPr>
                <w:rFonts w:ascii="Arial" w:hAnsi="Arial" w:cs="Arial"/>
              </w:rPr>
            </w:pPr>
            <w:r w:rsidRPr="007D392A">
              <w:rPr>
                <w:rFonts w:ascii="Arial" w:hAnsi="Arial" w:cs="Arial"/>
              </w:rPr>
              <w:t xml:space="preserve">Текущий финансовый год </w:t>
            </w:r>
          </w:p>
          <w:p w:rsidR="00E267C0" w:rsidRPr="007D392A" w:rsidRDefault="00E267C0" w:rsidP="00D67ADA">
            <w:pPr>
              <w:spacing w:after="0" w:line="240" w:lineRule="auto"/>
              <w:jc w:val="center"/>
              <w:rPr>
                <w:rFonts w:ascii="Arial" w:hAnsi="Arial" w:cs="Arial"/>
                <w:lang w:eastAsia="ru-RU"/>
              </w:rPr>
            </w:pPr>
            <w:r w:rsidRPr="007D392A">
              <w:rPr>
                <w:rFonts w:ascii="Arial" w:hAnsi="Arial" w:cs="Arial"/>
              </w:rPr>
              <w:t xml:space="preserve">2017 </w:t>
            </w:r>
          </w:p>
        </w:tc>
        <w:tc>
          <w:tcPr>
            <w:tcW w:w="1176" w:type="dxa"/>
            <w:gridSpan w:val="2"/>
            <w:tcBorders>
              <w:top w:val="nil"/>
              <w:left w:val="nil"/>
              <w:bottom w:val="single" w:sz="4" w:space="0" w:color="auto"/>
              <w:right w:val="single" w:sz="4" w:space="0" w:color="auto"/>
            </w:tcBorders>
            <w:noWrap/>
            <w:vAlign w:val="center"/>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rPr>
              <w:t xml:space="preserve">Очередной финансовый год2018 </w:t>
            </w:r>
          </w:p>
        </w:tc>
        <w:tc>
          <w:tcPr>
            <w:tcW w:w="1033" w:type="dxa"/>
            <w:gridSpan w:val="3"/>
            <w:tcBorders>
              <w:top w:val="nil"/>
              <w:left w:val="nil"/>
              <w:bottom w:val="single" w:sz="4" w:space="0" w:color="auto"/>
              <w:right w:val="single" w:sz="4" w:space="0" w:color="auto"/>
            </w:tcBorders>
            <w:noWrap/>
            <w:vAlign w:val="center"/>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rPr>
              <w:t xml:space="preserve">Первый год планового периода 2019 </w:t>
            </w:r>
          </w:p>
        </w:tc>
        <w:tc>
          <w:tcPr>
            <w:tcW w:w="910" w:type="dxa"/>
            <w:tcBorders>
              <w:top w:val="nil"/>
              <w:left w:val="nil"/>
              <w:bottom w:val="single" w:sz="4" w:space="0" w:color="auto"/>
              <w:right w:val="single" w:sz="4" w:space="0" w:color="auto"/>
            </w:tcBorders>
            <w:vAlign w:val="center"/>
          </w:tcPr>
          <w:p w:rsidR="00E267C0" w:rsidRPr="007D392A" w:rsidRDefault="00E267C0" w:rsidP="00D67ADA">
            <w:pPr>
              <w:spacing w:after="0" w:line="240" w:lineRule="auto"/>
              <w:jc w:val="center"/>
              <w:rPr>
                <w:rFonts w:ascii="Arial" w:hAnsi="Arial" w:cs="Arial"/>
              </w:rPr>
            </w:pPr>
            <w:r w:rsidRPr="007D392A">
              <w:rPr>
                <w:rFonts w:ascii="Arial" w:hAnsi="Arial" w:cs="Arial"/>
              </w:rPr>
              <w:t>Второй год планового периода</w:t>
            </w:r>
          </w:p>
          <w:p w:rsidR="00E267C0" w:rsidRPr="007D392A" w:rsidRDefault="00E267C0" w:rsidP="00D67ADA">
            <w:pPr>
              <w:spacing w:after="0" w:line="240" w:lineRule="auto"/>
              <w:jc w:val="center"/>
              <w:rPr>
                <w:rFonts w:ascii="Arial" w:hAnsi="Arial" w:cs="Arial"/>
                <w:lang w:eastAsia="ru-RU"/>
              </w:rPr>
            </w:pPr>
            <w:r w:rsidRPr="007D392A">
              <w:rPr>
                <w:rFonts w:ascii="Arial" w:hAnsi="Arial" w:cs="Arial"/>
              </w:rPr>
              <w:t xml:space="preserve">2020 </w:t>
            </w:r>
          </w:p>
        </w:tc>
        <w:tc>
          <w:tcPr>
            <w:tcW w:w="1175" w:type="dxa"/>
            <w:gridSpan w:val="2"/>
            <w:tcBorders>
              <w:top w:val="nil"/>
              <w:left w:val="nil"/>
              <w:bottom w:val="single" w:sz="4" w:space="0" w:color="auto"/>
              <w:right w:val="single" w:sz="4" w:space="0" w:color="auto"/>
            </w:tcBorders>
            <w:noWrap/>
            <w:vAlign w:val="center"/>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rPr>
              <w:t>2015 год</w:t>
            </w:r>
          </w:p>
        </w:tc>
        <w:tc>
          <w:tcPr>
            <w:tcW w:w="1134" w:type="dxa"/>
            <w:tcBorders>
              <w:top w:val="nil"/>
              <w:left w:val="nil"/>
              <w:bottom w:val="single" w:sz="4" w:space="0" w:color="auto"/>
              <w:right w:val="single" w:sz="4" w:space="0" w:color="auto"/>
            </w:tcBorders>
            <w:noWrap/>
            <w:vAlign w:val="center"/>
          </w:tcPr>
          <w:p w:rsidR="00E267C0" w:rsidRPr="007D392A" w:rsidRDefault="00E267C0" w:rsidP="00D67ADA">
            <w:pPr>
              <w:spacing w:after="0" w:line="240" w:lineRule="auto"/>
              <w:jc w:val="center"/>
              <w:rPr>
                <w:rFonts w:ascii="Arial" w:hAnsi="Arial" w:cs="Arial"/>
              </w:rPr>
            </w:pPr>
            <w:r w:rsidRPr="007D392A">
              <w:rPr>
                <w:rFonts w:ascii="Arial" w:hAnsi="Arial" w:cs="Arial"/>
              </w:rPr>
              <w:t>Отчетный финансовый год</w:t>
            </w:r>
          </w:p>
          <w:p w:rsidR="00E267C0" w:rsidRPr="007D392A" w:rsidRDefault="00E267C0" w:rsidP="00D67ADA">
            <w:pPr>
              <w:spacing w:after="0" w:line="240" w:lineRule="auto"/>
              <w:jc w:val="center"/>
              <w:rPr>
                <w:rFonts w:ascii="Arial" w:hAnsi="Arial" w:cs="Arial"/>
              </w:rPr>
            </w:pPr>
            <w:r w:rsidRPr="007D392A">
              <w:rPr>
                <w:rFonts w:ascii="Arial" w:hAnsi="Arial" w:cs="Arial"/>
              </w:rPr>
              <w:t xml:space="preserve">2016 </w:t>
            </w:r>
          </w:p>
        </w:tc>
        <w:tc>
          <w:tcPr>
            <w:tcW w:w="1134" w:type="dxa"/>
            <w:tcBorders>
              <w:top w:val="nil"/>
              <w:left w:val="nil"/>
              <w:bottom w:val="single" w:sz="4" w:space="0" w:color="auto"/>
              <w:right w:val="single" w:sz="4" w:space="0" w:color="auto"/>
            </w:tcBorders>
            <w:noWrap/>
            <w:vAlign w:val="center"/>
          </w:tcPr>
          <w:p w:rsidR="00E267C0" w:rsidRPr="007D392A" w:rsidRDefault="00E267C0" w:rsidP="00D67ADA">
            <w:pPr>
              <w:spacing w:after="0" w:line="240" w:lineRule="auto"/>
              <w:jc w:val="center"/>
              <w:rPr>
                <w:rFonts w:ascii="Arial" w:hAnsi="Arial" w:cs="Arial"/>
              </w:rPr>
            </w:pPr>
            <w:r w:rsidRPr="007D392A">
              <w:rPr>
                <w:rFonts w:ascii="Arial" w:hAnsi="Arial" w:cs="Arial"/>
              </w:rPr>
              <w:t>Текущий финансовый год</w:t>
            </w:r>
          </w:p>
          <w:p w:rsidR="00E267C0" w:rsidRPr="007D392A" w:rsidRDefault="00E267C0" w:rsidP="00D67ADA">
            <w:pPr>
              <w:spacing w:after="0" w:line="240" w:lineRule="auto"/>
              <w:jc w:val="center"/>
              <w:rPr>
                <w:rFonts w:ascii="Arial" w:hAnsi="Arial" w:cs="Arial"/>
                <w:lang w:eastAsia="ru-RU"/>
              </w:rPr>
            </w:pPr>
            <w:r w:rsidRPr="007D392A">
              <w:rPr>
                <w:rFonts w:ascii="Arial" w:hAnsi="Arial" w:cs="Arial"/>
              </w:rPr>
              <w:t xml:space="preserve">2017 </w:t>
            </w:r>
          </w:p>
        </w:tc>
        <w:tc>
          <w:tcPr>
            <w:tcW w:w="1134" w:type="dxa"/>
            <w:tcBorders>
              <w:top w:val="nil"/>
              <w:left w:val="nil"/>
              <w:bottom w:val="single" w:sz="4" w:space="0" w:color="auto"/>
              <w:right w:val="single" w:sz="4" w:space="0" w:color="auto"/>
            </w:tcBorders>
            <w:noWrap/>
            <w:vAlign w:val="center"/>
          </w:tcPr>
          <w:p w:rsidR="00E267C0" w:rsidRPr="007D392A" w:rsidRDefault="00E267C0" w:rsidP="00D67ADA">
            <w:pPr>
              <w:spacing w:after="0" w:line="240" w:lineRule="auto"/>
              <w:jc w:val="center"/>
              <w:rPr>
                <w:rFonts w:ascii="Arial" w:hAnsi="Arial" w:cs="Arial"/>
              </w:rPr>
            </w:pPr>
            <w:r w:rsidRPr="007D392A">
              <w:rPr>
                <w:rFonts w:ascii="Arial" w:hAnsi="Arial" w:cs="Arial"/>
              </w:rPr>
              <w:t>Очередной финансовый год</w:t>
            </w:r>
          </w:p>
          <w:p w:rsidR="00E267C0" w:rsidRPr="007D392A" w:rsidRDefault="00E267C0" w:rsidP="00D67ADA">
            <w:pPr>
              <w:spacing w:after="0" w:line="240" w:lineRule="auto"/>
              <w:jc w:val="center"/>
              <w:rPr>
                <w:rFonts w:ascii="Arial" w:hAnsi="Arial" w:cs="Arial"/>
                <w:lang w:eastAsia="ru-RU"/>
              </w:rPr>
            </w:pPr>
            <w:r w:rsidRPr="007D392A">
              <w:rPr>
                <w:rFonts w:ascii="Arial" w:hAnsi="Arial" w:cs="Arial"/>
              </w:rPr>
              <w:t xml:space="preserve">2018 </w:t>
            </w:r>
          </w:p>
        </w:tc>
        <w:tc>
          <w:tcPr>
            <w:tcW w:w="1276" w:type="dxa"/>
            <w:tcBorders>
              <w:top w:val="nil"/>
              <w:left w:val="nil"/>
              <w:bottom w:val="single" w:sz="4" w:space="0" w:color="auto"/>
              <w:right w:val="single" w:sz="4" w:space="0" w:color="auto"/>
            </w:tcBorders>
            <w:noWrap/>
            <w:vAlign w:val="center"/>
          </w:tcPr>
          <w:p w:rsidR="00E267C0" w:rsidRPr="007D392A" w:rsidRDefault="00E267C0" w:rsidP="00D67ADA">
            <w:pPr>
              <w:spacing w:after="0" w:line="240" w:lineRule="auto"/>
              <w:jc w:val="center"/>
              <w:rPr>
                <w:rFonts w:ascii="Arial" w:hAnsi="Arial" w:cs="Arial"/>
              </w:rPr>
            </w:pPr>
            <w:r w:rsidRPr="007D392A">
              <w:rPr>
                <w:rFonts w:ascii="Arial" w:hAnsi="Arial" w:cs="Arial"/>
              </w:rPr>
              <w:t>Первый год планового периода</w:t>
            </w:r>
          </w:p>
          <w:p w:rsidR="00E267C0" w:rsidRPr="007D392A" w:rsidRDefault="00E267C0" w:rsidP="00D67ADA">
            <w:pPr>
              <w:spacing w:after="0" w:line="240" w:lineRule="auto"/>
              <w:jc w:val="center"/>
              <w:rPr>
                <w:rFonts w:ascii="Arial" w:hAnsi="Arial" w:cs="Arial"/>
                <w:lang w:eastAsia="ru-RU"/>
              </w:rPr>
            </w:pPr>
            <w:r w:rsidRPr="007D392A">
              <w:rPr>
                <w:rFonts w:ascii="Arial" w:hAnsi="Arial" w:cs="Arial"/>
              </w:rPr>
              <w:t xml:space="preserve">2019 </w:t>
            </w:r>
          </w:p>
        </w:tc>
        <w:tc>
          <w:tcPr>
            <w:tcW w:w="1134" w:type="dxa"/>
            <w:tcBorders>
              <w:top w:val="nil"/>
              <w:left w:val="nil"/>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rPr>
            </w:pPr>
            <w:r w:rsidRPr="007D392A">
              <w:rPr>
                <w:rFonts w:ascii="Arial" w:hAnsi="Arial" w:cs="Arial"/>
              </w:rPr>
              <w:t>Второй год планового периода</w:t>
            </w:r>
          </w:p>
          <w:p w:rsidR="00E267C0" w:rsidRPr="007D392A" w:rsidRDefault="00E267C0" w:rsidP="00D67ADA">
            <w:pPr>
              <w:spacing w:after="0" w:line="240" w:lineRule="auto"/>
              <w:jc w:val="center"/>
              <w:rPr>
                <w:rFonts w:ascii="Arial" w:hAnsi="Arial" w:cs="Arial"/>
              </w:rPr>
            </w:pPr>
            <w:r w:rsidRPr="007D392A">
              <w:rPr>
                <w:rFonts w:ascii="Arial" w:hAnsi="Arial" w:cs="Arial"/>
              </w:rPr>
              <w:t xml:space="preserve">2020 </w:t>
            </w:r>
          </w:p>
        </w:tc>
      </w:tr>
      <w:tr w:rsidR="00E267C0" w:rsidRPr="007D392A" w:rsidTr="00AF548B">
        <w:trPr>
          <w:trHeight w:val="300"/>
        </w:trPr>
        <w:tc>
          <w:tcPr>
            <w:tcW w:w="15735" w:type="dxa"/>
            <w:gridSpan w:val="18"/>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b/>
                <w:lang w:eastAsia="ru-RU"/>
              </w:rPr>
            </w:pPr>
            <w:r w:rsidRPr="007D392A">
              <w:rPr>
                <w:rFonts w:ascii="Arial" w:hAnsi="Arial" w:cs="Arial"/>
                <w:b/>
                <w:lang w:eastAsia="ru-RU"/>
              </w:rPr>
              <w:t>Подпрограмма 1 «Искусство и народное творчество»</w:t>
            </w:r>
          </w:p>
        </w:tc>
      </w:tr>
      <w:tr w:rsidR="00E267C0" w:rsidRPr="007D392A" w:rsidTr="00AF548B">
        <w:trPr>
          <w:trHeight w:val="300"/>
        </w:trPr>
        <w:tc>
          <w:tcPr>
            <w:tcW w:w="15735" w:type="dxa"/>
            <w:gridSpan w:val="18"/>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Наименование услуги (работы) и ее содержание:  Организация и проведение мероприятий (платная)</w:t>
            </w:r>
          </w:p>
        </w:tc>
      </w:tr>
      <w:tr w:rsidR="00E267C0" w:rsidRPr="007D392A" w:rsidTr="00AF548B">
        <w:trPr>
          <w:trHeight w:val="300"/>
        </w:trPr>
        <w:tc>
          <w:tcPr>
            <w:tcW w:w="2552"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Количество участников мероприятий</w:t>
            </w:r>
          </w:p>
        </w:tc>
        <w:tc>
          <w:tcPr>
            <w:tcW w:w="925" w:type="dxa"/>
            <w:tcBorders>
              <w:top w:val="nil"/>
              <w:left w:val="nil"/>
              <w:bottom w:val="single" w:sz="4" w:space="0" w:color="auto"/>
              <w:right w:val="nil"/>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0 </w:t>
            </w:r>
          </w:p>
        </w:tc>
        <w:tc>
          <w:tcPr>
            <w:tcW w:w="1060" w:type="dxa"/>
            <w:gridSpan w:val="2"/>
            <w:tcBorders>
              <w:top w:val="nil"/>
              <w:left w:val="single" w:sz="4" w:space="0" w:color="auto"/>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28951 </w:t>
            </w:r>
          </w:p>
        </w:tc>
        <w:tc>
          <w:tcPr>
            <w:tcW w:w="1092" w:type="dxa"/>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27827 </w:t>
            </w:r>
          </w:p>
        </w:tc>
        <w:tc>
          <w:tcPr>
            <w:tcW w:w="1176" w:type="dxa"/>
            <w:gridSpan w:val="2"/>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27095</w:t>
            </w:r>
          </w:p>
        </w:tc>
        <w:tc>
          <w:tcPr>
            <w:tcW w:w="1033" w:type="dxa"/>
            <w:gridSpan w:val="3"/>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27003</w:t>
            </w:r>
          </w:p>
        </w:tc>
        <w:tc>
          <w:tcPr>
            <w:tcW w:w="910" w:type="dxa"/>
            <w:tcBorders>
              <w:top w:val="nil"/>
              <w:left w:val="nil"/>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27003</w:t>
            </w:r>
          </w:p>
        </w:tc>
        <w:tc>
          <w:tcPr>
            <w:tcW w:w="1175" w:type="dxa"/>
            <w:gridSpan w:val="2"/>
            <w:tcBorders>
              <w:top w:val="nil"/>
              <w:left w:val="single" w:sz="4" w:space="0" w:color="auto"/>
              <w:bottom w:val="single" w:sz="4" w:space="0" w:color="auto"/>
              <w:right w:val="nil"/>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 0</w:t>
            </w:r>
          </w:p>
        </w:tc>
        <w:tc>
          <w:tcPr>
            <w:tcW w:w="1134" w:type="dxa"/>
            <w:tcBorders>
              <w:top w:val="nil"/>
              <w:left w:val="single" w:sz="4" w:space="0" w:color="auto"/>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3874,40</w:t>
            </w:r>
          </w:p>
        </w:tc>
        <w:tc>
          <w:tcPr>
            <w:tcW w:w="1134" w:type="dxa"/>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4469,3</w:t>
            </w:r>
          </w:p>
        </w:tc>
        <w:tc>
          <w:tcPr>
            <w:tcW w:w="1134" w:type="dxa"/>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4130,3</w:t>
            </w:r>
          </w:p>
        </w:tc>
        <w:tc>
          <w:tcPr>
            <w:tcW w:w="1276" w:type="dxa"/>
            <w:tcBorders>
              <w:top w:val="nil"/>
              <w:left w:val="nil"/>
              <w:bottom w:val="single" w:sz="4" w:space="0" w:color="auto"/>
              <w:right w:val="single" w:sz="4" w:space="0" w:color="auto"/>
            </w:tcBorders>
            <w:noWrap/>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2700,0 </w:t>
            </w:r>
          </w:p>
        </w:tc>
        <w:tc>
          <w:tcPr>
            <w:tcW w:w="1134" w:type="dxa"/>
            <w:tcBorders>
              <w:top w:val="nil"/>
              <w:left w:val="nil"/>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2430,0</w:t>
            </w:r>
          </w:p>
        </w:tc>
      </w:tr>
      <w:tr w:rsidR="00E267C0" w:rsidRPr="007D392A" w:rsidTr="00AF548B">
        <w:trPr>
          <w:trHeight w:val="300"/>
        </w:trPr>
        <w:tc>
          <w:tcPr>
            <w:tcW w:w="15735" w:type="dxa"/>
            <w:gridSpan w:val="18"/>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Наименование услуги (работы) и ее содержание: Организация мероприятий (бесплатная)</w:t>
            </w:r>
          </w:p>
        </w:tc>
      </w:tr>
      <w:tr w:rsidR="00E267C0" w:rsidRPr="007D392A" w:rsidTr="00AF548B">
        <w:trPr>
          <w:trHeight w:val="300"/>
        </w:trPr>
        <w:tc>
          <w:tcPr>
            <w:tcW w:w="2552" w:type="dxa"/>
            <w:tcBorders>
              <w:top w:val="nil"/>
              <w:left w:val="single" w:sz="4" w:space="0" w:color="auto"/>
              <w:bottom w:val="single" w:sz="4" w:space="0" w:color="auto"/>
              <w:right w:val="single" w:sz="4"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Количество участников мероприятий</w:t>
            </w:r>
          </w:p>
        </w:tc>
        <w:tc>
          <w:tcPr>
            <w:tcW w:w="925" w:type="dxa"/>
            <w:tcBorders>
              <w:top w:val="nil"/>
              <w:left w:val="nil"/>
              <w:bottom w:val="single" w:sz="4" w:space="0" w:color="auto"/>
              <w:right w:val="nil"/>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 xml:space="preserve">0 </w:t>
            </w:r>
          </w:p>
        </w:tc>
        <w:tc>
          <w:tcPr>
            <w:tcW w:w="1060" w:type="dxa"/>
            <w:gridSpan w:val="2"/>
            <w:tcBorders>
              <w:top w:val="nil"/>
              <w:left w:val="single" w:sz="4" w:space="0" w:color="auto"/>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96049</w:t>
            </w:r>
          </w:p>
        </w:tc>
        <w:tc>
          <w:tcPr>
            <w:tcW w:w="1092" w:type="dxa"/>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93343</w:t>
            </w:r>
          </w:p>
        </w:tc>
        <w:tc>
          <w:tcPr>
            <w:tcW w:w="1176" w:type="dxa"/>
            <w:gridSpan w:val="2"/>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94163</w:t>
            </w:r>
          </w:p>
        </w:tc>
        <w:tc>
          <w:tcPr>
            <w:tcW w:w="1033" w:type="dxa"/>
            <w:gridSpan w:val="3"/>
            <w:tcBorders>
              <w:top w:val="nil"/>
              <w:left w:val="nil"/>
              <w:bottom w:val="single" w:sz="4" w:space="0" w:color="auto"/>
              <w:right w:val="single" w:sz="4" w:space="0" w:color="auto"/>
            </w:tcBorders>
            <w:noWrap/>
          </w:tcPr>
          <w:p w:rsidR="00E267C0" w:rsidRPr="007D392A" w:rsidRDefault="00E267C0" w:rsidP="00D67ADA">
            <w:pPr>
              <w:spacing w:after="0" w:line="240" w:lineRule="auto"/>
              <w:rPr>
                <w:rFonts w:ascii="Arial" w:hAnsi="Arial" w:cs="Arial"/>
              </w:rPr>
            </w:pPr>
            <w:r w:rsidRPr="007D392A">
              <w:rPr>
                <w:rFonts w:ascii="Arial" w:hAnsi="Arial" w:cs="Arial"/>
                <w:lang w:eastAsia="ru-RU"/>
              </w:rPr>
              <w:t>94167</w:t>
            </w:r>
          </w:p>
        </w:tc>
        <w:tc>
          <w:tcPr>
            <w:tcW w:w="910" w:type="dxa"/>
            <w:tcBorders>
              <w:top w:val="nil"/>
              <w:left w:val="nil"/>
              <w:bottom w:val="single" w:sz="4" w:space="0" w:color="auto"/>
              <w:right w:val="single" w:sz="4" w:space="0" w:color="auto"/>
            </w:tcBorders>
          </w:tcPr>
          <w:p w:rsidR="00E267C0" w:rsidRPr="007D392A" w:rsidRDefault="00E267C0" w:rsidP="00D67ADA">
            <w:pPr>
              <w:spacing w:after="0" w:line="240" w:lineRule="auto"/>
              <w:rPr>
                <w:rFonts w:ascii="Arial" w:hAnsi="Arial" w:cs="Arial"/>
              </w:rPr>
            </w:pPr>
            <w:r w:rsidRPr="007D392A">
              <w:rPr>
                <w:rFonts w:ascii="Arial" w:hAnsi="Arial" w:cs="Arial"/>
                <w:lang w:eastAsia="ru-RU"/>
              </w:rPr>
              <w:t>94167</w:t>
            </w:r>
          </w:p>
        </w:tc>
        <w:tc>
          <w:tcPr>
            <w:tcW w:w="1175" w:type="dxa"/>
            <w:gridSpan w:val="2"/>
            <w:tcBorders>
              <w:top w:val="nil"/>
              <w:left w:val="single" w:sz="4" w:space="0" w:color="auto"/>
              <w:bottom w:val="single" w:sz="4" w:space="0" w:color="auto"/>
              <w:right w:val="nil"/>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 0</w:t>
            </w:r>
          </w:p>
        </w:tc>
        <w:tc>
          <w:tcPr>
            <w:tcW w:w="1134" w:type="dxa"/>
            <w:tcBorders>
              <w:top w:val="nil"/>
              <w:left w:val="single" w:sz="4" w:space="0" w:color="auto"/>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18268,0</w:t>
            </w:r>
          </w:p>
        </w:tc>
        <w:tc>
          <w:tcPr>
            <w:tcW w:w="1134" w:type="dxa"/>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18473,1 </w:t>
            </w:r>
          </w:p>
        </w:tc>
        <w:tc>
          <w:tcPr>
            <w:tcW w:w="1134" w:type="dxa"/>
            <w:tcBorders>
              <w:top w:val="nil"/>
              <w:left w:val="nil"/>
              <w:bottom w:val="single" w:sz="4" w:space="0" w:color="auto"/>
              <w:right w:val="single" w:sz="4" w:space="0" w:color="auto"/>
            </w:tcBorders>
            <w:noWrap/>
          </w:tcPr>
          <w:p w:rsidR="00E267C0" w:rsidRPr="007D392A" w:rsidRDefault="00E267C0" w:rsidP="00D67ADA">
            <w:pPr>
              <w:spacing w:after="0" w:line="240" w:lineRule="auto"/>
              <w:rPr>
                <w:rFonts w:ascii="Arial" w:hAnsi="Arial" w:cs="Arial"/>
              </w:rPr>
            </w:pPr>
            <w:r w:rsidRPr="007D392A">
              <w:rPr>
                <w:rFonts w:ascii="Arial" w:hAnsi="Arial" w:cs="Arial"/>
                <w:lang w:eastAsia="ru-RU"/>
              </w:rPr>
              <w:t>14479,0</w:t>
            </w:r>
          </w:p>
        </w:tc>
        <w:tc>
          <w:tcPr>
            <w:tcW w:w="1276" w:type="dxa"/>
            <w:tcBorders>
              <w:top w:val="nil"/>
              <w:left w:val="nil"/>
              <w:bottom w:val="single" w:sz="4" w:space="0" w:color="auto"/>
              <w:right w:val="single" w:sz="4" w:space="0" w:color="auto"/>
            </w:tcBorders>
            <w:noWrap/>
          </w:tcPr>
          <w:p w:rsidR="00E267C0" w:rsidRPr="007D392A" w:rsidRDefault="00E267C0" w:rsidP="00D67ADA">
            <w:pPr>
              <w:spacing w:after="0" w:line="240" w:lineRule="auto"/>
              <w:rPr>
                <w:rFonts w:ascii="Arial" w:hAnsi="Arial" w:cs="Arial"/>
              </w:rPr>
            </w:pPr>
            <w:r w:rsidRPr="007D392A">
              <w:rPr>
                <w:rFonts w:ascii="Arial" w:hAnsi="Arial" w:cs="Arial"/>
              </w:rPr>
              <w:t>9465,0</w:t>
            </w:r>
          </w:p>
        </w:tc>
        <w:tc>
          <w:tcPr>
            <w:tcW w:w="1134" w:type="dxa"/>
            <w:tcBorders>
              <w:top w:val="nil"/>
              <w:left w:val="nil"/>
              <w:bottom w:val="single" w:sz="4" w:space="0" w:color="auto"/>
              <w:right w:val="single" w:sz="4"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8518,5</w:t>
            </w:r>
          </w:p>
        </w:tc>
      </w:tr>
      <w:tr w:rsidR="00E267C0" w:rsidRPr="007D392A" w:rsidTr="00AF548B">
        <w:trPr>
          <w:trHeight w:val="300"/>
        </w:trPr>
        <w:tc>
          <w:tcPr>
            <w:tcW w:w="15735" w:type="dxa"/>
            <w:gridSpan w:val="18"/>
            <w:tcBorders>
              <w:top w:val="nil"/>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Наименование услуги (работы) и ее содержание: Организация деятельности клубных формирований и формирований самодеятельного народного творчества</w:t>
            </w:r>
          </w:p>
        </w:tc>
      </w:tr>
      <w:tr w:rsidR="00E267C0" w:rsidRPr="007D392A" w:rsidTr="00AF548B">
        <w:trPr>
          <w:trHeight w:val="300"/>
        </w:trPr>
        <w:tc>
          <w:tcPr>
            <w:tcW w:w="2552" w:type="dxa"/>
            <w:tcBorders>
              <w:top w:val="nil"/>
              <w:left w:val="single" w:sz="4" w:space="0" w:color="auto"/>
              <w:bottom w:val="single" w:sz="4" w:space="0" w:color="auto"/>
              <w:right w:val="single" w:sz="4"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Число участников</w:t>
            </w:r>
          </w:p>
        </w:tc>
        <w:tc>
          <w:tcPr>
            <w:tcW w:w="925" w:type="dxa"/>
            <w:tcBorders>
              <w:top w:val="nil"/>
              <w:left w:val="nil"/>
              <w:bottom w:val="single" w:sz="4" w:space="0" w:color="auto"/>
              <w:right w:val="nil"/>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2570</w:t>
            </w:r>
          </w:p>
        </w:tc>
        <w:tc>
          <w:tcPr>
            <w:tcW w:w="1060" w:type="dxa"/>
            <w:gridSpan w:val="2"/>
            <w:tcBorders>
              <w:top w:val="nil"/>
              <w:left w:val="single" w:sz="4" w:space="0" w:color="auto"/>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2570</w:t>
            </w:r>
          </w:p>
        </w:tc>
        <w:tc>
          <w:tcPr>
            <w:tcW w:w="1092" w:type="dxa"/>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2422</w:t>
            </w:r>
          </w:p>
        </w:tc>
        <w:tc>
          <w:tcPr>
            <w:tcW w:w="1176" w:type="dxa"/>
            <w:gridSpan w:val="2"/>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2428</w:t>
            </w:r>
          </w:p>
        </w:tc>
        <w:tc>
          <w:tcPr>
            <w:tcW w:w="1033" w:type="dxa"/>
            <w:gridSpan w:val="3"/>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2422</w:t>
            </w:r>
          </w:p>
        </w:tc>
        <w:tc>
          <w:tcPr>
            <w:tcW w:w="910" w:type="dxa"/>
            <w:tcBorders>
              <w:top w:val="nil"/>
              <w:left w:val="nil"/>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2422</w:t>
            </w:r>
          </w:p>
        </w:tc>
        <w:tc>
          <w:tcPr>
            <w:tcW w:w="1175" w:type="dxa"/>
            <w:gridSpan w:val="2"/>
            <w:tcBorders>
              <w:top w:val="nil"/>
              <w:left w:val="single" w:sz="4" w:space="0" w:color="auto"/>
              <w:bottom w:val="single" w:sz="4" w:space="0" w:color="auto"/>
              <w:right w:val="nil"/>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0</w:t>
            </w:r>
          </w:p>
        </w:tc>
        <w:tc>
          <w:tcPr>
            <w:tcW w:w="1134" w:type="dxa"/>
            <w:tcBorders>
              <w:top w:val="nil"/>
              <w:left w:val="single" w:sz="4" w:space="0" w:color="auto"/>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3686,9</w:t>
            </w:r>
          </w:p>
        </w:tc>
        <w:tc>
          <w:tcPr>
            <w:tcW w:w="1134" w:type="dxa"/>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6853,0</w:t>
            </w:r>
          </w:p>
        </w:tc>
        <w:tc>
          <w:tcPr>
            <w:tcW w:w="1134" w:type="dxa"/>
            <w:tcBorders>
              <w:top w:val="nil"/>
              <w:left w:val="nil"/>
              <w:bottom w:val="single" w:sz="4" w:space="0" w:color="auto"/>
              <w:right w:val="single" w:sz="4" w:space="0" w:color="auto"/>
            </w:tcBorders>
            <w:noWrap/>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4336,9</w:t>
            </w:r>
          </w:p>
        </w:tc>
        <w:tc>
          <w:tcPr>
            <w:tcW w:w="1276" w:type="dxa"/>
            <w:tcBorders>
              <w:top w:val="nil"/>
              <w:left w:val="nil"/>
              <w:bottom w:val="single" w:sz="4" w:space="0" w:color="auto"/>
              <w:right w:val="single" w:sz="4" w:space="0" w:color="auto"/>
            </w:tcBorders>
            <w:noWrap/>
          </w:tcPr>
          <w:p w:rsidR="00E267C0" w:rsidRPr="007D392A" w:rsidRDefault="00E267C0" w:rsidP="00D67ADA">
            <w:pPr>
              <w:spacing w:after="0" w:line="240" w:lineRule="auto"/>
              <w:rPr>
                <w:rFonts w:ascii="Arial" w:hAnsi="Arial" w:cs="Arial"/>
              </w:rPr>
            </w:pPr>
            <w:r w:rsidRPr="007D392A">
              <w:rPr>
                <w:rFonts w:ascii="Arial" w:hAnsi="Arial" w:cs="Arial"/>
              </w:rPr>
              <w:t>2835,0</w:t>
            </w:r>
          </w:p>
        </w:tc>
        <w:tc>
          <w:tcPr>
            <w:tcW w:w="1134" w:type="dxa"/>
            <w:tcBorders>
              <w:top w:val="nil"/>
              <w:left w:val="nil"/>
              <w:bottom w:val="single" w:sz="4" w:space="0" w:color="auto"/>
              <w:right w:val="single" w:sz="4"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2551,5</w:t>
            </w:r>
          </w:p>
        </w:tc>
      </w:tr>
      <w:tr w:rsidR="00E267C0" w:rsidRPr="007D392A" w:rsidTr="00AF548B">
        <w:trPr>
          <w:trHeight w:val="300"/>
        </w:trPr>
        <w:tc>
          <w:tcPr>
            <w:tcW w:w="15735" w:type="dxa"/>
            <w:gridSpan w:val="18"/>
            <w:tcBorders>
              <w:top w:val="nil"/>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Наименование услуги (работы) и ее содержание: Реализация дополнительных общеразвивающих программ</w:t>
            </w:r>
          </w:p>
        </w:tc>
      </w:tr>
      <w:tr w:rsidR="00E267C0" w:rsidRPr="007D392A" w:rsidTr="00AF548B">
        <w:trPr>
          <w:trHeight w:val="300"/>
        </w:trPr>
        <w:tc>
          <w:tcPr>
            <w:tcW w:w="2552" w:type="dxa"/>
            <w:tcBorders>
              <w:top w:val="nil"/>
              <w:left w:val="single" w:sz="4" w:space="0" w:color="auto"/>
              <w:bottom w:val="single" w:sz="4" w:space="0" w:color="auto"/>
              <w:right w:val="single" w:sz="4"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Количество человеко-часов</w:t>
            </w:r>
          </w:p>
          <w:p w:rsidR="00E267C0" w:rsidRPr="007D392A" w:rsidRDefault="00E267C0" w:rsidP="00D67ADA">
            <w:pPr>
              <w:spacing w:after="0" w:line="240" w:lineRule="auto"/>
              <w:rPr>
                <w:rFonts w:ascii="Arial" w:hAnsi="Arial" w:cs="Arial"/>
                <w:lang w:eastAsia="ru-RU"/>
              </w:rPr>
            </w:pPr>
          </w:p>
        </w:tc>
        <w:tc>
          <w:tcPr>
            <w:tcW w:w="925" w:type="dxa"/>
            <w:tcBorders>
              <w:top w:val="nil"/>
              <w:left w:val="nil"/>
              <w:bottom w:val="single" w:sz="4" w:space="0" w:color="auto"/>
              <w:right w:val="nil"/>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lastRenderedPageBreak/>
              <w:t>0</w:t>
            </w:r>
          </w:p>
        </w:tc>
        <w:tc>
          <w:tcPr>
            <w:tcW w:w="1060" w:type="dxa"/>
            <w:gridSpan w:val="2"/>
            <w:tcBorders>
              <w:top w:val="nil"/>
              <w:left w:val="single" w:sz="4" w:space="0" w:color="auto"/>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0</w:t>
            </w:r>
          </w:p>
        </w:tc>
        <w:tc>
          <w:tcPr>
            <w:tcW w:w="1092" w:type="dxa"/>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0</w:t>
            </w:r>
          </w:p>
        </w:tc>
        <w:tc>
          <w:tcPr>
            <w:tcW w:w="992" w:type="dxa"/>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8568</w:t>
            </w:r>
          </w:p>
        </w:tc>
        <w:tc>
          <w:tcPr>
            <w:tcW w:w="1217" w:type="dxa"/>
            <w:gridSpan w:val="4"/>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8568</w:t>
            </w:r>
          </w:p>
        </w:tc>
        <w:tc>
          <w:tcPr>
            <w:tcW w:w="910" w:type="dxa"/>
            <w:tcBorders>
              <w:top w:val="nil"/>
              <w:left w:val="nil"/>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8568</w:t>
            </w:r>
          </w:p>
        </w:tc>
        <w:tc>
          <w:tcPr>
            <w:tcW w:w="1175" w:type="dxa"/>
            <w:gridSpan w:val="2"/>
            <w:tcBorders>
              <w:top w:val="nil"/>
              <w:left w:val="single" w:sz="4" w:space="0" w:color="auto"/>
              <w:bottom w:val="single" w:sz="4" w:space="0" w:color="auto"/>
              <w:right w:val="nil"/>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0</w:t>
            </w:r>
          </w:p>
        </w:tc>
        <w:tc>
          <w:tcPr>
            <w:tcW w:w="1134" w:type="dxa"/>
            <w:tcBorders>
              <w:top w:val="nil"/>
              <w:left w:val="single" w:sz="4" w:space="0" w:color="auto"/>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4542,6</w:t>
            </w:r>
          </w:p>
        </w:tc>
        <w:tc>
          <w:tcPr>
            <w:tcW w:w="1134" w:type="dxa"/>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4985,10</w:t>
            </w:r>
          </w:p>
        </w:tc>
        <w:tc>
          <w:tcPr>
            <w:tcW w:w="1134" w:type="dxa"/>
            <w:tcBorders>
              <w:top w:val="nil"/>
              <w:left w:val="nil"/>
              <w:bottom w:val="single" w:sz="4" w:space="0" w:color="auto"/>
              <w:right w:val="single" w:sz="4" w:space="0" w:color="auto"/>
            </w:tcBorders>
            <w:noWrap/>
          </w:tcPr>
          <w:p w:rsidR="00E267C0" w:rsidRPr="007D392A" w:rsidRDefault="00E267C0" w:rsidP="00D67ADA">
            <w:pPr>
              <w:spacing w:after="0" w:line="240" w:lineRule="auto"/>
              <w:rPr>
                <w:rFonts w:ascii="Arial" w:hAnsi="Arial" w:cs="Arial"/>
              </w:rPr>
            </w:pPr>
            <w:r w:rsidRPr="007D392A">
              <w:rPr>
                <w:rFonts w:ascii="Arial" w:hAnsi="Arial" w:cs="Arial"/>
                <w:lang w:eastAsia="ru-RU"/>
              </w:rPr>
              <w:t>4339,6</w:t>
            </w:r>
          </w:p>
        </w:tc>
        <w:tc>
          <w:tcPr>
            <w:tcW w:w="1276" w:type="dxa"/>
            <w:tcBorders>
              <w:top w:val="nil"/>
              <w:left w:val="nil"/>
              <w:bottom w:val="single" w:sz="4" w:space="0" w:color="auto"/>
              <w:right w:val="single" w:sz="4" w:space="0" w:color="auto"/>
            </w:tcBorders>
            <w:noWrap/>
          </w:tcPr>
          <w:p w:rsidR="00E267C0" w:rsidRPr="007D392A" w:rsidRDefault="00E267C0" w:rsidP="00D67ADA">
            <w:pPr>
              <w:spacing w:after="0" w:line="240" w:lineRule="auto"/>
              <w:rPr>
                <w:rFonts w:ascii="Arial" w:hAnsi="Arial" w:cs="Arial"/>
              </w:rPr>
            </w:pPr>
            <w:r w:rsidRPr="007D392A">
              <w:rPr>
                <w:rFonts w:ascii="Arial" w:hAnsi="Arial" w:cs="Arial"/>
              </w:rPr>
              <w:t>4076,8</w:t>
            </w:r>
          </w:p>
        </w:tc>
        <w:tc>
          <w:tcPr>
            <w:tcW w:w="1134" w:type="dxa"/>
            <w:tcBorders>
              <w:top w:val="nil"/>
              <w:left w:val="nil"/>
              <w:bottom w:val="single" w:sz="4" w:space="0" w:color="auto"/>
              <w:right w:val="single" w:sz="4"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2080,0</w:t>
            </w:r>
          </w:p>
        </w:tc>
      </w:tr>
      <w:tr w:rsidR="00E267C0" w:rsidRPr="007D392A" w:rsidTr="00AF548B">
        <w:trPr>
          <w:trHeight w:val="300"/>
        </w:trPr>
        <w:tc>
          <w:tcPr>
            <w:tcW w:w="14601" w:type="dxa"/>
            <w:gridSpan w:val="17"/>
            <w:tcBorders>
              <w:top w:val="nil"/>
              <w:left w:val="single" w:sz="4" w:space="0" w:color="auto"/>
              <w:bottom w:val="single" w:sz="4" w:space="0" w:color="auto"/>
              <w:right w:val="single" w:sz="4"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lastRenderedPageBreak/>
              <w:t>Наименование услуги (работы) и ее содержание:1. Реализация дополнительных общеобразовательных предпрофессиональных программ в области искусств</w:t>
            </w:r>
          </w:p>
        </w:tc>
        <w:tc>
          <w:tcPr>
            <w:tcW w:w="1134" w:type="dxa"/>
            <w:tcBorders>
              <w:top w:val="nil"/>
              <w:left w:val="single" w:sz="4" w:space="0" w:color="auto"/>
              <w:bottom w:val="single" w:sz="4" w:space="0" w:color="auto"/>
              <w:right w:val="single" w:sz="4" w:space="0" w:color="auto"/>
            </w:tcBorders>
          </w:tcPr>
          <w:p w:rsidR="00E267C0" w:rsidRPr="007D392A" w:rsidRDefault="00E267C0" w:rsidP="00D67ADA">
            <w:pPr>
              <w:spacing w:after="0" w:line="240" w:lineRule="auto"/>
              <w:rPr>
                <w:rFonts w:ascii="Arial" w:hAnsi="Arial" w:cs="Arial"/>
                <w:lang w:eastAsia="ru-RU"/>
              </w:rPr>
            </w:pPr>
          </w:p>
        </w:tc>
      </w:tr>
      <w:tr w:rsidR="00E267C0" w:rsidRPr="007D392A" w:rsidTr="00AF548B">
        <w:trPr>
          <w:trHeight w:val="300"/>
        </w:trPr>
        <w:tc>
          <w:tcPr>
            <w:tcW w:w="2552" w:type="dxa"/>
            <w:tcBorders>
              <w:top w:val="nil"/>
              <w:left w:val="single" w:sz="4" w:space="0" w:color="auto"/>
              <w:bottom w:val="single" w:sz="4" w:space="0" w:color="auto"/>
              <w:right w:val="single" w:sz="4"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Количество человеко-часов</w:t>
            </w:r>
          </w:p>
          <w:p w:rsidR="00E267C0" w:rsidRPr="007D392A" w:rsidRDefault="00E267C0" w:rsidP="00D67ADA">
            <w:pPr>
              <w:spacing w:after="0" w:line="240" w:lineRule="auto"/>
              <w:rPr>
                <w:rFonts w:ascii="Arial" w:hAnsi="Arial" w:cs="Arial"/>
                <w:lang w:eastAsia="ru-RU"/>
              </w:rPr>
            </w:pPr>
          </w:p>
        </w:tc>
        <w:tc>
          <w:tcPr>
            <w:tcW w:w="925" w:type="dxa"/>
            <w:tcBorders>
              <w:top w:val="nil"/>
              <w:left w:val="nil"/>
              <w:bottom w:val="single" w:sz="4" w:space="0" w:color="auto"/>
              <w:right w:val="nil"/>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 0</w:t>
            </w:r>
          </w:p>
        </w:tc>
        <w:tc>
          <w:tcPr>
            <w:tcW w:w="1060" w:type="dxa"/>
            <w:gridSpan w:val="2"/>
            <w:tcBorders>
              <w:top w:val="nil"/>
              <w:left w:val="single" w:sz="4" w:space="0" w:color="auto"/>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0</w:t>
            </w:r>
          </w:p>
        </w:tc>
        <w:tc>
          <w:tcPr>
            <w:tcW w:w="1092" w:type="dxa"/>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0</w:t>
            </w:r>
          </w:p>
        </w:tc>
        <w:tc>
          <w:tcPr>
            <w:tcW w:w="992" w:type="dxa"/>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1717</w:t>
            </w:r>
          </w:p>
        </w:tc>
        <w:tc>
          <w:tcPr>
            <w:tcW w:w="1217" w:type="dxa"/>
            <w:gridSpan w:val="4"/>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1717</w:t>
            </w:r>
          </w:p>
        </w:tc>
        <w:tc>
          <w:tcPr>
            <w:tcW w:w="910" w:type="dxa"/>
            <w:tcBorders>
              <w:top w:val="nil"/>
              <w:left w:val="nil"/>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1717</w:t>
            </w:r>
          </w:p>
        </w:tc>
        <w:tc>
          <w:tcPr>
            <w:tcW w:w="1175" w:type="dxa"/>
            <w:gridSpan w:val="2"/>
            <w:tcBorders>
              <w:top w:val="nil"/>
              <w:left w:val="single" w:sz="4" w:space="0" w:color="auto"/>
              <w:bottom w:val="single" w:sz="4" w:space="0" w:color="auto"/>
              <w:right w:val="nil"/>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0</w:t>
            </w:r>
          </w:p>
        </w:tc>
        <w:tc>
          <w:tcPr>
            <w:tcW w:w="1134" w:type="dxa"/>
            <w:tcBorders>
              <w:top w:val="nil"/>
              <w:left w:val="single" w:sz="4" w:space="0" w:color="auto"/>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438,3</w:t>
            </w:r>
          </w:p>
        </w:tc>
        <w:tc>
          <w:tcPr>
            <w:tcW w:w="1134" w:type="dxa"/>
            <w:tcBorders>
              <w:top w:val="nil"/>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511,2</w:t>
            </w:r>
          </w:p>
        </w:tc>
        <w:tc>
          <w:tcPr>
            <w:tcW w:w="1134" w:type="dxa"/>
            <w:tcBorders>
              <w:top w:val="nil"/>
              <w:left w:val="nil"/>
              <w:bottom w:val="single" w:sz="4" w:space="0" w:color="auto"/>
              <w:right w:val="single" w:sz="4" w:space="0" w:color="auto"/>
            </w:tcBorders>
            <w:noWrap/>
          </w:tcPr>
          <w:p w:rsidR="00E267C0" w:rsidRPr="007D392A" w:rsidRDefault="00E267C0" w:rsidP="00D67ADA">
            <w:pPr>
              <w:spacing w:after="0" w:line="240" w:lineRule="auto"/>
              <w:rPr>
                <w:rFonts w:ascii="Arial" w:hAnsi="Arial" w:cs="Arial"/>
              </w:rPr>
            </w:pPr>
            <w:r w:rsidRPr="007D392A">
              <w:rPr>
                <w:rFonts w:ascii="Arial" w:hAnsi="Arial" w:cs="Arial"/>
                <w:lang w:eastAsia="ru-RU"/>
              </w:rPr>
              <w:t>876,3</w:t>
            </w:r>
          </w:p>
        </w:tc>
        <w:tc>
          <w:tcPr>
            <w:tcW w:w="1276" w:type="dxa"/>
            <w:tcBorders>
              <w:top w:val="nil"/>
              <w:left w:val="nil"/>
              <w:bottom w:val="single" w:sz="4" w:space="0" w:color="auto"/>
              <w:right w:val="single" w:sz="4" w:space="0" w:color="auto"/>
            </w:tcBorders>
            <w:noWrap/>
          </w:tcPr>
          <w:p w:rsidR="00E267C0" w:rsidRPr="007D392A" w:rsidRDefault="00E267C0" w:rsidP="00D67ADA">
            <w:pPr>
              <w:spacing w:after="0" w:line="240" w:lineRule="auto"/>
              <w:rPr>
                <w:rFonts w:ascii="Arial" w:hAnsi="Arial" w:cs="Arial"/>
              </w:rPr>
            </w:pPr>
            <w:r w:rsidRPr="007D392A">
              <w:rPr>
                <w:rFonts w:ascii="Arial" w:hAnsi="Arial" w:cs="Arial"/>
              </w:rPr>
              <w:t>823,2</w:t>
            </w:r>
          </w:p>
        </w:tc>
        <w:tc>
          <w:tcPr>
            <w:tcW w:w="1134" w:type="dxa"/>
            <w:tcBorders>
              <w:top w:val="nil"/>
              <w:left w:val="nil"/>
              <w:bottom w:val="single" w:sz="4" w:space="0" w:color="auto"/>
              <w:right w:val="single" w:sz="4"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420,0</w:t>
            </w:r>
          </w:p>
        </w:tc>
      </w:tr>
      <w:tr w:rsidR="00E267C0" w:rsidRPr="007D392A" w:rsidTr="00AF548B">
        <w:trPr>
          <w:trHeight w:val="300"/>
        </w:trPr>
        <w:tc>
          <w:tcPr>
            <w:tcW w:w="15735" w:type="dxa"/>
            <w:gridSpan w:val="18"/>
            <w:tcBorders>
              <w:top w:val="nil"/>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b/>
                <w:lang w:eastAsia="ru-RU"/>
              </w:rPr>
            </w:pPr>
            <w:r w:rsidRPr="007D392A">
              <w:rPr>
                <w:rFonts w:ascii="Arial" w:hAnsi="Arial" w:cs="Arial"/>
                <w:b/>
                <w:lang w:eastAsia="ru-RU"/>
              </w:rPr>
              <w:t>Подпрограмма 2 «Наследие»</w:t>
            </w:r>
          </w:p>
        </w:tc>
      </w:tr>
      <w:tr w:rsidR="00E267C0" w:rsidRPr="007D392A" w:rsidTr="00AF548B">
        <w:trPr>
          <w:trHeight w:val="300"/>
        </w:trPr>
        <w:tc>
          <w:tcPr>
            <w:tcW w:w="14601" w:type="dxa"/>
            <w:gridSpan w:val="17"/>
            <w:tcBorders>
              <w:top w:val="nil"/>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Наименование услуги (работы) и ее содержание: Библиотечное, библиографическое и информационное обслуживание пользователей (стационар)</w:t>
            </w:r>
          </w:p>
        </w:tc>
        <w:tc>
          <w:tcPr>
            <w:tcW w:w="1134" w:type="dxa"/>
            <w:tcBorders>
              <w:top w:val="nil"/>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p>
        </w:tc>
      </w:tr>
      <w:tr w:rsidR="00E267C0" w:rsidRPr="007D392A" w:rsidTr="00AF548B">
        <w:trPr>
          <w:trHeight w:val="434"/>
        </w:trPr>
        <w:tc>
          <w:tcPr>
            <w:tcW w:w="2552"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Количество посещений</w:t>
            </w:r>
          </w:p>
        </w:tc>
        <w:tc>
          <w:tcPr>
            <w:tcW w:w="925" w:type="dxa"/>
            <w:tcBorders>
              <w:top w:val="single" w:sz="4" w:space="0" w:color="auto"/>
              <w:left w:val="nil"/>
              <w:bottom w:val="single" w:sz="4" w:space="0" w:color="auto"/>
              <w:right w:val="nil"/>
            </w:tcBorders>
            <w:noWrap/>
          </w:tcPr>
          <w:p w:rsidR="00E267C0" w:rsidRPr="007D392A" w:rsidRDefault="00E267C0" w:rsidP="00D67ADA">
            <w:pPr>
              <w:spacing w:after="0" w:line="240" w:lineRule="auto"/>
              <w:jc w:val="center"/>
              <w:rPr>
                <w:rFonts w:ascii="Arial" w:hAnsi="Arial" w:cs="Arial"/>
              </w:rPr>
            </w:pPr>
            <w:r w:rsidRPr="007D392A">
              <w:rPr>
                <w:rFonts w:ascii="Arial" w:hAnsi="Arial" w:cs="Arial"/>
                <w:lang w:eastAsia="ru-RU"/>
              </w:rPr>
              <w:t>0</w:t>
            </w:r>
          </w:p>
        </w:tc>
        <w:tc>
          <w:tcPr>
            <w:tcW w:w="1060" w:type="dxa"/>
            <w:gridSpan w:val="2"/>
            <w:tcBorders>
              <w:top w:val="single" w:sz="4" w:space="0" w:color="auto"/>
              <w:left w:val="single" w:sz="4" w:space="0" w:color="auto"/>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rPr>
            </w:pPr>
            <w:r w:rsidRPr="007D392A">
              <w:rPr>
                <w:rFonts w:ascii="Arial" w:hAnsi="Arial" w:cs="Arial"/>
                <w:lang w:eastAsia="ru-RU"/>
              </w:rPr>
              <w:t>114825</w:t>
            </w:r>
          </w:p>
        </w:tc>
        <w:tc>
          <w:tcPr>
            <w:tcW w:w="1092" w:type="dxa"/>
            <w:tcBorders>
              <w:top w:val="single" w:sz="4" w:space="0" w:color="auto"/>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115216</w:t>
            </w:r>
          </w:p>
        </w:tc>
        <w:tc>
          <w:tcPr>
            <w:tcW w:w="992" w:type="dxa"/>
            <w:tcBorders>
              <w:top w:val="single" w:sz="4" w:space="0" w:color="auto"/>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115343 </w:t>
            </w:r>
          </w:p>
        </w:tc>
        <w:tc>
          <w:tcPr>
            <w:tcW w:w="1217" w:type="dxa"/>
            <w:gridSpan w:val="4"/>
            <w:tcBorders>
              <w:top w:val="single" w:sz="4" w:space="0" w:color="auto"/>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115200 </w:t>
            </w:r>
          </w:p>
        </w:tc>
        <w:tc>
          <w:tcPr>
            <w:tcW w:w="1093" w:type="dxa"/>
            <w:gridSpan w:val="2"/>
            <w:tcBorders>
              <w:top w:val="single" w:sz="4" w:space="0" w:color="auto"/>
              <w:left w:val="nil"/>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115200</w:t>
            </w:r>
          </w:p>
        </w:tc>
        <w:tc>
          <w:tcPr>
            <w:tcW w:w="992" w:type="dxa"/>
            <w:tcBorders>
              <w:top w:val="single" w:sz="4" w:space="0" w:color="auto"/>
              <w:left w:val="single" w:sz="4" w:space="0" w:color="auto"/>
              <w:bottom w:val="single" w:sz="4" w:space="0" w:color="auto"/>
              <w:right w:val="nil"/>
            </w:tcBorders>
            <w:noWrap/>
          </w:tcPr>
          <w:p w:rsidR="00E267C0" w:rsidRPr="007D392A" w:rsidRDefault="00E267C0" w:rsidP="00D67ADA">
            <w:pPr>
              <w:spacing w:after="0" w:line="240" w:lineRule="auto"/>
              <w:jc w:val="center"/>
              <w:rPr>
                <w:rFonts w:ascii="Arial" w:hAnsi="Arial" w:cs="Arial"/>
              </w:rPr>
            </w:pPr>
            <w:r w:rsidRPr="007D392A">
              <w:rPr>
                <w:rFonts w:ascii="Arial"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rPr>
            </w:pPr>
            <w:r w:rsidRPr="007D392A">
              <w:rPr>
                <w:rFonts w:ascii="Arial" w:hAnsi="Arial" w:cs="Arial"/>
                <w:lang w:eastAsia="ru-RU"/>
              </w:rPr>
              <w:t>8227,7</w:t>
            </w:r>
          </w:p>
        </w:tc>
        <w:tc>
          <w:tcPr>
            <w:tcW w:w="1134" w:type="dxa"/>
            <w:tcBorders>
              <w:top w:val="single" w:sz="4" w:space="0" w:color="auto"/>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9611,3</w:t>
            </w:r>
          </w:p>
        </w:tc>
        <w:tc>
          <w:tcPr>
            <w:tcW w:w="1134" w:type="dxa"/>
            <w:tcBorders>
              <w:top w:val="single" w:sz="4" w:space="0" w:color="auto"/>
              <w:left w:val="nil"/>
              <w:bottom w:val="single" w:sz="4" w:space="0" w:color="auto"/>
              <w:right w:val="single" w:sz="4" w:space="0" w:color="auto"/>
            </w:tcBorders>
            <w:noWrap/>
          </w:tcPr>
          <w:p w:rsidR="00E267C0" w:rsidRPr="007D392A" w:rsidRDefault="00E267C0" w:rsidP="00D67ADA">
            <w:pPr>
              <w:spacing w:after="0" w:line="240" w:lineRule="auto"/>
              <w:rPr>
                <w:rFonts w:ascii="Arial" w:hAnsi="Arial" w:cs="Arial"/>
              </w:rPr>
            </w:pPr>
            <w:r w:rsidRPr="007D392A">
              <w:rPr>
                <w:rFonts w:ascii="Arial" w:hAnsi="Arial" w:cs="Arial"/>
                <w:lang w:eastAsia="ru-RU"/>
              </w:rPr>
              <w:t>9669,3 </w:t>
            </w:r>
          </w:p>
        </w:tc>
        <w:tc>
          <w:tcPr>
            <w:tcW w:w="1276" w:type="dxa"/>
            <w:tcBorders>
              <w:top w:val="single" w:sz="4" w:space="0" w:color="auto"/>
              <w:left w:val="nil"/>
              <w:bottom w:val="single" w:sz="4" w:space="0" w:color="auto"/>
              <w:right w:val="single" w:sz="4" w:space="0" w:color="auto"/>
            </w:tcBorders>
            <w:noWrap/>
          </w:tcPr>
          <w:p w:rsidR="00E267C0" w:rsidRPr="007D392A" w:rsidRDefault="00E267C0" w:rsidP="00D67ADA">
            <w:pPr>
              <w:spacing w:after="0" w:line="240" w:lineRule="auto"/>
              <w:rPr>
                <w:rFonts w:ascii="Arial" w:hAnsi="Arial" w:cs="Arial"/>
              </w:rPr>
            </w:pPr>
            <w:r w:rsidRPr="007D392A">
              <w:rPr>
                <w:rFonts w:ascii="Arial" w:hAnsi="Arial" w:cs="Arial"/>
              </w:rPr>
              <w:t>7980,7</w:t>
            </w:r>
          </w:p>
        </w:tc>
        <w:tc>
          <w:tcPr>
            <w:tcW w:w="1134" w:type="dxa"/>
            <w:tcBorders>
              <w:top w:val="single" w:sz="4" w:space="0" w:color="auto"/>
              <w:left w:val="nil"/>
              <w:bottom w:val="single" w:sz="4" w:space="0" w:color="auto"/>
              <w:right w:val="single" w:sz="4"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4663,0</w:t>
            </w:r>
          </w:p>
        </w:tc>
      </w:tr>
      <w:tr w:rsidR="00E267C0" w:rsidRPr="007D392A" w:rsidTr="00AF548B">
        <w:trPr>
          <w:trHeight w:val="415"/>
        </w:trPr>
        <w:tc>
          <w:tcPr>
            <w:tcW w:w="15735" w:type="dxa"/>
            <w:gridSpan w:val="18"/>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Наименование услуги (работы) и ее содержание: Библиотечное, библиографическое и информационное обслуживание пользователей (</w:t>
            </w:r>
            <w:proofErr w:type="gramStart"/>
            <w:r w:rsidRPr="007D392A">
              <w:rPr>
                <w:rFonts w:ascii="Arial" w:hAnsi="Arial" w:cs="Arial"/>
                <w:lang w:eastAsia="ru-RU"/>
              </w:rPr>
              <w:t>вне</w:t>
            </w:r>
            <w:proofErr w:type="gramEnd"/>
            <w:r w:rsidRPr="007D392A">
              <w:rPr>
                <w:rFonts w:ascii="Arial" w:hAnsi="Arial" w:cs="Arial"/>
                <w:lang w:eastAsia="ru-RU"/>
              </w:rPr>
              <w:t xml:space="preserve"> стационар)</w:t>
            </w:r>
          </w:p>
        </w:tc>
      </w:tr>
      <w:tr w:rsidR="00E267C0" w:rsidRPr="007D392A" w:rsidTr="00AF548B">
        <w:trPr>
          <w:trHeight w:val="559"/>
        </w:trPr>
        <w:tc>
          <w:tcPr>
            <w:tcW w:w="2552"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Количество посещений удаленных пользователей</w:t>
            </w:r>
          </w:p>
        </w:tc>
        <w:tc>
          <w:tcPr>
            <w:tcW w:w="925" w:type="dxa"/>
            <w:tcBorders>
              <w:top w:val="single" w:sz="4" w:space="0" w:color="auto"/>
              <w:left w:val="nil"/>
              <w:bottom w:val="single" w:sz="4" w:space="0" w:color="auto"/>
              <w:right w:val="nil"/>
            </w:tcBorders>
            <w:noWrap/>
          </w:tcPr>
          <w:p w:rsidR="00E267C0" w:rsidRPr="007D392A" w:rsidRDefault="00E267C0" w:rsidP="00D67ADA">
            <w:pPr>
              <w:spacing w:after="0" w:line="240" w:lineRule="auto"/>
              <w:jc w:val="center"/>
              <w:rPr>
                <w:rFonts w:ascii="Arial" w:hAnsi="Arial" w:cs="Arial"/>
              </w:rPr>
            </w:pPr>
            <w:r w:rsidRPr="007D392A">
              <w:rPr>
                <w:rFonts w:ascii="Arial" w:hAnsi="Arial" w:cs="Arial"/>
                <w:lang w:eastAsia="ru-RU"/>
              </w:rPr>
              <w:t>0</w:t>
            </w:r>
          </w:p>
        </w:tc>
        <w:tc>
          <w:tcPr>
            <w:tcW w:w="1060" w:type="dxa"/>
            <w:gridSpan w:val="2"/>
            <w:tcBorders>
              <w:top w:val="single" w:sz="4" w:space="0" w:color="auto"/>
              <w:left w:val="single" w:sz="4" w:space="0" w:color="auto"/>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rPr>
            </w:pPr>
            <w:r w:rsidRPr="007D392A">
              <w:rPr>
                <w:rFonts w:ascii="Arial" w:hAnsi="Arial" w:cs="Arial"/>
                <w:lang w:eastAsia="ru-RU"/>
              </w:rPr>
              <w:t>2812</w:t>
            </w:r>
          </w:p>
        </w:tc>
        <w:tc>
          <w:tcPr>
            <w:tcW w:w="1092" w:type="dxa"/>
            <w:tcBorders>
              <w:top w:val="single" w:sz="4" w:space="0" w:color="auto"/>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2815</w:t>
            </w:r>
          </w:p>
        </w:tc>
        <w:tc>
          <w:tcPr>
            <w:tcW w:w="1214" w:type="dxa"/>
            <w:gridSpan w:val="3"/>
            <w:tcBorders>
              <w:top w:val="single" w:sz="4" w:space="0" w:color="auto"/>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2815</w:t>
            </w:r>
          </w:p>
        </w:tc>
        <w:tc>
          <w:tcPr>
            <w:tcW w:w="986" w:type="dxa"/>
            <w:tcBorders>
              <w:top w:val="single" w:sz="4" w:space="0" w:color="auto"/>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2815</w:t>
            </w:r>
          </w:p>
        </w:tc>
        <w:tc>
          <w:tcPr>
            <w:tcW w:w="1102" w:type="dxa"/>
            <w:gridSpan w:val="3"/>
            <w:tcBorders>
              <w:top w:val="single" w:sz="4" w:space="0" w:color="auto"/>
              <w:left w:val="nil"/>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2815</w:t>
            </w:r>
          </w:p>
        </w:tc>
        <w:tc>
          <w:tcPr>
            <w:tcW w:w="992" w:type="dxa"/>
            <w:tcBorders>
              <w:top w:val="single" w:sz="4" w:space="0" w:color="auto"/>
              <w:left w:val="single" w:sz="4" w:space="0" w:color="auto"/>
              <w:bottom w:val="single" w:sz="4" w:space="0" w:color="auto"/>
              <w:right w:val="nil"/>
            </w:tcBorders>
            <w:noWrap/>
          </w:tcPr>
          <w:p w:rsidR="00E267C0" w:rsidRPr="007D392A" w:rsidRDefault="00E267C0" w:rsidP="00D67ADA">
            <w:pPr>
              <w:spacing w:after="0" w:line="240" w:lineRule="auto"/>
              <w:jc w:val="center"/>
              <w:rPr>
                <w:rFonts w:ascii="Arial" w:hAnsi="Arial" w:cs="Arial"/>
              </w:rPr>
            </w:pPr>
            <w:r w:rsidRPr="007D392A">
              <w:rPr>
                <w:rFonts w:ascii="Arial"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rPr>
            </w:pPr>
            <w:r w:rsidRPr="007D392A">
              <w:rPr>
                <w:rFonts w:ascii="Arial" w:hAnsi="Arial" w:cs="Arial"/>
                <w:lang w:eastAsia="ru-RU"/>
              </w:rPr>
              <w:t>1857,9</w:t>
            </w:r>
          </w:p>
        </w:tc>
        <w:tc>
          <w:tcPr>
            <w:tcW w:w="1134" w:type="dxa"/>
            <w:tcBorders>
              <w:top w:val="single" w:sz="4" w:space="0" w:color="auto"/>
              <w:left w:val="nil"/>
              <w:bottom w:val="single" w:sz="4" w:space="0" w:color="auto"/>
              <w:right w:val="single" w:sz="4" w:space="0" w:color="auto"/>
            </w:tcBorders>
            <w:noWrap/>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2215,6</w:t>
            </w:r>
          </w:p>
        </w:tc>
        <w:tc>
          <w:tcPr>
            <w:tcW w:w="1134" w:type="dxa"/>
            <w:tcBorders>
              <w:top w:val="single" w:sz="4" w:space="0" w:color="auto"/>
              <w:left w:val="nil"/>
              <w:bottom w:val="single" w:sz="4" w:space="0" w:color="auto"/>
              <w:right w:val="single" w:sz="4" w:space="0" w:color="auto"/>
            </w:tcBorders>
            <w:noWrap/>
          </w:tcPr>
          <w:p w:rsidR="00E267C0" w:rsidRPr="007D392A" w:rsidRDefault="00E267C0" w:rsidP="00D67ADA">
            <w:pPr>
              <w:spacing w:after="0" w:line="240" w:lineRule="auto"/>
              <w:rPr>
                <w:rFonts w:ascii="Arial" w:hAnsi="Arial" w:cs="Arial"/>
              </w:rPr>
            </w:pPr>
            <w:r w:rsidRPr="007D392A">
              <w:rPr>
                <w:rFonts w:ascii="Arial" w:hAnsi="Arial" w:cs="Arial"/>
                <w:lang w:eastAsia="ru-RU"/>
              </w:rPr>
              <w:t>2061,1</w:t>
            </w:r>
          </w:p>
        </w:tc>
        <w:tc>
          <w:tcPr>
            <w:tcW w:w="1276" w:type="dxa"/>
            <w:tcBorders>
              <w:top w:val="single" w:sz="4" w:space="0" w:color="auto"/>
              <w:left w:val="nil"/>
              <w:bottom w:val="single" w:sz="4" w:space="0" w:color="auto"/>
              <w:right w:val="single" w:sz="4" w:space="0" w:color="auto"/>
            </w:tcBorders>
            <w:noWrap/>
          </w:tcPr>
          <w:p w:rsidR="00E267C0" w:rsidRPr="007D392A" w:rsidRDefault="00E267C0" w:rsidP="00D67ADA">
            <w:pPr>
              <w:spacing w:after="0" w:line="240" w:lineRule="auto"/>
              <w:rPr>
                <w:rFonts w:ascii="Arial" w:hAnsi="Arial" w:cs="Arial"/>
              </w:rPr>
            </w:pPr>
            <w:r w:rsidRPr="007D392A">
              <w:rPr>
                <w:rFonts w:ascii="Arial" w:hAnsi="Arial" w:cs="Arial"/>
              </w:rPr>
              <w:t>1701,2</w:t>
            </w:r>
          </w:p>
        </w:tc>
        <w:tc>
          <w:tcPr>
            <w:tcW w:w="1134" w:type="dxa"/>
            <w:tcBorders>
              <w:top w:val="single" w:sz="4" w:space="0" w:color="auto"/>
              <w:left w:val="nil"/>
              <w:bottom w:val="single" w:sz="4" w:space="0" w:color="auto"/>
              <w:right w:val="single" w:sz="4"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994,0</w:t>
            </w:r>
          </w:p>
        </w:tc>
      </w:tr>
      <w:tr w:rsidR="00E267C0" w:rsidRPr="007D392A" w:rsidTr="00AF548B">
        <w:trPr>
          <w:trHeight w:val="428"/>
        </w:trPr>
        <w:tc>
          <w:tcPr>
            <w:tcW w:w="15735" w:type="dxa"/>
            <w:gridSpan w:val="18"/>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Наименование услуги (работы) и ее содержание: Формирование, учет, сохранение фондов библиотеки</w:t>
            </w:r>
          </w:p>
        </w:tc>
      </w:tr>
      <w:tr w:rsidR="00E267C0" w:rsidRPr="007D392A" w:rsidTr="00AF548B">
        <w:trPr>
          <w:trHeight w:val="444"/>
        </w:trPr>
        <w:tc>
          <w:tcPr>
            <w:tcW w:w="2552"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Количество документов  (всего)</w:t>
            </w:r>
          </w:p>
        </w:tc>
        <w:tc>
          <w:tcPr>
            <w:tcW w:w="992" w:type="dxa"/>
            <w:gridSpan w:val="2"/>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211032</w:t>
            </w:r>
          </w:p>
        </w:tc>
        <w:tc>
          <w:tcPr>
            <w:tcW w:w="993"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206672</w:t>
            </w:r>
          </w:p>
        </w:tc>
        <w:tc>
          <w:tcPr>
            <w:tcW w:w="1092"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201167</w:t>
            </w:r>
          </w:p>
        </w:tc>
        <w:tc>
          <w:tcPr>
            <w:tcW w:w="1214" w:type="dxa"/>
            <w:gridSpan w:val="3"/>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200000</w:t>
            </w:r>
          </w:p>
        </w:tc>
        <w:tc>
          <w:tcPr>
            <w:tcW w:w="986"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200000</w:t>
            </w:r>
          </w:p>
        </w:tc>
        <w:tc>
          <w:tcPr>
            <w:tcW w:w="1102" w:type="dxa"/>
            <w:gridSpan w:val="3"/>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200000</w:t>
            </w:r>
          </w:p>
        </w:tc>
        <w:tc>
          <w:tcPr>
            <w:tcW w:w="992"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3111,2</w:t>
            </w:r>
          </w:p>
        </w:tc>
        <w:tc>
          <w:tcPr>
            <w:tcW w:w="1134"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3185,0</w:t>
            </w:r>
          </w:p>
        </w:tc>
        <w:tc>
          <w:tcPr>
            <w:tcW w:w="1134"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3775,8</w:t>
            </w:r>
          </w:p>
        </w:tc>
        <w:tc>
          <w:tcPr>
            <w:tcW w:w="1134"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rPr>
                <w:rFonts w:ascii="Arial" w:hAnsi="Arial" w:cs="Arial"/>
              </w:rPr>
            </w:pPr>
            <w:r w:rsidRPr="007D392A">
              <w:rPr>
                <w:rFonts w:ascii="Arial" w:hAnsi="Arial" w:cs="Arial"/>
                <w:lang w:eastAsia="ru-RU"/>
              </w:rPr>
              <w:t>3425,2</w:t>
            </w:r>
          </w:p>
        </w:tc>
        <w:tc>
          <w:tcPr>
            <w:tcW w:w="1276"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rPr>
                <w:rFonts w:ascii="Arial" w:hAnsi="Arial" w:cs="Arial"/>
              </w:rPr>
            </w:pPr>
            <w:r w:rsidRPr="007D392A">
              <w:rPr>
                <w:rFonts w:ascii="Arial" w:hAnsi="Arial" w:cs="Arial"/>
              </w:rPr>
              <w:t>2827,0</w:t>
            </w:r>
          </w:p>
        </w:tc>
        <w:tc>
          <w:tcPr>
            <w:tcW w:w="1134"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1651,9</w:t>
            </w:r>
          </w:p>
        </w:tc>
      </w:tr>
      <w:tr w:rsidR="00E267C0" w:rsidRPr="007D392A" w:rsidTr="00AF548B">
        <w:trPr>
          <w:trHeight w:val="362"/>
        </w:trPr>
        <w:tc>
          <w:tcPr>
            <w:tcW w:w="15735" w:type="dxa"/>
            <w:gridSpan w:val="18"/>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Наименование услуги (работы) и ее содержание: Создание экспозиций (выставок) музеев, организация выездных выставок</w:t>
            </w:r>
          </w:p>
        </w:tc>
      </w:tr>
      <w:tr w:rsidR="00E267C0" w:rsidRPr="007D392A" w:rsidTr="00AF548B">
        <w:trPr>
          <w:trHeight w:val="411"/>
        </w:trPr>
        <w:tc>
          <w:tcPr>
            <w:tcW w:w="2552"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Количество  экспозиций</w:t>
            </w:r>
          </w:p>
        </w:tc>
        <w:tc>
          <w:tcPr>
            <w:tcW w:w="925"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rPr>
            </w:pPr>
            <w:r w:rsidRPr="007D392A">
              <w:rPr>
                <w:rFonts w:ascii="Arial" w:hAnsi="Arial" w:cs="Arial"/>
                <w:lang w:eastAsia="ru-RU"/>
              </w:rPr>
              <w:t>0</w:t>
            </w:r>
          </w:p>
        </w:tc>
        <w:tc>
          <w:tcPr>
            <w:tcW w:w="1060" w:type="dxa"/>
            <w:gridSpan w:val="2"/>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rPr>
            </w:pPr>
            <w:r w:rsidRPr="007D392A">
              <w:rPr>
                <w:rFonts w:ascii="Arial" w:hAnsi="Arial" w:cs="Arial"/>
                <w:lang w:eastAsia="ru-RU"/>
              </w:rPr>
              <w:t>30</w:t>
            </w:r>
          </w:p>
        </w:tc>
        <w:tc>
          <w:tcPr>
            <w:tcW w:w="1092"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30</w:t>
            </w:r>
          </w:p>
        </w:tc>
        <w:tc>
          <w:tcPr>
            <w:tcW w:w="1214" w:type="dxa"/>
            <w:gridSpan w:val="3"/>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30</w:t>
            </w:r>
          </w:p>
        </w:tc>
        <w:tc>
          <w:tcPr>
            <w:tcW w:w="986"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30</w:t>
            </w:r>
          </w:p>
        </w:tc>
        <w:tc>
          <w:tcPr>
            <w:tcW w:w="919" w:type="dxa"/>
            <w:gridSpan w:val="2"/>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30</w:t>
            </w:r>
          </w:p>
        </w:tc>
        <w:tc>
          <w:tcPr>
            <w:tcW w:w="1175" w:type="dxa"/>
            <w:gridSpan w:val="2"/>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rPr>
            </w:pPr>
            <w:r w:rsidRPr="007D392A">
              <w:rPr>
                <w:rFonts w:ascii="Arial" w:hAnsi="Arial" w:cs="Arial"/>
                <w:lang w:eastAsia="ru-RU"/>
              </w:rPr>
              <w:t>1060,6</w:t>
            </w:r>
          </w:p>
        </w:tc>
        <w:tc>
          <w:tcPr>
            <w:tcW w:w="1134"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rPr>
            </w:pPr>
            <w:r w:rsidRPr="007D392A">
              <w:rPr>
                <w:rFonts w:ascii="Arial" w:hAnsi="Arial" w:cs="Arial"/>
                <w:lang w:eastAsia="ru-RU"/>
              </w:rPr>
              <w:t>999,2</w:t>
            </w:r>
          </w:p>
        </w:tc>
        <w:tc>
          <w:tcPr>
            <w:tcW w:w="1134"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jc w:val="center"/>
              <w:rPr>
                <w:rFonts w:ascii="Arial" w:hAnsi="Arial" w:cs="Arial"/>
                <w:lang w:eastAsia="ru-RU"/>
              </w:rPr>
            </w:pPr>
            <w:r w:rsidRPr="007D392A">
              <w:rPr>
                <w:rFonts w:ascii="Arial" w:hAnsi="Arial" w:cs="Arial"/>
                <w:lang w:eastAsia="ru-RU"/>
              </w:rPr>
              <w:t>1179,8</w:t>
            </w:r>
          </w:p>
        </w:tc>
        <w:tc>
          <w:tcPr>
            <w:tcW w:w="1134"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rPr>
                <w:rFonts w:ascii="Arial" w:hAnsi="Arial" w:cs="Arial"/>
              </w:rPr>
            </w:pPr>
            <w:r w:rsidRPr="007D392A">
              <w:rPr>
                <w:rFonts w:ascii="Arial" w:hAnsi="Arial" w:cs="Arial"/>
                <w:lang w:eastAsia="ru-RU"/>
              </w:rPr>
              <w:t>1081,1</w:t>
            </w:r>
          </w:p>
        </w:tc>
        <w:tc>
          <w:tcPr>
            <w:tcW w:w="1276"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rPr>
                <w:rFonts w:ascii="Arial" w:hAnsi="Arial" w:cs="Arial"/>
              </w:rPr>
            </w:pPr>
            <w:r w:rsidRPr="007D392A">
              <w:rPr>
                <w:rFonts w:ascii="Arial" w:hAnsi="Arial" w:cs="Arial"/>
              </w:rPr>
              <w:t>991,1</w:t>
            </w:r>
          </w:p>
        </w:tc>
        <w:tc>
          <w:tcPr>
            <w:tcW w:w="1134" w:type="dxa"/>
            <w:tcBorders>
              <w:top w:val="single" w:sz="4" w:space="0" w:color="auto"/>
              <w:left w:val="single" w:sz="4" w:space="0" w:color="auto"/>
              <w:bottom w:val="single" w:sz="4" w:space="0" w:color="auto"/>
              <w:right w:val="single" w:sz="4" w:space="0" w:color="auto"/>
            </w:tcBorders>
          </w:tcPr>
          <w:p w:rsidR="00E267C0" w:rsidRPr="007D392A" w:rsidRDefault="00E267C0" w:rsidP="00D67ADA">
            <w:pPr>
              <w:spacing w:after="0" w:line="240" w:lineRule="auto"/>
              <w:rPr>
                <w:rFonts w:ascii="Arial" w:hAnsi="Arial" w:cs="Arial"/>
                <w:lang w:eastAsia="ru-RU"/>
              </w:rPr>
            </w:pPr>
            <w:r w:rsidRPr="007D392A">
              <w:rPr>
                <w:rFonts w:ascii="Arial" w:hAnsi="Arial" w:cs="Arial"/>
                <w:lang w:eastAsia="ru-RU"/>
              </w:rPr>
              <w:t>991,1</w:t>
            </w:r>
          </w:p>
        </w:tc>
      </w:tr>
    </w:tbl>
    <w:p w:rsidR="00E267C0" w:rsidRPr="007D392A" w:rsidRDefault="00E267C0"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tbl>
      <w:tblPr>
        <w:tblW w:w="16313" w:type="dxa"/>
        <w:tblInd w:w="93" w:type="dxa"/>
        <w:tblLayout w:type="fixed"/>
        <w:tblLook w:val="04A0" w:firstRow="1" w:lastRow="0" w:firstColumn="1" w:lastColumn="0" w:noHBand="0" w:noVBand="1"/>
      </w:tblPr>
      <w:tblGrid>
        <w:gridCol w:w="1892"/>
        <w:gridCol w:w="2679"/>
        <w:gridCol w:w="2285"/>
        <w:gridCol w:w="786"/>
        <w:gridCol w:w="497"/>
        <w:gridCol w:w="685"/>
        <w:gridCol w:w="510"/>
        <w:gridCol w:w="1516"/>
        <w:gridCol w:w="1072"/>
        <w:gridCol w:w="1134"/>
        <w:gridCol w:w="851"/>
        <w:gridCol w:w="1272"/>
        <w:gridCol w:w="1134"/>
      </w:tblGrid>
      <w:tr w:rsidR="00E53A15" w:rsidRPr="007D392A" w:rsidTr="008F30F8">
        <w:trPr>
          <w:trHeight w:val="1500"/>
        </w:trPr>
        <w:tc>
          <w:tcPr>
            <w:tcW w:w="1892" w:type="dxa"/>
            <w:tcBorders>
              <w:top w:val="nil"/>
              <w:left w:val="nil"/>
              <w:bottom w:val="nil"/>
              <w:right w:val="nil"/>
            </w:tcBorders>
            <w:shd w:val="clear" w:color="auto" w:fill="auto"/>
            <w:vAlign w:val="bottom"/>
            <w:hideMark/>
          </w:tcPr>
          <w:p w:rsidR="00E53A15" w:rsidRPr="007D392A" w:rsidRDefault="00E53A15" w:rsidP="00E53A15">
            <w:pPr>
              <w:spacing w:after="0" w:line="240" w:lineRule="auto"/>
              <w:rPr>
                <w:rFonts w:ascii="Arial" w:hAnsi="Arial" w:cs="Arial"/>
                <w:color w:val="000000"/>
                <w:lang w:eastAsia="ru-RU"/>
              </w:rPr>
            </w:pPr>
          </w:p>
        </w:tc>
        <w:tc>
          <w:tcPr>
            <w:tcW w:w="2679" w:type="dxa"/>
            <w:tcBorders>
              <w:top w:val="nil"/>
              <w:left w:val="nil"/>
              <w:bottom w:val="nil"/>
              <w:right w:val="nil"/>
            </w:tcBorders>
            <w:shd w:val="clear" w:color="auto" w:fill="auto"/>
            <w:vAlign w:val="bottom"/>
            <w:hideMark/>
          </w:tcPr>
          <w:p w:rsidR="00E53A15" w:rsidRPr="007D392A" w:rsidRDefault="00E53A15" w:rsidP="00E53A15">
            <w:pPr>
              <w:spacing w:after="0" w:line="240" w:lineRule="auto"/>
              <w:rPr>
                <w:rFonts w:ascii="Arial" w:hAnsi="Arial" w:cs="Arial"/>
                <w:color w:val="000000"/>
                <w:lang w:eastAsia="ru-RU"/>
              </w:rPr>
            </w:pPr>
          </w:p>
        </w:tc>
        <w:tc>
          <w:tcPr>
            <w:tcW w:w="2285" w:type="dxa"/>
            <w:tcBorders>
              <w:top w:val="nil"/>
              <w:left w:val="nil"/>
              <w:bottom w:val="nil"/>
              <w:right w:val="nil"/>
            </w:tcBorders>
            <w:shd w:val="clear" w:color="auto" w:fill="auto"/>
            <w:vAlign w:val="bottom"/>
            <w:hideMark/>
          </w:tcPr>
          <w:p w:rsidR="00E53A15" w:rsidRPr="007D392A" w:rsidRDefault="00E53A15" w:rsidP="00E53A15">
            <w:pPr>
              <w:spacing w:after="0" w:line="240" w:lineRule="auto"/>
              <w:rPr>
                <w:rFonts w:ascii="Arial" w:hAnsi="Arial" w:cs="Arial"/>
                <w:color w:val="000000"/>
                <w:lang w:eastAsia="ru-RU"/>
              </w:rPr>
            </w:pPr>
          </w:p>
        </w:tc>
        <w:tc>
          <w:tcPr>
            <w:tcW w:w="786" w:type="dxa"/>
            <w:tcBorders>
              <w:top w:val="nil"/>
              <w:left w:val="nil"/>
              <w:bottom w:val="nil"/>
              <w:right w:val="nil"/>
            </w:tcBorders>
            <w:shd w:val="clear" w:color="auto" w:fill="auto"/>
            <w:vAlign w:val="bottom"/>
            <w:hideMark/>
          </w:tcPr>
          <w:p w:rsidR="00E53A15" w:rsidRPr="007D392A" w:rsidRDefault="00E53A15" w:rsidP="00E53A15">
            <w:pPr>
              <w:spacing w:after="0" w:line="240" w:lineRule="auto"/>
              <w:rPr>
                <w:rFonts w:ascii="Arial" w:hAnsi="Arial" w:cs="Arial"/>
                <w:color w:val="000000"/>
                <w:lang w:eastAsia="ru-RU"/>
              </w:rPr>
            </w:pPr>
          </w:p>
        </w:tc>
        <w:tc>
          <w:tcPr>
            <w:tcW w:w="497" w:type="dxa"/>
            <w:tcBorders>
              <w:top w:val="nil"/>
              <w:left w:val="nil"/>
              <w:bottom w:val="nil"/>
              <w:right w:val="nil"/>
            </w:tcBorders>
            <w:shd w:val="clear" w:color="auto" w:fill="auto"/>
            <w:vAlign w:val="bottom"/>
            <w:hideMark/>
          </w:tcPr>
          <w:p w:rsidR="00E53A15" w:rsidRPr="007D392A" w:rsidRDefault="00E53A15" w:rsidP="00E53A15">
            <w:pPr>
              <w:spacing w:after="0" w:line="240" w:lineRule="auto"/>
              <w:rPr>
                <w:rFonts w:ascii="Arial" w:hAnsi="Arial" w:cs="Arial"/>
                <w:color w:val="000000"/>
                <w:lang w:eastAsia="ru-RU"/>
              </w:rPr>
            </w:pPr>
          </w:p>
        </w:tc>
        <w:tc>
          <w:tcPr>
            <w:tcW w:w="685" w:type="dxa"/>
            <w:tcBorders>
              <w:top w:val="nil"/>
              <w:left w:val="nil"/>
              <w:bottom w:val="nil"/>
              <w:right w:val="nil"/>
            </w:tcBorders>
            <w:shd w:val="clear" w:color="auto" w:fill="auto"/>
            <w:vAlign w:val="bottom"/>
            <w:hideMark/>
          </w:tcPr>
          <w:p w:rsidR="00E53A15" w:rsidRPr="007D392A" w:rsidRDefault="00E53A15" w:rsidP="00E53A15">
            <w:pPr>
              <w:spacing w:after="0" w:line="240" w:lineRule="auto"/>
              <w:rPr>
                <w:rFonts w:ascii="Arial" w:hAnsi="Arial" w:cs="Arial"/>
                <w:color w:val="000000"/>
                <w:lang w:eastAsia="ru-RU"/>
              </w:rPr>
            </w:pPr>
          </w:p>
        </w:tc>
        <w:tc>
          <w:tcPr>
            <w:tcW w:w="510" w:type="dxa"/>
            <w:tcBorders>
              <w:top w:val="nil"/>
              <w:left w:val="nil"/>
              <w:bottom w:val="nil"/>
              <w:right w:val="nil"/>
            </w:tcBorders>
            <w:shd w:val="clear" w:color="auto" w:fill="auto"/>
            <w:vAlign w:val="bottom"/>
            <w:hideMark/>
          </w:tcPr>
          <w:p w:rsidR="00E53A15" w:rsidRPr="007D392A" w:rsidRDefault="00E53A15" w:rsidP="00E53A15">
            <w:pPr>
              <w:spacing w:after="0" w:line="240" w:lineRule="auto"/>
              <w:rPr>
                <w:rFonts w:ascii="Arial" w:hAnsi="Arial" w:cs="Arial"/>
                <w:color w:val="000000"/>
                <w:lang w:eastAsia="ru-RU"/>
              </w:rPr>
            </w:pPr>
          </w:p>
        </w:tc>
        <w:tc>
          <w:tcPr>
            <w:tcW w:w="6979" w:type="dxa"/>
            <w:gridSpan w:val="6"/>
            <w:tcBorders>
              <w:top w:val="nil"/>
              <w:left w:val="nil"/>
              <w:bottom w:val="single" w:sz="8" w:space="0" w:color="auto"/>
              <w:right w:val="nil"/>
            </w:tcBorders>
            <w:shd w:val="clear" w:color="auto" w:fill="auto"/>
            <w:vAlign w:val="bottom"/>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Приложение № 1</w:t>
            </w:r>
            <w:r w:rsidRPr="007D392A">
              <w:rPr>
                <w:rFonts w:ascii="Arial" w:hAnsi="Arial" w:cs="Arial"/>
                <w:color w:val="000000"/>
                <w:lang w:eastAsia="ru-RU"/>
              </w:rPr>
              <w:br/>
              <w:t xml:space="preserve">к  муниципальной программе «Развитие культуры на территории Большемуртинского района»    </w:t>
            </w:r>
          </w:p>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xml:space="preserve">                                                                                                                                                        </w:t>
            </w:r>
          </w:p>
        </w:tc>
      </w:tr>
      <w:tr w:rsidR="00E53A15" w:rsidRPr="007D392A" w:rsidTr="008F30F8">
        <w:trPr>
          <w:trHeight w:val="300"/>
        </w:trPr>
        <w:tc>
          <w:tcPr>
            <w:tcW w:w="1892" w:type="dxa"/>
            <w:vMerge w:val="restart"/>
            <w:tcBorders>
              <w:top w:val="single" w:sz="8" w:space="0" w:color="auto"/>
              <w:left w:val="single" w:sz="8" w:space="0" w:color="auto"/>
              <w:bottom w:val="nil"/>
              <w:right w:val="single" w:sz="8" w:space="0" w:color="auto"/>
            </w:tcBorders>
            <w:shd w:val="clear" w:color="auto" w:fill="auto"/>
            <w:vAlign w:val="bottom"/>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Статус (муниципальная программа, подпрограмма)</w:t>
            </w:r>
          </w:p>
        </w:tc>
        <w:tc>
          <w:tcPr>
            <w:tcW w:w="2679" w:type="dxa"/>
            <w:vMerge w:val="restart"/>
            <w:tcBorders>
              <w:top w:val="single" w:sz="8" w:space="0" w:color="auto"/>
              <w:left w:val="single" w:sz="8" w:space="0" w:color="auto"/>
              <w:bottom w:val="nil"/>
              <w:right w:val="single" w:sz="8" w:space="0" w:color="auto"/>
            </w:tcBorders>
            <w:shd w:val="clear" w:color="auto" w:fill="auto"/>
            <w:vAlign w:val="bottom"/>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Наименование  программы, подпрограммы</w:t>
            </w:r>
          </w:p>
        </w:tc>
        <w:tc>
          <w:tcPr>
            <w:tcW w:w="2285" w:type="dxa"/>
            <w:vMerge w:val="restart"/>
            <w:tcBorders>
              <w:top w:val="single" w:sz="8" w:space="0" w:color="auto"/>
              <w:left w:val="single" w:sz="8" w:space="0" w:color="auto"/>
              <w:bottom w:val="nil"/>
              <w:right w:val="single" w:sz="8" w:space="0" w:color="auto"/>
            </w:tcBorders>
            <w:shd w:val="clear" w:color="auto" w:fill="auto"/>
            <w:vAlign w:val="bottom"/>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Наименование ГРБС</w:t>
            </w:r>
          </w:p>
        </w:tc>
        <w:tc>
          <w:tcPr>
            <w:tcW w:w="2478"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xml:space="preserve">Код бюджетной классификации </w:t>
            </w:r>
          </w:p>
        </w:tc>
        <w:tc>
          <w:tcPr>
            <w:tcW w:w="6979" w:type="dxa"/>
            <w:gridSpan w:val="6"/>
            <w:tcBorders>
              <w:top w:val="single" w:sz="8" w:space="0" w:color="auto"/>
              <w:left w:val="nil"/>
              <w:bottom w:val="nil"/>
              <w:right w:val="single" w:sz="8" w:space="0" w:color="000000"/>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r>
      <w:tr w:rsidR="00E53A15" w:rsidRPr="007D392A" w:rsidTr="008F30F8">
        <w:trPr>
          <w:trHeight w:val="315"/>
        </w:trPr>
        <w:tc>
          <w:tcPr>
            <w:tcW w:w="1892" w:type="dxa"/>
            <w:vMerge/>
            <w:tcBorders>
              <w:top w:val="single" w:sz="8" w:space="0" w:color="auto"/>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single" w:sz="8" w:space="0" w:color="auto"/>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vMerge/>
            <w:tcBorders>
              <w:top w:val="single" w:sz="8" w:space="0" w:color="auto"/>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478" w:type="dxa"/>
            <w:gridSpan w:val="4"/>
            <w:vMerge/>
            <w:tcBorders>
              <w:top w:val="single" w:sz="8" w:space="0" w:color="auto"/>
              <w:left w:val="single" w:sz="8" w:space="0" w:color="auto"/>
              <w:bottom w:val="single" w:sz="8" w:space="0" w:color="000000"/>
              <w:right w:val="single" w:sz="8" w:space="0" w:color="000000"/>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6979" w:type="dxa"/>
            <w:gridSpan w:val="6"/>
            <w:tcBorders>
              <w:top w:val="nil"/>
              <w:left w:val="nil"/>
              <w:bottom w:val="single" w:sz="8" w:space="0" w:color="auto"/>
              <w:right w:val="single" w:sz="8" w:space="0" w:color="000000"/>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r>
      <w:tr w:rsidR="00E53A15" w:rsidRPr="007D392A" w:rsidTr="008F30F8">
        <w:trPr>
          <w:trHeight w:val="1020"/>
        </w:trPr>
        <w:tc>
          <w:tcPr>
            <w:tcW w:w="1892" w:type="dxa"/>
            <w:vMerge/>
            <w:tcBorders>
              <w:top w:val="single" w:sz="8" w:space="0" w:color="auto"/>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single" w:sz="8" w:space="0" w:color="auto"/>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vMerge/>
            <w:tcBorders>
              <w:top w:val="single" w:sz="8" w:space="0" w:color="auto"/>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786" w:type="dxa"/>
            <w:vMerge w:val="restart"/>
            <w:tcBorders>
              <w:top w:val="nil"/>
              <w:left w:val="single" w:sz="8" w:space="0" w:color="auto"/>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ГРБС</w:t>
            </w:r>
          </w:p>
        </w:tc>
        <w:tc>
          <w:tcPr>
            <w:tcW w:w="497" w:type="dxa"/>
            <w:vMerge w:val="restart"/>
            <w:tcBorders>
              <w:top w:val="nil"/>
              <w:left w:val="single" w:sz="8" w:space="0" w:color="auto"/>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proofErr w:type="spellStart"/>
            <w:r w:rsidRPr="007D392A">
              <w:rPr>
                <w:rFonts w:ascii="Arial" w:hAnsi="Arial" w:cs="Arial"/>
                <w:color w:val="000000"/>
                <w:lang w:eastAsia="ru-RU"/>
              </w:rPr>
              <w:t>Рз</w:t>
            </w:r>
            <w:proofErr w:type="spellEnd"/>
            <w:r w:rsidRPr="007D392A">
              <w:rPr>
                <w:rFonts w:ascii="Arial" w:hAnsi="Arial" w:cs="Arial"/>
                <w:color w:val="000000"/>
                <w:lang w:eastAsia="ru-RU"/>
              </w:rPr>
              <w:t xml:space="preserve">              </w:t>
            </w:r>
            <w:proofErr w:type="spellStart"/>
            <w:proofErr w:type="gramStart"/>
            <w:r w:rsidRPr="007D392A">
              <w:rPr>
                <w:rFonts w:ascii="Arial" w:hAnsi="Arial" w:cs="Arial"/>
                <w:color w:val="000000"/>
                <w:lang w:eastAsia="ru-RU"/>
              </w:rPr>
              <w:t>Пр</w:t>
            </w:r>
            <w:proofErr w:type="spellEnd"/>
            <w:proofErr w:type="gramEnd"/>
          </w:p>
        </w:tc>
        <w:tc>
          <w:tcPr>
            <w:tcW w:w="685" w:type="dxa"/>
            <w:vMerge w:val="restart"/>
            <w:tcBorders>
              <w:top w:val="nil"/>
              <w:left w:val="single" w:sz="8" w:space="0" w:color="auto"/>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ЦСР</w:t>
            </w:r>
          </w:p>
        </w:tc>
        <w:tc>
          <w:tcPr>
            <w:tcW w:w="510" w:type="dxa"/>
            <w:vMerge w:val="restart"/>
            <w:tcBorders>
              <w:top w:val="nil"/>
              <w:left w:val="single" w:sz="8" w:space="0" w:color="auto"/>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ВР</w:t>
            </w:r>
          </w:p>
        </w:tc>
        <w:tc>
          <w:tcPr>
            <w:tcW w:w="1516" w:type="dxa"/>
            <w:vMerge w:val="restart"/>
            <w:tcBorders>
              <w:top w:val="nil"/>
              <w:left w:val="single" w:sz="8" w:space="0" w:color="auto"/>
              <w:bottom w:val="nil"/>
              <w:right w:val="single" w:sz="8" w:space="0" w:color="auto"/>
            </w:tcBorders>
            <w:shd w:val="clear" w:color="auto" w:fill="auto"/>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Отчетный финансовый год 2018</w:t>
            </w:r>
          </w:p>
        </w:tc>
        <w:tc>
          <w:tcPr>
            <w:tcW w:w="1072" w:type="dxa"/>
            <w:vMerge w:val="restart"/>
            <w:tcBorders>
              <w:top w:val="nil"/>
              <w:left w:val="single" w:sz="8" w:space="0" w:color="auto"/>
              <w:bottom w:val="nil"/>
              <w:right w:val="single" w:sz="8" w:space="0" w:color="auto"/>
            </w:tcBorders>
            <w:shd w:val="clear" w:color="auto" w:fill="auto"/>
            <w:hideMark/>
          </w:tcPr>
          <w:p w:rsidR="00E53A15" w:rsidRPr="007D392A" w:rsidRDefault="00E53A15" w:rsidP="008F30F8">
            <w:pPr>
              <w:spacing w:after="0" w:line="240" w:lineRule="auto"/>
              <w:ind w:hanging="453"/>
              <w:jc w:val="center"/>
              <w:rPr>
                <w:rFonts w:ascii="Arial" w:hAnsi="Arial" w:cs="Arial"/>
                <w:color w:val="000000"/>
                <w:lang w:eastAsia="ru-RU"/>
              </w:rPr>
            </w:pPr>
            <w:r w:rsidRPr="007D392A">
              <w:rPr>
                <w:rFonts w:ascii="Arial" w:hAnsi="Arial" w:cs="Arial"/>
                <w:color w:val="000000"/>
                <w:lang w:eastAsia="ru-RU"/>
              </w:rPr>
              <w:t>Текущий финансовый год 2019</w:t>
            </w:r>
          </w:p>
        </w:tc>
        <w:tc>
          <w:tcPr>
            <w:tcW w:w="1134"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Очередной финансовый год 2020</w:t>
            </w:r>
          </w:p>
        </w:tc>
        <w:tc>
          <w:tcPr>
            <w:tcW w:w="851" w:type="dxa"/>
            <w:vMerge w:val="restart"/>
            <w:tcBorders>
              <w:top w:val="nil"/>
              <w:left w:val="single" w:sz="8" w:space="0" w:color="auto"/>
              <w:bottom w:val="nil"/>
              <w:right w:val="single" w:sz="8" w:space="0" w:color="auto"/>
            </w:tcBorders>
            <w:shd w:val="clear" w:color="auto" w:fill="auto"/>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Первый год планового периода 2021</w:t>
            </w:r>
          </w:p>
        </w:tc>
        <w:tc>
          <w:tcPr>
            <w:tcW w:w="1272" w:type="dxa"/>
            <w:vMerge w:val="restart"/>
            <w:tcBorders>
              <w:top w:val="nil"/>
              <w:left w:val="single" w:sz="8" w:space="0" w:color="auto"/>
              <w:bottom w:val="nil"/>
              <w:right w:val="single" w:sz="8" w:space="0" w:color="auto"/>
            </w:tcBorders>
            <w:shd w:val="clear" w:color="auto" w:fill="auto"/>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Второй год планового периода 2022</w:t>
            </w:r>
          </w:p>
        </w:tc>
        <w:tc>
          <w:tcPr>
            <w:tcW w:w="1134" w:type="dxa"/>
            <w:vMerge w:val="restart"/>
            <w:tcBorders>
              <w:top w:val="nil"/>
              <w:left w:val="single" w:sz="8" w:space="0" w:color="auto"/>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Итого на период</w:t>
            </w:r>
          </w:p>
        </w:tc>
      </w:tr>
      <w:tr w:rsidR="00E53A15" w:rsidRPr="007D392A" w:rsidTr="008F30F8">
        <w:trPr>
          <w:trHeight w:val="315"/>
        </w:trPr>
        <w:tc>
          <w:tcPr>
            <w:tcW w:w="1892" w:type="dxa"/>
            <w:vMerge/>
            <w:tcBorders>
              <w:top w:val="single" w:sz="8" w:space="0" w:color="auto"/>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single" w:sz="8" w:space="0" w:color="auto"/>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vMerge/>
            <w:tcBorders>
              <w:top w:val="single" w:sz="8" w:space="0" w:color="auto"/>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786"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497"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685"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510"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516"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072"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134"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 </w:t>
            </w:r>
          </w:p>
        </w:tc>
        <w:tc>
          <w:tcPr>
            <w:tcW w:w="851"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272"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134"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r>
      <w:tr w:rsidR="00E53A15" w:rsidRPr="007D392A" w:rsidTr="008F30F8">
        <w:trPr>
          <w:trHeight w:val="1065"/>
        </w:trPr>
        <w:tc>
          <w:tcPr>
            <w:tcW w:w="1892" w:type="dxa"/>
            <w:vMerge w:val="restart"/>
            <w:tcBorders>
              <w:top w:val="nil"/>
              <w:left w:val="single" w:sz="8" w:space="0" w:color="auto"/>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Муниципальная программа</w:t>
            </w:r>
          </w:p>
        </w:tc>
        <w:tc>
          <w:tcPr>
            <w:tcW w:w="2679" w:type="dxa"/>
            <w:vMerge w:val="restart"/>
            <w:tcBorders>
              <w:top w:val="nil"/>
              <w:left w:val="single" w:sz="8" w:space="0" w:color="auto"/>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«Развитие культуры на территории Большемуртинского района»</w:t>
            </w:r>
          </w:p>
        </w:tc>
        <w:tc>
          <w:tcPr>
            <w:tcW w:w="2285"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всего расходные обязательства по программе</w:t>
            </w:r>
          </w:p>
        </w:tc>
        <w:tc>
          <w:tcPr>
            <w:tcW w:w="786"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497"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jc w:val="right"/>
              <w:rPr>
                <w:rFonts w:ascii="Arial" w:hAnsi="Arial" w:cs="Arial"/>
                <w:b/>
                <w:bCs/>
                <w:color w:val="000000"/>
                <w:lang w:eastAsia="ru-RU"/>
              </w:rPr>
            </w:pPr>
            <w:r w:rsidRPr="007D392A">
              <w:rPr>
                <w:rFonts w:ascii="Arial" w:hAnsi="Arial" w:cs="Arial"/>
                <w:b/>
                <w:bCs/>
                <w:color w:val="000000"/>
                <w:lang w:eastAsia="ru-RU"/>
              </w:rPr>
              <w:t>83290,8</w:t>
            </w:r>
          </w:p>
        </w:tc>
        <w:tc>
          <w:tcPr>
            <w:tcW w:w="1072"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jc w:val="right"/>
              <w:rPr>
                <w:rFonts w:ascii="Arial" w:hAnsi="Arial" w:cs="Arial"/>
                <w:b/>
                <w:bCs/>
                <w:color w:val="000000"/>
                <w:lang w:eastAsia="ru-RU"/>
              </w:rPr>
            </w:pPr>
            <w:r w:rsidRPr="007D392A">
              <w:rPr>
                <w:rFonts w:ascii="Arial" w:hAnsi="Arial" w:cs="Arial"/>
                <w:b/>
                <w:bCs/>
                <w:color w:val="000000"/>
                <w:lang w:eastAsia="ru-RU"/>
              </w:rPr>
              <w:t>88680,1</w:t>
            </w:r>
          </w:p>
        </w:tc>
        <w:tc>
          <w:tcPr>
            <w:tcW w:w="1134"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jc w:val="right"/>
              <w:rPr>
                <w:rFonts w:ascii="Arial" w:hAnsi="Arial" w:cs="Arial"/>
                <w:b/>
                <w:bCs/>
                <w:color w:val="000000"/>
                <w:lang w:eastAsia="ru-RU"/>
              </w:rPr>
            </w:pPr>
            <w:r w:rsidRPr="007D392A">
              <w:rPr>
                <w:rFonts w:ascii="Arial" w:hAnsi="Arial" w:cs="Arial"/>
                <w:b/>
                <w:bCs/>
                <w:color w:val="000000"/>
                <w:lang w:eastAsia="ru-RU"/>
              </w:rPr>
              <w:t>78277,5</w:t>
            </w:r>
          </w:p>
        </w:tc>
        <w:tc>
          <w:tcPr>
            <w:tcW w:w="851"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jc w:val="right"/>
              <w:rPr>
                <w:rFonts w:ascii="Arial" w:hAnsi="Arial" w:cs="Arial"/>
                <w:b/>
                <w:bCs/>
                <w:color w:val="000000"/>
                <w:lang w:eastAsia="ru-RU"/>
              </w:rPr>
            </w:pPr>
            <w:r w:rsidRPr="007D392A">
              <w:rPr>
                <w:rFonts w:ascii="Arial" w:hAnsi="Arial" w:cs="Arial"/>
                <w:b/>
                <w:bCs/>
                <w:color w:val="000000"/>
                <w:lang w:eastAsia="ru-RU"/>
              </w:rPr>
              <w:t>77157,5</w:t>
            </w:r>
          </w:p>
        </w:tc>
        <w:tc>
          <w:tcPr>
            <w:tcW w:w="1272"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jc w:val="right"/>
              <w:rPr>
                <w:rFonts w:ascii="Arial" w:hAnsi="Arial" w:cs="Arial"/>
                <w:b/>
                <w:bCs/>
                <w:color w:val="000000"/>
                <w:lang w:eastAsia="ru-RU"/>
              </w:rPr>
            </w:pPr>
            <w:r w:rsidRPr="007D392A">
              <w:rPr>
                <w:rFonts w:ascii="Arial" w:hAnsi="Arial" w:cs="Arial"/>
                <w:b/>
                <w:bCs/>
                <w:color w:val="000000"/>
                <w:lang w:eastAsia="ru-RU"/>
              </w:rPr>
              <w:t>77089,2</w:t>
            </w:r>
          </w:p>
        </w:tc>
        <w:tc>
          <w:tcPr>
            <w:tcW w:w="1134"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jc w:val="right"/>
              <w:rPr>
                <w:rFonts w:ascii="Arial" w:hAnsi="Arial" w:cs="Arial"/>
                <w:b/>
                <w:bCs/>
                <w:color w:val="000000"/>
                <w:lang w:eastAsia="ru-RU"/>
              </w:rPr>
            </w:pPr>
            <w:r w:rsidRPr="007D392A">
              <w:rPr>
                <w:rFonts w:ascii="Arial" w:hAnsi="Arial" w:cs="Arial"/>
                <w:b/>
                <w:bCs/>
                <w:color w:val="000000"/>
                <w:lang w:eastAsia="ru-RU"/>
              </w:rPr>
              <w:t>404495,1</w:t>
            </w:r>
          </w:p>
        </w:tc>
      </w:tr>
      <w:tr w:rsidR="00E53A15" w:rsidRPr="007D392A" w:rsidTr="008F30F8">
        <w:trPr>
          <w:trHeight w:val="525"/>
        </w:trPr>
        <w:tc>
          <w:tcPr>
            <w:tcW w:w="1892"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в том числе по ГРБС:</w:t>
            </w:r>
          </w:p>
        </w:tc>
        <w:tc>
          <w:tcPr>
            <w:tcW w:w="78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497"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0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 </w:t>
            </w:r>
          </w:p>
        </w:tc>
        <w:tc>
          <w:tcPr>
            <w:tcW w:w="851"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 </w:t>
            </w:r>
          </w:p>
        </w:tc>
        <w:tc>
          <w:tcPr>
            <w:tcW w:w="12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r>
      <w:tr w:rsidR="00E53A15" w:rsidRPr="007D392A" w:rsidTr="008F30F8">
        <w:trPr>
          <w:trHeight w:val="780"/>
        </w:trPr>
        <w:tc>
          <w:tcPr>
            <w:tcW w:w="1892"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xml:space="preserve">Отдел культуры и кино </w:t>
            </w:r>
          </w:p>
        </w:tc>
        <w:tc>
          <w:tcPr>
            <w:tcW w:w="78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55</w:t>
            </w:r>
          </w:p>
        </w:tc>
        <w:tc>
          <w:tcPr>
            <w:tcW w:w="497"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72953,3</w:t>
            </w:r>
          </w:p>
        </w:tc>
        <w:tc>
          <w:tcPr>
            <w:tcW w:w="10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78390,2</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78111,8</w:t>
            </w:r>
          </w:p>
        </w:tc>
        <w:tc>
          <w:tcPr>
            <w:tcW w:w="851"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76991,8</w:t>
            </w:r>
          </w:p>
        </w:tc>
        <w:tc>
          <w:tcPr>
            <w:tcW w:w="12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76923,5</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383370,6</w:t>
            </w:r>
          </w:p>
        </w:tc>
      </w:tr>
      <w:tr w:rsidR="00E53A15" w:rsidRPr="007D392A" w:rsidTr="008F30F8">
        <w:trPr>
          <w:trHeight w:val="1035"/>
        </w:trPr>
        <w:tc>
          <w:tcPr>
            <w:tcW w:w="1892"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Администрация Большемуртинского района</w:t>
            </w:r>
          </w:p>
        </w:tc>
        <w:tc>
          <w:tcPr>
            <w:tcW w:w="78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9</w:t>
            </w:r>
          </w:p>
        </w:tc>
        <w:tc>
          <w:tcPr>
            <w:tcW w:w="497"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154,4</w:t>
            </w:r>
          </w:p>
        </w:tc>
        <w:tc>
          <w:tcPr>
            <w:tcW w:w="10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157,5</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165,7</w:t>
            </w:r>
          </w:p>
        </w:tc>
        <w:tc>
          <w:tcPr>
            <w:tcW w:w="851"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165,7</w:t>
            </w:r>
          </w:p>
        </w:tc>
        <w:tc>
          <w:tcPr>
            <w:tcW w:w="12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165,7</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809,0</w:t>
            </w:r>
          </w:p>
        </w:tc>
      </w:tr>
      <w:tr w:rsidR="00E53A15" w:rsidRPr="007D392A" w:rsidTr="008F30F8">
        <w:trPr>
          <w:trHeight w:val="1800"/>
        </w:trPr>
        <w:tc>
          <w:tcPr>
            <w:tcW w:w="1892"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Отдел жилищно-коммунального хозяйства и строительства Большемуртинского района</w:t>
            </w:r>
          </w:p>
        </w:tc>
        <w:tc>
          <w:tcPr>
            <w:tcW w:w="78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511</w:t>
            </w:r>
          </w:p>
        </w:tc>
        <w:tc>
          <w:tcPr>
            <w:tcW w:w="497"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10183,1</w:t>
            </w:r>
          </w:p>
        </w:tc>
        <w:tc>
          <w:tcPr>
            <w:tcW w:w="10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10132,4</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0,0</w:t>
            </w:r>
          </w:p>
        </w:tc>
        <w:tc>
          <w:tcPr>
            <w:tcW w:w="851"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0,0</w:t>
            </w:r>
          </w:p>
        </w:tc>
        <w:tc>
          <w:tcPr>
            <w:tcW w:w="12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0,0</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20315,5</w:t>
            </w:r>
          </w:p>
        </w:tc>
      </w:tr>
      <w:tr w:rsidR="00E53A15" w:rsidRPr="007D392A" w:rsidTr="008F30F8">
        <w:trPr>
          <w:trHeight w:val="1395"/>
        </w:trPr>
        <w:tc>
          <w:tcPr>
            <w:tcW w:w="1892" w:type="dxa"/>
            <w:vMerge w:val="restart"/>
            <w:tcBorders>
              <w:top w:val="nil"/>
              <w:left w:val="single" w:sz="8" w:space="0" w:color="auto"/>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proofErr w:type="spellStart"/>
            <w:proofErr w:type="gramStart"/>
            <w:r w:rsidRPr="007D392A">
              <w:rPr>
                <w:rFonts w:ascii="Arial" w:hAnsi="Arial" w:cs="Arial"/>
                <w:color w:val="000000"/>
                <w:lang w:eastAsia="ru-RU"/>
              </w:rPr>
              <w:t>Подпро</w:t>
            </w:r>
            <w:proofErr w:type="spellEnd"/>
            <w:r w:rsidRPr="007D392A">
              <w:rPr>
                <w:rFonts w:ascii="Arial" w:hAnsi="Arial" w:cs="Arial"/>
                <w:color w:val="000000"/>
                <w:lang w:eastAsia="ru-RU"/>
              </w:rPr>
              <w:t>-грамма</w:t>
            </w:r>
            <w:proofErr w:type="gramEnd"/>
            <w:r w:rsidRPr="007D392A">
              <w:rPr>
                <w:rFonts w:ascii="Arial" w:hAnsi="Arial" w:cs="Arial"/>
                <w:color w:val="000000"/>
                <w:lang w:eastAsia="ru-RU"/>
              </w:rPr>
              <w:t xml:space="preserve"> 1</w:t>
            </w:r>
          </w:p>
        </w:tc>
        <w:tc>
          <w:tcPr>
            <w:tcW w:w="2679" w:type="dxa"/>
            <w:vMerge w:val="restart"/>
            <w:tcBorders>
              <w:top w:val="nil"/>
              <w:left w:val="single" w:sz="8" w:space="0" w:color="auto"/>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"Поддержка искусства и народного творчества</w:t>
            </w:r>
          </w:p>
        </w:tc>
        <w:tc>
          <w:tcPr>
            <w:tcW w:w="2285"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всего расходные обязательства по подпрограмме</w:t>
            </w:r>
          </w:p>
        </w:tc>
        <w:tc>
          <w:tcPr>
            <w:tcW w:w="786"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55</w:t>
            </w:r>
          </w:p>
        </w:tc>
        <w:tc>
          <w:tcPr>
            <w:tcW w:w="497"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45384,9</w:t>
            </w:r>
          </w:p>
        </w:tc>
        <w:tc>
          <w:tcPr>
            <w:tcW w:w="1072"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41567,0</w:t>
            </w:r>
          </w:p>
        </w:tc>
        <w:tc>
          <w:tcPr>
            <w:tcW w:w="1134"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35843,4</w:t>
            </w:r>
          </w:p>
        </w:tc>
        <w:tc>
          <w:tcPr>
            <w:tcW w:w="851"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35752,4</w:t>
            </w:r>
          </w:p>
        </w:tc>
        <w:tc>
          <w:tcPr>
            <w:tcW w:w="1272"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35752,4</w:t>
            </w:r>
          </w:p>
        </w:tc>
        <w:tc>
          <w:tcPr>
            <w:tcW w:w="1134"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194300,1</w:t>
            </w:r>
          </w:p>
        </w:tc>
      </w:tr>
      <w:tr w:rsidR="00E53A15" w:rsidRPr="007D392A" w:rsidTr="008F30F8">
        <w:trPr>
          <w:trHeight w:val="525"/>
        </w:trPr>
        <w:tc>
          <w:tcPr>
            <w:tcW w:w="1892"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в том числе по ГРБС:</w:t>
            </w:r>
          </w:p>
        </w:tc>
        <w:tc>
          <w:tcPr>
            <w:tcW w:w="78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497"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0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851"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2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r>
      <w:tr w:rsidR="00E53A15" w:rsidRPr="007D392A" w:rsidTr="008F30F8">
        <w:trPr>
          <w:trHeight w:val="495"/>
        </w:trPr>
        <w:tc>
          <w:tcPr>
            <w:tcW w:w="1892"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xml:space="preserve">Отдел культуры и кино </w:t>
            </w:r>
          </w:p>
        </w:tc>
        <w:tc>
          <w:tcPr>
            <w:tcW w:w="786"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58</w:t>
            </w:r>
          </w:p>
        </w:tc>
        <w:tc>
          <w:tcPr>
            <w:tcW w:w="497"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35201,8</w:t>
            </w:r>
          </w:p>
        </w:tc>
        <w:tc>
          <w:tcPr>
            <w:tcW w:w="1072"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36090,4</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35843,4</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35752,4</w:t>
            </w:r>
          </w:p>
        </w:tc>
        <w:tc>
          <w:tcPr>
            <w:tcW w:w="1272"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35752,4</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178640,4</w:t>
            </w:r>
          </w:p>
        </w:tc>
      </w:tr>
      <w:tr w:rsidR="00E53A15" w:rsidRPr="007D392A" w:rsidTr="008F30F8">
        <w:trPr>
          <w:trHeight w:val="315"/>
        </w:trPr>
        <w:tc>
          <w:tcPr>
            <w:tcW w:w="1892"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78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055 </w:t>
            </w:r>
          </w:p>
        </w:tc>
        <w:tc>
          <w:tcPr>
            <w:tcW w:w="497"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685"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510"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516"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272"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r>
      <w:tr w:rsidR="00E53A15" w:rsidRPr="007D392A" w:rsidTr="008F30F8">
        <w:trPr>
          <w:trHeight w:val="2115"/>
        </w:trPr>
        <w:tc>
          <w:tcPr>
            <w:tcW w:w="1892"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Отдел жилищно-коммунального хозяйства и строительства администрации Большемуртинского района</w:t>
            </w:r>
          </w:p>
        </w:tc>
        <w:tc>
          <w:tcPr>
            <w:tcW w:w="78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511</w:t>
            </w:r>
          </w:p>
        </w:tc>
        <w:tc>
          <w:tcPr>
            <w:tcW w:w="497"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10183,1</w:t>
            </w:r>
          </w:p>
        </w:tc>
        <w:tc>
          <w:tcPr>
            <w:tcW w:w="10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5476,6</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851"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0,0</w:t>
            </w:r>
          </w:p>
        </w:tc>
        <w:tc>
          <w:tcPr>
            <w:tcW w:w="12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0,0</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15659,7</w:t>
            </w:r>
          </w:p>
        </w:tc>
      </w:tr>
      <w:tr w:rsidR="00E53A15" w:rsidRPr="007D392A" w:rsidTr="008F30F8">
        <w:trPr>
          <w:trHeight w:val="1845"/>
        </w:trPr>
        <w:tc>
          <w:tcPr>
            <w:tcW w:w="1892"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Подпрограмма 2</w:t>
            </w:r>
          </w:p>
        </w:tc>
        <w:tc>
          <w:tcPr>
            <w:tcW w:w="2679"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«Сохранение культурного наследия»</w:t>
            </w:r>
          </w:p>
        </w:tc>
        <w:tc>
          <w:tcPr>
            <w:tcW w:w="2285"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всего расходные обязательства по подпрограмме</w:t>
            </w:r>
          </w:p>
        </w:tc>
        <w:tc>
          <w:tcPr>
            <w:tcW w:w="786"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58</w:t>
            </w:r>
          </w:p>
        </w:tc>
        <w:tc>
          <w:tcPr>
            <w:tcW w:w="497"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19388,5</w:t>
            </w:r>
          </w:p>
        </w:tc>
        <w:tc>
          <w:tcPr>
            <w:tcW w:w="1072"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25228,7</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18825,2</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18825,2</w:t>
            </w:r>
          </w:p>
        </w:tc>
        <w:tc>
          <w:tcPr>
            <w:tcW w:w="1272"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18756,9</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101024,5</w:t>
            </w:r>
          </w:p>
        </w:tc>
      </w:tr>
      <w:tr w:rsidR="00E53A15" w:rsidRPr="007D392A" w:rsidTr="008F30F8">
        <w:trPr>
          <w:trHeight w:val="315"/>
        </w:trPr>
        <w:tc>
          <w:tcPr>
            <w:tcW w:w="1892"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78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55</w:t>
            </w:r>
          </w:p>
        </w:tc>
        <w:tc>
          <w:tcPr>
            <w:tcW w:w="497"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685"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510"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516"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b/>
                <w:bCs/>
                <w:color w:val="00000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b/>
                <w:bCs/>
                <w:color w:val="00000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b/>
                <w:bCs/>
                <w:color w:val="00000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b/>
                <w:bCs/>
                <w:color w:val="000000"/>
                <w:lang w:eastAsia="ru-RU"/>
              </w:rPr>
            </w:pPr>
          </w:p>
        </w:tc>
        <w:tc>
          <w:tcPr>
            <w:tcW w:w="1272"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b/>
                <w:bCs/>
                <w:color w:val="00000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b/>
                <w:bCs/>
                <w:color w:val="000000"/>
                <w:lang w:eastAsia="ru-RU"/>
              </w:rPr>
            </w:pPr>
          </w:p>
        </w:tc>
      </w:tr>
      <w:tr w:rsidR="00E53A15" w:rsidRPr="007D392A" w:rsidTr="008F30F8">
        <w:trPr>
          <w:trHeight w:val="525"/>
        </w:trPr>
        <w:tc>
          <w:tcPr>
            <w:tcW w:w="1892"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в том числе по ГРБС:</w:t>
            </w:r>
          </w:p>
        </w:tc>
        <w:tc>
          <w:tcPr>
            <w:tcW w:w="78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497"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0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851"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2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r>
      <w:tr w:rsidR="00E53A15" w:rsidRPr="007D392A" w:rsidTr="008F30F8">
        <w:trPr>
          <w:trHeight w:val="495"/>
        </w:trPr>
        <w:tc>
          <w:tcPr>
            <w:tcW w:w="1892"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xml:space="preserve">Отдел культуры и кино </w:t>
            </w:r>
          </w:p>
        </w:tc>
        <w:tc>
          <w:tcPr>
            <w:tcW w:w="786"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58</w:t>
            </w:r>
          </w:p>
        </w:tc>
        <w:tc>
          <w:tcPr>
            <w:tcW w:w="497"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jc w:val="right"/>
              <w:rPr>
                <w:rFonts w:ascii="Arial" w:hAnsi="Arial" w:cs="Arial"/>
                <w:color w:val="000000"/>
                <w:lang w:eastAsia="ru-RU"/>
              </w:rPr>
            </w:pPr>
            <w:r w:rsidRPr="007D392A">
              <w:rPr>
                <w:rFonts w:ascii="Arial" w:hAnsi="Arial" w:cs="Arial"/>
                <w:color w:val="000000"/>
                <w:lang w:eastAsia="ru-RU"/>
              </w:rPr>
              <w:t>19388,5</w:t>
            </w:r>
          </w:p>
        </w:tc>
        <w:tc>
          <w:tcPr>
            <w:tcW w:w="1072"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jc w:val="right"/>
              <w:rPr>
                <w:rFonts w:ascii="Arial" w:hAnsi="Arial" w:cs="Arial"/>
                <w:color w:val="000000"/>
                <w:lang w:eastAsia="ru-RU"/>
              </w:rPr>
            </w:pPr>
            <w:r w:rsidRPr="007D392A">
              <w:rPr>
                <w:rFonts w:ascii="Arial" w:hAnsi="Arial" w:cs="Arial"/>
                <w:color w:val="000000"/>
                <w:lang w:eastAsia="ru-RU"/>
              </w:rPr>
              <w:t>20572,9</w:t>
            </w:r>
          </w:p>
        </w:tc>
        <w:tc>
          <w:tcPr>
            <w:tcW w:w="1134"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jc w:val="right"/>
              <w:rPr>
                <w:rFonts w:ascii="Arial" w:hAnsi="Arial" w:cs="Arial"/>
                <w:color w:val="000000"/>
                <w:lang w:eastAsia="ru-RU"/>
              </w:rPr>
            </w:pPr>
            <w:r w:rsidRPr="007D392A">
              <w:rPr>
                <w:rFonts w:ascii="Arial" w:hAnsi="Arial" w:cs="Arial"/>
                <w:color w:val="000000"/>
                <w:lang w:eastAsia="ru-RU"/>
              </w:rPr>
              <w:t>18825,2</w:t>
            </w:r>
          </w:p>
        </w:tc>
        <w:tc>
          <w:tcPr>
            <w:tcW w:w="851"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jc w:val="right"/>
              <w:rPr>
                <w:rFonts w:ascii="Arial" w:hAnsi="Arial" w:cs="Arial"/>
                <w:color w:val="000000"/>
                <w:lang w:eastAsia="ru-RU"/>
              </w:rPr>
            </w:pPr>
            <w:r w:rsidRPr="007D392A">
              <w:rPr>
                <w:rFonts w:ascii="Arial" w:hAnsi="Arial" w:cs="Arial"/>
                <w:color w:val="000000"/>
                <w:lang w:eastAsia="ru-RU"/>
              </w:rPr>
              <w:t>18825,2</w:t>
            </w:r>
          </w:p>
        </w:tc>
        <w:tc>
          <w:tcPr>
            <w:tcW w:w="1272"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jc w:val="right"/>
              <w:rPr>
                <w:rFonts w:ascii="Arial" w:hAnsi="Arial" w:cs="Arial"/>
                <w:color w:val="000000"/>
                <w:lang w:eastAsia="ru-RU"/>
              </w:rPr>
            </w:pPr>
            <w:r w:rsidRPr="007D392A">
              <w:rPr>
                <w:rFonts w:ascii="Arial" w:hAnsi="Arial" w:cs="Arial"/>
                <w:color w:val="000000"/>
                <w:lang w:eastAsia="ru-RU"/>
              </w:rPr>
              <w:t>18756,9</w:t>
            </w:r>
          </w:p>
        </w:tc>
        <w:tc>
          <w:tcPr>
            <w:tcW w:w="1134"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jc w:val="right"/>
              <w:rPr>
                <w:rFonts w:ascii="Arial" w:hAnsi="Arial" w:cs="Arial"/>
                <w:color w:val="000000"/>
                <w:lang w:eastAsia="ru-RU"/>
              </w:rPr>
            </w:pPr>
            <w:r w:rsidRPr="007D392A">
              <w:rPr>
                <w:rFonts w:ascii="Arial" w:hAnsi="Arial" w:cs="Arial"/>
                <w:color w:val="000000"/>
                <w:lang w:eastAsia="ru-RU"/>
              </w:rPr>
              <w:t>96368,7</w:t>
            </w:r>
          </w:p>
        </w:tc>
      </w:tr>
      <w:tr w:rsidR="00E53A15" w:rsidRPr="007D392A" w:rsidTr="008F30F8">
        <w:trPr>
          <w:trHeight w:val="550"/>
        </w:trPr>
        <w:tc>
          <w:tcPr>
            <w:tcW w:w="1892"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Отдел жилищно-коммунального хозяйства и строительства администрации Большемуртинского района</w:t>
            </w:r>
          </w:p>
        </w:tc>
        <w:tc>
          <w:tcPr>
            <w:tcW w:w="7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55</w:t>
            </w:r>
          </w:p>
        </w:tc>
        <w:tc>
          <w:tcPr>
            <w:tcW w:w="497"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685"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510"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 </w:t>
            </w:r>
          </w:p>
        </w:tc>
        <w:tc>
          <w:tcPr>
            <w:tcW w:w="10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4655,8</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 </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4655,8</w:t>
            </w:r>
          </w:p>
        </w:tc>
      </w:tr>
      <w:tr w:rsidR="00E53A15" w:rsidRPr="007D392A" w:rsidTr="008F30F8">
        <w:trPr>
          <w:trHeight w:val="765"/>
        </w:trPr>
        <w:tc>
          <w:tcPr>
            <w:tcW w:w="1892"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vMerge/>
            <w:tcBorders>
              <w:top w:val="single" w:sz="8" w:space="0" w:color="auto"/>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786" w:type="dxa"/>
            <w:vMerge/>
            <w:tcBorders>
              <w:top w:val="single" w:sz="8" w:space="0" w:color="auto"/>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497"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685"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510"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072" w:type="dxa"/>
            <w:vMerge/>
            <w:tcBorders>
              <w:top w:val="single" w:sz="8" w:space="0" w:color="auto"/>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272" w:type="dxa"/>
            <w:vMerge/>
            <w:tcBorders>
              <w:top w:val="single" w:sz="8" w:space="0" w:color="auto"/>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r>
      <w:tr w:rsidR="00E53A15" w:rsidRPr="007D392A" w:rsidTr="008F30F8">
        <w:trPr>
          <w:trHeight w:val="1425"/>
        </w:trPr>
        <w:tc>
          <w:tcPr>
            <w:tcW w:w="1892" w:type="dxa"/>
            <w:vMerge w:val="restart"/>
            <w:tcBorders>
              <w:top w:val="nil"/>
              <w:left w:val="single" w:sz="8" w:space="0" w:color="auto"/>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Подпрограмма 3</w:t>
            </w:r>
          </w:p>
        </w:tc>
        <w:tc>
          <w:tcPr>
            <w:tcW w:w="2679" w:type="dxa"/>
            <w:vMerge w:val="restart"/>
            <w:tcBorders>
              <w:top w:val="nil"/>
              <w:left w:val="single" w:sz="8" w:space="0" w:color="auto"/>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«Обеспечение условий реализации программы»</w:t>
            </w:r>
          </w:p>
        </w:tc>
        <w:tc>
          <w:tcPr>
            <w:tcW w:w="2285"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xml:space="preserve">всего расходные обязательства по подпрограмме </w:t>
            </w:r>
          </w:p>
        </w:tc>
        <w:tc>
          <w:tcPr>
            <w:tcW w:w="786"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58</w:t>
            </w:r>
          </w:p>
        </w:tc>
        <w:tc>
          <w:tcPr>
            <w:tcW w:w="497"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18163,8</w:t>
            </w:r>
          </w:p>
        </w:tc>
        <w:tc>
          <w:tcPr>
            <w:tcW w:w="1072"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21518,3</w:t>
            </w:r>
          </w:p>
        </w:tc>
        <w:tc>
          <w:tcPr>
            <w:tcW w:w="1134" w:type="dxa"/>
            <w:vMerge w:val="restart"/>
            <w:tcBorders>
              <w:top w:val="nil"/>
              <w:left w:val="single" w:sz="8" w:space="0" w:color="auto"/>
              <w:bottom w:val="nil"/>
              <w:right w:val="single" w:sz="8" w:space="0" w:color="auto"/>
            </w:tcBorders>
            <w:shd w:val="clear" w:color="auto" w:fill="auto"/>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23382,2</w:t>
            </w:r>
          </w:p>
        </w:tc>
        <w:tc>
          <w:tcPr>
            <w:tcW w:w="851"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22353,2</w:t>
            </w:r>
          </w:p>
        </w:tc>
        <w:tc>
          <w:tcPr>
            <w:tcW w:w="1272"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22353,2</w:t>
            </w:r>
          </w:p>
        </w:tc>
        <w:tc>
          <w:tcPr>
            <w:tcW w:w="1134"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107770,7</w:t>
            </w:r>
          </w:p>
        </w:tc>
      </w:tr>
      <w:tr w:rsidR="00E53A15" w:rsidRPr="007D392A" w:rsidTr="008F30F8">
        <w:trPr>
          <w:trHeight w:val="525"/>
        </w:trPr>
        <w:tc>
          <w:tcPr>
            <w:tcW w:w="1892"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в том числе по ГРБС:</w:t>
            </w:r>
          </w:p>
        </w:tc>
        <w:tc>
          <w:tcPr>
            <w:tcW w:w="78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497"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072" w:type="dxa"/>
            <w:tcBorders>
              <w:top w:val="nil"/>
              <w:left w:val="nil"/>
              <w:bottom w:val="single" w:sz="4"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134" w:type="dxa"/>
            <w:vMerge/>
            <w:tcBorders>
              <w:top w:val="nil"/>
              <w:left w:val="single" w:sz="8" w:space="0" w:color="auto"/>
              <w:bottom w:val="single" w:sz="4" w:space="0" w:color="auto"/>
              <w:right w:val="single" w:sz="8" w:space="0" w:color="auto"/>
            </w:tcBorders>
            <w:vAlign w:val="center"/>
            <w:hideMark/>
          </w:tcPr>
          <w:p w:rsidR="00E53A15" w:rsidRPr="007D392A" w:rsidRDefault="00E53A15" w:rsidP="00E53A15">
            <w:pPr>
              <w:spacing w:after="0" w:line="240" w:lineRule="auto"/>
              <w:rPr>
                <w:rFonts w:ascii="Arial" w:hAnsi="Arial" w:cs="Arial"/>
                <w:b/>
                <w:bCs/>
                <w:color w:val="000000"/>
                <w:lang w:eastAsia="ru-RU"/>
              </w:rPr>
            </w:pPr>
          </w:p>
        </w:tc>
        <w:tc>
          <w:tcPr>
            <w:tcW w:w="851" w:type="dxa"/>
            <w:tcBorders>
              <w:top w:val="nil"/>
              <w:left w:val="nil"/>
              <w:bottom w:val="single" w:sz="4"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2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r>
      <w:tr w:rsidR="00E53A15" w:rsidRPr="007D392A" w:rsidTr="008F30F8">
        <w:trPr>
          <w:trHeight w:val="631"/>
        </w:trPr>
        <w:tc>
          <w:tcPr>
            <w:tcW w:w="1892"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Отдел культуры и кино</w:t>
            </w:r>
          </w:p>
        </w:tc>
        <w:tc>
          <w:tcPr>
            <w:tcW w:w="78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497"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6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510"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516" w:type="dxa"/>
            <w:tcBorders>
              <w:top w:val="nil"/>
              <w:left w:val="nil"/>
              <w:bottom w:val="single" w:sz="8"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18163,8</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21518,3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23382,2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22353,2</w:t>
            </w:r>
          </w:p>
        </w:tc>
        <w:tc>
          <w:tcPr>
            <w:tcW w:w="1272" w:type="dxa"/>
            <w:tcBorders>
              <w:top w:val="nil"/>
              <w:left w:val="single" w:sz="4" w:space="0" w:color="auto"/>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22353,2</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107770,7</w:t>
            </w:r>
          </w:p>
        </w:tc>
      </w:tr>
      <w:tr w:rsidR="00E53A15" w:rsidRPr="007D392A" w:rsidTr="008F30F8">
        <w:trPr>
          <w:trHeight w:val="824"/>
        </w:trPr>
        <w:tc>
          <w:tcPr>
            <w:tcW w:w="1892"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Подпрограмма 4</w:t>
            </w:r>
          </w:p>
        </w:tc>
        <w:tc>
          <w:tcPr>
            <w:tcW w:w="2679"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«Осуществление государственных полномочий в области архивного дела»</w:t>
            </w:r>
          </w:p>
        </w:tc>
        <w:tc>
          <w:tcPr>
            <w:tcW w:w="22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всего расходные обязательства по подпрограмме</w:t>
            </w:r>
          </w:p>
        </w:tc>
        <w:tc>
          <w:tcPr>
            <w:tcW w:w="78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9</w:t>
            </w:r>
          </w:p>
        </w:tc>
        <w:tc>
          <w:tcPr>
            <w:tcW w:w="497"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tcBorders>
              <w:top w:val="nil"/>
              <w:left w:val="nil"/>
              <w:bottom w:val="single" w:sz="8"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154,4</w:t>
            </w:r>
          </w:p>
        </w:tc>
        <w:tc>
          <w:tcPr>
            <w:tcW w:w="1072" w:type="dxa"/>
            <w:tcBorders>
              <w:top w:val="single" w:sz="4" w:space="0" w:color="auto"/>
              <w:left w:val="single" w:sz="4" w:space="0" w:color="auto"/>
              <w:bottom w:val="single" w:sz="4" w:space="0" w:color="auto"/>
              <w:right w:val="nil"/>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157,5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165,7</w:t>
            </w:r>
          </w:p>
        </w:tc>
        <w:tc>
          <w:tcPr>
            <w:tcW w:w="851" w:type="dxa"/>
            <w:tcBorders>
              <w:top w:val="single" w:sz="4" w:space="0" w:color="auto"/>
              <w:left w:val="nil"/>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165,7</w:t>
            </w:r>
          </w:p>
        </w:tc>
        <w:tc>
          <w:tcPr>
            <w:tcW w:w="1272" w:type="dxa"/>
            <w:tcBorders>
              <w:top w:val="nil"/>
              <w:left w:val="single" w:sz="4" w:space="0" w:color="auto"/>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165,7</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809,0</w:t>
            </w:r>
          </w:p>
        </w:tc>
      </w:tr>
      <w:tr w:rsidR="00E53A15" w:rsidRPr="007D392A" w:rsidTr="008F30F8">
        <w:trPr>
          <w:trHeight w:val="525"/>
        </w:trPr>
        <w:tc>
          <w:tcPr>
            <w:tcW w:w="1892"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в том числе по ГРБС:</w:t>
            </w:r>
          </w:p>
        </w:tc>
        <w:tc>
          <w:tcPr>
            <w:tcW w:w="78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497"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072" w:type="dxa"/>
            <w:tcBorders>
              <w:top w:val="single" w:sz="4" w:space="0" w:color="auto"/>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134" w:type="dxa"/>
            <w:tcBorders>
              <w:top w:val="single" w:sz="4" w:space="0" w:color="auto"/>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851" w:type="dxa"/>
            <w:tcBorders>
              <w:top w:val="single" w:sz="4" w:space="0" w:color="auto"/>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2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r>
      <w:tr w:rsidR="00E53A15" w:rsidRPr="007D392A" w:rsidTr="008F30F8">
        <w:trPr>
          <w:trHeight w:val="857"/>
        </w:trPr>
        <w:tc>
          <w:tcPr>
            <w:tcW w:w="1892"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Администрация Большемуртинского района</w:t>
            </w:r>
          </w:p>
        </w:tc>
        <w:tc>
          <w:tcPr>
            <w:tcW w:w="78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9</w:t>
            </w:r>
          </w:p>
        </w:tc>
        <w:tc>
          <w:tcPr>
            <w:tcW w:w="497"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154,4</w:t>
            </w:r>
          </w:p>
        </w:tc>
        <w:tc>
          <w:tcPr>
            <w:tcW w:w="10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157,5</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165,7</w:t>
            </w:r>
          </w:p>
        </w:tc>
        <w:tc>
          <w:tcPr>
            <w:tcW w:w="851"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165,7</w:t>
            </w:r>
          </w:p>
        </w:tc>
        <w:tc>
          <w:tcPr>
            <w:tcW w:w="12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165,7</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809,0</w:t>
            </w:r>
          </w:p>
        </w:tc>
      </w:tr>
      <w:tr w:rsidR="00E53A15" w:rsidRPr="007D392A" w:rsidTr="008F30F8">
        <w:trPr>
          <w:trHeight w:val="1560"/>
        </w:trPr>
        <w:tc>
          <w:tcPr>
            <w:tcW w:w="1892" w:type="dxa"/>
            <w:vMerge w:val="restart"/>
            <w:tcBorders>
              <w:top w:val="nil"/>
              <w:left w:val="single" w:sz="8" w:space="0" w:color="auto"/>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Подпрограмма 5</w:t>
            </w:r>
          </w:p>
        </w:tc>
        <w:tc>
          <w:tcPr>
            <w:tcW w:w="2679" w:type="dxa"/>
            <w:vMerge w:val="restart"/>
            <w:tcBorders>
              <w:top w:val="nil"/>
              <w:left w:val="single" w:sz="8" w:space="0" w:color="auto"/>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«Создание условий для развития туризма в Большемуртинском районе»</w:t>
            </w:r>
          </w:p>
        </w:tc>
        <w:tc>
          <w:tcPr>
            <w:tcW w:w="2285"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xml:space="preserve">всего расходные обязательства по подпрограмме </w:t>
            </w:r>
          </w:p>
        </w:tc>
        <w:tc>
          <w:tcPr>
            <w:tcW w:w="786"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58</w:t>
            </w:r>
          </w:p>
        </w:tc>
        <w:tc>
          <w:tcPr>
            <w:tcW w:w="497"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2,0</w:t>
            </w:r>
          </w:p>
        </w:tc>
        <w:tc>
          <w:tcPr>
            <w:tcW w:w="1072"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2,0</w:t>
            </w:r>
          </w:p>
        </w:tc>
        <w:tc>
          <w:tcPr>
            <w:tcW w:w="1134" w:type="dxa"/>
            <w:vMerge w:val="restart"/>
            <w:tcBorders>
              <w:top w:val="nil"/>
              <w:left w:val="single" w:sz="8" w:space="0" w:color="auto"/>
              <w:bottom w:val="nil"/>
              <w:right w:val="single" w:sz="8" w:space="0" w:color="auto"/>
            </w:tcBorders>
            <w:shd w:val="clear" w:color="auto" w:fill="auto"/>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10,0</w:t>
            </w:r>
          </w:p>
        </w:tc>
        <w:tc>
          <w:tcPr>
            <w:tcW w:w="851"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10,0</w:t>
            </w:r>
          </w:p>
        </w:tc>
        <w:tc>
          <w:tcPr>
            <w:tcW w:w="1272"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10,0</w:t>
            </w:r>
          </w:p>
        </w:tc>
        <w:tc>
          <w:tcPr>
            <w:tcW w:w="1134"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34,0</w:t>
            </w:r>
          </w:p>
        </w:tc>
      </w:tr>
      <w:tr w:rsidR="00E53A15" w:rsidRPr="007D392A" w:rsidTr="008F30F8">
        <w:trPr>
          <w:trHeight w:val="525"/>
        </w:trPr>
        <w:tc>
          <w:tcPr>
            <w:tcW w:w="1892"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в том числе по ГРБС:</w:t>
            </w:r>
          </w:p>
        </w:tc>
        <w:tc>
          <w:tcPr>
            <w:tcW w:w="78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497"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0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134"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b/>
                <w:bCs/>
                <w:color w:val="000000"/>
                <w:lang w:eastAsia="ru-RU"/>
              </w:rPr>
            </w:pPr>
          </w:p>
        </w:tc>
        <w:tc>
          <w:tcPr>
            <w:tcW w:w="851"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272"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r>
      <w:tr w:rsidR="00E53A15" w:rsidRPr="007D392A" w:rsidTr="008F30F8">
        <w:trPr>
          <w:trHeight w:val="495"/>
        </w:trPr>
        <w:tc>
          <w:tcPr>
            <w:tcW w:w="1892"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nil"/>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xml:space="preserve">Отдел культуры и кино </w:t>
            </w:r>
          </w:p>
        </w:tc>
        <w:tc>
          <w:tcPr>
            <w:tcW w:w="786"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58</w:t>
            </w:r>
          </w:p>
        </w:tc>
        <w:tc>
          <w:tcPr>
            <w:tcW w:w="497"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2,0</w:t>
            </w:r>
          </w:p>
        </w:tc>
        <w:tc>
          <w:tcPr>
            <w:tcW w:w="1072"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2,0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10,0</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10,0</w:t>
            </w:r>
          </w:p>
        </w:tc>
        <w:tc>
          <w:tcPr>
            <w:tcW w:w="1272"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10,0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34,0</w:t>
            </w:r>
          </w:p>
        </w:tc>
      </w:tr>
      <w:tr w:rsidR="00E53A15" w:rsidRPr="007D392A" w:rsidTr="008F30F8">
        <w:trPr>
          <w:trHeight w:val="315"/>
        </w:trPr>
        <w:tc>
          <w:tcPr>
            <w:tcW w:w="1892" w:type="dxa"/>
            <w:vMerge/>
            <w:tcBorders>
              <w:top w:val="nil"/>
              <w:left w:val="single" w:sz="8" w:space="0" w:color="auto"/>
              <w:bottom w:val="single" w:sz="4" w:space="0" w:color="auto"/>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nil"/>
              <w:left w:val="single" w:sz="8" w:space="0" w:color="auto"/>
              <w:bottom w:val="single" w:sz="4" w:space="0" w:color="auto"/>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vMerge/>
            <w:tcBorders>
              <w:top w:val="nil"/>
              <w:left w:val="single" w:sz="8" w:space="0" w:color="auto"/>
              <w:bottom w:val="single" w:sz="4" w:space="0" w:color="auto"/>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786" w:type="dxa"/>
            <w:tcBorders>
              <w:top w:val="nil"/>
              <w:left w:val="nil"/>
              <w:bottom w:val="single" w:sz="4"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55</w:t>
            </w:r>
          </w:p>
        </w:tc>
        <w:tc>
          <w:tcPr>
            <w:tcW w:w="497" w:type="dxa"/>
            <w:vMerge/>
            <w:tcBorders>
              <w:top w:val="nil"/>
              <w:left w:val="single" w:sz="8" w:space="0" w:color="auto"/>
              <w:bottom w:val="single" w:sz="4" w:space="0" w:color="auto"/>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685" w:type="dxa"/>
            <w:vMerge/>
            <w:tcBorders>
              <w:top w:val="nil"/>
              <w:left w:val="single" w:sz="8" w:space="0" w:color="auto"/>
              <w:bottom w:val="single" w:sz="4" w:space="0" w:color="auto"/>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510" w:type="dxa"/>
            <w:vMerge/>
            <w:tcBorders>
              <w:top w:val="nil"/>
              <w:left w:val="single" w:sz="8" w:space="0" w:color="auto"/>
              <w:bottom w:val="single" w:sz="4" w:space="0" w:color="auto"/>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516" w:type="dxa"/>
            <w:vMerge/>
            <w:tcBorders>
              <w:top w:val="nil"/>
              <w:left w:val="single" w:sz="8" w:space="0" w:color="auto"/>
              <w:bottom w:val="single" w:sz="4" w:space="0" w:color="auto"/>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072" w:type="dxa"/>
            <w:vMerge/>
            <w:tcBorders>
              <w:top w:val="nil"/>
              <w:left w:val="single" w:sz="8" w:space="0" w:color="auto"/>
              <w:bottom w:val="single" w:sz="4" w:space="0" w:color="auto"/>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134" w:type="dxa"/>
            <w:vMerge/>
            <w:tcBorders>
              <w:top w:val="nil"/>
              <w:left w:val="single" w:sz="8" w:space="0" w:color="auto"/>
              <w:bottom w:val="single" w:sz="4" w:space="0" w:color="auto"/>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851" w:type="dxa"/>
            <w:vMerge/>
            <w:tcBorders>
              <w:top w:val="nil"/>
              <w:left w:val="single" w:sz="8" w:space="0" w:color="auto"/>
              <w:bottom w:val="single" w:sz="4" w:space="0" w:color="auto"/>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272" w:type="dxa"/>
            <w:vMerge/>
            <w:tcBorders>
              <w:top w:val="nil"/>
              <w:left w:val="single" w:sz="8" w:space="0" w:color="auto"/>
              <w:bottom w:val="single" w:sz="4" w:space="0" w:color="auto"/>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134" w:type="dxa"/>
            <w:vMerge/>
            <w:tcBorders>
              <w:top w:val="nil"/>
              <w:left w:val="single" w:sz="8" w:space="0" w:color="auto"/>
              <w:bottom w:val="single" w:sz="4" w:space="0" w:color="auto"/>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r>
      <w:tr w:rsidR="00E53A15" w:rsidRPr="007D392A" w:rsidTr="008F30F8">
        <w:trPr>
          <w:trHeight w:val="945"/>
        </w:trPr>
        <w:tc>
          <w:tcPr>
            <w:tcW w:w="18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Подпрограмма 6</w:t>
            </w:r>
          </w:p>
        </w:tc>
        <w:tc>
          <w:tcPr>
            <w:tcW w:w="26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Укрепление межнационального и межконфессионального согласия народов, проживающих на территории Большемуртинского района</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xml:space="preserve">Отдел культуры и кино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58</w:t>
            </w:r>
          </w:p>
        </w:tc>
        <w:tc>
          <w:tcPr>
            <w:tcW w:w="497" w:type="dxa"/>
            <w:tcBorders>
              <w:top w:val="single" w:sz="4" w:space="0" w:color="auto"/>
              <w:left w:val="single" w:sz="4" w:space="0" w:color="auto"/>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X</w:t>
            </w:r>
          </w:p>
        </w:tc>
        <w:tc>
          <w:tcPr>
            <w:tcW w:w="685" w:type="dxa"/>
            <w:tcBorders>
              <w:top w:val="single" w:sz="4" w:space="0" w:color="auto"/>
              <w:left w:val="single" w:sz="4" w:space="0" w:color="auto"/>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X</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X</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197,2</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206,6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51,0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51,0</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51,0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b/>
                <w:bCs/>
                <w:color w:val="000000"/>
                <w:lang w:eastAsia="ru-RU"/>
              </w:rPr>
            </w:pPr>
            <w:r w:rsidRPr="007D392A">
              <w:rPr>
                <w:rFonts w:ascii="Arial" w:hAnsi="Arial" w:cs="Arial"/>
                <w:b/>
                <w:bCs/>
                <w:color w:val="000000"/>
                <w:lang w:eastAsia="ru-RU"/>
              </w:rPr>
              <w:t>556,8</w:t>
            </w:r>
          </w:p>
        </w:tc>
      </w:tr>
      <w:tr w:rsidR="00E53A15" w:rsidRPr="007D392A" w:rsidTr="008F30F8">
        <w:trPr>
          <w:trHeight w:val="525"/>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в том числе по ГРБС:</w:t>
            </w:r>
          </w:p>
        </w:tc>
        <w:tc>
          <w:tcPr>
            <w:tcW w:w="786" w:type="dxa"/>
            <w:tcBorders>
              <w:top w:val="single" w:sz="4" w:space="0" w:color="auto"/>
              <w:left w:val="single" w:sz="4" w:space="0" w:color="auto"/>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497" w:type="dxa"/>
            <w:tcBorders>
              <w:top w:val="single" w:sz="4" w:space="0" w:color="auto"/>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685" w:type="dxa"/>
            <w:tcBorders>
              <w:top w:val="single" w:sz="4" w:space="0" w:color="auto"/>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510" w:type="dxa"/>
            <w:tcBorders>
              <w:top w:val="single" w:sz="4" w:space="0" w:color="auto"/>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Х</w:t>
            </w:r>
          </w:p>
        </w:tc>
        <w:tc>
          <w:tcPr>
            <w:tcW w:w="1516" w:type="dxa"/>
            <w:tcBorders>
              <w:top w:val="single" w:sz="4" w:space="0" w:color="auto"/>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072" w:type="dxa"/>
            <w:tcBorders>
              <w:top w:val="single" w:sz="4" w:space="0" w:color="auto"/>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134" w:type="dxa"/>
            <w:tcBorders>
              <w:top w:val="single" w:sz="4" w:space="0" w:color="auto"/>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851" w:type="dxa"/>
            <w:tcBorders>
              <w:top w:val="single" w:sz="4" w:space="0" w:color="auto"/>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272" w:type="dxa"/>
            <w:tcBorders>
              <w:top w:val="single" w:sz="4" w:space="0" w:color="auto"/>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1134" w:type="dxa"/>
            <w:tcBorders>
              <w:top w:val="single" w:sz="4" w:space="0" w:color="auto"/>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r>
      <w:tr w:rsidR="00E53A15" w:rsidRPr="007D392A" w:rsidTr="008F30F8">
        <w:trPr>
          <w:trHeight w:val="495"/>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Отдел культуры и кино</w:t>
            </w:r>
          </w:p>
        </w:tc>
        <w:tc>
          <w:tcPr>
            <w:tcW w:w="786" w:type="dxa"/>
            <w:tcBorders>
              <w:top w:val="nil"/>
              <w:left w:val="single" w:sz="4" w:space="0" w:color="auto"/>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58</w:t>
            </w:r>
          </w:p>
        </w:tc>
        <w:tc>
          <w:tcPr>
            <w:tcW w:w="497"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X</w:t>
            </w:r>
          </w:p>
        </w:tc>
        <w:tc>
          <w:tcPr>
            <w:tcW w:w="685"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X</w:t>
            </w:r>
          </w:p>
        </w:tc>
        <w:tc>
          <w:tcPr>
            <w:tcW w:w="510"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X</w:t>
            </w:r>
          </w:p>
        </w:tc>
        <w:tc>
          <w:tcPr>
            <w:tcW w:w="1516"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197,2</w:t>
            </w:r>
          </w:p>
        </w:tc>
        <w:tc>
          <w:tcPr>
            <w:tcW w:w="1072"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206,6</w:t>
            </w:r>
          </w:p>
        </w:tc>
        <w:tc>
          <w:tcPr>
            <w:tcW w:w="1134" w:type="dxa"/>
            <w:tcBorders>
              <w:top w:val="nil"/>
              <w:left w:val="nil"/>
              <w:bottom w:val="nil"/>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51,0</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51,0</w:t>
            </w:r>
          </w:p>
        </w:tc>
        <w:tc>
          <w:tcPr>
            <w:tcW w:w="1272"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51,0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556,8</w:t>
            </w:r>
          </w:p>
        </w:tc>
      </w:tr>
      <w:tr w:rsidR="00E53A15" w:rsidRPr="007D392A" w:rsidTr="008F30F8">
        <w:trPr>
          <w:trHeight w:val="264"/>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786" w:type="dxa"/>
            <w:tcBorders>
              <w:top w:val="nil"/>
              <w:left w:val="single" w:sz="4" w:space="0" w:color="auto"/>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55</w:t>
            </w:r>
          </w:p>
        </w:tc>
        <w:tc>
          <w:tcPr>
            <w:tcW w:w="497"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685"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510"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516"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134" w:type="dxa"/>
            <w:tcBorders>
              <w:top w:val="nil"/>
              <w:left w:val="nil"/>
              <w:bottom w:val="single" w:sz="8" w:space="0" w:color="auto"/>
              <w:right w:val="single" w:sz="8" w:space="0" w:color="auto"/>
            </w:tcBorders>
            <w:shd w:val="clear" w:color="auto" w:fill="auto"/>
            <w:hideMark/>
          </w:tcPr>
          <w:p w:rsidR="00E53A15" w:rsidRPr="007D392A" w:rsidRDefault="00E53A15" w:rsidP="00E53A15">
            <w:pPr>
              <w:spacing w:after="0" w:line="240" w:lineRule="auto"/>
              <w:rPr>
                <w:rFonts w:ascii="Arial" w:hAnsi="Arial" w:cs="Arial"/>
                <w:color w:val="000000"/>
                <w:lang w:eastAsia="ru-RU"/>
              </w:rPr>
            </w:pPr>
            <w:r w:rsidRPr="007D392A">
              <w:rPr>
                <w:rFonts w:ascii="Arial" w:hAnsi="Arial" w:cs="Arial"/>
                <w:color w:val="00000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272"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E53A15" w:rsidRPr="007D392A" w:rsidRDefault="00E53A15" w:rsidP="00E53A15">
            <w:pPr>
              <w:spacing w:after="0" w:line="240" w:lineRule="auto"/>
              <w:rPr>
                <w:rFonts w:ascii="Arial" w:hAnsi="Arial" w:cs="Arial"/>
                <w:color w:val="000000"/>
                <w:lang w:eastAsia="ru-RU"/>
              </w:rPr>
            </w:pPr>
          </w:p>
        </w:tc>
      </w:tr>
    </w:tbl>
    <w:p w:rsidR="00E53A15" w:rsidRPr="007D392A" w:rsidRDefault="00E53A15" w:rsidP="004802FB">
      <w:pPr>
        <w:spacing w:after="0" w:line="240" w:lineRule="auto"/>
        <w:rPr>
          <w:rFonts w:ascii="Arial" w:hAnsi="Arial" w:cs="Arial"/>
          <w:lang w:eastAsia="ru-RU"/>
        </w:rPr>
      </w:pPr>
    </w:p>
    <w:p w:rsidR="00E53A15" w:rsidRPr="007D392A" w:rsidRDefault="00E53A15" w:rsidP="004802FB">
      <w:pPr>
        <w:spacing w:after="0" w:line="240" w:lineRule="auto"/>
        <w:rPr>
          <w:rFonts w:ascii="Arial" w:hAnsi="Arial" w:cs="Arial"/>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p w:rsidR="00E53A15" w:rsidRPr="007D392A" w:rsidRDefault="00E53A15" w:rsidP="004802FB">
      <w:pPr>
        <w:spacing w:after="0" w:line="240" w:lineRule="auto"/>
        <w:rPr>
          <w:rFonts w:ascii="Arial" w:hAnsi="Arial" w:cs="Arial"/>
          <w:sz w:val="28"/>
          <w:szCs w:val="28"/>
          <w:lang w:eastAsia="ru-RU"/>
        </w:rPr>
      </w:pPr>
    </w:p>
    <w:tbl>
      <w:tblPr>
        <w:tblW w:w="15374" w:type="dxa"/>
        <w:tblInd w:w="93" w:type="dxa"/>
        <w:tblLook w:val="04A0" w:firstRow="1" w:lastRow="0" w:firstColumn="1" w:lastColumn="0" w:noHBand="0" w:noVBand="1"/>
      </w:tblPr>
      <w:tblGrid>
        <w:gridCol w:w="1815"/>
        <w:gridCol w:w="4265"/>
        <w:gridCol w:w="1697"/>
        <w:gridCol w:w="1398"/>
        <w:gridCol w:w="1398"/>
        <w:gridCol w:w="1398"/>
        <w:gridCol w:w="1176"/>
        <w:gridCol w:w="1176"/>
        <w:gridCol w:w="1051"/>
      </w:tblGrid>
      <w:tr w:rsidR="00E53A15" w:rsidRPr="007D392A" w:rsidTr="008F30F8">
        <w:trPr>
          <w:trHeight w:val="1560"/>
        </w:trPr>
        <w:tc>
          <w:tcPr>
            <w:tcW w:w="1815" w:type="dxa"/>
            <w:tcBorders>
              <w:bottom w:val="nil"/>
              <w:right w:val="nil"/>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4265" w:type="dxa"/>
            <w:tcBorders>
              <w:left w:val="nil"/>
              <w:bottom w:val="nil"/>
              <w:right w:val="nil"/>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697" w:type="dxa"/>
            <w:tcBorders>
              <w:left w:val="nil"/>
              <w:bottom w:val="nil"/>
              <w:right w:val="nil"/>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98" w:type="dxa"/>
            <w:tcBorders>
              <w:left w:val="nil"/>
              <w:bottom w:val="nil"/>
              <w:right w:val="nil"/>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 </w:t>
            </w:r>
          </w:p>
        </w:tc>
        <w:tc>
          <w:tcPr>
            <w:tcW w:w="1398" w:type="dxa"/>
            <w:tcBorders>
              <w:left w:val="nil"/>
              <w:bottom w:val="nil"/>
              <w:right w:val="nil"/>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 </w:t>
            </w:r>
          </w:p>
        </w:tc>
        <w:tc>
          <w:tcPr>
            <w:tcW w:w="1398" w:type="dxa"/>
            <w:tcBorders>
              <w:left w:val="nil"/>
              <w:bottom w:val="nil"/>
              <w:right w:val="nil"/>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 </w:t>
            </w:r>
          </w:p>
        </w:tc>
        <w:tc>
          <w:tcPr>
            <w:tcW w:w="3403" w:type="dxa"/>
            <w:gridSpan w:val="3"/>
            <w:tcBorders>
              <w:left w:val="nil"/>
              <w:bottom w:val="nil"/>
              <w:right w:val="nil"/>
            </w:tcBorders>
            <w:shd w:val="clear" w:color="auto" w:fill="auto"/>
            <w:vAlign w:val="center"/>
            <w:hideMark/>
          </w:tcPr>
          <w:p w:rsidR="00E53A15" w:rsidRPr="007D392A" w:rsidRDefault="00E53A15" w:rsidP="00E06645">
            <w:pPr>
              <w:spacing w:after="0" w:line="240" w:lineRule="auto"/>
              <w:rPr>
                <w:rFonts w:ascii="Arial" w:hAnsi="Arial" w:cs="Arial"/>
                <w:color w:val="000000"/>
                <w:lang w:eastAsia="ru-RU"/>
              </w:rPr>
            </w:pPr>
            <w:r w:rsidRPr="007D392A">
              <w:rPr>
                <w:rFonts w:ascii="Arial" w:hAnsi="Arial" w:cs="Arial"/>
                <w:color w:val="000000"/>
                <w:lang w:eastAsia="ru-RU"/>
              </w:rPr>
              <w:t>Приложение № 2</w:t>
            </w:r>
            <w:r w:rsidRPr="007D392A">
              <w:rPr>
                <w:rFonts w:ascii="Arial" w:hAnsi="Arial" w:cs="Arial"/>
                <w:color w:val="000000"/>
                <w:lang w:eastAsia="ru-RU"/>
              </w:rPr>
              <w:br/>
              <w:t xml:space="preserve">к муниципальной программе «Развитие культуры на территории Большемуртинского района»                                                                                                                                                    </w:t>
            </w:r>
          </w:p>
        </w:tc>
      </w:tr>
      <w:tr w:rsidR="00E53A15" w:rsidRPr="007D392A" w:rsidTr="008F30F8">
        <w:trPr>
          <w:trHeight w:val="555"/>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Статус</w:t>
            </w:r>
          </w:p>
        </w:tc>
        <w:tc>
          <w:tcPr>
            <w:tcW w:w="4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Наименование муниципальной программы, подпрограммы муниципальной программы</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Ответственный исполнитель, соисполнители</w:t>
            </w:r>
          </w:p>
        </w:tc>
        <w:tc>
          <w:tcPr>
            <w:tcW w:w="7597" w:type="dxa"/>
            <w:gridSpan w:val="6"/>
            <w:tcBorders>
              <w:top w:val="single" w:sz="4" w:space="0" w:color="auto"/>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r>
      <w:tr w:rsidR="00E53A15" w:rsidRPr="007D392A" w:rsidTr="008F30F8">
        <w:trPr>
          <w:trHeight w:val="315"/>
        </w:trPr>
        <w:tc>
          <w:tcPr>
            <w:tcW w:w="1815" w:type="dxa"/>
            <w:vMerge/>
            <w:tcBorders>
              <w:top w:val="single" w:sz="4" w:space="0" w:color="auto"/>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sz w:val="20"/>
                <w:szCs w:val="20"/>
                <w:lang w:eastAsia="ru-RU"/>
              </w:rPr>
            </w:pPr>
          </w:p>
        </w:tc>
        <w:tc>
          <w:tcPr>
            <w:tcW w:w="4265" w:type="dxa"/>
            <w:vMerge/>
            <w:tcBorders>
              <w:top w:val="single" w:sz="4" w:space="0" w:color="auto"/>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sz w:val="20"/>
                <w:szCs w:val="20"/>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sz w:val="20"/>
                <w:szCs w:val="20"/>
                <w:lang w:eastAsia="ru-RU"/>
              </w:rPr>
            </w:pPr>
          </w:p>
        </w:tc>
        <w:tc>
          <w:tcPr>
            <w:tcW w:w="7597" w:type="dxa"/>
            <w:gridSpan w:val="6"/>
            <w:tcBorders>
              <w:top w:val="single" w:sz="4" w:space="0" w:color="auto"/>
              <w:left w:val="nil"/>
              <w:bottom w:val="single" w:sz="4" w:space="0" w:color="auto"/>
              <w:right w:val="single" w:sz="4" w:space="0" w:color="000000"/>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r>
      <w:tr w:rsidR="00E53A15" w:rsidRPr="007D392A" w:rsidTr="008F30F8">
        <w:trPr>
          <w:trHeight w:val="1125"/>
        </w:trPr>
        <w:tc>
          <w:tcPr>
            <w:tcW w:w="1815" w:type="dxa"/>
            <w:vMerge/>
            <w:tcBorders>
              <w:top w:val="single" w:sz="4" w:space="0" w:color="auto"/>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sz w:val="20"/>
                <w:szCs w:val="20"/>
                <w:lang w:eastAsia="ru-RU"/>
              </w:rPr>
            </w:pPr>
          </w:p>
        </w:tc>
        <w:tc>
          <w:tcPr>
            <w:tcW w:w="4265" w:type="dxa"/>
            <w:vMerge/>
            <w:tcBorders>
              <w:top w:val="single" w:sz="4" w:space="0" w:color="auto"/>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sz w:val="20"/>
                <w:szCs w:val="20"/>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sz w:val="20"/>
                <w:szCs w:val="20"/>
                <w:lang w:eastAsia="ru-RU"/>
              </w:rPr>
            </w:pP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 Отчетный финансовый год 2018</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Текущий финансовый год 2019</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Очередной финансовый год 2020</w:t>
            </w:r>
          </w:p>
        </w:tc>
        <w:tc>
          <w:tcPr>
            <w:tcW w:w="1176"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Первый год планового периода 2021 года</w:t>
            </w:r>
          </w:p>
        </w:tc>
        <w:tc>
          <w:tcPr>
            <w:tcW w:w="1176"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Второй год планового периода 2022 года</w:t>
            </w:r>
          </w:p>
        </w:tc>
        <w:tc>
          <w:tcPr>
            <w:tcW w:w="1051" w:type="dxa"/>
            <w:tcBorders>
              <w:top w:val="nil"/>
              <w:left w:val="nil"/>
              <w:bottom w:val="nil"/>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Итого на период</w:t>
            </w:r>
          </w:p>
        </w:tc>
      </w:tr>
      <w:tr w:rsidR="00E53A15" w:rsidRPr="007D392A" w:rsidTr="008F30F8">
        <w:trPr>
          <w:trHeight w:val="300"/>
        </w:trPr>
        <w:tc>
          <w:tcPr>
            <w:tcW w:w="1815" w:type="dxa"/>
            <w:vMerge w:val="restart"/>
            <w:tcBorders>
              <w:top w:val="nil"/>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 xml:space="preserve">Муниципальная </w:t>
            </w:r>
            <w:proofErr w:type="spellStart"/>
            <w:r w:rsidRPr="007D392A">
              <w:rPr>
                <w:rFonts w:ascii="Arial" w:hAnsi="Arial" w:cs="Arial"/>
                <w:b/>
                <w:bCs/>
                <w:color w:val="000000"/>
                <w:sz w:val="20"/>
                <w:szCs w:val="20"/>
                <w:lang w:eastAsia="ru-RU"/>
              </w:rPr>
              <w:t>программма</w:t>
            </w:r>
            <w:proofErr w:type="spellEnd"/>
          </w:p>
        </w:tc>
        <w:tc>
          <w:tcPr>
            <w:tcW w:w="4265" w:type="dxa"/>
            <w:vMerge w:val="restart"/>
            <w:tcBorders>
              <w:top w:val="nil"/>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«Развитие культуры на территории Большемуртинского района» </w:t>
            </w: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 xml:space="preserve">Всего                    </w:t>
            </w:r>
          </w:p>
        </w:tc>
        <w:tc>
          <w:tcPr>
            <w:tcW w:w="1398" w:type="dxa"/>
            <w:vMerge w:val="restart"/>
            <w:tcBorders>
              <w:top w:val="nil"/>
              <w:left w:val="single" w:sz="4" w:space="0" w:color="auto"/>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83290,8</w:t>
            </w:r>
          </w:p>
        </w:tc>
        <w:tc>
          <w:tcPr>
            <w:tcW w:w="1398" w:type="dxa"/>
            <w:vMerge w:val="restart"/>
            <w:tcBorders>
              <w:top w:val="nil"/>
              <w:left w:val="single" w:sz="4" w:space="0" w:color="auto"/>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88680,1</w:t>
            </w:r>
          </w:p>
        </w:tc>
        <w:tc>
          <w:tcPr>
            <w:tcW w:w="1398" w:type="dxa"/>
            <w:vMerge w:val="restart"/>
            <w:tcBorders>
              <w:top w:val="nil"/>
              <w:left w:val="single" w:sz="4" w:space="0" w:color="auto"/>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78277,5</w:t>
            </w:r>
          </w:p>
        </w:tc>
        <w:tc>
          <w:tcPr>
            <w:tcW w:w="11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77157,5</w:t>
            </w:r>
          </w:p>
        </w:tc>
        <w:tc>
          <w:tcPr>
            <w:tcW w:w="11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77089,2</w:t>
            </w:r>
          </w:p>
        </w:tc>
        <w:tc>
          <w:tcPr>
            <w:tcW w:w="10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404495,1</w:t>
            </w:r>
          </w:p>
        </w:tc>
      </w:tr>
      <w:tr w:rsidR="00E53A15" w:rsidRPr="007D392A" w:rsidTr="008F30F8">
        <w:trPr>
          <w:trHeight w:val="30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398"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398"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398"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051" w:type="dxa"/>
            <w:vMerge/>
            <w:tcBorders>
              <w:top w:val="nil"/>
              <w:left w:val="single" w:sz="4" w:space="0" w:color="auto"/>
              <w:bottom w:val="single" w:sz="4" w:space="0" w:color="000000"/>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r>
      <w:tr w:rsidR="00E53A15" w:rsidRPr="007D392A" w:rsidTr="008F30F8">
        <w:trPr>
          <w:trHeight w:val="30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в том числе: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r>
      <w:tr w:rsidR="00E53A15" w:rsidRPr="007D392A" w:rsidTr="008F30F8">
        <w:trPr>
          <w:trHeight w:val="51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федеральный бюджет</w:t>
            </w:r>
            <w:proofErr w:type="gramStart"/>
            <w:r w:rsidRPr="007D392A">
              <w:rPr>
                <w:rFonts w:ascii="Arial" w:hAnsi="Arial" w:cs="Arial"/>
                <w:color w:val="000000"/>
                <w:sz w:val="20"/>
                <w:szCs w:val="20"/>
                <w:lang w:eastAsia="ru-RU"/>
              </w:rPr>
              <w:t xml:space="preserve"> (*)   </w:t>
            </w:r>
            <w:proofErr w:type="gramEnd"/>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94,2</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284,0</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378,2</w:t>
            </w:r>
          </w:p>
        </w:tc>
      </w:tr>
      <w:tr w:rsidR="00E53A15" w:rsidRPr="007D392A" w:rsidTr="008F30F8">
        <w:trPr>
          <w:trHeight w:val="30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краевой бюджет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22409,5</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28262,4</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1545,8</w:t>
            </w:r>
          </w:p>
        </w:tc>
        <w:tc>
          <w:tcPr>
            <w:tcW w:w="1176"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535,8</w:t>
            </w:r>
          </w:p>
        </w:tc>
        <w:tc>
          <w:tcPr>
            <w:tcW w:w="1176"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467,5</w:t>
            </w:r>
          </w:p>
        </w:tc>
        <w:tc>
          <w:tcPr>
            <w:tcW w:w="1051"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53221,0</w:t>
            </w:r>
          </w:p>
        </w:tc>
      </w:tr>
      <w:tr w:rsidR="00E53A15" w:rsidRPr="007D392A" w:rsidTr="008F30F8">
        <w:trPr>
          <w:trHeight w:val="51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внебюджетные  источники</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266,6</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266,6</w:t>
            </w:r>
          </w:p>
        </w:tc>
      </w:tr>
      <w:tr w:rsidR="00E53A15" w:rsidRPr="007D392A" w:rsidTr="008F30F8">
        <w:trPr>
          <w:trHeight w:val="1395"/>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бюджеты муниципальных   образований</w:t>
            </w:r>
            <w:proofErr w:type="gramStart"/>
            <w:r w:rsidRPr="007D392A">
              <w:rPr>
                <w:rFonts w:ascii="Arial" w:hAnsi="Arial" w:cs="Arial"/>
                <w:color w:val="000000"/>
                <w:sz w:val="20"/>
                <w:szCs w:val="20"/>
                <w:lang w:eastAsia="ru-RU"/>
              </w:rPr>
              <w:t xml:space="preserve"> (**)   </w:t>
            </w:r>
            <w:proofErr w:type="gramEnd"/>
          </w:p>
        </w:tc>
        <w:tc>
          <w:tcPr>
            <w:tcW w:w="1398" w:type="dxa"/>
            <w:vMerge w:val="restart"/>
            <w:tcBorders>
              <w:top w:val="nil"/>
              <w:left w:val="single" w:sz="4" w:space="0" w:color="auto"/>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60520,5</w:t>
            </w:r>
          </w:p>
        </w:tc>
        <w:tc>
          <w:tcPr>
            <w:tcW w:w="1398" w:type="dxa"/>
            <w:vMerge w:val="restart"/>
            <w:tcBorders>
              <w:top w:val="nil"/>
              <w:left w:val="single" w:sz="4" w:space="0" w:color="auto"/>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49019,0</w:t>
            </w:r>
          </w:p>
        </w:tc>
        <w:tc>
          <w:tcPr>
            <w:tcW w:w="1398" w:type="dxa"/>
            <w:vMerge w:val="restart"/>
            <w:tcBorders>
              <w:top w:val="nil"/>
              <w:left w:val="single" w:sz="4" w:space="0" w:color="auto"/>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70311,2</w:t>
            </w:r>
          </w:p>
        </w:tc>
        <w:tc>
          <w:tcPr>
            <w:tcW w:w="11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70201,2</w:t>
            </w:r>
          </w:p>
        </w:tc>
        <w:tc>
          <w:tcPr>
            <w:tcW w:w="11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70201,2</w:t>
            </w:r>
          </w:p>
        </w:tc>
        <w:tc>
          <w:tcPr>
            <w:tcW w:w="1051" w:type="dxa"/>
            <w:vMerge w:val="restart"/>
            <w:tcBorders>
              <w:top w:val="nil"/>
              <w:left w:val="single" w:sz="4" w:space="0" w:color="auto"/>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320253,1</w:t>
            </w:r>
          </w:p>
        </w:tc>
      </w:tr>
      <w:tr w:rsidR="00E53A15" w:rsidRPr="007D392A" w:rsidTr="008F30F8">
        <w:trPr>
          <w:trHeight w:val="30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sz w:val="20"/>
                <w:szCs w:val="20"/>
                <w:lang w:eastAsia="ru-RU"/>
              </w:rPr>
            </w:pPr>
          </w:p>
        </w:tc>
        <w:tc>
          <w:tcPr>
            <w:tcW w:w="1398"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sz w:val="20"/>
                <w:szCs w:val="20"/>
                <w:lang w:eastAsia="ru-RU"/>
              </w:rPr>
            </w:pPr>
          </w:p>
        </w:tc>
        <w:tc>
          <w:tcPr>
            <w:tcW w:w="1398"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sz w:val="20"/>
                <w:szCs w:val="20"/>
                <w:lang w:eastAsia="ru-RU"/>
              </w:rPr>
            </w:pPr>
          </w:p>
        </w:tc>
        <w:tc>
          <w:tcPr>
            <w:tcW w:w="1398"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sz w:val="20"/>
                <w:szCs w:val="20"/>
                <w:lang w:eastAsia="ru-RU"/>
              </w:rPr>
            </w:pPr>
          </w:p>
        </w:tc>
        <w:tc>
          <w:tcPr>
            <w:tcW w:w="1051"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sz w:val="20"/>
                <w:szCs w:val="20"/>
                <w:lang w:eastAsia="ru-RU"/>
              </w:rPr>
            </w:pPr>
          </w:p>
        </w:tc>
      </w:tr>
      <w:tr w:rsidR="00E53A15" w:rsidRPr="007D392A" w:rsidTr="008F30F8">
        <w:trPr>
          <w:trHeight w:val="30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юридические лица</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r>
      <w:tr w:rsidR="00E53A15" w:rsidRPr="007D392A" w:rsidTr="008F30F8">
        <w:trPr>
          <w:trHeight w:val="51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в т.ч. за счет бюджетов поселений</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11114,7</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6420,5</w:t>
            </w:r>
          </w:p>
        </w:tc>
        <w:tc>
          <w:tcPr>
            <w:tcW w:w="1176"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6420,5</w:t>
            </w:r>
          </w:p>
        </w:tc>
        <w:tc>
          <w:tcPr>
            <w:tcW w:w="1176"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6420,5</w:t>
            </w:r>
          </w:p>
        </w:tc>
        <w:tc>
          <w:tcPr>
            <w:tcW w:w="1051"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30376,2</w:t>
            </w:r>
          </w:p>
        </w:tc>
      </w:tr>
      <w:tr w:rsidR="00E53A15" w:rsidRPr="007D392A" w:rsidTr="008F30F8">
        <w:trPr>
          <w:trHeight w:val="300"/>
        </w:trPr>
        <w:tc>
          <w:tcPr>
            <w:tcW w:w="1815" w:type="dxa"/>
            <w:vMerge w:val="restart"/>
            <w:tcBorders>
              <w:top w:val="nil"/>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 xml:space="preserve">Подпрограмма </w:t>
            </w:r>
            <w:r w:rsidRPr="007D392A">
              <w:rPr>
                <w:rFonts w:ascii="Arial" w:hAnsi="Arial" w:cs="Arial"/>
                <w:b/>
                <w:bCs/>
                <w:color w:val="000000"/>
                <w:sz w:val="20"/>
                <w:szCs w:val="20"/>
                <w:lang w:eastAsia="ru-RU"/>
              </w:rPr>
              <w:lastRenderedPageBreak/>
              <w:t>1</w:t>
            </w:r>
          </w:p>
        </w:tc>
        <w:tc>
          <w:tcPr>
            <w:tcW w:w="4265" w:type="dxa"/>
            <w:vMerge w:val="restart"/>
            <w:tcBorders>
              <w:top w:val="nil"/>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lastRenderedPageBreak/>
              <w:t xml:space="preserve"> "Поддержка искусства и народного </w:t>
            </w:r>
            <w:r w:rsidRPr="007D392A">
              <w:rPr>
                <w:rFonts w:ascii="Arial" w:hAnsi="Arial" w:cs="Arial"/>
                <w:b/>
                <w:bCs/>
                <w:color w:val="000000"/>
                <w:sz w:val="20"/>
                <w:szCs w:val="20"/>
                <w:lang w:eastAsia="ru-RU"/>
              </w:rPr>
              <w:lastRenderedPageBreak/>
              <w:t>творчества</w:t>
            </w: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lastRenderedPageBreak/>
              <w:t xml:space="preserve">Всего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45384,9</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41567,0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35843,4</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35752,4</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35752,4</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194300,1</w:t>
            </w:r>
          </w:p>
        </w:tc>
      </w:tr>
      <w:tr w:rsidR="00E53A15" w:rsidRPr="007D392A" w:rsidTr="008F30F8">
        <w:trPr>
          <w:trHeight w:val="30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в том числе: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 </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 </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 </w:t>
            </w:r>
          </w:p>
        </w:tc>
      </w:tr>
      <w:tr w:rsidR="00E53A15" w:rsidRPr="007D392A" w:rsidTr="008F30F8">
        <w:trPr>
          <w:trHeight w:val="51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федеральный бюджет</w:t>
            </w:r>
            <w:proofErr w:type="gramStart"/>
            <w:r w:rsidRPr="007D392A">
              <w:rPr>
                <w:rFonts w:ascii="Arial" w:hAnsi="Arial" w:cs="Arial"/>
                <w:color w:val="000000"/>
                <w:sz w:val="20"/>
                <w:szCs w:val="20"/>
                <w:lang w:eastAsia="ru-RU"/>
              </w:rPr>
              <w:t xml:space="preserve"> (*)   </w:t>
            </w:r>
            <w:proofErr w:type="gramEnd"/>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74,2</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164,8</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239,0</w:t>
            </w:r>
          </w:p>
        </w:tc>
      </w:tr>
      <w:tr w:rsidR="00E53A15" w:rsidRPr="007D392A" w:rsidTr="008F30F8">
        <w:trPr>
          <w:trHeight w:val="30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краевой бюджет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18786,1</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13850,1</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91,0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32727,2</w:t>
            </w:r>
          </w:p>
        </w:tc>
      </w:tr>
      <w:tr w:rsidR="00E53A15" w:rsidRPr="007D392A" w:rsidTr="008F30F8">
        <w:trPr>
          <w:trHeight w:val="51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внебюджетные  источники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266,6</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266,6</w:t>
            </w:r>
          </w:p>
        </w:tc>
      </w:tr>
      <w:tr w:rsidR="00E53A15" w:rsidRPr="007D392A" w:rsidTr="008F30F8">
        <w:trPr>
          <w:trHeight w:val="765"/>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бюджеты муниципальных   образований</w:t>
            </w:r>
            <w:proofErr w:type="gramStart"/>
            <w:r w:rsidRPr="007D392A">
              <w:rPr>
                <w:rFonts w:ascii="Arial" w:hAnsi="Arial" w:cs="Arial"/>
                <w:color w:val="000000"/>
                <w:sz w:val="20"/>
                <w:szCs w:val="20"/>
                <w:lang w:eastAsia="ru-RU"/>
              </w:rPr>
              <w:t xml:space="preserve"> (**)   </w:t>
            </w:r>
            <w:proofErr w:type="gramEnd"/>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26258,0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16437,4</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29331,9</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29331,9</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29331,9</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130691,1</w:t>
            </w:r>
          </w:p>
        </w:tc>
      </w:tr>
      <w:tr w:rsidR="00E53A15" w:rsidRPr="007D392A" w:rsidTr="008F30F8">
        <w:trPr>
          <w:trHeight w:val="30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юридические лица</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r>
      <w:tr w:rsidR="00E53A15" w:rsidRPr="007D392A" w:rsidTr="008F30F8">
        <w:trPr>
          <w:trHeight w:val="51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В т. ч. за счет бюджетов поселений</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11114,7</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6420,5</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6420,5</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6420,5</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30376,2</w:t>
            </w:r>
          </w:p>
        </w:tc>
      </w:tr>
      <w:tr w:rsidR="00E53A15" w:rsidRPr="007D392A" w:rsidTr="008F30F8">
        <w:trPr>
          <w:trHeight w:val="300"/>
        </w:trPr>
        <w:tc>
          <w:tcPr>
            <w:tcW w:w="1815" w:type="dxa"/>
            <w:vMerge w:val="restart"/>
            <w:tcBorders>
              <w:top w:val="nil"/>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Подпрограмма 2</w:t>
            </w:r>
          </w:p>
        </w:tc>
        <w:tc>
          <w:tcPr>
            <w:tcW w:w="4265" w:type="dxa"/>
            <w:vMerge w:val="restart"/>
            <w:tcBorders>
              <w:top w:val="nil"/>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 «Сохранение культурного наследия»</w:t>
            </w: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Всего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19388,5</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25228,7</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18825,2</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18825,2</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18756,9</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101024,5</w:t>
            </w:r>
          </w:p>
        </w:tc>
      </w:tr>
      <w:tr w:rsidR="00E53A15" w:rsidRPr="007D392A" w:rsidTr="008F30F8">
        <w:trPr>
          <w:trHeight w:val="30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в том числе: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 </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 </w:t>
            </w:r>
          </w:p>
        </w:tc>
      </w:tr>
      <w:tr w:rsidR="00E53A15" w:rsidRPr="007D392A" w:rsidTr="008F30F8">
        <w:trPr>
          <w:trHeight w:val="51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федеральный бюджет</w:t>
            </w:r>
            <w:proofErr w:type="gramStart"/>
            <w:r w:rsidRPr="007D392A">
              <w:rPr>
                <w:rFonts w:ascii="Arial" w:hAnsi="Arial" w:cs="Arial"/>
                <w:color w:val="000000"/>
                <w:sz w:val="20"/>
                <w:szCs w:val="20"/>
                <w:lang w:eastAsia="ru-RU"/>
              </w:rPr>
              <w:t xml:space="preserve"> (*) </w:t>
            </w:r>
            <w:proofErr w:type="gramEnd"/>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119,2</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139,2</w:t>
            </w:r>
          </w:p>
        </w:tc>
      </w:tr>
      <w:tr w:rsidR="00E53A15" w:rsidRPr="007D392A" w:rsidTr="008F30F8">
        <w:trPr>
          <w:trHeight w:val="30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краевой бюджет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1183,5</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10046,4</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370,1</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370,1</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301,8</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12271,9</w:t>
            </w:r>
          </w:p>
        </w:tc>
      </w:tr>
      <w:tr w:rsidR="00E53A15" w:rsidRPr="007D392A" w:rsidTr="008F30F8">
        <w:trPr>
          <w:trHeight w:val="51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внебюджетные  источники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r>
      <w:tr w:rsidR="00E53A15" w:rsidRPr="007D392A" w:rsidTr="008F30F8">
        <w:trPr>
          <w:trHeight w:val="87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бюджеты муниципальных образований</w:t>
            </w:r>
            <w:proofErr w:type="gramStart"/>
            <w:r w:rsidRPr="007D392A">
              <w:rPr>
                <w:rFonts w:ascii="Arial" w:hAnsi="Arial" w:cs="Arial"/>
                <w:color w:val="000000"/>
                <w:sz w:val="20"/>
                <w:szCs w:val="20"/>
                <w:lang w:eastAsia="ru-RU"/>
              </w:rPr>
              <w:t xml:space="preserve"> (**)   </w:t>
            </w:r>
            <w:proofErr w:type="gramEnd"/>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18185,0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15063,1</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18455,1</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18455,1</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18455,1</w:t>
            </w:r>
          </w:p>
        </w:tc>
        <w:tc>
          <w:tcPr>
            <w:tcW w:w="1051" w:type="dxa"/>
            <w:tcBorders>
              <w:top w:val="nil"/>
              <w:left w:val="nil"/>
              <w:bottom w:val="nil"/>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88613,4</w:t>
            </w:r>
          </w:p>
        </w:tc>
      </w:tr>
      <w:tr w:rsidR="00E53A15" w:rsidRPr="007D392A" w:rsidTr="008F30F8">
        <w:trPr>
          <w:trHeight w:val="375"/>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юридические лица</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nil"/>
              <w:left w:val="nil"/>
              <w:bottom w:val="nil"/>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r>
      <w:tr w:rsidR="00E53A15" w:rsidRPr="007D392A" w:rsidTr="008F30F8">
        <w:trPr>
          <w:trHeight w:val="51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В т. ч. за счет бюджетов поселений</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r>
      <w:tr w:rsidR="00E53A15" w:rsidRPr="007D392A" w:rsidTr="008F30F8">
        <w:trPr>
          <w:trHeight w:val="300"/>
        </w:trPr>
        <w:tc>
          <w:tcPr>
            <w:tcW w:w="1815" w:type="dxa"/>
            <w:vMerge w:val="restart"/>
            <w:tcBorders>
              <w:top w:val="nil"/>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Подпрограмма 3</w:t>
            </w:r>
          </w:p>
        </w:tc>
        <w:tc>
          <w:tcPr>
            <w:tcW w:w="4265" w:type="dxa"/>
            <w:vMerge w:val="restart"/>
            <w:tcBorders>
              <w:top w:val="nil"/>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«Обеспечение условий реализации программы»</w:t>
            </w: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Всего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18163,8</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21518,3</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23382,2</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22353,2</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22353,2</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107770,7</w:t>
            </w:r>
          </w:p>
        </w:tc>
      </w:tr>
      <w:tr w:rsidR="00E53A15" w:rsidRPr="007D392A" w:rsidTr="008F30F8">
        <w:trPr>
          <w:trHeight w:val="30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в том числе: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r>
      <w:tr w:rsidR="00E53A15" w:rsidRPr="007D392A" w:rsidTr="008F30F8">
        <w:trPr>
          <w:trHeight w:val="51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федеральный бюджет</w:t>
            </w:r>
            <w:proofErr w:type="gramStart"/>
            <w:r w:rsidRPr="007D392A">
              <w:rPr>
                <w:rFonts w:ascii="Arial" w:hAnsi="Arial" w:cs="Arial"/>
                <w:color w:val="000000"/>
                <w:sz w:val="20"/>
                <w:szCs w:val="20"/>
                <w:lang w:eastAsia="ru-RU"/>
              </w:rPr>
              <w:t xml:space="preserve"> (*)   </w:t>
            </w:r>
            <w:proofErr w:type="gramEnd"/>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r>
      <w:tr w:rsidR="00E53A15" w:rsidRPr="007D392A" w:rsidTr="008F30F8">
        <w:trPr>
          <w:trHeight w:val="30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краевой бюджет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2139,3</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4052,8</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919,0</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A15" w:rsidRPr="007D392A" w:rsidRDefault="00E53A15" w:rsidP="00E53A15">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7111,1</w:t>
            </w:r>
          </w:p>
        </w:tc>
      </w:tr>
      <w:tr w:rsidR="00E53A15" w:rsidRPr="007D392A" w:rsidTr="008F30F8">
        <w:trPr>
          <w:trHeight w:val="51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внебюджетные  источники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r>
      <w:tr w:rsidR="00E53A15" w:rsidRPr="007D392A" w:rsidTr="008F30F8">
        <w:trPr>
          <w:trHeight w:val="765"/>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бюджеты муниципальных   образований</w:t>
            </w:r>
            <w:proofErr w:type="gramStart"/>
            <w:r w:rsidRPr="007D392A">
              <w:rPr>
                <w:rFonts w:ascii="Arial" w:hAnsi="Arial" w:cs="Arial"/>
                <w:color w:val="000000"/>
                <w:sz w:val="20"/>
                <w:szCs w:val="20"/>
                <w:lang w:eastAsia="ru-RU"/>
              </w:rPr>
              <w:t xml:space="preserve"> (**)   </w:t>
            </w:r>
            <w:proofErr w:type="gramEnd"/>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16024,5</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17465,5</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22463,2</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22353,2</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22353,2</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100659,6</w:t>
            </w:r>
          </w:p>
        </w:tc>
      </w:tr>
      <w:tr w:rsidR="00E53A15" w:rsidRPr="007D392A" w:rsidTr="008F30F8">
        <w:trPr>
          <w:trHeight w:val="300"/>
        </w:trPr>
        <w:tc>
          <w:tcPr>
            <w:tcW w:w="1815" w:type="dxa"/>
            <w:vMerge w:val="restart"/>
            <w:tcBorders>
              <w:top w:val="nil"/>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Подпрограмма 4</w:t>
            </w:r>
          </w:p>
        </w:tc>
        <w:tc>
          <w:tcPr>
            <w:tcW w:w="4265" w:type="dxa"/>
            <w:vMerge w:val="restart"/>
            <w:tcBorders>
              <w:top w:val="nil"/>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«Осуществление государственных полномочий в области архивного дела»</w:t>
            </w: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Всего                    </w:t>
            </w:r>
          </w:p>
        </w:tc>
        <w:tc>
          <w:tcPr>
            <w:tcW w:w="1398" w:type="dxa"/>
            <w:vMerge w:val="restart"/>
            <w:tcBorders>
              <w:top w:val="nil"/>
              <w:left w:val="single" w:sz="4" w:space="0" w:color="auto"/>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154,4</w:t>
            </w:r>
          </w:p>
        </w:tc>
        <w:tc>
          <w:tcPr>
            <w:tcW w:w="1398" w:type="dxa"/>
            <w:vMerge w:val="restart"/>
            <w:tcBorders>
              <w:top w:val="nil"/>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157,5</w:t>
            </w:r>
          </w:p>
        </w:tc>
        <w:tc>
          <w:tcPr>
            <w:tcW w:w="1398" w:type="dxa"/>
            <w:vMerge w:val="restart"/>
            <w:tcBorders>
              <w:top w:val="nil"/>
              <w:left w:val="single" w:sz="4" w:space="0" w:color="auto"/>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165,7</w:t>
            </w:r>
          </w:p>
        </w:tc>
        <w:tc>
          <w:tcPr>
            <w:tcW w:w="11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165,7</w:t>
            </w:r>
          </w:p>
        </w:tc>
        <w:tc>
          <w:tcPr>
            <w:tcW w:w="11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165,7</w:t>
            </w:r>
          </w:p>
        </w:tc>
        <w:tc>
          <w:tcPr>
            <w:tcW w:w="1051" w:type="dxa"/>
            <w:tcBorders>
              <w:top w:val="nil"/>
              <w:left w:val="nil"/>
              <w:bottom w:val="nil"/>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809,0</w:t>
            </w:r>
          </w:p>
        </w:tc>
      </w:tr>
      <w:tr w:rsidR="00E53A15" w:rsidRPr="007D392A" w:rsidTr="008F30F8">
        <w:trPr>
          <w:trHeight w:val="30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color w:val="000000"/>
                <w:sz w:val="20"/>
                <w:szCs w:val="20"/>
                <w:lang w:eastAsia="ru-RU"/>
              </w:rPr>
            </w:pPr>
          </w:p>
        </w:tc>
        <w:tc>
          <w:tcPr>
            <w:tcW w:w="1398"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lang w:eastAsia="ru-RU"/>
              </w:rPr>
            </w:pPr>
          </w:p>
        </w:tc>
        <w:tc>
          <w:tcPr>
            <w:tcW w:w="1398"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lang w:eastAsia="ru-RU"/>
              </w:rPr>
            </w:pPr>
          </w:p>
        </w:tc>
        <w:tc>
          <w:tcPr>
            <w:tcW w:w="1398"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lang w:eastAsia="ru-RU"/>
              </w:rPr>
            </w:pP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 </w:t>
            </w:r>
          </w:p>
        </w:tc>
      </w:tr>
      <w:tr w:rsidR="00E53A15" w:rsidRPr="007D392A" w:rsidTr="008F30F8">
        <w:trPr>
          <w:trHeight w:val="30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в том числе: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 </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 </w:t>
            </w:r>
          </w:p>
        </w:tc>
      </w:tr>
      <w:tr w:rsidR="00E53A15" w:rsidRPr="007D392A" w:rsidTr="008F30F8">
        <w:trPr>
          <w:trHeight w:val="51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федеральный бюджет</w:t>
            </w:r>
            <w:proofErr w:type="gramStart"/>
            <w:r w:rsidRPr="007D392A">
              <w:rPr>
                <w:rFonts w:ascii="Arial" w:hAnsi="Arial" w:cs="Arial"/>
                <w:color w:val="000000"/>
                <w:sz w:val="20"/>
                <w:szCs w:val="20"/>
                <w:lang w:eastAsia="ru-RU"/>
              </w:rPr>
              <w:t xml:space="preserve"> (*)   </w:t>
            </w:r>
            <w:proofErr w:type="gramEnd"/>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r>
      <w:tr w:rsidR="00E53A15" w:rsidRPr="007D392A" w:rsidTr="008F30F8">
        <w:trPr>
          <w:trHeight w:val="30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краевой бюджет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154,4</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157,5</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165,7</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165,7</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165,7</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809,0</w:t>
            </w:r>
          </w:p>
        </w:tc>
      </w:tr>
      <w:tr w:rsidR="00E53A15" w:rsidRPr="007D392A" w:rsidTr="008F30F8">
        <w:trPr>
          <w:trHeight w:val="51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внебюджетные  источники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98" w:type="dxa"/>
            <w:tcBorders>
              <w:top w:val="nil"/>
              <w:left w:val="nil"/>
              <w:bottom w:val="nil"/>
              <w:right w:val="nil"/>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p>
        </w:tc>
        <w:tc>
          <w:tcPr>
            <w:tcW w:w="1176" w:type="dxa"/>
            <w:tcBorders>
              <w:top w:val="nil"/>
              <w:left w:val="nil"/>
              <w:bottom w:val="nil"/>
              <w:right w:val="nil"/>
            </w:tcBorders>
            <w:shd w:val="clear" w:color="auto" w:fill="auto"/>
            <w:noWrap/>
            <w:vAlign w:val="center"/>
            <w:hideMark/>
          </w:tcPr>
          <w:p w:rsidR="00E53A15" w:rsidRPr="007D392A" w:rsidRDefault="00E53A15" w:rsidP="00E53A15">
            <w:pPr>
              <w:spacing w:after="0" w:line="240" w:lineRule="auto"/>
              <w:jc w:val="center"/>
              <w:rPr>
                <w:rFonts w:ascii="Arial" w:hAnsi="Arial" w:cs="Arial"/>
                <w:color w:val="000000"/>
                <w:lang w:eastAsia="ru-RU"/>
              </w:rPr>
            </w:pPr>
          </w:p>
        </w:tc>
        <w:tc>
          <w:tcPr>
            <w:tcW w:w="1176" w:type="dxa"/>
            <w:tcBorders>
              <w:top w:val="nil"/>
              <w:left w:val="nil"/>
              <w:bottom w:val="nil"/>
              <w:right w:val="nil"/>
            </w:tcBorders>
            <w:shd w:val="clear" w:color="auto" w:fill="auto"/>
            <w:noWrap/>
            <w:vAlign w:val="center"/>
            <w:hideMark/>
          </w:tcPr>
          <w:p w:rsidR="00E53A15" w:rsidRPr="007D392A" w:rsidRDefault="00E53A15" w:rsidP="00E53A15">
            <w:pPr>
              <w:spacing w:after="0" w:line="240" w:lineRule="auto"/>
              <w:jc w:val="center"/>
              <w:rPr>
                <w:rFonts w:ascii="Arial" w:hAnsi="Arial" w:cs="Arial"/>
                <w:color w:val="000000"/>
                <w:lang w:eastAsia="ru-RU"/>
              </w:rPr>
            </w:pPr>
          </w:p>
        </w:tc>
        <w:tc>
          <w:tcPr>
            <w:tcW w:w="1051" w:type="dxa"/>
            <w:tcBorders>
              <w:top w:val="nil"/>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 </w:t>
            </w:r>
          </w:p>
        </w:tc>
      </w:tr>
      <w:tr w:rsidR="00E53A15" w:rsidRPr="007D392A" w:rsidTr="008F30F8">
        <w:trPr>
          <w:trHeight w:val="765"/>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бюджеты муниципальных   образований</w:t>
            </w:r>
            <w:proofErr w:type="gramStart"/>
            <w:r w:rsidRPr="007D392A">
              <w:rPr>
                <w:rFonts w:ascii="Arial" w:hAnsi="Arial" w:cs="Arial"/>
                <w:color w:val="000000"/>
                <w:sz w:val="20"/>
                <w:szCs w:val="20"/>
                <w:lang w:eastAsia="ru-RU"/>
              </w:rPr>
              <w:t xml:space="preserve"> (**)   </w:t>
            </w:r>
            <w:proofErr w:type="gramEnd"/>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r>
      <w:tr w:rsidR="00E53A15" w:rsidRPr="007D392A" w:rsidTr="008F30F8">
        <w:trPr>
          <w:trHeight w:val="300"/>
        </w:trPr>
        <w:tc>
          <w:tcPr>
            <w:tcW w:w="1815" w:type="dxa"/>
            <w:vMerge w:val="restart"/>
            <w:tcBorders>
              <w:top w:val="nil"/>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Подпрограмма 5</w:t>
            </w:r>
          </w:p>
        </w:tc>
        <w:tc>
          <w:tcPr>
            <w:tcW w:w="4265" w:type="dxa"/>
            <w:vMerge w:val="restart"/>
            <w:tcBorders>
              <w:top w:val="nil"/>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 xml:space="preserve">«Создание условий для </w:t>
            </w:r>
            <w:proofErr w:type="spellStart"/>
            <w:r w:rsidRPr="007D392A">
              <w:rPr>
                <w:rFonts w:ascii="Arial" w:hAnsi="Arial" w:cs="Arial"/>
                <w:b/>
                <w:bCs/>
                <w:color w:val="000000"/>
                <w:sz w:val="20"/>
                <w:szCs w:val="20"/>
                <w:lang w:eastAsia="ru-RU"/>
              </w:rPr>
              <w:t>развитиятуризма</w:t>
            </w:r>
            <w:proofErr w:type="spellEnd"/>
            <w:r w:rsidRPr="007D392A">
              <w:rPr>
                <w:rFonts w:ascii="Arial" w:hAnsi="Arial" w:cs="Arial"/>
                <w:b/>
                <w:bCs/>
                <w:color w:val="000000"/>
                <w:sz w:val="20"/>
                <w:szCs w:val="20"/>
                <w:lang w:eastAsia="ru-RU"/>
              </w:rPr>
              <w:t xml:space="preserve"> в Большемуртинском районе»</w:t>
            </w: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Всего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2,0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2,0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10,0</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34,0</w:t>
            </w:r>
          </w:p>
        </w:tc>
      </w:tr>
      <w:tr w:rsidR="00E53A15" w:rsidRPr="007D392A" w:rsidTr="008F30F8">
        <w:trPr>
          <w:trHeight w:val="30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в том числе: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r>
      <w:tr w:rsidR="00E53A15" w:rsidRPr="007D392A" w:rsidTr="008F30F8">
        <w:trPr>
          <w:trHeight w:val="51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федеральный бюджет</w:t>
            </w:r>
            <w:proofErr w:type="gramStart"/>
            <w:r w:rsidRPr="007D392A">
              <w:rPr>
                <w:rFonts w:ascii="Arial" w:hAnsi="Arial" w:cs="Arial"/>
                <w:color w:val="000000"/>
                <w:sz w:val="20"/>
                <w:szCs w:val="20"/>
                <w:lang w:eastAsia="ru-RU"/>
              </w:rPr>
              <w:t xml:space="preserve"> (*)   </w:t>
            </w:r>
            <w:proofErr w:type="gramEnd"/>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r>
      <w:tr w:rsidR="00E53A15" w:rsidRPr="007D392A" w:rsidTr="008F30F8">
        <w:trPr>
          <w:trHeight w:val="30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краевой бюджет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r>
      <w:tr w:rsidR="00E53A15" w:rsidRPr="007D392A" w:rsidTr="008F30F8">
        <w:trPr>
          <w:trHeight w:val="51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внебюджетные  источники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r>
      <w:tr w:rsidR="00E53A15" w:rsidRPr="007D392A" w:rsidTr="008F30F8">
        <w:trPr>
          <w:trHeight w:val="765"/>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бюджеты муниципальных   образований</w:t>
            </w:r>
            <w:proofErr w:type="gramStart"/>
            <w:r w:rsidRPr="007D392A">
              <w:rPr>
                <w:rFonts w:ascii="Arial" w:hAnsi="Arial" w:cs="Arial"/>
                <w:color w:val="000000"/>
                <w:sz w:val="20"/>
                <w:szCs w:val="20"/>
                <w:lang w:eastAsia="ru-RU"/>
              </w:rPr>
              <w:t xml:space="preserve"> (**)   </w:t>
            </w:r>
            <w:proofErr w:type="gramEnd"/>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10,0</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34,0</w:t>
            </w:r>
          </w:p>
        </w:tc>
      </w:tr>
      <w:tr w:rsidR="00E53A15" w:rsidRPr="007D392A" w:rsidTr="008F30F8">
        <w:trPr>
          <w:trHeight w:val="300"/>
        </w:trPr>
        <w:tc>
          <w:tcPr>
            <w:tcW w:w="1815" w:type="dxa"/>
            <w:vMerge w:val="restart"/>
            <w:tcBorders>
              <w:top w:val="nil"/>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Подпрограмма 6</w:t>
            </w:r>
          </w:p>
        </w:tc>
        <w:tc>
          <w:tcPr>
            <w:tcW w:w="4265" w:type="dxa"/>
            <w:vMerge w:val="restart"/>
            <w:tcBorders>
              <w:top w:val="nil"/>
              <w:left w:val="single" w:sz="4" w:space="0" w:color="auto"/>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Укрепление межнационального и межконфессионального согласия народов, проживающих на территории Большемуртинского района</w:t>
            </w: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Всего</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197,2</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206,6</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51,0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51,0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51,0</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556,8</w:t>
            </w:r>
          </w:p>
        </w:tc>
      </w:tr>
      <w:tr w:rsidR="00E53A15" w:rsidRPr="007D392A" w:rsidTr="008F30F8">
        <w:trPr>
          <w:trHeight w:val="30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в том числе:</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r>
      <w:tr w:rsidR="00E53A15" w:rsidRPr="007D392A" w:rsidTr="008F30F8">
        <w:trPr>
          <w:trHeight w:val="51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федеральный бюджет</w:t>
            </w:r>
            <w:proofErr w:type="gramStart"/>
            <w:r w:rsidRPr="007D392A">
              <w:rPr>
                <w:rFonts w:ascii="Arial" w:hAnsi="Arial" w:cs="Arial"/>
                <w:color w:val="000000"/>
                <w:sz w:val="20"/>
                <w:szCs w:val="20"/>
                <w:lang w:eastAsia="ru-RU"/>
              </w:rPr>
              <w:t xml:space="preserve"> (*)   </w:t>
            </w:r>
            <w:proofErr w:type="gramEnd"/>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r>
      <w:tr w:rsidR="00E53A15" w:rsidRPr="007D392A" w:rsidTr="008F30F8">
        <w:trPr>
          <w:trHeight w:val="30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краевой бюджет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146,2</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155,6</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301,8</w:t>
            </w:r>
          </w:p>
        </w:tc>
      </w:tr>
      <w:tr w:rsidR="00E53A15" w:rsidRPr="007D392A" w:rsidTr="008F30F8">
        <w:trPr>
          <w:trHeight w:val="510"/>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внебюджетные  источники        </w:t>
            </w:r>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r>
      <w:tr w:rsidR="00E53A15" w:rsidRPr="007D392A" w:rsidTr="008F30F8">
        <w:trPr>
          <w:trHeight w:val="1318"/>
        </w:trPr>
        <w:tc>
          <w:tcPr>
            <w:tcW w:w="181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4265" w:type="dxa"/>
            <w:vMerge/>
            <w:tcBorders>
              <w:top w:val="nil"/>
              <w:left w:val="single" w:sz="4" w:space="0" w:color="auto"/>
              <w:bottom w:val="single" w:sz="4" w:space="0" w:color="auto"/>
              <w:right w:val="single" w:sz="4" w:space="0" w:color="auto"/>
            </w:tcBorders>
            <w:vAlign w:val="center"/>
            <w:hideMark/>
          </w:tcPr>
          <w:p w:rsidR="00E53A15" w:rsidRPr="007D392A" w:rsidRDefault="00E53A15" w:rsidP="00E53A15">
            <w:pPr>
              <w:spacing w:after="0" w:line="240" w:lineRule="auto"/>
              <w:rPr>
                <w:rFonts w:ascii="Arial" w:hAnsi="Arial" w:cs="Arial"/>
                <w:b/>
                <w:bCs/>
                <w:color w:val="000000"/>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бюджеты муниципальных   образований</w:t>
            </w:r>
            <w:proofErr w:type="gramStart"/>
            <w:r w:rsidRPr="007D392A">
              <w:rPr>
                <w:rFonts w:ascii="Arial" w:hAnsi="Arial" w:cs="Arial"/>
                <w:color w:val="000000"/>
                <w:sz w:val="20"/>
                <w:szCs w:val="20"/>
                <w:lang w:eastAsia="ru-RU"/>
              </w:rPr>
              <w:t xml:space="preserve"> (**)    </w:t>
            </w:r>
            <w:proofErr w:type="gramEnd"/>
          </w:p>
        </w:tc>
        <w:tc>
          <w:tcPr>
            <w:tcW w:w="1398" w:type="dxa"/>
            <w:tcBorders>
              <w:top w:val="nil"/>
              <w:left w:val="nil"/>
              <w:bottom w:val="single" w:sz="4" w:space="0" w:color="auto"/>
              <w:right w:val="single" w:sz="4" w:space="0" w:color="auto"/>
            </w:tcBorders>
            <w:shd w:val="clear" w:color="000000" w:fill="FFFFFF"/>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51,0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51,0</w:t>
            </w:r>
          </w:p>
        </w:tc>
        <w:tc>
          <w:tcPr>
            <w:tcW w:w="1398"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51,0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51,0</w:t>
            </w:r>
          </w:p>
        </w:tc>
        <w:tc>
          <w:tcPr>
            <w:tcW w:w="1176"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51,0</w:t>
            </w:r>
          </w:p>
        </w:tc>
        <w:tc>
          <w:tcPr>
            <w:tcW w:w="1051" w:type="dxa"/>
            <w:tcBorders>
              <w:top w:val="nil"/>
              <w:left w:val="nil"/>
              <w:bottom w:val="single" w:sz="4" w:space="0" w:color="auto"/>
              <w:right w:val="single" w:sz="4" w:space="0" w:color="auto"/>
            </w:tcBorders>
            <w:shd w:val="clear" w:color="auto" w:fill="auto"/>
            <w:vAlign w:val="center"/>
            <w:hideMark/>
          </w:tcPr>
          <w:p w:rsidR="00E53A15" w:rsidRPr="007D392A" w:rsidRDefault="00E53A15" w:rsidP="00E53A1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255,0</w:t>
            </w:r>
          </w:p>
        </w:tc>
      </w:tr>
    </w:tbl>
    <w:p w:rsidR="00E53A15" w:rsidRPr="007D392A" w:rsidRDefault="00E53A15" w:rsidP="004802FB">
      <w:pPr>
        <w:spacing w:after="0" w:line="240" w:lineRule="auto"/>
        <w:rPr>
          <w:rFonts w:ascii="Arial" w:hAnsi="Arial" w:cs="Arial"/>
          <w:sz w:val="28"/>
          <w:szCs w:val="28"/>
          <w:lang w:eastAsia="ru-RU"/>
        </w:rPr>
        <w:sectPr w:rsidR="00E53A15" w:rsidRPr="007D392A" w:rsidSect="004802FB">
          <w:pgSz w:w="16838" w:h="11905" w:orient="landscape"/>
          <w:pgMar w:top="851" w:right="567" w:bottom="1276" w:left="284" w:header="425" w:footer="720" w:gutter="0"/>
          <w:cols w:space="720"/>
          <w:noEndnote/>
          <w:docGrid w:linePitch="299"/>
        </w:sectPr>
      </w:pPr>
    </w:p>
    <w:p w:rsidR="00E267C0" w:rsidRPr="00C117BF" w:rsidRDefault="00E267C0" w:rsidP="004802FB">
      <w:pPr>
        <w:spacing w:after="0" w:line="240" w:lineRule="auto"/>
        <w:rPr>
          <w:rFonts w:ascii="Times New Roman" w:hAnsi="Times New Roman"/>
          <w:sz w:val="28"/>
          <w:szCs w:val="28"/>
          <w:lang w:eastAsia="ru-RU"/>
        </w:rPr>
      </w:pPr>
    </w:p>
    <w:p w:rsidR="00E267C0" w:rsidRPr="007D392A" w:rsidRDefault="00E267C0" w:rsidP="00D67ADA">
      <w:pPr>
        <w:pStyle w:val="a8"/>
        <w:ind w:firstLine="5580"/>
        <w:rPr>
          <w:rFonts w:ascii="Arial" w:hAnsi="Arial" w:cs="Arial"/>
          <w:sz w:val="24"/>
          <w:szCs w:val="24"/>
        </w:rPr>
      </w:pPr>
      <w:r w:rsidRPr="007D392A">
        <w:rPr>
          <w:rFonts w:ascii="Arial" w:hAnsi="Arial" w:cs="Arial"/>
          <w:sz w:val="24"/>
          <w:szCs w:val="24"/>
        </w:rPr>
        <w:t>Приложение № 4</w:t>
      </w:r>
    </w:p>
    <w:p w:rsidR="00E267C0" w:rsidRPr="007D392A" w:rsidRDefault="00E267C0" w:rsidP="00D67ADA">
      <w:pPr>
        <w:pStyle w:val="a8"/>
        <w:ind w:left="5580"/>
        <w:rPr>
          <w:rFonts w:ascii="Arial" w:hAnsi="Arial" w:cs="Arial"/>
          <w:sz w:val="24"/>
          <w:szCs w:val="24"/>
        </w:rPr>
      </w:pPr>
      <w:r w:rsidRPr="007D392A">
        <w:rPr>
          <w:rFonts w:ascii="Arial" w:hAnsi="Arial" w:cs="Arial"/>
          <w:sz w:val="24"/>
          <w:szCs w:val="24"/>
        </w:rPr>
        <w:t>к муниципальной  программе «Развитие культуры на             территории Большемуртинского района»</w:t>
      </w:r>
    </w:p>
    <w:p w:rsidR="00E267C0" w:rsidRPr="007D392A" w:rsidRDefault="00E267C0" w:rsidP="00D67ADA">
      <w:pPr>
        <w:pStyle w:val="a8"/>
        <w:ind w:left="5580"/>
        <w:rPr>
          <w:rFonts w:ascii="Arial" w:hAnsi="Arial" w:cs="Arial"/>
          <w:sz w:val="24"/>
          <w:szCs w:val="24"/>
        </w:rPr>
      </w:pPr>
    </w:p>
    <w:p w:rsidR="00E267C0" w:rsidRPr="007D392A" w:rsidRDefault="00E267C0" w:rsidP="00D67ADA">
      <w:pPr>
        <w:pStyle w:val="a8"/>
        <w:jc w:val="center"/>
        <w:rPr>
          <w:rFonts w:ascii="Arial" w:hAnsi="Arial" w:cs="Arial"/>
          <w:b/>
          <w:sz w:val="24"/>
          <w:szCs w:val="24"/>
        </w:rPr>
      </w:pPr>
      <w:r w:rsidRPr="007D392A">
        <w:rPr>
          <w:rFonts w:ascii="Arial" w:hAnsi="Arial" w:cs="Arial"/>
          <w:b/>
          <w:sz w:val="24"/>
          <w:szCs w:val="24"/>
        </w:rPr>
        <w:t>Подпрограмма 1</w:t>
      </w:r>
    </w:p>
    <w:p w:rsidR="00E267C0" w:rsidRPr="007D392A" w:rsidRDefault="00E267C0" w:rsidP="00D67ADA">
      <w:pPr>
        <w:pStyle w:val="a8"/>
        <w:jc w:val="center"/>
        <w:rPr>
          <w:rFonts w:ascii="Arial" w:hAnsi="Arial" w:cs="Arial"/>
          <w:b/>
          <w:sz w:val="24"/>
          <w:szCs w:val="24"/>
        </w:rPr>
      </w:pPr>
      <w:r w:rsidRPr="007D392A">
        <w:rPr>
          <w:rFonts w:ascii="Arial" w:hAnsi="Arial" w:cs="Arial"/>
          <w:b/>
          <w:bCs/>
          <w:sz w:val="24"/>
          <w:szCs w:val="24"/>
        </w:rPr>
        <w:t xml:space="preserve">«Искусство и народное творчество, </w:t>
      </w:r>
      <w:proofErr w:type="gramStart"/>
      <w:r w:rsidRPr="007D392A">
        <w:rPr>
          <w:rFonts w:ascii="Arial" w:hAnsi="Arial" w:cs="Arial"/>
          <w:b/>
          <w:bCs/>
          <w:sz w:val="24"/>
          <w:szCs w:val="24"/>
        </w:rPr>
        <w:t>реализуемая</w:t>
      </w:r>
      <w:proofErr w:type="gramEnd"/>
      <w:r w:rsidRPr="007D392A">
        <w:rPr>
          <w:rFonts w:ascii="Arial" w:hAnsi="Arial" w:cs="Arial"/>
          <w:b/>
          <w:bCs/>
          <w:sz w:val="24"/>
          <w:szCs w:val="24"/>
        </w:rPr>
        <w:t xml:space="preserve"> в рамках муниципальной программы «</w:t>
      </w:r>
      <w:r w:rsidRPr="007D392A">
        <w:rPr>
          <w:rFonts w:ascii="Arial" w:hAnsi="Arial" w:cs="Arial"/>
          <w:b/>
          <w:sz w:val="24"/>
          <w:szCs w:val="24"/>
        </w:rPr>
        <w:t>Развитие культуры на территории  Большемуртинского района»</w:t>
      </w:r>
    </w:p>
    <w:p w:rsidR="00E267C0" w:rsidRPr="007D392A" w:rsidRDefault="00E267C0" w:rsidP="00D67ADA">
      <w:pPr>
        <w:pStyle w:val="a8"/>
        <w:rPr>
          <w:rFonts w:ascii="Arial" w:hAnsi="Arial" w:cs="Arial"/>
          <w:b/>
          <w:sz w:val="24"/>
          <w:szCs w:val="24"/>
        </w:rPr>
      </w:pPr>
    </w:p>
    <w:p w:rsidR="00E267C0" w:rsidRPr="007D392A" w:rsidRDefault="00E267C0" w:rsidP="00D67ADA">
      <w:pPr>
        <w:pStyle w:val="a8"/>
        <w:numPr>
          <w:ilvl w:val="0"/>
          <w:numId w:val="10"/>
        </w:numPr>
        <w:jc w:val="center"/>
        <w:rPr>
          <w:rFonts w:ascii="Arial" w:hAnsi="Arial" w:cs="Arial"/>
          <w:b/>
          <w:sz w:val="24"/>
          <w:szCs w:val="24"/>
        </w:rPr>
      </w:pPr>
      <w:r w:rsidRPr="007D392A">
        <w:rPr>
          <w:rFonts w:ascii="Arial" w:hAnsi="Arial" w:cs="Arial"/>
          <w:b/>
          <w:sz w:val="24"/>
          <w:szCs w:val="24"/>
        </w:rPr>
        <w:t>Паспорт подпрограммы</w:t>
      </w:r>
    </w:p>
    <w:p w:rsidR="00E267C0" w:rsidRPr="007D392A" w:rsidRDefault="00E267C0" w:rsidP="00D67ADA">
      <w:pPr>
        <w:pStyle w:val="a8"/>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192"/>
      </w:tblGrid>
      <w:tr w:rsidR="00E267C0" w:rsidRPr="007D392A" w:rsidTr="00AF548B">
        <w:tc>
          <w:tcPr>
            <w:tcW w:w="2802" w:type="dxa"/>
          </w:tcPr>
          <w:p w:rsidR="00E267C0" w:rsidRPr="007D392A" w:rsidRDefault="00E267C0" w:rsidP="00D67ADA">
            <w:pPr>
              <w:pStyle w:val="a8"/>
              <w:rPr>
                <w:rFonts w:ascii="Arial" w:hAnsi="Arial" w:cs="Arial"/>
                <w:sz w:val="24"/>
                <w:szCs w:val="24"/>
                <w:lang w:eastAsia="en-US"/>
              </w:rPr>
            </w:pPr>
            <w:r w:rsidRPr="007D392A">
              <w:rPr>
                <w:rFonts w:ascii="Arial" w:hAnsi="Arial" w:cs="Arial"/>
                <w:sz w:val="24"/>
                <w:szCs w:val="24"/>
              </w:rPr>
              <w:t>Наименование подпрограммы</w:t>
            </w:r>
          </w:p>
        </w:tc>
        <w:tc>
          <w:tcPr>
            <w:tcW w:w="0" w:type="auto"/>
          </w:tcPr>
          <w:p w:rsidR="00E267C0" w:rsidRPr="007D392A" w:rsidRDefault="00E267C0" w:rsidP="00D67ADA">
            <w:pPr>
              <w:pStyle w:val="a8"/>
              <w:jc w:val="both"/>
              <w:rPr>
                <w:rFonts w:ascii="Arial" w:hAnsi="Arial" w:cs="Arial"/>
                <w:bCs/>
                <w:sz w:val="24"/>
                <w:szCs w:val="24"/>
                <w:lang w:eastAsia="en-US"/>
              </w:rPr>
            </w:pPr>
            <w:r w:rsidRPr="007D392A">
              <w:rPr>
                <w:rFonts w:ascii="Arial" w:hAnsi="Arial" w:cs="Arial"/>
                <w:bCs/>
                <w:sz w:val="24"/>
                <w:szCs w:val="24"/>
              </w:rPr>
              <w:t>«Искусство и народное творчество»</w:t>
            </w:r>
            <w:r w:rsidRPr="007D392A">
              <w:rPr>
                <w:rFonts w:ascii="Arial" w:hAnsi="Arial" w:cs="Arial"/>
                <w:sz w:val="24"/>
                <w:szCs w:val="24"/>
              </w:rPr>
              <w:t xml:space="preserve"> (далее – подпрограмма)</w:t>
            </w:r>
          </w:p>
        </w:tc>
      </w:tr>
      <w:tr w:rsidR="00E267C0" w:rsidRPr="007D392A" w:rsidTr="00AF548B">
        <w:tc>
          <w:tcPr>
            <w:tcW w:w="2802" w:type="dxa"/>
          </w:tcPr>
          <w:p w:rsidR="00E267C0" w:rsidRPr="007D392A" w:rsidRDefault="00E267C0" w:rsidP="00D67ADA">
            <w:pPr>
              <w:pStyle w:val="a8"/>
              <w:rPr>
                <w:rFonts w:ascii="Arial" w:hAnsi="Arial" w:cs="Arial"/>
                <w:sz w:val="24"/>
                <w:szCs w:val="24"/>
                <w:lang w:eastAsia="en-US"/>
              </w:rPr>
            </w:pPr>
            <w:r w:rsidRPr="007D392A">
              <w:rPr>
                <w:rFonts w:ascii="Arial" w:hAnsi="Arial" w:cs="Arial"/>
                <w:sz w:val="24"/>
                <w:szCs w:val="24"/>
              </w:rPr>
              <w:t>Наименование муниципальной программы</w:t>
            </w:r>
          </w:p>
        </w:tc>
        <w:tc>
          <w:tcPr>
            <w:tcW w:w="0" w:type="auto"/>
          </w:tcPr>
          <w:p w:rsidR="00E267C0" w:rsidRPr="007D392A" w:rsidRDefault="00E267C0" w:rsidP="00D67ADA">
            <w:pPr>
              <w:pStyle w:val="a8"/>
              <w:jc w:val="both"/>
              <w:rPr>
                <w:rFonts w:ascii="Arial" w:hAnsi="Arial" w:cs="Arial"/>
                <w:sz w:val="24"/>
                <w:szCs w:val="24"/>
              </w:rPr>
            </w:pPr>
            <w:r w:rsidRPr="007D392A">
              <w:rPr>
                <w:rFonts w:ascii="Arial" w:hAnsi="Arial" w:cs="Arial"/>
                <w:sz w:val="24"/>
                <w:szCs w:val="24"/>
              </w:rPr>
              <w:t>«Развитие культуры на территории Большемуртинского района» (далее – программа)</w:t>
            </w:r>
          </w:p>
        </w:tc>
      </w:tr>
      <w:tr w:rsidR="00E267C0" w:rsidRPr="007D392A" w:rsidTr="00AF548B">
        <w:tc>
          <w:tcPr>
            <w:tcW w:w="2802" w:type="dxa"/>
          </w:tcPr>
          <w:p w:rsidR="00E267C0" w:rsidRPr="007D392A" w:rsidRDefault="00E267C0" w:rsidP="00D67ADA">
            <w:pPr>
              <w:pStyle w:val="a8"/>
              <w:rPr>
                <w:rFonts w:ascii="Arial" w:hAnsi="Arial" w:cs="Arial"/>
                <w:sz w:val="24"/>
                <w:szCs w:val="24"/>
              </w:rPr>
            </w:pPr>
            <w:r w:rsidRPr="007D392A">
              <w:rPr>
                <w:rFonts w:ascii="Arial" w:hAnsi="Arial" w:cs="Arial"/>
                <w:sz w:val="24"/>
                <w:szCs w:val="24"/>
              </w:rPr>
              <w:t>Муниципальный заказчик</w:t>
            </w:r>
          </w:p>
        </w:tc>
        <w:tc>
          <w:tcPr>
            <w:tcW w:w="0" w:type="auto"/>
          </w:tcPr>
          <w:p w:rsidR="00E267C0" w:rsidRPr="007D392A" w:rsidRDefault="00E267C0" w:rsidP="00D67ADA">
            <w:pPr>
              <w:pStyle w:val="a8"/>
              <w:jc w:val="both"/>
              <w:rPr>
                <w:rFonts w:ascii="Arial" w:hAnsi="Arial" w:cs="Arial"/>
                <w:sz w:val="24"/>
                <w:szCs w:val="24"/>
              </w:rPr>
            </w:pPr>
            <w:r w:rsidRPr="007D392A">
              <w:rPr>
                <w:rFonts w:ascii="Arial" w:hAnsi="Arial" w:cs="Arial"/>
                <w:sz w:val="24"/>
                <w:szCs w:val="24"/>
              </w:rPr>
              <w:t>Администрация Большемуртинского района</w:t>
            </w:r>
          </w:p>
        </w:tc>
      </w:tr>
      <w:tr w:rsidR="00E267C0" w:rsidRPr="007D392A" w:rsidTr="00AF548B">
        <w:tc>
          <w:tcPr>
            <w:tcW w:w="2802" w:type="dxa"/>
          </w:tcPr>
          <w:p w:rsidR="00E267C0" w:rsidRPr="007D392A" w:rsidRDefault="00E267C0" w:rsidP="00D67ADA">
            <w:pPr>
              <w:pStyle w:val="a8"/>
              <w:rPr>
                <w:rFonts w:ascii="Arial" w:hAnsi="Arial" w:cs="Arial"/>
                <w:sz w:val="24"/>
                <w:szCs w:val="24"/>
                <w:lang w:eastAsia="en-US"/>
              </w:rPr>
            </w:pPr>
            <w:r w:rsidRPr="007D392A">
              <w:rPr>
                <w:rFonts w:ascii="Arial" w:hAnsi="Arial" w:cs="Arial"/>
                <w:sz w:val="24"/>
                <w:szCs w:val="24"/>
              </w:rPr>
              <w:t>Исполнитель подпрограммы</w:t>
            </w:r>
          </w:p>
        </w:tc>
        <w:tc>
          <w:tcPr>
            <w:tcW w:w="0" w:type="auto"/>
          </w:tcPr>
          <w:p w:rsidR="00E267C0" w:rsidRPr="007D392A" w:rsidRDefault="00E267C0" w:rsidP="00D67ADA">
            <w:pPr>
              <w:pStyle w:val="a8"/>
              <w:jc w:val="both"/>
              <w:rPr>
                <w:rFonts w:ascii="Arial" w:hAnsi="Arial" w:cs="Arial"/>
                <w:sz w:val="24"/>
                <w:szCs w:val="24"/>
              </w:rPr>
            </w:pPr>
            <w:r w:rsidRPr="007D392A">
              <w:rPr>
                <w:rFonts w:ascii="Arial" w:hAnsi="Arial" w:cs="Arial"/>
                <w:sz w:val="24"/>
                <w:szCs w:val="24"/>
              </w:rPr>
              <w:t>Отдел культуры и кино администрации Большемуртинского района</w:t>
            </w:r>
          </w:p>
        </w:tc>
      </w:tr>
      <w:tr w:rsidR="00E267C0" w:rsidRPr="007D392A" w:rsidTr="00AF548B">
        <w:tc>
          <w:tcPr>
            <w:tcW w:w="2802" w:type="dxa"/>
          </w:tcPr>
          <w:p w:rsidR="00E267C0" w:rsidRPr="007D392A" w:rsidRDefault="00E267C0" w:rsidP="00D67ADA">
            <w:pPr>
              <w:pStyle w:val="a8"/>
              <w:rPr>
                <w:rFonts w:ascii="Arial" w:hAnsi="Arial" w:cs="Arial"/>
                <w:sz w:val="24"/>
                <w:szCs w:val="24"/>
                <w:lang w:eastAsia="en-US"/>
              </w:rPr>
            </w:pPr>
            <w:r w:rsidRPr="007D392A">
              <w:rPr>
                <w:rFonts w:ascii="Arial" w:hAnsi="Arial" w:cs="Arial"/>
                <w:sz w:val="24"/>
                <w:szCs w:val="24"/>
              </w:rPr>
              <w:t xml:space="preserve">Цель подпрограммы </w:t>
            </w:r>
          </w:p>
          <w:p w:rsidR="00E267C0" w:rsidRPr="007D392A" w:rsidRDefault="00E267C0" w:rsidP="00D67ADA">
            <w:pPr>
              <w:pStyle w:val="a8"/>
              <w:rPr>
                <w:rFonts w:ascii="Arial" w:hAnsi="Arial" w:cs="Arial"/>
                <w:sz w:val="24"/>
                <w:szCs w:val="24"/>
                <w:lang w:eastAsia="en-US"/>
              </w:rPr>
            </w:pPr>
          </w:p>
        </w:tc>
        <w:tc>
          <w:tcPr>
            <w:tcW w:w="0" w:type="auto"/>
          </w:tcPr>
          <w:p w:rsidR="00E267C0" w:rsidRPr="007D392A" w:rsidRDefault="00E267C0" w:rsidP="00D67ADA">
            <w:pPr>
              <w:pStyle w:val="a8"/>
              <w:jc w:val="both"/>
              <w:rPr>
                <w:rFonts w:ascii="Arial" w:hAnsi="Arial" w:cs="Arial"/>
                <w:sz w:val="24"/>
                <w:szCs w:val="24"/>
              </w:rPr>
            </w:pPr>
            <w:r w:rsidRPr="007D392A">
              <w:rPr>
                <w:rFonts w:ascii="Arial" w:hAnsi="Arial" w:cs="Arial"/>
                <w:sz w:val="24"/>
                <w:szCs w:val="24"/>
              </w:rPr>
              <w:t>Формирование и развитие единого культурного пространства района</w:t>
            </w:r>
          </w:p>
        </w:tc>
      </w:tr>
      <w:tr w:rsidR="00E267C0" w:rsidRPr="007D392A" w:rsidTr="00AF548B">
        <w:tc>
          <w:tcPr>
            <w:tcW w:w="2802" w:type="dxa"/>
          </w:tcPr>
          <w:p w:rsidR="00E267C0" w:rsidRPr="007D392A" w:rsidRDefault="00E267C0" w:rsidP="00D67ADA">
            <w:pPr>
              <w:pStyle w:val="a8"/>
              <w:rPr>
                <w:rFonts w:ascii="Arial" w:hAnsi="Arial" w:cs="Arial"/>
                <w:sz w:val="24"/>
                <w:szCs w:val="24"/>
              </w:rPr>
            </w:pPr>
            <w:r w:rsidRPr="007D392A">
              <w:rPr>
                <w:rFonts w:ascii="Arial" w:hAnsi="Arial" w:cs="Arial"/>
                <w:sz w:val="24"/>
                <w:szCs w:val="24"/>
              </w:rPr>
              <w:t>Задача подпрограммы</w:t>
            </w:r>
          </w:p>
        </w:tc>
        <w:tc>
          <w:tcPr>
            <w:tcW w:w="0" w:type="auto"/>
          </w:tcPr>
          <w:p w:rsidR="00E267C0" w:rsidRPr="007D392A" w:rsidRDefault="00E267C0" w:rsidP="00D67ADA">
            <w:pPr>
              <w:pStyle w:val="a8"/>
              <w:jc w:val="both"/>
              <w:rPr>
                <w:rFonts w:ascii="Arial" w:hAnsi="Arial" w:cs="Arial"/>
                <w:sz w:val="24"/>
                <w:szCs w:val="24"/>
              </w:rPr>
            </w:pPr>
            <w:r w:rsidRPr="007D392A">
              <w:rPr>
                <w:rFonts w:ascii="Arial" w:hAnsi="Arial" w:cs="Arial"/>
                <w:sz w:val="24"/>
                <w:szCs w:val="24"/>
              </w:rPr>
              <w:t xml:space="preserve">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tc>
      </w:tr>
      <w:tr w:rsidR="00E267C0" w:rsidRPr="007D392A" w:rsidTr="00AF548B">
        <w:tc>
          <w:tcPr>
            <w:tcW w:w="2802" w:type="dxa"/>
          </w:tcPr>
          <w:p w:rsidR="00E267C0" w:rsidRPr="007D392A" w:rsidRDefault="00E267C0" w:rsidP="00D67ADA">
            <w:pPr>
              <w:pStyle w:val="a8"/>
              <w:rPr>
                <w:rFonts w:ascii="Arial" w:hAnsi="Arial" w:cs="Arial"/>
                <w:sz w:val="24"/>
                <w:szCs w:val="24"/>
              </w:rPr>
            </w:pPr>
            <w:r w:rsidRPr="007D392A">
              <w:rPr>
                <w:rFonts w:ascii="Arial" w:hAnsi="Arial" w:cs="Arial"/>
                <w:sz w:val="24"/>
                <w:szCs w:val="24"/>
              </w:rPr>
              <w:t>Целевые индикаторы</w:t>
            </w:r>
          </w:p>
        </w:tc>
        <w:tc>
          <w:tcPr>
            <w:tcW w:w="0" w:type="auto"/>
          </w:tcPr>
          <w:p w:rsidR="00E267C0" w:rsidRPr="007D392A" w:rsidRDefault="00E267C0" w:rsidP="00D67ADA">
            <w:pPr>
              <w:pStyle w:val="a8"/>
              <w:jc w:val="both"/>
              <w:rPr>
                <w:rFonts w:ascii="Arial" w:hAnsi="Arial" w:cs="Arial"/>
                <w:sz w:val="24"/>
                <w:szCs w:val="24"/>
              </w:rPr>
            </w:pPr>
            <w:r w:rsidRPr="007D392A">
              <w:rPr>
                <w:rFonts w:ascii="Arial" w:hAnsi="Arial" w:cs="Arial"/>
                <w:sz w:val="24"/>
                <w:szCs w:val="24"/>
              </w:rPr>
              <w:t>- количество потребителей муниципальных услуг учреждений клубного типа;</w:t>
            </w:r>
          </w:p>
          <w:p w:rsidR="00E267C0" w:rsidRPr="007D392A" w:rsidRDefault="00E267C0" w:rsidP="00D67ADA">
            <w:pPr>
              <w:pStyle w:val="a8"/>
              <w:jc w:val="both"/>
              <w:rPr>
                <w:rFonts w:ascii="Arial" w:hAnsi="Arial" w:cs="Arial"/>
                <w:b/>
                <w:sz w:val="24"/>
                <w:szCs w:val="24"/>
              </w:rPr>
            </w:pPr>
            <w:r w:rsidRPr="007D392A">
              <w:rPr>
                <w:rFonts w:ascii="Arial" w:hAnsi="Arial" w:cs="Arial"/>
                <w:sz w:val="24"/>
                <w:szCs w:val="24"/>
              </w:rPr>
              <w:t>- количество культурно-массовых мероприятий учреждений клубного типа района;</w:t>
            </w:r>
          </w:p>
          <w:p w:rsidR="00E267C0" w:rsidRPr="007D392A" w:rsidRDefault="00E267C0" w:rsidP="00D67ADA">
            <w:pPr>
              <w:pStyle w:val="a8"/>
              <w:jc w:val="both"/>
              <w:rPr>
                <w:rFonts w:ascii="Arial" w:hAnsi="Arial" w:cs="Arial"/>
                <w:sz w:val="24"/>
                <w:szCs w:val="24"/>
              </w:rPr>
            </w:pPr>
            <w:r w:rsidRPr="007D392A">
              <w:rPr>
                <w:rFonts w:ascii="Arial" w:hAnsi="Arial" w:cs="Arial"/>
                <w:sz w:val="24"/>
                <w:szCs w:val="24"/>
              </w:rPr>
              <w:t>- число клубных формирований;</w:t>
            </w:r>
          </w:p>
          <w:p w:rsidR="00E267C0" w:rsidRPr="007D392A" w:rsidRDefault="00E267C0" w:rsidP="00D67ADA">
            <w:pPr>
              <w:pStyle w:val="a8"/>
              <w:jc w:val="both"/>
              <w:rPr>
                <w:rFonts w:ascii="Arial" w:hAnsi="Arial" w:cs="Arial"/>
                <w:sz w:val="24"/>
                <w:szCs w:val="24"/>
              </w:rPr>
            </w:pPr>
            <w:r w:rsidRPr="007D392A">
              <w:rPr>
                <w:rFonts w:ascii="Arial" w:hAnsi="Arial" w:cs="Arial"/>
                <w:sz w:val="24"/>
                <w:szCs w:val="24"/>
              </w:rPr>
              <w:t>- количество участников клубных формирований;</w:t>
            </w:r>
          </w:p>
          <w:p w:rsidR="00E267C0" w:rsidRPr="007D392A" w:rsidRDefault="00E267C0" w:rsidP="00D67ADA">
            <w:pPr>
              <w:pStyle w:val="a8"/>
              <w:jc w:val="both"/>
              <w:rPr>
                <w:rFonts w:ascii="Arial" w:hAnsi="Arial" w:cs="Arial"/>
                <w:sz w:val="24"/>
                <w:szCs w:val="24"/>
              </w:rPr>
            </w:pPr>
            <w:r w:rsidRPr="007D392A">
              <w:rPr>
                <w:rFonts w:ascii="Arial" w:hAnsi="Arial" w:cs="Arial"/>
                <w:sz w:val="24"/>
                <w:szCs w:val="24"/>
              </w:rPr>
              <w:t>- количество участников клубных формирований в возрасте до 14 лет;</w:t>
            </w:r>
          </w:p>
          <w:p w:rsidR="00E267C0" w:rsidRPr="007D392A" w:rsidRDefault="00E267C0" w:rsidP="00D67ADA">
            <w:pPr>
              <w:pStyle w:val="a8"/>
              <w:jc w:val="both"/>
              <w:rPr>
                <w:rFonts w:ascii="Arial" w:hAnsi="Arial" w:cs="Arial"/>
                <w:sz w:val="24"/>
                <w:szCs w:val="24"/>
              </w:rPr>
            </w:pPr>
            <w:r w:rsidRPr="007D392A">
              <w:rPr>
                <w:rFonts w:ascii="Arial" w:hAnsi="Arial" w:cs="Arial"/>
                <w:sz w:val="24"/>
                <w:szCs w:val="24"/>
              </w:rPr>
              <w:t>- число обучающихся по</w:t>
            </w:r>
            <w:r w:rsidRPr="007D392A">
              <w:rPr>
                <w:rFonts w:ascii="Arial" w:hAnsi="Arial" w:cs="Arial"/>
                <w:b/>
                <w:sz w:val="24"/>
                <w:szCs w:val="24"/>
              </w:rPr>
              <w:t xml:space="preserve"> </w:t>
            </w:r>
            <w:r w:rsidRPr="007D392A">
              <w:rPr>
                <w:rFonts w:ascii="Arial" w:hAnsi="Arial" w:cs="Arial"/>
                <w:sz w:val="24"/>
                <w:szCs w:val="24"/>
              </w:rPr>
              <w:t>программам дополнительного образования детей;</w:t>
            </w:r>
          </w:p>
          <w:p w:rsidR="00E267C0" w:rsidRPr="007D392A" w:rsidRDefault="00E267C0" w:rsidP="00D67ADA">
            <w:pPr>
              <w:pStyle w:val="a8"/>
              <w:jc w:val="both"/>
              <w:rPr>
                <w:rFonts w:ascii="Arial" w:hAnsi="Arial" w:cs="Arial"/>
                <w:sz w:val="24"/>
                <w:szCs w:val="24"/>
              </w:rPr>
            </w:pPr>
            <w:r w:rsidRPr="007D392A">
              <w:rPr>
                <w:rFonts w:ascii="Arial" w:hAnsi="Arial" w:cs="Arial"/>
                <w:sz w:val="24"/>
                <w:szCs w:val="24"/>
              </w:rPr>
              <w:t>- доля детей, ставших победителями и призерами мероприятий различного уровня.</w:t>
            </w:r>
          </w:p>
        </w:tc>
      </w:tr>
      <w:tr w:rsidR="00E267C0" w:rsidRPr="007D392A" w:rsidTr="00AF548B">
        <w:tc>
          <w:tcPr>
            <w:tcW w:w="2802" w:type="dxa"/>
          </w:tcPr>
          <w:p w:rsidR="00E267C0" w:rsidRPr="007D392A" w:rsidRDefault="00E267C0" w:rsidP="00D67ADA">
            <w:pPr>
              <w:pStyle w:val="a8"/>
              <w:rPr>
                <w:rFonts w:ascii="Arial" w:hAnsi="Arial" w:cs="Arial"/>
                <w:sz w:val="24"/>
                <w:szCs w:val="24"/>
                <w:lang w:eastAsia="en-US"/>
              </w:rPr>
            </w:pPr>
            <w:r w:rsidRPr="007D392A">
              <w:rPr>
                <w:rFonts w:ascii="Arial" w:hAnsi="Arial" w:cs="Arial"/>
                <w:sz w:val="24"/>
                <w:szCs w:val="24"/>
              </w:rPr>
              <w:t xml:space="preserve">Объемы и источники финансирования подпрограммы </w:t>
            </w:r>
          </w:p>
          <w:p w:rsidR="00E267C0" w:rsidRPr="007D392A" w:rsidRDefault="00E267C0" w:rsidP="00D67ADA">
            <w:pPr>
              <w:pStyle w:val="a8"/>
              <w:rPr>
                <w:rFonts w:ascii="Arial" w:hAnsi="Arial" w:cs="Arial"/>
                <w:sz w:val="24"/>
                <w:szCs w:val="24"/>
                <w:lang w:eastAsia="en-US"/>
              </w:rPr>
            </w:pPr>
          </w:p>
        </w:tc>
        <w:tc>
          <w:tcPr>
            <w:tcW w:w="0" w:type="auto"/>
          </w:tcPr>
          <w:p w:rsidR="00CE2DD4" w:rsidRPr="007D392A" w:rsidRDefault="00CE2DD4" w:rsidP="00CE2DD4">
            <w:pPr>
              <w:autoSpaceDE w:val="0"/>
              <w:autoSpaceDN w:val="0"/>
              <w:adjustRightInd w:val="0"/>
              <w:spacing w:after="0" w:line="240" w:lineRule="auto"/>
              <w:outlineLvl w:val="0"/>
              <w:rPr>
                <w:rFonts w:ascii="Arial" w:hAnsi="Arial" w:cs="Arial"/>
                <w:sz w:val="24"/>
                <w:szCs w:val="24"/>
              </w:rPr>
            </w:pPr>
            <w:r w:rsidRPr="007D392A">
              <w:rPr>
                <w:rFonts w:ascii="Arial" w:hAnsi="Arial" w:cs="Arial"/>
                <w:sz w:val="24"/>
                <w:szCs w:val="24"/>
              </w:rPr>
              <w:t>Общий объем финансирования – 194300,1 тыс. рублей, в том числе:</w:t>
            </w:r>
          </w:p>
          <w:p w:rsidR="00CE2DD4"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районного бюджета – 130691,1 тыс. рублей;</w:t>
            </w:r>
          </w:p>
          <w:p w:rsidR="00CE2DD4"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 xml:space="preserve">аевого бюджета – 32727,2 тыс. рублей; </w:t>
            </w:r>
          </w:p>
          <w:p w:rsidR="00CE2DD4"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за счет средств федерального бюджета – 239,0 тыс. рублей; </w:t>
            </w:r>
          </w:p>
          <w:p w:rsidR="00CE2DD4"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внебюджетных источников 266,6 тыс. рублей,</w:t>
            </w:r>
          </w:p>
          <w:p w:rsidR="00CE2DD4"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бюджетов поселений – 30376,2 тыс. рублей,</w:t>
            </w:r>
          </w:p>
          <w:p w:rsidR="00CE2DD4"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из них по годам:</w:t>
            </w:r>
          </w:p>
          <w:p w:rsidR="00CE2DD4"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2018 год – 45384,9 тыс. рублей, в том числе:</w:t>
            </w:r>
          </w:p>
          <w:p w:rsidR="00CE2DD4"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местного бюджета 26258,0 тыс. рублей;</w:t>
            </w:r>
          </w:p>
          <w:p w:rsidR="00CE2DD4"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18786,1 тыс. рублей;</w:t>
            </w:r>
          </w:p>
          <w:p w:rsidR="00CE2DD4"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федерального бюджета – 74,2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CE2DD4"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за счет средств внебюджетных источников - 266,6 </w:t>
            </w:r>
            <w:r w:rsidRPr="007D392A">
              <w:rPr>
                <w:rFonts w:ascii="Arial" w:hAnsi="Arial" w:cs="Arial"/>
                <w:sz w:val="24"/>
                <w:szCs w:val="24"/>
              </w:rPr>
              <w:lastRenderedPageBreak/>
              <w:t>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CE2DD4"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2019 год – 41567,0 тыс. рублей, в том числе:</w:t>
            </w:r>
          </w:p>
          <w:p w:rsidR="00CE2DD4" w:rsidRPr="007D392A" w:rsidRDefault="00CE2DD4" w:rsidP="00CE2DD4">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16437,4 тыс. рублей; </w:t>
            </w:r>
          </w:p>
          <w:p w:rsidR="00CE2DD4" w:rsidRPr="007D392A" w:rsidRDefault="00CE2DD4" w:rsidP="00CE2DD4">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13850,1 тыс. рублей;</w:t>
            </w:r>
          </w:p>
          <w:p w:rsidR="00CE2DD4"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федерального бюджета – 164,8 тыс. рублей;</w:t>
            </w:r>
          </w:p>
          <w:p w:rsidR="00CE2DD4"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бюджетов поселений – 11114,7 тыс. рублей,</w:t>
            </w:r>
          </w:p>
          <w:p w:rsidR="00CE2DD4"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2020 год – 35843,4 тыс. рублей, в том числе:</w:t>
            </w:r>
          </w:p>
          <w:p w:rsidR="00CE2DD4" w:rsidRPr="007D392A" w:rsidRDefault="00CE2DD4" w:rsidP="00CE2DD4">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29331,9 тыс. рублей; </w:t>
            </w:r>
          </w:p>
          <w:p w:rsidR="00CE2DD4" w:rsidRPr="007D392A" w:rsidRDefault="00CE2DD4" w:rsidP="00CE2DD4">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91 тыс. рублей;</w:t>
            </w:r>
          </w:p>
          <w:p w:rsidR="00CE2DD4"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бюджетов поселений – 6420,5 тыс. рублей,</w:t>
            </w:r>
          </w:p>
          <w:p w:rsidR="00CE2DD4"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2021 год – 35752,4 тыс. рублей, в том числе:</w:t>
            </w:r>
          </w:p>
          <w:p w:rsidR="00CE2DD4" w:rsidRPr="007D392A" w:rsidRDefault="00CE2DD4" w:rsidP="00CE2DD4">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29331,9 тыс. рублей; </w:t>
            </w:r>
          </w:p>
          <w:p w:rsidR="00CE2DD4"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бюджетов поселений – 6420,5 тыс. рублей,</w:t>
            </w:r>
          </w:p>
          <w:p w:rsidR="00CE2DD4"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2022 год - 35752,4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CE2DD4" w:rsidRPr="007D392A" w:rsidRDefault="00CE2DD4" w:rsidP="00CE2DD4">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29331,9 тыс. рублей; </w:t>
            </w:r>
          </w:p>
          <w:p w:rsidR="00E267C0" w:rsidRPr="007D392A" w:rsidRDefault="00CE2DD4" w:rsidP="00CE2DD4">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бюджетов поселений – 6420,5 тыс. рублей.</w:t>
            </w:r>
          </w:p>
        </w:tc>
      </w:tr>
      <w:tr w:rsidR="00E267C0" w:rsidRPr="007D392A" w:rsidTr="00AF548B">
        <w:trPr>
          <w:trHeight w:val="1256"/>
        </w:trPr>
        <w:tc>
          <w:tcPr>
            <w:tcW w:w="2802" w:type="dxa"/>
          </w:tcPr>
          <w:p w:rsidR="00E267C0" w:rsidRPr="007D392A" w:rsidRDefault="00E267C0" w:rsidP="00D67ADA">
            <w:pPr>
              <w:pStyle w:val="a8"/>
              <w:rPr>
                <w:rFonts w:ascii="Arial" w:hAnsi="Arial" w:cs="Arial"/>
                <w:sz w:val="24"/>
                <w:szCs w:val="24"/>
                <w:lang w:eastAsia="en-US"/>
              </w:rPr>
            </w:pPr>
            <w:r w:rsidRPr="007D392A">
              <w:rPr>
                <w:rFonts w:ascii="Arial" w:hAnsi="Arial" w:cs="Arial"/>
                <w:sz w:val="24"/>
                <w:szCs w:val="24"/>
              </w:rPr>
              <w:lastRenderedPageBreak/>
              <w:t xml:space="preserve">Система организации </w:t>
            </w:r>
            <w:proofErr w:type="gramStart"/>
            <w:r w:rsidRPr="007D392A">
              <w:rPr>
                <w:rFonts w:ascii="Arial" w:hAnsi="Arial" w:cs="Arial"/>
                <w:sz w:val="24"/>
                <w:szCs w:val="24"/>
              </w:rPr>
              <w:t>контроля за</w:t>
            </w:r>
            <w:proofErr w:type="gramEnd"/>
            <w:r w:rsidRPr="007D392A">
              <w:rPr>
                <w:rFonts w:ascii="Arial" w:hAnsi="Arial" w:cs="Arial"/>
                <w:sz w:val="24"/>
                <w:szCs w:val="24"/>
              </w:rPr>
              <w:t xml:space="preserve"> исполнением подпрограммы</w:t>
            </w:r>
          </w:p>
        </w:tc>
        <w:tc>
          <w:tcPr>
            <w:tcW w:w="0" w:type="auto"/>
          </w:tcPr>
          <w:p w:rsidR="00E267C0" w:rsidRPr="007D392A" w:rsidRDefault="00E267C0" w:rsidP="00D67ADA">
            <w:pPr>
              <w:pStyle w:val="a8"/>
              <w:jc w:val="both"/>
              <w:rPr>
                <w:rFonts w:ascii="Arial" w:hAnsi="Arial" w:cs="Arial"/>
                <w:sz w:val="24"/>
                <w:szCs w:val="24"/>
              </w:rPr>
            </w:pPr>
            <w:r w:rsidRPr="007D392A">
              <w:rPr>
                <w:rFonts w:ascii="Arial" w:hAnsi="Arial" w:cs="Arial"/>
                <w:sz w:val="24"/>
                <w:szCs w:val="24"/>
              </w:rPr>
              <w:t>Администрация Большемуртинского района;</w:t>
            </w:r>
          </w:p>
          <w:p w:rsidR="00E267C0" w:rsidRPr="007D392A" w:rsidRDefault="00E267C0" w:rsidP="00D67ADA">
            <w:pPr>
              <w:pStyle w:val="a8"/>
              <w:jc w:val="both"/>
              <w:rPr>
                <w:rFonts w:ascii="Arial" w:hAnsi="Arial" w:cs="Arial"/>
                <w:sz w:val="24"/>
                <w:szCs w:val="24"/>
                <w:lang w:eastAsia="en-US"/>
              </w:rPr>
            </w:pPr>
            <w:r w:rsidRPr="007D392A">
              <w:rPr>
                <w:rFonts w:ascii="Arial" w:hAnsi="Arial" w:cs="Arial"/>
                <w:sz w:val="24"/>
                <w:szCs w:val="24"/>
              </w:rPr>
              <w:t>финансовое управление администрации Большемуртинского района.</w:t>
            </w:r>
          </w:p>
        </w:tc>
      </w:tr>
    </w:tbl>
    <w:p w:rsidR="00E267C0" w:rsidRPr="007D392A" w:rsidRDefault="00E267C0" w:rsidP="00D67ADA">
      <w:pPr>
        <w:pStyle w:val="a8"/>
        <w:rPr>
          <w:rFonts w:ascii="Arial" w:hAnsi="Arial" w:cs="Arial"/>
          <w:b/>
          <w:bCs/>
          <w:sz w:val="24"/>
          <w:szCs w:val="24"/>
          <w:lang w:eastAsia="en-US"/>
        </w:rPr>
      </w:pPr>
    </w:p>
    <w:p w:rsidR="00E267C0" w:rsidRPr="007D392A" w:rsidRDefault="00E267C0" w:rsidP="00D67ADA">
      <w:pPr>
        <w:autoSpaceDE w:val="0"/>
        <w:autoSpaceDN w:val="0"/>
        <w:adjustRightInd w:val="0"/>
        <w:spacing w:after="0" w:line="240" w:lineRule="auto"/>
        <w:jc w:val="center"/>
        <w:outlineLvl w:val="0"/>
        <w:rPr>
          <w:rFonts w:ascii="Arial" w:hAnsi="Arial" w:cs="Arial"/>
          <w:b/>
          <w:bCs/>
          <w:sz w:val="24"/>
          <w:szCs w:val="24"/>
        </w:rPr>
      </w:pPr>
    </w:p>
    <w:p w:rsidR="00E267C0" w:rsidRPr="007D392A" w:rsidRDefault="00E267C0" w:rsidP="00D67ADA">
      <w:pPr>
        <w:autoSpaceDE w:val="0"/>
        <w:autoSpaceDN w:val="0"/>
        <w:adjustRightInd w:val="0"/>
        <w:spacing w:after="0" w:line="240" w:lineRule="auto"/>
        <w:jc w:val="center"/>
        <w:outlineLvl w:val="0"/>
        <w:rPr>
          <w:rFonts w:ascii="Arial" w:hAnsi="Arial" w:cs="Arial"/>
          <w:b/>
          <w:bCs/>
          <w:sz w:val="24"/>
          <w:szCs w:val="24"/>
        </w:rPr>
      </w:pPr>
      <w:r w:rsidRPr="007D392A">
        <w:rPr>
          <w:rFonts w:ascii="Arial" w:hAnsi="Arial" w:cs="Arial"/>
          <w:b/>
          <w:bCs/>
          <w:sz w:val="24"/>
          <w:szCs w:val="24"/>
        </w:rPr>
        <w:t>2. Основные разделы подпрограммы</w:t>
      </w:r>
    </w:p>
    <w:p w:rsidR="00E267C0" w:rsidRPr="007D392A" w:rsidRDefault="00E267C0" w:rsidP="00D67ADA">
      <w:pPr>
        <w:autoSpaceDE w:val="0"/>
        <w:autoSpaceDN w:val="0"/>
        <w:adjustRightInd w:val="0"/>
        <w:spacing w:after="0" w:line="240" w:lineRule="auto"/>
        <w:ind w:firstLine="567"/>
        <w:jc w:val="center"/>
        <w:rPr>
          <w:rFonts w:ascii="Arial" w:hAnsi="Arial" w:cs="Arial"/>
          <w:b/>
          <w:bCs/>
          <w:sz w:val="24"/>
          <w:szCs w:val="24"/>
        </w:rPr>
      </w:pPr>
      <w:r w:rsidRPr="007D392A">
        <w:rPr>
          <w:rFonts w:ascii="Arial" w:hAnsi="Arial" w:cs="Arial"/>
          <w:b/>
          <w:bCs/>
          <w:sz w:val="24"/>
          <w:szCs w:val="24"/>
        </w:rPr>
        <w:t>2.1. Постановка проблемы и обоснование необходимости разработки</w:t>
      </w:r>
      <w:r w:rsidRPr="007D392A">
        <w:rPr>
          <w:rFonts w:ascii="Arial" w:hAnsi="Arial" w:cs="Arial"/>
          <w:b/>
          <w:sz w:val="24"/>
          <w:szCs w:val="24"/>
        </w:rPr>
        <w:t xml:space="preserve"> п</w:t>
      </w:r>
      <w:r w:rsidRPr="007D392A">
        <w:rPr>
          <w:rFonts w:ascii="Arial" w:hAnsi="Arial" w:cs="Arial"/>
          <w:b/>
          <w:bCs/>
          <w:sz w:val="24"/>
          <w:szCs w:val="24"/>
        </w:rPr>
        <w:t>одпрограммы</w:t>
      </w: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rPr>
      </w:pPr>
      <w:r w:rsidRPr="007D392A">
        <w:rPr>
          <w:rFonts w:ascii="Arial" w:hAnsi="Arial" w:cs="Arial"/>
          <w:sz w:val="24"/>
          <w:szCs w:val="24"/>
        </w:rPr>
        <w:t>Подпрограмма направлена на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p w:rsidR="00E267C0" w:rsidRPr="007D392A" w:rsidRDefault="00E267C0" w:rsidP="00D67ADA">
      <w:pPr>
        <w:autoSpaceDE w:val="0"/>
        <w:autoSpaceDN w:val="0"/>
        <w:adjustRightInd w:val="0"/>
        <w:spacing w:after="0" w:line="240" w:lineRule="auto"/>
        <w:ind w:firstLine="567"/>
        <w:jc w:val="center"/>
        <w:rPr>
          <w:rFonts w:ascii="Arial" w:hAnsi="Arial" w:cs="Arial"/>
          <w:b/>
          <w:sz w:val="24"/>
          <w:szCs w:val="24"/>
        </w:rPr>
      </w:pPr>
      <w:r w:rsidRPr="007D392A">
        <w:rPr>
          <w:rFonts w:ascii="Arial" w:hAnsi="Arial" w:cs="Arial"/>
          <w:b/>
          <w:sz w:val="24"/>
          <w:szCs w:val="24"/>
        </w:rPr>
        <w:t>2.1.1. Сохранение и развитие традиционной народной культуры, поддержка творческих инициатив населения</w:t>
      </w: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rPr>
      </w:pPr>
      <w:r w:rsidRPr="007D392A">
        <w:rPr>
          <w:rFonts w:ascii="Arial" w:hAnsi="Arial" w:cs="Arial"/>
          <w:sz w:val="24"/>
          <w:szCs w:val="24"/>
        </w:rPr>
        <w:t xml:space="preserve">Культурная деятельность района проводится МБУК «ЦКС Большемуртинского района», в состав которого входит 6 филиала. Основным показателем результативности работы клубных учреждений культуры является количество потребителей муниципальных услуг. </w:t>
      </w: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rPr>
      </w:pPr>
      <w:r w:rsidRPr="007D392A">
        <w:rPr>
          <w:rFonts w:ascii="Arial" w:hAnsi="Arial" w:cs="Arial"/>
          <w:sz w:val="24"/>
          <w:szCs w:val="24"/>
        </w:rPr>
        <w:t xml:space="preserve">Доля населения, участвующего в платных  культурно-досуговых мероприятиях, составляет 148%. Число участников клубных формирований -2428 человека. Четыре коллектива любительского художественного творчества имеют почетное звание «народный». </w:t>
      </w: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rPr>
      </w:pPr>
      <w:r w:rsidRPr="007D392A">
        <w:rPr>
          <w:rFonts w:ascii="Arial" w:hAnsi="Arial" w:cs="Arial"/>
          <w:sz w:val="24"/>
          <w:szCs w:val="24"/>
        </w:rPr>
        <w:t xml:space="preserve">Наряду с созданием условий для обеспечения поселений муниципальными услугами по организации досуга населения учреждениями культуры оказывается поддержка развитию народной культуры. Весомыми составляющими основной деятельности является развитие творческих способностей взрослого и детского населения через работу клубных формирований различной направленности, участие коллективов художественной самодеятельности в фестивалях и других мероприятиях художественно-творческого характера. </w:t>
      </w:r>
    </w:p>
    <w:p w:rsidR="00E267C0" w:rsidRPr="007D392A" w:rsidRDefault="00E267C0" w:rsidP="00D67ADA">
      <w:pPr>
        <w:autoSpaceDE w:val="0"/>
        <w:autoSpaceDN w:val="0"/>
        <w:adjustRightInd w:val="0"/>
        <w:spacing w:after="0" w:line="240" w:lineRule="auto"/>
        <w:ind w:firstLine="426"/>
        <w:jc w:val="both"/>
        <w:rPr>
          <w:rFonts w:ascii="Arial" w:hAnsi="Arial" w:cs="Arial"/>
          <w:sz w:val="24"/>
          <w:szCs w:val="24"/>
        </w:rPr>
      </w:pPr>
      <w:r w:rsidRPr="007D392A">
        <w:rPr>
          <w:rFonts w:ascii="Arial" w:hAnsi="Arial" w:cs="Arial"/>
          <w:sz w:val="24"/>
          <w:szCs w:val="24"/>
        </w:rPr>
        <w:t>Вместе с тем в деятельности учреждений культуры и искусства существует ряд проблем, требующих планомерного решения:                                                                                                                    оснащение учреждений культуры современным цифровым и компьютерным оборудованием, усиление работы с молодежной аудиторией.</w:t>
      </w:r>
    </w:p>
    <w:p w:rsidR="00E267C0" w:rsidRPr="007D392A" w:rsidRDefault="00E267C0" w:rsidP="00D67ADA">
      <w:pPr>
        <w:autoSpaceDE w:val="0"/>
        <w:autoSpaceDN w:val="0"/>
        <w:adjustRightInd w:val="0"/>
        <w:spacing w:after="0" w:line="240" w:lineRule="auto"/>
        <w:ind w:firstLine="426"/>
        <w:jc w:val="both"/>
        <w:rPr>
          <w:rFonts w:ascii="Arial" w:hAnsi="Arial" w:cs="Arial"/>
          <w:sz w:val="24"/>
          <w:szCs w:val="24"/>
        </w:rPr>
      </w:pPr>
      <w:r w:rsidRPr="007D392A">
        <w:rPr>
          <w:rFonts w:ascii="Arial" w:hAnsi="Arial" w:cs="Arial"/>
          <w:sz w:val="24"/>
          <w:szCs w:val="24"/>
        </w:rPr>
        <w:t>Главные акценты переносятся с задач сохранения ранее накопленного культурного наследия на задачи его дальнейшего развития путем сбора и паспортизации объектов нематериального культурного наследия.</w:t>
      </w: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rPr>
      </w:pPr>
      <w:r w:rsidRPr="007D392A">
        <w:rPr>
          <w:rFonts w:ascii="Arial" w:hAnsi="Arial" w:cs="Arial"/>
          <w:sz w:val="24"/>
          <w:szCs w:val="24"/>
        </w:rPr>
        <w:lastRenderedPageBreak/>
        <w:t>Необходимо сосредоточить усилия на обеспечении равного доступа населения к услугам учреждений культурно-досугового типа, повышении просветительской роли учреждений.</w:t>
      </w: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rPr>
      </w:pPr>
    </w:p>
    <w:p w:rsidR="00E267C0" w:rsidRPr="007D392A" w:rsidRDefault="00E267C0" w:rsidP="00D67ADA">
      <w:pPr>
        <w:autoSpaceDE w:val="0"/>
        <w:autoSpaceDN w:val="0"/>
        <w:adjustRightInd w:val="0"/>
        <w:spacing w:after="0" w:line="240" w:lineRule="auto"/>
        <w:ind w:firstLine="567"/>
        <w:jc w:val="center"/>
        <w:rPr>
          <w:rFonts w:ascii="Arial" w:hAnsi="Arial" w:cs="Arial"/>
          <w:b/>
          <w:sz w:val="24"/>
          <w:szCs w:val="24"/>
        </w:rPr>
      </w:pPr>
      <w:r w:rsidRPr="007D392A">
        <w:rPr>
          <w:rFonts w:ascii="Arial" w:hAnsi="Arial" w:cs="Arial"/>
          <w:b/>
          <w:sz w:val="24"/>
          <w:szCs w:val="24"/>
        </w:rPr>
        <w:t>2.1.2. Обеспечение качества условий предоставления образовательных услуг учреждением дополнительного образования детей в сфере культуры</w:t>
      </w:r>
    </w:p>
    <w:p w:rsidR="00E267C0" w:rsidRPr="007D392A" w:rsidRDefault="00E267C0" w:rsidP="00D67ADA">
      <w:pPr>
        <w:autoSpaceDE w:val="0"/>
        <w:autoSpaceDN w:val="0"/>
        <w:adjustRightInd w:val="0"/>
        <w:spacing w:after="0" w:line="240" w:lineRule="auto"/>
        <w:ind w:firstLine="426"/>
        <w:jc w:val="both"/>
        <w:rPr>
          <w:rFonts w:ascii="Arial" w:hAnsi="Arial" w:cs="Arial"/>
          <w:sz w:val="24"/>
          <w:szCs w:val="24"/>
        </w:rPr>
      </w:pPr>
      <w:r w:rsidRPr="007D392A">
        <w:rPr>
          <w:rFonts w:ascii="Arial" w:hAnsi="Arial" w:cs="Arial"/>
          <w:sz w:val="24"/>
          <w:szCs w:val="24"/>
        </w:rPr>
        <w:t>Одним из центров просветительской деятельности в сфере культуры является</w:t>
      </w:r>
      <w:r w:rsidRPr="007D392A">
        <w:rPr>
          <w:rFonts w:ascii="Arial" w:hAnsi="Arial" w:cs="Arial"/>
          <w:b/>
          <w:bCs/>
          <w:i/>
          <w:iCs/>
          <w:sz w:val="24"/>
          <w:szCs w:val="24"/>
        </w:rPr>
        <w:t xml:space="preserve"> </w:t>
      </w:r>
      <w:r w:rsidRPr="007D392A">
        <w:rPr>
          <w:rFonts w:ascii="Arial" w:hAnsi="Arial" w:cs="Arial"/>
          <w:bCs/>
          <w:iCs/>
          <w:sz w:val="24"/>
          <w:szCs w:val="24"/>
        </w:rPr>
        <w:t>МБУДО «Большемуртинская ДШИ» (далее – ДШИ)</w:t>
      </w:r>
      <w:r w:rsidRPr="007D392A">
        <w:rPr>
          <w:rFonts w:ascii="Arial" w:hAnsi="Arial" w:cs="Arial"/>
          <w:sz w:val="24"/>
          <w:szCs w:val="24"/>
        </w:rPr>
        <w:t xml:space="preserve">, которая с 2012г. носит имя М.И.Спиридонова, основателя детской музыкальной школы в Большемуртинском районе. В школе обучается 162 человека от 7 до 18 лет по дополнительным общеразвивающим и дополнительным предпрофессиональным программам. Основными целями работы школы являются выявление одаренных детей в раннем возрасте, создание условий для их художественного образования и эстетического воспитания, приобретение ими знаний, умений, навыков в сфере выбранного вида искусств, опыта творческой деятельности и осуществление их подготовки к получению профессионального образования в сфере искусств. </w:t>
      </w:r>
    </w:p>
    <w:p w:rsidR="00E267C0" w:rsidRPr="007D392A" w:rsidRDefault="00E267C0" w:rsidP="00D67ADA">
      <w:pPr>
        <w:autoSpaceDE w:val="0"/>
        <w:autoSpaceDN w:val="0"/>
        <w:adjustRightInd w:val="0"/>
        <w:spacing w:after="0" w:line="240" w:lineRule="auto"/>
        <w:ind w:firstLine="426"/>
        <w:jc w:val="both"/>
        <w:rPr>
          <w:rFonts w:ascii="Arial" w:hAnsi="Arial" w:cs="Arial"/>
          <w:sz w:val="24"/>
          <w:szCs w:val="24"/>
        </w:rPr>
      </w:pPr>
      <w:r w:rsidRPr="007D392A">
        <w:rPr>
          <w:rFonts w:ascii="Arial" w:hAnsi="Arial" w:cs="Arial"/>
          <w:sz w:val="24"/>
          <w:szCs w:val="24"/>
        </w:rPr>
        <w:t>Для достижения своих уставных целей школа осуществляет основные виды деятельности: образовательную, творческую. Связь теоретического обучения и практической деятельности проявляется в активном участии обучающихся в конкурсах и фестивалях различного уровня. Доля детей, ставших победителями и призерами в мероприятиях различного уровня, составляет 9 %. Ежегодно в рамках образовательной деятельности ДШИ проводит не менее 54 мероприятий с увеличением количества зрителей и участников, вовлеченных в мероприятия, на 1% в год. Группа профессиональной ориентации ДШИ составит 20 % от общего контингента учащихся.</w:t>
      </w:r>
    </w:p>
    <w:p w:rsidR="00E267C0" w:rsidRPr="007D392A" w:rsidRDefault="00E267C0" w:rsidP="00D67ADA">
      <w:pPr>
        <w:autoSpaceDE w:val="0"/>
        <w:autoSpaceDN w:val="0"/>
        <w:adjustRightInd w:val="0"/>
        <w:spacing w:after="0" w:line="240" w:lineRule="auto"/>
        <w:ind w:firstLine="426"/>
        <w:jc w:val="both"/>
        <w:rPr>
          <w:rFonts w:ascii="Arial" w:hAnsi="Arial" w:cs="Arial"/>
          <w:sz w:val="24"/>
          <w:szCs w:val="24"/>
        </w:rPr>
      </w:pPr>
      <w:r w:rsidRPr="007D392A">
        <w:rPr>
          <w:rFonts w:ascii="Arial" w:hAnsi="Arial" w:cs="Arial"/>
          <w:sz w:val="24"/>
          <w:szCs w:val="24"/>
        </w:rPr>
        <w:t>Для сохранения и увеличения охвата детей услугами дополнительного образования необходимо обеспечить в комплексе все условия предоставления услуг дополнительного образования, соответствующие установленным требованиям, постоянное обновление творческого потенциала посредством выявления и поддержки юных дарований.</w:t>
      </w:r>
    </w:p>
    <w:p w:rsidR="00E267C0" w:rsidRPr="007D392A" w:rsidRDefault="00E267C0" w:rsidP="00D67ADA">
      <w:pPr>
        <w:autoSpaceDE w:val="0"/>
        <w:autoSpaceDN w:val="0"/>
        <w:adjustRightInd w:val="0"/>
        <w:spacing w:after="0" w:line="240" w:lineRule="auto"/>
        <w:ind w:firstLine="709"/>
        <w:jc w:val="both"/>
        <w:rPr>
          <w:rFonts w:ascii="Arial" w:hAnsi="Arial" w:cs="Arial"/>
          <w:bCs/>
          <w:sz w:val="24"/>
          <w:szCs w:val="24"/>
        </w:rPr>
      </w:pPr>
      <w:r w:rsidRPr="007D392A">
        <w:rPr>
          <w:rFonts w:ascii="Arial" w:hAnsi="Arial" w:cs="Arial"/>
          <w:bCs/>
          <w:sz w:val="24"/>
          <w:szCs w:val="24"/>
        </w:rPr>
        <w:t>Оценка результатов реализации подпрограммы осуществляется на основе использования показателей, сформированных с учетом специфики деятельности культурно-досуговых учреждений клубного типа и дополнительного образования в области культуры, показателей Плана мероприятий («дорожной карты») «Изменения в отраслях социальной сферы культуры Красноярского края», утвержденного распоряжением Губернатора Красноярского края от 25.02.2013 №58-рг.</w:t>
      </w:r>
    </w:p>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 xml:space="preserve"> </w:t>
      </w:r>
    </w:p>
    <w:p w:rsidR="00E267C0" w:rsidRPr="007D392A" w:rsidRDefault="00E267C0" w:rsidP="00D67ADA">
      <w:pPr>
        <w:autoSpaceDE w:val="0"/>
        <w:autoSpaceDN w:val="0"/>
        <w:adjustRightInd w:val="0"/>
        <w:spacing w:after="0" w:line="240" w:lineRule="auto"/>
        <w:jc w:val="both"/>
        <w:rPr>
          <w:rFonts w:ascii="Arial" w:hAnsi="Arial" w:cs="Arial"/>
          <w:b/>
          <w:sz w:val="24"/>
          <w:szCs w:val="24"/>
        </w:rPr>
      </w:pPr>
      <w:r w:rsidRPr="007D392A">
        <w:rPr>
          <w:rFonts w:ascii="Arial" w:hAnsi="Arial" w:cs="Arial"/>
          <w:b/>
          <w:sz w:val="24"/>
          <w:szCs w:val="24"/>
        </w:rPr>
        <w:t xml:space="preserve">2.2. Основная цель, задачи, этапы и сроки выполнения подпрограммы, </w:t>
      </w:r>
    </w:p>
    <w:p w:rsidR="00E267C0" w:rsidRPr="007D392A" w:rsidRDefault="00E267C0" w:rsidP="00D67ADA">
      <w:pPr>
        <w:pStyle w:val="a8"/>
        <w:jc w:val="center"/>
        <w:rPr>
          <w:rFonts w:ascii="Arial" w:hAnsi="Arial" w:cs="Arial"/>
          <w:b/>
          <w:sz w:val="24"/>
          <w:szCs w:val="24"/>
        </w:rPr>
      </w:pPr>
      <w:r w:rsidRPr="007D392A">
        <w:rPr>
          <w:rFonts w:ascii="Arial" w:hAnsi="Arial" w:cs="Arial"/>
          <w:b/>
          <w:sz w:val="24"/>
          <w:szCs w:val="24"/>
        </w:rPr>
        <w:t>целевые индикаторы</w:t>
      </w:r>
    </w:p>
    <w:p w:rsidR="00E267C0" w:rsidRPr="007D392A" w:rsidRDefault="00E267C0" w:rsidP="00D67ADA">
      <w:pPr>
        <w:pStyle w:val="a8"/>
        <w:jc w:val="center"/>
        <w:rPr>
          <w:rFonts w:ascii="Arial" w:hAnsi="Arial" w:cs="Arial"/>
          <w:b/>
          <w:sz w:val="24"/>
          <w:szCs w:val="24"/>
          <w:u w:val="single"/>
        </w:rPr>
      </w:pPr>
    </w:p>
    <w:p w:rsidR="00E267C0" w:rsidRPr="007D392A" w:rsidRDefault="00E267C0" w:rsidP="00D67ADA">
      <w:pPr>
        <w:pStyle w:val="a8"/>
        <w:ind w:firstLine="426"/>
        <w:jc w:val="both"/>
        <w:rPr>
          <w:rFonts w:ascii="Arial" w:hAnsi="Arial" w:cs="Arial"/>
          <w:sz w:val="24"/>
          <w:szCs w:val="24"/>
        </w:rPr>
      </w:pPr>
      <w:r w:rsidRPr="007D392A">
        <w:rPr>
          <w:rFonts w:ascii="Arial" w:hAnsi="Arial" w:cs="Arial"/>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определено  сохранение культурного и исторического наследия района.</w:t>
      </w:r>
    </w:p>
    <w:p w:rsidR="00E267C0" w:rsidRPr="007D392A" w:rsidRDefault="00E267C0" w:rsidP="00D67ADA">
      <w:pPr>
        <w:pStyle w:val="a8"/>
        <w:ind w:firstLine="426"/>
        <w:jc w:val="both"/>
        <w:rPr>
          <w:rFonts w:ascii="Arial" w:hAnsi="Arial" w:cs="Arial"/>
          <w:sz w:val="24"/>
          <w:szCs w:val="24"/>
        </w:rPr>
      </w:pPr>
      <w:r w:rsidRPr="007D392A">
        <w:rPr>
          <w:rFonts w:ascii="Arial" w:hAnsi="Arial" w:cs="Arial"/>
          <w:sz w:val="24"/>
          <w:szCs w:val="24"/>
        </w:rPr>
        <w:t xml:space="preserve">Для достижения указанной цели предусматривается решение следующих задач: </w:t>
      </w:r>
    </w:p>
    <w:p w:rsidR="00E267C0" w:rsidRPr="007D392A" w:rsidRDefault="00E267C0" w:rsidP="00D67ADA">
      <w:pPr>
        <w:pStyle w:val="a8"/>
        <w:jc w:val="both"/>
        <w:rPr>
          <w:rFonts w:ascii="Arial" w:hAnsi="Arial" w:cs="Arial"/>
          <w:sz w:val="24"/>
          <w:szCs w:val="24"/>
        </w:rPr>
      </w:pPr>
      <w:r w:rsidRPr="007D392A">
        <w:rPr>
          <w:rFonts w:ascii="Arial" w:hAnsi="Arial" w:cs="Arial"/>
          <w:sz w:val="24"/>
          <w:szCs w:val="24"/>
        </w:rPr>
        <w:t xml:space="preserve"> сохранение и развитие народной культуры, поддержка творческих инициатив населения;</w:t>
      </w:r>
    </w:p>
    <w:p w:rsidR="00E267C0" w:rsidRPr="007D392A" w:rsidRDefault="00E267C0" w:rsidP="00D67ADA">
      <w:pPr>
        <w:pStyle w:val="a8"/>
        <w:ind w:firstLine="426"/>
        <w:jc w:val="both"/>
        <w:rPr>
          <w:rFonts w:ascii="Arial" w:hAnsi="Arial" w:cs="Arial"/>
          <w:sz w:val="24"/>
          <w:szCs w:val="24"/>
        </w:rPr>
      </w:pPr>
      <w:r w:rsidRPr="007D392A">
        <w:rPr>
          <w:rFonts w:ascii="Arial" w:hAnsi="Arial" w:cs="Arial"/>
          <w:sz w:val="24"/>
          <w:szCs w:val="24"/>
        </w:rPr>
        <w:t>обеспечение качества условий предоставления образовательных услуг учреждением дополнительного образования детей в сфере культуры.</w:t>
      </w:r>
    </w:p>
    <w:p w:rsidR="00E267C0" w:rsidRPr="007D392A" w:rsidRDefault="00E267C0" w:rsidP="00D67ADA">
      <w:pPr>
        <w:pStyle w:val="a8"/>
        <w:jc w:val="both"/>
        <w:rPr>
          <w:rFonts w:ascii="Arial" w:hAnsi="Arial" w:cs="Arial"/>
          <w:sz w:val="24"/>
          <w:szCs w:val="24"/>
        </w:rPr>
      </w:pPr>
      <w:r w:rsidRPr="007D392A">
        <w:rPr>
          <w:rFonts w:ascii="Arial" w:hAnsi="Arial" w:cs="Arial"/>
          <w:sz w:val="24"/>
          <w:szCs w:val="24"/>
        </w:rPr>
        <w:t>Целевые индикаторы приведены в приложении № 1 к подпрограмме.</w:t>
      </w:r>
    </w:p>
    <w:p w:rsidR="00E267C0" w:rsidRPr="007D392A" w:rsidRDefault="00E267C0" w:rsidP="00D67ADA">
      <w:pPr>
        <w:pStyle w:val="a8"/>
        <w:jc w:val="both"/>
        <w:rPr>
          <w:rFonts w:ascii="Arial" w:hAnsi="Arial" w:cs="Arial"/>
          <w:sz w:val="24"/>
          <w:szCs w:val="24"/>
        </w:rPr>
      </w:pPr>
    </w:p>
    <w:p w:rsidR="00E267C0" w:rsidRPr="007D392A" w:rsidRDefault="00E267C0" w:rsidP="00D67ADA">
      <w:pPr>
        <w:pStyle w:val="a8"/>
        <w:jc w:val="center"/>
        <w:rPr>
          <w:rFonts w:ascii="Arial" w:hAnsi="Arial" w:cs="Arial"/>
          <w:b/>
          <w:sz w:val="24"/>
          <w:szCs w:val="24"/>
        </w:rPr>
      </w:pPr>
      <w:r w:rsidRPr="007D392A">
        <w:rPr>
          <w:rFonts w:ascii="Arial" w:hAnsi="Arial" w:cs="Arial"/>
          <w:b/>
          <w:sz w:val="24"/>
          <w:szCs w:val="24"/>
        </w:rPr>
        <w:t>2.3. Механизм реализации подпрограммы</w:t>
      </w:r>
    </w:p>
    <w:p w:rsidR="00E267C0" w:rsidRPr="007D392A" w:rsidRDefault="00E267C0" w:rsidP="00D67ADA">
      <w:pPr>
        <w:pStyle w:val="a8"/>
        <w:jc w:val="center"/>
        <w:rPr>
          <w:rFonts w:ascii="Arial" w:hAnsi="Arial" w:cs="Arial"/>
          <w:b/>
          <w:sz w:val="24"/>
          <w:szCs w:val="24"/>
        </w:rPr>
      </w:pPr>
    </w:p>
    <w:p w:rsidR="00E267C0" w:rsidRPr="007D392A" w:rsidRDefault="00E267C0" w:rsidP="00D67ADA">
      <w:pPr>
        <w:pStyle w:val="a8"/>
        <w:ind w:firstLine="426"/>
        <w:jc w:val="both"/>
        <w:rPr>
          <w:rFonts w:ascii="Arial" w:hAnsi="Arial" w:cs="Arial"/>
          <w:sz w:val="24"/>
          <w:szCs w:val="24"/>
        </w:rPr>
      </w:pPr>
      <w:r w:rsidRPr="007D392A">
        <w:rPr>
          <w:rFonts w:ascii="Arial" w:hAnsi="Arial" w:cs="Arial"/>
          <w:sz w:val="24"/>
          <w:szCs w:val="24"/>
        </w:rPr>
        <w:t>Механизм реализации подпрограммы подчинен системному, поэтапному выполнению мероприятий подпрограммы.</w:t>
      </w:r>
    </w:p>
    <w:p w:rsidR="00E267C0" w:rsidRPr="007D392A" w:rsidRDefault="00E267C0" w:rsidP="00D67ADA">
      <w:pPr>
        <w:pStyle w:val="a8"/>
        <w:ind w:firstLine="426"/>
        <w:jc w:val="both"/>
        <w:rPr>
          <w:rFonts w:ascii="Arial" w:hAnsi="Arial" w:cs="Arial"/>
          <w:sz w:val="24"/>
          <w:szCs w:val="24"/>
        </w:rPr>
      </w:pPr>
      <w:r w:rsidRPr="007D392A">
        <w:rPr>
          <w:rFonts w:ascii="Arial" w:hAnsi="Arial" w:cs="Arial"/>
          <w:sz w:val="24"/>
          <w:szCs w:val="24"/>
        </w:rPr>
        <w:lastRenderedPageBreak/>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E267C0" w:rsidRPr="007D392A" w:rsidRDefault="00E267C0" w:rsidP="00D67ADA">
      <w:pPr>
        <w:pStyle w:val="a8"/>
        <w:jc w:val="both"/>
        <w:rPr>
          <w:rFonts w:ascii="Arial" w:hAnsi="Arial" w:cs="Arial"/>
          <w:sz w:val="24"/>
          <w:szCs w:val="24"/>
        </w:rPr>
      </w:pPr>
    </w:p>
    <w:p w:rsidR="00E267C0" w:rsidRPr="007D392A" w:rsidRDefault="00E267C0" w:rsidP="00D67ADA">
      <w:pPr>
        <w:pStyle w:val="a8"/>
        <w:jc w:val="center"/>
        <w:rPr>
          <w:rFonts w:ascii="Arial" w:hAnsi="Arial" w:cs="Arial"/>
          <w:b/>
          <w:sz w:val="24"/>
          <w:szCs w:val="24"/>
        </w:rPr>
      </w:pPr>
      <w:r w:rsidRPr="007D392A">
        <w:rPr>
          <w:rFonts w:ascii="Arial" w:hAnsi="Arial" w:cs="Arial"/>
          <w:b/>
          <w:sz w:val="24"/>
          <w:szCs w:val="24"/>
        </w:rPr>
        <w:t xml:space="preserve">2.4. Управление подпрограммой и </w:t>
      </w:r>
      <w:proofErr w:type="gramStart"/>
      <w:r w:rsidRPr="007D392A">
        <w:rPr>
          <w:rFonts w:ascii="Arial" w:hAnsi="Arial" w:cs="Arial"/>
          <w:b/>
          <w:sz w:val="24"/>
          <w:szCs w:val="24"/>
        </w:rPr>
        <w:t>контроль за</w:t>
      </w:r>
      <w:proofErr w:type="gramEnd"/>
      <w:r w:rsidRPr="007D392A">
        <w:rPr>
          <w:rFonts w:ascii="Arial" w:hAnsi="Arial" w:cs="Arial"/>
          <w:b/>
          <w:sz w:val="24"/>
          <w:szCs w:val="24"/>
        </w:rPr>
        <w:t xml:space="preserve"> ходом  ее выполнения</w:t>
      </w:r>
    </w:p>
    <w:p w:rsidR="00E267C0" w:rsidRPr="007D392A" w:rsidRDefault="00E267C0" w:rsidP="00D67ADA">
      <w:pPr>
        <w:pStyle w:val="a8"/>
        <w:jc w:val="both"/>
        <w:rPr>
          <w:rFonts w:ascii="Arial" w:hAnsi="Arial" w:cs="Arial"/>
          <w:sz w:val="24"/>
          <w:szCs w:val="24"/>
        </w:rPr>
      </w:pPr>
    </w:p>
    <w:p w:rsidR="00E267C0" w:rsidRPr="007D392A" w:rsidRDefault="00E267C0" w:rsidP="00D67ADA">
      <w:pPr>
        <w:pStyle w:val="a8"/>
        <w:ind w:firstLine="426"/>
        <w:jc w:val="both"/>
        <w:rPr>
          <w:rFonts w:ascii="Arial" w:hAnsi="Arial" w:cs="Arial"/>
          <w:sz w:val="24"/>
          <w:szCs w:val="24"/>
        </w:rPr>
      </w:pPr>
      <w:r w:rsidRPr="007D392A">
        <w:rPr>
          <w:rFonts w:ascii="Arial" w:hAnsi="Arial" w:cs="Arial"/>
          <w:sz w:val="24"/>
          <w:szCs w:val="24"/>
        </w:rPr>
        <w:t xml:space="preserve">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 </w:t>
      </w:r>
    </w:p>
    <w:p w:rsidR="00E267C0" w:rsidRPr="007D392A" w:rsidRDefault="00E267C0" w:rsidP="00D67ADA">
      <w:pPr>
        <w:pStyle w:val="a8"/>
        <w:jc w:val="both"/>
        <w:rPr>
          <w:rFonts w:ascii="Arial" w:hAnsi="Arial" w:cs="Arial"/>
          <w:sz w:val="24"/>
          <w:szCs w:val="24"/>
        </w:rPr>
      </w:pPr>
      <w:r w:rsidRPr="007D392A">
        <w:rPr>
          <w:rFonts w:ascii="Arial" w:hAnsi="Arial" w:cs="Arial"/>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7D392A">
        <w:rPr>
          <w:rFonts w:ascii="Arial" w:hAnsi="Arial" w:cs="Arial"/>
          <w:sz w:val="24"/>
          <w:szCs w:val="24"/>
        </w:rPr>
        <w:t>предоставляют отчеты</w:t>
      </w:r>
      <w:proofErr w:type="gramEnd"/>
      <w:r w:rsidRPr="007D392A">
        <w:rPr>
          <w:rFonts w:ascii="Arial" w:hAnsi="Arial" w:cs="Arial"/>
          <w:sz w:val="24"/>
          <w:szCs w:val="24"/>
        </w:rPr>
        <w:t xml:space="preserve"> об исполнении мероприятий в отдел культуры и кино администрации Большемуртинского района ежеквартально, в срок до 30 числа месяца, следующего за отчетным периодом и ежегодно, в срок до 10 января, следующего за отчетным годом.</w:t>
      </w:r>
    </w:p>
    <w:p w:rsidR="00E267C0" w:rsidRPr="007D392A" w:rsidRDefault="00E267C0" w:rsidP="00D67ADA">
      <w:pPr>
        <w:pStyle w:val="a8"/>
        <w:jc w:val="both"/>
        <w:rPr>
          <w:rFonts w:ascii="Arial" w:hAnsi="Arial" w:cs="Arial"/>
          <w:sz w:val="24"/>
          <w:szCs w:val="24"/>
        </w:rPr>
      </w:pPr>
      <w:proofErr w:type="gramStart"/>
      <w:r w:rsidRPr="007D392A">
        <w:rPr>
          <w:rFonts w:ascii="Arial" w:hAnsi="Arial" w:cs="Arial"/>
          <w:sz w:val="24"/>
          <w:szCs w:val="24"/>
        </w:rPr>
        <w:t>Контроль за</w:t>
      </w:r>
      <w:proofErr w:type="gramEnd"/>
      <w:r w:rsidRPr="007D392A">
        <w:rPr>
          <w:rFonts w:ascii="Arial" w:hAnsi="Arial" w:cs="Arial"/>
          <w:sz w:val="24"/>
          <w:szCs w:val="24"/>
        </w:rPr>
        <w:t xml:space="preserve"> ходом реализации подпрограммы осуществляет администрация Большемуртинского района.</w:t>
      </w:r>
    </w:p>
    <w:p w:rsidR="00E267C0" w:rsidRPr="007D392A" w:rsidRDefault="00E267C0" w:rsidP="00D67ADA">
      <w:pPr>
        <w:pStyle w:val="a8"/>
        <w:jc w:val="both"/>
        <w:rPr>
          <w:rFonts w:ascii="Arial" w:hAnsi="Arial" w:cs="Arial"/>
          <w:sz w:val="24"/>
          <w:szCs w:val="24"/>
        </w:rPr>
      </w:pPr>
    </w:p>
    <w:p w:rsidR="00E267C0" w:rsidRPr="007D392A" w:rsidRDefault="00E267C0" w:rsidP="00D67ADA">
      <w:pPr>
        <w:pStyle w:val="a8"/>
        <w:jc w:val="center"/>
        <w:rPr>
          <w:rFonts w:ascii="Arial" w:hAnsi="Arial" w:cs="Arial"/>
          <w:b/>
          <w:sz w:val="24"/>
          <w:szCs w:val="24"/>
        </w:rPr>
      </w:pPr>
      <w:r w:rsidRPr="007D392A">
        <w:rPr>
          <w:rFonts w:ascii="Arial" w:hAnsi="Arial" w:cs="Arial"/>
          <w:b/>
          <w:sz w:val="24"/>
          <w:szCs w:val="24"/>
        </w:rPr>
        <w:t>2.5. Оценка социально-экономической эффективности</w:t>
      </w:r>
    </w:p>
    <w:p w:rsidR="00E267C0" w:rsidRPr="007D392A" w:rsidRDefault="00E267C0" w:rsidP="00D67ADA">
      <w:pPr>
        <w:pStyle w:val="a8"/>
        <w:jc w:val="both"/>
        <w:rPr>
          <w:rFonts w:ascii="Arial" w:hAnsi="Arial" w:cs="Arial"/>
          <w:sz w:val="24"/>
          <w:szCs w:val="24"/>
        </w:rPr>
      </w:pPr>
    </w:p>
    <w:p w:rsidR="00E267C0" w:rsidRPr="007D392A" w:rsidRDefault="00E267C0" w:rsidP="00D67ADA">
      <w:pPr>
        <w:pStyle w:val="a8"/>
        <w:ind w:firstLine="426"/>
        <w:jc w:val="both"/>
        <w:rPr>
          <w:rFonts w:ascii="Arial" w:hAnsi="Arial" w:cs="Arial"/>
          <w:sz w:val="24"/>
          <w:szCs w:val="24"/>
        </w:rPr>
      </w:pPr>
      <w:r w:rsidRPr="007D392A">
        <w:rPr>
          <w:rFonts w:ascii="Arial" w:hAnsi="Arial" w:cs="Arial"/>
          <w:sz w:val="24"/>
          <w:szCs w:val="24"/>
        </w:rPr>
        <w:t xml:space="preserve">Экономическая эффективность и результативность реализации подпрограммы зависит от степени достижения ожидаемого конечного  результата. </w:t>
      </w:r>
    </w:p>
    <w:p w:rsidR="00E267C0" w:rsidRPr="007D392A" w:rsidRDefault="00E267C0" w:rsidP="00D67ADA">
      <w:pPr>
        <w:pStyle w:val="a8"/>
        <w:ind w:firstLine="426"/>
        <w:jc w:val="both"/>
        <w:rPr>
          <w:rFonts w:ascii="Arial" w:hAnsi="Arial" w:cs="Arial"/>
          <w:sz w:val="24"/>
          <w:szCs w:val="24"/>
        </w:rPr>
      </w:pPr>
      <w:r w:rsidRPr="007D392A">
        <w:rPr>
          <w:rFonts w:ascii="Arial" w:hAnsi="Arial" w:cs="Arial"/>
          <w:sz w:val="24"/>
          <w:szCs w:val="24"/>
        </w:rPr>
        <w:t>Ожидаемые результаты подпрограммы:</w:t>
      </w:r>
    </w:p>
    <w:p w:rsidR="00E267C0" w:rsidRPr="007D392A" w:rsidRDefault="00E267C0" w:rsidP="00D67ADA">
      <w:pPr>
        <w:pStyle w:val="a8"/>
        <w:ind w:firstLine="284"/>
        <w:jc w:val="both"/>
        <w:rPr>
          <w:rFonts w:ascii="Arial" w:hAnsi="Arial" w:cs="Arial"/>
          <w:sz w:val="24"/>
          <w:szCs w:val="24"/>
        </w:rPr>
      </w:pPr>
      <w:r w:rsidRPr="007D392A">
        <w:rPr>
          <w:rFonts w:ascii="Arial" w:hAnsi="Arial" w:cs="Arial"/>
          <w:sz w:val="24"/>
          <w:szCs w:val="24"/>
        </w:rPr>
        <w:t>- число клубных формирований на 1тыс. чел населения составит 13 единиц;</w:t>
      </w:r>
    </w:p>
    <w:p w:rsidR="00E267C0" w:rsidRPr="007D392A" w:rsidRDefault="00E267C0" w:rsidP="00D67ADA">
      <w:pPr>
        <w:pStyle w:val="a8"/>
        <w:ind w:firstLine="284"/>
        <w:jc w:val="both"/>
        <w:rPr>
          <w:rFonts w:ascii="Arial" w:hAnsi="Arial" w:cs="Arial"/>
          <w:sz w:val="24"/>
          <w:szCs w:val="24"/>
        </w:rPr>
      </w:pPr>
      <w:r w:rsidRPr="007D392A">
        <w:rPr>
          <w:rFonts w:ascii="Arial" w:hAnsi="Arial" w:cs="Arial"/>
          <w:sz w:val="24"/>
          <w:szCs w:val="24"/>
        </w:rPr>
        <w:t>- число участников клубных формирований на 1тыс. чел населения 13 человек;</w:t>
      </w:r>
    </w:p>
    <w:p w:rsidR="00E267C0" w:rsidRPr="007D392A" w:rsidRDefault="00E267C0" w:rsidP="00D67ADA">
      <w:pPr>
        <w:pStyle w:val="a8"/>
        <w:ind w:firstLine="284"/>
        <w:jc w:val="both"/>
        <w:rPr>
          <w:rFonts w:ascii="Arial" w:hAnsi="Arial" w:cs="Arial"/>
          <w:sz w:val="24"/>
          <w:szCs w:val="24"/>
        </w:rPr>
      </w:pPr>
      <w:r w:rsidRPr="007D392A">
        <w:rPr>
          <w:rFonts w:ascii="Arial" w:hAnsi="Arial" w:cs="Arial"/>
          <w:sz w:val="24"/>
          <w:szCs w:val="24"/>
        </w:rPr>
        <w:t>- охват детского населения в возрасте от 7 до 18 лет обучением в ДШИ составит 12,5 %.</w:t>
      </w:r>
    </w:p>
    <w:p w:rsidR="00E267C0" w:rsidRPr="007D392A" w:rsidRDefault="00E267C0" w:rsidP="00D67ADA">
      <w:pPr>
        <w:pStyle w:val="a8"/>
        <w:ind w:firstLine="284"/>
        <w:jc w:val="both"/>
        <w:rPr>
          <w:rFonts w:ascii="Arial" w:hAnsi="Arial" w:cs="Arial"/>
          <w:sz w:val="24"/>
          <w:szCs w:val="24"/>
        </w:rPr>
      </w:pPr>
      <w:r w:rsidRPr="007D392A">
        <w:rPr>
          <w:rFonts w:ascii="Arial" w:hAnsi="Arial" w:cs="Arial"/>
          <w:sz w:val="24"/>
          <w:szCs w:val="24"/>
        </w:rPr>
        <w:t>- число участников клубных формирований для детей в возрасте до 14 лет включительно составит 1375 человек;</w:t>
      </w:r>
    </w:p>
    <w:p w:rsidR="00E267C0" w:rsidRPr="007D392A" w:rsidRDefault="00E267C0" w:rsidP="00D67ADA">
      <w:pPr>
        <w:pStyle w:val="a8"/>
        <w:ind w:firstLine="284"/>
        <w:jc w:val="both"/>
        <w:rPr>
          <w:rFonts w:ascii="Arial" w:hAnsi="Arial" w:cs="Arial"/>
          <w:sz w:val="24"/>
          <w:szCs w:val="24"/>
        </w:rPr>
      </w:pPr>
      <w:r w:rsidRPr="007D392A">
        <w:rPr>
          <w:rFonts w:ascii="Arial" w:hAnsi="Arial" w:cs="Arial"/>
          <w:sz w:val="24"/>
          <w:szCs w:val="24"/>
        </w:rPr>
        <w:t>- доля учащихся группы профессиональной ориентации (от общего контингента учащихся) ДШИ составит 20 %;</w:t>
      </w:r>
    </w:p>
    <w:p w:rsidR="00E267C0" w:rsidRPr="007D392A" w:rsidRDefault="00E267C0" w:rsidP="00D67ADA">
      <w:pPr>
        <w:pStyle w:val="a8"/>
        <w:ind w:firstLine="426"/>
        <w:jc w:val="both"/>
        <w:rPr>
          <w:rFonts w:ascii="Arial" w:hAnsi="Arial" w:cs="Arial"/>
          <w:sz w:val="24"/>
          <w:szCs w:val="24"/>
        </w:rPr>
      </w:pPr>
      <w:r w:rsidRPr="007D392A">
        <w:rPr>
          <w:rFonts w:ascii="Arial" w:hAnsi="Arial" w:cs="Arial"/>
          <w:sz w:val="24"/>
          <w:szCs w:val="24"/>
        </w:rPr>
        <w:t>Количество участников мероприятий за 2018 год составило 121258 человек.</w:t>
      </w:r>
    </w:p>
    <w:p w:rsidR="00E267C0" w:rsidRPr="007D392A" w:rsidRDefault="00E267C0" w:rsidP="00D67ADA">
      <w:pPr>
        <w:pStyle w:val="a8"/>
        <w:ind w:firstLine="426"/>
        <w:jc w:val="both"/>
        <w:rPr>
          <w:rFonts w:ascii="Arial" w:hAnsi="Arial" w:cs="Arial"/>
          <w:sz w:val="24"/>
          <w:szCs w:val="24"/>
        </w:rPr>
      </w:pPr>
      <w:r w:rsidRPr="007D392A">
        <w:rPr>
          <w:rFonts w:ascii="Arial" w:hAnsi="Arial" w:cs="Arial"/>
          <w:sz w:val="24"/>
          <w:szCs w:val="24"/>
        </w:rPr>
        <w:t xml:space="preserve">Реализация мероприятий подпрограммы будет способствовать формированию и развитию единого культурного пространства района, развитию исполнительских искусств, сохранению традиционной народной культуры, повышению качества и доступности культурно-досуговых услуг, уровня </w:t>
      </w:r>
      <w:proofErr w:type="gramStart"/>
      <w:r w:rsidRPr="007D392A">
        <w:rPr>
          <w:rFonts w:ascii="Arial" w:hAnsi="Arial" w:cs="Arial"/>
          <w:sz w:val="24"/>
          <w:szCs w:val="24"/>
        </w:rPr>
        <w:t>проведения культурно-просветительских мероприятий росту вовлеченности всех групп населения</w:t>
      </w:r>
      <w:proofErr w:type="gramEnd"/>
      <w:r w:rsidRPr="007D392A">
        <w:rPr>
          <w:rFonts w:ascii="Arial" w:hAnsi="Arial" w:cs="Arial"/>
          <w:sz w:val="24"/>
          <w:szCs w:val="24"/>
        </w:rPr>
        <w:t xml:space="preserve"> в творческую деятельность,  обеспечению качества условий предоставления образовательных услуг учреждением дополнительного образования детей в сфере культуры.</w:t>
      </w:r>
    </w:p>
    <w:p w:rsidR="00E267C0" w:rsidRPr="007D392A" w:rsidRDefault="00E267C0" w:rsidP="00D67ADA">
      <w:pPr>
        <w:pStyle w:val="a8"/>
        <w:jc w:val="both"/>
        <w:rPr>
          <w:rFonts w:ascii="Arial" w:hAnsi="Arial" w:cs="Arial"/>
          <w:sz w:val="24"/>
          <w:szCs w:val="24"/>
        </w:rPr>
      </w:pPr>
    </w:p>
    <w:p w:rsidR="00E267C0" w:rsidRPr="007D392A" w:rsidRDefault="00E267C0" w:rsidP="00D67ADA">
      <w:pPr>
        <w:pStyle w:val="a8"/>
        <w:jc w:val="center"/>
        <w:rPr>
          <w:rFonts w:ascii="Arial" w:hAnsi="Arial" w:cs="Arial"/>
          <w:b/>
          <w:sz w:val="24"/>
          <w:szCs w:val="24"/>
        </w:rPr>
      </w:pPr>
      <w:r w:rsidRPr="007D392A">
        <w:rPr>
          <w:rFonts w:ascii="Arial" w:hAnsi="Arial" w:cs="Arial"/>
          <w:b/>
          <w:sz w:val="24"/>
          <w:szCs w:val="24"/>
        </w:rPr>
        <w:t>2.6. Мероприятия подпрограммы</w:t>
      </w:r>
    </w:p>
    <w:p w:rsidR="00E267C0" w:rsidRPr="007D392A" w:rsidRDefault="00E267C0" w:rsidP="00D67ADA">
      <w:pPr>
        <w:pStyle w:val="a8"/>
        <w:jc w:val="both"/>
        <w:rPr>
          <w:rFonts w:ascii="Arial" w:hAnsi="Arial" w:cs="Arial"/>
          <w:sz w:val="24"/>
          <w:szCs w:val="24"/>
        </w:rPr>
      </w:pPr>
    </w:p>
    <w:p w:rsidR="00E267C0" w:rsidRPr="007D392A" w:rsidRDefault="00E267C0" w:rsidP="00D67ADA">
      <w:pPr>
        <w:pStyle w:val="a8"/>
        <w:ind w:firstLine="426"/>
        <w:jc w:val="both"/>
        <w:rPr>
          <w:rFonts w:ascii="Arial" w:hAnsi="Arial" w:cs="Arial"/>
          <w:sz w:val="24"/>
          <w:szCs w:val="24"/>
        </w:rPr>
      </w:pPr>
      <w:r w:rsidRPr="007D392A">
        <w:rPr>
          <w:rFonts w:ascii="Arial" w:hAnsi="Arial" w:cs="Arial"/>
          <w:sz w:val="24"/>
          <w:szCs w:val="24"/>
        </w:rPr>
        <w:t>Перечень мероприятий подпрограммы приведен в приложении № 2 к подпрограмме.</w:t>
      </w:r>
    </w:p>
    <w:p w:rsidR="00E267C0" w:rsidRPr="007D392A" w:rsidRDefault="00E267C0" w:rsidP="00D67ADA">
      <w:pPr>
        <w:pStyle w:val="a8"/>
        <w:jc w:val="both"/>
        <w:rPr>
          <w:rFonts w:ascii="Arial" w:hAnsi="Arial" w:cs="Arial"/>
          <w:sz w:val="24"/>
          <w:szCs w:val="24"/>
        </w:rPr>
      </w:pPr>
      <w:r w:rsidRPr="007D392A">
        <w:rPr>
          <w:rFonts w:ascii="Arial" w:hAnsi="Arial" w:cs="Arial"/>
          <w:sz w:val="24"/>
          <w:szCs w:val="24"/>
        </w:rPr>
        <w:t xml:space="preserve">   </w:t>
      </w:r>
    </w:p>
    <w:p w:rsidR="00E267C0" w:rsidRPr="007D392A" w:rsidRDefault="00E267C0" w:rsidP="00D67ADA">
      <w:pPr>
        <w:pStyle w:val="a8"/>
        <w:jc w:val="center"/>
        <w:rPr>
          <w:rFonts w:ascii="Arial" w:hAnsi="Arial" w:cs="Arial"/>
          <w:b/>
          <w:sz w:val="24"/>
          <w:szCs w:val="24"/>
        </w:rPr>
      </w:pPr>
      <w:r w:rsidRPr="007D392A">
        <w:rPr>
          <w:rFonts w:ascii="Arial" w:hAnsi="Arial" w:cs="Arial"/>
          <w:b/>
          <w:sz w:val="24"/>
          <w:szCs w:val="24"/>
        </w:rPr>
        <w:t xml:space="preserve">2.7. Обоснование </w:t>
      </w:r>
      <w:proofErr w:type="gramStart"/>
      <w:r w:rsidRPr="007D392A">
        <w:rPr>
          <w:rFonts w:ascii="Arial" w:hAnsi="Arial" w:cs="Arial"/>
          <w:b/>
          <w:sz w:val="24"/>
          <w:szCs w:val="24"/>
        </w:rPr>
        <w:t>финансовых</w:t>
      </w:r>
      <w:proofErr w:type="gramEnd"/>
      <w:r w:rsidRPr="007D392A">
        <w:rPr>
          <w:rFonts w:ascii="Arial" w:hAnsi="Arial" w:cs="Arial"/>
          <w:b/>
          <w:sz w:val="24"/>
          <w:szCs w:val="24"/>
        </w:rPr>
        <w:t>, материальных и трудовых</w:t>
      </w:r>
    </w:p>
    <w:p w:rsidR="00E267C0" w:rsidRPr="007D392A" w:rsidRDefault="00E267C0" w:rsidP="00D67ADA">
      <w:pPr>
        <w:pStyle w:val="a8"/>
        <w:jc w:val="center"/>
        <w:rPr>
          <w:rFonts w:ascii="Arial" w:hAnsi="Arial" w:cs="Arial"/>
          <w:b/>
          <w:sz w:val="24"/>
          <w:szCs w:val="24"/>
        </w:rPr>
      </w:pPr>
      <w:r w:rsidRPr="007D392A">
        <w:rPr>
          <w:rFonts w:ascii="Arial" w:hAnsi="Arial" w:cs="Arial"/>
          <w:b/>
          <w:sz w:val="24"/>
          <w:szCs w:val="24"/>
        </w:rPr>
        <w:t>затрат (ресурсное обеспечение подпрограммы) с указанием источников финансирования</w:t>
      </w:r>
    </w:p>
    <w:p w:rsidR="00E267C0" w:rsidRPr="007D392A" w:rsidRDefault="00E267C0" w:rsidP="00D67ADA">
      <w:pPr>
        <w:pStyle w:val="a8"/>
        <w:jc w:val="both"/>
        <w:rPr>
          <w:rFonts w:ascii="Arial" w:hAnsi="Arial" w:cs="Arial"/>
          <w:sz w:val="24"/>
          <w:szCs w:val="24"/>
        </w:rPr>
      </w:pPr>
    </w:p>
    <w:p w:rsidR="00CE5B4D" w:rsidRPr="007D392A" w:rsidRDefault="00E267C0" w:rsidP="00CE5B4D">
      <w:pPr>
        <w:autoSpaceDE w:val="0"/>
        <w:autoSpaceDN w:val="0"/>
        <w:adjustRightInd w:val="0"/>
        <w:spacing w:after="0" w:line="240" w:lineRule="auto"/>
        <w:outlineLvl w:val="0"/>
        <w:rPr>
          <w:rFonts w:ascii="Arial" w:hAnsi="Arial" w:cs="Arial"/>
          <w:sz w:val="24"/>
          <w:szCs w:val="24"/>
        </w:rPr>
      </w:pPr>
      <w:r w:rsidRPr="007D392A">
        <w:rPr>
          <w:rFonts w:ascii="Arial" w:hAnsi="Arial" w:cs="Arial"/>
          <w:sz w:val="24"/>
          <w:szCs w:val="24"/>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r w:rsidR="00CE5B4D" w:rsidRPr="007D392A">
        <w:rPr>
          <w:rFonts w:ascii="Arial" w:hAnsi="Arial" w:cs="Arial"/>
          <w:sz w:val="24"/>
          <w:szCs w:val="24"/>
        </w:rPr>
        <w:t xml:space="preserve"> </w:t>
      </w:r>
    </w:p>
    <w:p w:rsidR="00CE5B4D" w:rsidRPr="007D392A" w:rsidRDefault="00CE5B4D" w:rsidP="00CE5B4D">
      <w:pPr>
        <w:autoSpaceDE w:val="0"/>
        <w:autoSpaceDN w:val="0"/>
        <w:adjustRightInd w:val="0"/>
        <w:spacing w:after="0" w:line="240" w:lineRule="auto"/>
        <w:outlineLvl w:val="0"/>
        <w:rPr>
          <w:rFonts w:ascii="Arial" w:hAnsi="Arial" w:cs="Arial"/>
          <w:sz w:val="24"/>
          <w:szCs w:val="24"/>
        </w:rPr>
      </w:pPr>
      <w:r w:rsidRPr="007D392A">
        <w:rPr>
          <w:rFonts w:ascii="Arial" w:hAnsi="Arial" w:cs="Arial"/>
          <w:sz w:val="24"/>
          <w:szCs w:val="24"/>
        </w:rPr>
        <w:t>Общий объем финансирования – 194300,1 тыс. рублей, в том числе:</w:t>
      </w:r>
    </w:p>
    <w:p w:rsidR="00CE5B4D" w:rsidRPr="007D392A" w:rsidRDefault="00CE5B4D" w:rsidP="00CE5B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районного бюджета – 130691,1 тыс. рублей;</w:t>
      </w:r>
    </w:p>
    <w:p w:rsidR="00CE5B4D" w:rsidRPr="007D392A" w:rsidRDefault="00CE5B4D" w:rsidP="00CE5B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 xml:space="preserve">аевого бюджета – 32727,2 тыс. рублей; </w:t>
      </w:r>
    </w:p>
    <w:p w:rsidR="00CE5B4D" w:rsidRPr="007D392A" w:rsidRDefault="00CE5B4D" w:rsidP="00CE5B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lastRenderedPageBreak/>
        <w:t xml:space="preserve">за счет средств федерального бюджета – 239,0 тыс. рублей; </w:t>
      </w:r>
    </w:p>
    <w:p w:rsidR="00CE5B4D" w:rsidRPr="007D392A" w:rsidRDefault="00CE5B4D" w:rsidP="00CE5B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внебюджетных источников 266,6 тыс. рублей,</w:t>
      </w:r>
    </w:p>
    <w:p w:rsidR="00CE5B4D" w:rsidRPr="007D392A" w:rsidRDefault="00CE5B4D" w:rsidP="00CE5B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бюджетов поселений – 30376,2 тыс. рублей,</w:t>
      </w:r>
    </w:p>
    <w:p w:rsidR="00CE5B4D" w:rsidRPr="007D392A" w:rsidRDefault="00CE5B4D" w:rsidP="00CE5B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из них по годам:</w:t>
      </w:r>
    </w:p>
    <w:p w:rsidR="00CE5B4D" w:rsidRPr="007D392A" w:rsidRDefault="00CE5B4D" w:rsidP="00CE5B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2018 год – 45384,9 тыс. рублей, в том числе:</w:t>
      </w:r>
    </w:p>
    <w:p w:rsidR="00CE5B4D" w:rsidRPr="007D392A" w:rsidRDefault="00CE5B4D" w:rsidP="00CE5B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местного бюджета 26258,0 тыс. рублей;</w:t>
      </w:r>
    </w:p>
    <w:p w:rsidR="00CE5B4D" w:rsidRPr="007D392A" w:rsidRDefault="00CE5B4D" w:rsidP="00CE5B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18786,1 тыс. рублей;</w:t>
      </w:r>
    </w:p>
    <w:p w:rsidR="00CE5B4D" w:rsidRPr="007D392A" w:rsidRDefault="00CE5B4D" w:rsidP="00CE5B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федерального бюджета – 74,2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CE5B4D" w:rsidRPr="007D392A" w:rsidRDefault="00CE5B4D" w:rsidP="00CE5B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внебюджетных источников - 266,6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CE5B4D" w:rsidRPr="007D392A" w:rsidRDefault="00CE5B4D" w:rsidP="00CE5B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2019 год – 41567,0 тыс. рублей, в том числе:</w:t>
      </w:r>
    </w:p>
    <w:p w:rsidR="00CE5B4D" w:rsidRPr="007D392A" w:rsidRDefault="00CE5B4D" w:rsidP="00CE5B4D">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16437,4 тыс. рублей; </w:t>
      </w:r>
    </w:p>
    <w:p w:rsidR="00CE5B4D" w:rsidRPr="007D392A" w:rsidRDefault="00CE5B4D" w:rsidP="00CE5B4D">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13850,1 тыс. рублей;</w:t>
      </w:r>
    </w:p>
    <w:p w:rsidR="00CE5B4D" w:rsidRPr="007D392A" w:rsidRDefault="00CE5B4D" w:rsidP="00CE5B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федерального бюджета – 164,8 тыс. рублей;</w:t>
      </w:r>
    </w:p>
    <w:p w:rsidR="00CE5B4D" w:rsidRPr="007D392A" w:rsidRDefault="00CE5B4D" w:rsidP="00CE5B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бюджетов поселений – 11114,7 тыс. рублей,</w:t>
      </w:r>
    </w:p>
    <w:p w:rsidR="00CE5B4D" w:rsidRPr="007D392A" w:rsidRDefault="00CE5B4D" w:rsidP="00CE5B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2020 год – 35843,4 тыс. рублей, в том числе:</w:t>
      </w:r>
    </w:p>
    <w:p w:rsidR="00CE5B4D" w:rsidRPr="007D392A" w:rsidRDefault="00CE5B4D" w:rsidP="00CE5B4D">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29331,9 тыс. рублей; </w:t>
      </w:r>
    </w:p>
    <w:p w:rsidR="00CE5B4D" w:rsidRPr="007D392A" w:rsidRDefault="00CE5B4D" w:rsidP="00CE5B4D">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91 тыс. рублей;</w:t>
      </w:r>
    </w:p>
    <w:p w:rsidR="00CE5B4D" w:rsidRPr="007D392A" w:rsidRDefault="00CE5B4D" w:rsidP="00CE5B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бюджетов поселений – 6420,5 тыс. рублей,</w:t>
      </w:r>
    </w:p>
    <w:p w:rsidR="00CE5B4D" w:rsidRPr="007D392A" w:rsidRDefault="00CE5B4D" w:rsidP="00CE5B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2021 год – 35752,4 тыс. рублей, в том числе:</w:t>
      </w:r>
    </w:p>
    <w:p w:rsidR="00CE5B4D" w:rsidRPr="007D392A" w:rsidRDefault="00CE5B4D" w:rsidP="00CE5B4D">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29331,9 тыс. рублей; </w:t>
      </w:r>
    </w:p>
    <w:p w:rsidR="00CE5B4D" w:rsidRPr="007D392A" w:rsidRDefault="00CE5B4D" w:rsidP="00CE5B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бюджетов поселений – 6420,5 тыс. рублей,</w:t>
      </w:r>
    </w:p>
    <w:p w:rsidR="00CE5B4D" w:rsidRPr="007D392A" w:rsidRDefault="00CE5B4D" w:rsidP="00CE5B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2022 год - 35752,4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CE5B4D" w:rsidRPr="007D392A" w:rsidRDefault="00CE5B4D" w:rsidP="00CE5B4D">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29331,9 тыс. рублей; </w:t>
      </w:r>
    </w:p>
    <w:p w:rsidR="00E267C0" w:rsidRPr="007D392A" w:rsidRDefault="00CE5B4D" w:rsidP="00CE5B4D">
      <w:pPr>
        <w:spacing w:after="0" w:line="240" w:lineRule="auto"/>
        <w:ind w:left="-426" w:firstLine="710"/>
        <w:rPr>
          <w:rFonts w:ascii="Arial" w:hAnsi="Arial" w:cs="Arial"/>
          <w:sz w:val="24"/>
          <w:szCs w:val="24"/>
        </w:rPr>
      </w:pPr>
      <w:r w:rsidRPr="007D392A">
        <w:rPr>
          <w:rFonts w:ascii="Arial" w:hAnsi="Arial" w:cs="Arial"/>
          <w:sz w:val="24"/>
          <w:szCs w:val="24"/>
        </w:rPr>
        <w:t>за счет бюджетов поселений – 6420,5 тыс. рублей.</w:t>
      </w:r>
    </w:p>
    <w:p w:rsidR="00E267C0" w:rsidRPr="007D392A" w:rsidRDefault="00E267C0" w:rsidP="00516804">
      <w:pPr>
        <w:pStyle w:val="a8"/>
        <w:rPr>
          <w:rFonts w:ascii="Arial" w:hAnsi="Arial" w:cs="Arial"/>
          <w:sz w:val="28"/>
          <w:szCs w:val="28"/>
        </w:rPr>
        <w:sectPr w:rsidR="00E267C0" w:rsidRPr="007D392A" w:rsidSect="004802FB">
          <w:pgSz w:w="11905" w:h="16838"/>
          <w:pgMar w:top="284" w:right="851" w:bottom="567" w:left="1276" w:header="425" w:footer="720" w:gutter="0"/>
          <w:cols w:space="720"/>
          <w:noEndnote/>
          <w:docGrid w:linePitch="299"/>
        </w:sectPr>
      </w:pPr>
    </w:p>
    <w:p w:rsidR="00E267C0" w:rsidRPr="007D392A" w:rsidRDefault="00E267C0" w:rsidP="00D67ADA">
      <w:pPr>
        <w:pStyle w:val="a8"/>
        <w:ind w:left="11057"/>
        <w:jc w:val="both"/>
        <w:rPr>
          <w:rFonts w:ascii="Arial" w:hAnsi="Arial" w:cs="Arial"/>
          <w:sz w:val="24"/>
          <w:szCs w:val="24"/>
        </w:rPr>
      </w:pPr>
      <w:r w:rsidRPr="007D392A">
        <w:rPr>
          <w:rFonts w:ascii="Arial" w:hAnsi="Arial" w:cs="Arial"/>
          <w:sz w:val="24"/>
          <w:szCs w:val="24"/>
        </w:rPr>
        <w:lastRenderedPageBreak/>
        <w:t>Приложение №1</w:t>
      </w:r>
    </w:p>
    <w:p w:rsidR="00E267C0" w:rsidRPr="007D392A" w:rsidRDefault="00E267C0" w:rsidP="00D67ADA">
      <w:pPr>
        <w:autoSpaceDE w:val="0"/>
        <w:autoSpaceDN w:val="0"/>
        <w:adjustRightInd w:val="0"/>
        <w:spacing w:after="0" w:line="240" w:lineRule="auto"/>
        <w:ind w:left="11057" w:right="536"/>
        <w:jc w:val="both"/>
        <w:rPr>
          <w:rFonts w:ascii="Arial" w:hAnsi="Arial" w:cs="Arial"/>
          <w:sz w:val="24"/>
          <w:szCs w:val="24"/>
        </w:rPr>
      </w:pPr>
      <w:r w:rsidRPr="007D392A">
        <w:rPr>
          <w:rFonts w:ascii="Arial" w:hAnsi="Arial" w:cs="Arial"/>
          <w:sz w:val="24"/>
          <w:szCs w:val="24"/>
        </w:rPr>
        <w:t>к подпрограмме 1 «</w:t>
      </w:r>
      <w:r w:rsidR="00E53A15" w:rsidRPr="007D392A">
        <w:rPr>
          <w:rFonts w:ascii="Arial" w:hAnsi="Arial" w:cs="Arial"/>
          <w:sz w:val="24"/>
          <w:szCs w:val="24"/>
        </w:rPr>
        <w:t>Поддержка и</w:t>
      </w:r>
      <w:r w:rsidRPr="007D392A">
        <w:rPr>
          <w:rFonts w:ascii="Arial" w:hAnsi="Arial" w:cs="Arial"/>
          <w:sz w:val="24"/>
          <w:szCs w:val="24"/>
        </w:rPr>
        <w:t>скусств</w:t>
      </w:r>
      <w:r w:rsidR="00E53A15" w:rsidRPr="007D392A">
        <w:rPr>
          <w:rFonts w:ascii="Arial" w:hAnsi="Arial" w:cs="Arial"/>
          <w:sz w:val="24"/>
          <w:szCs w:val="24"/>
        </w:rPr>
        <w:t>а и народного</w:t>
      </w:r>
      <w:r w:rsidRPr="007D392A">
        <w:rPr>
          <w:rFonts w:ascii="Arial" w:hAnsi="Arial" w:cs="Arial"/>
          <w:sz w:val="24"/>
          <w:szCs w:val="24"/>
        </w:rPr>
        <w:t xml:space="preserve"> творчеств</w:t>
      </w:r>
      <w:r w:rsidR="00E53A15" w:rsidRPr="007D392A">
        <w:rPr>
          <w:rFonts w:ascii="Arial" w:hAnsi="Arial" w:cs="Arial"/>
          <w:sz w:val="24"/>
          <w:szCs w:val="24"/>
        </w:rPr>
        <w:t>а</w:t>
      </w:r>
      <w:r w:rsidRPr="007D392A">
        <w:rPr>
          <w:rFonts w:ascii="Arial" w:hAnsi="Arial" w:cs="Arial"/>
          <w:sz w:val="24"/>
          <w:szCs w:val="24"/>
        </w:rPr>
        <w:t>», реализуемой в рамках муниципальной  программы  «Развитие культуры  на территории Большемуртинского района»</w:t>
      </w:r>
    </w:p>
    <w:p w:rsidR="00E267C0" w:rsidRPr="007D392A" w:rsidRDefault="00E267C0" w:rsidP="00D67ADA">
      <w:pPr>
        <w:autoSpaceDE w:val="0"/>
        <w:autoSpaceDN w:val="0"/>
        <w:adjustRightInd w:val="0"/>
        <w:spacing w:after="0" w:line="240" w:lineRule="auto"/>
        <w:rPr>
          <w:rFonts w:ascii="Arial" w:hAnsi="Arial" w:cs="Arial"/>
          <w:sz w:val="24"/>
          <w:szCs w:val="24"/>
        </w:rPr>
      </w:pPr>
      <w:r w:rsidRPr="007D392A">
        <w:rPr>
          <w:rFonts w:ascii="Arial" w:hAnsi="Arial" w:cs="Arial"/>
          <w:sz w:val="24"/>
          <w:szCs w:val="24"/>
        </w:rPr>
        <w:t xml:space="preserve">                                                                                                                                 </w:t>
      </w:r>
    </w:p>
    <w:p w:rsidR="00E267C0" w:rsidRPr="007D392A" w:rsidRDefault="00E267C0" w:rsidP="00D67ADA">
      <w:pPr>
        <w:autoSpaceDE w:val="0"/>
        <w:autoSpaceDN w:val="0"/>
        <w:adjustRightInd w:val="0"/>
        <w:spacing w:after="0" w:line="240" w:lineRule="auto"/>
        <w:jc w:val="center"/>
        <w:outlineLvl w:val="0"/>
        <w:rPr>
          <w:rFonts w:ascii="Arial" w:hAnsi="Arial" w:cs="Arial"/>
          <w:sz w:val="24"/>
          <w:szCs w:val="24"/>
        </w:rPr>
      </w:pPr>
      <w:r w:rsidRPr="007D392A">
        <w:rPr>
          <w:rFonts w:ascii="Arial" w:hAnsi="Arial" w:cs="Arial"/>
          <w:sz w:val="24"/>
          <w:szCs w:val="24"/>
        </w:rPr>
        <w:t>Перечень целевых индикаторов подпрограммы 1 «Искусство и народное творчество»</w:t>
      </w:r>
    </w:p>
    <w:p w:rsidR="00E267C0" w:rsidRPr="007D392A" w:rsidRDefault="00E267C0" w:rsidP="00D67ADA">
      <w:pPr>
        <w:autoSpaceDE w:val="0"/>
        <w:autoSpaceDN w:val="0"/>
        <w:adjustRightInd w:val="0"/>
        <w:spacing w:after="0" w:line="240" w:lineRule="auto"/>
        <w:ind w:left="180"/>
        <w:jc w:val="center"/>
        <w:outlineLvl w:val="0"/>
        <w:rPr>
          <w:rFonts w:ascii="Arial" w:hAnsi="Arial" w:cs="Arial"/>
          <w:b/>
          <w:sz w:val="28"/>
          <w:szCs w:val="28"/>
        </w:rPr>
      </w:pPr>
    </w:p>
    <w:tbl>
      <w:tblPr>
        <w:tblW w:w="15047" w:type="dxa"/>
        <w:tblLayout w:type="fixed"/>
        <w:tblCellMar>
          <w:left w:w="70" w:type="dxa"/>
          <w:right w:w="70" w:type="dxa"/>
        </w:tblCellMar>
        <w:tblLook w:val="0000" w:firstRow="0" w:lastRow="0" w:firstColumn="0" w:lastColumn="0" w:noHBand="0" w:noVBand="0"/>
      </w:tblPr>
      <w:tblGrid>
        <w:gridCol w:w="810"/>
        <w:gridCol w:w="3513"/>
        <w:gridCol w:w="1417"/>
        <w:gridCol w:w="2077"/>
        <w:gridCol w:w="993"/>
        <w:gridCol w:w="1275"/>
        <w:gridCol w:w="1560"/>
        <w:gridCol w:w="1843"/>
        <w:gridCol w:w="1559"/>
      </w:tblGrid>
      <w:tr w:rsidR="00E53A15" w:rsidRPr="007D392A" w:rsidTr="00E53A15">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 xml:space="preserve">№  </w:t>
            </w:r>
            <w:r w:rsidRPr="007D392A">
              <w:rPr>
                <w:rFonts w:eastAsia="Times New Roman" w:cs="Arial"/>
                <w:sz w:val="24"/>
                <w:szCs w:val="24"/>
              </w:rPr>
              <w:br/>
            </w:r>
            <w:proofErr w:type="gramStart"/>
            <w:r w:rsidRPr="007D392A">
              <w:rPr>
                <w:rFonts w:eastAsia="Times New Roman" w:cs="Arial"/>
                <w:sz w:val="24"/>
                <w:szCs w:val="24"/>
              </w:rPr>
              <w:t>п</w:t>
            </w:r>
            <w:proofErr w:type="gramEnd"/>
            <w:r w:rsidRPr="007D392A">
              <w:rPr>
                <w:rFonts w:eastAsia="Times New Roman" w:cs="Arial"/>
                <w:sz w:val="24"/>
                <w:szCs w:val="24"/>
              </w:rPr>
              <w:t>/п</w:t>
            </w:r>
          </w:p>
        </w:tc>
        <w:tc>
          <w:tcPr>
            <w:tcW w:w="3513" w:type="dxa"/>
            <w:tcBorders>
              <w:top w:val="single" w:sz="6" w:space="0" w:color="auto"/>
              <w:left w:val="single" w:sz="6" w:space="0" w:color="auto"/>
              <w:bottom w:val="single" w:sz="6" w:space="0" w:color="auto"/>
              <w:right w:val="single" w:sz="6" w:space="0" w:color="auto"/>
            </w:tcBorders>
            <w:vAlign w:val="center"/>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 xml:space="preserve">Цель,    </w:t>
            </w:r>
            <w:r w:rsidRPr="007D392A">
              <w:rPr>
                <w:rFonts w:eastAsia="Times New Roman" w:cs="Arial"/>
                <w:sz w:val="24"/>
                <w:szCs w:val="24"/>
              </w:rPr>
              <w:br/>
              <w:t xml:space="preserve">целевые индикаторы </w:t>
            </w:r>
            <w:r w:rsidRPr="007D392A">
              <w:rPr>
                <w:rFonts w:eastAsia="Times New Roman" w:cs="Arial"/>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Единица</w:t>
            </w:r>
            <w:r w:rsidRPr="007D392A">
              <w:rPr>
                <w:rFonts w:eastAsia="Times New Roman" w:cs="Arial"/>
                <w:sz w:val="24"/>
                <w:szCs w:val="24"/>
              </w:rPr>
              <w:br/>
              <w:t>измерения</w:t>
            </w:r>
          </w:p>
        </w:tc>
        <w:tc>
          <w:tcPr>
            <w:tcW w:w="2077" w:type="dxa"/>
            <w:tcBorders>
              <w:top w:val="single" w:sz="6" w:space="0" w:color="auto"/>
              <w:left w:val="single" w:sz="6" w:space="0" w:color="auto"/>
              <w:bottom w:val="single" w:sz="6" w:space="0" w:color="auto"/>
              <w:right w:val="single" w:sz="6" w:space="0" w:color="auto"/>
            </w:tcBorders>
            <w:vAlign w:val="center"/>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 xml:space="preserve">Источник </w:t>
            </w:r>
            <w:r w:rsidRPr="007D392A">
              <w:rPr>
                <w:rFonts w:eastAsia="Times New Roman" w:cs="Arial"/>
                <w:sz w:val="24"/>
                <w:szCs w:val="24"/>
              </w:rPr>
              <w:br/>
              <w:t>информации</w:t>
            </w:r>
          </w:p>
        </w:tc>
        <w:tc>
          <w:tcPr>
            <w:tcW w:w="993" w:type="dxa"/>
            <w:tcBorders>
              <w:top w:val="single" w:sz="6" w:space="0" w:color="auto"/>
              <w:left w:val="single" w:sz="6" w:space="0" w:color="auto"/>
              <w:bottom w:val="single" w:sz="6" w:space="0" w:color="auto"/>
              <w:right w:val="single" w:sz="6" w:space="0" w:color="auto"/>
            </w:tcBorders>
            <w:vAlign w:val="center"/>
          </w:tcPr>
          <w:p w:rsidR="00E53A15" w:rsidRPr="007D392A" w:rsidRDefault="00E53A15" w:rsidP="00E53A15">
            <w:pPr>
              <w:pStyle w:val="ConsPlusNormal"/>
              <w:widowControl/>
              <w:ind w:firstLine="0"/>
              <w:jc w:val="center"/>
              <w:rPr>
                <w:rFonts w:eastAsia="Times New Roman" w:cs="Arial"/>
                <w:sz w:val="23"/>
                <w:szCs w:val="23"/>
              </w:rPr>
            </w:pPr>
            <w:r w:rsidRPr="007D392A">
              <w:rPr>
                <w:rFonts w:eastAsia="Times New Roman" w:cs="Arial"/>
                <w:sz w:val="23"/>
                <w:szCs w:val="23"/>
              </w:rPr>
              <w:t>Отчетный финансовый год</w:t>
            </w:r>
          </w:p>
          <w:p w:rsidR="00E53A15" w:rsidRPr="007D392A" w:rsidRDefault="00E53A15" w:rsidP="00E53A15">
            <w:pPr>
              <w:pStyle w:val="ConsPlusNormal"/>
              <w:widowControl/>
              <w:ind w:firstLine="0"/>
              <w:jc w:val="center"/>
              <w:rPr>
                <w:rFonts w:eastAsia="Times New Roman" w:cs="Arial"/>
                <w:sz w:val="24"/>
                <w:szCs w:val="24"/>
              </w:rPr>
            </w:pPr>
            <w:r w:rsidRPr="007D392A">
              <w:rPr>
                <w:rFonts w:eastAsia="Times New Roman" w:cs="Arial"/>
                <w:sz w:val="24"/>
                <w:szCs w:val="24"/>
              </w:rPr>
              <w:t>2018</w:t>
            </w:r>
          </w:p>
        </w:tc>
        <w:tc>
          <w:tcPr>
            <w:tcW w:w="1275" w:type="dxa"/>
            <w:tcBorders>
              <w:top w:val="single" w:sz="6" w:space="0" w:color="auto"/>
              <w:left w:val="single" w:sz="6" w:space="0" w:color="auto"/>
              <w:bottom w:val="single" w:sz="6" w:space="0" w:color="auto"/>
              <w:right w:val="single" w:sz="6" w:space="0" w:color="auto"/>
            </w:tcBorders>
            <w:vAlign w:val="center"/>
          </w:tcPr>
          <w:p w:rsidR="00E53A15" w:rsidRPr="007D392A" w:rsidRDefault="00E53A15" w:rsidP="00E53A15">
            <w:pPr>
              <w:pStyle w:val="ConsPlusNormal"/>
              <w:widowControl/>
              <w:ind w:firstLine="0"/>
              <w:jc w:val="center"/>
              <w:rPr>
                <w:rFonts w:eastAsia="Times New Roman" w:cs="Arial"/>
                <w:sz w:val="24"/>
                <w:szCs w:val="24"/>
              </w:rPr>
            </w:pPr>
            <w:r w:rsidRPr="007D392A">
              <w:rPr>
                <w:rFonts w:eastAsia="Times New Roman" w:cs="Arial"/>
                <w:sz w:val="24"/>
                <w:szCs w:val="24"/>
              </w:rPr>
              <w:t>Текущий финансовый год</w:t>
            </w:r>
          </w:p>
          <w:p w:rsidR="00E53A15" w:rsidRPr="007D392A" w:rsidRDefault="00E53A15" w:rsidP="00E53A15">
            <w:pPr>
              <w:pStyle w:val="ConsPlusNormal"/>
              <w:widowControl/>
              <w:ind w:firstLine="0"/>
              <w:jc w:val="center"/>
              <w:rPr>
                <w:rFonts w:eastAsia="Times New Roman" w:cs="Arial"/>
                <w:sz w:val="24"/>
                <w:szCs w:val="24"/>
              </w:rPr>
            </w:pPr>
            <w:r w:rsidRPr="007D392A">
              <w:rPr>
                <w:rFonts w:eastAsia="Times New Roman" w:cs="Arial"/>
                <w:sz w:val="24"/>
                <w:szCs w:val="24"/>
              </w:rPr>
              <w:t>2019</w:t>
            </w:r>
          </w:p>
        </w:tc>
        <w:tc>
          <w:tcPr>
            <w:tcW w:w="1560" w:type="dxa"/>
            <w:tcBorders>
              <w:top w:val="single" w:sz="6" w:space="0" w:color="auto"/>
              <w:left w:val="single" w:sz="6" w:space="0" w:color="auto"/>
              <w:bottom w:val="single" w:sz="6" w:space="0" w:color="auto"/>
              <w:right w:val="single" w:sz="6" w:space="0" w:color="auto"/>
            </w:tcBorders>
            <w:vAlign w:val="center"/>
          </w:tcPr>
          <w:p w:rsidR="00E53A15" w:rsidRPr="007D392A" w:rsidRDefault="00E53A15" w:rsidP="00E53A15">
            <w:pPr>
              <w:pStyle w:val="ConsPlusNormal"/>
              <w:widowControl/>
              <w:ind w:firstLine="0"/>
              <w:jc w:val="center"/>
              <w:rPr>
                <w:rFonts w:eastAsia="Times New Roman" w:cs="Arial"/>
                <w:sz w:val="24"/>
                <w:szCs w:val="24"/>
              </w:rPr>
            </w:pPr>
            <w:r w:rsidRPr="007D392A">
              <w:rPr>
                <w:rFonts w:eastAsia="Times New Roman" w:cs="Arial"/>
                <w:sz w:val="24"/>
                <w:szCs w:val="24"/>
              </w:rPr>
              <w:t>Очередной финансовый год</w:t>
            </w:r>
          </w:p>
          <w:p w:rsidR="00E53A15" w:rsidRPr="007D392A" w:rsidRDefault="00E53A15" w:rsidP="00E53A15">
            <w:pPr>
              <w:pStyle w:val="ConsPlusNormal"/>
              <w:widowControl/>
              <w:ind w:firstLine="0"/>
              <w:jc w:val="center"/>
              <w:rPr>
                <w:rFonts w:eastAsia="Times New Roman" w:cs="Arial"/>
                <w:sz w:val="24"/>
                <w:szCs w:val="24"/>
              </w:rPr>
            </w:pPr>
            <w:r w:rsidRPr="007D392A">
              <w:rPr>
                <w:rFonts w:eastAsia="Times New Roman" w:cs="Arial"/>
                <w:sz w:val="24"/>
                <w:szCs w:val="24"/>
              </w:rPr>
              <w:t>2020</w:t>
            </w:r>
          </w:p>
        </w:tc>
        <w:tc>
          <w:tcPr>
            <w:tcW w:w="1843" w:type="dxa"/>
            <w:tcBorders>
              <w:top w:val="single" w:sz="6" w:space="0" w:color="auto"/>
              <w:left w:val="single" w:sz="6" w:space="0" w:color="auto"/>
              <w:bottom w:val="single" w:sz="6" w:space="0" w:color="auto"/>
              <w:right w:val="single" w:sz="4" w:space="0" w:color="auto"/>
            </w:tcBorders>
            <w:vAlign w:val="center"/>
          </w:tcPr>
          <w:p w:rsidR="00E53A15" w:rsidRPr="007D392A" w:rsidRDefault="00E53A15" w:rsidP="00E53A15">
            <w:pPr>
              <w:pStyle w:val="ConsPlusNormal"/>
              <w:widowControl/>
              <w:ind w:firstLine="0"/>
              <w:jc w:val="center"/>
              <w:rPr>
                <w:rFonts w:eastAsia="Times New Roman" w:cs="Arial"/>
                <w:sz w:val="24"/>
                <w:szCs w:val="24"/>
              </w:rPr>
            </w:pPr>
            <w:r w:rsidRPr="007D392A">
              <w:rPr>
                <w:rFonts w:eastAsia="Times New Roman" w:cs="Arial"/>
                <w:sz w:val="24"/>
                <w:szCs w:val="24"/>
              </w:rPr>
              <w:t>Первый  год планового периода</w:t>
            </w:r>
          </w:p>
          <w:p w:rsidR="00E53A15" w:rsidRPr="007D392A" w:rsidRDefault="00E53A15" w:rsidP="00E53A15">
            <w:pPr>
              <w:pStyle w:val="ConsPlusNormal"/>
              <w:widowControl/>
              <w:ind w:firstLine="0"/>
              <w:jc w:val="center"/>
              <w:rPr>
                <w:rFonts w:eastAsia="Times New Roman" w:cs="Arial"/>
                <w:sz w:val="24"/>
                <w:szCs w:val="24"/>
              </w:rPr>
            </w:pPr>
            <w:r w:rsidRPr="007D392A">
              <w:rPr>
                <w:rFonts w:eastAsia="Times New Roman" w:cs="Arial"/>
                <w:sz w:val="24"/>
                <w:szCs w:val="24"/>
              </w:rPr>
              <w:t>2021</w:t>
            </w:r>
          </w:p>
        </w:tc>
        <w:tc>
          <w:tcPr>
            <w:tcW w:w="1559" w:type="dxa"/>
            <w:tcBorders>
              <w:top w:val="single" w:sz="6" w:space="0" w:color="auto"/>
              <w:left w:val="single" w:sz="4" w:space="0" w:color="auto"/>
              <w:bottom w:val="single" w:sz="6" w:space="0" w:color="auto"/>
              <w:right w:val="single" w:sz="6" w:space="0" w:color="auto"/>
            </w:tcBorders>
          </w:tcPr>
          <w:p w:rsidR="00E53A15" w:rsidRPr="007D392A" w:rsidRDefault="00E53A15" w:rsidP="00E53A15">
            <w:pPr>
              <w:pStyle w:val="ConsPlusNormal"/>
              <w:widowControl/>
              <w:ind w:firstLine="0"/>
              <w:jc w:val="center"/>
              <w:rPr>
                <w:rFonts w:eastAsia="Times New Roman" w:cs="Arial"/>
                <w:sz w:val="24"/>
                <w:szCs w:val="24"/>
              </w:rPr>
            </w:pPr>
            <w:r w:rsidRPr="007D392A">
              <w:rPr>
                <w:rFonts w:eastAsia="Times New Roman" w:cs="Arial"/>
                <w:sz w:val="24"/>
                <w:szCs w:val="24"/>
              </w:rPr>
              <w:t>Второй год планового периода</w:t>
            </w:r>
          </w:p>
          <w:p w:rsidR="00E53A15" w:rsidRPr="007D392A" w:rsidRDefault="00E53A15" w:rsidP="00E53A15">
            <w:pPr>
              <w:pStyle w:val="ConsPlusNormal"/>
              <w:widowControl/>
              <w:ind w:firstLine="0"/>
              <w:jc w:val="center"/>
              <w:rPr>
                <w:rFonts w:eastAsia="Times New Roman" w:cs="Arial"/>
                <w:sz w:val="24"/>
                <w:szCs w:val="24"/>
              </w:rPr>
            </w:pPr>
            <w:r w:rsidRPr="007D392A">
              <w:rPr>
                <w:rFonts w:eastAsia="Times New Roman" w:cs="Arial"/>
                <w:sz w:val="24"/>
                <w:szCs w:val="24"/>
              </w:rPr>
              <w:t xml:space="preserve">2022 </w:t>
            </w:r>
          </w:p>
        </w:tc>
      </w:tr>
      <w:tr w:rsidR="00E53A15" w:rsidRPr="007D392A" w:rsidTr="00E53A15">
        <w:trPr>
          <w:cantSplit/>
          <w:trHeight w:val="240"/>
        </w:trPr>
        <w:tc>
          <w:tcPr>
            <w:tcW w:w="810"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rPr>
                <w:rFonts w:eastAsia="Times New Roman" w:cs="Arial"/>
                <w:b/>
                <w:bCs/>
                <w:sz w:val="24"/>
                <w:szCs w:val="24"/>
              </w:rPr>
            </w:pPr>
          </w:p>
        </w:tc>
        <w:tc>
          <w:tcPr>
            <w:tcW w:w="14237" w:type="dxa"/>
            <w:gridSpan w:val="8"/>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jc w:val="center"/>
              <w:rPr>
                <w:rFonts w:eastAsia="Times New Roman" w:cs="Arial"/>
                <w:b/>
                <w:bCs/>
                <w:sz w:val="24"/>
                <w:szCs w:val="24"/>
              </w:rPr>
            </w:pPr>
            <w:r w:rsidRPr="007D392A">
              <w:rPr>
                <w:rFonts w:eastAsia="Times New Roman" w:cs="Arial"/>
                <w:b/>
                <w:bCs/>
                <w:sz w:val="24"/>
                <w:szCs w:val="24"/>
              </w:rPr>
              <w:t>Цель: Формирование и развитие единого культурного пространства  района</w:t>
            </w:r>
          </w:p>
          <w:p w:rsidR="00E53A15" w:rsidRPr="007D392A" w:rsidRDefault="00E53A15" w:rsidP="00D67ADA">
            <w:pPr>
              <w:pStyle w:val="ConsPlusNormal"/>
              <w:widowControl/>
              <w:ind w:firstLine="0"/>
              <w:jc w:val="center"/>
              <w:rPr>
                <w:rFonts w:eastAsia="Times New Roman" w:cs="Arial"/>
                <w:b/>
                <w:bCs/>
                <w:sz w:val="24"/>
                <w:szCs w:val="24"/>
              </w:rPr>
            </w:pPr>
            <w:r w:rsidRPr="007D392A">
              <w:rPr>
                <w:rFonts w:eastAsia="Times New Roman" w:cs="Arial"/>
                <w:b/>
                <w:bCs/>
                <w:sz w:val="24"/>
                <w:szCs w:val="24"/>
              </w:rPr>
              <w:t>Задача: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E53A15" w:rsidRPr="007D392A" w:rsidTr="00E53A15">
        <w:trPr>
          <w:cantSplit/>
          <w:trHeight w:val="701"/>
        </w:trPr>
        <w:tc>
          <w:tcPr>
            <w:tcW w:w="810"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rPr>
                <w:rFonts w:eastAsia="Times New Roman" w:cs="Arial"/>
                <w:bCs/>
                <w:sz w:val="24"/>
                <w:szCs w:val="24"/>
              </w:rPr>
            </w:pPr>
            <w:r w:rsidRPr="007D392A">
              <w:rPr>
                <w:rFonts w:eastAsia="Times New Roman" w:cs="Arial"/>
                <w:bCs/>
                <w:sz w:val="24"/>
                <w:szCs w:val="24"/>
              </w:rPr>
              <w:t>1</w:t>
            </w:r>
          </w:p>
        </w:tc>
        <w:tc>
          <w:tcPr>
            <w:tcW w:w="3513"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rPr>
                <w:rFonts w:eastAsia="Times New Roman" w:cs="Arial"/>
                <w:bCs/>
                <w:sz w:val="24"/>
                <w:szCs w:val="24"/>
              </w:rPr>
            </w:pPr>
            <w:r w:rsidRPr="007D392A">
              <w:rPr>
                <w:rFonts w:eastAsia="Times New Roman" w:cs="Arial"/>
                <w:sz w:val="24"/>
                <w:szCs w:val="24"/>
              </w:rPr>
              <w:t>Количество участников мероприятий</w:t>
            </w:r>
          </w:p>
        </w:tc>
        <w:tc>
          <w:tcPr>
            <w:tcW w:w="1417"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rPr>
                <w:rFonts w:eastAsia="Times New Roman" w:cs="Arial"/>
                <w:sz w:val="24"/>
                <w:szCs w:val="24"/>
              </w:rPr>
            </w:pPr>
            <w:r w:rsidRPr="007D392A">
              <w:rPr>
                <w:rFonts w:eastAsia="Times New Roman" w:cs="Arial"/>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rPr>
                <w:rFonts w:eastAsia="Times New Roman" w:cs="Arial"/>
                <w:sz w:val="24"/>
                <w:szCs w:val="24"/>
              </w:rPr>
            </w:pPr>
            <w:r w:rsidRPr="007D392A">
              <w:rPr>
                <w:rFonts w:eastAsia="Times New Roman" w:cs="Arial"/>
                <w:sz w:val="24"/>
                <w:szCs w:val="24"/>
              </w:rPr>
              <w:t>7-НК</w:t>
            </w:r>
          </w:p>
          <w:p w:rsidR="00E53A15" w:rsidRPr="007D392A" w:rsidRDefault="00E53A15" w:rsidP="00D67ADA">
            <w:pPr>
              <w:pStyle w:val="ConsPlusNormal"/>
              <w:widowControl/>
              <w:ind w:firstLine="0"/>
              <w:rPr>
                <w:rFonts w:eastAsia="Times New Roman" w:cs="Arial"/>
                <w:sz w:val="24"/>
                <w:szCs w:val="24"/>
              </w:rPr>
            </w:pPr>
            <w:r w:rsidRPr="007D392A">
              <w:rPr>
                <w:rFonts w:eastAsia="Times New Roman" w:cs="Arial"/>
                <w:sz w:val="24"/>
                <w:szCs w:val="24"/>
              </w:rPr>
              <w:t>ежегодная статистическая отчетность</w:t>
            </w:r>
          </w:p>
        </w:tc>
        <w:tc>
          <w:tcPr>
            <w:tcW w:w="993"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125000</w:t>
            </w:r>
          </w:p>
        </w:tc>
        <w:tc>
          <w:tcPr>
            <w:tcW w:w="1275"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125000</w:t>
            </w:r>
          </w:p>
        </w:tc>
        <w:tc>
          <w:tcPr>
            <w:tcW w:w="1560"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121432</w:t>
            </w:r>
          </w:p>
        </w:tc>
        <w:tc>
          <w:tcPr>
            <w:tcW w:w="1843" w:type="dxa"/>
            <w:tcBorders>
              <w:top w:val="single" w:sz="6" w:space="0" w:color="auto"/>
              <w:left w:val="single" w:sz="6" w:space="0" w:color="auto"/>
              <w:bottom w:val="single" w:sz="6" w:space="0" w:color="auto"/>
              <w:right w:val="single" w:sz="4" w:space="0" w:color="auto"/>
            </w:tcBorders>
          </w:tcPr>
          <w:p w:rsidR="00E53A15" w:rsidRPr="007D392A" w:rsidRDefault="00E53A15" w:rsidP="00D67ADA">
            <w:pPr>
              <w:spacing w:after="0" w:line="240" w:lineRule="auto"/>
              <w:jc w:val="center"/>
              <w:rPr>
                <w:rFonts w:ascii="Arial" w:hAnsi="Arial" w:cs="Arial"/>
              </w:rPr>
            </w:pPr>
            <w:r w:rsidRPr="007D392A">
              <w:rPr>
                <w:rFonts w:ascii="Arial" w:hAnsi="Arial" w:cs="Arial"/>
                <w:sz w:val="24"/>
                <w:szCs w:val="24"/>
              </w:rPr>
              <w:t>125258</w:t>
            </w:r>
          </w:p>
        </w:tc>
        <w:tc>
          <w:tcPr>
            <w:tcW w:w="1559" w:type="dxa"/>
            <w:tcBorders>
              <w:top w:val="single" w:sz="6" w:space="0" w:color="auto"/>
              <w:left w:val="single" w:sz="4" w:space="0" w:color="auto"/>
              <w:bottom w:val="single" w:sz="6" w:space="0" w:color="auto"/>
              <w:right w:val="single" w:sz="6" w:space="0" w:color="auto"/>
            </w:tcBorders>
          </w:tcPr>
          <w:p w:rsidR="00E53A15" w:rsidRPr="007D392A" w:rsidRDefault="00E53A15" w:rsidP="00D67ADA">
            <w:pPr>
              <w:spacing w:after="0" w:line="240" w:lineRule="auto"/>
              <w:jc w:val="center"/>
              <w:rPr>
                <w:rFonts w:ascii="Arial" w:hAnsi="Arial" w:cs="Arial"/>
              </w:rPr>
            </w:pPr>
            <w:r w:rsidRPr="007D392A">
              <w:rPr>
                <w:rFonts w:ascii="Arial" w:hAnsi="Arial" w:cs="Arial"/>
                <w:sz w:val="24"/>
                <w:szCs w:val="24"/>
              </w:rPr>
              <w:t>121170</w:t>
            </w:r>
          </w:p>
        </w:tc>
      </w:tr>
      <w:tr w:rsidR="00E53A15" w:rsidRPr="007D392A" w:rsidTr="00E53A15">
        <w:trPr>
          <w:cantSplit/>
          <w:trHeight w:val="240"/>
        </w:trPr>
        <w:tc>
          <w:tcPr>
            <w:tcW w:w="810"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rPr>
                <w:rFonts w:eastAsia="Times New Roman" w:cs="Arial"/>
                <w:bCs/>
                <w:sz w:val="24"/>
                <w:szCs w:val="24"/>
              </w:rPr>
            </w:pPr>
            <w:r w:rsidRPr="007D392A">
              <w:rPr>
                <w:rFonts w:eastAsia="Times New Roman" w:cs="Arial"/>
                <w:bCs/>
                <w:sz w:val="24"/>
                <w:szCs w:val="24"/>
              </w:rPr>
              <w:t>2</w:t>
            </w:r>
          </w:p>
        </w:tc>
        <w:tc>
          <w:tcPr>
            <w:tcW w:w="3513"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rPr>
                <w:rFonts w:eastAsia="Times New Roman" w:cs="Arial"/>
                <w:sz w:val="24"/>
                <w:szCs w:val="24"/>
              </w:rPr>
            </w:pPr>
            <w:r w:rsidRPr="007D392A">
              <w:rPr>
                <w:rFonts w:eastAsia="Times New Roman" w:cs="Arial"/>
                <w:sz w:val="24"/>
                <w:szCs w:val="24"/>
              </w:rPr>
              <w:t>Количество участников клубных формирований</w:t>
            </w:r>
          </w:p>
        </w:tc>
        <w:tc>
          <w:tcPr>
            <w:tcW w:w="1417"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rPr>
                <w:rFonts w:eastAsia="Times New Roman" w:cs="Arial"/>
                <w:sz w:val="24"/>
                <w:szCs w:val="24"/>
              </w:rPr>
            </w:pPr>
            <w:r w:rsidRPr="007D392A">
              <w:rPr>
                <w:rFonts w:eastAsia="Times New Roman" w:cs="Arial"/>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rPr>
                <w:rFonts w:eastAsia="Times New Roman" w:cs="Arial"/>
                <w:sz w:val="24"/>
                <w:szCs w:val="24"/>
              </w:rPr>
            </w:pPr>
            <w:r w:rsidRPr="007D392A">
              <w:rPr>
                <w:rFonts w:eastAsia="Times New Roman" w:cs="Arial"/>
                <w:sz w:val="24"/>
                <w:szCs w:val="24"/>
              </w:rPr>
              <w:t>7-НК</w:t>
            </w:r>
          </w:p>
          <w:p w:rsidR="00E53A15" w:rsidRPr="007D392A" w:rsidRDefault="00E53A15" w:rsidP="00D67ADA">
            <w:pPr>
              <w:pStyle w:val="ConsPlusNormal"/>
              <w:widowControl/>
              <w:ind w:firstLine="0"/>
              <w:rPr>
                <w:rFonts w:eastAsia="Times New Roman" w:cs="Arial"/>
                <w:sz w:val="24"/>
                <w:szCs w:val="24"/>
              </w:rPr>
            </w:pPr>
            <w:r w:rsidRPr="007D392A">
              <w:rPr>
                <w:rFonts w:eastAsia="Times New Roman" w:cs="Arial"/>
                <w:sz w:val="24"/>
                <w:szCs w:val="24"/>
              </w:rPr>
              <w:t>ежегодная статистическая отчетность</w:t>
            </w:r>
          </w:p>
        </w:tc>
        <w:tc>
          <w:tcPr>
            <w:tcW w:w="993"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2570</w:t>
            </w:r>
          </w:p>
        </w:tc>
        <w:tc>
          <w:tcPr>
            <w:tcW w:w="1275"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2570</w:t>
            </w:r>
          </w:p>
        </w:tc>
        <w:tc>
          <w:tcPr>
            <w:tcW w:w="1560"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2422</w:t>
            </w:r>
          </w:p>
        </w:tc>
        <w:tc>
          <w:tcPr>
            <w:tcW w:w="1843" w:type="dxa"/>
            <w:tcBorders>
              <w:top w:val="single" w:sz="6" w:space="0" w:color="auto"/>
              <w:left w:val="single" w:sz="6" w:space="0" w:color="auto"/>
              <w:bottom w:val="single" w:sz="6" w:space="0" w:color="auto"/>
              <w:right w:val="single" w:sz="4" w:space="0" w:color="auto"/>
            </w:tcBorders>
          </w:tcPr>
          <w:p w:rsidR="00E53A15" w:rsidRPr="007D392A" w:rsidRDefault="00E53A15" w:rsidP="00D67ADA">
            <w:pPr>
              <w:spacing w:after="0" w:line="240" w:lineRule="auto"/>
              <w:jc w:val="center"/>
              <w:rPr>
                <w:rFonts w:ascii="Arial" w:hAnsi="Arial" w:cs="Arial"/>
              </w:rPr>
            </w:pPr>
            <w:r w:rsidRPr="007D392A">
              <w:rPr>
                <w:rFonts w:ascii="Arial" w:hAnsi="Arial" w:cs="Arial"/>
                <w:sz w:val="24"/>
                <w:szCs w:val="24"/>
              </w:rPr>
              <w:t>2428</w:t>
            </w:r>
          </w:p>
        </w:tc>
        <w:tc>
          <w:tcPr>
            <w:tcW w:w="1559" w:type="dxa"/>
            <w:tcBorders>
              <w:top w:val="single" w:sz="6" w:space="0" w:color="auto"/>
              <w:left w:val="single" w:sz="4" w:space="0" w:color="auto"/>
              <w:bottom w:val="single" w:sz="6" w:space="0" w:color="auto"/>
              <w:right w:val="single" w:sz="6" w:space="0" w:color="auto"/>
            </w:tcBorders>
          </w:tcPr>
          <w:p w:rsidR="00E53A15" w:rsidRPr="007D392A" w:rsidRDefault="00E53A15" w:rsidP="00D67ADA">
            <w:pPr>
              <w:spacing w:after="0" w:line="240" w:lineRule="auto"/>
              <w:jc w:val="center"/>
              <w:rPr>
                <w:rFonts w:ascii="Arial" w:hAnsi="Arial" w:cs="Arial"/>
              </w:rPr>
            </w:pPr>
            <w:r w:rsidRPr="007D392A">
              <w:rPr>
                <w:rFonts w:ascii="Arial" w:hAnsi="Arial" w:cs="Arial"/>
                <w:sz w:val="24"/>
                <w:szCs w:val="24"/>
              </w:rPr>
              <w:t>2422</w:t>
            </w:r>
          </w:p>
        </w:tc>
      </w:tr>
      <w:tr w:rsidR="00E53A15" w:rsidRPr="007D392A" w:rsidTr="00E53A15">
        <w:trPr>
          <w:cantSplit/>
          <w:trHeight w:val="240"/>
        </w:trPr>
        <w:tc>
          <w:tcPr>
            <w:tcW w:w="810"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rPr>
                <w:rFonts w:eastAsia="Times New Roman" w:cs="Arial"/>
                <w:bCs/>
                <w:sz w:val="24"/>
                <w:szCs w:val="24"/>
              </w:rPr>
            </w:pPr>
            <w:r w:rsidRPr="007D392A">
              <w:rPr>
                <w:rFonts w:eastAsia="Times New Roman" w:cs="Arial"/>
                <w:bCs/>
                <w:sz w:val="24"/>
                <w:szCs w:val="24"/>
              </w:rPr>
              <w:t>3</w:t>
            </w:r>
          </w:p>
        </w:tc>
        <w:tc>
          <w:tcPr>
            <w:tcW w:w="3513"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a8"/>
              <w:rPr>
                <w:rFonts w:ascii="Arial" w:hAnsi="Arial" w:cs="Arial"/>
                <w:sz w:val="24"/>
                <w:szCs w:val="24"/>
              </w:rPr>
            </w:pPr>
            <w:r w:rsidRPr="007D392A">
              <w:rPr>
                <w:rFonts w:ascii="Arial" w:hAnsi="Arial" w:cs="Arial"/>
                <w:sz w:val="24"/>
                <w:szCs w:val="24"/>
              </w:rPr>
              <w:t xml:space="preserve">Количество </w:t>
            </w:r>
            <w:proofErr w:type="gramStart"/>
            <w:r w:rsidRPr="007D392A">
              <w:rPr>
                <w:rFonts w:ascii="Arial" w:hAnsi="Arial" w:cs="Arial"/>
                <w:sz w:val="24"/>
                <w:szCs w:val="24"/>
              </w:rPr>
              <w:t>человеко- часов</w:t>
            </w:r>
            <w:proofErr w:type="gramEnd"/>
          </w:p>
        </w:tc>
        <w:tc>
          <w:tcPr>
            <w:tcW w:w="1417"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rPr>
                <w:rFonts w:eastAsia="Times New Roman" w:cs="Arial"/>
                <w:sz w:val="24"/>
                <w:szCs w:val="24"/>
              </w:rPr>
            </w:pPr>
            <w:proofErr w:type="spellStart"/>
            <w:r w:rsidRPr="007D392A">
              <w:rPr>
                <w:rFonts w:eastAsia="Times New Roman" w:cs="Arial"/>
                <w:sz w:val="24"/>
                <w:szCs w:val="24"/>
              </w:rPr>
              <w:t>чел</w:t>
            </w:r>
            <w:proofErr w:type="gramStart"/>
            <w:r w:rsidRPr="007D392A">
              <w:rPr>
                <w:rFonts w:eastAsia="Times New Roman" w:cs="Arial"/>
                <w:sz w:val="24"/>
                <w:szCs w:val="24"/>
              </w:rPr>
              <w:t>.ч</w:t>
            </w:r>
            <w:proofErr w:type="gramEnd"/>
            <w:r w:rsidRPr="007D392A">
              <w:rPr>
                <w:rFonts w:eastAsia="Times New Roman" w:cs="Arial"/>
                <w:sz w:val="24"/>
                <w:szCs w:val="24"/>
              </w:rPr>
              <w:t>ас</w:t>
            </w:r>
            <w:proofErr w:type="spellEnd"/>
          </w:p>
        </w:tc>
        <w:tc>
          <w:tcPr>
            <w:tcW w:w="2077"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rPr>
                <w:rFonts w:eastAsia="Times New Roman" w:cs="Arial"/>
                <w:sz w:val="24"/>
                <w:szCs w:val="24"/>
              </w:rPr>
            </w:pPr>
            <w:r w:rsidRPr="007D392A">
              <w:rPr>
                <w:rFonts w:eastAsia="Times New Roman" w:cs="Arial"/>
                <w:sz w:val="24"/>
                <w:szCs w:val="24"/>
              </w:rPr>
              <w:t>Ф №1 -ДМШ</w:t>
            </w:r>
          </w:p>
        </w:tc>
        <w:tc>
          <w:tcPr>
            <w:tcW w:w="993"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0</w:t>
            </w:r>
          </w:p>
        </w:tc>
        <w:tc>
          <w:tcPr>
            <w:tcW w:w="1275"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0</w:t>
            </w:r>
          </w:p>
        </w:tc>
        <w:tc>
          <w:tcPr>
            <w:tcW w:w="1560"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0</w:t>
            </w:r>
          </w:p>
        </w:tc>
        <w:tc>
          <w:tcPr>
            <w:tcW w:w="1843" w:type="dxa"/>
            <w:tcBorders>
              <w:top w:val="single" w:sz="6" w:space="0" w:color="auto"/>
              <w:left w:val="single" w:sz="6" w:space="0" w:color="auto"/>
              <w:bottom w:val="single" w:sz="6" w:space="0" w:color="auto"/>
              <w:right w:val="single" w:sz="4" w:space="0" w:color="auto"/>
            </w:tcBorders>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1717</w:t>
            </w:r>
          </w:p>
        </w:tc>
        <w:tc>
          <w:tcPr>
            <w:tcW w:w="1559" w:type="dxa"/>
            <w:tcBorders>
              <w:top w:val="single" w:sz="6" w:space="0" w:color="auto"/>
              <w:left w:val="single" w:sz="4" w:space="0" w:color="auto"/>
              <w:bottom w:val="single" w:sz="6" w:space="0" w:color="auto"/>
              <w:right w:val="single" w:sz="6" w:space="0" w:color="auto"/>
            </w:tcBorders>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1717</w:t>
            </w:r>
          </w:p>
        </w:tc>
      </w:tr>
      <w:tr w:rsidR="00E53A15" w:rsidRPr="007D392A" w:rsidTr="00E53A15">
        <w:trPr>
          <w:cantSplit/>
          <w:trHeight w:val="240"/>
        </w:trPr>
        <w:tc>
          <w:tcPr>
            <w:tcW w:w="810"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rPr>
                <w:rFonts w:eastAsia="Times New Roman" w:cs="Arial"/>
                <w:bCs/>
                <w:sz w:val="24"/>
                <w:szCs w:val="24"/>
              </w:rPr>
            </w:pPr>
            <w:r w:rsidRPr="007D392A">
              <w:rPr>
                <w:rFonts w:eastAsia="Times New Roman" w:cs="Arial"/>
                <w:bCs/>
                <w:sz w:val="24"/>
                <w:szCs w:val="24"/>
              </w:rPr>
              <w:t>4</w:t>
            </w:r>
          </w:p>
        </w:tc>
        <w:tc>
          <w:tcPr>
            <w:tcW w:w="3513"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a8"/>
              <w:rPr>
                <w:rFonts w:ascii="Arial" w:hAnsi="Arial" w:cs="Arial"/>
                <w:sz w:val="24"/>
                <w:szCs w:val="24"/>
              </w:rPr>
            </w:pPr>
            <w:r w:rsidRPr="007D392A">
              <w:rPr>
                <w:rFonts w:ascii="Arial" w:hAnsi="Arial" w:cs="Arial"/>
                <w:sz w:val="24"/>
                <w:szCs w:val="24"/>
              </w:rPr>
              <w:t xml:space="preserve">Количество </w:t>
            </w:r>
            <w:proofErr w:type="gramStart"/>
            <w:r w:rsidRPr="007D392A">
              <w:rPr>
                <w:rFonts w:ascii="Arial" w:hAnsi="Arial" w:cs="Arial"/>
                <w:sz w:val="24"/>
                <w:szCs w:val="24"/>
              </w:rPr>
              <w:t>человеко- часов</w:t>
            </w:r>
            <w:proofErr w:type="gramEnd"/>
          </w:p>
        </w:tc>
        <w:tc>
          <w:tcPr>
            <w:tcW w:w="1417"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rPr>
                <w:rFonts w:eastAsia="Times New Roman" w:cs="Arial"/>
                <w:sz w:val="24"/>
                <w:szCs w:val="24"/>
              </w:rPr>
            </w:pPr>
            <w:proofErr w:type="spellStart"/>
            <w:r w:rsidRPr="007D392A">
              <w:rPr>
                <w:rFonts w:eastAsia="Times New Roman" w:cs="Arial"/>
                <w:sz w:val="24"/>
                <w:szCs w:val="24"/>
              </w:rPr>
              <w:t>чел</w:t>
            </w:r>
            <w:proofErr w:type="gramStart"/>
            <w:r w:rsidRPr="007D392A">
              <w:rPr>
                <w:rFonts w:eastAsia="Times New Roman" w:cs="Arial"/>
                <w:sz w:val="24"/>
                <w:szCs w:val="24"/>
              </w:rPr>
              <w:t>.ч</w:t>
            </w:r>
            <w:proofErr w:type="gramEnd"/>
            <w:r w:rsidRPr="007D392A">
              <w:rPr>
                <w:rFonts w:eastAsia="Times New Roman" w:cs="Arial"/>
                <w:sz w:val="24"/>
                <w:szCs w:val="24"/>
              </w:rPr>
              <w:t>ас</w:t>
            </w:r>
            <w:proofErr w:type="spellEnd"/>
          </w:p>
        </w:tc>
        <w:tc>
          <w:tcPr>
            <w:tcW w:w="2077"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rPr>
                <w:rFonts w:eastAsia="Times New Roman" w:cs="Arial"/>
                <w:b/>
                <w:sz w:val="24"/>
                <w:szCs w:val="24"/>
              </w:rPr>
            </w:pPr>
            <w:r w:rsidRPr="007D392A">
              <w:rPr>
                <w:rFonts w:eastAsia="Times New Roman" w:cs="Arial"/>
                <w:sz w:val="24"/>
                <w:szCs w:val="24"/>
              </w:rPr>
              <w:t xml:space="preserve">Ф №1 –ДМШ </w:t>
            </w:r>
          </w:p>
        </w:tc>
        <w:tc>
          <w:tcPr>
            <w:tcW w:w="993"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0</w:t>
            </w:r>
          </w:p>
        </w:tc>
        <w:tc>
          <w:tcPr>
            <w:tcW w:w="1275"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0</w:t>
            </w:r>
          </w:p>
        </w:tc>
        <w:tc>
          <w:tcPr>
            <w:tcW w:w="1560" w:type="dxa"/>
            <w:tcBorders>
              <w:top w:val="single" w:sz="6" w:space="0" w:color="auto"/>
              <w:left w:val="single" w:sz="6" w:space="0" w:color="auto"/>
              <w:bottom w:val="single" w:sz="6" w:space="0" w:color="auto"/>
              <w:right w:val="single" w:sz="6" w:space="0" w:color="auto"/>
            </w:tcBorders>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0</w:t>
            </w:r>
          </w:p>
        </w:tc>
        <w:tc>
          <w:tcPr>
            <w:tcW w:w="1843" w:type="dxa"/>
            <w:tcBorders>
              <w:top w:val="single" w:sz="6" w:space="0" w:color="auto"/>
              <w:left w:val="single" w:sz="6" w:space="0" w:color="auto"/>
              <w:bottom w:val="single" w:sz="6" w:space="0" w:color="auto"/>
              <w:right w:val="single" w:sz="4" w:space="0" w:color="auto"/>
            </w:tcBorders>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8568</w:t>
            </w:r>
          </w:p>
        </w:tc>
        <w:tc>
          <w:tcPr>
            <w:tcW w:w="1559" w:type="dxa"/>
            <w:tcBorders>
              <w:top w:val="single" w:sz="6" w:space="0" w:color="auto"/>
              <w:left w:val="single" w:sz="4" w:space="0" w:color="auto"/>
              <w:bottom w:val="single" w:sz="6" w:space="0" w:color="auto"/>
              <w:right w:val="single" w:sz="6" w:space="0" w:color="auto"/>
            </w:tcBorders>
          </w:tcPr>
          <w:p w:rsidR="00E53A15" w:rsidRPr="007D392A" w:rsidRDefault="00E53A15" w:rsidP="00D67ADA">
            <w:pPr>
              <w:pStyle w:val="ConsPlusNormal"/>
              <w:widowControl/>
              <w:ind w:firstLine="0"/>
              <w:jc w:val="center"/>
              <w:rPr>
                <w:rFonts w:eastAsia="Times New Roman" w:cs="Arial"/>
                <w:sz w:val="24"/>
                <w:szCs w:val="24"/>
              </w:rPr>
            </w:pPr>
            <w:r w:rsidRPr="007D392A">
              <w:rPr>
                <w:rFonts w:eastAsia="Times New Roman" w:cs="Arial"/>
                <w:sz w:val="24"/>
                <w:szCs w:val="24"/>
              </w:rPr>
              <w:t>8568</w:t>
            </w:r>
          </w:p>
        </w:tc>
      </w:tr>
    </w:tbl>
    <w:p w:rsidR="00E267C0" w:rsidRPr="007D392A" w:rsidRDefault="00E267C0" w:rsidP="00D67ADA">
      <w:pPr>
        <w:autoSpaceDE w:val="0"/>
        <w:autoSpaceDN w:val="0"/>
        <w:adjustRightInd w:val="0"/>
        <w:spacing w:after="0" w:line="240" w:lineRule="auto"/>
        <w:ind w:left="11057"/>
        <w:jc w:val="both"/>
        <w:rPr>
          <w:rFonts w:ascii="Arial" w:hAnsi="Arial" w:cs="Arial"/>
        </w:rPr>
      </w:pPr>
    </w:p>
    <w:p w:rsidR="00E267C0" w:rsidRPr="007D392A" w:rsidRDefault="00E267C0" w:rsidP="00D67ADA">
      <w:pPr>
        <w:autoSpaceDE w:val="0"/>
        <w:autoSpaceDN w:val="0"/>
        <w:adjustRightInd w:val="0"/>
        <w:spacing w:after="0" w:line="240" w:lineRule="auto"/>
        <w:ind w:left="11057"/>
        <w:jc w:val="both"/>
        <w:rPr>
          <w:rFonts w:ascii="Arial" w:hAnsi="Arial" w:cs="Arial"/>
          <w:sz w:val="24"/>
          <w:szCs w:val="24"/>
        </w:rPr>
      </w:pPr>
    </w:p>
    <w:p w:rsidR="001F0E1E" w:rsidRPr="007D392A" w:rsidRDefault="001F0E1E" w:rsidP="00E53A15">
      <w:pPr>
        <w:autoSpaceDE w:val="0"/>
        <w:autoSpaceDN w:val="0"/>
        <w:adjustRightInd w:val="0"/>
        <w:spacing w:after="0" w:line="240" w:lineRule="auto"/>
        <w:jc w:val="both"/>
        <w:rPr>
          <w:rFonts w:ascii="Arial" w:hAnsi="Arial" w:cs="Arial"/>
          <w:sz w:val="24"/>
          <w:szCs w:val="24"/>
        </w:rPr>
      </w:pPr>
    </w:p>
    <w:p w:rsidR="00E53A15" w:rsidRPr="007D392A" w:rsidRDefault="00E53A15" w:rsidP="00E53A15">
      <w:pPr>
        <w:autoSpaceDE w:val="0"/>
        <w:autoSpaceDN w:val="0"/>
        <w:adjustRightInd w:val="0"/>
        <w:spacing w:after="0" w:line="240" w:lineRule="auto"/>
        <w:jc w:val="both"/>
        <w:rPr>
          <w:rFonts w:ascii="Arial" w:hAnsi="Arial" w:cs="Arial"/>
          <w:sz w:val="24"/>
          <w:szCs w:val="24"/>
        </w:rPr>
      </w:pPr>
    </w:p>
    <w:p w:rsidR="00E53A15" w:rsidRPr="007D392A" w:rsidRDefault="00E53A15" w:rsidP="00E53A15">
      <w:pPr>
        <w:autoSpaceDE w:val="0"/>
        <w:autoSpaceDN w:val="0"/>
        <w:adjustRightInd w:val="0"/>
        <w:spacing w:after="0" w:line="240" w:lineRule="auto"/>
        <w:jc w:val="both"/>
        <w:rPr>
          <w:rFonts w:ascii="Arial" w:hAnsi="Arial" w:cs="Arial"/>
          <w:sz w:val="24"/>
          <w:szCs w:val="24"/>
        </w:rPr>
      </w:pPr>
    </w:p>
    <w:p w:rsidR="00E53A15" w:rsidRPr="007D392A" w:rsidRDefault="00E53A15" w:rsidP="00E53A15">
      <w:pPr>
        <w:autoSpaceDE w:val="0"/>
        <w:autoSpaceDN w:val="0"/>
        <w:adjustRightInd w:val="0"/>
        <w:spacing w:after="0" w:line="240" w:lineRule="auto"/>
        <w:jc w:val="both"/>
        <w:rPr>
          <w:rFonts w:ascii="Arial" w:hAnsi="Arial" w:cs="Arial"/>
          <w:sz w:val="24"/>
          <w:szCs w:val="24"/>
        </w:rPr>
      </w:pPr>
    </w:p>
    <w:p w:rsidR="00E53A15" w:rsidRPr="007D392A" w:rsidRDefault="00E53A15" w:rsidP="00E53A15">
      <w:pPr>
        <w:autoSpaceDE w:val="0"/>
        <w:autoSpaceDN w:val="0"/>
        <w:adjustRightInd w:val="0"/>
        <w:spacing w:after="0" w:line="240" w:lineRule="auto"/>
        <w:jc w:val="both"/>
        <w:rPr>
          <w:rFonts w:ascii="Arial" w:hAnsi="Arial" w:cs="Arial"/>
          <w:sz w:val="24"/>
          <w:szCs w:val="24"/>
        </w:rPr>
      </w:pPr>
    </w:p>
    <w:p w:rsidR="00E53A15" w:rsidRPr="007D392A" w:rsidRDefault="00E53A15" w:rsidP="00E53A15">
      <w:pPr>
        <w:autoSpaceDE w:val="0"/>
        <w:autoSpaceDN w:val="0"/>
        <w:adjustRightInd w:val="0"/>
        <w:spacing w:after="0" w:line="240" w:lineRule="auto"/>
        <w:jc w:val="both"/>
        <w:rPr>
          <w:rFonts w:ascii="Arial" w:hAnsi="Arial" w:cs="Arial"/>
          <w:sz w:val="24"/>
          <w:szCs w:val="24"/>
        </w:rPr>
      </w:pPr>
    </w:p>
    <w:p w:rsidR="00E53A15" w:rsidRPr="007D392A" w:rsidRDefault="00E53A15" w:rsidP="00E53A15">
      <w:pPr>
        <w:autoSpaceDE w:val="0"/>
        <w:autoSpaceDN w:val="0"/>
        <w:adjustRightInd w:val="0"/>
        <w:spacing w:after="0" w:line="240" w:lineRule="auto"/>
        <w:jc w:val="both"/>
        <w:rPr>
          <w:rFonts w:ascii="Arial" w:hAnsi="Arial" w:cs="Arial"/>
          <w:sz w:val="24"/>
          <w:szCs w:val="24"/>
        </w:rPr>
      </w:pPr>
    </w:p>
    <w:p w:rsidR="00E53A15" w:rsidRPr="007D392A" w:rsidRDefault="00E53A15" w:rsidP="00E53A15">
      <w:pPr>
        <w:autoSpaceDE w:val="0"/>
        <w:autoSpaceDN w:val="0"/>
        <w:adjustRightInd w:val="0"/>
        <w:spacing w:after="0" w:line="240" w:lineRule="auto"/>
        <w:jc w:val="both"/>
        <w:rPr>
          <w:rFonts w:ascii="Arial" w:hAnsi="Arial" w:cs="Arial"/>
          <w:sz w:val="24"/>
          <w:szCs w:val="24"/>
        </w:rPr>
      </w:pPr>
    </w:p>
    <w:tbl>
      <w:tblPr>
        <w:tblW w:w="17504" w:type="dxa"/>
        <w:tblInd w:w="93" w:type="dxa"/>
        <w:tblLayout w:type="fixed"/>
        <w:tblLook w:val="04A0" w:firstRow="1" w:lastRow="0" w:firstColumn="1" w:lastColumn="0" w:noHBand="0" w:noVBand="1"/>
      </w:tblPr>
      <w:tblGrid>
        <w:gridCol w:w="516"/>
        <w:gridCol w:w="1484"/>
        <w:gridCol w:w="1265"/>
        <w:gridCol w:w="700"/>
        <w:gridCol w:w="656"/>
        <w:gridCol w:w="1371"/>
        <w:gridCol w:w="546"/>
        <w:gridCol w:w="1281"/>
        <w:gridCol w:w="1281"/>
        <w:gridCol w:w="1281"/>
        <w:gridCol w:w="1096"/>
        <w:gridCol w:w="871"/>
        <w:gridCol w:w="992"/>
        <w:gridCol w:w="2551"/>
        <w:gridCol w:w="1330"/>
        <w:gridCol w:w="283"/>
      </w:tblGrid>
      <w:tr w:rsidR="00BD0BBC" w:rsidRPr="007D392A" w:rsidTr="007C084F">
        <w:trPr>
          <w:trHeight w:val="315"/>
        </w:trPr>
        <w:tc>
          <w:tcPr>
            <w:tcW w:w="51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65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37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54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8072" w:type="dxa"/>
            <w:gridSpan w:val="6"/>
            <w:vMerge w:val="restart"/>
            <w:tcBorders>
              <w:top w:val="nil"/>
              <w:left w:val="nil"/>
              <w:bottom w:val="nil"/>
              <w:right w:val="nil"/>
            </w:tcBorders>
            <w:shd w:val="clear" w:color="auto" w:fill="auto"/>
            <w:vAlign w:val="bottom"/>
            <w:hideMark/>
          </w:tcPr>
          <w:p w:rsidR="00BD0BBC" w:rsidRPr="007D392A" w:rsidRDefault="00BD0BBC" w:rsidP="00E06645">
            <w:pPr>
              <w:spacing w:after="0" w:line="240" w:lineRule="auto"/>
              <w:ind w:left="1869"/>
              <w:rPr>
                <w:rFonts w:ascii="Arial" w:hAnsi="Arial" w:cs="Arial"/>
                <w:color w:val="000000"/>
                <w:sz w:val="20"/>
                <w:szCs w:val="20"/>
                <w:lang w:eastAsia="ru-RU"/>
              </w:rPr>
            </w:pPr>
            <w:r w:rsidRPr="007D392A">
              <w:rPr>
                <w:rFonts w:ascii="Arial" w:hAnsi="Arial" w:cs="Arial"/>
                <w:color w:val="000000"/>
                <w:sz w:val="20"/>
                <w:szCs w:val="20"/>
                <w:lang w:eastAsia="ru-RU"/>
              </w:rPr>
              <w:t>Приложение 2</w:t>
            </w:r>
            <w:r w:rsidRPr="007D392A">
              <w:rPr>
                <w:rFonts w:ascii="Arial" w:hAnsi="Arial" w:cs="Arial"/>
                <w:color w:val="000000"/>
                <w:sz w:val="20"/>
                <w:szCs w:val="20"/>
                <w:lang w:eastAsia="ru-RU"/>
              </w:rPr>
              <w:br/>
              <w:t>к подпрограмме 1 «Поддержка искусства и народного творчества», реализуемой в рамках муниципальной  программы</w:t>
            </w:r>
          </w:p>
          <w:p w:rsidR="00BD0BBC" w:rsidRPr="007D392A" w:rsidRDefault="00E06645" w:rsidP="00E0664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                            </w:t>
            </w:r>
            <w:r w:rsidR="00BD0BBC" w:rsidRPr="007D392A">
              <w:rPr>
                <w:rFonts w:ascii="Arial" w:hAnsi="Arial" w:cs="Arial"/>
                <w:color w:val="000000"/>
                <w:sz w:val="20"/>
                <w:szCs w:val="20"/>
                <w:lang w:eastAsia="ru-RU"/>
              </w:rPr>
              <w:t>«Развитие культуры на территории Большемуртинского района»</w:t>
            </w:r>
          </w:p>
          <w:p w:rsidR="00BD0BBC" w:rsidRPr="007D392A" w:rsidRDefault="00BD0BBC" w:rsidP="00E53A15">
            <w:pPr>
              <w:spacing w:after="0" w:line="240" w:lineRule="auto"/>
              <w:jc w:val="right"/>
              <w:rPr>
                <w:rFonts w:ascii="Arial" w:hAnsi="Arial" w:cs="Arial"/>
                <w:color w:val="000000"/>
                <w:sz w:val="20"/>
                <w:szCs w:val="20"/>
                <w:lang w:eastAsia="ru-RU"/>
              </w:rPr>
            </w:pPr>
          </w:p>
          <w:p w:rsidR="00BD0BBC" w:rsidRPr="007D392A" w:rsidRDefault="00BD0BBC" w:rsidP="00BD0BBC">
            <w:pPr>
              <w:spacing w:after="0" w:line="240" w:lineRule="auto"/>
              <w:jc w:val="center"/>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1170"/>
        </w:trPr>
        <w:tc>
          <w:tcPr>
            <w:tcW w:w="51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65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37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54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8072" w:type="dxa"/>
            <w:gridSpan w:val="6"/>
            <w:vMerge/>
            <w:tcBorders>
              <w:top w:val="nil"/>
              <w:left w:val="nil"/>
              <w:bottom w:val="nil"/>
              <w:right w:val="nil"/>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15"/>
        </w:trPr>
        <w:tc>
          <w:tcPr>
            <w:tcW w:w="51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65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37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54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8072" w:type="dxa"/>
            <w:gridSpan w:val="6"/>
            <w:vMerge/>
            <w:tcBorders>
              <w:top w:val="nil"/>
              <w:left w:val="nil"/>
              <w:bottom w:val="nil"/>
              <w:right w:val="nil"/>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15"/>
        </w:trPr>
        <w:tc>
          <w:tcPr>
            <w:tcW w:w="51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5375" w:type="dxa"/>
            <w:gridSpan w:val="13"/>
            <w:tcBorders>
              <w:top w:val="nil"/>
              <w:left w:val="nil"/>
              <w:bottom w:val="nil"/>
              <w:right w:val="nil"/>
            </w:tcBorders>
            <w:shd w:val="clear" w:color="auto" w:fill="auto"/>
            <w:vAlign w:val="bottom"/>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Перечень мероприятий подпрограммы 1 «Поддержка искусства и народного творчества»</w:t>
            </w:r>
            <w:r w:rsidRPr="007D392A">
              <w:rPr>
                <w:rFonts w:ascii="Arial" w:hAnsi="Arial" w:cs="Arial"/>
                <w:b/>
                <w:bCs/>
                <w:color w:val="000000"/>
                <w:sz w:val="20"/>
                <w:szCs w:val="20"/>
                <w:lang w:eastAsia="ru-RU"/>
              </w:rPr>
              <w:br/>
              <w:t>с указанием объема средств на их реализацию и ожидаемых результатов</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15"/>
        </w:trPr>
        <w:tc>
          <w:tcPr>
            <w:tcW w:w="51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65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37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54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09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87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55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 </w:t>
            </w:r>
            <w:proofErr w:type="gramStart"/>
            <w:r w:rsidRPr="007D392A">
              <w:rPr>
                <w:rFonts w:ascii="Arial" w:hAnsi="Arial" w:cs="Arial"/>
                <w:color w:val="000000"/>
                <w:sz w:val="20"/>
                <w:szCs w:val="20"/>
                <w:lang w:eastAsia="ru-RU"/>
              </w:rPr>
              <w:t>п</w:t>
            </w:r>
            <w:proofErr w:type="gramEnd"/>
            <w:r w:rsidRPr="007D392A">
              <w:rPr>
                <w:rFonts w:ascii="Arial" w:hAnsi="Arial" w:cs="Arial"/>
                <w:color w:val="000000"/>
                <w:sz w:val="20"/>
                <w:szCs w:val="20"/>
                <w:lang w:eastAsia="ru-RU"/>
              </w:rPr>
              <w:t>/п</w:t>
            </w:r>
          </w:p>
        </w:tc>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Программные мероприятия, обеспечивающие выполнение задач</w:t>
            </w:r>
          </w:p>
        </w:tc>
        <w:tc>
          <w:tcPr>
            <w:tcW w:w="1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ГРБС</w:t>
            </w:r>
          </w:p>
        </w:tc>
        <w:tc>
          <w:tcPr>
            <w:tcW w:w="3273" w:type="dxa"/>
            <w:gridSpan w:val="4"/>
            <w:tcBorders>
              <w:top w:val="single" w:sz="4" w:space="0" w:color="auto"/>
              <w:left w:val="nil"/>
              <w:bottom w:val="single" w:sz="4" w:space="0" w:color="auto"/>
              <w:right w:val="single" w:sz="4" w:space="0" w:color="000000"/>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Код бюджетной классификаци</w:t>
            </w:r>
            <w:r w:rsidR="00E06645" w:rsidRPr="007D392A">
              <w:rPr>
                <w:rFonts w:ascii="Arial" w:hAnsi="Arial" w:cs="Arial"/>
                <w:color w:val="000000"/>
                <w:sz w:val="20"/>
                <w:szCs w:val="20"/>
                <w:lang w:eastAsia="ru-RU"/>
              </w:rPr>
              <w:t>и</w:t>
            </w:r>
          </w:p>
        </w:tc>
        <w:tc>
          <w:tcPr>
            <w:tcW w:w="6802" w:type="dxa"/>
            <w:gridSpan w:val="6"/>
            <w:tcBorders>
              <w:top w:val="nil"/>
              <w:left w:val="nil"/>
              <w:bottom w:val="single" w:sz="4" w:space="0" w:color="auto"/>
              <w:right w:val="single" w:sz="4" w:space="0" w:color="000000"/>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Расходы (тыс</w:t>
            </w:r>
            <w:proofErr w:type="gramStart"/>
            <w:r w:rsidRPr="007D392A">
              <w:rPr>
                <w:rFonts w:ascii="Arial" w:hAnsi="Arial" w:cs="Arial"/>
                <w:color w:val="000000"/>
                <w:sz w:val="20"/>
                <w:szCs w:val="20"/>
                <w:lang w:eastAsia="ru-RU"/>
              </w:rPr>
              <w:t>.р</w:t>
            </w:r>
            <w:proofErr w:type="gramEnd"/>
            <w:r w:rsidRPr="007D392A">
              <w:rPr>
                <w:rFonts w:ascii="Arial" w:hAnsi="Arial" w:cs="Arial"/>
                <w:color w:val="000000"/>
                <w:sz w:val="20"/>
                <w:szCs w:val="20"/>
                <w:lang w:eastAsia="ru-RU"/>
              </w:rPr>
              <w:t>ублей), годы</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0BBC" w:rsidRPr="007D392A" w:rsidRDefault="00BD0BBC" w:rsidP="00BD0BBC">
            <w:pPr>
              <w:spacing w:after="0" w:line="240" w:lineRule="auto"/>
              <w:ind w:right="316"/>
              <w:jc w:val="center"/>
              <w:rPr>
                <w:rFonts w:ascii="Arial" w:hAnsi="Arial" w:cs="Arial"/>
                <w:color w:val="000000"/>
                <w:sz w:val="20"/>
                <w:szCs w:val="20"/>
                <w:lang w:eastAsia="ru-RU"/>
              </w:rPr>
            </w:pPr>
            <w:r w:rsidRPr="007D392A">
              <w:rPr>
                <w:rFonts w:ascii="Arial" w:hAnsi="Arial" w:cs="Arial"/>
                <w:color w:val="000000"/>
                <w:sz w:val="20"/>
                <w:szCs w:val="20"/>
                <w:lang w:eastAsia="ru-RU"/>
              </w:rPr>
              <w:t>Ожидаемый результат от</w:t>
            </w:r>
            <w:r w:rsidRPr="007D392A">
              <w:rPr>
                <w:rFonts w:ascii="Arial" w:hAnsi="Arial" w:cs="Arial"/>
                <w:color w:val="000000"/>
                <w:sz w:val="20"/>
                <w:szCs w:val="20"/>
                <w:lang w:eastAsia="ru-RU"/>
              </w:rPr>
              <w:br/>
              <w:t>реализованных программных мероприятий (в натуральном  выражении), эффект</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1755"/>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single" w:sz="4" w:space="0" w:color="auto"/>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single" w:sz="4" w:space="0" w:color="auto"/>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ГРБС</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proofErr w:type="spellStart"/>
            <w:r w:rsidRPr="007D392A">
              <w:rPr>
                <w:rFonts w:ascii="Arial" w:hAnsi="Arial" w:cs="Arial"/>
                <w:color w:val="000000"/>
                <w:sz w:val="20"/>
                <w:szCs w:val="20"/>
                <w:lang w:eastAsia="ru-RU"/>
              </w:rPr>
              <w:t>РзПр</w:t>
            </w:r>
            <w:proofErr w:type="spellEnd"/>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ЦСР</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ВР</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Отчетный финансовый год 2018</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Текущий финансовый год 2019</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Очередной финансовый год 2020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Первый год планового периода 2021</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Второй год планового периода 2022</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Итого на период</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570"/>
        </w:trPr>
        <w:tc>
          <w:tcPr>
            <w:tcW w:w="1589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Цель: Формирование и развитие единого культурного пространства  района</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870"/>
        </w:trPr>
        <w:tc>
          <w:tcPr>
            <w:tcW w:w="1589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Задача: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780"/>
        </w:trPr>
        <w:tc>
          <w:tcPr>
            <w:tcW w:w="516" w:type="dxa"/>
            <w:vMerge w:val="restart"/>
            <w:tcBorders>
              <w:top w:val="nil"/>
              <w:left w:val="single" w:sz="4" w:space="0" w:color="auto"/>
              <w:bottom w:val="nil"/>
              <w:right w:val="single" w:sz="4" w:space="0" w:color="auto"/>
            </w:tcBorders>
            <w:shd w:val="clear" w:color="auto" w:fill="auto"/>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w:t>
            </w:r>
          </w:p>
        </w:tc>
        <w:tc>
          <w:tcPr>
            <w:tcW w:w="1484" w:type="dxa"/>
            <w:vMerge w:val="restart"/>
            <w:tcBorders>
              <w:top w:val="nil"/>
              <w:left w:val="single" w:sz="4" w:space="0" w:color="auto"/>
              <w:bottom w:val="nil"/>
              <w:right w:val="single" w:sz="4" w:space="0" w:color="auto"/>
            </w:tcBorders>
            <w:shd w:val="clear" w:color="auto" w:fill="auto"/>
            <w:hideMark/>
          </w:tcPr>
          <w:p w:rsidR="00BD0BBC" w:rsidRPr="007D392A" w:rsidRDefault="007C084F"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Обеспечение деятель</w:t>
            </w:r>
            <w:r w:rsidR="00BD0BBC" w:rsidRPr="007D392A">
              <w:rPr>
                <w:rFonts w:ascii="Arial" w:hAnsi="Arial" w:cs="Arial"/>
                <w:color w:val="000000"/>
                <w:sz w:val="20"/>
                <w:szCs w:val="20"/>
                <w:lang w:eastAsia="ru-RU"/>
              </w:rPr>
              <w:t xml:space="preserve">ности (оказания услуг) культурно-досуговых учреждений клубного типа </w:t>
            </w:r>
          </w:p>
        </w:tc>
        <w:tc>
          <w:tcPr>
            <w:tcW w:w="1265" w:type="dxa"/>
            <w:vMerge w:val="restart"/>
            <w:tcBorders>
              <w:top w:val="nil"/>
              <w:left w:val="single" w:sz="4" w:space="0" w:color="auto"/>
              <w:bottom w:val="nil"/>
              <w:right w:val="single" w:sz="4" w:space="0" w:color="auto"/>
            </w:tcBorders>
            <w:shd w:val="clear" w:color="auto" w:fill="auto"/>
            <w:hideMark/>
          </w:tcPr>
          <w:p w:rsidR="00BD0BBC" w:rsidRPr="007D392A" w:rsidRDefault="00BD0BBC" w:rsidP="00BD0BBC">
            <w:pPr>
              <w:spacing w:after="24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Отдел культуры </w:t>
            </w:r>
            <w:r w:rsidRPr="007D392A">
              <w:rPr>
                <w:rFonts w:ascii="Arial" w:hAnsi="Arial" w:cs="Arial"/>
                <w:color w:val="000000"/>
                <w:sz w:val="20"/>
                <w:szCs w:val="20"/>
                <w:lang w:eastAsia="ru-RU"/>
              </w:rPr>
              <w:br/>
              <w:t xml:space="preserve">и кино </w:t>
            </w: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0318061     0310080610</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611</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10265,6</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10158,7</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22834,3</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22834,3</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22834,3</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88927,2</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число клубных формирований на 1тыс. чел населения составит 13 единиц</w:t>
            </w:r>
            <w:r w:rsidRPr="007D392A">
              <w:rPr>
                <w:rFonts w:ascii="Arial" w:hAnsi="Arial" w:cs="Arial"/>
                <w:color w:val="000000"/>
                <w:sz w:val="20"/>
                <w:szCs w:val="20"/>
                <w:lang w:eastAsia="ru-RU"/>
              </w:rPr>
              <w:br/>
              <w:t>число участников клубных формирований на 1тыс. чел населения 13, 1человек</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93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058         055</w:t>
            </w:r>
          </w:p>
        </w:tc>
        <w:tc>
          <w:tcPr>
            <w:tcW w:w="656"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0318065     0310080650-0310080760</w:t>
            </w:r>
          </w:p>
        </w:tc>
        <w:tc>
          <w:tcPr>
            <w:tcW w:w="546"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611</w:t>
            </w:r>
          </w:p>
        </w:tc>
        <w:tc>
          <w:tcPr>
            <w:tcW w:w="1281"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9660,0</w:t>
            </w:r>
          </w:p>
        </w:tc>
        <w:tc>
          <w:tcPr>
            <w:tcW w:w="1281"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11060,0</w:t>
            </w:r>
          </w:p>
        </w:tc>
        <w:tc>
          <w:tcPr>
            <w:tcW w:w="1281"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6420,5</w:t>
            </w:r>
          </w:p>
        </w:tc>
        <w:tc>
          <w:tcPr>
            <w:tcW w:w="1096"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6420,5</w:t>
            </w:r>
          </w:p>
        </w:tc>
        <w:tc>
          <w:tcPr>
            <w:tcW w:w="871"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6420,5</w:t>
            </w:r>
          </w:p>
        </w:tc>
        <w:tc>
          <w:tcPr>
            <w:tcW w:w="992"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39981,5</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63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058         055</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0311021    0310010210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611</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6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310010460</w:t>
            </w: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45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310010470</w:t>
            </w: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454,1</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454,1</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405"/>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.0310010490</w:t>
            </w: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6225,2</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8019,9</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14245,1</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57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0310076410</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612</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308,7</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308,7</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Ремонт Межпоселенческого дома культуры в рамках подпрограммы "Искусство и народное творчество" муниципальной программы "Развитие культуры на территории Большемуртинского района"</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57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0310085010</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612</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18,2</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18,2</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57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0310085011</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612</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25,5</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25,5</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57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0310085012</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612</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11,0</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111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055</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03100L5190</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612</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50,0</w:t>
            </w:r>
          </w:p>
        </w:tc>
        <w:tc>
          <w:tcPr>
            <w:tcW w:w="255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Поддержка отрасли культуры в рамках программы "Обеспечение реализации государственной программы и прочие мероприятия" (лучший сотрудник)</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75"/>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055</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0310082110</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612</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220,0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220,0</w:t>
            </w:r>
          </w:p>
        </w:tc>
        <w:tc>
          <w:tcPr>
            <w:tcW w:w="255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42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055</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0318211</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612</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156,8</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156,8</w:t>
            </w:r>
          </w:p>
        </w:tc>
        <w:tc>
          <w:tcPr>
            <w:tcW w:w="2551" w:type="dxa"/>
            <w:vMerge w:val="restart"/>
            <w:tcBorders>
              <w:top w:val="nil"/>
              <w:left w:val="single" w:sz="4" w:space="0" w:color="auto"/>
              <w:bottom w:val="single" w:sz="8" w:space="0" w:color="000000"/>
              <w:right w:val="nil"/>
            </w:tcBorders>
            <w:shd w:val="clear" w:color="auto" w:fill="auto"/>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xml:space="preserve">Приобретение </w:t>
            </w:r>
            <w:proofErr w:type="spellStart"/>
            <w:r w:rsidRPr="007D392A">
              <w:rPr>
                <w:rFonts w:ascii="Arial" w:hAnsi="Arial" w:cs="Arial"/>
                <w:color w:val="000000"/>
                <w:sz w:val="20"/>
                <w:szCs w:val="20"/>
                <w:lang w:eastAsia="ru-RU"/>
              </w:rPr>
              <w:t>электрокотла</w:t>
            </w:r>
            <w:proofErr w:type="spellEnd"/>
            <w:r w:rsidRPr="007D392A">
              <w:rPr>
                <w:rFonts w:ascii="Arial" w:hAnsi="Arial" w:cs="Arial"/>
                <w:color w:val="000000"/>
                <w:sz w:val="20"/>
                <w:szCs w:val="20"/>
                <w:lang w:eastAsia="ru-RU"/>
              </w:rPr>
              <w:t xml:space="preserve"> и установка в </w:t>
            </w:r>
            <w:proofErr w:type="spellStart"/>
            <w:r w:rsidRPr="007D392A">
              <w:rPr>
                <w:rFonts w:ascii="Arial" w:hAnsi="Arial" w:cs="Arial"/>
                <w:color w:val="000000"/>
                <w:sz w:val="20"/>
                <w:szCs w:val="20"/>
                <w:lang w:eastAsia="ru-RU"/>
              </w:rPr>
              <w:t>Таловский</w:t>
            </w:r>
            <w:proofErr w:type="spellEnd"/>
            <w:r w:rsidRPr="007D392A">
              <w:rPr>
                <w:rFonts w:ascii="Arial" w:hAnsi="Arial" w:cs="Arial"/>
                <w:color w:val="000000"/>
                <w:sz w:val="20"/>
                <w:szCs w:val="20"/>
                <w:lang w:eastAsia="ru-RU"/>
              </w:rPr>
              <w:t xml:space="preserve"> СДК</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765"/>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055</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03182110</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612</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386,0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386,0</w:t>
            </w:r>
          </w:p>
        </w:tc>
        <w:tc>
          <w:tcPr>
            <w:tcW w:w="2551" w:type="dxa"/>
            <w:vMerge/>
            <w:tcBorders>
              <w:top w:val="nil"/>
              <w:left w:val="single" w:sz="4" w:space="0" w:color="auto"/>
              <w:bottom w:val="single" w:sz="8" w:space="0" w:color="000000"/>
              <w:right w:val="nil"/>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51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055</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0310082110</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612</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xml:space="preserve">Ремонтные работы в </w:t>
            </w:r>
            <w:proofErr w:type="gramStart"/>
            <w:r w:rsidRPr="007D392A">
              <w:rPr>
                <w:rFonts w:ascii="Arial" w:hAnsi="Arial" w:cs="Arial"/>
                <w:color w:val="000000"/>
                <w:sz w:val="20"/>
                <w:szCs w:val="20"/>
                <w:lang w:eastAsia="ru-RU"/>
              </w:rPr>
              <w:t>Российском</w:t>
            </w:r>
            <w:proofErr w:type="gramEnd"/>
            <w:r w:rsidRPr="007D392A">
              <w:rPr>
                <w:rFonts w:ascii="Arial" w:hAnsi="Arial" w:cs="Arial"/>
                <w:color w:val="000000"/>
                <w:sz w:val="20"/>
                <w:szCs w:val="20"/>
                <w:lang w:eastAsia="ru-RU"/>
              </w:rPr>
              <w:t xml:space="preserve"> СДК</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75"/>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055</w:t>
            </w:r>
          </w:p>
        </w:tc>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03100R5580</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612</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D0BBC" w:rsidRPr="007D392A" w:rsidRDefault="00BD0BBC" w:rsidP="00E06645">
            <w:pPr>
              <w:spacing w:after="240" w:line="240" w:lineRule="auto"/>
              <w:rPr>
                <w:rFonts w:ascii="Arial" w:hAnsi="Arial" w:cs="Arial"/>
                <w:color w:val="000000"/>
                <w:sz w:val="20"/>
                <w:szCs w:val="20"/>
                <w:lang w:eastAsia="ru-RU"/>
              </w:rPr>
            </w:pPr>
            <w:r w:rsidRPr="007D392A">
              <w:rPr>
                <w:rFonts w:ascii="Arial" w:hAnsi="Arial" w:cs="Arial"/>
                <w:color w:val="000000"/>
                <w:sz w:val="20"/>
                <w:szCs w:val="20"/>
                <w:lang w:eastAsia="ru-RU"/>
              </w:rPr>
              <w:t xml:space="preserve">Развитие и укрепление МТБ муниципальных домов культуры – </w:t>
            </w:r>
            <w:proofErr w:type="spellStart"/>
            <w:r w:rsidRPr="007D392A">
              <w:rPr>
                <w:rFonts w:ascii="Arial" w:hAnsi="Arial" w:cs="Arial"/>
                <w:color w:val="000000"/>
                <w:sz w:val="20"/>
                <w:szCs w:val="20"/>
                <w:lang w:eastAsia="ru-RU"/>
              </w:rPr>
              <w:t>Тигинский</w:t>
            </w:r>
            <w:proofErr w:type="spellEnd"/>
            <w:r w:rsidRPr="007D392A">
              <w:rPr>
                <w:rFonts w:ascii="Arial" w:hAnsi="Arial" w:cs="Arial"/>
                <w:color w:val="000000"/>
                <w:sz w:val="20"/>
                <w:szCs w:val="20"/>
                <w:lang w:eastAsia="ru-RU"/>
              </w:rPr>
              <w:t xml:space="preserve"> СК</w:t>
            </w:r>
            <w:proofErr w:type="gramStart"/>
            <w:r w:rsidRPr="007D392A">
              <w:rPr>
                <w:rFonts w:ascii="Arial" w:hAnsi="Arial" w:cs="Arial"/>
                <w:color w:val="000000"/>
                <w:sz w:val="20"/>
                <w:szCs w:val="20"/>
                <w:lang w:eastAsia="ru-RU"/>
              </w:rPr>
              <w:t xml:space="preserve"> ,</w:t>
            </w:r>
            <w:proofErr w:type="gramEnd"/>
            <w:r w:rsidRPr="007D392A">
              <w:rPr>
                <w:rFonts w:ascii="Arial" w:hAnsi="Arial" w:cs="Arial"/>
                <w:color w:val="000000"/>
                <w:sz w:val="20"/>
                <w:szCs w:val="20"/>
                <w:lang w:eastAsia="ru-RU"/>
              </w:rPr>
              <w:t xml:space="preserve"> В-Казанский СК</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15"/>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71" w:type="dxa"/>
            <w:vMerge w:val="restart"/>
            <w:tcBorders>
              <w:top w:val="nil"/>
              <w:left w:val="single" w:sz="4" w:space="0" w:color="auto"/>
              <w:bottom w:val="single" w:sz="4" w:space="0" w:color="000000"/>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03100L4670</w:t>
            </w:r>
          </w:p>
        </w:tc>
        <w:tc>
          <w:tcPr>
            <w:tcW w:w="546" w:type="dxa"/>
            <w:vMerge/>
            <w:tcBorders>
              <w:top w:val="nil"/>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38,2</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38,2</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3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7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546" w:type="dxa"/>
            <w:vMerge/>
            <w:tcBorders>
              <w:top w:val="nil"/>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98,9</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114,8</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213,7</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3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7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546" w:type="dxa"/>
            <w:vMerge/>
            <w:tcBorders>
              <w:top w:val="nil"/>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3,0</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3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055</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0310078400</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612</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2340,0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2340,0</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Укрепление МТБ </w:t>
            </w:r>
            <w:proofErr w:type="spellStart"/>
            <w:r w:rsidRPr="007D392A">
              <w:rPr>
                <w:rFonts w:ascii="Arial" w:hAnsi="Arial" w:cs="Arial"/>
                <w:color w:val="000000"/>
                <w:sz w:val="20"/>
                <w:szCs w:val="20"/>
                <w:lang w:eastAsia="ru-RU"/>
              </w:rPr>
              <w:t>Межовского</w:t>
            </w:r>
            <w:proofErr w:type="spellEnd"/>
            <w:r w:rsidRPr="007D392A">
              <w:rPr>
                <w:rFonts w:ascii="Arial" w:hAnsi="Arial" w:cs="Arial"/>
                <w:color w:val="000000"/>
                <w:sz w:val="20"/>
                <w:szCs w:val="20"/>
                <w:lang w:eastAsia="ru-RU"/>
              </w:rPr>
              <w:t xml:space="preserve"> ДК</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48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03100S8400</w:t>
            </w:r>
          </w:p>
        </w:tc>
        <w:tc>
          <w:tcPr>
            <w:tcW w:w="546" w:type="dxa"/>
            <w:vMerge/>
            <w:tcBorders>
              <w:top w:val="nil"/>
              <w:left w:val="single" w:sz="4" w:space="0" w:color="auto"/>
              <w:bottom w:val="single" w:sz="4" w:space="0" w:color="auto"/>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73,8</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73,8</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45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val="restart"/>
            <w:tcBorders>
              <w:top w:val="single" w:sz="4" w:space="0" w:color="auto"/>
              <w:left w:val="single" w:sz="4" w:space="0" w:color="auto"/>
              <w:bottom w:val="nil"/>
              <w:right w:val="single" w:sz="4" w:space="0" w:color="auto"/>
            </w:tcBorders>
            <w:shd w:val="clear" w:color="auto" w:fill="auto"/>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Отдел жилищно-коммунального хозяйства и </w:t>
            </w:r>
            <w:proofErr w:type="gramStart"/>
            <w:r w:rsidRPr="007D392A">
              <w:rPr>
                <w:rFonts w:ascii="Arial" w:hAnsi="Arial" w:cs="Arial"/>
                <w:color w:val="000000"/>
                <w:sz w:val="20"/>
                <w:szCs w:val="20"/>
                <w:lang w:eastAsia="ru-RU"/>
              </w:rPr>
              <w:t>строи-</w:t>
            </w:r>
            <w:proofErr w:type="spellStart"/>
            <w:r w:rsidRPr="007D392A">
              <w:rPr>
                <w:rFonts w:ascii="Arial" w:hAnsi="Arial" w:cs="Arial"/>
                <w:color w:val="000000"/>
                <w:sz w:val="20"/>
                <w:szCs w:val="20"/>
                <w:lang w:eastAsia="ru-RU"/>
              </w:rPr>
              <w:lastRenderedPageBreak/>
              <w:t>тельства</w:t>
            </w:r>
            <w:proofErr w:type="spellEnd"/>
            <w:proofErr w:type="gramEnd"/>
            <w:r w:rsidRPr="007D392A">
              <w:rPr>
                <w:rFonts w:ascii="Arial" w:hAnsi="Arial" w:cs="Arial"/>
                <w:color w:val="000000"/>
                <w:sz w:val="20"/>
                <w:szCs w:val="20"/>
                <w:lang w:eastAsia="ru-RU"/>
              </w:rPr>
              <w:t xml:space="preserve"> администрации Большемуртинского района</w:t>
            </w: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lastRenderedPageBreak/>
              <w:t>511</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0317746</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243</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45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single" w:sz="4" w:space="0" w:color="auto"/>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0319746</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243</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45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single" w:sz="4" w:space="0" w:color="auto"/>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0310076410</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243</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BD0BBC" w:rsidRPr="007D392A" w:rsidRDefault="00BD0BBC" w:rsidP="00E06645">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 xml:space="preserve">Ремонт здания МБУК «Большемуртинский </w:t>
            </w:r>
            <w:r w:rsidRPr="007D392A">
              <w:rPr>
                <w:rFonts w:ascii="Arial" w:hAnsi="Arial" w:cs="Arial"/>
                <w:color w:val="000000"/>
                <w:sz w:val="20"/>
                <w:szCs w:val="20"/>
                <w:lang w:eastAsia="ru-RU"/>
              </w:rPr>
              <w:lastRenderedPageBreak/>
              <w:t xml:space="preserve">МДК»,  ремонт системы отопления «Красноключинское» МБУК, ремонт здания в </w:t>
            </w:r>
            <w:proofErr w:type="gramStart"/>
            <w:r w:rsidRPr="007D392A">
              <w:rPr>
                <w:rFonts w:ascii="Arial" w:hAnsi="Arial" w:cs="Arial"/>
                <w:color w:val="000000"/>
                <w:sz w:val="20"/>
                <w:szCs w:val="20"/>
                <w:lang w:eastAsia="ru-RU"/>
              </w:rPr>
              <w:t>Российском</w:t>
            </w:r>
            <w:proofErr w:type="gramEnd"/>
            <w:r w:rsidRPr="007D392A">
              <w:rPr>
                <w:rFonts w:ascii="Arial" w:hAnsi="Arial" w:cs="Arial"/>
                <w:color w:val="000000"/>
                <w:sz w:val="20"/>
                <w:szCs w:val="20"/>
                <w:lang w:eastAsia="ru-RU"/>
              </w:rPr>
              <w:t xml:space="preserve"> СДК, ремонт учреждений культуры в рамках программы "Искусство и народное творчество"</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45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single" w:sz="4" w:space="0" w:color="auto"/>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0310085011</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243</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45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single" w:sz="4" w:space="0" w:color="auto"/>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0310085012</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243</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45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single" w:sz="4" w:space="0" w:color="auto"/>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0310085010</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243</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45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single" w:sz="4" w:space="0" w:color="auto"/>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0310085010</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243</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585"/>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single" w:sz="4" w:space="0" w:color="auto"/>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0310085010</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243</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45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single" w:sz="4" w:space="0" w:color="auto"/>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0310076410</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244</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4195,5</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3179,1</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7374,6</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BD0BBC" w:rsidRPr="007D392A" w:rsidRDefault="00BD0BBC" w:rsidP="00BD0BBC">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Ремонт зрительного зала и фойе ДК п. Б-Мурта, здание Российского СДК ремонт здания Казанского  СДК</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45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single" w:sz="4" w:space="0" w:color="auto"/>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0310085010</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244</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344,1</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205,8</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549,9</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45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single" w:sz="4" w:space="0" w:color="auto"/>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0310085011</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244</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361,7</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259,5</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621,2</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45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single" w:sz="4" w:space="0" w:color="auto"/>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0310085012</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244</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173,0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114,0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287,0</w:t>
            </w:r>
          </w:p>
        </w:tc>
        <w:tc>
          <w:tcPr>
            <w:tcW w:w="2551"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78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single" w:sz="4" w:space="0" w:color="auto"/>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511</w:t>
            </w:r>
          </w:p>
        </w:tc>
        <w:tc>
          <w:tcPr>
            <w:tcW w:w="656"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71"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0310078400</w:t>
            </w:r>
          </w:p>
        </w:tc>
        <w:tc>
          <w:tcPr>
            <w:tcW w:w="546"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414</w:t>
            </w:r>
          </w:p>
        </w:tc>
        <w:tc>
          <w:tcPr>
            <w:tcW w:w="1281"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4961,2</w:t>
            </w:r>
          </w:p>
        </w:tc>
        <w:tc>
          <w:tcPr>
            <w:tcW w:w="1281"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1718,2</w:t>
            </w:r>
          </w:p>
        </w:tc>
        <w:tc>
          <w:tcPr>
            <w:tcW w:w="1281"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6679,4</w:t>
            </w:r>
          </w:p>
        </w:tc>
        <w:tc>
          <w:tcPr>
            <w:tcW w:w="2551" w:type="dxa"/>
            <w:tcBorders>
              <w:top w:val="nil"/>
              <w:left w:val="nil"/>
              <w:bottom w:val="nil"/>
              <w:right w:val="single" w:sz="4" w:space="0" w:color="auto"/>
            </w:tcBorders>
            <w:shd w:val="clear" w:color="auto" w:fill="auto"/>
            <w:vAlign w:val="center"/>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xml:space="preserve">Ремонт здания </w:t>
            </w:r>
            <w:proofErr w:type="spellStart"/>
            <w:r w:rsidRPr="007D392A">
              <w:rPr>
                <w:rFonts w:ascii="Arial" w:hAnsi="Arial" w:cs="Arial"/>
                <w:color w:val="000000"/>
                <w:sz w:val="20"/>
                <w:szCs w:val="20"/>
                <w:lang w:eastAsia="ru-RU"/>
              </w:rPr>
              <w:t>Межовского</w:t>
            </w:r>
            <w:proofErr w:type="spellEnd"/>
            <w:r w:rsidRPr="007D392A">
              <w:rPr>
                <w:rFonts w:ascii="Arial" w:hAnsi="Arial" w:cs="Arial"/>
                <w:color w:val="000000"/>
                <w:sz w:val="20"/>
                <w:szCs w:val="20"/>
                <w:lang w:eastAsia="ru-RU"/>
              </w:rPr>
              <w:t xml:space="preserve"> ДК (расходы на развитие и повышение качества работы муниципальных учреждений)</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450"/>
        </w:trPr>
        <w:tc>
          <w:tcPr>
            <w:tcW w:w="516"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single" w:sz="4" w:space="0" w:color="auto"/>
              <w:left w:val="single" w:sz="4" w:space="0" w:color="auto"/>
              <w:bottom w:val="nil"/>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327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ИТОГО</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BD0BBC" w:rsidRPr="007D392A" w:rsidRDefault="00BD0BBC" w:rsidP="00BD0BBC">
            <w:pPr>
              <w:spacing w:after="0" w:line="240" w:lineRule="auto"/>
              <w:jc w:val="right"/>
              <w:rPr>
                <w:rFonts w:ascii="Arial" w:hAnsi="Arial" w:cs="Arial"/>
                <w:b/>
                <w:bCs/>
                <w:color w:val="000000"/>
                <w:sz w:val="20"/>
                <w:szCs w:val="20"/>
                <w:lang w:eastAsia="ru-RU"/>
              </w:rPr>
            </w:pPr>
            <w:r w:rsidRPr="007D392A">
              <w:rPr>
                <w:rFonts w:ascii="Arial" w:hAnsi="Arial" w:cs="Arial"/>
                <w:b/>
                <w:bCs/>
                <w:color w:val="000000"/>
                <w:sz w:val="20"/>
                <w:szCs w:val="20"/>
                <w:lang w:eastAsia="ru-RU"/>
              </w:rPr>
              <w:t>39696,9</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BD0BBC" w:rsidRPr="007D392A" w:rsidRDefault="00BD0BBC" w:rsidP="00BD0BBC">
            <w:pPr>
              <w:spacing w:after="0" w:line="240" w:lineRule="auto"/>
              <w:jc w:val="right"/>
              <w:rPr>
                <w:rFonts w:ascii="Arial" w:hAnsi="Arial" w:cs="Arial"/>
                <w:b/>
                <w:bCs/>
                <w:color w:val="000000"/>
                <w:sz w:val="20"/>
                <w:szCs w:val="20"/>
                <w:lang w:eastAsia="ru-RU"/>
              </w:rPr>
            </w:pPr>
            <w:r w:rsidRPr="007D392A">
              <w:rPr>
                <w:rFonts w:ascii="Arial" w:hAnsi="Arial" w:cs="Arial"/>
                <w:b/>
                <w:bCs/>
                <w:color w:val="000000"/>
                <w:sz w:val="20"/>
                <w:szCs w:val="20"/>
                <w:lang w:eastAsia="ru-RU"/>
              </w:rPr>
              <w:t>35503,6</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BD0BBC" w:rsidRPr="007D392A" w:rsidRDefault="00BD0BBC" w:rsidP="00BD0BBC">
            <w:pPr>
              <w:spacing w:after="0" w:line="240" w:lineRule="auto"/>
              <w:jc w:val="right"/>
              <w:rPr>
                <w:rFonts w:ascii="Arial" w:hAnsi="Arial" w:cs="Arial"/>
                <w:b/>
                <w:bCs/>
                <w:color w:val="000000"/>
                <w:sz w:val="20"/>
                <w:szCs w:val="20"/>
                <w:lang w:eastAsia="ru-RU"/>
              </w:rPr>
            </w:pPr>
            <w:r w:rsidRPr="007D392A">
              <w:rPr>
                <w:rFonts w:ascii="Arial" w:hAnsi="Arial" w:cs="Arial"/>
                <w:b/>
                <w:bCs/>
                <w:color w:val="000000"/>
                <w:sz w:val="20"/>
                <w:szCs w:val="20"/>
                <w:lang w:eastAsia="ru-RU"/>
              </w:rPr>
              <w:t>29254,8</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BD0BBC" w:rsidRPr="007D392A" w:rsidRDefault="00BD0BBC" w:rsidP="00BD0BBC">
            <w:pPr>
              <w:spacing w:after="0" w:line="240" w:lineRule="auto"/>
              <w:jc w:val="right"/>
              <w:rPr>
                <w:rFonts w:ascii="Arial" w:hAnsi="Arial" w:cs="Arial"/>
                <w:b/>
                <w:bCs/>
                <w:color w:val="000000"/>
                <w:sz w:val="20"/>
                <w:szCs w:val="20"/>
                <w:lang w:eastAsia="ru-RU"/>
              </w:rPr>
            </w:pPr>
            <w:r w:rsidRPr="007D392A">
              <w:rPr>
                <w:rFonts w:ascii="Arial" w:hAnsi="Arial" w:cs="Arial"/>
                <w:b/>
                <w:bCs/>
                <w:color w:val="000000"/>
                <w:sz w:val="20"/>
                <w:szCs w:val="20"/>
                <w:lang w:eastAsia="ru-RU"/>
              </w:rPr>
              <w:t>29254,8</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rsidR="00BD0BBC" w:rsidRPr="007D392A" w:rsidRDefault="00BD0BBC" w:rsidP="00BD0BBC">
            <w:pPr>
              <w:spacing w:after="0" w:line="240" w:lineRule="auto"/>
              <w:jc w:val="right"/>
              <w:rPr>
                <w:rFonts w:ascii="Arial" w:hAnsi="Arial" w:cs="Arial"/>
                <w:b/>
                <w:bCs/>
                <w:color w:val="000000"/>
                <w:sz w:val="20"/>
                <w:szCs w:val="20"/>
                <w:lang w:eastAsia="ru-RU"/>
              </w:rPr>
            </w:pPr>
            <w:r w:rsidRPr="007D392A">
              <w:rPr>
                <w:rFonts w:ascii="Arial" w:hAnsi="Arial" w:cs="Arial"/>
                <w:b/>
                <w:bCs/>
                <w:color w:val="000000"/>
                <w:sz w:val="20"/>
                <w:szCs w:val="20"/>
                <w:lang w:eastAsia="ru-RU"/>
              </w:rPr>
              <w:t>29254,8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0BBC" w:rsidRPr="007D392A" w:rsidRDefault="00BD0BBC" w:rsidP="00BD0BBC">
            <w:pPr>
              <w:spacing w:after="0" w:line="240" w:lineRule="auto"/>
              <w:jc w:val="right"/>
              <w:rPr>
                <w:rFonts w:ascii="Arial" w:hAnsi="Arial" w:cs="Arial"/>
                <w:b/>
                <w:bCs/>
                <w:color w:val="000000"/>
                <w:sz w:val="20"/>
                <w:szCs w:val="20"/>
                <w:lang w:eastAsia="ru-RU"/>
              </w:rPr>
            </w:pPr>
            <w:r w:rsidRPr="007D392A">
              <w:rPr>
                <w:rFonts w:ascii="Arial" w:hAnsi="Arial" w:cs="Arial"/>
                <w:b/>
                <w:bCs/>
                <w:color w:val="000000"/>
                <w:sz w:val="20"/>
                <w:szCs w:val="20"/>
                <w:lang w:eastAsia="ru-RU"/>
              </w:rPr>
              <w:t>162964,9</w:t>
            </w:r>
          </w:p>
        </w:tc>
        <w:tc>
          <w:tcPr>
            <w:tcW w:w="2551" w:type="dxa"/>
            <w:tcBorders>
              <w:top w:val="single" w:sz="4" w:space="0" w:color="auto"/>
              <w:left w:val="nil"/>
              <w:bottom w:val="single" w:sz="4" w:space="0" w:color="auto"/>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30" w:type="dxa"/>
            <w:tcBorders>
              <w:top w:val="single" w:sz="4" w:space="0" w:color="auto"/>
              <w:left w:val="nil"/>
              <w:bottom w:val="single" w:sz="4" w:space="0" w:color="auto"/>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283" w:type="dxa"/>
            <w:tcBorders>
              <w:top w:val="single" w:sz="4" w:space="0" w:color="auto"/>
              <w:left w:val="nil"/>
              <w:bottom w:val="single" w:sz="4" w:space="0" w:color="auto"/>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w:t>
            </w:r>
          </w:p>
        </w:tc>
      </w:tr>
      <w:tr w:rsidR="00BD0BBC" w:rsidRPr="007D392A" w:rsidTr="007C084F">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w:t>
            </w:r>
          </w:p>
        </w:tc>
        <w:tc>
          <w:tcPr>
            <w:tcW w:w="15375" w:type="dxa"/>
            <w:gridSpan w:val="13"/>
            <w:tcBorders>
              <w:top w:val="nil"/>
              <w:left w:val="nil"/>
              <w:bottom w:val="single" w:sz="4" w:space="0" w:color="auto"/>
              <w:right w:val="single" w:sz="4" w:space="0" w:color="000000"/>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Задача 2 Обеспечение качества условий предоставления образовательных услуг учреждениям дополнительного образования детей в сфере культуры</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677"/>
        </w:trPr>
        <w:tc>
          <w:tcPr>
            <w:tcW w:w="516" w:type="dxa"/>
            <w:vMerge w:val="restart"/>
            <w:tcBorders>
              <w:top w:val="nil"/>
              <w:left w:val="single" w:sz="4" w:space="0" w:color="auto"/>
              <w:bottom w:val="single" w:sz="4" w:space="0" w:color="000000"/>
              <w:right w:val="single" w:sz="4" w:space="0" w:color="auto"/>
            </w:tcBorders>
            <w:shd w:val="clear" w:color="auto" w:fill="auto"/>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2.1</w:t>
            </w:r>
          </w:p>
        </w:tc>
        <w:tc>
          <w:tcPr>
            <w:tcW w:w="1484" w:type="dxa"/>
            <w:vMerge w:val="restart"/>
            <w:tcBorders>
              <w:top w:val="nil"/>
              <w:left w:val="single" w:sz="4" w:space="0" w:color="auto"/>
              <w:bottom w:val="single" w:sz="4" w:space="0" w:color="000000"/>
              <w:right w:val="single" w:sz="4" w:space="0" w:color="auto"/>
            </w:tcBorders>
            <w:shd w:val="clear" w:color="auto" w:fill="auto"/>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Обеспечение деятельности (оказания услуг) образовательным учреждением дополнительного образования</w:t>
            </w:r>
          </w:p>
        </w:tc>
        <w:tc>
          <w:tcPr>
            <w:tcW w:w="1265" w:type="dxa"/>
            <w:vMerge w:val="restart"/>
            <w:tcBorders>
              <w:top w:val="nil"/>
              <w:left w:val="single" w:sz="4" w:space="0" w:color="auto"/>
              <w:bottom w:val="single" w:sz="4" w:space="0" w:color="000000"/>
              <w:right w:val="single" w:sz="4" w:space="0" w:color="auto"/>
            </w:tcBorders>
            <w:shd w:val="clear" w:color="auto" w:fill="auto"/>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Отдел культуры </w:t>
            </w:r>
            <w:r w:rsidRPr="007D392A">
              <w:rPr>
                <w:rFonts w:ascii="Arial" w:hAnsi="Arial" w:cs="Arial"/>
                <w:color w:val="000000"/>
                <w:sz w:val="20"/>
                <w:szCs w:val="20"/>
                <w:lang w:eastAsia="ru-RU"/>
              </w:rPr>
              <w:br/>
              <w:t xml:space="preserve">и кино </w:t>
            </w: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0702       0703</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0318062       0310080610</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611</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4978,6</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5477,4</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6497,6</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6497,6</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6497,6</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29948,8</w:t>
            </w:r>
          </w:p>
        </w:tc>
        <w:tc>
          <w:tcPr>
            <w:tcW w:w="255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720"/>
        </w:trPr>
        <w:tc>
          <w:tcPr>
            <w:tcW w:w="516"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0702       0703</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0311021      0310010210</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611</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30,5</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61,2</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91,0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182,7</w:t>
            </w:r>
          </w:p>
        </w:tc>
        <w:tc>
          <w:tcPr>
            <w:tcW w:w="255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525"/>
        </w:trPr>
        <w:tc>
          <w:tcPr>
            <w:tcW w:w="516"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058      055</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0702       0703</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0311022               0310010480</w:t>
            </w:r>
          </w:p>
        </w:tc>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611</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460,0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460,0</w:t>
            </w:r>
          </w:p>
        </w:tc>
        <w:tc>
          <w:tcPr>
            <w:tcW w:w="255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00"/>
        </w:trPr>
        <w:tc>
          <w:tcPr>
            <w:tcW w:w="516"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.0310010370</w:t>
            </w:r>
          </w:p>
        </w:tc>
        <w:tc>
          <w:tcPr>
            <w:tcW w:w="546"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14,1</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14,1</w:t>
            </w:r>
          </w:p>
        </w:tc>
        <w:tc>
          <w:tcPr>
            <w:tcW w:w="255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00"/>
        </w:trPr>
        <w:tc>
          <w:tcPr>
            <w:tcW w:w="516"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310010470</w:t>
            </w:r>
          </w:p>
        </w:tc>
        <w:tc>
          <w:tcPr>
            <w:tcW w:w="546"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170,0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170,0</w:t>
            </w:r>
          </w:p>
        </w:tc>
        <w:tc>
          <w:tcPr>
            <w:tcW w:w="255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00"/>
        </w:trPr>
        <w:tc>
          <w:tcPr>
            <w:tcW w:w="516"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310010480</w:t>
            </w:r>
          </w:p>
        </w:tc>
        <w:tc>
          <w:tcPr>
            <w:tcW w:w="546"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366,0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366,0</w:t>
            </w:r>
          </w:p>
        </w:tc>
        <w:tc>
          <w:tcPr>
            <w:tcW w:w="255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600"/>
        </w:trPr>
        <w:tc>
          <w:tcPr>
            <w:tcW w:w="516"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0702       </w:t>
            </w:r>
            <w:r w:rsidRPr="007D392A">
              <w:rPr>
                <w:rFonts w:ascii="Arial" w:hAnsi="Arial" w:cs="Arial"/>
                <w:color w:val="000000"/>
                <w:sz w:val="20"/>
                <w:szCs w:val="20"/>
                <w:lang w:eastAsia="ru-RU"/>
              </w:rPr>
              <w:lastRenderedPageBreak/>
              <w:t>0703</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lastRenderedPageBreak/>
              <w:t>0311031      0310010310</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611</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117,8</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50,7</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168,5</w:t>
            </w:r>
          </w:p>
        </w:tc>
        <w:tc>
          <w:tcPr>
            <w:tcW w:w="255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00"/>
        </w:trPr>
        <w:tc>
          <w:tcPr>
            <w:tcW w:w="516"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055</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0703</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310082110</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612</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25,1</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25,1</w:t>
            </w:r>
          </w:p>
        </w:tc>
        <w:tc>
          <w:tcPr>
            <w:tcW w:w="255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00"/>
        </w:trPr>
        <w:tc>
          <w:tcPr>
            <w:tcW w:w="516"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vMerge/>
            <w:tcBorders>
              <w:top w:val="nil"/>
              <w:left w:val="single" w:sz="4" w:space="0" w:color="auto"/>
              <w:bottom w:val="single" w:sz="4" w:space="0" w:color="000000"/>
              <w:right w:val="single" w:sz="4" w:space="0" w:color="auto"/>
            </w:tcBorders>
            <w:vAlign w:val="center"/>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65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54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00"/>
        </w:trPr>
        <w:tc>
          <w:tcPr>
            <w:tcW w:w="653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ИТОГО:</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5688,0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6063,4</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6588,6</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6497,6</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6497,6</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31335,2</w:t>
            </w:r>
          </w:p>
        </w:tc>
        <w:tc>
          <w:tcPr>
            <w:tcW w:w="255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00"/>
        </w:trPr>
        <w:tc>
          <w:tcPr>
            <w:tcW w:w="653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ВСЕГО:</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45384,9</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41567,0</w:t>
            </w:r>
          </w:p>
        </w:tc>
        <w:tc>
          <w:tcPr>
            <w:tcW w:w="128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35843,4</w:t>
            </w:r>
          </w:p>
        </w:tc>
        <w:tc>
          <w:tcPr>
            <w:tcW w:w="1096"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35752,4</w:t>
            </w:r>
          </w:p>
        </w:tc>
        <w:tc>
          <w:tcPr>
            <w:tcW w:w="87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35752,4</w:t>
            </w:r>
          </w:p>
        </w:tc>
        <w:tc>
          <w:tcPr>
            <w:tcW w:w="992"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194300,1</w:t>
            </w:r>
          </w:p>
        </w:tc>
        <w:tc>
          <w:tcPr>
            <w:tcW w:w="2551" w:type="dxa"/>
            <w:tcBorders>
              <w:top w:val="nil"/>
              <w:left w:val="nil"/>
              <w:bottom w:val="single" w:sz="4" w:space="0" w:color="auto"/>
              <w:right w:val="single" w:sz="4" w:space="0" w:color="auto"/>
            </w:tcBorders>
            <w:shd w:val="clear" w:color="auto" w:fill="auto"/>
            <w:vAlign w:val="center"/>
            <w:hideMark/>
          </w:tcPr>
          <w:p w:rsidR="00BD0BBC" w:rsidRPr="007D392A" w:rsidRDefault="00BD0BBC" w:rsidP="00BD0BBC">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00"/>
        </w:trPr>
        <w:tc>
          <w:tcPr>
            <w:tcW w:w="51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65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37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54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09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87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55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r w:rsidR="00BD0BBC" w:rsidRPr="007D392A" w:rsidTr="007C084F">
        <w:trPr>
          <w:trHeight w:val="300"/>
        </w:trPr>
        <w:tc>
          <w:tcPr>
            <w:tcW w:w="51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484"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265"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65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37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54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28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096"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87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551"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1330"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BD0BBC" w:rsidRPr="007D392A" w:rsidRDefault="00BD0BBC" w:rsidP="00BD0BBC">
            <w:pPr>
              <w:spacing w:after="0" w:line="240" w:lineRule="auto"/>
              <w:rPr>
                <w:rFonts w:ascii="Arial" w:hAnsi="Arial" w:cs="Arial"/>
                <w:color w:val="000000"/>
                <w:sz w:val="20"/>
                <w:szCs w:val="20"/>
                <w:lang w:eastAsia="ru-RU"/>
              </w:rPr>
            </w:pPr>
          </w:p>
        </w:tc>
      </w:tr>
    </w:tbl>
    <w:p w:rsidR="00E267C0" w:rsidRPr="007D392A" w:rsidRDefault="00E267C0" w:rsidP="007C084F">
      <w:pPr>
        <w:autoSpaceDE w:val="0"/>
        <w:autoSpaceDN w:val="0"/>
        <w:adjustRightInd w:val="0"/>
        <w:spacing w:after="0" w:line="240" w:lineRule="auto"/>
        <w:jc w:val="both"/>
        <w:rPr>
          <w:rFonts w:ascii="Arial" w:hAnsi="Arial" w:cs="Arial"/>
          <w:sz w:val="28"/>
          <w:szCs w:val="28"/>
        </w:rPr>
        <w:sectPr w:rsidR="00E267C0" w:rsidRPr="007D392A" w:rsidSect="00E53A15">
          <w:pgSz w:w="16838" w:h="11905" w:orient="landscape"/>
          <w:pgMar w:top="567" w:right="680" w:bottom="510" w:left="567" w:header="425" w:footer="720" w:gutter="0"/>
          <w:cols w:space="720"/>
          <w:noEndnote/>
          <w:docGrid w:linePitch="299"/>
        </w:sectPr>
      </w:pPr>
    </w:p>
    <w:p w:rsidR="00E267C0" w:rsidRPr="007D392A" w:rsidRDefault="00E267C0" w:rsidP="00D67ADA">
      <w:pPr>
        <w:tabs>
          <w:tab w:val="left" w:pos="8280"/>
        </w:tabs>
        <w:autoSpaceDE w:val="0"/>
        <w:autoSpaceDN w:val="0"/>
        <w:adjustRightInd w:val="0"/>
        <w:spacing w:after="0" w:line="240" w:lineRule="auto"/>
        <w:ind w:left="6096"/>
        <w:jc w:val="both"/>
        <w:rPr>
          <w:rFonts w:ascii="Arial" w:hAnsi="Arial" w:cs="Arial"/>
          <w:sz w:val="24"/>
          <w:szCs w:val="24"/>
        </w:rPr>
      </w:pPr>
      <w:r w:rsidRPr="007D392A">
        <w:rPr>
          <w:rFonts w:ascii="Arial" w:hAnsi="Arial" w:cs="Arial"/>
          <w:sz w:val="24"/>
          <w:szCs w:val="24"/>
        </w:rPr>
        <w:lastRenderedPageBreak/>
        <w:t>Приложение № 5</w:t>
      </w:r>
    </w:p>
    <w:p w:rsidR="00E267C0" w:rsidRPr="007D392A" w:rsidRDefault="00E267C0" w:rsidP="00D67ADA">
      <w:pPr>
        <w:tabs>
          <w:tab w:val="left" w:pos="8280"/>
        </w:tabs>
        <w:autoSpaceDE w:val="0"/>
        <w:autoSpaceDN w:val="0"/>
        <w:adjustRightInd w:val="0"/>
        <w:spacing w:after="0" w:line="240" w:lineRule="auto"/>
        <w:ind w:left="6096"/>
        <w:jc w:val="both"/>
        <w:rPr>
          <w:rFonts w:ascii="Arial" w:hAnsi="Arial" w:cs="Arial"/>
          <w:sz w:val="24"/>
          <w:szCs w:val="24"/>
        </w:rPr>
      </w:pPr>
      <w:r w:rsidRPr="007D392A">
        <w:rPr>
          <w:rFonts w:ascii="Arial" w:hAnsi="Arial" w:cs="Arial"/>
          <w:sz w:val="24"/>
          <w:szCs w:val="24"/>
        </w:rPr>
        <w:t>к муниципальной программе</w:t>
      </w:r>
    </w:p>
    <w:p w:rsidR="00E267C0" w:rsidRPr="007D392A" w:rsidRDefault="00E267C0" w:rsidP="00D67ADA">
      <w:pPr>
        <w:tabs>
          <w:tab w:val="left" w:pos="8280"/>
        </w:tabs>
        <w:autoSpaceDE w:val="0"/>
        <w:autoSpaceDN w:val="0"/>
        <w:adjustRightInd w:val="0"/>
        <w:spacing w:after="0" w:line="240" w:lineRule="auto"/>
        <w:ind w:left="6096"/>
        <w:jc w:val="both"/>
        <w:rPr>
          <w:rFonts w:ascii="Arial" w:hAnsi="Arial" w:cs="Arial"/>
          <w:sz w:val="24"/>
          <w:szCs w:val="24"/>
        </w:rPr>
      </w:pPr>
      <w:r w:rsidRPr="007D392A">
        <w:rPr>
          <w:rFonts w:ascii="Arial" w:hAnsi="Arial" w:cs="Arial"/>
          <w:sz w:val="24"/>
          <w:szCs w:val="24"/>
        </w:rPr>
        <w:t xml:space="preserve">«Развитие культуры на территории Большемуртинского района»                              </w:t>
      </w:r>
    </w:p>
    <w:p w:rsidR="00E267C0" w:rsidRPr="007D392A" w:rsidRDefault="00E267C0" w:rsidP="00D67ADA">
      <w:pPr>
        <w:tabs>
          <w:tab w:val="left" w:pos="8280"/>
        </w:tabs>
        <w:autoSpaceDE w:val="0"/>
        <w:autoSpaceDN w:val="0"/>
        <w:adjustRightInd w:val="0"/>
        <w:spacing w:after="0" w:line="240" w:lineRule="auto"/>
        <w:rPr>
          <w:rFonts w:ascii="Arial" w:hAnsi="Arial" w:cs="Arial"/>
          <w:sz w:val="24"/>
          <w:szCs w:val="24"/>
        </w:rPr>
      </w:pPr>
    </w:p>
    <w:p w:rsidR="00E267C0" w:rsidRPr="007D392A" w:rsidRDefault="00E267C0" w:rsidP="00D67ADA">
      <w:pPr>
        <w:tabs>
          <w:tab w:val="left" w:pos="8280"/>
        </w:tabs>
        <w:autoSpaceDE w:val="0"/>
        <w:autoSpaceDN w:val="0"/>
        <w:adjustRightInd w:val="0"/>
        <w:spacing w:after="0" w:line="240" w:lineRule="auto"/>
        <w:jc w:val="center"/>
        <w:rPr>
          <w:rFonts w:ascii="Arial" w:hAnsi="Arial" w:cs="Arial"/>
          <w:b/>
          <w:sz w:val="24"/>
          <w:szCs w:val="24"/>
        </w:rPr>
      </w:pPr>
      <w:r w:rsidRPr="007D392A">
        <w:rPr>
          <w:rFonts w:ascii="Arial" w:hAnsi="Arial" w:cs="Arial"/>
          <w:b/>
          <w:sz w:val="24"/>
          <w:szCs w:val="24"/>
        </w:rPr>
        <w:t xml:space="preserve">Подпрограмма 2 </w:t>
      </w:r>
    </w:p>
    <w:p w:rsidR="00E267C0" w:rsidRPr="007D392A" w:rsidRDefault="00E267C0" w:rsidP="00D67ADA">
      <w:pPr>
        <w:tabs>
          <w:tab w:val="left" w:pos="8280"/>
        </w:tabs>
        <w:autoSpaceDE w:val="0"/>
        <w:autoSpaceDN w:val="0"/>
        <w:adjustRightInd w:val="0"/>
        <w:spacing w:after="0" w:line="240" w:lineRule="auto"/>
        <w:jc w:val="center"/>
        <w:rPr>
          <w:rFonts w:ascii="Arial" w:hAnsi="Arial" w:cs="Arial"/>
          <w:b/>
          <w:sz w:val="24"/>
          <w:szCs w:val="24"/>
        </w:rPr>
      </w:pPr>
      <w:r w:rsidRPr="007D392A">
        <w:rPr>
          <w:rFonts w:ascii="Arial" w:hAnsi="Arial" w:cs="Arial"/>
          <w:b/>
          <w:sz w:val="24"/>
          <w:szCs w:val="24"/>
        </w:rPr>
        <w:t>«</w:t>
      </w:r>
      <w:r w:rsidR="00BD0BBC" w:rsidRPr="007D392A">
        <w:rPr>
          <w:rFonts w:ascii="Arial" w:hAnsi="Arial" w:cs="Arial"/>
          <w:b/>
          <w:sz w:val="24"/>
          <w:szCs w:val="24"/>
        </w:rPr>
        <w:t>Сохранение культурного наследия</w:t>
      </w:r>
      <w:r w:rsidRPr="007D392A">
        <w:rPr>
          <w:rFonts w:ascii="Arial" w:hAnsi="Arial" w:cs="Arial"/>
          <w:b/>
          <w:sz w:val="24"/>
          <w:szCs w:val="24"/>
        </w:rPr>
        <w:t xml:space="preserve">», </w:t>
      </w:r>
      <w:proofErr w:type="gramStart"/>
      <w:r w:rsidRPr="007D392A">
        <w:rPr>
          <w:rFonts w:ascii="Arial" w:hAnsi="Arial" w:cs="Arial"/>
          <w:b/>
          <w:sz w:val="24"/>
          <w:szCs w:val="24"/>
        </w:rPr>
        <w:t>реализуемая</w:t>
      </w:r>
      <w:proofErr w:type="gramEnd"/>
      <w:r w:rsidRPr="007D392A">
        <w:rPr>
          <w:rFonts w:ascii="Arial" w:hAnsi="Arial" w:cs="Arial"/>
          <w:b/>
          <w:sz w:val="24"/>
          <w:szCs w:val="24"/>
        </w:rPr>
        <w:t xml:space="preserve"> в рамках муниципальной </w:t>
      </w:r>
    </w:p>
    <w:p w:rsidR="00E267C0" w:rsidRPr="007D392A" w:rsidRDefault="00E267C0" w:rsidP="00D67ADA">
      <w:pPr>
        <w:tabs>
          <w:tab w:val="left" w:pos="8280"/>
        </w:tabs>
        <w:autoSpaceDE w:val="0"/>
        <w:autoSpaceDN w:val="0"/>
        <w:adjustRightInd w:val="0"/>
        <w:spacing w:after="0" w:line="240" w:lineRule="auto"/>
        <w:jc w:val="center"/>
        <w:rPr>
          <w:rFonts w:ascii="Arial" w:hAnsi="Arial" w:cs="Arial"/>
          <w:b/>
          <w:sz w:val="24"/>
          <w:szCs w:val="24"/>
        </w:rPr>
      </w:pPr>
      <w:r w:rsidRPr="007D392A">
        <w:rPr>
          <w:rFonts w:ascii="Arial" w:hAnsi="Arial" w:cs="Arial"/>
          <w:b/>
          <w:sz w:val="24"/>
          <w:szCs w:val="24"/>
        </w:rPr>
        <w:t>программы «Развитие культуры на территории</w:t>
      </w:r>
    </w:p>
    <w:p w:rsidR="00E267C0" w:rsidRPr="007D392A" w:rsidRDefault="00E267C0" w:rsidP="00D67ADA">
      <w:pPr>
        <w:tabs>
          <w:tab w:val="left" w:pos="8280"/>
        </w:tabs>
        <w:autoSpaceDE w:val="0"/>
        <w:autoSpaceDN w:val="0"/>
        <w:adjustRightInd w:val="0"/>
        <w:spacing w:after="0" w:line="240" w:lineRule="auto"/>
        <w:jc w:val="center"/>
        <w:rPr>
          <w:rFonts w:ascii="Arial" w:hAnsi="Arial" w:cs="Arial"/>
          <w:b/>
          <w:sz w:val="24"/>
          <w:szCs w:val="24"/>
        </w:rPr>
      </w:pPr>
      <w:r w:rsidRPr="007D392A">
        <w:rPr>
          <w:rFonts w:ascii="Arial" w:hAnsi="Arial" w:cs="Arial"/>
          <w:b/>
          <w:sz w:val="24"/>
          <w:szCs w:val="24"/>
        </w:rPr>
        <w:t>Большемуртинского района»</w:t>
      </w:r>
    </w:p>
    <w:p w:rsidR="00E267C0" w:rsidRPr="007D392A" w:rsidRDefault="00E267C0" w:rsidP="00D67ADA">
      <w:pPr>
        <w:tabs>
          <w:tab w:val="left" w:pos="8280"/>
        </w:tabs>
        <w:autoSpaceDE w:val="0"/>
        <w:autoSpaceDN w:val="0"/>
        <w:adjustRightInd w:val="0"/>
        <w:spacing w:after="0" w:line="240" w:lineRule="auto"/>
        <w:jc w:val="center"/>
        <w:rPr>
          <w:rFonts w:ascii="Arial" w:hAnsi="Arial" w:cs="Arial"/>
          <w:b/>
          <w:sz w:val="24"/>
          <w:szCs w:val="24"/>
        </w:rPr>
      </w:pPr>
    </w:p>
    <w:p w:rsidR="00E267C0" w:rsidRPr="007D392A" w:rsidRDefault="00E267C0" w:rsidP="00D67ADA">
      <w:pPr>
        <w:numPr>
          <w:ilvl w:val="0"/>
          <w:numId w:val="11"/>
        </w:numPr>
        <w:autoSpaceDE w:val="0"/>
        <w:autoSpaceDN w:val="0"/>
        <w:adjustRightInd w:val="0"/>
        <w:spacing w:after="0" w:line="240" w:lineRule="auto"/>
        <w:jc w:val="center"/>
        <w:outlineLvl w:val="0"/>
        <w:rPr>
          <w:rFonts w:ascii="Arial" w:hAnsi="Arial" w:cs="Arial"/>
          <w:b/>
          <w:sz w:val="24"/>
          <w:szCs w:val="24"/>
        </w:rPr>
      </w:pPr>
      <w:r w:rsidRPr="007D392A">
        <w:rPr>
          <w:rFonts w:ascii="Arial" w:hAnsi="Arial" w:cs="Arial"/>
          <w:b/>
          <w:sz w:val="24"/>
          <w:szCs w:val="24"/>
        </w:rPr>
        <w:t>Паспорт подпрограммы</w:t>
      </w:r>
    </w:p>
    <w:p w:rsidR="00E267C0" w:rsidRPr="007D392A" w:rsidRDefault="00E267C0" w:rsidP="00D67ADA">
      <w:pPr>
        <w:autoSpaceDE w:val="0"/>
        <w:autoSpaceDN w:val="0"/>
        <w:adjustRightInd w:val="0"/>
        <w:spacing w:after="0" w:line="240" w:lineRule="auto"/>
        <w:ind w:left="720"/>
        <w:outlineLvl w:val="0"/>
        <w:rPr>
          <w:rFonts w:ascii="Arial" w:hAnsi="Arial" w:cs="Arial"/>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353"/>
      </w:tblGrid>
      <w:tr w:rsidR="00E267C0" w:rsidRPr="007D392A" w:rsidTr="00AF548B">
        <w:tc>
          <w:tcPr>
            <w:tcW w:w="2854"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Наименование подпрограммы</w:t>
            </w:r>
          </w:p>
        </w:tc>
        <w:tc>
          <w:tcPr>
            <w:tcW w:w="7353" w:type="dxa"/>
          </w:tcPr>
          <w:p w:rsidR="00E267C0" w:rsidRPr="007D392A" w:rsidRDefault="00E267C0" w:rsidP="00D67ADA">
            <w:pPr>
              <w:autoSpaceDE w:val="0"/>
              <w:autoSpaceDN w:val="0"/>
              <w:adjustRightInd w:val="0"/>
              <w:spacing w:after="0" w:line="240" w:lineRule="auto"/>
              <w:jc w:val="both"/>
              <w:outlineLvl w:val="0"/>
              <w:rPr>
                <w:rFonts w:ascii="Arial" w:hAnsi="Arial" w:cs="Arial"/>
                <w:b/>
                <w:sz w:val="24"/>
                <w:szCs w:val="24"/>
              </w:rPr>
            </w:pPr>
            <w:r w:rsidRPr="007D392A">
              <w:rPr>
                <w:rFonts w:ascii="Arial" w:hAnsi="Arial" w:cs="Arial"/>
                <w:sz w:val="24"/>
                <w:szCs w:val="24"/>
              </w:rPr>
              <w:t>«</w:t>
            </w:r>
            <w:r w:rsidR="00BD0BBC" w:rsidRPr="007D392A">
              <w:rPr>
                <w:rFonts w:ascii="Arial" w:hAnsi="Arial" w:cs="Arial"/>
                <w:b/>
                <w:sz w:val="24"/>
                <w:szCs w:val="24"/>
              </w:rPr>
              <w:t>Сохранение культурного наследия</w:t>
            </w:r>
            <w:r w:rsidRPr="007D392A">
              <w:rPr>
                <w:rFonts w:ascii="Arial" w:hAnsi="Arial" w:cs="Arial"/>
                <w:sz w:val="24"/>
                <w:szCs w:val="24"/>
              </w:rPr>
              <w:t>» (далее – подпрограмма)</w:t>
            </w:r>
          </w:p>
        </w:tc>
      </w:tr>
      <w:tr w:rsidR="00E267C0" w:rsidRPr="007D392A" w:rsidTr="00AF548B">
        <w:tc>
          <w:tcPr>
            <w:tcW w:w="2854"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Наименование муниципальной программы, в рамках которой реализуется подпрограмма</w:t>
            </w:r>
          </w:p>
        </w:tc>
        <w:tc>
          <w:tcPr>
            <w:tcW w:w="7353"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«Развитие культуры на территории Большемуртинского района» (далее – программа)</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p>
        </w:tc>
      </w:tr>
      <w:tr w:rsidR="00E267C0" w:rsidRPr="007D392A" w:rsidTr="00AF548B">
        <w:tc>
          <w:tcPr>
            <w:tcW w:w="2854"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Муниципальный заказчик</w:t>
            </w:r>
          </w:p>
        </w:tc>
        <w:tc>
          <w:tcPr>
            <w:tcW w:w="7353"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Администрация Большемуртинского района</w:t>
            </w:r>
          </w:p>
        </w:tc>
      </w:tr>
      <w:tr w:rsidR="00E267C0" w:rsidRPr="007D392A" w:rsidTr="00AF548B">
        <w:tc>
          <w:tcPr>
            <w:tcW w:w="2854"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Главный распорядитель бюджетных средств</w:t>
            </w:r>
          </w:p>
        </w:tc>
        <w:tc>
          <w:tcPr>
            <w:tcW w:w="7353"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Отдел культуры и кино администрации Большемуртинского района</w:t>
            </w:r>
          </w:p>
        </w:tc>
      </w:tr>
      <w:tr w:rsidR="00E267C0" w:rsidRPr="007D392A" w:rsidTr="00AF548B">
        <w:tc>
          <w:tcPr>
            <w:tcW w:w="2854"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 xml:space="preserve">Цель  подпрограммы </w:t>
            </w:r>
          </w:p>
          <w:p w:rsidR="00E267C0" w:rsidRPr="007D392A" w:rsidRDefault="00E267C0" w:rsidP="00D67ADA">
            <w:pPr>
              <w:autoSpaceDE w:val="0"/>
              <w:autoSpaceDN w:val="0"/>
              <w:adjustRightInd w:val="0"/>
              <w:spacing w:after="0" w:line="240" w:lineRule="auto"/>
              <w:outlineLvl w:val="0"/>
              <w:rPr>
                <w:rFonts w:ascii="Arial" w:hAnsi="Arial" w:cs="Arial"/>
                <w:sz w:val="24"/>
                <w:szCs w:val="24"/>
              </w:rPr>
            </w:pPr>
          </w:p>
        </w:tc>
        <w:tc>
          <w:tcPr>
            <w:tcW w:w="7353"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 xml:space="preserve">Обеспечение сохранности и использования культурного и исторического наследия </w:t>
            </w:r>
          </w:p>
        </w:tc>
      </w:tr>
      <w:tr w:rsidR="00E267C0" w:rsidRPr="007D392A" w:rsidTr="00AF548B">
        <w:tc>
          <w:tcPr>
            <w:tcW w:w="2854"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Задачи подпрограммы</w:t>
            </w:r>
          </w:p>
        </w:tc>
        <w:tc>
          <w:tcPr>
            <w:tcW w:w="7353"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1. Создание условий для развития библиотечного дела.</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2. Создание условий для развития музейного дела.</w:t>
            </w:r>
          </w:p>
        </w:tc>
      </w:tr>
      <w:tr w:rsidR="00E267C0" w:rsidRPr="007D392A" w:rsidTr="00AF548B">
        <w:tc>
          <w:tcPr>
            <w:tcW w:w="2854" w:type="dxa"/>
          </w:tcPr>
          <w:p w:rsidR="00E267C0" w:rsidRPr="007D392A" w:rsidRDefault="00E267C0" w:rsidP="00D67ADA">
            <w:pPr>
              <w:autoSpaceDE w:val="0"/>
              <w:autoSpaceDN w:val="0"/>
              <w:adjustRightInd w:val="0"/>
              <w:spacing w:after="0" w:line="240" w:lineRule="auto"/>
              <w:outlineLvl w:val="0"/>
              <w:rPr>
                <w:rFonts w:ascii="Arial" w:hAnsi="Arial" w:cs="Arial"/>
                <w:sz w:val="24"/>
                <w:szCs w:val="24"/>
              </w:rPr>
            </w:pPr>
            <w:r w:rsidRPr="007D392A">
              <w:rPr>
                <w:rFonts w:ascii="Arial" w:hAnsi="Arial" w:cs="Arial"/>
                <w:sz w:val="24"/>
                <w:szCs w:val="24"/>
              </w:rPr>
              <w:t>Целевые индикаторы</w:t>
            </w:r>
          </w:p>
        </w:tc>
        <w:tc>
          <w:tcPr>
            <w:tcW w:w="7353" w:type="dxa"/>
          </w:tcPr>
          <w:p w:rsidR="00E267C0" w:rsidRPr="007D392A" w:rsidRDefault="00E267C0" w:rsidP="00D67ADA">
            <w:pPr>
              <w:spacing w:after="0" w:line="240" w:lineRule="auto"/>
              <w:jc w:val="both"/>
              <w:rPr>
                <w:rFonts w:ascii="Arial" w:hAnsi="Arial" w:cs="Arial"/>
                <w:sz w:val="24"/>
                <w:szCs w:val="24"/>
              </w:rPr>
            </w:pPr>
            <w:r w:rsidRPr="007D392A">
              <w:rPr>
                <w:rFonts w:ascii="Arial" w:hAnsi="Arial" w:cs="Arial"/>
                <w:sz w:val="24"/>
                <w:szCs w:val="24"/>
                <w:lang w:eastAsia="ru-RU"/>
              </w:rPr>
              <w:t>- количество пользователей общедоступных библиотек;</w:t>
            </w:r>
          </w:p>
          <w:p w:rsidR="00E267C0" w:rsidRPr="007D392A" w:rsidRDefault="00E267C0" w:rsidP="00D67ADA">
            <w:pPr>
              <w:spacing w:after="0" w:line="240" w:lineRule="auto"/>
              <w:jc w:val="both"/>
              <w:rPr>
                <w:rFonts w:ascii="Arial" w:hAnsi="Arial" w:cs="Arial"/>
                <w:sz w:val="24"/>
                <w:szCs w:val="24"/>
              </w:rPr>
            </w:pPr>
            <w:r w:rsidRPr="007D392A">
              <w:rPr>
                <w:rFonts w:ascii="Arial" w:hAnsi="Arial" w:cs="Arial"/>
                <w:sz w:val="24"/>
                <w:szCs w:val="24"/>
                <w:lang w:eastAsia="ru-RU"/>
              </w:rPr>
              <w:t>- доля экспонируемых предметов из числа основного музейного фонда;</w:t>
            </w:r>
          </w:p>
          <w:p w:rsidR="00E267C0" w:rsidRPr="007D392A" w:rsidRDefault="00E267C0" w:rsidP="00D67ADA">
            <w:pPr>
              <w:spacing w:after="0" w:line="240" w:lineRule="auto"/>
              <w:jc w:val="both"/>
              <w:rPr>
                <w:rFonts w:ascii="Arial" w:hAnsi="Arial" w:cs="Arial"/>
                <w:sz w:val="24"/>
                <w:szCs w:val="24"/>
              </w:rPr>
            </w:pPr>
            <w:r w:rsidRPr="007D392A">
              <w:rPr>
                <w:rFonts w:ascii="Arial" w:hAnsi="Arial" w:cs="Arial"/>
                <w:sz w:val="24"/>
                <w:szCs w:val="24"/>
              </w:rPr>
              <w:t>- число предметов основного</w:t>
            </w:r>
            <w:r w:rsidRPr="007D392A">
              <w:rPr>
                <w:rFonts w:ascii="Arial" w:hAnsi="Arial" w:cs="Arial"/>
                <w:b/>
                <w:sz w:val="24"/>
                <w:szCs w:val="24"/>
              </w:rPr>
              <w:t xml:space="preserve"> </w:t>
            </w:r>
            <w:r w:rsidRPr="007D392A">
              <w:rPr>
                <w:rFonts w:ascii="Arial" w:hAnsi="Arial" w:cs="Arial"/>
                <w:sz w:val="24"/>
                <w:szCs w:val="24"/>
              </w:rPr>
              <w:t>фонда.</w:t>
            </w:r>
          </w:p>
        </w:tc>
      </w:tr>
      <w:tr w:rsidR="00E267C0" w:rsidRPr="007D392A" w:rsidTr="00AF548B">
        <w:tc>
          <w:tcPr>
            <w:tcW w:w="2854"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 xml:space="preserve">Объемы и источники финансирования подпрограммы </w:t>
            </w:r>
          </w:p>
          <w:p w:rsidR="00E267C0" w:rsidRPr="007D392A" w:rsidRDefault="00E267C0" w:rsidP="00D67ADA">
            <w:pPr>
              <w:autoSpaceDE w:val="0"/>
              <w:autoSpaceDN w:val="0"/>
              <w:adjustRightInd w:val="0"/>
              <w:spacing w:after="0" w:line="240" w:lineRule="auto"/>
              <w:outlineLvl w:val="0"/>
              <w:rPr>
                <w:rFonts w:ascii="Arial" w:hAnsi="Arial" w:cs="Arial"/>
                <w:sz w:val="24"/>
                <w:szCs w:val="24"/>
              </w:rPr>
            </w:pPr>
          </w:p>
        </w:tc>
        <w:tc>
          <w:tcPr>
            <w:tcW w:w="7353" w:type="dxa"/>
          </w:tcPr>
          <w:p w:rsidR="00E267C0" w:rsidRPr="007D392A" w:rsidRDefault="00E267C0" w:rsidP="006F25CD">
            <w:pPr>
              <w:autoSpaceDE w:val="0"/>
              <w:autoSpaceDN w:val="0"/>
              <w:adjustRightInd w:val="0"/>
              <w:spacing w:after="0" w:line="240" w:lineRule="auto"/>
              <w:ind w:firstLine="16"/>
              <w:outlineLvl w:val="0"/>
              <w:rPr>
                <w:rFonts w:ascii="Arial" w:hAnsi="Arial" w:cs="Arial"/>
                <w:sz w:val="24"/>
                <w:szCs w:val="24"/>
              </w:rPr>
            </w:pPr>
            <w:r w:rsidRPr="007D392A">
              <w:rPr>
                <w:rFonts w:ascii="Arial" w:hAnsi="Arial" w:cs="Arial"/>
                <w:sz w:val="24"/>
                <w:szCs w:val="24"/>
              </w:rPr>
              <w:t xml:space="preserve">Общий объем финансирования – </w:t>
            </w:r>
            <w:r w:rsidR="00BD0BBC" w:rsidRPr="007D392A">
              <w:rPr>
                <w:rFonts w:ascii="Arial" w:hAnsi="Arial" w:cs="Arial"/>
                <w:sz w:val="24"/>
                <w:szCs w:val="24"/>
              </w:rPr>
              <w:t>101024,5</w:t>
            </w:r>
            <w:r w:rsidRPr="007D392A">
              <w:rPr>
                <w:rFonts w:ascii="Arial" w:hAnsi="Arial" w:cs="Arial"/>
                <w:sz w:val="24"/>
                <w:szCs w:val="24"/>
              </w:rPr>
              <w:t xml:space="preserve"> тыс. рублей:</w:t>
            </w:r>
          </w:p>
          <w:p w:rsidR="00E267C0" w:rsidRPr="007D392A" w:rsidRDefault="00E267C0" w:rsidP="006F25CD">
            <w:pPr>
              <w:autoSpaceDE w:val="0"/>
              <w:autoSpaceDN w:val="0"/>
              <w:adjustRightInd w:val="0"/>
              <w:spacing w:after="0" w:line="240" w:lineRule="auto"/>
              <w:outlineLvl w:val="0"/>
              <w:rPr>
                <w:rFonts w:ascii="Arial" w:hAnsi="Arial" w:cs="Arial"/>
                <w:sz w:val="24"/>
                <w:szCs w:val="24"/>
              </w:rPr>
            </w:pPr>
            <w:r w:rsidRPr="007D392A">
              <w:rPr>
                <w:rFonts w:ascii="Arial" w:hAnsi="Arial" w:cs="Arial"/>
                <w:sz w:val="24"/>
                <w:szCs w:val="24"/>
              </w:rPr>
              <w:t xml:space="preserve">за счет средств районного бюджета – </w:t>
            </w:r>
            <w:r w:rsidR="00BD0BBC" w:rsidRPr="007D392A">
              <w:rPr>
                <w:rFonts w:ascii="Arial" w:hAnsi="Arial" w:cs="Arial"/>
                <w:sz w:val="24"/>
                <w:szCs w:val="24"/>
              </w:rPr>
              <w:t>88613,4</w:t>
            </w:r>
            <w:r w:rsidRPr="007D392A">
              <w:rPr>
                <w:rFonts w:ascii="Arial" w:hAnsi="Arial" w:cs="Arial"/>
                <w:sz w:val="24"/>
                <w:szCs w:val="24"/>
              </w:rPr>
              <w:t xml:space="preserve"> тыс. рублей; </w:t>
            </w:r>
          </w:p>
          <w:p w:rsidR="00E267C0" w:rsidRPr="007D392A" w:rsidRDefault="00E267C0" w:rsidP="006F25CD">
            <w:pPr>
              <w:autoSpaceDE w:val="0"/>
              <w:autoSpaceDN w:val="0"/>
              <w:adjustRightInd w:val="0"/>
              <w:spacing w:after="0" w:line="240" w:lineRule="auto"/>
              <w:ind w:firstLine="16"/>
              <w:outlineLvl w:val="0"/>
              <w:rPr>
                <w:rFonts w:ascii="Arial" w:hAnsi="Arial" w:cs="Arial"/>
                <w:sz w:val="24"/>
                <w:szCs w:val="24"/>
              </w:rPr>
            </w:pPr>
            <w:r w:rsidRPr="007D392A">
              <w:rPr>
                <w:rFonts w:ascii="Arial" w:hAnsi="Arial" w:cs="Arial"/>
                <w:sz w:val="24"/>
                <w:szCs w:val="24"/>
              </w:rPr>
              <w:t xml:space="preserve">за счет средств федерального бюджета – </w:t>
            </w:r>
            <w:r w:rsidR="00BD0BBC" w:rsidRPr="007D392A">
              <w:rPr>
                <w:rFonts w:ascii="Arial" w:hAnsi="Arial" w:cs="Arial"/>
                <w:sz w:val="24"/>
                <w:szCs w:val="24"/>
              </w:rPr>
              <w:t>139,2</w:t>
            </w:r>
            <w:r w:rsidRPr="007D392A">
              <w:rPr>
                <w:rFonts w:ascii="Arial" w:hAnsi="Arial" w:cs="Arial"/>
                <w:sz w:val="24"/>
                <w:szCs w:val="24"/>
              </w:rPr>
              <w:t xml:space="preserve"> тыс. рублей;</w:t>
            </w:r>
          </w:p>
          <w:p w:rsidR="00E267C0" w:rsidRPr="007D392A" w:rsidRDefault="00E267C0" w:rsidP="006F25CD">
            <w:pPr>
              <w:autoSpaceDE w:val="0"/>
              <w:autoSpaceDN w:val="0"/>
              <w:adjustRightInd w:val="0"/>
              <w:spacing w:after="0" w:line="240" w:lineRule="auto"/>
              <w:outlineLvl w:val="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 xml:space="preserve">аевого бюджета – </w:t>
            </w:r>
            <w:r w:rsidR="00BD0BBC" w:rsidRPr="007D392A">
              <w:rPr>
                <w:rFonts w:ascii="Arial" w:hAnsi="Arial" w:cs="Arial"/>
                <w:sz w:val="24"/>
                <w:szCs w:val="24"/>
              </w:rPr>
              <w:t>12271,9</w:t>
            </w:r>
            <w:r w:rsidRPr="007D392A">
              <w:rPr>
                <w:rFonts w:ascii="Arial" w:hAnsi="Arial" w:cs="Arial"/>
                <w:sz w:val="24"/>
                <w:szCs w:val="24"/>
              </w:rPr>
              <w:t xml:space="preserve"> тыс. рублей;</w:t>
            </w:r>
          </w:p>
          <w:p w:rsidR="00E267C0" w:rsidRPr="007D392A" w:rsidRDefault="00E267C0" w:rsidP="006F25CD">
            <w:pPr>
              <w:autoSpaceDE w:val="0"/>
              <w:autoSpaceDN w:val="0"/>
              <w:adjustRightInd w:val="0"/>
              <w:spacing w:after="0" w:line="240" w:lineRule="auto"/>
              <w:ind w:firstLine="16"/>
              <w:outlineLvl w:val="0"/>
              <w:rPr>
                <w:rFonts w:ascii="Arial" w:hAnsi="Arial" w:cs="Arial"/>
                <w:sz w:val="24"/>
                <w:szCs w:val="24"/>
              </w:rPr>
            </w:pPr>
            <w:r w:rsidRPr="007D392A">
              <w:rPr>
                <w:rFonts w:ascii="Arial" w:hAnsi="Arial" w:cs="Arial"/>
                <w:sz w:val="24"/>
                <w:szCs w:val="24"/>
              </w:rPr>
              <w:t>из них по годам:</w:t>
            </w:r>
          </w:p>
          <w:p w:rsidR="006F25CD" w:rsidRPr="007D392A" w:rsidRDefault="006F25CD" w:rsidP="006F25C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2018 год – </w:t>
            </w:r>
            <w:r w:rsidR="00481839" w:rsidRPr="007D392A">
              <w:rPr>
                <w:rFonts w:ascii="Arial" w:hAnsi="Arial" w:cs="Arial"/>
                <w:sz w:val="24"/>
                <w:szCs w:val="24"/>
              </w:rPr>
              <w:t>19388,5</w:t>
            </w:r>
            <w:r w:rsidRPr="007D392A">
              <w:rPr>
                <w:rFonts w:ascii="Arial" w:hAnsi="Arial" w:cs="Arial"/>
                <w:sz w:val="24"/>
                <w:szCs w:val="24"/>
              </w:rPr>
              <w:t xml:space="preserve"> тыс. рублей, в том числе:</w:t>
            </w:r>
          </w:p>
          <w:p w:rsidR="006F25CD" w:rsidRPr="007D392A" w:rsidRDefault="006F25CD" w:rsidP="006F25C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за счет средств местного бюджета </w:t>
            </w:r>
            <w:r w:rsidR="00481839" w:rsidRPr="007D392A">
              <w:rPr>
                <w:rFonts w:ascii="Arial" w:hAnsi="Arial" w:cs="Arial"/>
                <w:sz w:val="24"/>
                <w:szCs w:val="24"/>
              </w:rPr>
              <w:t>18185,0</w:t>
            </w:r>
            <w:r w:rsidRPr="007D392A">
              <w:rPr>
                <w:rFonts w:ascii="Arial" w:hAnsi="Arial" w:cs="Arial"/>
                <w:sz w:val="24"/>
                <w:szCs w:val="24"/>
              </w:rPr>
              <w:t xml:space="preserve"> тыс. рублей;</w:t>
            </w:r>
          </w:p>
          <w:p w:rsidR="006F25CD" w:rsidRPr="007D392A" w:rsidRDefault="006F25CD" w:rsidP="006F25C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 xml:space="preserve">аевого бюджета -  </w:t>
            </w:r>
            <w:r w:rsidR="00481839" w:rsidRPr="007D392A">
              <w:rPr>
                <w:rFonts w:ascii="Arial" w:hAnsi="Arial" w:cs="Arial"/>
                <w:sz w:val="24"/>
                <w:szCs w:val="24"/>
              </w:rPr>
              <w:t>1183,5</w:t>
            </w:r>
            <w:r w:rsidRPr="007D392A">
              <w:rPr>
                <w:rFonts w:ascii="Arial" w:hAnsi="Arial" w:cs="Arial"/>
                <w:sz w:val="24"/>
                <w:szCs w:val="24"/>
              </w:rPr>
              <w:t xml:space="preserve"> тыс. рублей;</w:t>
            </w:r>
          </w:p>
          <w:p w:rsidR="006F25CD" w:rsidRPr="007D392A" w:rsidRDefault="006F25CD" w:rsidP="006F25C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за счет средств федерального бюджета – </w:t>
            </w:r>
            <w:r w:rsidR="00481839" w:rsidRPr="007D392A">
              <w:rPr>
                <w:rFonts w:ascii="Arial" w:hAnsi="Arial" w:cs="Arial"/>
                <w:sz w:val="24"/>
                <w:szCs w:val="24"/>
              </w:rPr>
              <w:t>20,0</w:t>
            </w:r>
            <w:r w:rsidRPr="007D392A">
              <w:rPr>
                <w:rFonts w:ascii="Arial" w:hAnsi="Arial" w:cs="Arial"/>
                <w:sz w:val="24"/>
                <w:szCs w:val="24"/>
              </w:rPr>
              <w:t xml:space="preserve">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6F25CD" w:rsidRPr="007D392A" w:rsidRDefault="006F25CD" w:rsidP="006F25C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2019 год – </w:t>
            </w:r>
            <w:r w:rsidR="00481839" w:rsidRPr="007D392A">
              <w:rPr>
                <w:rFonts w:ascii="Arial" w:hAnsi="Arial" w:cs="Arial"/>
                <w:sz w:val="24"/>
                <w:szCs w:val="24"/>
              </w:rPr>
              <w:t>25228,7</w:t>
            </w:r>
            <w:r w:rsidRPr="007D392A">
              <w:rPr>
                <w:rFonts w:ascii="Arial" w:hAnsi="Arial" w:cs="Arial"/>
                <w:sz w:val="24"/>
                <w:szCs w:val="24"/>
              </w:rPr>
              <w:t xml:space="preserve"> тыс. рублей, в том числе:</w:t>
            </w:r>
          </w:p>
          <w:p w:rsidR="006F25CD" w:rsidRPr="007D392A" w:rsidRDefault="006F25CD" w:rsidP="006F25CD">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w:t>
            </w:r>
            <w:r w:rsidR="00481839" w:rsidRPr="007D392A">
              <w:rPr>
                <w:rFonts w:ascii="Arial" w:hAnsi="Arial" w:cs="Arial"/>
                <w:sz w:val="24"/>
                <w:szCs w:val="24"/>
              </w:rPr>
              <w:t>15063,1</w:t>
            </w:r>
            <w:r w:rsidRPr="007D392A">
              <w:rPr>
                <w:rFonts w:ascii="Arial" w:hAnsi="Arial" w:cs="Arial"/>
                <w:sz w:val="24"/>
                <w:szCs w:val="24"/>
              </w:rPr>
              <w:t xml:space="preserve"> тыс. рублей; </w:t>
            </w:r>
          </w:p>
          <w:p w:rsidR="006F25CD" w:rsidRPr="007D392A" w:rsidRDefault="006F25CD" w:rsidP="006F25CD">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 xml:space="preserve">аевого бюджета – </w:t>
            </w:r>
            <w:r w:rsidR="00481839" w:rsidRPr="007D392A">
              <w:rPr>
                <w:rFonts w:ascii="Arial" w:hAnsi="Arial" w:cs="Arial"/>
                <w:sz w:val="24"/>
                <w:szCs w:val="24"/>
              </w:rPr>
              <w:t>10046,4</w:t>
            </w:r>
            <w:r w:rsidRPr="007D392A">
              <w:rPr>
                <w:rFonts w:ascii="Arial" w:hAnsi="Arial" w:cs="Arial"/>
                <w:sz w:val="24"/>
                <w:szCs w:val="24"/>
              </w:rPr>
              <w:t xml:space="preserve"> тыс. рублей;</w:t>
            </w:r>
          </w:p>
          <w:p w:rsidR="006F25CD" w:rsidRPr="007D392A" w:rsidRDefault="006F25CD" w:rsidP="006F25C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за счет средств федерального бюджета – </w:t>
            </w:r>
            <w:r w:rsidR="00481839" w:rsidRPr="007D392A">
              <w:rPr>
                <w:rFonts w:ascii="Arial" w:hAnsi="Arial" w:cs="Arial"/>
                <w:sz w:val="24"/>
                <w:szCs w:val="24"/>
              </w:rPr>
              <w:t>119,2</w:t>
            </w:r>
            <w:r w:rsidRPr="007D392A">
              <w:rPr>
                <w:rFonts w:ascii="Arial" w:hAnsi="Arial" w:cs="Arial"/>
                <w:sz w:val="24"/>
                <w:szCs w:val="24"/>
              </w:rPr>
              <w:t xml:space="preserve"> тыс. рублей;</w:t>
            </w:r>
          </w:p>
          <w:p w:rsidR="006F25CD" w:rsidRPr="007D392A" w:rsidRDefault="006F25CD" w:rsidP="006F25C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2020 год – </w:t>
            </w:r>
            <w:r w:rsidR="00481839" w:rsidRPr="007D392A">
              <w:rPr>
                <w:rFonts w:ascii="Arial" w:hAnsi="Arial" w:cs="Arial"/>
                <w:sz w:val="24"/>
                <w:szCs w:val="24"/>
              </w:rPr>
              <w:t>18825,2</w:t>
            </w:r>
            <w:r w:rsidRPr="007D392A">
              <w:rPr>
                <w:rFonts w:ascii="Arial" w:hAnsi="Arial" w:cs="Arial"/>
                <w:sz w:val="24"/>
                <w:szCs w:val="24"/>
              </w:rPr>
              <w:t xml:space="preserve"> тыс. рублей, в том числе:</w:t>
            </w:r>
          </w:p>
          <w:p w:rsidR="006F25CD" w:rsidRPr="007D392A" w:rsidRDefault="006F25CD" w:rsidP="006F25CD">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w:t>
            </w:r>
            <w:r w:rsidR="00481839" w:rsidRPr="007D392A">
              <w:rPr>
                <w:rFonts w:ascii="Arial" w:hAnsi="Arial" w:cs="Arial"/>
                <w:sz w:val="24"/>
                <w:szCs w:val="24"/>
              </w:rPr>
              <w:t>18455,1</w:t>
            </w:r>
            <w:r w:rsidRPr="007D392A">
              <w:rPr>
                <w:rFonts w:ascii="Arial" w:hAnsi="Arial" w:cs="Arial"/>
                <w:sz w:val="24"/>
                <w:szCs w:val="24"/>
              </w:rPr>
              <w:t xml:space="preserve"> тыс. рублей; </w:t>
            </w:r>
          </w:p>
          <w:p w:rsidR="006F25CD" w:rsidRPr="007D392A" w:rsidRDefault="006F25CD" w:rsidP="006F25CD">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 xml:space="preserve">аевого бюджета – </w:t>
            </w:r>
            <w:r w:rsidR="00481839" w:rsidRPr="007D392A">
              <w:rPr>
                <w:rFonts w:ascii="Arial" w:hAnsi="Arial" w:cs="Arial"/>
                <w:sz w:val="24"/>
                <w:szCs w:val="24"/>
              </w:rPr>
              <w:t>370,1</w:t>
            </w:r>
            <w:r w:rsidRPr="007D392A">
              <w:rPr>
                <w:rFonts w:ascii="Arial" w:hAnsi="Arial" w:cs="Arial"/>
                <w:sz w:val="24"/>
                <w:szCs w:val="24"/>
              </w:rPr>
              <w:t xml:space="preserve"> тыс. рублей;</w:t>
            </w:r>
          </w:p>
          <w:p w:rsidR="006F25CD" w:rsidRPr="007D392A" w:rsidRDefault="006F25CD" w:rsidP="006F25C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2021 год – </w:t>
            </w:r>
            <w:r w:rsidR="00481839" w:rsidRPr="007D392A">
              <w:rPr>
                <w:rFonts w:ascii="Arial" w:hAnsi="Arial" w:cs="Arial"/>
                <w:sz w:val="24"/>
                <w:szCs w:val="24"/>
              </w:rPr>
              <w:t>18825,2</w:t>
            </w:r>
            <w:r w:rsidRPr="007D392A">
              <w:rPr>
                <w:rFonts w:ascii="Arial" w:hAnsi="Arial" w:cs="Arial"/>
                <w:sz w:val="24"/>
                <w:szCs w:val="24"/>
              </w:rPr>
              <w:t xml:space="preserve"> тыс. рублей, в том числе:</w:t>
            </w:r>
          </w:p>
          <w:p w:rsidR="006F25CD" w:rsidRPr="007D392A" w:rsidRDefault="006F25CD" w:rsidP="006F25CD">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w:t>
            </w:r>
            <w:r w:rsidR="00481839" w:rsidRPr="007D392A">
              <w:rPr>
                <w:rFonts w:ascii="Arial" w:hAnsi="Arial" w:cs="Arial"/>
                <w:sz w:val="24"/>
                <w:szCs w:val="24"/>
              </w:rPr>
              <w:t>18455,1</w:t>
            </w:r>
            <w:r w:rsidRPr="007D392A">
              <w:rPr>
                <w:rFonts w:ascii="Arial" w:hAnsi="Arial" w:cs="Arial"/>
                <w:sz w:val="24"/>
                <w:szCs w:val="24"/>
              </w:rPr>
              <w:t xml:space="preserve"> тыс. рублей; </w:t>
            </w:r>
          </w:p>
          <w:p w:rsidR="006F25CD" w:rsidRPr="007D392A" w:rsidRDefault="006F25CD" w:rsidP="006F25CD">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 xml:space="preserve">аевого бюджета – </w:t>
            </w:r>
            <w:r w:rsidR="00481839" w:rsidRPr="007D392A">
              <w:rPr>
                <w:rFonts w:ascii="Arial" w:hAnsi="Arial" w:cs="Arial"/>
                <w:sz w:val="24"/>
                <w:szCs w:val="24"/>
              </w:rPr>
              <w:t>370,1</w:t>
            </w:r>
            <w:r w:rsidRPr="007D392A">
              <w:rPr>
                <w:rFonts w:ascii="Arial" w:hAnsi="Arial" w:cs="Arial"/>
                <w:sz w:val="24"/>
                <w:szCs w:val="24"/>
              </w:rPr>
              <w:t xml:space="preserve"> тыс. рублей;</w:t>
            </w:r>
          </w:p>
          <w:p w:rsidR="006F25CD" w:rsidRPr="007D392A" w:rsidRDefault="006F25CD" w:rsidP="006F25C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2022 год - </w:t>
            </w:r>
            <w:r w:rsidR="00481839" w:rsidRPr="007D392A">
              <w:rPr>
                <w:rFonts w:ascii="Arial" w:hAnsi="Arial" w:cs="Arial"/>
                <w:sz w:val="24"/>
                <w:szCs w:val="24"/>
              </w:rPr>
              <w:t>18756,9</w:t>
            </w:r>
            <w:r w:rsidRPr="007D392A">
              <w:rPr>
                <w:rFonts w:ascii="Arial" w:hAnsi="Arial" w:cs="Arial"/>
                <w:sz w:val="24"/>
                <w:szCs w:val="24"/>
              </w:rPr>
              <w:t xml:space="preserve">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6F25CD" w:rsidRPr="007D392A" w:rsidRDefault="006F25CD" w:rsidP="006F25CD">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w:t>
            </w:r>
            <w:r w:rsidR="00481839" w:rsidRPr="007D392A">
              <w:rPr>
                <w:rFonts w:ascii="Arial" w:hAnsi="Arial" w:cs="Arial"/>
                <w:sz w:val="24"/>
                <w:szCs w:val="24"/>
              </w:rPr>
              <w:t>18455,1</w:t>
            </w:r>
            <w:r w:rsidRPr="007D392A">
              <w:rPr>
                <w:rFonts w:ascii="Arial" w:hAnsi="Arial" w:cs="Arial"/>
                <w:sz w:val="24"/>
                <w:szCs w:val="24"/>
              </w:rPr>
              <w:t xml:space="preserve"> тыс. рублей; </w:t>
            </w:r>
          </w:p>
          <w:p w:rsidR="00E267C0" w:rsidRPr="007D392A" w:rsidRDefault="006F25CD" w:rsidP="00481839">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 xml:space="preserve">аевого бюджета – </w:t>
            </w:r>
            <w:r w:rsidR="00481839" w:rsidRPr="007D392A">
              <w:rPr>
                <w:rFonts w:ascii="Arial" w:hAnsi="Arial" w:cs="Arial"/>
                <w:sz w:val="24"/>
                <w:szCs w:val="24"/>
              </w:rPr>
              <w:t>301,8</w:t>
            </w:r>
            <w:r w:rsidRPr="007D392A">
              <w:rPr>
                <w:rFonts w:ascii="Arial" w:hAnsi="Arial" w:cs="Arial"/>
                <w:sz w:val="24"/>
                <w:szCs w:val="24"/>
              </w:rPr>
              <w:t xml:space="preserve"> тыс. рублей</w:t>
            </w:r>
            <w:r w:rsidR="00481839" w:rsidRPr="007D392A">
              <w:rPr>
                <w:rFonts w:ascii="Arial" w:hAnsi="Arial" w:cs="Arial"/>
                <w:sz w:val="24"/>
                <w:szCs w:val="24"/>
              </w:rPr>
              <w:t>.</w:t>
            </w:r>
          </w:p>
        </w:tc>
      </w:tr>
      <w:tr w:rsidR="00E267C0" w:rsidRPr="007D392A" w:rsidTr="00AF548B">
        <w:tc>
          <w:tcPr>
            <w:tcW w:w="2854" w:type="dxa"/>
          </w:tcPr>
          <w:p w:rsidR="00E267C0" w:rsidRPr="007D392A" w:rsidRDefault="00E267C0" w:rsidP="00D67ADA">
            <w:pPr>
              <w:autoSpaceDE w:val="0"/>
              <w:autoSpaceDN w:val="0"/>
              <w:adjustRightInd w:val="0"/>
              <w:spacing w:after="0" w:line="240" w:lineRule="auto"/>
              <w:outlineLvl w:val="0"/>
              <w:rPr>
                <w:rFonts w:ascii="Arial" w:hAnsi="Arial" w:cs="Arial"/>
                <w:sz w:val="24"/>
                <w:szCs w:val="24"/>
              </w:rPr>
            </w:pPr>
            <w:r w:rsidRPr="007D392A">
              <w:rPr>
                <w:rFonts w:ascii="Arial" w:hAnsi="Arial" w:cs="Arial"/>
                <w:sz w:val="24"/>
                <w:szCs w:val="24"/>
              </w:rPr>
              <w:t xml:space="preserve">Система организации </w:t>
            </w:r>
            <w:proofErr w:type="gramStart"/>
            <w:r w:rsidRPr="007D392A">
              <w:rPr>
                <w:rFonts w:ascii="Arial" w:hAnsi="Arial" w:cs="Arial"/>
                <w:sz w:val="24"/>
                <w:szCs w:val="24"/>
              </w:rPr>
              <w:t>контроля за</w:t>
            </w:r>
            <w:proofErr w:type="gramEnd"/>
            <w:r w:rsidRPr="007D392A">
              <w:rPr>
                <w:rFonts w:ascii="Arial" w:hAnsi="Arial" w:cs="Arial"/>
                <w:sz w:val="24"/>
                <w:szCs w:val="24"/>
              </w:rPr>
              <w:t xml:space="preserve"> </w:t>
            </w:r>
            <w:r w:rsidRPr="007D392A">
              <w:rPr>
                <w:rFonts w:ascii="Arial" w:hAnsi="Arial" w:cs="Arial"/>
                <w:sz w:val="24"/>
                <w:szCs w:val="24"/>
              </w:rPr>
              <w:lastRenderedPageBreak/>
              <w:t>исполнением подпрограммы.</w:t>
            </w:r>
          </w:p>
        </w:tc>
        <w:tc>
          <w:tcPr>
            <w:tcW w:w="7353"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lastRenderedPageBreak/>
              <w:t>Администрация Большемуртинского района;</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 xml:space="preserve">финансовое управление администрации Большемуртинского </w:t>
            </w:r>
            <w:r w:rsidRPr="007D392A">
              <w:rPr>
                <w:rFonts w:ascii="Arial" w:hAnsi="Arial" w:cs="Arial"/>
                <w:sz w:val="24"/>
                <w:szCs w:val="24"/>
              </w:rPr>
              <w:lastRenderedPageBreak/>
              <w:t>района</w:t>
            </w:r>
          </w:p>
        </w:tc>
      </w:tr>
    </w:tbl>
    <w:p w:rsidR="00E267C0" w:rsidRPr="007D392A" w:rsidRDefault="00E267C0" w:rsidP="00D67ADA">
      <w:pPr>
        <w:autoSpaceDE w:val="0"/>
        <w:autoSpaceDN w:val="0"/>
        <w:adjustRightInd w:val="0"/>
        <w:spacing w:after="0" w:line="240" w:lineRule="auto"/>
        <w:jc w:val="both"/>
        <w:outlineLvl w:val="0"/>
        <w:rPr>
          <w:rFonts w:ascii="Arial" w:hAnsi="Arial" w:cs="Arial"/>
          <w:b/>
          <w:sz w:val="24"/>
          <w:szCs w:val="24"/>
        </w:rPr>
      </w:pPr>
    </w:p>
    <w:p w:rsidR="00E267C0" w:rsidRPr="007D392A" w:rsidRDefault="00E267C0" w:rsidP="00D67ADA">
      <w:pPr>
        <w:autoSpaceDE w:val="0"/>
        <w:autoSpaceDN w:val="0"/>
        <w:adjustRightInd w:val="0"/>
        <w:spacing w:after="0" w:line="240" w:lineRule="auto"/>
        <w:jc w:val="center"/>
        <w:outlineLvl w:val="0"/>
        <w:rPr>
          <w:rFonts w:ascii="Arial" w:hAnsi="Arial" w:cs="Arial"/>
          <w:b/>
          <w:sz w:val="24"/>
          <w:szCs w:val="24"/>
        </w:rPr>
      </w:pPr>
      <w:r w:rsidRPr="007D392A">
        <w:rPr>
          <w:rFonts w:ascii="Arial" w:hAnsi="Arial" w:cs="Arial"/>
          <w:b/>
          <w:sz w:val="24"/>
          <w:szCs w:val="24"/>
        </w:rPr>
        <w:t>2. Основные разделы подпрограммы</w:t>
      </w:r>
    </w:p>
    <w:p w:rsidR="00E267C0" w:rsidRPr="007D392A" w:rsidRDefault="00E267C0" w:rsidP="00D67ADA">
      <w:pPr>
        <w:autoSpaceDE w:val="0"/>
        <w:autoSpaceDN w:val="0"/>
        <w:adjustRightInd w:val="0"/>
        <w:spacing w:after="0" w:line="240" w:lineRule="auto"/>
        <w:jc w:val="center"/>
        <w:outlineLvl w:val="0"/>
        <w:rPr>
          <w:rFonts w:ascii="Arial" w:hAnsi="Arial" w:cs="Arial"/>
          <w:sz w:val="24"/>
          <w:szCs w:val="24"/>
        </w:rPr>
      </w:pPr>
    </w:p>
    <w:p w:rsidR="00E267C0" w:rsidRPr="007D392A" w:rsidRDefault="00E267C0" w:rsidP="00D67ADA">
      <w:pPr>
        <w:autoSpaceDE w:val="0"/>
        <w:autoSpaceDN w:val="0"/>
        <w:adjustRightInd w:val="0"/>
        <w:spacing w:after="0" w:line="240" w:lineRule="auto"/>
        <w:ind w:firstLine="540"/>
        <w:jc w:val="center"/>
        <w:rPr>
          <w:rFonts w:ascii="Arial" w:hAnsi="Arial" w:cs="Arial"/>
          <w:b/>
          <w:sz w:val="24"/>
          <w:szCs w:val="24"/>
        </w:rPr>
      </w:pPr>
      <w:r w:rsidRPr="007D392A">
        <w:rPr>
          <w:rFonts w:ascii="Arial" w:hAnsi="Arial" w:cs="Arial"/>
          <w:b/>
          <w:sz w:val="24"/>
          <w:szCs w:val="24"/>
        </w:rPr>
        <w:t>2.1. Постановка проблемы и обоснование необходимости разработки подпрограммы</w:t>
      </w:r>
    </w:p>
    <w:p w:rsidR="00E267C0" w:rsidRPr="007D392A" w:rsidRDefault="00E267C0" w:rsidP="00D67ADA">
      <w:pPr>
        <w:autoSpaceDE w:val="0"/>
        <w:autoSpaceDN w:val="0"/>
        <w:adjustRightInd w:val="0"/>
        <w:spacing w:after="0" w:line="240" w:lineRule="auto"/>
        <w:ind w:firstLine="540"/>
        <w:jc w:val="both"/>
        <w:rPr>
          <w:rFonts w:ascii="Arial" w:hAnsi="Arial" w:cs="Arial"/>
          <w:b/>
          <w:sz w:val="24"/>
          <w:szCs w:val="24"/>
        </w:rPr>
      </w:pPr>
    </w:p>
    <w:p w:rsidR="00E267C0" w:rsidRPr="007D392A" w:rsidRDefault="00E267C0" w:rsidP="00D67ADA">
      <w:pPr>
        <w:autoSpaceDE w:val="0"/>
        <w:autoSpaceDN w:val="0"/>
        <w:adjustRightInd w:val="0"/>
        <w:spacing w:after="0" w:line="240" w:lineRule="auto"/>
        <w:ind w:firstLine="567"/>
        <w:jc w:val="both"/>
        <w:outlineLvl w:val="0"/>
        <w:rPr>
          <w:rFonts w:ascii="Arial" w:hAnsi="Arial" w:cs="Arial"/>
          <w:sz w:val="24"/>
          <w:szCs w:val="24"/>
        </w:rPr>
      </w:pPr>
      <w:r w:rsidRPr="007D392A">
        <w:rPr>
          <w:rFonts w:ascii="Arial" w:hAnsi="Arial" w:cs="Arial"/>
          <w:sz w:val="24"/>
          <w:szCs w:val="24"/>
        </w:rPr>
        <w:t>Подпрограмма направлена на обеспечение сохранности и использования культурного и исторического наследия.</w:t>
      </w: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rPr>
      </w:pPr>
    </w:p>
    <w:p w:rsidR="00E267C0" w:rsidRPr="007D392A" w:rsidRDefault="00E267C0" w:rsidP="00D67ADA">
      <w:pPr>
        <w:autoSpaceDE w:val="0"/>
        <w:autoSpaceDN w:val="0"/>
        <w:adjustRightInd w:val="0"/>
        <w:spacing w:after="0" w:line="240" w:lineRule="auto"/>
        <w:ind w:firstLine="567"/>
        <w:jc w:val="center"/>
        <w:outlineLvl w:val="0"/>
        <w:rPr>
          <w:rFonts w:ascii="Arial" w:hAnsi="Arial" w:cs="Arial"/>
          <w:b/>
          <w:sz w:val="24"/>
          <w:szCs w:val="24"/>
        </w:rPr>
      </w:pPr>
      <w:r w:rsidRPr="007D392A">
        <w:rPr>
          <w:rFonts w:ascii="Arial" w:hAnsi="Arial" w:cs="Arial"/>
          <w:b/>
          <w:sz w:val="24"/>
          <w:szCs w:val="24"/>
        </w:rPr>
        <w:t>2.1.1. 1.Создание условий для развития библиотечного дела</w:t>
      </w:r>
    </w:p>
    <w:p w:rsidR="00E267C0" w:rsidRPr="007D392A" w:rsidRDefault="00E267C0" w:rsidP="00D67ADA">
      <w:pPr>
        <w:autoSpaceDE w:val="0"/>
        <w:autoSpaceDN w:val="0"/>
        <w:adjustRightInd w:val="0"/>
        <w:spacing w:after="0" w:line="240" w:lineRule="auto"/>
        <w:ind w:firstLine="567"/>
        <w:jc w:val="center"/>
        <w:rPr>
          <w:rFonts w:ascii="Arial" w:hAnsi="Arial" w:cs="Arial"/>
          <w:sz w:val="24"/>
          <w:szCs w:val="24"/>
        </w:rPr>
      </w:pP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rPr>
      </w:pPr>
      <w:r w:rsidRPr="007D392A">
        <w:rPr>
          <w:rFonts w:ascii="Arial" w:hAnsi="Arial" w:cs="Arial"/>
          <w:sz w:val="24"/>
          <w:szCs w:val="24"/>
        </w:rPr>
        <w:t>Библиотеки являются ключевым звеном в создании единого информационного и культурного пространства района, обеспечивая населению свободный и оперативный доступ к информации, сохраняя культурное наследие.</w:t>
      </w: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rPr>
      </w:pPr>
      <w:r w:rsidRPr="007D392A">
        <w:rPr>
          <w:rFonts w:ascii="Arial" w:hAnsi="Arial" w:cs="Arial"/>
          <w:sz w:val="24"/>
          <w:szCs w:val="24"/>
        </w:rPr>
        <w:t xml:space="preserve">Библиотечное обслуживание населения района осуществляют МБУК «Большемуртинская </w:t>
      </w:r>
      <w:proofErr w:type="spellStart"/>
      <w:r w:rsidRPr="007D392A">
        <w:rPr>
          <w:rFonts w:ascii="Arial" w:hAnsi="Arial" w:cs="Arial"/>
          <w:sz w:val="24"/>
          <w:szCs w:val="24"/>
        </w:rPr>
        <w:t>межпоселенческая</w:t>
      </w:r>
      <w:proofErr w:type="spellEnd"/>
      <w:r w:rsidRPr="007D392A">
        <w:rPr>
          <w:rFonts w:ascii="Arial" w:hAnsi="Arial" w:cs="Arial"/>
          <w:sz w:val="24"/>
          <w:szCs w:val="24"/>
        </w:rPr>
        <w:t xml:space="preserve"> библиотечная система» и  23 </w:t>
      </w:r>
      <w:proofErr w:type="gramStart"/>
      <w:r w:rsidRPr="007D392A">
        <w:rPr>
          <w:rFonts w:ascii="Arial" w:hAnsi="Arial" w:cs="Arial"/>
          <w:sz w:val="24"/>
          <w:szCs w:val="24"/>
        </w:rPr>
        <w:t>сельских</w:t>
      </w:r>
      <w:proofErr w:type="gramEnd"/>
      <w:r w:rsidRPr="007D392A">
        <w:rPr>
          <w:rFonts w:ascii="Arial" w:hAnsi="Arial" w:cs="Arial"/>
          <w:sz w:val="24"/>
          <w:szCs w:val="24"/>
        </w:rPr>
        <w:t xml:space="preserve"> библиотеки-филиала.</w:t>
      </w: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rPr>
      </w:pPr>
      <w:r w:rsidRPr="007D392A">
        <w:rPr>
          <w:rFonts w:ascii="Arial" w:hAnsi="Arial" w:cs="Arial"/>
          <w:sz w:val="24"/>
          <w:szCs w:val="24"/>
        </w:rPr>
        <w:t xml:space="preserve">Библиотечным обслуживанием охвачено 78% населения района. Отдаленные деревни, не имеющие библиотек, обслуживаются 9 передвижными пунктами выдачи. Совокупный книжный фонд библиотек района насчитывает 201167 единиц хранения, что составляет 12 экземпляров в расчете на одного жителя района. </w:t>
      </w: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rPr>
      </w:pPr>
      <w:r w:rsidRPr="007D392A">
        <w:rPr>
          <w:rFonts w:ascii="Arial" w:hAnsi="Arial" w:cs="Arial"/>
          <w:sz w:val="24"/>
          <w:szCs w:val="24"/>
        </w:rPr>
        <w:t xml:space="preserve">Важнейшим показателем результативности муниципальных библиотечных учреждений района является динамика численности обслуженных посетителей. За последние три года ежегодное число читателей в муниципальных библиотеках стабильно сохраняется численностью не менее 14439 человек  с количеством книговыдач 333879 экземпляров, 115343 посещений библиотек в год.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приобщение их к чтению. Около 35% детей и молодежи пользуется услугами библиотек. </w:t>
      </w: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rPr>
      </w:pPr>
      <w:r w:rsidRPr="007D392A">
        <w:rPr>
          <w:rFonts w:ascii="Arial" w:hAnsi="Arial" w:cs="Arial"/>
          <w:sz w:val="24"/>
          <w:szCs w:val="24"/>
        </w:rPr>
        <w:t xml:space="preserve">С 2006 г. в МБУК «Большемуртинская </w:t>
      </w:r>
      <w:proofErr w:type="spellStart"/>
      <w:r w:rsidRPr="007D392A">
        <w:rPr>
          <w:rFonts w:ascii="Arial" w:hAnsi="Arial" w:cs="Arial"/>
          <w:sz w:val="24"/>
          <w:szCs w:val="24"/>
        </w:rPr>
        <w:t>межпоселенческая</w:t>
      </w:r>
      <w:proofErr w:type="spellEnd"/>
      <w:r w:rsidRPr="007D392A">
        <w:rPr>
          <w:rFonts w:ascii="Arial" w:hAnsi="Arial" w:cs="Arial"/>
          <w:sz w:val="24"/>
          <w:szCs w:val="24"/>
        </w:rPr>
        <w:t xml:space="preserve"> библиотечная система» на 100% обеспечена компьютерами. Установлена информационно-правовая программа «Консультант плюс», в 2013 году создан официальный сайт </w:t>
      </w:r>
      <w:proofErr w:type="spellStart"/>
      <w:r w:rsidRPr="007D392A">
        <w:rPr>
          <w:rFonts w:ascii="Arial" w:hAnsi="Arial" w:cs="Arial"/>
          <w:sz w:val="24"/>
          <w:szCs w:val="24"/>
        </w:rPr>
        <w:t>Межпоселенческой</w:t>
      </w:r>
      <w:proofErr w:type="spellEnd"/>
      <w:r w:rsidRPr="007D392A">
        <w:rPr>
          <w:rFonts w:ascii="Arial" w:hAnsi="Arial" w:cs="Arial"/>
          <w:sz w:val="24"/>
          <w:szCs w:val="24"/>
        </w:rPr>
        <w:t xml:space="preserve"> центральной библиотеки. 25  библиотек обеспечены современными техническими средствами, 19 из них подключены к сети Интернет.  </w:t>
      </w: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rPr>
      </w:pPr>
      <w:r w:rsidRPr="007D392A">
        <w:rPr>
          <w:rFonts w:ascii="Arial" w:hAnsi="Arial" w:cs="Arial"/>
          <w:sz w:val="24"/>
          <w:szCs w:val="24"/>
        </w:rPr>
        <w:t xml:space="preserve">Развивается культурно-досуговая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района. </w:t>
      </w:r>
    </w:p>
    <w:p w:rsidR="00E267C0" w:rsidRPr="007D392A" w:rsidRDefault="00E267C0" w:rsidP="00D67ADA">
      <w:pPr>
        <w:pStyle w:val="a8"/>
        <w:ind w:firstLine="567"/>
        <w:jc w:val="both"/>
        <w:rPr>
          <w:rFonts w:ascii="Arial" w:hAnsi="Arial" w:cs="Arial"/>
          <w:sz w:val="24"/>
          <w:szCs w:val="24"/>
        </w:rPr>
      </w:pPr>
      <w:r w:rsidRPr="007D392A">
        <w:rPr>
          <w:rFonts w:ascii="Arial" w:hAnsi="Arial" w:cs="Arial"/>
          <w:sz w:val="24"/>
          <w:szCs w:val="24"/>
        </w:rPr>
        <w:t xml:space="preserve">  </w:t>
      </w:r>
    </w:p>
    <w:p w:rsidR="00E267C0" w:rsidRPr="007D392A" w:rsidRDefault="00E267C0" w:rsidP="00D67ADA">
      <w:pPr>
        <w:pStyle w:val="a8"/>
        <w:ind w:firstLine="567"/>
        <w:jc w:val="center"/>
        <w:rPr>
          <w:rFonts w:ascii="Arial" w:hAnsi="Arial" w:cs="Arial"/>
          <w:b/>
          <w:sz w:val="24"/>
          <w:szCs w:val="24"/>
        </w:rPr>
      </w:pPr>
      <w:r w:rsidRPr="007D392A">
        <w:rPr>
          <w:rFonts w:ascii="Arial" w:hAnsi="Arial" w:cs="Arial"/>
          <w:b/>
          <w:sz w:val="24"/>
          <w:szCs w:val="24"/>
        </w:rPr>
        <w:t>2.1.2. Создание условий для развития музейного дела</w:t>
      </w:r>
    </w:p>
    <w:p w:rsidR="00E267C0" w:rsidRPr="007D392A" w:rsidRDefault="00E267C0" w:rsidP="00D67ADA">
      <w:pPr>
        <w:pStyle w:val="a8"/>
        <w:ind w:firstLine="567"/>
        <w:jc w:val="center"/>
        <w:rPr>
          <w:rFonts w:ascii="Arial" w:hAnsi="Arial" w:cs="Arial"/>
          <w:b/>
          <w:sz w:val="24"/>
          <w:szCs w:val="24"/>
        </w:rPr>
      </w:pPr>
    </w:p>
    <w:p w:rsidR="00E267C0" w:rsidRPr="007D392A" w:rsidRDefault="00E267C0" w:rsidP="00D67ADA">
      <w:pPr>
        <w:pStyle w:val="a8"/>
        <w:ind w:firstLine="567"/>
        <w:jc w:val="both"/>
        <w:rPr>
          <w:rFonts w:ascii="Arial" w:hAnsi="Arial" w:cs="Arial"/>
          <w:sz w:val="24"/>
          <w:szCs w:val="24"/>
        </w:rPr>
      </w:pPr>
      <w:proofErr w:type="gramStart"/>
      <w:r w:rsidRPr="007D392A">
        <w:rPr>
          <w:rStyle w:val="a9"/>
          <w:rFonts w:ascii="Arial" w:hAnsi="Arial" w:cs="Arial"/>
          <w:b w:val="0"/>
          <w:bCs/>
          <w:sz w:val="24"/>
          <w:szCs w:val="24"/>
        </w:rPr>
        <w:t>Приоритетными направлениями развития музея</w:t>
      </w:r>
      <w:r w:rsidRPr="007D392A">
        <w:rPr>
          <w:rStyle w:val="apple-converted-space"/>
          <w:rFonts w:ascii="Arial" w:hAnsi="Arial" w:cs="Arial"/>
          <w:b/>
          <w:bCs/>
          <w:sz w:val="24"/>
          <w:szCs w:val="24"/>
        </w:rPr>
        <w:t xml:space="preserve">  </w:t>
      </w:r>
      <w:r w:rsidRPr="007D392A">
        <w:rPr>
          <w:rStyle w:val="apple-converted-space"/>
          <w:rFonts w:ascii="Arial" w:hAnsi="Arial" w:cs="Arial"/>
          <w:bCs/>
          <w:sz w:val="24"/>
          <w:szCs w:val="24"/>
        </w:rPr>
        <w:t xml:space="preserve">являются </w:t>
      </w:r>
      <w:r w:rsidRPr="007D392A">
        <w:rPr>
          <w:rFonts w:ascii="Arial" w:hAnsi="Arial" w:cs="Arial"/>
          <w:sz w:val="24"/>
          <w:szCs w:val="24"/>
        </w:rPr>
        <w:t>обеспечение сохранности, безопасности и дальнейшее комплектование</w:t>
      </w:r>
      <w:r w:rsidRPr="007D392A">
        <w:rPr>
          <w:rStyle w:val="apple-converted-space"/>
          <w:rFonts w:ascii="Arial" w:hAnsi="Arial" w:cs="Arial"/>
          <w:sz w:val="24"/>
          <w:szCs w:val="24"/>
        </w:rPr>
        <w:t> </w:t>
      </w:r>
      <w:r w:rsidRPr="007D392A">
        <w:rPr>
          <w:rFonts w:ascii="Arial" w:hAnsi="Arial" w:cs="Arial"/>
          <w:sz w:val="24"/>
          <w:szCs w:val="24"/>
        </w:rPr>
        <w:t xml:space="preserve"> музейных коллекций, регистрация  музейных предметов и музейных коллекций в музейном фонде Российской Федерации  и в </w:t>
      </w:r>
      <w:proofErr w:type="spellStart"/>
      <w:r w:rsidRPr="007D392A">
        <w:rPr>
          <w:rFonts w:ascii="Arial" w:hAnsi="Arial" w:cs="Arial"/>
          <w:sz w:val="24"/>
          <w:szCs w:val="24"/>
        </w:rPr>
        <w:t>Госкаталоге</w:t>
      </w:r>
      <w:proofErr w:type="spellEnd"/>
      <w:r w:rsidRPr="007D392A">
        <w:rPr>
          <w:rFonts w:ascii="Arial" w:hAnsi="Arial" w:cs="Arial"/>
          <w:sz w:val="24"/>
          <w:szCs w:val="24"/>
        </w:rPr>
        <w:t xml:space="preserve"> РФ, внесение музейных предметов в электронный каталог, оцифровка фондов, сотрудничество с архивом г. Красноярска, красноярским обществом «Мемориал», краеведческая работа по сбору и пропаганде материалов о репрессированных Большемуртинского района. </w:t>
      </w:r>
      <w:proofErr w:type="gramEnd"/>
    </w:p>
    <w:p w:rsidR="00E267C0" w:rsidRPr="007D392A" w:rsidRDefault="00E267C0" w:rsidP="00D67ADA">
      <w:pPr>
        <w:pStyle w:val="a8"/>
        <w:ind w:firstLine="567"/>
        <w:jc w:val="both"/>
        <w:rPr>
          <w:rFonts w:ascii="Arial" w:hAnsi="Arial" w:cs="Arial"/>
          <w:sz w:val="24"/>
          <w:szCs w:val="24"/>
        </w:rPr>
      </w:pPr>
      <w:r w:rsidRPr="007D392A">
        <w:rPr>
          <w:rFonts w:ascii="Arial" w:hAnsi="Arial" w:cs="Arial"/>
          <w:sz w:val="24"/>
          <w:szCs w:val="24"/>
        </w:rPr>
        <w:t xml:space="preserve">Фонд музея содержит 2785 предметов, количество экспонируемых музейных предметов составляет 1296 единиц  хранения основного фонда.  В течение 2018 года фонд пополнился на 19предметов.  </w:t>
      </w:r>
    </w:p>
    <w:p w:rsidR="00E267C0" w:rsidRPr="007D392A" w:rsidRDefault="00E267C0" w:rsidP="00D67ADA">
      <w:pPr>
        <w:pStyle w:val="a8"/>
        <w:ind w:firstLine="567"/>
        <w:jc w:val="both"/>
        <w:rPr>
          <w:rFonts w:ascii="Arial" w:hAnsi="Arial" w:cs="Arial"/>
          <w:sz w:val="24"/>
          <w:szCs w:val="24"/>
        </w:rPr>
      </w:pPr>
      <w:r w:rsidRPr="007D392A">
        <w:rPr>
          <w:rFonts w:ascii="Arial" w:hAnsi="Arial" w:cs="Arial"/>
          <w:sz w:val="24"/>
          <w:szCs w:val="24"/>
        </w:rPr>
        <w:t xml:space="preserve">С учетом интересов различных групп населения совершенствуются формы работы с музейной аудиторией с использованием экспозиционно-выставочной деятельности, что обеспечивает доступ населения к музейным коллекциям. </w:t>
      </w:r>
      <w:r w:rsidRPr="007D392A">
        <w:rPr>
          <w:rFonts w:ascii="Arial" w:hAnsi="Arial" w:cs="Arial"/>
          <w:sz w:val="24"/>
          <w:szCs w:val="24"/>
        </w:rPr>
        <w:lastRenderedPageBreak/>
        <w:t xml:space="preserve">Ежегодно в среднем краеведческим музеем демонстрируется 30 выставок и экспозиций с количеством посещений около 4800  человек. </w:t>
      </w:r>
    </w:p>
    <w:p w:rsidR="00E267C0" w:rsidRPr="007D392A" w:rsidRDefault="00E267C0" w:rsidP="00D67ADA">
      <w:pPr>
        <w:pStyle w:val="a8"/>
        <w:ind w:firstLine="567"/>
        <w:jc w:val="both"/>
        <w:rPr>
          <w:rFonts w:ascii="Arial" w:hAnsi="Arial" w:cs="Arial"/>
          <w:sz w:val="24"/>
          <w:szCs w:val="24"/>
        </w:rPr>
      </w:pPr>
      <w:r w:rsidRPr="007D392A">
        <w:rPr>
          <w:rFonts w:ascii="Arial" w:hAnsi="Arial" w:cs="Arial"/>
          <w:sz w:val="24"/>
          <w:szCs w:val="24"/>
        </w:rPr>
        <w:t xml:space="preserve">Краеведческий музей активно использует экспериментальные формы музейной деятельности. Участвует в проведении музейных ночей, реализации социокультурных проектов. </w:t>
      </w:r>
    </w:p>
    <w:p w:rsidR="00E267C0" w:rsidRPr="007D392A" w:rsidRDefault="00E267C0" w:rsidP="00D67ADA">
      <w:pPr>
        <w:autoSpaceDE w:val="0"/>
        <w:autoSpaceDN w:val="0"/>
        <w:adjustRightInd w:val="0"/>
        <w:spacing w:after="0" w:line="240" w:lineRule="auto"/>
        <w:ind w:firstLine="567"/>
        <w:jc w:val="center"/>
        <w:rPr>
          <w:rFonts w:ascii="Arial" w:hAnsi="Arial" w:cs="Arial"/>
          <w:b/>
          <w:sz w:val="24"/>
          <w:szCs w:val="24"/>
        </w:rPr>
      </w:pPr>
    </w:p>
    <w:p w:rsidR="00E267C0" w:rsidRPr="007D392A" w:rsidRDefault="00E267C0" w:rsidP="00D67ADA">
      <w:pPr>
        <w:autoSpaceDE w:val="0"/>
        <w:autoSpaceDN w:val="0"/>
        <w:adjustRightInd w:val="0"/>
        <w:spacing w:after="0" w:line="240" w:lineRule="auto"/>
        <w:ind w:firstLine="567"/>
        <w:jc w:val="center"/>
        <w:rPr>
          <w:rFonts w:ascii="Arial" w:hAnsi="Arial" w:cs="Arial"/>
          <w:b/>
          <w:sz w:val="24"/>
          <w:szCs w:val="24"/>
        </w:rPr>
      </w:pPr>
      <w:r w:rsidRPr="007D392A">
        <w:rPr>
          <w:rFonts w:ascii="Arial" w:hAnsi="Arial" w:cs="Arial"/>
          <w:b/>
          <w:sz w:val="24"/>
          <w:szCs w:val="24"/>
        </w:rPr>
        <w:t>2.2. Основная цель, задачи, этапы и сроки</w:t>
      </w:r>
    </w:p>
    <w:p w:rsidR="00E267C0" w:rsidRPr="007D392A" w:rsidRDefault="00E267C0" w:rsidP="00D67ADA">
      <w:pPr>
        <w:autoSpaceDE w:val="0"/>
        <w:autoSpaceDN w:val="0"/>
        <w:adjustRightInd w:val="0"/>
        <w:spacing w:after="0" w:line="240" w:lineRule="auto"/>
        <w:ind w:firstLine="567"/>
        <w:jc w:val="center"/>
        <w:rPr>
          <w:rFonts w:ascii="Arial" w:hAnsi="Arial" w:cs="Arial"/>
          <w:b/>
          <w:sz w:val="24"/>
          <w:szCs w:val="24"/>
          <w:u w:val="single"/>
        </w:rPr>
      </w:pPr>
      <w:r w:rsidRPr="007D392A">
        <w:rPr>
          <w:rFonts w:ascii="Arial" w:hAnsi="Arial" w:cs="Arial"/>
          <w:b/>
          <w:sz w:val="24"/>
          <w:szCs w:val="24"/>
        </w:rPr>
        <w:t>выполнения подпрограммы, целевые индикаторы</w:t>
      </w: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u w:val="single"/>
        </w:rPr>
      </w:pP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rPr>
      </w:pPr>
      <w:r w:rsidRPr="007D392A">
        <w:rPr>
          <w:rFonts w:ascii="Arial" w:hAnsi="Arial" w:cs="Arial"/>
          <w:sz w:val="24"/>
          <w:szCs w:val="24"/>
        </w:rPr>
        <w:t xml:space="preserve">С учетом целевых установок государственной культурной политики, основных направлений стратегии культурной политики Красноярского края на 2009-2020годы, утвержденных постановлением Правительства Красноярского края от 20.01.2009 № 24-п, целью  подпрограммы определено </w:t>
      </w:r>
      <w:r w:rsidRPr="007D392A">
        <w:rPr>
          <w:rFonts w:ascii="Arial" w:hAnsi="Arial" w:cs="Arial"/>
          <w:bCs/>
          <w:sz w:val="24"/>
          <w:szCs w:val="24"/>
          <w:lang w:eastAsia="ru-RU"/>
        </w:rPr>
        <w:t xml:space="preserve"> </w:t>
      </w:r>
      <w:r w:rsidRPr="007D392A">
        <w:rPr>
          <w:rFonts w:ascii="Arial" w:hAnsi="Arial" w:cs="Arial"/>
          <w:sz w:val="24"/>
          <w:szCs w:val="24"/>
        </w:rPr>
        <w:t xml:space="preserve">обеспечение сохранности и использования культурного и исторического наследия библиотечными учреждениями района и краеведческим музеем. </w:t>
      </w:r>
    </w:p>
    <w:p w:rsidR="00E267C0" w:rsidRPr="007D392A" w:rsidRDefault="00E267C0" w:rsidP="00D67ADA">
      <w:pPr>
        <w:autoSpaceDE w:val="0"/>
        <w:autoSpaceDN w:val="0"/>
        <w:adjustRightInd w:val="0"/>
        <w:spacing w:after="0" w:line="240" w:lineRule="auto"/>
        <w:ind w:firstLine="567"/>
        <w:jc w:val="both"/>
        <w:rPr>
          <w:rFonts w:ascii="Arial" w:hAnsi="Arial" w:cs="Arial"/>
          <w:bCs/>
          <w:sz w:val="24"/>
          <w:szCs w:val="24"/>
          <w:lang w:eastAsia="ru-RU"/>
        </w:rPr>
      </w:pPr>
      <w:r w:rsidRPr="007D392A">
        <w:rPr>
          <w:rFonts w:ascii="Arial" w:hAnsi="Arial" w:cs="Arial"/>
          <w:bCs/>
          <w:sz w:val="24"/>
          <w:szCs w:val="24"/>
          <w:lang w:eastAsia="ru-RU"/>
        </w:rPr>
        <w:t>Для достижения указанной цели предусматривается решение следующих задач</w:t>
      </w:r>
      <w:r w:rsidRPr="007D392A">
        <w:rPr>
          <w:rFonts w:ascii="Arial" w:hAnsi="Arial" w:cs="Arial"/>
          <w:b/>
          <w:bCs/>
          <w:sz w:val="24"/>
          <w:szCs w:val="24"/>
          <w:lang w:eastAsia="ru-RU"/>
        </w:rPr>
        <w:t xml:space="preserve">, </w:t>
      </w:r>
      <w:r w:rsidRPr="007D392A">
        <w:rPr>
          <w:rFonts w:ascii="Arial" w:hAnsi="Arial" w:cs="Arial"/>
          <w:bCs/>
          <w:sz w:val="24"/>
          <w:szCs w:val="24"/>
          <w:lang w:eastAsia="ru-RU"/>
        </w:rPr>
        <w:t xml:space="preserve">которые будут осуществляться в рамках реализации подпрограммы:  </w:t>
      </w:r>
    </w:p>
    <w:p w:rsidR="00E267C0" w:rsidRPr="007D392A" w:rsidRDefault="00E267C0" w:rsidP="00D67ADA">
      <w:pPr>
        <w:autoSpaceDE w:val="0"/>
        <w:autoSpaceDN w:val="0"/>
        <w:adjustRightInd w:val="0"/>
        <w:spacing w:after="0" w:line="240" w:lineRule="auto"/>
        <w:ind w:firstLine="567"/>
        <w:jc w:val="both"/>
        <w:outlineLvl w:val="0"/>
        <w:rPr>
          <w:rFonts w:ascii="Arial" w:hAnsi="Arial" w:cs="Arial"/>
          <w:sz w:val="24"/>
          <w:szCs w:val="24"/>
        </w:rPr>
      </w:pPr>
      <w:r w:rsidRPr="007D392A">
        <w:rPr>
          <w:rFonts w:ascii="Arial" w:hAnsi="Arial" w:cs="Arial"/>
          <w:sz w:val="24"/>
          <w:szCs w:val="24"/>
        </w:rPr>
        <w:t xml:space="preserve">1. Создание условий для развития библиотечного дела. </w:t>
      </w: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rPr>
      </w:pPr>
      <w:r w:rsidRPr="007D392A">
        <w:rPr>
          <w:rFonts w:ascii="Arial" w:hAnsi="Arial" w:cs="Arial"/>
          <w:sz w:val="24"/>
          <w:szCs w:val="24"/>
        </w:rPr>
        <w:t>2. Создание условий для развития музейного дела.</w:t>
      </w:r>
    </w:p>
    <w:p w:rsidR="00E267C0" w:rsidRPr="007D392A" w:rsidRDefault="00E267C0" w:rsidP="00D67ADA">
      <w:pPr>
        <w:autoSpaceDE w:val="0"/>
        <w:autoSpaceDN w:val="0"/>
        <w:adjustRightInd w:val="0"/>
        <w:spacing w:after="0" w:line="240" w:lineRule="auto"/>
        <w:ind w:firstLine="567"/>
        <w:jc w:val="both"/>
        <w:rPr>
          <w:rFonts w:ascii="Arial" w:hAnsi="Arial" w:cs="Arial"/>
          <w:bCs/>
          <w:sz w:val="24"/>
          <w:szCs w:val="24"/>
          <w:lang w:eastAsia="ru-RU"/>
        </w:rPr>
      </w:pPr>
      <w:r w:rsidRPr="007D392A">
        <w:rPr>
          <w:rFonts w:ascii="Arial" w:hAnsi="Arial" w:cs="Arial"/>
          <w:sz w:val="24"/>
          <w:szCs w:val="24"/>
        </w:rPr>
        <w:t>Целевые индикаторы приведены в приложении №1 к подпрограмме.</w:t>
      </w:r>
    </w:p>
    <w:p w:rsidR="00E267C0" w:rsidRPr="007D392A" w:rsidRDefault="00E267C0" w:rsidP="00D67ADA">
      <w:pPr>
        <w:autoSpaceDE w:val="0"/>
        <w:autoSpaceDN w:val="0"/>
        <w:adjustRightInd w:val="0"/>
        <w:spacing w:after="0" w:line="240" w:lineRule="auto"/>
        <w:ind w:firstLine="567"/>
        <w:rPr>
          <w:rFonts w:ascii="Arial" w:hAnsi="Arial" w:cs="Arial"/>
          <w:b/>
          <w:sz w:val="24"/>
          <w:szCs w:val="24"/>
        </w:rPr>
      </w:pPr>
    </w:p>
    <w:p w:rsidR="00E267C0" w:rsidRPr="007D392A" w:rsidRDefault="00E267C0" w:rsidP="00D67ADA">
      <w:pPr>
        <w:autoSpaceDE w:val="0"/>
        <w:autoSpaceDN w:val="0"/>
        <w:adjustRightInd w:val="0"/>
        <w:spacing w:after="0" w:line="240" w:lineRule="auto"/>
        <w:ind w:firstLine="567"/>
        <w:jc w:val="center"/>
        <w:rPr>
          <w:rFonts w:ascii="Arial" w:hAnsi="Arial" w:cs="Arial"/>
          <w:b/>
          <w:sz w:val="24"/>
          <w:szCs w:val="24"/>
        </w:rPr>
      </w:pPr>
      <w:r w:rsidRPr="007D392A">
        <w:rPr>
          <w:rFonts w:ascii="Arial" w:hAnsi="Arial" w:cs="Arial"/>
          <w:b/>
          <w:sz w:val="24"/>
          <w:szCs w:val="24"/>
        </w:rPr>
        <w:t>2.3. Механизм реализации подпрограммы</w:t>
      </w:r>
    </w:p>
    <w:p w:rsidR="00E267C0" w:rsidRPr="007D392A" w:rsidRDefault="00E267C0" w:rsidP="00D67ADA">
      <w:pPr>
        <w:autoSpaceDE w:val="0"/>
        <w:autoSpaceDN w:val="0"/>
        <w:adjustRightInd w:val="0"/>
        <w:spacing w:after="0" w:line="240" w:lineRule="auto"/>
        <w:ind w:firstLine="567"/>
        <w:jc w:val="both"/>
        <w:rPr>
          <w:rFonts w:ascii="Arial" w:hAnsi="Arial" w:cs="Arial"/>
          <w:b/>
          <w:sz w:val="24"/>
          <w:szCs w:val="24"/>
        </w:rPr>
      </w:pP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rPr>
      </w:pPr>
      <w:r w:rsidRPr="007D392A">
        <w:rPr>
          <w:rFonts w:ascii="Arial" w:hAnsi="Arial" w:cs="Arial"/>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rPr>
      </w:pPr>
      <w:r w:rsidRPr="007D392A">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E267C0" w:rsidRPr="007D392A" w:rsidRDefault="00E267C0" w:rsidP="00D67ADA">
      <w:pPr>
        <w:autoSpaceDE w:val="0"/>
        <w:autoSpaceDN w:val="0"/>
        <w:adjustRightInd w:val="0"/>
        <w:spacing w:after="0" w:line="240" w:lineRule="auto"/>
        <w:ind w:firstLine="567"/>
        <w:jc w:val="both"/>
        <w:rPr>
          <w:rFonts w:ascii="Arial" w:hAnsi="Arial" w:cs="Arial"/>
          <w:b/>
          <w:sz w:val="24"/>
          <w:szCs w:val="24"/>
        </w:rPr>
      </w:pPr>
    </w:p>
    <w:p w:rsidR="00E267C0" w:rsidRPr="007D392A" w:rsidRDefault="00E267C0" w:rsidP="00D67ADA">
      <w:pPr>
        <w:autoSpaceDE w:val="0"/>
        <w:autoSpaceDN w:val="0"/>
        <w:adjustRightInd w:val="0"/>
        <w:spacing w:after="0" w:line="240" w:lineRule="auto"/>
        <w:ind w:firstLine="567"/>
        <w:jc w:val="center"/>
        <w:rPr>
          <w:rFonts w:ascii="Arial" w:hAnsi="Arial" w:cs="Arial"/>
          <w:b/>
          <w:sz w:val="24"/>
          <w:szCs w:val="24"/>
        </w:rPr>
      </w:pPr>
      <w:r w:rsidRPr="007D392A">
        <w:rPr>
          <w:rFonts w:ascii="Arial" w:hAnsi="Arial" w:cs="Arial"/>
          <w:b/>
          <w:sz w:val="24"/>
          <w:szCs w:val="24"/>
        </w:rPr>
        <w:t xml:space="preserve">2.4. Управление подпрограммой и </w:t>
      </w:r>
      <w:proofErr w:type="gramStart"/>
      <w:r w:rsidRPr="007D392A">
        <w:rPr>
          <w:rFonts w:ascii="Arial" w:hAnsi="Arial" w:cs="Arial"/>
          <w:b/>
          <w:sz w:val="24"/>
          <w:szCs w:val="24"/>
        </w:rPr>
        <w:t>контроль за</w:t>
      </w:r>
      <w:proofErr w:type="gramEnd"/>
      <w:r w:rsidRPr="007D392A">
        <w:rPr>
          <w:rFonts w:ascii="Arial" w:hAnsi="Arial" w:cs="Arial"/>
          <w:b/>
          <w:sz w:val="24"/>
          <w:szCs w:val="24"/>
        </w:rPr>
        <w:t xml:space="preserve"> ходом ее выполнения</w:t>
      </w:r>
    </w:p>
    <w:p w:rsidR="00E267C0" w:rsidRPr="007D392A" w:rsidRDefault="00E267C0" w:rsidP="00D67ADA">
      <w:pPr>
        <w:autoSpaceDE w:val="0"/>
        <w:autoSpaceDN w:val="0"/>
        <w:adjustRightInd w:val="0"/>
        <w:spacing w:after="0" w:line="240" w:lineRule="auto"/>
        <w:ind w:firstLine="567"/>
        <w:jc w:val="center"/>
        <w:rPr>
          <w:rFonts w:ascii="Arial" w:hAnsi="Arial" w:cs="Arial"/>
          <w:sz w:val="24"/>
          <w:szCs w:val="24"/>
        </w:rPr>
      </w:pPr>
    </w:p>
    <w:p w:rsidR="00E267C0" w:rsidRPr="007D392A" w:rsidRDefault="00E267C0" w:rsidP="00D67ADA">
      <w:pPr>
        <w:tabs>
          <w:tab w:val="left" w:pos="567"/>
        </w:tabs>
        <w:autoSpaceDE w:val="0"/>
        <w:autoSpaceDN w:val="0"/>
        <w:adjustRightInd w:val="0"/>
        <w:spacing w:after="0" w:line="240" w:lineRule="auto"/>
        <w:ind w:firstLine="567"/>
        <w:jc w:val="both"/>
        <w:rPr>
          <w:rFonts w:ascii="Arial" w:hAnsi="Arial" w:cs="Arial"/>
          <w:sz w:val="24"/>
          <w:szCs w:val="24"/>
        </w:rPr>
      </w:pPr>
      <w:r w:rsidRPr="007D392A">
        <w:rPr>
          <w:rFonts w:ascii="Arial" w:hAnsi="Arial" w:cs="Arial"/>
          <w:sz w:val="24"/>
          <w:szCs w:val="24"/>
        </w:rPr>
        <w:t>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w:t>
      </w:r>
    </w:p>
    <w:p w:rsidR="00E267C0" w:rsidRPr="007D392A" w:rsidRDefault="00E267C0" w:rsidP="00D67ADA">
      <w:pPr>
        <w:tabs>
          <w:tab w:val="left" w:pos="567"/>
        </w:tabs>
        <w:autoSpaceDE w:val="0"/>
        <w:autoSpaceDN w:val="0"/>
        <w:adjustRightInd w:val="0"/>
        <w:spacing w:after="0" w:line="240" w:lineRule="auto"/>
        <w:ind w:firstLine="567"/>
        <w:jc w:val="both"/>
        <w:rPr>
          <w:rFonts w:ascii="Arial" w:hAnsi="Arial" w:cs="Arial"/>
          <w:sz w:val="24"/>
          <w:szCs w:val="24"/>
        </w:rPr>
      </w:pPr>
      <w:r w:rsidRPr="007D392A">
        <w:rPr>
          <w:rFonts w:ascii="Arial" w:hAnsi="Arial" w:cs="Arial"/>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7D392A">
        <w:rPr>
          <w:rFonts w:ascii="Arial" w:hAnsi="Arial" w:cs="Arial"/>
          <w:sz w:val="24"/>
          <w:szCs w:val="24"/>
        </w:rPr>
        <w:t>предоставляют отчеты</w:t>
      </w:r>
      <w:proofErr w:type="gramEnd"/>
      <w:r w:rsidRPr="007D392A">
        <w:rPr>
          <w:rFonts w:ascii="Arial" w:hAnsi="Arial" w:cs="Arial"/>
          <w:sz w:val="24"/>
          <w:szCs w:val="24"/>
        </w:rPr>
        <w:t xml:space="preserve"> об исполнении мероприятий в отдел культуры и кино администрации Большемуртинского района ежеквартально, в срок до 30 числа месяца, следующего за отчетным периодом и ежегодно, в срок до 10 января, следующего за отчетным годом.</w:t>
      </w:r>
    </w:p>
    <w:p w:rsidR="00E267C0" w:rsidRPr="007D392A" w:rsidRDefault="00E267C0" w:rsidP="00D67ADA">
      <w:pPr>
        <w:tabs>
          <w:tab w:val="left" w:pos="567"/>
        </w:tabs>
        <w:autoSpaceDE w:val="0"/>
        <w:autoSpaceDN w:val="0"/>
        <w:adjustRightInd w:val="0"/>
        <w:spacing w:after="0" w:line="240" w:lineRule="auto"/>
        <w:ind w:firstLine="567"/>
        <w:jc w:val="both"/>
        <w:rPr>
          <w:rFonts w:ascii="Arial" w:hAnsi="Arial" w:cs="Arial"/>
          <w:sz w:val="24"/>
          <w:szCs w:val="24"/>
        </w:rPr>
      </w:pPr>
      <w:proofErr w:type="gramStart"/>
      <w:r w:rsidRPr="007D392A">
        <w:rPr>
          <w:rFonts w:ascii="Arial" w:hAnsi="Arial" w:cs="Arial"/>
          <w:sz w:val="24"/>
          <w:szCs w:val="24"/>
        </w:rPr>
        <w:t>Контроль за</w:t>
      </w:r>
      <w:proofErr w:type="gramEnd"/>
      <w:r w:rsidRPr="007D392A">
        <w:rPr>
          <w:rFonts w:ascii="Arial" w:hAnsi="Arial" w:cs="Arial"/>
          <w:sz w:val="24"/>
          <w:szCs w:val="24"/>
        </w:rPr>
        <w:t xml:space="preserve"> ходом реализации подпрограммы осуществляет администрация Большемуртинского района.</w:t>
      </w:r>
    </w:p>
    <w:p w:rsidR="00E267C0" w:rsidRPr="007D392A" w:rsidRDefault="00E267C0" w:rsidP="00D67ADA">
      <w:pPr>
        <w:autoSpaceDE w:val="0"/>
        <w:autoSpaceDN w:val="0"/>
        <w:adjustRightInd w:val="0"/>
        <w:spacing w:after="0" w:line="240" w:lineRule="auto"/>
        <w:ind w:firstLine="567"/>
        <w:jc w:val="both"/>
        <w:rPr>
          <w:rFonts w:ascii="Arial" w:hAnsi="Arial" w:cs="Arial"/>
          <w:i/>
          <w:sz w:val="24"/>
          <w:szCs w:val="24"/>
        </w:rPr>
      </w:pPr>
    </w:p>
    <w:p w:rsidR="00E267C0" w:rsidRPr="007D392A" w:rsidRDefault="00E267C0" w:rsidP="00D67ADA">
      <w:pPr>
        <w:autoSpaceDE w:val="0"/>
        <w:autoSpaceDN w:val="0"/>
        <w:adjustRightInd w:val="0"/>
        <w:spacing w:after="0" w:line="240" w:lineRule="auto"/>
        <w:ind w:firstLine="567"/>
        <w:jc w:val="center"/>
        <w:rPr>
          <w:rFonts w:ascii="Arial" w:hAnsi="Arial" w:cs="Arial"/>
          <w:b/>
          <w:sz w:val="24"/>
          <w:szCs w:val="24"/>
        </w:rPr>
      </w:pPr>
      <w:r w:rsidRPr="007D392A">
        <w:rPr>
          <w:rFonts w:ascii="Arial" w:hAnsi="Arial" w:cs="Arial"/>
          <w:b/>
          <w:sz w:val="24"/>
          <w:szCs w:val="24"/>
        </w:rPr>
        <w:t>2.5. Оценка социально-экономической эффективности</w:t>
      </w:r>
    </w:p>
    <w:p w:rsidR="00E267C0" w:rsidRPr="007D392A" w:rsidRDefault="00E267C0" w:rsidP="00D67ADA">
      <w:pPr>
        <w:autoSpaceDE w:val="0"/>
        <w:autoSpaceDN w:val="0"/>
        <w:adjustRightInd w:val="0"/>
        <w:spacing w:after="0" w:line="240" w:lineRule="auto"/>
        <w:ind w:firstLine="567"/>
        <w:jc w:val="both"/>
        <w:rPr>
          <w:rFonts w:ascii="Arial" w:hAnsi="Arial" w:cs="Arial"/>
          <w:b/>
          <w:sz w:val="24"/>
          <w:szCs w:val="24"/>
        </w:rPr>
      </w:pPr>
    </w:p>
    <w:p w:rsidR="00E267C0" w:rsidRPr="007D392A" w:rsidRDefault="00E267C0" w:rsidP="00D67ADA">
      <w:pPr>
        <w:spacing w:after="0" w:line="240" w:lineRule="auto"/>
        <w:ind w:firstLine="567"/>
        <w:jc w:val="both"/>
        <w:rPr>
          <w:rFonts w:ascii="Arial" w:hAnsi="Arial" w:cs="Arial"/>
          <w:sz w:val="24"/>
          <w:szCs w:val="24"/>
        </w:rPr>
      </w:pPr>
      <w:r w:rsidRPr="007D392A">
        <w:rPr>
          <w:rFonts w:ascii="Arial" w:hAnsi="Arial" w:cs="Arial"/>
          <w:sz w:val="24"/>
          <w:szCs w:val="24"/>
        </w:rPr>
        <w:t xml:space="preserve">Экономическая эффективность и результативность реализации подпрограммы зависит от степени достижения ожидаемого конечного  результата. </w:t>
      </w:r>
    </w:p>
    <w:p w:rsidR="00E267C0" w:rsidRPr="007D392A" w:rsidRDefault="00E267C0" w:rsidP="00D67ADA">
      <w:pPr>
        <w:spacing w:after="0" w:line="240" w:lineRule="auto"/>
        <w:ind w:firstLine="567"/>
        <w:jc w:val="both"/>
        <w:rPr>
          <w:rFonts w:ascii="Arial" w:hAnsi="Arial" w:cs="Arial"/>
          <w:sz w:val="24"/>
          <w:szCs w:val="24"/>
        </w:rPr>
      </w:pPr>
      <w:r w:rsidRPr="007D392A">
        <w:rPr>
          <w:rFonts w:ascii="Arial" w:hAnsi="Arial" w:cs="Arial"/>
          <w:sz w:val="24"/>
          <w:szCs w:val="24"/>
        </w:rPr>
        <w:t>Ожидаемые результаты подпрограммы к 2020 году:</w:t>
      </w:r>
    </w:p>
    <w:p w:rsidR="00E267C0" w:rsidRPr="007D392A" w:rsidRDefault="00E267C0" w:rsidP="00D67ADA">
      <w:pPr>
        <w:spacing w:after="0" w:line="240" w:lineRule="auto"/>
        <w:ind w:firstLine="426"/>
        <w:rPr>
          <w:rFonts w:ascii="Arial" w:hAnsi="Arial" w:cs="Arial"/>
          <w:sz w:val="24"/>
          <w:szCs w:val="24"/>
        </w:rPr>
      </w:pPr>
      <w:r w:rsidRPr="007D392A">
        <w:rPr>
          <w:rFonts w:ascii="Arial" w:hAnsi="Arial" w:cs="Arial"/>
          <w:sz w:val="24"/>
          <w:szCs w:val="24"/>
          <w:lang w:eastAsia="ru-RU"/>
        </w:rPr>
        <w:t xml:space="preserve">- количество пользователей общедоступных библиотек – 14450 чел.; </w:t>
      </w:r>
    </w:p>
    <w:p w:rsidR="00E267C0" w:rsidRPr="007D392A" w:rsidRDefault="00E267C0" w:rsidP="00D67ADA">
      <w:pPr>
        <w:spacing w:after="0" w:line="240" w:lineRule="auto"/>
        <w:ind w:firstLine="426"/>
        <w:jc w:val="both"/>
        <w:rPr>
          <w:rFonts w:ascii="Arial" w:hAnsi="Arial" w:cs="Arial"/>
          <w:sz w:val="24"/>
          <w:szCs w:val="24"/>
        </w:rPr>
      </w:pPr>
      <w:r w:rsidRPr="007D392A">
        <w:rPr>
          <w:rFonts w:ascii="Arial" w:hAnsi="Arial" w:cs="Arial"/>
          <w:sz w:val="24"/>
          <w:szCs w:val="24"/>
          <w:lang w:eastAsia="ru-RU"/>
        </w:rPr>
        <w:t>- доля экспонируемых предметов из числа основного музейного фонда – 66,9;</w:t>
      </w:r>
    </w:p>
    <w:p w:rsidR="00E267C0" w:rsidRPr="007D392A" w:rsidRDefault="00E267C0" w:rsidP="00D67ADA">
      <w:pPr>
        <w:spacing w:after="0" w:line="240" w:lineRule="auto"/>
        <w:ind w:firstLine="426"/>
        <w:rPr>
          <w:rFonts w:ascii="Arial" w:hAnsi="Arial" w:cs="Arial"/>
          <w:sz w:val="24"/>
          <w:szCs w:val="24"/>
        </w:rPr>
      </w:pPr>
      <w:r w:rsidRPr="007D392A">
        <w:rPr>
          <w:rFonts w:ascii="Arial" w:hAnsi="Arial" w:cs="Arial"/>
          <w:sz w:val="24"/>
          <w:szCs w:val="24"/>
          <w:lang w:eastAsia="ru-RU"/>
        </w:rPr>
        <w:t>- число предметов основного</w:t>
      </w:r>
      <w:r w:rsidRPr="007D392A">
        <w:rPr>
          <w:rFonts w:ascii="Arial" w:hAnsi="Arial" w:cs="Arial"/>
          <w:b/>
          <w:sz w:val="24"/>
          <w:szCs w:val="24"/>
          <w:lang w:eastAsia="ru-RU"/>
        </w:rPr>
        <w:t xml:space="preserve"> </w:t>
      </w:r>
      <w:r w:rsidRPr="007D392A">
        <w:rPr>
          <w:rFonts w:ascii="Arial" w:hAnsi="Arial" w:cs="Arial"/>
          <w:sz w:val="24"/>
          <w:szCs w:val="24"/>
          <w:lang w:eastAsia="ru-RU"/>
        </w:rPr>
        <w:t>фонда – 1930;</w:t>
      </w:r>
    </w:p>
    <w:p w:rsidR="00E267C0" w:rsidRPr="007D392A" w:rsidRDefault="00E267C0" w:rsidP="00D67ADA">
      <w:pPr>
        <w:spacing w:after="0" w:line="240" w:lineRule="auto"/>
        <w:ind w:firstLine="284"/>
        <w:jc w:val="both"/>
        <w:rPr>
          <w:rFonts w:ascii="Arial" w:hAnsi="Arial" w:cs="Arial"/>
          <w:sz w:val="24"/>
          <w:szCs w:val="24"/>
        </w:rPr>
      </w:pPr>
      <w:r w:rsidRPr="007D392A">
        <w:rPr>
          <w:rFonts w:ascii="Arial" w:hAnsi="Arial" w:cs="Arial"/>
          <w:sz w:val="24"/>
          <w:szCs w:val="24"/>
          <w:lang w:eastAsia="ru-RU"/>
        </w:rPr>
        <w:t xml:space="preserve">Реализация мероприятий подпрограммы будет способствовать </w:t>
      </w:r>
      <w:r w:rsidRPr="007D392A">
        <w:rPr>
          <w:rFonts w:ascii="Arial" w:hAnsi="Arial" w:cs="Arial"/>
          <w:sz w:val="24"/>
          <w:szCs w:val="24"/>
        </w:rPr>
        <w:t>созданию условий для развития библиотечного и музейного дела.</w:t>
      </w:r>
    </w:p>
    <w:p w:rsidR="00E267C0" w:rsidRPr="007D392A" w:rsidRDefault="00E267C0" w:rsidP="00D67ADA">
      <w:pPr>
        <w:spacing w:after="0" w:line="240" w:lineRule="auto"/>
        <w:ind w:firstLine="284"/>
        <w:jc w:val="both"/>
        <w:rPr>
          <w:rFonts w:ascii="Arial" w:hAnsi="Arial" w:cs="Arial"/>
          <w:sz w:val="24"/>
          <w:szCs w:val="24"/>
        </w:rPr>
      </w:pPr>
    </w:p>
    <w:p w:rsidR="00E267C0" w:rsidRPr="007D392A" w:rsidRDefault="00E267C0" w:rsidP="00D67ADA">
      <w:pPr>
        <w:autoSpaceDE w:val="0"/>
        <w:autoSpaceDN w:val="0"/>
        <w:adjustRightInd w:val="0"/>
        <w:spacing w:after="0" w:line="240" w:lineRule="auto"/>
        <w:ind w:firstLine="567"/>
        <w:jc w:val="center"/>
        <w:rPr>
          <w:rFonts w:ascii="Arial" w:hAnsi="Arial" w:cs="Arial"/>
          <w:b/>
          <w:sz w:val="24"/>
          <w:szCs w:val="24"/>
        </w:rPr>
      </w:pPr>
      <w:r w:rsidRPr="007D392A">
        <w:rPr>
          <w:rFonts w:ascii="Arial" w:hAnsi="Arial" w:cs="Arial"/>
          <w:b/>
          <w:sz w:val="24"/>
          <w:szCs w:val="24"/>
        </w:rPr>
        <w:t>2.6. Мероприятия подпрограммы</w:t>
      </w:r>
    </w:p>
    <w:p w:rsidR="00E267C0" w:rsidRPr="007D392A" w:rsidRDefault="00E267C0" w:rsidP="00D67ADA">
      <w:pPr>
        <w:autoSpaceDE w:val="0"/>
        <w:autoSpaceDN w:val="0"/>
        <w:adjustRightInd w:val="0"/>
        <w:spacing w:after="0" w:line="240" w:lineRule="auto"/>
        <w:ind w:firstLine="567"/>
        <w:jc w:val="center"/>
        <w:rPr>
          <w:rFonts w:ascii="Arial" w:hAnsi="Arial" w:cs="Arial"/>
          <w:b/>
          <w:sz w:val="24"/>
          <w:szCs w:val="24"/>
        </w:rPr>
      </w:pP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lang w:eastAsia="ru-RU"/>
        </w:rPr>
      </w:pPr>
      <w:r w:rsidRPr="007D392A">
        <w:rPr>
          <w:rFonts w:ascii="Arial" w:hAnsi="Arial" w:cs="Arial"/>
          <w:sz w:val="24"/>
          <w:szCs w:val="24"/>
        </w:rPr>
        <w:t>Перечень мероприятий подпрограммы приведен в приложении № 2 к подпрограмме.</w:t>
      </w:r>
    </w:p>
    <w:p w:rsidR="00E267C0" w:rsidRPr="007D392A" w:rsidRDefault="00E267C0" w:rsidP="00D67ADA">
      <w:pPr>
        <w:autoSpaceDE w:val="0"/>
        <w:autoSpaceDN w:val="0"/>
        <w:adjustRightInd w:val="0"/>
        <w:spacing w:after="0" w:line="240" w:lineRule="auto"/>
        <w:ind w:firstLine="567"/>
        <w:jc w:val="both"/>
        <w:rPr>
          <w:rFonts w:ascii="Arial" w:hAnsi="Arial" w:cs="Arial"/>
          <w:sz w:val="24"/>
          <w:szCs w:val="24"/>
        </w:rPr>
      </w:pPr>
      <w:r w:rsidRPr="007D392A">
        <w:rPr>
          <w:rFonts w:ascii="Arial" w:hAnsi="Arial" w:cs="Arial"/>
          <w:sz w:val="24"/>
          <w:szCs w:val="24"/>
        </w:rPr>
        <w:t xml:space="preserve">   </w:t>
      </w:r>
    </w:p>
    <w:p w:rsidR="00E267C0" w:rsidRPr="007D392A" w:rsidRDefault="00E267C0" w:rsidP="00D67ADA">
      <w:pPr>
        <w:autoSpaceDE w:val="0"/>
        <w:autoSpaceDN w:val="0"/>
        <w:adjustRightInd w:val="0"/>
        <w:spacing w:after="0" w:line="240" w:lineRule="auto"/>
        <w:ind w:firstLine="567"/>
        <w:jc w:val="center"/>
        <w:rPr>
          <w:rFonts w:ascii="Arial" w:hAnsi="Arial" w:cs="Arial"/>
          <w:b/>
          <w:sz w:val="24"/>
          <w:szCs w:val="24"/>
        </w:rPr>
      </w:pPr>
      <w:r w:rsidRPr="007D392A">
        <w:rPr>
          <w:rFonts w:ascii="Arial" w:hAnsi="Arial" w:cs="Arial"/>
          <w:b/>
          <w:sz w:val="24"/>
          <w:szCs w:val="24"/>
        </w:rPr>
        <w:t xml:space="preserve">2.7. Обоснование </w:t>
      </w:r>
      <w:proofErr w:type="gramStart"/>
      <w:r w:rsidRPr="007D392A">
        <w:rPr>
          <w:rFonts w:ascii="Arial" w:hAnsi="Arial" w:cs="Arial"/>
          <w:b/>
          <w:sz w:val="24"/>
          <w:szCs w:val="24"/>
        </w:rPr>
        <w:t>финансовых</w:t>
      </w:r>
      <w:proofErr w:type="gramEnd"/>
      <w:r w:rsidRPr="007D392A">
        <w:rPr>
          <w:rFonts w:ascii="Arial" w:hAnsi="Arial" w:cs="Arial"/>
          <w:b/>
          <w:sz w:val="24"/>
          <w:szCs w:val="24"/>
        </w:rPr>
        <w:t xml:space="preserve">, материальных и трудовых </w:t>
      </w:r>
    </w:p>
    <w:p w:rsidR="00E267C0" w:rsidRPr="007D392A" w:rsidRDefault="00E267C0" w:rsidP="00D67ADA">
      <w:pPr>
        <w:autoSpaceDE w:val="0"/>
        <w:autoSpaceDN w:val="0"/>
        <w:adjustRightInd w:val="0"/>
        <w:spacing w:after="0" w:line="240" w:lineRule="auto"/>
        <w:ind w:firstLine="567"/>
        <w:jc w:val="center"/>
        <w:rPr>
          <w:rFonts w:ascii="Arial" w:hAnsi="Arial" w:cs="Arial"/>
          <w:b/>
          <w:sz w:val="24"/>
          <w:szCs w:val="24"/>
        </w:rPr>
      </w:pPr>
      <w:r w:rsidRPr="007D392A">
        <w:rPr>
          <w:rFonts w:ascii="Arial" w:hAnsi="Arial" w:cs="Arial"/>
          <w:b/>
          <w:sz w:val="24"/>
          <w:szCs w:val="24"/>
        </w:rPr>
        <w:t>затрат (ресурсное обеспечение подпрограммы) с указанием источников финансирования</w:t>
      </w:r>
    </w:p>
    <w:p w:rsidR="00E267C0" w:rsidRPr="007D392A" w:rsidRDefault="00E267C0" w:rsidP="00D67ADA">
      <w:pPr>
        <w:tabs>
          <w:tab w:val="left" w:pos="567"/>
        </w:tabs>
        <w:autoSpaceDE w:val="0"/>
        <w:autoSpaceDN w:val="0"/>
        <w:adjustRightInd w:val="0"/>
        <w:spacing w:after="0" w:line="240" w:lineRule="auto"/>
        <w:ind w:firstLine="567"/>
        <w:jc w:val="both"/>
        <w:rPr>
          <w:rFonts w:ascii="Arial" w:hAnsi="Arial" w:cs="Arial"/>
          <w:sz w:val="24"/>
          <w:szCs w:val="24"/>
        </w:rPr>
      </w:pPr>
      <w:r w:rsidRPr="007D392A">
        <w:rPr>
          <w:rFonts w:ascii="Arial" w:hAnsi="Arial" w:cs="Arial"/>
          <w:sz w:val="24"/>
          <w:szCs w:val="24"/>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481839" w:rsidRPr="007D392A" w:rsidRDefault="00481839" w:rsidP="00481839">
      <w:pPr>
        <w:autoSpaceDE w:val="0"/>
        <w:autoSpaceDN w:val="0"/>
        <w:adjustRightInd w:val="0"/>
        <w:spacing w:after="0" w:line="240" w:lineRule="auto"/>
        <w:ind w:firstLine="16"/>
        <w:outlineLvl w:val="0"/>
        <w:rPr>
          <w:rFonts w:ascii="Arial" w:hAnsi="Arial" w:cs="Arial"/>
          <w:sz w:val="24"/>
          <w:szCs w:val="24"/>
        </w:rPr>
      </w:pPr>
      <w:r w:rsidRPr="007D392A">
        <w:rPr>
          <w:rFonts w:ascii="Arial" w:hAnsi="Arial" w:cs="Arial"/>
          <w:sz w:val="24"/>
          <w:szCs w:val="24"/>
        </w:rPr>
        <w:t>Общий объем финансирования – 101024,5 тыс. рублей:</w:t>
      </w:r>
    </w:p>
    <w:p w:rsidR="00481839" w:rsidRPr="007D392A" w:rsidRDefault="00481839" w:rsidP="00481839">
      <w:pPr>
        <w:autoSpaceDE w:val="0"/>
        <w:autoSpaceDN w:val="0"/>
        <w:adjustRightInd w:val="0"/>
        <w:spacing w:after="0" w:line="240" w:lineRule="auto"/>
        <w:outlineLvl w:val="0"/>
        <w:rPr>
          <w:rFonts w:ascii="Arial" w:hAnsi="Arial" w:cs="Arial"/>
          <w:sz w:val="24"/>
          <w:szCs w:val="24"/>
        </w:rPr>
      </w:pPr>
      <w:r w:rsidRPr="007D392A">
        <w:rPr>
          <w:rFonts w:ascii="Arial" w:hAnsi="Arial" w:cs="Arial"/>
          <w:sz w:val="24"/>
          <w:szCs w:val="24"/>
        </w:rPr>
        <w:t xml:space="preserve">за счет средств районного бюджета – 88613,4 тыс. рублей; </w:t>
      </w:r>
    </w:p>
    <w:p w:rsidR="00481839" w:rsidRPr="007D392A" w:rsidRDefault="00481839" w:rsidP="00481839">
      <w:pPr>
        <w:autoSpaceDE w:val="0"/>
        <w:autoSpaceDN w:val="0"/>
        <w:adjustRightInd w:val="0"/>
        <w:spacing w:after="0" w:line="240" w:lineRule="auto"/>
        <w:ind w:firstLine="16"/>
        <w:outlineLvl w:val="0"/>
        <w:rPr>
          <w:rFonts w:ascii="Arial" w:hAnsi="Arial" w:cs="Arial"/>
          <w:sz w:val="24"/>
          <w:szCs w:val="24"/>
        </w:rPr>
      </w:pPr>
      <w:r w:rsidRPr="007D392A">
        <w:rPr>
          <w:rFonts w:ascii="Arial" w:hAnsi="Arial" w:cs="Arial"/>
          <w:sz w:val="24"/>
          <w:szCs w:val="24"/>
        </w:rPr>
        <w:t>за счет средств федерального бюджета – 139,2 тыс. рублей;</w:t>
      </w:r>
    </w:p>
    <w:p w:rsidR="00481839" w:rsidRPr="007D392A" w:rsidRDefault="00481839" w:rsidP="00481839">
      <w:pPr>
        <w:autoSpaceDE w:val="0"/>
        <w:autoSpaceDN w:val="0"/>
        <w:adjustRightInd w:val="0"/>
        <w:spacing w:after="0" w:line="240" w:lineRule="auto"/>
        <w:outlineLvl w:val="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12271,9 тыс. рублей;</w:t>
      </w:r>
    </w:p>
    <w:p w:rsidR="00481839" w:rsidRPr="007D392A" w:rsidRDefault="00481839" w:rsidP="00481839">
      <w:pPr>
        <w:autoSpaceDE w:val="0"/>
        <w:autoSpaceDN w:val="0"/>
        <w:adjustRightInd w:val="0"/>
        <w:spacing w:after="0" w:line="240" w:lineRule="auto"/>
        <w:ind w:firstLine="16"/>
        <w:outlineLvl w:val="0"/>
        <w:rPr>
          <w:rFonts w:ascii="Arial" w:hAnsi="Arial" w:cs="Arial"/>
          <w:sz w:val="24"/>
          <w:szCs w:val="24"/>
        </w:rPr>
      </w:pPr>
      <w:r w:rsidRPr="007D392A">
        <w:rPr>
          <w:rFonts w:ascii="Arial" w:hAnsi="Arial" w:cs="Arial"/>
          <w:sz w:val="24"/>
          <w:szCs w:val="24"/>
        </w:rPr>
        <w:t>из них по годам:</w:t>
      </w:r>
    </w:p>
    <w:p w:rsidR="00481839" w:rsidRPr="007D392A" w:rsidRDefault="00481839" w:rsidP="00481839">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2018 год – 19388,5 тыс. рублей, в том числе:</w:t>
      </w:r>
    </w:p>
    <w:p w:rsidR="00481839" w:rsidRPr="007D392A" w:rsidRDefault="00481839" w:rsidP="00481839">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местного бюджета 18185,0 тыс. рублей;</w:t>
      </w:r>
    </w:p>
    <w:p w:rsidR="00481839" w:rsidRPr="007D392A" w:rsidRDefault="00481839" w:rsidP="00481839">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1183,5 тыс. рублей;</w:t>
      </w:r>
    </w:p>
    <w:p w:rsidR="00481839" w:rsidRPr="007D392A" w:rsidRDefault="00481839" w:rsidP="00481839">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федерального бюджета – 20,0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481839" w:rsidRPr="007D392A" w:rsidRDefault="00481839" w:rsidP="00481839">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2019 год – 25228,7 тыс. рублей, в том числе:</w:t>
      </w:r>
    </w:p>
    <w:p w:rsidR="00481839" w:rsidRPr="007D392A" w:rsidRDefault="00481839" w:rsidP="00481839">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15063,1 тыс. рублей; </w:t>
      </w:r>
    </w:p>
    <w:p w:rsidR="00481839" w:rsidRPr="007D392A" w:rsidRDefault="00481839" w:rsidP="00481839">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10046,4 тыс. рублей;</w:t>
      </w:r>
    </w:p>
    <w:p w:rsidR="00481839" w:rsidRPr="007D392A" w:rsidRDefault="00481839" w:rsidP="00481839">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федерального бюджета – 119,2 тыс. рублей;</w:t>
      </w:r>
    </w:p>
    <w:p w:rsidR="00481839" w:rsidRPr="007D392A" w:rsidRDefault="00481839" w:rsidP="00481839">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2020 год – 18825,2 тыс. рублей, в том числе:</w:t>
      </w:r>
    </w:p>
    <w:p w:rsidR="00481839" w:rsidRPr="007D392A" w:rsidRDefault="00481839" w:rsidP="00481839">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18455,1 тыс. рублей; </w:t>
      </w:r>
    </w:p>
    <w:p w:rsidR="00481839" w:rsidRPr="007D392A" w:rsidRDefault="00481839" w:rsidP="00481839">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370,1 тыс. рублей;</w:t>
      </w:r>
    </w:p>
    <w:p w:rsidR="00481839" w:rsidRPr="007D392A" w:rsidRDefault="00481839" w:rsidP="00481839">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2021 год – 18825,2 тыс. рублей, в том числе:</w:t>
      </w:r>
    </w:p>
    <w:p w:rsidR="00481839" w:rsidRPr="007D392A" w:rsidRDefault="00481839" w:rsidP="00481839">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18455,1 тыс. рублей; </w:t>
      </w:r>
    </w:p>
    <w:p w:rsidR="00481839" w:rsidRPr="007D392A" w:rsidRDefault="00481839" w:rsidP="00481839">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370,1 тыс. рублей;</w:t>
      </w:r>
    </w:p>
    <w:p w:rsidR="00481839" w:rsidRPr="007D392A" w:rsidRDefault="00481839" w:rsidP="00481839">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2022 год - 18756,9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481839" w:rsidRPr="007D392A" w:rsidRDefault="00481839" w:rsidP="00481839">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18455,1 тыс. рублей; </w:t>
      </w:r>
    </w:p>
    <w:p w:rsidR="00E267C0" w:rsidRPr="007D392A" w:rsidRDefault="00481839" w:rsidP="00481839">
      <w:pPr>
        <w:autoSpaceDE w:val="0"/>
        <w:autoSpaceDN w:val="0"/>
        <w:adjustRightInd w:val="0"/>
        <w:spacing w:after="0" w:line="240" w:lineRule="auto"/>
        <w:ind w:firstLine="567"/>
        <w:jc w:val="both"/>
        <w:outlineLvl w:val="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301,8 тыс. рублей.</w:t>
      </w:r>
    </w:p>
    <w:p w:rsidR="00E267C0" w:rsidRPr="007D392A" w:rsidRDefault="00E267C0" w:rsidP="00D67ADA">
      <w:pPr>
        <w:autoSpaceDE w:val="0"/>
        <w:autoSpaceDN w:val="0"/>
        <w:adjustRightInd w:val="0"/>
        <w:spacing w:after="0" w:line="240" w:lineRule="auto"/>
        <w:ind w:firstLine="567"/>
        <w:jc w:val="both"/>
        <w:outlineLvl w:val="0"/>
        <w:rPr>
          <w:rFonts w:ascii="Arial" w:hAnsi="Arial" w:cs="Arial"/>
          <w:sz w:val="24"/>
          <w:szCs w:val="24"/>
        </w:rPr>
      </w:pPr>
    </w:p>
    <w:p w:rsidR="00E267C0" w:rsidRPr="007D392A" w:rsidRDefault="00E267C0" w:rsidP="00D67ADA">
      <w:pPr>
        <w:autoSpaceDE w:val="0"/>
        <w:autoSpaceDN w:val="0"/>
        <w:adjustRightInd w:val="0"/>
        <w:spacing w:after="0" w:line="240" w:lineRule="auto"/>
        <w:ind w:firstLine="567"/>
        <w:jc w:val="both"/>
        <w:outlineLvl w:val="0"/>
        <w:rPr>
          <w:rFonts w:ascii="Arial" w:hAnsi="Arial" w:cs="Arial"/>
          <w:sz w:val="24"/>
          <w:szCs w:val="24"/>
        </w:rPr>
      </w:pPr>
    </w:p>
    <w:p w:rsidR="00E267C0" w:rsidRPr="007D392A" w:rsidRDefault="00E267C0" w:rsidP="00D67ADA">
      <w:pPr>
        <w:autoSpaceDE w:val="0"/>
        <w:autoSpaceDN w:val="0"/>
        <w:adjustRightInd w:val="0"/>
        <w:spacing w:after="0" w:line="240" w:lineRule="auto"/>
        <w:ind w:firstLine="567"/>
        <w:jc w:val="both"/>
        <w:outlineLvl w:val="0"/>
        <w:rPr>
          <w:rFonts w:ascii="Arial" w:hAnsi="Arial" w:cs="Arial"/>
          <w:sz w:val="24"/>
          <w:szCs w:val="24"/>
        </w:rPr>
      </w:pPr>
    </w:p>
    <w:p w:rsidR="00E267C0" w:rsidRPr="007D392A" w:rsidRDefault="00E267C0" w:rsidP="00D67ADA">
      <w:pPr>
        <w:autoSpaceDE w:val="0"/>
        <w:autoSpaceDN w:val="0"/>
        <w:adjustRightInd w:val="0"/>
        <w:spacing w:after="0" w:line="240" w:lineRule="auto"/>
        <w:ind w:firstLine="567"/>
        <w:jc w:val="both"/>
        <w:outlineLvl w:val="0"/>
        <w:rPr>
          <w:rFonts w:ascii="Arial" w:hAnsi="Arial" w:cs="Arial"/>
          <w:sz w:val="24"/>
          <w:szCs w:val="24"/>
        </w:rPr>
      </w:pPr>
    </w:p>
    <w:p w:rsidR="00E267C0" w:rsidRPr="007D392A" w:rsidRDefault="00E267C0" w:rsidP="00D67ADA">
      <w:pPr>
        <w:autoSpaceDE w:val="0"/>
        <w:autoSpaceDN w:val="0"/>
        <w:adjustRightInd w:val="0"/>
        <w:spacing w:after="0" w:line="240" w:lineRule="auto"/>
        <w:jc w:val="both"/>
        <w:outlineLvl w:val="0"/>
        <w:rPr>
          <w:rFonts w:ascii="Arial" w:hAnsi="Arial" w:cs="Arial"/>
        </w:rPr>
        <w:sectPr w:rsidR="00E267C0" w:rsidRPr="007D392A" w:rsidSect="00AF548B">
          <w:pgSz w:w="11905" w:h="16838"/>
          <w:pgMar w:top="284" w:right="851" w:bottom="567" w:left="1418" w:header="425" w:footer="720" w:gutter="0"/>
          <w:cols w:space="720"/>
          <w:noEndnote/>
          <w:docGrid w:linePitch="299"/>
        </w:sectPr>
      </w:pPr>
    </w:p>
    <w:p w:rsidR="00E267C0" w:rsidRPr="007D392A" w:rsidRDefault="00E267C0" w:rsidP="00D67ADA">
      <w:pPr>
        <w:autoSpaceDE w:val="0"/>
        <w:autoSpaceDN w:val="0"/>
        <w:adjustRightInd w:val="0"/>
        <w:spacing w:after="0" w:line="240" w:lineRule="auto"/>
        <w:ind w:left="11340"/>
        <w:jc w:val="both"/>
        <w:rPr>
          <w:rFonts w:ascii="Arial" w:hAnsi="Arial" w:cs="Arial"/>
          <w:sz w:val="24"/>
          <w:szCs w:val="24"/>
        </w:rPr>
      </w:pPr>
      <w:r w:rsidRPr="007D392A">
        <w:rPr>
          <w:rFonts w:ascii="Arial" w:hAnsi="Arial" w:cs="Arial"/>
          <w:sz w:val="24"/>
          <w:szCs w:val="24"/>
        </w:rPr>
        <w:lastRenderedPageBreak/>
        <w:t>Приложение № 1</w:t>
      </w:r>
    </w:p>
    <w:p w:rsidR="00E267C0" w:rsidRPr="007D392A" w:rsidRDefault="00E267C0" w:rsidP="00D67ADA">
      <w:pPr>
        <w:autoSpaceDE w:val="0"/>
        <w:autoSpaceDN w:val="0"/>
        <w:adjustRightInd w:val="0"/>
        <w:spacing w:after="0" w:line="240" w:lineRule="auto"/>
        <w:ind w:left="11340"/>
        <w:jc w:val="both"/>
        <w:rPr>
          <w:rFonts w:ascii="Arial" w:hAnsi="Arial" w:cs="Arial"/>
          <w:sz w:val="24"/>
          <w:szCs w:val="24"/>
        </w:rPr>
      </w:pPr>
      <w:r w:rsidRPr="007D392A">
        <w:rPr>
          <w:rFonts w:ascii="Arial" w:hAnsi="Arial" w:cs="Arial"/>
          <w:sz w:val="24"/>
          <w:szCs w:val="24"/>
        </w:rPr>
        <w:t>к подпрограмме 2 «</w:t>
      </w:r>
      <w:r w:rsidR="007C084F" w:rsidRPr="007D392A">
        <w:rPr>
          <w:rFonts w:ascii="Arial" w:hAnsi="Arial" w:cs="Arial"/>
          <w:color w:val="000000"/>
          <w:sz w:val="24"/>
          <w:szCs w:val="24"/>
        </w:rPr>
        <w:t>Сохранение культурного наследия</w:t>
      </w:r>
      <w:r w:rsidRPr="007D392A">
        <w:rPr>
          <w:rFonts w:ascii="Arial" w:hAnsi="Arial" w:cs="Arial"/>
          <w:sz w:val="24"/>
          <w:szCs w:val="24"/>
        </w:rPr>
        <w:t>», реализуемой в рамках муниципальной программы  «Развитие культуры  на территории Большемуртинского района»</w:t>
      </w:r>
    </w:p>
    <w:p w:rsidR="00E267C0" w:rsidRPr="007D392A" w:rsidRDefault="00E267C0" w:rsidP="00D67ADA">
      <w:pPr>
        <w:autoSpaceDE w:val="0"/>
        <w:autoSpaceDN w:val="0"/>
        <w:adjustRightInd w:val="0"/>
        <w:spacing w:after="0" w:line="240" w:lineRule="auto"/>
        <w:jc w:val="center"/>
        <w:outlineLvl w:val="0"/>
        <w:rPr>
          <w:rFonts w:ascii="Arial" w:hAnsi="Arial" w:cs="Arial"/>
          <w:sz w:val="28"/>
          <w:szCs w:val="28"/>
        </w:rPr>
      </w:pPr>
    </w:p>
    <w:p w:rsidR="00E267C0" w:rsidRPr="007D392A" w:rsidRDefault="00E267C0" w:rsidP="00D67ADA">
      <w:pPr>
        <w:autoSpaceDE w:val="0"/>
        <w:autoSpaceDN w:val="0"/>
        <w:adjustRightInd w:val="0"/>
        <w:spacing w:after="0" w:line="240" w:lineRule="auto"/>
        <w:jc w:val="center"/>
        <w:outlineLvl w:val="0"/>
        <w:rPr>
          <w:rFonts w:ascii="Arial" w:hAnsi="Arial" w:cs="Arial"/>
          <w:sz w:val="24"/>
          <w:szCs w:val="24"/>
        </w:rPr>
      </w:pPr>
      <w:r w:rsidRPr="007D392A">
        <w:rPr>
          <w:rFonts w:ascii="Arial" w:hAnsi="Arial" w:cs="Arial"/>
          <w:sz w:val="24"/>
          <w:szCs w:val="24"/>
        </w:rPr>
        <w:t>Перечень целевых индикаторов подпрограммы 2 «Наследие»</w:t>
      </w:r>
    </w:p>
    <w:p w:rsidR="00E267C0" w:rsidRPr="007D392A" w:rsidRDefault="00E267C0" w:rsidP="00D67ADA">
      <w:pPr>
        <w:autoSpaceDE w:val="0"/>
        <w:autoSpaceDN w:val="0"/>
        <w:adjustRightInd w:val="0"/>
        <w:spacing w:after="0" w:line="240" w:lineRule="auto"/>
        <w:ind w:left="180"/>
        <w:jc w:val="center"/>
        <w:outlineLvl w:val="0"/>
        <w:rPr>
          <w:rFonts w:ascii="Arial" w:hAnsi="Arial" w:cs="Arial"/>
          <w:b/>
          <w:sz w:val="28"/>
          <w:szCs w:val="28"/>
        </w:rPr>
      </w:pPr>
    </w:p>
    <w:tbl>
      <w:tblPr>
        <w:tblW w:w="16088" w:type="dxa"/>
        <w:tblLayout w:type="fixed"/>
        <w:tblCellMar>
          <w:left w:w="70" w:type="dxa"/>
          <w:right w:w="70" w:type="dxa"/>
        </w:tblCellMar>
        <w:tblLook w:val="00A0" w:firstRow="1" w:lastRow="0" w:firstColumn="1" w:lastColumn="0" w:noHBand="0" w:noVBand="0"/>
      </w:tblPr>
      <w:tblGrid>
        <w:gridCol w:w="809"/>
        <w:gridCol w:w="2591"/>
        <w:gridCol w:w="1168"/>
        <w:gridCol w:w="1753"/>
        <w:gridCol w:w="1687"/>
        <w:gridCol w:w="1985"/>
        <w:gridCol w:w="2126"/>
        <w:gridCol w:w="2126"/>
        <w:gridCol w:w="1843"/>
      </w:tblGrid>
      <w:tr w:rsidR="007C084F" w:rsidRPr="007D392A" w:rsidTr="007C084F">
        <w:trPr>
          <w:cantSplit/>
          <w:trHeight w:val="1174"/>
        </w:trPr>
        <w:tc>
          <w:tcPr>
            <w:tcW w:w="809" w:type="dxa"/>
            <w:tcBorders>
              <w:top w:val="single" w:sz="6" w:space="0" w:color="auto"/>
              <w:left w:val="single" w:sz="6" w:space="0" w:color="auto"/>
              <w:bottom w:val="single" w:sz="6" w:space="0" w:color="auto"/>
              <w:right w:val="single" w:sz="6" w:space="0" w:color="auto"/>
            </w:tcBorders>
          </w:tcPr>
          <w:p w:rsidR="007C084F" w:rsidRPr="007D392A" w:rsidRDefault="007C084F" w:rsidP="00D67ADA">
            <w:pPr>
              <w:pStyle w:val="ConsPlusNormal"/>
              <w:widowControl/>
              <w:ind w:firstLine="0"/>
              <w:jc w:val="center"/>
              <w:rPr>
                <w:rFonts w:eastAsia="Times New Roman" w:cs="Arial"/>
                <w:sz w:val="24"/>
                <w:szCs w:val="24"/>
              </w:rPr>
            </w:pPr>
            <w:r w:rsidRPr="007D392A">
              <w:rPr>
                <w:rFonts w:eastAsia="Times New Roman" w:cs="Arial"/>
                <w:sz w:val="24"/>
                <w:szCs w:val="24"/>
              </w:rPr>
              <w:t xml:space="preserve">№  </w:t>
            </w:r>
            <w:r w:rsidRPr="007D392A">
              <w:rPr>
                <w:rFonts w:eastAsia="Times New Roman" w:cs="Arial"/>
                <w:sz w:val="24"/>
                <w:szCs w:val="24"/>
              </w:rPr>
              <w:br/>
            </w:r>
            <w:proofErr w:type="gramStart"/>
            <w:r w:rsidRPr="007D392A">
              <w:rPr>
                <w:rFonts w:eastAsia="Times New Roman" w:cs="Arial"/>
                <w:sz w:val="24"/>
                <w:szCs w:val="24"/>
              </w:rPr>
              <w:t>п</w:t>
            </w:r>
            <w:proofErr w:type="gramEnd"/>
            <w:r w:rsidRPr="007D392A">
              <w:rPr>
                <w:rFonts w:eastAsia="Times New Roman" w:cs="Arial"/>
                <w:sz w:val="24"/>
                <w:szCs w:val="24"/>
              </w:rPr>
              <w:t>/п</w:t>
            </w:r>
          </w:p>
        </w:tc>
        <w:tc>
          <w:tcPr>
            <w:tcW w:w="2591" w:type="dxa"/>
            <w:tcBorders>
              <w:top w:val="single" w:sz="6" w:space="0" w:color="auto"/>
              <w:left w:val="single" w:sz="6" w:space="0" w:color="auto"/>
              <w:bottom w:val="single" w:sz="6" w:space="0" w:color="auto"/>
              <w:right w:val="single" w:sz="6" w:space="0" w:color="auto"/>
            </w:tcBorders>
          </w:tcPr>
          <w:p w:rsidR="007C084F" w:rsidRPr="007D392A" w:rsidRDefault="007C084F" w:rsidP="00D67ADA">
            <w:pPr>
              <w:pStyle w:val="ConsPlusNormal"/>
              <w:widowControl/>
              <w:ind w:firstLine="0"/>
              <w:jc w:val="center"/>
              <w:rPr>
                <w:rFonts w:eastAsia="Times New Roman" w:cs="Arial"/>
                <w:sz w:val="24"/>
                <w:szCs w:val="24"/>
              </w:rPr>
            </w:pPr>
            <w:r w:rsidRPr="007D392A">
              <w:rPr>
                <w:rFonts w:eastAsia="Times New Roman" w:cs="Arial"/>
                <w:sz w:val="24"/>
                <w:szCs w:val="24"/>
              </w:rPr>
              <w:t xml:space="preserve">Цель,    </w:t>
            </w:r>
            <w:r w:rsidRPr="007D392A">
              <w:rPr>
                <w:rFonts w:eastAsia="Times New Roman" w:cs="Arial"/>
                <w:sz w:val="24"/>
                <w:szCs w:val="24"/>
              </w:rPr>
              <w:br/>
              <w:t xml:space="preserve">целевые индикаторы </w:t>
            </w:r>
            <w:r w:rsidRPr="007D392A">
              <w:rPr>
                <w:rFonts w:eastAsia="Times New Roman" w:cs="Arial"/>
                <w:sz w:val="24"/>
                <w:szCs w:val="24"/>
              </w:rPr>
              <w:br/>
            </w:r>
          </w:p>
        </w:tc>
        <w:tc>
          <w:tcPr>
            <w:tcW w:w="1168" w:type="dxa"/>
            <w:tcBorders>
              <w:top w:val="single" w:sz="6" w:space="0" w:color="auto"/>
              <w:left w:val="single" w:sz="6" w:space="0" w:color="auto"/>
              <w:bottom w:val="single" w:sz="6" w:space="0" w:color="auto"/>
              <w:right w:val="single" w:sz="6" w:space="0" w:color="auto"/>
            </w:tcBorders>
          </w:tcPr>
          <w:p w:rsidR="007C084F" w:rsidRPr="007D392A" w:rsidRDefault="007C084F" w:rsidP="00D67ADA">
            <w:pPr>
              <w:pStyle w:val="ConsPlusNormal"/>
              <w:widowControl/>
              <w:ind w:firstLine="0"/>
              <w:jc w:val="center"/>
              <w:rPr>
                <w:rFonts w:eastAsia="Times New Roman" w:cs="Arial"/>
                <w:sz w:val="24"/>
                <w:szCs w:val="24"/>
              </w:rPr>
            </w:pPr>
            <w:r w:rsidRPr="007D392A">
              <w:rPr>
                <w:rFonts w:eastAsia="Times New Roman" w:cs="Arial"/>
                <w:sz w:val="24"/>
                <w:szCs w:val="24"/>
              </w:rPr>
              <w:t>Единица</w:t>
            </w:r>
            <w:r w:rsidRPr="007D392A">
              <w:rPr>
                <w:rFonts w:eastAsia="Times New Roman" w:cs="Arial"/>
                <w:sz w:val="24"/>
                <w:szCs w:val="24"/>
              </w:rPr>
              <w:br/>
            </w:r>
            <w:proofErr w:type="gramStart"/>
            <w:r w:rsidRPr="007D392A">
              <w:rPr>
                <w:rFonts w:eastAsia="Times New Roman" w:cs="Arial"/>
                <w:sz w:val="24"/>
                <w:szCs w:val="24"/>
              </w:rPr>
              <w:t>измерен</w:t>
            </w:r>
            <w:proofErr w:type="gramEnd"/>
            <w:r w:rsidRPr="007D392A">
              <w:rPr>
                <w:rFonts w:eastAsia="Times New Roman" w:cs="Arial"/>
                <w:sz w:val="24"/>
                <w:szCs w:val="24"/>
              </w:rPr>
              <w:t>.</w:t>
            </w:r>
          </w:p>
        </w:tc>
        <w:tc>
          <w:tcPr>
            <w:tcW w:w="1753" w:type="dxa"/>
            <w:tcBorders>
              <w:top w:val="single" w:sz="6" w:space="0" w:color="auto"/>
              <w:left w:val="single" w:sz="6" w:space="0" w:color="auto"/>
              <w:bottom w:val="single" w:sz="6" w:space="0" w:color="auto"/>
              <w:right w:val="single" w:sz="6" w:space="0" w:color="auto"/>
            </w:tcBorders>
          </w:tcPr>
          <w:p w:rsidR="007C084F" w:rsidRPr="007D392A" w:rsidRDefault="007C084F" w:rsidP="00D67ADA">
            <w:pPr>
              <w:pStyle w:val="ConsPlusNormal"/>
              <w:widowControl/>
              <w:ind w:firstLine="0"/>
              <w:jc w:val="center"/>
              <w:rPr>
                <w:rFonts w:eastAsia="Times New Roman" w:cs="Arial"/>
                <w:sz w:val="24"/>
                <w:szCs w:val="24"/>
              </w:rPr>
            </w:pPr>
            <w:r w:rsidRPr="007D392A">
              <w:rPr>
                <w:rFonts w:eastAsia="Times New Roman" w:cs="Arial"/>
                <w:sz w:val="24"/>
                <w:szCs w:val="24"/>
              </w:rPr>
              <w:t xml:space="preserve">Источник </w:t>
            </w:r>
            <w:r w:rsidRPr="007D392A">
              <w:rPr>
                <w:rFonts w:eastAsia="Times New Roman" w:cs="Arial"/>
                <w:sz w:val="24"/>
                <w:szCs w:val="24"/>
              </w:rPr>
              <w:br/>
              <w:t>информации</w:t>
            </w:r>
          </w:p>
        </w:tc>
        <w:tc>
          <w:tcPr>
            <w:tcW w:w="1687" w:type="dxa"/>
            <w:tcBorders>
              <w:top w:val="single" w:sz="6" w:space="0" w:color="auto"/>
              <w:left w:val="single" w:sz="6" w:space="0" w:color="auto"/>
              <w:bottom w:val="single" w:sz="6" w:space="0" w:color="auto"/>
              <w:right w:val="single" w:sz="6" w:space="0" w:color="auto"/>
            </w:tcBorders>
          </w:tcPr>
          <w:p w:rsidR="007C084F" w:rsidRPr="007D392A" w:rsidRDefault="007C084F" w:rsidP="001D35C0">
            <w:pPr>
              <w:pStyle w:val="ConsPlusNormal"/>
              <w:widowControl/>
              <w:ind w:firstLine="0"/>
              <w:jc w:val="center"/>
              <w:rPr>
                <w:rFonts w:eastAsia="Times New Roman" w:cs="Arial"/>
                <w:sz w:val="24"/>
                <w:szCs w:val="24"/>
              </w:rPr>
            </w:pPr>
            <w:r w:rsidRPr="007D392A">
              <w:rPr>
                <w:rFonts w:eastAsia="Times New Roman" w:cs="Arial"/>
                <w:sz w:val="24"/>
                <w:szCs w:val="24"/>
              </w:rPr>
              <w:t>Отчетный финансовый год 2018</w:t>
            </w:r>
          </w:p>
        </w:tc>
        <w:tc>
          <w:tcPr>
            <w:tcW w:w="1985" w:type="dxa"/>
            <w:tcBorders>
              <w:top w:val="single" w:sz="6" w:space="0" w:color="auto"/>
              <w:left w:val="single" w:sz="6" w:space="0" w:color="auto"/>
              <w:bottom w:val="single" w:sz="6" w:space="0" w:color="auto"/>
              <w:right w:val="single" w:sz="6" w:space="0" w:color="auto"/>
            </w:tcBorders>
          </w:tcPr>
          <w:p w:rsidR="007C084F" w:rsidRPr="007D392A" w:rsidRDefault="007C084F" w:rsidP="001D35C0">
            <w:pPr>
              <w:pStyle w:val="ConsPlusNormal"/>
              <w:widowControl/>
              <w:ind w:firstLine="0"/>
              <w:jc w:val="center"/>
              <w:rPr>
                <w:rFonts w:eastAsia="Times New Roman" w:cs="Arial"/>
                <w:sz w:val="24"/>
                <w:szCs w:val="24"/>
              </w:rPr>
            </w:pPr>
            <w:r w:rsidRPr="007D392A">
              <w:rPr>
                <w:rFonts w:eastAsia="Times New Roman" w:cs="Arial"/>
                <w:sz w:val="24"/>
                <w:szCs w:val="24"/>
              </w:rPr>
              <w:t>Текущий финансовый год 2019</w:t>
            </w:r>
          </w:p>
        </w:tc>
        <w:tc>
          <w:tcPr>
            <w:tcW w:w="2126" w:type="dxa"/>
            <w:tcBorders>
              <w:top w:val="single" w:sz="6" w:space="0" w:color="auto"/>
              <w:left w:val="single" w:sz="6" w:space="0" w:color="auto"/>
              <w:bottom w:val="single" w:sz="6" w:space="0" w:color="auto"/>
              <w:right w:val="single" w:sz="6" w:space="0" w:color="auto"/>
            </w:tcBorders>
          </w:tcPr>
          <w:p w:rsidR="007C084F" w:rsidRPr="007D392A" w:rsidRDefault="007C084F" w:rsidP="001D35C0">
            <w:pPr>
              <w:pStyle w:val="ConsPlusNormal"/>
              <w:widowControl/>
              <w:ind w:firstLine="0"/>
              <w:jc w:val="center"/>
              <w:rPr>
                <w:rFonts w:eastAsia="Times New Roman" w:cs="Arial"/>
                <w:sz w:val="24"/>
                <w:szCs w:val="24"/>
              </w:rPr>
            </w:pPr>
            <w:r w:rsidRPr="007D392A">
              <w:rPr>
                <w:rFonts w:eastAsia="Times New Roman" w:cs="Arial"/>
                <w:sz w:val="24"/>
                <w:szCs w:val="24"/>
              </w:rPr>
              <w:t>Очередной финансовый год</w:t>
            </w:r>
          </w:p>
          <w:p w:rsidR="007C084F" w:rsidRPr="007D392A" w:rsidRDefault="007C084F" w:rsidP="001D35C0">
            <w:pPr>
              <w:pStyle w:val="ConsPlusNormal"/>
              <w:widowControl/>
              <w:ind w:firstLine="0"/>
              <w:jc w:val="center"/>
              <w:rPr>
                <w:rFonts w:eastAsia="Times New Roman" w:cs="Arial"/>
                <w:sz w:val="24"/>
                <w:szCs w:val="24"/>
              </w:rPr>
            </w:pPr>
            <w:r w:rsidRPr="007D392A">
              <w:rPr>
                <w:rFonts w:eastAsia="Times New Roman" w:cs="Arial"/>
                <w:sz w:val="24"/>
                <w:szCs w:val="24"/>
              </w:rPr>
              <w:t>2020</w:t>
            </w:r>
          </w:p>
        </w:tc>
        <w:tc>
          <w:tcPr>
            <w:tcW w:w="2126" w:type="dxa"/>
            <w:tcBorders>
              <w:top w:val="single" w:sz="6" w:space="0" w:color="auto"/>
              <w:left w:val="single" w:sz="6" w:space="0" w:color="auto"/>
              <w:bottom w:val="single" w:sz="6" w:space="0" w:color="auto"/>
              <w:right w:val="single" w:sz="6" w:space="0" w:color="auto"/>
            </w:tcBorders>
          </w:tcPr>
          <w:p w:rsidR="007C084F" w:rsidRPr="007D392A" w:rsidRDefault="007C084F" w:rsidP="001D35C0">
            <w:pPr>
              <w:pStyle w:val="ConsPlusNormal"/>
              <w:widowControl/>
              <w:ind w:firstLine="0"/>
              <w:jc w:val="center"/>
              <w:rPr>
                <w:rFonts w:eastAsia="Times New Roman" w:cs="Arial"/>
                <w:sz w:val="24"/>
                <w:szCs w:val="24"/>
              </w:rPr>
            </w:pPr>
            <w:r w:rsidRPr="007D392A">
              <w:rPr>
                <w:rFonts w:eastAsia="Times New Roman" w:cs="Arial"/>
                <w:sz w:val="24"/>
                <w:szCs w:val="24"/>
              </w:rPr>
              <w:t>Первый год планового периода</w:t>
            </w:r>
          </w:p>
          <w:p w:rsidR="007C084F" w:rsidRPr="007D392A" w:rsidRDefault="007C084F" w:rsidP="001D35C0">
            <w:pPr>
              <w:pStyle w:val="ConsPlusNormal"/>
              <w:widowControl/>
              <w:ind w:firstLine="0"/>
              <w:jc w:val="center"/>
              <w:rPr>
                <w:rFonts w:eastAsia="Times New Roman" w:cs="Arial"/>
                <w:sz w:val="24"/>
                <w:szCs w:val="24"/>
              </w:rPr>
            </w:pPr>
            <w:r w:rsidRPr="007D392A">
              <w:rPr>
                <w:rFonts w:eastAsia="Times New Roman" w:cs="Arial"/>
                <w:sz w:val="24"/>
                <w:szCs w:val="24"/>
              </w:rPr>
              <w:t>2021</w:t>
            </w:r>
          </w:p>
        </w:tc>
        <w:tc>
          <w:tcPr>
            <w:tcW w:w="1843" w:type="dxa"/>
            <w:tcBorders>
              <w:top w:val="single" w:sz="6" w:space="0" w:color="auto"/>
              <w:left w:val="single" w:sz="6" w:space="0" w:color="auto"/>
              <w:bottom w:val="single" w:sz="6" w:space="0" w:color="auto"/>
              <w:right w:val="single" w:sz="6" w:space="0" w:color="auto"/>
            </w:tcBorders>
          </w:tcPr>
          <w:p w:rsidR="007C084F" w:rsidRPr="007D392A" w:rsidRDefault="007C084F" w:rsidP="001D35C0">
            <w:pPr>
              <w:pStyle w:val="ConsPlusNormal"/>
              <w:widowControl/>
              <w:ind w:firstLine="0"/>
              <w:jc w:val="center"/>
              <w:rPr>
                <w:rFonts w:eastAsia="Times New Roman" w:cs="Arial"/>
                <w:sz w:val="24"/>
                <w:szCs w:val="24"/>
              </w:rPr>
            </w:pPr>
            <w:r w:rsidRPr="007D392A">
              <w:rPr>
                <w:rFonts w:eastAsia="Times New Roman" w:cs="Arial"/>
                <w:sz w:val="24"/>
                <w:szCs w:val="24"/>
              </w:rPr>
              <w:t>Второй год планового периода</w:t>
            </w:r>
          </w:p>
          <w:p w:rsidR="007C084F" w:rsidRPr="007D392A" w:rsidRDefault="007C084F" w:rsidP="00D67ADA">
            <w:pPr>
              <w:pStyle w:val="ConsPlusNormal"/>
              <w:widowControl/>
              <w:ind w:firstLine="0"/>
              <w:jc w:val="center"/>
              <w:rPr>
                <w:rFonts w:eastAsia="Times New Roman" w:cs="Arial"/>
                <w:sz w:val="24"/>
                <w:szCs w:val="24"/>
              </w:rPr>
            </w:pPr>
            <w:r w:rsidRPr="007D392A">
              <w:rPr>
                <w:rFonts w:eastAsia="Times New Roman" w:cs="Arial"/>
                <w:sz w:val="24"/>
                <w:szCs w:val="24"/>
              </w:rPr>
              <w:t>2022</w:t>
            </w:r>
          </w:p>
        </w:tc>
      </w:tr>
      <w:tr w:rsidR="00E267C0" w:rsidRPr="007D392A" w:rsidTr="00AF548B">
        <w:trPr>
          <w:cantSplit/>
          <w:trHeight w:val="994"/>
        </w:trPr>
        <w:tc>
          <w:tcPr>
            <w:tcW w:w="16088" w:type="dxa"/>
            <w:gridSpan w:val="9"/>
            <w:tcBorders>
              <w:top w:val="single" w:sz="6" w:space="0" w:color="auto"/>
              <w:left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b/>
                <w:sz w:val="24"/>
                <w:szCs w:val="24"/>
              </w:rPr>
            </w:pPr>
            <w:r w:rsidRPr="007D392A">
              <w:rPr>
                <w:rFonts w:eastAsia="Times New Roman" w:cs="Arial"/>
                <w:b/>
                <w:sz w:val="24"/>
                <w:szCs w:val="24"/>
              </w:rPr>
              <w:t>Цель: Обеспечение  сохранности и использования культурного и исторического наследия библиотечными учреждениями района и  краеведческим музеем</w:t>
            </w:r>
          </w:p>
          <w:p w:rsidR="00E267C0" w:rsidRPr="007D392A" w:rsidRDefault="00E267C0" w:rsidP="00D67ADA">
            <w:pPr>
              <w:pStyle w:val="ConsPlusNormal"/>
              <w:widowControl/>
              <w:ind w:firstLine="0"/>
              <w:jc w:val="center"/>
              <w:rPr>
                <w:rFonts w:eastAsia="Times New Roman" w:cs="Arial"/>
                <w:b/>
                <w:sz w:val="24"/>
                <w:szCs w:val="24"/>
              </w:rPr>
            </w:pPr>
            <w:r w:rsidRPr="007D392A">
              <w:rPr>
                <w:rFonts w:eastAsia="Times New Roman" w:cs="Arial"/>
                <w:b/>
                <w:sz w:val="24"/>
                <w:szCs w:val="24"/>
              </w:rPr>
              <w:t>Задача 1. Создание условий для развития библиотечного дела</w:t>
            </w:r>
          </w:p>
        </w:tc>
      </w:tr>
      <w:tr w:rsidR="007C084F" w:rsidRPr="007D392A" w:rsidTr="007C084F">
        <w:trPr>
          <w:cantSplit/>
          <w:trHeight w:val="240"/>
        </w:trPr>
        <w:tc>
          <w:tcPr>
            <w:tcW w:w="809" w:type="dxa"/>
            <w:tcBorders>
              <w:top w:val="single" w:sz="6" w:space="0" w:color="auto"/>
              <w:left w:val="single" w:sz="6" w:space="0" w:color="auto"/>
              <w:bottom w:val="single" w:sz="6" w:space="0" w:color="auto"/>
              <w:right w:val="single" w:sz="6" w:space="0" w:color="auto"/>
            </w:tcBorders>
          </w:tcPr>
          <w:p w:rsidR="007C084F" w:rsidRPr="007D392A" w:rsidRDefault="007C084F" w:rsidP="00D67ADA">
            <w:pPr>
              <w:pStyle w:val="ConsPlusNormal"/>
              <w:widowControl/>
              <w:ind w:firstLine="0"/>
              <w:jc w:val="center"/>
              <w:rPr>
                <w:rFonts w:eastAsia="Times New Roman" w:cs="Arial"/>
                <w:bCs/>
                <w:sz w:val="24"/>
                <w:szCs w:val="24"/>
              </w:rPr>
            </w:pPr>
            <w:r w:rsidRPr="007D392A">
              <w:rPr>
                <w:rFonts w:eastAsia="Times New Roman" w:cs="Arial"/>
                <w:bCs/>
                <w:sz w:val="24"/>
                <w:szCs w:val="24"/>
              </w:rPr>
              <w:t>1.1</w:t>
            </w:r>
          </w:p>
        </w:tc>
        <w:tc>
          <w:tcPr>
            <w:tcW w:w="2591" w:type="dxa"/>
            <w:tcBorders>
              <w:top w:val="single" w:sz="6" w:space="0" w:color="auto"/>
              <w:left w:val="single" w:sz="6" w:space="0" w:color="auto"/>
              <w:bottom w:val="single" w:sz="6" w:space="0" w:color="auto"/>
              <w:right w:val="single" w:sz="6" w:space="0" w:color="auto"/>
            </w:tcBorders>
          </w:tcPr>
          <w:p w:rsidR="007C084F" w:rsidRPr="007D392A" w:rsidRDefault="007C084F" w:rsidP="00D67ADA">
            <w:pPr>
              <w:pStyle w:val="ConsPlusNormal"/>
              <w:widowControl/>
              <w:ind w:firstLine="0"/>
              <w:jc w:val="center"/>
              <w:rPr>
                <w:rFonts w:eastAsia="Times New Roman" w:cs="Arial"/>
                <w:bCs/>
                <w:sz w:val="24"/>
                <w:szCs w:val="24"/>
              </w:rPr>
            </w:pPr>
            <w:r w:rsidRPr="007D392A">
              <w:rPr>
                <w:rFonts w:eastAsia="Times New Roman" w:cs="Arial"/>
                <w:sz w:val="24"/>
                <w:szCs w:val="24"/>
              </w:rPr>
              <w:t xml:space="preserve">Количество посещений </w:t>
            </w:r>
          </w:p>
        </w:tc>
        <w:tc>
          <w:tcPr>
            <w:tcW w:w="1168" w:type="dxa"/>
            <w:tcBorders>
              <w:top w:val="single" w:sz="6" w:space="0" w:color="auto"/>
              <w:left w:val="single" w:sz="6" w:space="0" w:color="auto"/>
              <w:bottom w:val="single" w:sz="6" w:space="0" w:color="auto"/>
              <w:right w:val="single" w:sz="6" w:space="0" w:color="auto"/>
            </w:tcBorders>
          </w:tcPr>
          <w:p w:rsidR="007C084F" w:rsidRPr="007D392A" w:rsidRDefault="007C084F" w:rsidP="00D67ADA">
            <w:pPr>
              <w:pStyle w:val="ConsPlusNormal"/>
              <w:widowControl/>
              <w:ind w:firstLine="0"/>
              <w:jc w:val="center"/>
              <w:rPr>
                <w:rFonts w:eastAsia="Times New Roman" w:cs="Arial"/>
                <w:sz w:val="24"/>
                <w:szCs w:val="24"/>
              </w:rPr>
            </w:pPr>
            <w:r w:rsidRPr="007D392A">
              <w:rPr>
                <w:rFonts w:eastAsia="Times New Roman" w:cs="Arial"/>
                <w:sz w:val="24"/>
                <w:szCs w:val="24"/>
              </w:rPr>
              <w:t>ед.</w:t>
            </w:r>
          </w:p>
        </w:tc>
        <w:tc>
          <w:tcPr>
            <w:tcW w:w="1753" w:type="dxa"/>
            <w:tcBorders>
              <w:top w:val="single" w:sz="6" w:space="0" w:color="auto"/>
              <w:left w:val="single" w:sz="6" w:space="0" w:color="auto"/>
              <w:bottom w:val="single" w:sz="6" w:space="0" w:color="auto"/>
              <w:right w:val="single" w:sz="6" w:space="0" w:color="auto"/>
            </w:tcBorders>
          </w:tcPr>
          <w:p w:rsidR="007C084F" w:rsidRPr="007D392A" w:rsidRDefault="007C084F" w:rsidP="00D67ADA">
            <w:pPr>
              <w:pStyle w:val="ConsPlusNormal"/>
              <w:widowControl/>
              <w:ind w:firstLine="0"/>
              <w:jc w:val="center"/>
              <w:rPr>
                <w:rFonts w:eastAsia="Times New Roman" w:cs="Arial"/>
                <w:b/>
                <w:sz w:val="24"/>
                <w:szCs w:val="24"/>
              </w:rPr>
            </w:pPr>
            <w:r w:rsidRPr="007D392A">
              <w:rPr>
                <w:rFonts w:eastAsia="Times New Roman" w:cs="Arial"/>
                <w:b/>
                <w:sz w:val="24"/>
                <w:szCs w:val="24"/>
              </w:rPr>
              <w:t>6-НК</w:t>
            </w:r>
          </w:p>
          <w:p w:rsidR="007C084F" w:rsidRPr="007D392A" w:rsidRDefault="007C084F" w:rsidP="00D67ADA">
            <w:pPr>
              <w:pStyle w:val="ConsPlusNormal"/>
              <w:widowControl/>
              <w:ind w:firstLine="0"/>
              <w:jc w:val="center"/>
              <w:rPr>
                <w:rFonts w:eastAsia="Times New Roman" w:cs="Arial"/>
                <w:b/>
                <w:sz w:val="24"/>
                <w:szCs w:val="24"/>
              </w:rPr>
            </w:pPr>
            <w:r w:rsidRPr="007D392A">
              <w:rPr>
                <w:rFonts w:eastAsia="Times New Roman" w:cs="Arial"/>
                <w:sz w:val="24"/>
                <w:szCs w:val="24"/>
              </w:rPr>
              <w:t>ежегодная статистическая отчетность</w:t>
            </w:r>
          </w:p>
        </w:tc>
        <w:tc>
          <w:tcPr>
            <w:tcW w:w="1687" w:type="dxa"/>
            <w:tcBorders>
              <w:top w:val="single" w:sz="6" w:space="0" w:color="auto"/>
              <w:left w:val="single" w:sz="6" w:space="0" w:color="auto"/>
              <w:bottom w:val="single" w:sz="6" w:space="0" w:color="auto"/>
              <w:right w:val="single" w:sz="6" w:space="0" w:color="auto"/>
            </w:tcBorders>
          </w:tcPr>
          <w:p w:rsidR="007C084F" w:rsidRPr="007D392A" w:rsidRDefault="007C084F" w:rsidP="001D35C0">
            <w:pPr>
              <w:spacing w:after="0" w:line="240" w:lineRule="auto"/>
              <w:jc w:val="center"/>
              <w:rPr>
                <w:rFonts w:ascii="Arial" w:hAnsi="Arial" w:cs="Arial"/>
                <w:sz w:val="24"/>
                <w:szCs w:val="24"/>
                <w:lang w:eastAsia="ru-RU"/>
              </w:rPr>
            </w:pPr>
            <w:r w:rsidRPr="007D392A">
              <w:rPr>
                <w:rFonts w:ascii="Arial" w:hAnsi="Arial" w:cs="Arial"/>
                <w:sz w:val="24"/>
                <w:szCs w:val="24"/>
                <w:lang w:eastAsia="ru-RU"/>
              </w:rPr>
              <w:t>114825</w:t>
            </w:r>
          </w:p>
        </w:tc>
        <w:tc>
          <w:tcPr>
            <w:tcW w:w="1985" w:type="dxa"/>
            <w:tcBorders>
              <w:top w:val="single" w:sz="6" w:space="0" w:color="auto"/>
              <w:left w:val="single" w:sz="6" w:space="0" w:color="auto"/>
              <w:bottom w:val="single" w:sz="6" w:space="0" w:color="auto"/>
              <w:right w:val="single" w:sz="6" w:space="0" w:color="auto"/>
            </w:tcBorders>
          </w:tcPr>
          <w:p w:rsidR="007C084F" w:rsidRPr="007D392A" w:rsidRDefault="007C084F" w:rsidP="001D35C0">
            <w:pPr>
              <w:spacing w:after="0" w:line="240" w:lineRule="auto"/>
              <w:jc w:val="center"/>
              <w:rPr>
                <w:rFonts w:ascii="Arial" w:hAnsi="Arial" w:cs="Arial"/>
                <w:sz w:val="24"/>
                <w:szCs w:val="24"/>
                <w:lang w:eastAsia="ru-RU"/>
              </w:rPr>
            </w:pPr>
            <w:r w:rsidRPr="007D392A">
              <w:rPr>
                <w:rFonts w:ascii="Arial" w:hAnsi="Arial" w:cs="Arial"/>
                <w:sz w:val="24"/>
                <w:szCs w:val="24"/>
                <w:lang w:eastAsia="ru-RU"/>
              </w:rPr>
              <w:t>115343</w:t>
            </w:r>
          </w:p>
        </w:tc>
        <w:tc>
          <w:tcPr>
            <w:tcW w:w="2126" w:type="dxa"/>
            <w:tcBorders>
              <w:top w:val="single" w:sz="6" w:space="0" w:color="auto"/>
              <w:left w:val="single" w:sz="6" w:space="0" w:color="auto"/>
              <w:bottom w:val="single" w:sz="6" w:space="0" w:color="auto"/>
              <w:right w:val="single" w:sz="6" w:space="0" w:color="auto"/>
            </w:tcBorders>
          </w:tcPr>
          <w:p w:rsidR="007C084F" w:rsidRPr="007D392A" w:rsidRDefault="007C084F" w:rsidP="001D35C0">
            <w:pPr>
              <w:spacing w:after="0" w:line="240" w:lineRule="auto"/>
              <w:jc w:val="center"/>
              <w:rPr>
                <w:rFonts w:ascii="Arial" w:hAnsi="Arial" w:cs="Arial"/>
                <w:sz w:val="24"/>
                <w:szCs w:val="24"/>
                <w:lang w:eastAsia="ru-RU"/>
              </w:rPr>
            </w:pPr>
            <w:r w:rsidRPr="007D392A">
              <w:rPr>
                <w:rFonts w:ascii="Arial" w:hAnsi="Arial" w:cs="Arial"/>
                <w:sz w:val="24"/>
                <w:szCs w:val="24"/>
                <w:lang w:eastAsia="ru-RU"/>
              </w:rPr>
              <w:t>115200</w:t>
            </w:r>
          </w:p>
        </w:tc>
        <w:tc>
          <w:tcPr>
            <w:tcW w:w="2126" w:type="dxa"/>
            <w:tcBorders>
              <w:top w:val="single" w:sz="6" w:space="0" w:color="auto"/>
              <w:left w:val="single" w:sz="6" w:space="0" w:color="auto"/>
              <w:bottom w:val="single" w:sz="6" w:space="0" w:color="auto"/>
              <w:right w:val="single" w:sz="6" w:space="0" w:color="auto"/>
            </w:tcBorders>
          </w:tcPr>
          <w:p w:rsidR="007C084F" w:rsidRPr="007D392A" w:rsidRDefault="007C084F" w:rsidP="001D35C0">
            <w:pPr>
              <w:spacing w:after="0" w:line="240" w:lineRule="auto"/>
              <w:jc w:val="center"/>
              <w:rPr>
                <w:rFonts w:ascii="Arial" w:hAnsi="Arial" w:cs="Arial"/>
                <w:sz w:val="24"/>
                <w:szCs w:val="24"/>
                <w:lang w:eastAsia="ru-RU"/>
              </w:rPr>
            </w:pPr>
            <w:r w:rsidRPr="007D392A">
              <w:rPr>
                <w:rFonts w:ascii="Arial" w:hAnsi="Arial" w:cs="Arial"/>
                <w:sz w:val="24"/>
                <w:szCs w:val="24"/>
                <w:lang w:eastAsia="ru-RU"/>
              </w:rPr>
              <w:t>115200</w:t>
            </w:r>
          </w:p>
        </w:tc>
        <w:tc>
          <w:tcPr>
            <w:tcW w:w="1843" w:type="dxa"/>
            <w:tcBorders>
              <w:top w:val="single" w:sz="6" w:space="0" w:color="auto"/>
              <w:left w:val="single" w:sz="6" w:space="0" w:color="auto"/>
              <w:bottom w:val="single" w:sz="6" w:space="0" w:color="auto"/>
              <w:right w:val="single" w:sz="6" w:space="0" w:color="auto"/>
            </w:tcBorders>
          </w:tcPr>
          <w:p w:rsidR="007C084F" w:rsidRPr="007D392A" w:rsidRDefault="007C084F" w:rsidP="00D67ADA">
            <w:pPr>
              <w:spacing w:after="0" w:line="240" w:lineRule="auto"/>
              <w:jc w:val="center"/>
              <w:rPr>
                <w:rFonts w:ascii="Arial" w:hAnsi="Arial" w:cs="Arial"/>
                <w:sz w:val="24"/>
                <w:szCs w:val="24"/>
                <w:lang w:eastAsia="ru-RU"/>
              </w:rPr>
            </w:pPr>
            <w:r w:rsidRPr="007D392A">
              <w:rPr>
                <w:rFonts w:ascii="Arial" w:hAnsi="Arial" w:cs="Arial"/>
                <w:sz w:val="24"/>
                <w:szCs w:val="24"/>
                <w:lang w:eastAsia="ru-RU"/>
              </w:rPr>
              <w:t>114825</w:t>
            </w:r>
          </w:p>
        </w:tc>
      </w:tr>
      <w:tr w:rsidR="00E267C0" w:rsidRPr="007D392A" w:rsidTr="007C084F">
        <w:trPr>
          <w:cantSplit/>
          <w:trHeight w:val="240"/>
        </w:trPr>
        <w:tc>
          <w:tcPr>
            <w:tcW w:w="809"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bCs/>
                <w:sz w:val="24"/>
                <w:szCs w:val="24"/>
              </w:rPr>
            </w:pPr>
          </w:p>
        </w:tc>
        <w:tc>
          <w:tcPr>
            <w:tcW w:w="13436" w:type="dxa"/>
            <w:gridSpan w:val="7"/>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b/>
                <w:sz w:val="24"/>
                <w:szCs w:val="24"/>
              </w:rPr>
            </w:pPr>
            <w:r w:rsidRPr="007D392A">
              <w:rPr>
                <w:rFonts w:eastAsia="Times New Roman" w:cs="Arial"/>
                <w:b/>
                <w:sz w:val="24"/>
                <w:szCs w:val="24"/>
              </w:rPr>
              <w:t>Задача 2 Создание условий для развития музейного дела</w:t>
            </w:r>
          </w:p>
        </w:tc>
        <w:tc>
          <w:tcPr>
            <w:tcW w:w="1843"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jc w:val="center"/>
              <w:rPr>
                <w:rFonts w:eastAsia="Times New Roman" w:cs="Arial"/>
                <w:b/>
                <w:sz w:val="24"/>
                <w:szCs w:val="24"/>
              </w:rPr>
            </w:pPr>
          </w:p>
        </w:tc>
      </w:tr>
      <w:tr w:rsidR="007C084F" w:rsidRPr="007D392A" w:rsidTr="007C084F">
        <w:trPr>
          <w:cantSplit/>
          <w:trHeight w:val="240"/>
        </w:trPr>
        <w:tc>
          <w:tcPr>
            <w:tcW w:w="809" w:type="dxa"/>
            <w:tcBorders>
              <w:top w:val="single" w:sz="6" w:space="0" w:color="auto"/>
              <w:left w:val="single" w:sz="6" w:space="0" w:color="auto"/>
              <w:bottom w:val="single" w:sz="6" w:space="0" w:color="auto"/>
              <w:right w:val="single" w:sz="6" w:space="0" w:color="auto"/>
            </w:tcBorders>
          </w:tcPr>
          <w:p w:rsidR="007C084F" w:rsidRPr="007D392A" w:rsidRDefault="007C084F" w:rsidP="00D67ADA">
            <w:pPr>
              <w:pStyle w:val="ConsPlusNormal"/>
              <w:widowControl/>
              <w:ind w:firstLine="0"/>
              <w:jc w:val="center"/>
              <w:rPr>
                <w:rFonts w:eastAsia="Times New Roman" w:cs="Arial"/>
                <w:bCs/>
                <w:sz w:val="24"/>
                <w:szCs w:val="24"/>
              </w:rPr>
            </w:pPr>
            <w:r w:rsidRPr="007D392A">
              <w:rPr>
                <w:rFonts w:eastAsia="Times New Roman" w:cs="Arial"/>
                <w:bCs/>
                <w:sz w:val="24"/>
                <w:szCs w:val="24"/>
              </w:rPr>
              <w:t>2.1</w:t>
            </w:r>
          </w:p>
        </w:tc>
        <w:tc>
          <w:tcPr>
            <w:tcW w:w="2591" w:type="dxa"/>
            <w:tcBorders>
              <w:top w:val="single" w:sz="6" w:space="0" w:color="auto"/>
              <w:left w:val="single" w:sz="6" w:space="0" w:color="auto"/>
              <w:bottom w:val="single" w:sz="6" w:space="0" w:color="auto"/>
              <w:right w:val="single" w:sz="6" w:space="0" w:color="auto"/>
            </w:tcBorders>
          </w:tcPr>
          <w:p w:rsidR="007C084F" w:rsidRPr="007D392A" w:rsidRDefault="007C084F" w:rsidP="00D67ADA">
            <w:pPr>
              <w:pStyle w:val="ConsPlusNormal"/>
              <w:widowControl/>
              <w:ind w:firstLine="0"/>
              <w:jc w:val="center"/>
              <w:rPr>
                <w:rFonts w:eastAsia="Times New Roman" w:cs="Arial"/>
                <w:bCs/>
                <w:sz w:val="24"/>
                <w:szCs w:val="24"/>
              </w:rPr>
            </w:pPr>
            <w:r w:rsidRPr="007D392A">
              <w:rPr>
                <w:rFonts w:eastAsia="Times New Roman" w:cs="Arial"/>
                <w:sz w:val="24"/>
                <w:szCs w:val="24"/>
              </w:rPr>
              <w:t>Доля экспонируемых предметов из числа основного музейного фонда</w:t>
            </w:r>
          </w:p>
        </w:tc>
        <w:tc>
          <w:tcPr>
            <w:tcW w:w="1168" w:type="dxa"/>
            <w:tcBorders>
              <w:top w:val="single" w:sz="6" w:space="0" w:color="auto"/>
              <w:left w:val="single" w:sz="6" w:space="0" w:color="auto"/>
              <w:bottom w:val="single" w:sz="6" w:space="0" w:color="auto"/>
              <w:right w:val="single" w:sz="6" w:space="0" w:color="auto"/>
            </w:tcBorders>
          </w:tcPr>
          <w:p w:rsidR="007C084F" w:rsidRPr="007D392A" w:rsidRDefault="007C084F" w:rsidP="00D67ADA">
            <w:pPr>
              <w:pStyle w:val="ConsPlusNormal"/>
              <w:widowControl/>
              <w:ind w:firstLine="0"/>
              <w:jc w:val="center"/>
              <w:rPr>
                <w:rFonts w:eastAsia="Times New Roman" w:cs="Arial"/>
                <w:sz w:val="24"/>
                <w:szCs w:val="24"/>
              </w:rPr>
            </w:pPr>
            <w:r w:rsidRPr="007D392A">
              <w:rPr>
                <w:rFonts w:eastAsia="Times New Roman" w:cs="Arial"/>
                <w:sz w:val="24"/>
                <w:szCs w:val="24"/>
              </w:rPr>
              <w:t>%</w:t>
            </w:r>
          </w:p>
        </w:tc>
        <w:tc>
          <w:tcPr>
            <w:tcW w:w="1753" w:type="dxa"/>
            <w:tcBorders>
              <w:top w:val="single" w:sz="6" w:space="0" w:color="auto"/>
              <w:left w:val="single" w:sz="6" w:space="0" w:color="auto"/>
              <w:bottom w:val="single" w:sz="6" w:space="0" w:color="auto"/>
              <w:right w:val="single" w:sz="6" w:space="0" w:color="auto"/>
            </w:tcBorders>
          </w:tcPr>
          <w:p w:rsidR="007C084F" w:rsidRPr="007D392A" w:rsidRDefault="007C084F" w:rsidP="00D67ADA">
            <w:pPr>
              <w:pStyle w:val="ConsPlusNormal"/>
              <w:widowControl/>
              <w:ind w:firstLine="0"/>
              <w:jc w:val="center"/>
              <w:rPr>
                <w:rFonts w:eastAsia="Times New Roman" w:cs="Arial"/>
                <w:b/>
                <w:sz w:val="24"/>
                <w:szCs w:val="24"/>
              </w:rPr>
            </w:pPr>
            <w:r w:rsidRPr="007D392A">
              <w:rPr>
                <w:rFonts w:eastAsia="Times New Roman" w:cs="Arial"/>
                <w:b/>
                <w:sz w:val="24"/>
                <w:szCs w:val="24"/>
              </w:rPr>
              <w:t>8-НК</w:t>
            </w:r>
          </w:p>
          <w:p w:rsidR="007C084F" w:rsidRPr="007D392A" w:rsidRDefault="007C084F" w:rsidP="00D67ADA">
            <w:pPr>
              <w:pStyle w:val="ConsPlusNormal"/>
              <w:widowControl/>
              <w:ind w:firstLine="0"/>
              <w:jc w:val="center"/>
              <w:rPr>
                <w:rFonts w:eastAsia="Times New Roman" w:cs="Arial"/>
                <w:sz w:val="24"/>
                <w:szCs w:val="24"/>
              </w:rPr>
            </w:pPr>
            <w:r w:rsidRPr="007D392A">
              <w:rPr>
                <w:rFonts w:eastAsia="Times New Roman" w:cs="Arial"/>
                <w:sz w:val="24"/>
                <w:szCs w:val="24"/>
              </w:rPr>
              <w:t>ежегодная статистическая отчетность</w:t>
            </w:r>
          </w:p>
        </w:tc>
        <w:tc>
          <w:tcPr>
            <w:tcW w:w="1687" w:type="dxa"/>
            <w:tcBorders>
              <w:top w:val="single" w:sz="6" w:space="0" w:color="auto"/>
              <w:left w:val="single" w:sz="6" w:space="0" w:color="auto"/>
              <w:bottom w:val="single" w:sz="6" w:space="0" w:color="auto"/>
              <w:right w:val="single" w:sz="6" w:space="0" w:color="auto"/>
            </w:tcBorders>
          </w:tcPr>
          <w:p w:rsidR="007C084F" w:rsidRPr="007D392A" w:rsidRDefault="007C084F" w:rsidP="001D35C0">
            <w:pPr>
              <w:spacing w:after="0" w:line="240" w:lineRule="auto"/>
              <w:jc w:val="center"/>
              <w:rPr>
                <w:rFonts w:ascii="Arial" w:hAnsi="Arial" w:cs="Arial"/>
                <w:sz w:val="24"/>
                <w:szCs w:val="24"/>
                <w:lang w:eastAsia="ru-RU"/>
              </w:rPr>
            </w:pPr>
            <w:r w:rsidRPr="007D392A">
              <w:rPr>
                <w:rFonts w:ascii="Arial" w:hAnsi="Arial" w:cs="Arial"/>
                <w:sz w:val="24"/>
                <w:szCs w:val="24"/>
                <w:lang w:eastAsia="ru-RU"/>
              </w:rPr>
              <w:t>66,8</w:t>
            </w:r>
          </w:p>
        </w:tc>
        <w:tc>
          <w:tcPr>
            <w:tcW w:w="1985" w:type="dxa"/>
            <w:tcBorders>
              <w:top w:val="single" w:sz="6" w:space="0" w:color="auto"/>
              <w:left w:val="single" w:sz="6" w:space="0" w:color="auto"/>
              <w:bottom w:val="single" w:sz="6" w:space="0" w:color="auto"/>
              <w:right w:val="single" w:sz="6" w:space="0" w:color="auto"/>
            </w:tcBorders>
          </w:tcPr>
          <w:p w:rsidR="007C084F" w:rsidRPr="007D392A" w:rsidRDefault="007C084F" w:rsidP="001D35C0">
            <w:pPr>
              <w:spacing w:after="0" w:line="240" w:lineRule="auto"/>
              <w:jc w:val="center"/>
              <w:rPr>
                <w:rFonts w:ascii="Arial" w:hAnsi="Arial" w:cs="Arial"/>
                <w:sz w:val="24"/>
                <w:szCs w:val="24"/>
                <w:lang w:eastAsia="ru-RU"/>
              </w:rPr>
            </w:pPr>
            <w:r w:rsidRPr="007D392A">
              <w:rPr>
                <w:rFonts w:ascii="Arial" w:hAnsi="Arial" w:cs="Arial"/>
                <w:sz w:val="24"/>
                <w:szCs w:val="24"/>
                <w:lang w:eastAsia="ru-RU"/>
              </w:rPr>
              <w:t>66,9</w:t>
            </w:r>
          </w:p>
        </w:tc>
        <w:tc>
          <w:tcPr>
            <w:tcW w:w="2126" w:type="dxa"/>
            <w:tcBorders>
              <w:top w:val="single" w:sz="6" w:space="0" w:color="auto"/>
              <w:left w:val="single" w:sz="6" w:space="0" w:color="auto"/>
              <w:bottom w:val="single" w:sz="6" w:space="0" w:color="auto"/>
              <w:right w:val="single" w:sz="6" w:space="0" w:color="auto"/>
            </w:tcBorders>
          </w:tcPr>
          <w:p w:rsidR="007C084F" w:rsidRPr="007D392A" w:rsidRDefault="007C084F" w:rsidP="001D35C0">
            <w:pPr>
              <w:spacing w:after="0" w:line="240" w:lineRule="auto"/>
              <w:jc w:val="center"/>
              <w:rPr>
                <w:rFonts w:ascii="Arial" w:hAnsi="Arial" w:cs="Arial"/>
                <w:sz w:val="24"/>
                <w:szCs w:val="24"/>
                <w:lang w:eastAsia="ru-RU"/>
              </w:rPr>
            </w:pPr>
            <w:r w:rsidRPr="007D392A">
              <w:rPr>
                <w:rFonts w:ascii="Arial" w:hAnsi="Arial" w:cs="Arial"/>
                <w:sz w:val="24"/>
                <w:szCs w:val="24"/>
                <w:lang w:eastAsia="ru-RU"/>
              </w:rPr>
              <w:t>67,1</w:t>
            </w:r>
          </w:p>
        </w:tc>
        <w:tc>
          <w:tcPr>
            <w:tcW w:w="2126" w:type="dxa"/>
            <w:tcBorders>
              <w:top w:val="single" w:sz="6" w:space="0" w:color="auto"/>
              <w:left w:val="single" w:sz="6" w:space="0" w:color="auto"/>
              <w:bottom w:val="single" w:sz="6" w:space="0" w:color="auto"/>
              <w:right w:val="single" w:sz="6" w:space="0" w:color="auto"/>
            </w:tcBorders>
          </w:tcPr>
          <w:p w:rsidR="007C084F" w:rsidRPr="007D392A" w:rsidRDefault="007C084F" w:rsidP="001D35C0">
            <w:pPr>
              <w:spacing w:after="0" w:line="240" w:lineRule="auto"/>
              <w:jc w:val="center"/>
              <w:rPr>
                <w:rFonts w:ascii="Arial" w:hAnsi="Arial" w:cs="Arial"/>
                <w:sz w:val="24"/>
                <w:szCs w:val="24"/>
                <w:lang w:eastAsia="ru-RU"/>
              </w:rPr>
            </w:pPr>
            <w:r w:rsidRPr="007D392A">
              <w:rPr>
                <w:rFonts w:ascii="Arial" w:hAnsi="Arial" w:cs="Arial"/>
                <w:sz w:val="24"/>
                <w:szCs w:val="24"/>
                <w:lang w:eastAsia="ru-RU"/>
              </w:rPr>
              <w:t>67,1</w:t>
            </w:r>
          </w:p>
        </w:tc>
        <w:tc>
          <w:tcPr>
            <w:tcW w:w="1843" w:type="dxa"/>
            <w:tcBorders>
              <w:top w:val="single" w:sz="6" w:space="0" w:color="auto"/>
              <w:left w:val="single" w:sz="6" w:space="0" w:color="auto"/>
              <w:bottom w:val="single" w:sz="6" w:space="0" w:color="auto"/>
              <w:right w:val="single" w:sz="6" w:space="0" w:color="auto"/>
            </w:tcBorders>
          </w:tcPr>
          <w:p w:rsidR="007C084F" w:rsidRPr="007D392A" w:rsidRDefault="007C084F" w:rsidP="00D67ADA">
            <w:pPr>
              <w:spacing w:after="0" w:line="240" w:lineRule="auto"/>
              <w:jc w:val="center"/>
              <w:rPr>
                <w:rFonts w:ascii="Arial" w:hAnsi="Arial" w:cs="Arial"/>
                <w:sz w:val="24"/>
                <w:szCs w:val="24"/>
                <w:lang w:eastAsia="ru-RU"/>
              </w:rPr>
            </w:pPr>
            <w:r w:rsidRPr="007D392A">
              <w:rPr>
                <w:rFonts w:ascii="Arial" w:hAnsi="Arial" w:cs="Arial"/>
                <w:sz w:val="24"/>
                <w:szCs w:val="24"/>
                <w:lang w:eastAsia="ru-RU"/>
              </w:rPr>
              <w:t>67,1</w:t>
            </w:r>
          </w:p>
        </w:tc>
      </w:tr>
      <w:tr w:rsidR="007C084F" w:rsidRPr="007D392A" w:rsidTr="007C084F">
        <w:trPr>
          <w:cantSplit/>
          <w:trHeight w:val="240"/>
        </w:trPr>
        <w:tc>
          <w:tcPr>
            <w:tcW w:w="809" w:type="dxa"/>
            <w:tcBorders>
              <w:top w:val="single" w:sz="6" w:space="0" w:color="auto"/>
              <w:left w:val="single" w:sz="6" w:space="0" w:color="auto"/>
              <w:bottom w:val="single" w:sz="6" w:space="0" w:color="auto"/>
              <w:right w:val="single" w:sz="6" w:space="0" w:color="auto"/>
            </w:tcBorders>
          </w:tcPr>
          <w:p w:rsidR="007C084F" w:rsidRPr="007D392A" w:rsidRDefault="007C084F" w:rsidP="00D67ADA">
            <w:pPr>
              <w:pStyle w:val="ConsPlusNormal"/>
              <w:widowControl/>
              <w:ind w:firstLine="0"/>
              <w:jc w:val="center"/>
              <w:rPr>
                <w:rFonts w:eastAsia="Times New Roman" w:cs="Arial"/>
                <w:bCs/>
                <w:sz w:val="24"/>
                <w:szCs w:val="24"/>
              </w:rPr>
            </w:pPr>
            <w:r w:rsidRPr="007D392A">
              <w:rPr>
                <w:rFonts w:eastAsia="Times New Roman" w:cs="Arial"/>
                <w:bCs/>
                <w:sz w:val="24"/>
                <w:szCs w:val="24"/>
              </w:rPr>
              <w:t>2.2</w:t>
            </w:r>
          </w:p>
        </w:tc>
        <w:tc>
          <w:tcPr>
            <w:tcW w:w="2591" w:type="dxa"/>
            <w:tcBorders>
              <w:top w:val="single" w:sz="6" w:space="0" w:color="auto"/>
              <w:left w:val="single" w:sz="6" w:space="0" w:color="auto"/>
              <w:bottom w:val="single" w:sz="6" w:space="0" w:color="auto"/>
              <w:right w:val="single" w:sz="6" w:space="0" w:color="auto"/>
            </w:tcBorders>
          </w:tcPr>
          <w:p w:rsidR="007C084F" w:rsidRPr="007D392A" w:rsidRDefault="007C084F" w:rsidP="00D67ADA">
            <w:pPr>
              <w:pStyle w:val="ConsPlusNormal"/>
              <w:widowControl/>
              <w:ind w:firstLine="0"/>
              <w:jc w:val="center"/>
              <w:rPr>
                <w:rFonts w:eastAsia="Times New Roman" w:cs="Arial"/>
                <w:bCs/>
                <w:sz w:val="24"/>
                <w:szCs w:val="24"/>
              </w:rPr>
            </w:pPr>
            <w:r w:rsidRPr="007D392A">
              <w:rPr>
                <w:rFonts w:eastAsia="Times New Roman" w:cs="Arial"/>
                <w:sz w:val="24"/>
                <w:szCs w:val="24"/>
              </w:rPr>
              <w:t>Число предметов основного</w:t>
            </w:r>
            <w:r w:rsidRPr="007D392A">
              <w:rPr>
                <w:rFonts w:eastAsia="Times New Roman" w:cs="Arial"/>
                <w:b/>
                <w:sz w:val="24"/>
                <w:szCs w:val="24"/>
              </w:rPr>
              <w:t xml:space="preserve"> </w:t>
            </w:r>
            <w:r w:rsidRPr="007D392A">
              <w:rPr>
                <w:rFonts w:eastAsia="Times New Roman" w:cs="Arial"/>
                <w:sz w:val="24"/>
                <w:szCs w:val="24"/>
              </w:rPr>
              <w:t>фонда</w:t>
            </w:r>
          </w:p>
          <w:p w:rsidR="007C084F" w:rsidRPr="007D392A" w:rsidRDefault="007C084F" w:rsidP="00D67ADA">
            <w:pPr>
              <w:spacing w:after="0" w:line="240" w:lineRule="auto"/>
              <w:jc w:val="center"/>
              <w:rPr>
                <w:rFonts w:ascii="Arial" w:hAnsi="Arial" w:cs="Arial"/>
                <w:sz w:val="24"/>
                <w:szCs w:val="24"/>
                <w:lang w:eastAsia="ru-RU"/>
              </w:rPr>
            </w:pPr>
          </w:p>
        </w:tc>
        <w:tc>
          <w:tcPr>
            <w:tcW w:w="1168" w:type="dxa"/>
            <w:tcBorders>
              <w:top w:val="single" w:sz="6" w:space="0" w:color="auto"/>
              <w:left w:val="single" w:sz="6" w:space="0" w:color="auto"/>
              <w:bottom w:val="single" w:sz="6" w:space="0" w:color="auto"/>
              <w:right w:val="single" w:sz="6" w:space="0" w:color="auto"/>
            </w:tcBorders>
          </w:tcPr>
          <w:p w:rsidR="007C084F" w:rsidRPr="007D392A" w:rsidRDefault="007C084F" w:rsidP="00D67ADA">
            <w:pPr>
              <w:pStyle w:val="ConsPlusNormal"/>
              <w:widowControl/>
              <w:ind w:firstLine="0"/>
              <w:jc w:val="center"/>
              <w:rPr>
                <w:rFonts w:eastAsia="Times New Roman" w:cs="Arial"/>
                <w:sz w:val="24"/>
                <w:szCs w:val="24"/>
              </w:rPr>
            </w:pPr>
            <w:r w:rsidRPr="007D392A">
              <w:rPr>
                <w:rFonts w:eastAsia="Times New Roman" w:cs="Arial"/>
                <w:sz w:val="24"/>
                <w:szCs w:val="24"/>
              </w:rPr>
              <w:t>ед.</w:t>
            </w:r>
          </w:p>
        </w:tc>
        <w:tc>
          <w:tcPr>
            <w:tcW w:w="1753" w:type="dxa"/>
            <w:tcBorders>
              <w:top w:val="single" w:sz="6" w:space="0" w:color="auto"/>
              <w:left w:val="single" w:sz="6" w:space="0" w:color="auto"/>
              <w:bottom w:val="single" w:sz="6" w:space="0" w:color="auto"/>
              <w:right w:val="single" w:sz="6" w:space="0" w:color="auto"/>
            </w:tcBorders>
          </w:tcPr>
          <w:p w:rsidR="007C084F" w:rsidRPr="007D392A" w:rsidRDefault="007C084F" w:rsidP="00D67ADA">
            <w:pPr>
              <w:pStyle w:val="ConsPlusNormal"/>
              <w:widowControl/>
              <w:ind w:firstLine="0"/>
              <w:jc w:val="center"/>
              <w:rPr>
                <w:rFonts w:eastAsia="Times New Roman" w:cs="Arial"/>
                <w:b/>
                <w:sz w:val="24"/>
                <w:szCs w:val="24"/>
              </w:rPr>
            </w:pPr>
            <w:r w:rsidRPr="007D392A">
              <w:rPr>
                <w:rFonts w:eastAsia="Times New Roman" w:cs="Arial"/>
                <w:b/>
                <w:sz w:val="24"/>
                <w:szCs w:val="24"/>
              </w:rPr>
              <w:t>8-НК</w:t>
            </w:r>
          </w:p>
          <w:p w:rsidR="007C084F" w:rsidRPr="007D392A" w:rsidRDefault="007C084F" w:rsidP="00D67ADA">
            <w:pPr>
              <w:pStyle w:val="ConsPlusNormal"/>
              <w:widowControl/>
              <w:ind w:firstLine="0"/>
              <w:jc w:val="center"/>
              <w:rPr>
                <w:rFonts w:eastAsia="Times New Roman" w:cs="Arial"/>
                <w:sz w:val="24"/>
                <w:szCs w:val="24"/>
              </w:rPr>
            </w:pPr>
            <w:r w:rsidRPr="007D392A">
              <w:rPr>
                <w:rFonts w:eastAsia="Times New Roman" w:cs="Arial"/>
                <w:sz w:val="24"/>
                <w:szCs w:val="24"/>
              </w:rPr>
              <w:t>ежегодная статистическая отчетность</w:t>
            </w:r>
          </w:p>
        </w:tc>
        <w:tc>
          <w:tcPr>
            <w:tcW w:w="1687" w:type="dxa"/>
            <w:tcBorders>
              <w:top w:val="single" w:sz="6" w:space="0" w:color="auto"/>
              <w:left w:val="single" w:sz="6" w:space="0" w:color="auto"/>
              <w:bottom w:val="single" w:sz="6" w:space="0" w:color="auto"/>
              <w:right w:val="single" w:sz="6" w:space="0" w:color="auto"/>
            </w:tcBorders>
          </w:tcPr>
          <w:p w:rsidR="007C084F" w:rsidRPr="007D392A" w:rsidRDefault="007C084F" w:rsidP="001D35C0">
            <w:pPr>
              <w:spacing w:after="0" w:line="240" w:lineRule="auto"/>
              <w:jc w:val="center"/>
              <w:rPr>
                <w:rFonts w:ascii="Arial" w:hAnsi="Arial" w:cs="Arial"/>
                <w:sz w:val="24"/>
                <w:szCs w:val="24"/>
                <w:lang w:eastAsia="ru-RU"/>
              </w:rPr>
            </w:pPr>
            <w:r w:rsidRPr="007D392A">
              <w:rPr>
                <w:rFonts w:ascii="Arial" w:hAnsi="Arial" w:cs="Arial"/>
                <w:sz w:val="24"/>
                <w:szCs w:val="24"/>
                <w:lang w:eastAsia="ru-RU"/>
              </w:rPr>
              <w:t>1910</w:t>
            </w:r>
          </w:p>
        </w:tc>
        <w:tc>
          <w:tcPr>
            <w:tcW w:w="1985" w:type="dxa"/>
            <w:tcBorders>
              <w:top w:val="single" w:sz="6" w:space="0" w:color="auto"/>
              <w:left w:val="single" w:sz="6" w:space="0" w:color="auto"/>
              <w:bottom w:val="single" w:sz="6" w:space="0" w:color="auto"/>
              <w:right w:val="single" w:sz="6" w:space="0" w:color="auto"/>
            </w:tcBorders>
          </w:tcPr>
          <w:p w:rsidR="007C084F" w:rsidRPr="007D392A" w:rsidRDefault="007C084F" w:rsidP="001D35C0">
            <w:pPr>
              <w:spacing w:after="0" w:line="240" w:lineRule="auto"/>
              <w:jc w:val="center"/>
              <w:rPr>
                <w:rFonts w:ascii="Arial" w:hAnsi="Arial" w:cs="Arial"/>
                <w:sz w:val="24"/>
                <w:szCs w:val="24"/>
                <w:lang w:eastAsia="ru-RU"/>
              </w:rPr>
            </w:pPr>
            <w:r w:rsidRPr="007D392A">
              <w:rPr>
                <w:rFonts w:ascii="Arial" w:hAnsi="Arial" w:cs="Arial"/>
                <w:sz w:val="24"/>
                <w:szCs w:val="24"/>
                <w:lang w:eastAsia="ru-RU"/>
              </w:rPr>
              <w:t>1930</w:t>
            </w:r>
          </w:p>
        </w:tc>
        <w:tc>
          <w:tcPr>
            <w:tcW w:w="2126" w:type="dxa"/>
            <w:tcBorders>
              <w:top w:val="single" w:sz="6" w:space="0" w:color="auto"/>
              <w:left w:val="single" w:sz="6" w:space="0" w:color="auto"/>
              <w:bottom w:val="single" w:sz="6" w:space="0" w:color="auto"/>
              <w:right w:val="single" w:sz="6" w:space="0" w:color="auto"/>
            </w:tcBorders>
          </w:tcPr>
          <w:p w:rsidR="007C084F" w:rsidRPr="007D392A" w:rsidRDefault="007C084F" w:rsidP="001D35C0">
            <w:pPr>
              <w:spacing w:after="0" w:line="240" w:lineRule="auto"/>
              <w:jc w:val="center"/>
              <w:rPr>
                <w:rFonts w:ascii="Arial" w:hAnsi="Arial" w:cs="Arial"/>
                <w:sz w:val="24"/>
                <w:szCs w:val="24"/>
                <w:lang w:eastAsia="ru-RU"/>
              </w:rPr>
            </w:pPr>
            <w:r w:rsidRPr="007D392A">
              <w:rPr>
                <w:rFonts w:ascii="Arial" w:hAnsi="Arial" w:cs="Arial"/>
                <w:sz w:val="24"/>
                <w:szCs w:val="24"/>
                <w:lang w:eastAsia="ru-RU"/>
              </w:rPr>
              <w:t>1915</w:t>
            </w:r>
          </w:p>
        </w:tc>
        <w:tc>
          <w:tcPr>
            <w:tcW w:w="2126" w:type="dxa"/>
            <w:tcBorders>
              <w:top w:val="single" w:sz="6" w:space="0" w:color="auto"/>
              <w:left w:val="single" w:sz="6" w:space="0" w:color="auto"/>
              <w:bottom w:val="single" w:sz="6" w:space="0" w:color="auto"/>
              <w:right w:val="single" w:sz="6" w:space="0" w:color="auto"/>
            </w:tcBorders>
          </w:tcPr>
          <w:p w:rsidR="007C084F" w:rsidRPr="007D392A" w:rsidRDefault="007C084F" w:rsidP="001D35C0">
            <w:pPr>
              <w:spacing w:after="0" w:line="240" w:lineRule="auto"/>
              <w:jc w:val="center"/>
              <w:rPr>
                <w:rFonts w:ascii="Arial" w:hAnsi="Arial" w:cs="Arial"/>
                <w:sz w:val="24"/>
                <w:szCs w:val="24"/>
                <w:lang w:eastAsia="ru-RU"/>
              </w:rPr>
            </w:pPr>
            <w:r w:rsidRPr="007D392A">
              <w:rPr>
                <w:rFonts w:ascii="Arial" w:hAnsi="Arial" w:cs="Arial"/>
                <w:sz w:val="24"/>
                <w:szCs w:val="24"/>
                <w:lang w:eastAsia="ru-RU"/>
              </w:rPr>
              <w:t>1930</w:t>
            </w:r>
          </w:p>
        </w:tc>
        <w:tc>
          <w:tcPr>
            <w:tcW w:w="1843" w:type="dxa"/>
            <w:tcBorders>
              <w:top w:val="single" w:sz="6" w:space="0" w:color="auto"/>
              <w:left w:val="single" w:sz="6" w:space="0" w:color="auto"/>
              <w:bottom w:val="single" w:sz="6" w:space="0" w:color="auto"/>
              <w:right w:val="single" w:sz="6" w:space="0" w:color="auto"/>
            </w:tcBorders>
          </w:tcPr>
          <w:p w:rsidR="007C084F" w:rsidRPr="007D392A" w:rsidRDefault="007C084F" w:rsidP="00D67ADA">
            <w:pPr>
              <w:spacing w:after="0" w:line="240" w:lineRule="auto"/>
              <w:jc w:val="center"/>
              <w:rPr>
                <w:rFonts w:ascii="Arial" w:hAnsi="Arial" w:cs="Arial"/>
                <w:sz w:val="24"/>
                <w:szCs w:val="24"/>
                <w:lang w:eastAsia="ru-RU"/>
              </w:rPr>
            </w:pPr>
            <w:r w:rsidRPr="007D392A">
              <w:rPr>
                <w:rFonts w:ascii="Arial" w:hAnsi="Arial" w:cs="Arial"/>
                <w:sz w:val="24"/>
                <w:szCs w:val="24"/>
                <w:lang w:eastAsia="ru-RU"/>
              </w:rPr>
              <w:t>1930</w:t>
            </w:r>
          </w:p>
        </w:tc>
      </w:tr>
    </w:tbl>
    <w:p w:rsidR="00E267C0" w:rsidRPr="007D392A" w:rsidRDefault="00E267C0" w:rsidP="00D67ADA">
      <w:pPr>
        <w:autoSpaceDE w:val="0"/>
        <w:autoSpaceDN w:val="0"/>
        <w:adjustRightInd w:val="0"/>
        <w:spacing w:after="0" w:line="240" w:lineRule="auto"/>
        <w:rPr>
          <w:rFonts w:ascii="Arial" w:hAnsi="Arial" w:cs="Arial"/>
        </w:rPr>
      </w:pPr>
    </w:p>
    <w:p w:rsidR="00E267C0" w:rsidRPr="007D392A" w:rsidRDefault="00E267C0" w:rsidP="00D67ADA">
      <w:pPr>
        <w:autoSpaceDE w:val="0"/>
        <w:autoSpaceDN w:val="0"/>
        <w:adjustRightInd w:val="0"/>
        <w:spacing w:after="0" w:line="240" w:lineRule="auto"/>
        <w:ind w:firstLine="567"/>
        <w:jc w:val="both"/>
        <w:outlineLvl w:val="0"/>
        <w:rPr>
          <w:rFonts w:ascii="Arial" w:hAnsi="Arial" w:cs="Arial"/>
        </w:rPr>
      </w:pPr>
    </w:p>
    <w:p w:rsidR="00E267C0" w:rsidRPr="007D392A" w:rsidRDefault="00E267C0" w:rsidP="00D67ADA">
      <w:pPr>
        <w:autoSpaceDE w:val="0"/>
        <w:autoSpaceDN w:val="0"/>
        <w:adjustRightInd w:val="0"/>
        <w:spacing w:after="0" w:line="240" w:lineRule="auto"/>
        <w:ind w:firstLine="567"/>
        <w:jc w:val="both"/>
        <w:outlineLvl w:val="0"/>
        <w:rPr>
          <w:rFonts w:ascii="Arial" w:hAnsi="Arial" w:cs="Arial"/>
        </w:rPr>
      </w:pPr>
    </w:p>
    <w:p w:rsidR="00E267C0" w:rsidRPr="007D392A" w:rsidRDefault="00E267C0" w:rsidP="00D67ADA">
      <w:pPr>
        <w:autoSpaceDE w:val="0"/>
        <w:autoSpaceDN w:val="0"/>
        <w:adjustRightInd w:val="0"/>
        <w:spacing w:after="0" w:line="240" w:lineRule="auto"/>
        <w:ind w:firstLine="567"/>
        <w:jc w:val="both"/>
        <w:outlineLvl w:val="0"/>
        <w:rPr>
          <w:rFonts w:ascii="Arial" w:hAnsi="Arial" w:cs="Arial"/>
        </w:rPr>
      </w:pPr>
    </w:p>
    <w:p w:rsidR="00E267C0" w:rsidRPr="007D392A" w:rsidRDefault="00E267C0" w:rsidP="00D67ADA">
      <w:pPr>
        <w:autoSpaceDE w:val="0"/>
        <w:autoSpaceDN w:val="0"/>
        <w:adjustRightInd w:val="0"/>
        <w:spacing w:after="0" w:line="240" w:lineRule="auto"/>
        <w:ind w:firstLine="567"/>
        <w:jc w:val="both"/>
        <w:outlineLvl w:val="0"/>
        <w:rPr>
          <w:rFonts w:ascii="Arial" w:hAnsi="Arial" w:cs="Arial"/>
        </w:rPr>
      </w:pPr>
    </w:p>
    <w:tbl>
      <w:tblPr>
        <w:tblW w:w="16180" w:type="dxa"/>
        <w:tblInd w:w="93" w:type="dxa"/>
        <w:tblLayout w:type="fixed"/>
        <w:tblLook w:val="04A0" w:firstRow="1" w:lastRow="0" w:firstColumn="1" w:lastColumn="0" w:noHBand="0" w:noVBand="1"/>
      </w:tblPr>
      <w:tblGrid>
        <w:gridCol w:w="516"/>
        <w:gridCol w:w="249"/>
        <w:gridCol w:w="1433"/>
        <w:gridCol w:w="216"/>
        <w:gridCol w:w="1229"/>
        <w:gridCol w:w="341"/>
        <w:gridCol w:w="272"/>
        <w:gridCol w:w="295"/>
        <w:gridCol w:w="709"/>
        <w:gridCol w:w="259"/>
        <w:gridCol w:w="522"/>
        <w:gridCol w:w="535"/>
        <w:gridCol w:w="588"/>
        <w:gridCol w:w="216"/>
        <w:gridCol w:w="793"/>
        <w:gridCol w:w="488"/>
        <w:gridCol w:w="547"/>
        <w:gridCol w:w="734"/>
        <w:gridCol w:w="450"/>
        <w:gridCol w:w="831"/>
        <w:gridCol w:w="409"/>
        <w:gridCol w:w="687"/>
        <w:gridCol w:w="1096"/>
        <w:gridCol w:w="966"/>
        <w:gridCol w:w="93"/>
        <w:gridCol w:w="1309"/>
        <w:gridCol w:w="397"/>
      </w:tblGrid>
      <w:tr w:rsidR="00481839" w:rsidRPr="007D392A" w:rsidTr="0001779C">
        <w:trPr>
          <w:gridAfter w:val="1"/>
          <w:wAfter w:w="397" w:type="dxa"/>
          <w:trHeight w:val="915"/>
        </w:trPr>
        <w:tc>
          <w:tcPr>
            <w:tcW w:w="516" w:type="dxa"/>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1682" w:type="dxa"/>
            <w:gridSpan w:val="2"/>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1786" w:type="dxa"/>
            <w:gridSpan w:val="3"/>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567" w:type="dxa"/>
            <w:gridSpan w:val="2"/>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709" w:type="dxa"/>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1316" w:type="dxa"/>
            <w:gridSpan w:val="3"/>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804" w:type="dxa"/>
            <w:gridSpan w:val="2"/>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1281" w:type="dxa"/>
            <w:gridSpan w:val="2"/>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1281" w:type="dxa"/>
            <w:gridSpan w:val="2"/>
            <w:tcBorders>
              <w:top w:val="nil"/>
              <w:left w:val="nil"/>
              <w:bottom w:val="nil"/>
              <w:right w:val="nil"/>
            </w:tcBorders>
            <w:shd w:val="clear" w:color="auto" w:fill="auto"/>
            <w:vAlign w:val="bottom"/>
            <w:hideMark/>
          </w:tcPr>
          <w:p w:rsidR="00481839" w:rsidRPr="007D392A" w:rsidRDefault="00481839">
            <w:pPr>
              <w:rPr>
                <w:rFonts w:ascii="Arial" w:hAnsi="Arial" w:cs="Arial"/>
                <w:color w:val="000000"/>
                <w:sz w:val="20"/>
                <w:szCs w:val="20"/>
              </w:rPr>
            </w:pPr>
          </w:p>
        </w:tc>
        <w:tc>
          <w:tcPr>
            <w:tcW w:w="5841" w:type="dxa"/>
            <w:gridSpan w:val="8"/>
            <w:vMerge w:val="restart"/>
            <w:tcBorders>
              <w:top w:val="nil"/>
              <w:left w:val="nil"/>
              <w:bottom w:val="nil"/>
              <w:right w:val="nil"/>
            </w:tcBorders>
            <w:shd w:val="clear" w:color="auto" w:fill="auto"/>
            <w:vAlign w:val="bottom"/>
            <w:hideMark/>
          </w:tcPr>
          <w:p w:rsidR="00481839" w:rsidRPr="007D392A" w:rsidRDefault="00481839" w:rsidP="00E06645">
            <w:pPr>
              <w:ind w:left="738"/>
              <w:rPr>
                <w:rFonts w:ascii="Arial" w:hAnsi="Arial" w:cs="Arial"/>
                <w:color w:val="000000"/>
                <w:sz w:val="24"/>
                <w:szCs w:val="24"/>
              </w:rPr>
            </w:pPr>
            <w:r w:rsidRPr="007D392A">
              <w:rPr>
                <w:rFonts w:ascii="Arial" w:hAnsi="Arial" w:cs="Arial"/>
                <w:color w:val="000000"/>
                <w:sz w:val="24"/>
                <w:szCs w:val="24"/>
              </w:rPr>
              <w:t>Приложение № 2</w:t>
            </w:r>
            <w:r w:rsidRPr="007D392A">
              <w:rPr>
                <w:rFonts w:ascii="Arial" w:hAnsi="Arial" w:cs="Arial"/>
                <w:color w:val="000000"/>
                <w:sz w:val="24"/>
                <w:szCs w:val="24"/>
              </w:rPr>
              <w:br/>
              <w:t>к подпрограмме 2 «Сохранение культурного наследия», реализуемой в рамках муниципальной программы  «Развитие культуры  на территории Большемуртинского района»</w:t>
            </w:r>
          </w:p>
        </w:tc>
      </w:tr>
      <w:tr w:rsidR="00481839" w:rsidRPr="007D392A" w:rsidTr="0001779C">
        <w:trPr>
          <w:gridAfter w:val="1"/>
          <w:wAfter w:w="397" w:type="dxa"/>
          <w:trHeight w:val="750"/>
        </w:trPr>
        <w:tc>
          <w:tcPr>
            <w:tcW w:w="516" w:type="dxa"/>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1682" w:type="dxa"/>
            <w:gridSpan w:val="2"/>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1786" w:type="dxa"/>
            <w:gridSpan w:val="3"/>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567" w:type="dxa"/>
            <w:gridSpan w:val="2"/>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709" w:type="dxa"/>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1316" w:type="dxa"/>
            <w:gridSpan w:val="3"/>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804" w:type="dxa"/>
            <w:gridSpan w:val="2"/>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1281" w:type="dxa"/>
            <w:gridSpan w:val="2"/>
            <w:tcBorders>
              <w:top w:val="nil"/>
              <w:left w:val="nil"/>
              <w:bottom w:val="nil"/>
              <w:right w:val="nil"/>
            </w:tcBorders>
            <w:shd w:val="clear" w:color="auto" w:fill="auto"/>
            <w:vAlign w:val="bottom"/>
            <w:hideMark/>
          </w:tcPr>
          <w:p w:rsidR="00481839" w:rsidRPr="007D392A" w:rsidRDefault="00481839">
            <w:pPr>
              <w:rPr>
                <w:rFonts w:ascii="Arial" w:hAnsi="Arial" w:cs="Arial"/>
                <w:color w:val="000000"/>
                <w:sz w:val="20"/>
                <w:szCs w:val="20"/>
              </w:rPr>
            </w:pPr>
          </w:p>
        </w:tc>
        <w:tc>
          <w:tcPr>
            <w:tcW w:w="1281" w:type="dxa"/>
            <w:gridSpan w:val="2"/>
            <w:tcBorders>
              <w:top w:val="nil"/>
              <w:left w:val="nil"/>
              <w:bottom w:val="nil"/>
              <w:right w:val="nil"/>
            </w:tcBorders>
            <w:shd w:val="clear" w:color="auto" w:fill="auto"/>
            <w:vAlign w:val="bottom"/>
            <w:hideMark/>
          </w:tcPr>
          <w:p w:rsidR="00481839" w:rsidRPr="007D392A" w:rsidRDefault="00481839">
            <w:pPr>
              <w:rPr>
                <w:rFonts w:ascii="Arial" w:hAnsi="Arial" w:cs="Arial"/>
                <w:color w:val="000000"/>
                <w:sz w:val="20"/>
                <w:szCs w:val="20"/>
              </w:rPr>
            </w:pPr>
          </w:p>
        </w:tc>
        <w:tc>
          <w:tcPr>
            <w:tcW w:w="5841" w:type="dxa"/>
            <w:gridSpan w:val="8"/>
            <w:vMerge/>
            <w:tcBorders>
              <w:top w:val="nil"/>
              <w:left w:val="nil"/>
              <w:bottom w:val="nil"/>
              <w:right w:val="nil"/>
            </w:tcBorders>
            <w:vAlign w:val="center"/>
            <w:hideMark/>
          </w:tcPr>
          <w:p w:rsidR="00481839" w:rsidRPr="007D392A" w:rsidRDefault="00481839">
            <w:pPr>
              <w:rPr>
                <w:rFonts w:ascii="Arial" w:hAnsi="Arial" w:cs="Arial"/>
                <w:color w:val="000000"/>
                <w:sz w:val="24"/>
                <w:szCs w:val="24"/>
              </w:rPr>
            </w:pPr>
          </w:p>
        </w:tc>
      </w:tr>
      <w:tr w:rsidR="00481839" w:rsidRPr="007D392A" w:rsidTr="0001779C">
        <w:trPr>
          <w:gridAfter w:val="1"/>
          <w:wAfter w:w="397" w:type="dxa"/>
          <w:trHeight w:val="990"/>
        </w:trPr>
        <w:tc>
          <w:tcPr>
            <w:tcW w:w="516" w:type="dxa"/>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15267" w:type="dxa"/>
            <w:gridSpan w:val="25"/>
            <w:tcBorders>
              <w:top w:val="nil"/>
              <w:left w:val="nil"/>
              <w:bottom w:val="nil"/>
              <w:right w:val="nil"/>
            </w:tcBorders>
            <w:shd w:val="clear" w:color="auto" w:fill="auto"/>
            <w:vAlign w:val="bottom"/>
            <w:hideMark/>
          </w:tcPr>
          <w:p w:rsidR="00481839" w:rsidRPr="007D392A" w:rsidRDefault="00481839">
            <w:pPr>
              <w:jc w:val="center"/>
              <w:rPr>
                <w:rFonts w:ascii="Arial" w:hAnsi="Arial" w:cs="Arial"/>
                <w:b/>
                <w:bCs/>
                <w:color w:val="000000"/>
                <w:sz w:val="24"/>
                <w:szCs w:val="24"/>
              </w:rPr>
            </w:pPr>
            <w:r w:rsidRPr="007D392A">
              <w:rPr>
                <w:rFonts w:ascii="Arial" w:hAnsi="Arial" w:cs="Arial"/>
                <w:b/>
                <w:bCs/>
                <w:color w:val="000000"/>
                <w:sz w:val="24"/>
                <w:szCs w:val="24"/>
              </w:rPr>
              <w:t>Перечень мероприятий подпрограммы 2 «Сохранение культурного наследия»  с  указанием объема средств на их реализацию и ожидаемых результатов</w:t>
            </w:r>
            <w:r w:rsidRPr="007D392A">
              <w:rPr>
                <w:rFonts w:ascii="Arial" w:hAnsi="Arial" w:cs="Arial"/>
                <w:b/>
                <w:bCs/>
                <w:color w:val="000000"/>
                <w:sz w:val="24"/>
                <w:szCs w:val="24"/>
              </w:rPr>
              <w:br/>
              <w:t>с указанием объема средств на их реализацию и ожидаемых результатов</w:t>
            </w:r>
          </w:p>
        </w:tc>
      </w:tr>
      <w:tr w:rsidR="00481839" w:rsidRPr="007D392A" w:rsidTr="0001779C">
        <w:trPr>
          <w:gridAfter w:val="1"/>
          <w:wAfter w:w="397" w:type="dxa"/>
          <w:trHeight w:val="255"/>
        </w:trPr>
        <w:tc>
          <w:tcPr>
            <w:tcW w:w="516" w:type="dxa"/>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1682" w:type="dxa"/>
            <w:gridSpan w:val="2"/>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1786" w:type="dxa"/>
            <w:gridSpan w:val="3"/>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567" w:type="dxa"/>
            <w:gridSpan w:val="2"/>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709" w:type="dxa"/>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1316" w:type="dxa"/>
            <w:gridSpan w:val="3"/>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804" w:type="dxa"/>
            <w:gridSpan w:val="2"/>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1281" w:type="dxa"/>
            <w:gridSpan w:val="2"/>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1281" w:type="dxa"/>
            <w:gridSpan w:val="2"/>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0"/>
                <w:szCs w:val="20"/>
              </w:rPr>
            </w:pPr>
          </w:p>
        </w:tc>
        <w:tc>
          <w:tcPr>
            <w:tcW w:w="1281" w:type="dxa"/>
            <w:gridSpan w:val="2"/>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4"/>
                <w:szCs w:val="24"/>
              </w:rPr>
            </w:pPr>
          </w:p>
        </w:tc>
        <w:tc>
          <w:tcPr>
            <w:tcW w:w="1096" w:type="dxa"/>
            <w:gridSpan w:val="2"/>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4"/>
                <w:szCs w:val="24"/>
              </w:rPr>
            </w:pPr>
          </w:p>
        </w:tc>
        <w:tc>
          <w:tcPr>
            <w:tcW w:w="1096" w:type="dxa"/>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4"/>
                <w:szCs w:val="24"/>
              </w:rPr>
            </w:pPr>
          </w:p>
        </w:tc>
        <w:tc>
          <w:tcPr>
            <w:tcW w:w="966" w:type="dxa"/>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4"/>
                <w:szCs w:val="24"/>
              </w:rPr>
            </w:pPr>
          </w:p>
        </w:tc>
        <w:tc>
          <w:tcPr>
            <w:tcW w:w="1402" w:type="dxa"/>
            <w:gridSpan w:val="2"/>
            <w:tcBorders>
              <w:top w:val="nil"/>
              <w:left w:val="nil"/>
              <w:bottom w:val="nil"/>
              <w:right w:val="nil"/>
            </w:tcBorders>
            <w:shd w:val="clear" w:color="auto" w:fill="auto"/>
            <w:noWrap/>
            <w:vAlign w:val="bottom"/>
            <w:hideMark/>
          </w:tcPr>
          <w:p w:rsidR="00481839" w:rsidRPr="007D392A" w:rsidRDefault="00481839">
            <w:pPr>
              <w:rPr>
                <w:rFonts w:ascii="Arial" w:hAnsi="Arial" w:cs="Arial"/>
                <w:color w:val="000000"/>
                <w:sz w:val="24"/>
                <w:szCs w:val="24"/>
              </w:rPr>
            </w:pPr>
          </w:p>
        </w:tc>
      </w:tr>
      <w:tr w:rsidR="00481839" w:rsidRPr="007D392A" w:rsidTr="0001779C">
        <w:trPr>
          <w:gridAfter w:val="1"/>
          <w:wAfter w:w="397" w:type="dxa"/>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xml:space="preserve">№ </w:t>
            </w:r>
            <w:proofErr w:type="gramStart"/>
            <w:r w:rsidRPr="007D392A">
              <w:rPr>
                <w:rFonts w:ascii="Arial" w:hAnsi="Arial" w:cs="Arial"/>
                <w:color w:val="000000"/>
              </w:rPr>
              <w:t>п</w:t>
            </w:r>
            <w:proofErr w:type="gramEnd"/>
            <w:r w:rsidRPr="007D392A">
              <w:rPr>
                <w:rFonts w:ascii="Arial" w:hAnsi="Arial" w:cs="Arial"/>
                <w:color w:val="000000"/>
              </w:rPr>
              <w:t>/п</w:t>
            </w:r>
          </w:p>
        </w:tc>
        <w:tc>
          <w:tcPr>
            <w:tcW w:w="16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Программные мероприятия, обеспечивающие выполнение задач</w:t>
            </w:r>
          </w:p>
        </w:tc>
        <w:tc>
          <w:tcPr>
            <w:tcW w:w="178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ГРБС</w:t>
            </w:r>
          </w:p>
        </w:tc>
        <w:tc>
          <w:tcPr>
            <w:tcW w:w="3396" w:type="dxa"/>
            <w:gridSpan w:val="8"/>
            <w:tcBorders>
              <w:top w:val="single" w:sz="4" w:space="0" w:color="auto"/>
              <w:left w:val="nil"/>
              <w:bottom w:val="single" w:sz="4" w:space="0" w:color="auto"/>
              <w:right w:val="single" w:sz="4" w:space="0" w:color="000000"/>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Код бюджетной классификаци</w:t>
            </w:r>
            <w:r w:rsidR="007C084F" w:rsidRPr="007D392A">
              <w:rPr>
                <w:rFonts w:ascii="Arial" w:hAnsi="Arial" w:cs="Arial"/>
                <w:color w:val="000000"/>
              </w:rPr>
              <w:t>и</w:t>
            </w:r>
          </w:p>
        </w:tc>
        <w:tc>
          <w:tcPr>
            <w:tcW w:w="7001" w:type="dxa"/>
            <w:gridSpan w:val="10"/>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Расходы (тыс</w:t>
            </w:r>
            <w:proofErr w:type="gramStart"/>
            <w:r w:rsidRPr="007D392A">
              <w:rPr>
                <w:rFonts w:ascii="Arial" w:hAnsi="Arial" w:cs="Arial"/>
                <w:color w:val="000000"/>
              </w:rPr>
              <w:t>.р</w:t>
            </w:r>
            <w:proofErr w:type="gramEnd"/>
            <w:r w:rsidRPr="007D392A">
              <w:rPr>
                <w:rFonts w:ascii="Arial" w:hAnsi="Arial" w:cs="Arial"/>
                <w:color w:val="000000"/>
              </w:rPr>
              <w:t>ублей), годы</w:t>
            </w:r>
          </w:p>
        </w:tc>
        <w:tc>
          <w:tcPr>
            <w:tcW w:w="140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Ожидаемый результат от</w:t>
            </w:r>
            <w:r w:rsidRPr="007D392A">
              <w:rPr>
                <w:rFonts w:ascii="Arial" w:hAnsi="Arial" w:cs="Arial"/>
                <w:color w:val="000000"/>
              </w:rPr>
              <w:br/>
              <w:t>реализованных программных мероприятий (в натуральном  выражении), эффект</w:t>
            </w:r>
          </w:p>
        </w:tc>
      </w:tr>
      <w:tr w:rsidR="00481839" w:rsidRPr="007D392A" w:rsidTr="0001779C">
        <w:trPr>
          <w:gridAfter w:val="1"/>
          <w:wAfter w:w="397" w:type="dxa"/>
          <w:trHeight w:val="1560"/>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single" w:sz="4" w:space="0" w:color="auto"/>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single" w:sz="4" w:space="0" w:color="auto"/>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ГРБС</w:t>
            </w: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proofErr w:type="spellStart"/>
            <w:r w:rsidRPr="007D392A">
              <w:rPr>
                <w:rFonts w:ascii="Arial" w:hAnsi="Arial" w:cs="Arial"/>
                <w:color w:val="000000"/>
              </w:rPr>
              <w:t>РзПр</w:t>
            </w:r>
            <w:proofErr w:type="spellEnd"/>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ЦСР</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ВР</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Отчетный финансовый год 2018</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Текущий финансовый год 2019</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Очередной финансовый год 2020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Первый год планового периода 2021</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Второй год планового периода 2022</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Итого на период</w:t>
            </w:r>
          </w:p>
        </w:tc>
        <w:tc>
          <w:tcPr>
            <w:tcW w:w="1402" w:type="dxa"/>
            <w:gridSpan w:val="2"/>
            <w:vMerge/>
            <w:tcBorders>
              <w:top w:val="single" w:sz="4" w:space="0" w:color="auto"/>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r>
      <w:tr w:rsidR="00481839" w:rsidRPr="007D392A" w:rsidTr="0001779C">
        <w:trPr>
          <w:gridAfter w:val="1"/>
          <w:wAfter w:w="397" w:type="dxa"/>
          <w:trHeight w:val="570"/>
        </w:trPr>
        <w:tc>
          <w:tcPr>
            <w:tcW w:w="15783" w:type="dxa"/>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rsidR="00481839" w:rsidRPr="007D392A" w:rsidRDefault="00481839">
            <w:pPr>
              <w:jc w:val="center"/>
              <w:rPr>
                <w:rFonts w:ascii="Arial" w:hAnsi="Arial" w:cs="Arial"/>
                <w:b/>
                <w:bCs/>
                <w:color w:val="000000"/>
                <w:sz w:val="24"/>
                <w:szCs w:val="24"/>
              </w:rPr>
            </w:pPr>
            <w:r w:rsidRPr="007D392A">
              <w:rPr>
                <w:rFonts w:ascii="Arial" w:hAnsi="Arial" w:cs="Arial"/>
                <w:b/>
                <w:bCs/>
                <w:color w:val="000000"/>
                <w:sz w:val="24"/>
                <w:szCs w:val="24"/>
              </w:rPr>
              <w:t>Цель: Обеспечение сохранности и использования культурного и исторического наследия библиотечными учреждениями района и краеведческим музеем.</w:t>
            </w:r>
          </w:p>
        </w:tc>
      </w:tr>
      <w:tr w:rsidR="00481839" w:rsidRPr="007D392A" w:rsidTr="0001779C">
        <w:trPr>
          <w:gridAfter w:val="1"/>
          <w:wAfter w:w="397" w:type="dxa"/>
          <w:trHeight w:val="540"/>
        </w:trPr>
        <w:tc>
          <w:tcPr>
            <w:tcW w:w="15783" w:type="dxa"/>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rsidR="00481839" w:rsidRPr="007D392A" w:rsidRDefault="00481839">
            <w:pPr>
              <w:jc w:val="center"/>
              <w:rPr>
                <w:rFonts w:ascii="Arial" w:hAnsi="Arial" w:cs="Arial"/>
                <w:b/>
                <w:bCs/>
                <w:color w:val="000000"/>
                <w:sz w:val="24"/>
                <w:szCs w:val="24"/>
              </w:rPr>
            </w:pPr>
            <w:r w:rsidRPr="007D392A">
              <w:rPr>
                <w:rFonts w:ascii="Arial" w:hAnsi="Arial" w:cs="Arial"/>
                <w:b/>
                <w:bCs/>
                <w:color w:val="000000"/>
                <w:sz w:val="24"/>
                <w:szCs w:val="24"/>
              </w:rPr>
              <w:t>Задача 1.  Создание условий для развития библиотечного дела</w:t>
            </w:r>
            <w:r w:rsidR="007C084F" w:rsidRPr="007D392A">
              <w:rPr>
                <w:rFonts w:ascii="Arial" w:hAnsi="Arial" w:cs="Arial"/>
                <w:b/>
                <w:bCs/>
                <w:color w:val="000000"/>
                <w:sz w:val="24"/>
                <w:szCs w:val="24"/>
              </w:rPr>
              <w:t xml:space="preserve"> и </w:t>
            </w:r>
            <w:r w:rsidRPr="007D392A">
              <w:rPr>
                <w:rFonts w:ascii="Arial" w:hAnsi="Arial" w:cs="Arial"/>
                <w:b/>
                <w:bCs/>
                <w:color w:val="000000"/>
                <w:sz w:val="24"/>
                <w:szCs w:val="24"/>
              </w:rPr>
              <w:t xml:space="preserve">досуговых </w:t>
            </w:r>
            <w:proofErr w:type="gramStart"/>
            <w:r w:rsidRPr="007D392A">
              <w:rPr>
                <w:rFonts w:ascii="Arial" w:hAnsi="Arial" w:cs="Arial"/>
                <w:b/>
                <w:bCs/>
                <w:color w:val="000000"/>
                <w:sz w:val="24"/>
                <w:szCs w:val="24"/>
              </w:rPr>
              <w:t>учреждениях</w:t>
            </w:r>
            <w:proofErr w:type="gramEnd"/>
            <w:r w:rsidRPr="007D392A">
              <w:rPr>
                <w:rFonts w:ascii="Arial" w:hAnsi="Arial" w:cs="Arial"/>
                <w:b/>
                <w:bCs/>
                <w:color w:val="000000"/>
                <w:sz w:val="24"/>
                <w:szCs w:val="24"/>
              </w:rPr>
              <w:t xml:space="preserve"> клубного типа дополнительного </w:t>
            </w:r>
            <w:r w:rsidRPr="007D392A">
              <w:rPr>
                <w:rFonts w:ascii="Arial" w:hAnsi="Arial" w:cs="Arial"/>
                <w:b/>
                <w:bCs/>
                <w:color w:val="000000"/>
                <w:sz w:val="24"/>
                <w:szCs w:val="24"/>
              </w:rPr>
              <w:lastRenderedPageBreak/>
              <w:t>образования детей общей художественно-эстетической направленности</w:t>
            </w:r>
          </w:p>
        </w:tc>
      </w:tr>
      <w:tr w:rsidR="00481839" w:rsidRPr="007D392A" w:rsidTr="0001779C">
        <w:trPr>
          <w:gridAfter w:val="1"/>
          <w:wAfter w:w="397" w:type="dxa"/>
          <w:trHeight w:val="780"/>
        </w:trPr>
        <w:tc>
          <w:tcPr>
            <w:tcW w:w="516" w:type="dxa"/>
            <w:vMerge w:val="restart"/>
            <w:tcBorders>
              <w:top w:val="nil"/>
              <w:left w:val="single" w:sz="4" w:space="0" w:color="auto"/>
              <w:bottom w:val="nil"/>
              <w:right w:val="single" w:sz="4" w:space="0" w:color="auto"/>
            </w:tcBorders>
            <w:shd w:val="clear" w:color="auto" w:fill="auto"/>
            <w:hideMark/>
          </w:tcPr>
          <w:p w:rsidR="00481839" w:rsidRPr="007D392A" w:rsidRDefault="00481839">
            <w:pPr>
              <w:jc w:val="center"/>
              <w:rPr>
                <w:rFonts w:ascii="Arial" w:hAnsi="Arial" w:cs="Arial"/>
                <w:color w:val="000000"/>
              </w:rPr>
            </w:pPr>
            <w:r w:rsidRPr="007D392A">
              <w:rPr>
                <w:rFonts w:ascii="Arial" w:hAnsi="Arial" w:cs="Arial"/>
                <w:color w:val="000000"/>
              </w:rPr>
              <w:lastRenderedPageBreak/>
              <w:t>1.1.</w:t>
            </w:r>
          </w:p>
        </w:tc>
        <w:tc>
          <w:tcPr>
            <w:tcW w:w="1682" w:type="dxa"/>
            <w:gridSpan w:val="2"/>
            <w:vMerge w:val="restart"/>
            <w:tcBorders>
              <w:top w:val="nil"/>
              <w:left w:val="single" w:sz="4" w:space="0" w:color="auto"/>
              <w:bottom w:val="nil"/>
              <w:right w:val="single" w:sz="4" w:space="0" w:color="auto"/>
            </w:tcBorders>
            <w:shd w:val="clear" w:color="auto" w:fill="auto"/>
            <w:hideMark/>
          </w:tcPr>
          <w:p w:rsidR="00481839" w:rsidRPr="007D392A" w:rsidRDefault="007C084F" w:rsidP="007C084F">
            <w:pPr>
              <w:jc w:val="center"/>
              <w:rPr>
                <w:rFonts w:ascii="Arial" w:hAnsi="Arial" w:cs="Arial"/>
                <w:color w:val="000000"/>
              </w:rPr>
            </w:pPr>
            <w:r w:rsidRPr="007D392A">
              <w:rPr>
                <w:rFonts w:ascii="Arial" w:hAnsi="Arial" w:cs="Arial"/>
                <w:color w:val="000000"/>
              </w:rPr>
              <w:t>Обеспе</w:t>
            </w:r>
            <w:r w:rsidR="00481839" w:rsidRPr="007D392A">
              <w:rPr>
                <w:rFonts w:ascii="Arial" w:hAnsi="Arial" w:cs="Arial"/>
                <w:color w:val="000000"/>
              </w:rPr>
              <w:t>чение де</w:t>
            </w:r>
            <w:r w:rsidRPr="007D392A">
              <w:rPr>
                <w:rFonts w:ascii="Arial" w:hAnsi="Arial" w:cs="Arial"/>
                <w:color w:val="000000"/>
              </w:rPr>
              <w:t>ятельности (оказания услуг) подведомст</w:t>
            </w:r>
            <w:r w:rsidR="00481839" w:rsidRPr="007D392A">
              <w:rPr>
                <w:rFonts w:ascii="Arial" w:hAnsi="Arial" w:cs="Arial"/>
                <w:color w:val="000000"/>
              </w:rPr>
              <w:t>венных учреждений</w:t>
            </w:r>
          </w:p>
        </w:tc>
        <w:tc>
          <w:tcPr>
            <w:tcW w:w="1786" w:type="dxa"/>
            <w:gridSpan w:val="3"/>
            <w:vMerge w:val="restart"/>
            <w:tcBorders>
              <w:top w:val="nil"/>
              <w:left w:val="single" w:sz="4" w:space="0" w:color="auto"/>
              <w:bottom w:val="nil"/>
              <w:right w:val="single" w:sz="4" w:space="0" w:color="auto"/>
            </w:tcBorders>
            <w:shd w:val="clear" w:color="auto" w:fill="auto"/>
            <w:hideMark/>
          </w:tcPr>
          <w:p w:rsidR="00481839" w:rsidRPr="007D392A" w:rsidRDefault="00481839">
            <w:pPr>
              <w:spacing w:after="240"/>
              <w:jc w:val="center"/>
              <w:rPr>
                <w:rFonts w:ascii="Arial" w:hAnsi="Arial" w:cs="Arial"/>
                <w:color w:val="000000"/>
              </w:rPr>
            </w:pPr>
            <w:r w:rsidRPr="007D392A">
              <w:rPr>
                <w:rFonts w:ascii="Arial" w:hAnsi="Arial" w:cs="Arial"/>
                <w:color w:val="000000"/>
              </w:rPr>
              <w:t xml:space="preserve">Отдел культуры </w:t>
            </w:r>
            <w:r w:rsidRPr="007D392A">
              <w:rPr>
                <w:rFonts w:ascii="Arial" w:hAnsi="Arial" w:cs="Arial"/>
                <w:color w:val="000000"/>
              </w:rPr>
              <w:br/>
              <w:t xml:space="preserve">и кино </w:t>
            </w:r>
          </w:p>
        </w:tc>
        <w:tc>
          <w:tcPr>
            <w:tcW w:w="567"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058         055</w:t>
            </w: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0328290     0320082910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611</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12095,6</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11736,2</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16991,5</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16991,5</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16991,5</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74806,3</w:t>
            </w:r>
          </w:p>
        </w:tc>
        <w:tc>
          <w:tcPr>
            <w:tcW w:w="1402" w:type="dxa"/>
            <w:gridSpan w:val="2"/>
            <w:vMerge w:val="restart"/>
            <w:tcBorders>
              <w:top w:val="nil"/>
              <w:left w:val="single" w:sz="4" w:space="0" w:color="auto"/>
              <w:bottom w:val="nil"/>
              <w:right w:val="single" w:sz="4" w:space="0" w:color="auto"/>
            </w:tcBorders>
            <w:shd w:val="clear" w:color="auto" w:fill="auto"/>
            <w:vAlign w:val="center"/>
            <w:hideMark/>
          </w:tcPr>
          <w:p w:rsidR="00481839" w:rsidRPr="007D392A" w:rsidRDefault="00481839">
            <w:pPr>
              <w:rPr>
                <w:rFonts w:ascii="Arial" w:hAnsi="Arial" w:cs="Arial"/>
                <w:color w:val="000000"/>
              </w:rPr>
            </w:pPr>
            <w:r w:rsidRPr="007D392A">
              <w:rPr>
                <w:rFonts w:ascii="Arial" w:hAnsi="Arial" w:cs="Arial"/>
                <w:color w:val="000000"/>
              </w:rPr>
              <w:t>количество посещений- 115200</w:t>
            </w:r>
          </w:p>
        </w:tc>
      </w:tr>
      <w:tr w:rsidR="00481839" w:rsidRPr="007D392A" w:rsidTr="0001779C">
        <w:trPr>
          <w:gridAfter w:val="1"/>
          <w:wAfter w:w="397" w:type="dxa"/>
          <w:trHeight w:val="930"/>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xml:space="preserve">        055</w:t>
            </w: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0320010490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611</w:t>
            </w:r>
          </w:p>
        </w:tc>
        <w:tc>
          <w:tcPr>
            <w:tcW w:w="1281" w:type="dxa"/>
            <w:gridSpan w:val="2"/>
            <w:tcBorders>
              <w:top w:val="nil"/>
              <w:left w:val="nil"/>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4301,4</w:t>
            </w:r>
          </w:p>
        </w:tc>
        <w:tc>
          <w:tcPr>
            <w:tcW w:w="1281" w:type="dxa"/>
            <w:gridSpan w:val="2"/>
            <w:tcBorders>
              <w:top w:val="nil"/>
              <w:left w:val="nil"/>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5598,1</w:t>
            </w:r>
          </w:p>
        </w:tc>
        <w:tc>
          <w:tcPr>
            <w:tcW w:w="1281" w:type="dxa"/>
            <w:gridSpan w:val="2"/>
            <w:tcBorders>
              <w:top w:val="nil"/>
              <w:left w:val="nil"/>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9899,5</w:t>
            </w:r>
          </w:p>
        </w:tc>
        <w:tc>
          <w:tcPr>
            <w:tcW w:w="140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r>
      <w:tr w:rsidR="00481839" w:rsidRPr="007D392A" w:rsidTr="0001779C">
        <w:trPr>
          <w:gridAfter w:val="1"/>
          <w:wAfter w:w="397" w:type="dxa"/>
          <w:trHeight w:val="420"/>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055</w:t>
            </w: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032001047</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1281" w:type="dxa"/>
            <w:gridSpan w:val="2"/>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455,0</w:t>
            </w:r>
          </w:p>
        </w:tc>
        <w:tc>
          <w:tcPr>
            <w:tcW w:w="1281" w:type="dxa"/>
            <w:gridSpan w:val="2"/>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455,0</w:t>
            </w:r>
          </w:p>
        </w:tc>
        <w:tc>
          <w:tcPr>
            <w:tcW w:w="1402" w:type="dxa"/>
            <w:gridSpan w:val="2"/>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rPr>
                <w:rFonts w:ascii="Arial" w:hAnsi="Arial" w:cs="Arial"/>
                <w:color w:val="000000"/>
              </w:rPr>
            </w:pPr>
            <w:r w:rsidRPr="007D392A">
              <w:rPr>
                <w:rFonts w:ascii="Arial" w:hAnsi="Arial" w:cs="Arial"/>
                <w:color w:val="000000"/>
              </w:rPr>
              <w:t> </w:t>
            </w:r>
          </w:p>
        </w:tc>
      </w:tr>
      <w:tr w:rsidR="00481839" w:rsidRPr="007D392A" w:rsidTr="0001779C">
        <w:trPr>
          <w:gridAfter w:val="1"/>
          <w:wAfter w:w="397" w:type="dxa"/>
          <w:trHeight w:val="765"/>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058   055</w:t>
            </w: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0320074880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612</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308,5</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308,5</w:t>
            </w:r>
          </w:p>
        </w:tc>
        <w:tc>
          <w:tcPr>
            <w:tcW w:w="1402" w:type="dxa"/>
            <w:gridSpan w:val="2"/>
            <w:tcBorders>
              <w:top w:val="single" w:sz="8" w:space="0" w:color="auto"/>
              <w:left w:val="nil"/>
              <w:bottom w:val="single" w:sz="4" w:space="0" w:color="auto"/>
              <w:right w:val="single" w:sz="8" w:space="0" w:color="auto"/>
            </w:tcBorders>
            <w:shd w:val="clear" w:color="auto" w:fill="auto"/>
            <w:hideMark/>
          </w:tcPr>
          <w:p w:rsidR="00481839" w:rsidRPr="007D392A" w:rsidRDefault="00481839">
            <w:pPr>
              <w:rPr>
                <w:rFonts w:ascii="Arial" w:hAnsi="Arial" w:cs="Arial"/>
                <w:color w:val="000000"/>
              </w:rPr>
            </w:pPr>
            <w:r w:rsidRPr="007D392A">
              <w:rPr>
                <w:rFonts w:ascii="Arial" w:hAnsi="Arial" w:cs="Arial"/>
                <w:color w:val="000000"/>
              </w:rPr>
              <w:t>Комплектование книжных фондов за счет сре</w:t>
            </w:r>
            <w:proofErr w:type="gramStart"/>
            <w:r w:rsidRPr="007D392A">
              <w:rPr>
                <w:rFonts w:ascii="Arial" w:hAnsi="Arial" w:cs="Arial"/>
                <w:color w:val="000000"/>
              </w:rPr>
              <w:t>дств кр</w:t>
            </w:r>
            <w:proofErr w:type="gramEnd"/>
            <w:r w:rsidRPr="007D392A">
              <w:rPr>
                <w:rFonts w:ascii="Arial" w:hAnsi="Arial" w:cs="Arial"/>
                <w:color w:val="000000"/>
              </w:rPr>
              <w:t>аевого бюджета</w:t>
            </w:r>
          </w:p>
        </w:tc>
      </w:tr>
      <w:tr w:rsidR="00481839" w:rsidRPr="007D392A" w:rsidTr="0001779C">
        <w:trPr>
          <w:gridAfter w:val="1"/>
          <w:wAfter w:w="397" w:type="dxa"/>
          <w:trHeight w:val="462"/>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058    055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0320078400</w:t>
            </w:r>
          </w:p>
        </w:tc>
        <w:tc>
          <w:tcPr>
            <w:tcW w:w="804" w:type="dxa"/>
            <w:gridSpan w:val="2"/>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244</w:t>
            </w:r>
          </w:p>
        </w:tc>
        <w:tc>
          <w:tcPr>
            <w:tcW w:w="1281" w:type="dxa"/>
            <w:gridSpan w:val="2"/>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246,7</w:t>
            </w:r>
          </w:p>
        </w:tc>
        <w:tc>
          <w:tcPr>
            <w:tcW w:w="1281" w:type="dxa"/>
            <w:gridSpan w:val="2"/>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246,7</w:t>
            </w:r>
          </w:p>
        </w:tc>
        <w:tc>
          <w:tcPr>
            <w:tcW w:w="1402" w:type="dxa"/>
            <w:gridSpan w:val="2"/>
            <w:tcBorders>
              <w:top w:val="single" w:sz="4" w:space="0" w:color="auto"/>
              <w:left w:val="nil"/>
              <w:bottom w:val="single" w:sz="4" w:space="0" w:color="auto"/>
              <w:right w:val="single" w:sz="4" w:space="0" w:color="auto"/>
            </w:tcBorders>
            <w:shd w:val="clear" w:color="auto" w:fill="auto"/>
            <w:hideMark/>
          </w:tcPr>
          <w:p w:rsidR="00481839" w:rsidRPr="007D392A" w:rsidRDefault="00481839">
            <w:pPr>
              <w:rPr>
                <w:rFonts w:ascii="Arial" w:hAnsi="Arial" w:cs="Arial"/>
                <w:color w:val="000000"/>
              </w:rPr>
            </w:pPr>
          </w:p>
        </w:tc>
      </w:tr>
      <w:tr w:rsidR="00481839" w:rsidRPr="007D392A" w:rsidTr="0001779C">
        <w:trPr>
          <w:gridAfter w:val="1"/>
          <w:wAfter w:w="397" w:type="dxa"/>
          <w:trHeight w:val="2388"/>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481839" w:rsidRPr="007D392A" w:rsidRDefault="00481839">
            <w:pPr>
              <w:rPr>
                <w:rFonts w:ascii="Arial" w:hAnsi="Arial" w:cs="Arial"/>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81839" w:rsidRPr="007D392A" w:rsidRDefault="00481839">
            <w:pPr>
              <w:rPr>
                <w:rFonts w:ascii="Arial" w:hAnsi="Arial" w:cs="Arial"/>
                <w:color w:val="000000"/>
              </w:rPr>
            </w:pPr>
          </w:p>
        </w:tc>
        <w:tc>
          <w:tcPr>
            <w:tcW w:w="1316" w:type="dxa"/>
            <w:gridSpan w:val="3"/>
            <w:vMerge/>
            <w:tcBorders>
              <w:top w:val="single" w:sz="4" w:space="0" w:color="auto"/>
              <w:left w:val="single" w:sz="4" w:space="0" w:color="auto"/>
              <w:bottom w:val="single" w:sz="4" w:space="0" w:color="auto"/>
              <w:right w:val="single" w:sz="4" w:space="0" w:color="auto"/>
            </w:tcBorders>
            <w:vAlign w:val="center"/>
            <w:hideMark/>
          </w:tcPr>
          <w:p w:rsidR="00481839" w:rsidRPr="007D392A" w:rsidRDefault="00481839">
            <w:pPr>
              <w:rPr>
                <w:rFonts w:ascii="Arial" w:hAnsi="Arial" w:cs="Arial"/>
                <w:color w:val="000000"/>
              </w:rPr>
            </w:pPr>
          </w:p>
        </w:tc>
        <w:tc>
          <w:tcPr>
            <w:tcW w:w="804" w:type="dxa"/>
            <w:gridSpan w:val="2"/>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612</w:t>
            </w:r>
          </w:p>
        </w:tc>
        <w:tc>
          <w:tcPr>
            <w:tcW w:w="1281" w:type="dxa"/>
            <w:gridSpan w:val="2"/>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865,9</w:t>
            </w:r>
          </w:p>
        </w:tc>
        <w:tc>
          <w:tcPr>
            <w:tcW w:w="1281" w:type="dxa"/>
            <w:gridSpan w:val="2"/>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865,9</w:t>
            </w:r>
          </w:p>
        </w:tc>
        <w:tc>
          <w:tcPr>
            <w:tcW w:w="1402" w:type="dxa"/>
            <w:gridSpan w:val="2"/>
            <w:tcBorders>
              <w:top w:val="single" w:sz="4" w:space="0" w:color="auto"/>
              <w:left w:val="nil"/>
              <w:bottom w:val="single" w:sz="4" w:space="0" w:color="auto"/>
              <w:right w:val="single" w:sz="4" w:space="0" w:color="auto"/>
            </w:tcBorders>
            <w:shd w:val="clear" w:color="auto" w:fill="auto"/>
            <w:hideMark/>
          </w:tcPr>
          <w:p w:rsidR="00481839" w:rsidRPr="007D392A" w:rsidRDefault="00481839">
            <w:pPr>
              <w:rPr>
                <w:rFonts w:ascii="Arial" w:hAnsi="Arial" w:cs="Arial"/>
                <w:color w:val="000000"/>
              </w:rPr>
            </w:pPr>
            <w:r w:rsidRPr="007D392A">
              <w:rPr>
                <w:rFonts w:ascii="Arial" w:hAnsi="Arial" w:cs="Arial"/>
                <w:color w:val="000000"/>
              </w:rPr>
              <w:t>Расходы на развитие и повышение качества работы муниципальных учреждени</w:t>
            </w:r>
            <w:r w:rsidRPr="007D392A">
              <w:rPr>
                <w:rFonts w:ascii="Arial" w:hAnsi="Arial" w:cs="Arial"/>
                <w:color w:val="000000"/>
              </w:rPr>
              <w:lastRenderedPageBreak/>
              <w:t>й</w:t>
            </w:r>
          </w:p>
        </w:tc>
      </w:tr>
      <w:tr w:rsidR="00481839" w:rsidRPr="007D392A" w:rsidTr="0001779C">
        <w:trPr>
          <w:gridAfter w:val="1"/>
          <w:wAfter w:w="397" w:type="dxa"/>
          <w:trHeight w:val="375"/>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055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032008291</w:t>
            </w:r>
          </w:p>
        </w:tc>
        <w:tc>
          <w:tcPr>
            <w:tcW w:w="8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612</w:t>
            </w:r>
          </w:p>
        </w:tc>
        <w:tc>
          <w:tcPr>
            <w:tcW w:w="1281"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185,0</w:t>
            </w:r>
          </w:p>
        </w:tc>
        <w:tc>
          <w:tcPr>
            <w:tcW w:w="1281"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single" w:sz="4" w:space="0" w:color="auto"/>
              <w:left w:val="nil"/>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1096"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vMerge w:val="restart"/>
            <w:tcBorders>
              <w:top w:val="single" w:sz="4" w:space="0" w:color="auto"/>
              <w:left w:val="single" w:sz="4" w:space="0" w:color="auto"/>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vMerge w:val="restart"/>
            <w:tcBorders>
              <w:top w:val="single" w:sz="4" w:space="0" w:color="auto"/>
              <w:left w:val="single" w:sz="4" w:space="0" w:color="auto"/>
              <w:bottom w:val="nil"/>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185,0</w:t>
            </w:r>
          </w:p>
        </w:tc>
        <w:tc>
          <w:tcPr>
            <w:tcW w:w="140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481839" w:rsidRPr="007D392A" w:rsidRDefault="00481839">
            <w:pPr>
              <w:rPr>
                <w:rFonts w:ascii="Arial" w:hAnsi="Arial" w:cs="Arial"/>
                <w:color w:val="000000"/>
              </w:rPr>
            </w:pPr>
            <w:r w:rsidRPr="007D392A">
              <w:rPr>
                <w:rFonts w:ascii="Arial" w:hAnsi="Arial" w:cs="Arial"/>
                <w:color w:val="000000"/>
              </w:rPr>
              <w:t>Ремонт системы отопления Российской сельской библиотеки</w:t>
            </w:r>
            <w:r w:rsidRPr="007D392A">
              <w:rPr>
                <w:rFonts w:ascii="Arial" w:hAnsi="Arial" w:cs="Arial"/>
                <w:color w:val="000000"/>
              </w:rPr>
              <w:br/>
              <w:t>Заправка огнетушителя</w:t>
            </w:r>
          </w:p>
        </w:tc>
      </w:tr>
      <w:tr w:rsidR="00481839" w:rsidRPr="007D392A" w:rsidTr="0001779C">
        <w:trPr>
          <w:gridAfter w:val="1"/>
          <w:wAfter w:w="397" w:type="dxa"/>
          <w:trHeight w:val="675"/>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vMerge/>
            <w:tcBorders>
              <w:top w:val="nil"/>
              <w:left w:val="single" w:sz="4" w:space="0" w:color="auto"/>
              <w:bottom w:val="single" w:sz="4" w:space="0" w:color="auto"/>
              <w:right w:val="single" w:sz="4" w:space="0" w:color="auto"/>
            </w:tcBorders>
            <w:vAlign w:val="center"/>
            <w:hideMark/>
          </w:tcPr>
          <w:p w:rsidR="00481839" w:rsidRPr="007D392A" w:rsidRDefault="00481839">
            <w:pPr>
              <w:rPr>
                <w:rFonts w:ascii="Arial" w:hAnsi="Arial" w:cs="Arial"/>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481839" w:rsidRPr="007D392A" w:rsidRDefault="00481839">
            <w:pPr>
              <w:rPr>
                <w:rFonts w:ascii="Arial" w:hAnsi="Arial" w:cs="Arial"/>
                <w:color w:val="000000"/>
              </w:rPr>
            </w:pPr>
          </w:p>
        </w:tc>
        <w:tc>
          <w:tcPr>
            <w:tcW w:w="131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804" w:type="dxa"/>
            <w:gridSpan w:val="2"/>
            <w:vMerge/>
            <w:tcBorders>
              <w:top w:val="nil"/>
              <w:left w:val="single" w:sz="4" w:space="0" w:color="auto"/>
              <w:bottom w:val="single" w:sz="4" w:space="0" w:color="auto"/>
              <w:right w:val="single" w:sz="4" w:space="0" w:color="auto"/>
            </w:tcBorders>
            <w:vAlign w:val="center"/>
            <w:hideMark/>
          </w:tcPr>
          <w:p w:rsidR="00481839" w:rsidRPr="007D392A" w:rsidRDefault="00481839">
            <w:pPr>
              <w:rPr>
                <w:rFonts w:ascii="Arial" w:hAnsi="Arial" w:cs="Arial"/>
                <w:color w:val="000000"/>
              </w:rPr>
            </w:pPr>
          </w:p>
        </w:tc>
        <w:tc>
          <w:tcPr>
            <w:tcW w:w="1281"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281"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281" w:type="dxa"/>
            <w:gridSpan w:val="2"/>
            <w:tcBorders>
              <w:top w:val="nil"/>
              <w:left w:val="nil"/>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09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96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b/>
                <w:bCs/>
                <w:color w:val="000000"/>
              </w:rPr>
            </w:pPr>
          </w:p>
        </w:tc>
        <w:tc>
          <w:tcPr>
            <w:tcW w:w="140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r>
      <w:tr w:rsidR="00481839" w:rsidRPr="007D392A" w:rsidTr="0001779C">
        <w:trPr>
          <w:gridAfter w:val="1"/>
          <w:wAfter w:w="397" w:type="dxa"/>
          <w:trHeight w:val="4025"/>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tcBorders>
              <w:top w:val="nil"/>
              <w:left w:val="nil"/>
              <w:bottom w:val="nil"/>
              <w:right w:val="single" w:sz="4" w:space="0" w:color="auto"/>
            </w:tcBorders>
            <w:shd w:val="clear" w:color="auto" w:fill="auto"/>
            <w:noWrap/>
            <w:vAlign w:val="center"/>
            <w:hideMark/>
          </w:tcPr>
          <w:p w:rsidR="00481839" w:rsidRPr="007D392A" w:rsidRDefault="00481839">
            <w:pPr>
              <w:jc w:val="both"/>
              <w:rPr>
                <w:rFonts w:ascii="Arial" w:hAnsi="Arial" w:cs="Arial"/>
                <w:color w:val="000000"/>
              </w:rPr>
            </w:pPr>
            <w:r w:rsidRPr="007D392A">
              <w:rPr>
                <w:rFonts w:ascii="Arial" w:hAnsi="Arial" w:cs="Arial"/>
                <w:color w:val="000000"/>
              </w:rPr>
              <w:t>055    058</w:t>
            </w:r>
          </w:p>
        </w:tc>
        <w:tc>
          <w:tcPr>
            <w:tcW w:w="709" w:type="dxa"/>
            <w:tcBorders>
              <w:top w:val="nil"/>
              <w:left w:val="nil"/>
              <w:bottom w:val="single" w:sz="4" w:space="0" w:color="auto"/>
              <w:right w:val="single" w:sz="4" w:space="0" w:color="auto"/>
            </w:tcBorders>
            <w:shd w:val="clear" w:color="auto" w:fill="auto"/>
            <w:noWrap/>
            <w:vAlign w:val="center"/>
            <w:hideMark/>
          </w:tcPr>
          <w:p w:rsidR="00481839" w:rsidRPr="007D392A" w:rsidRDefault="00481839">
            <w:pPr>
              <w:jc w:val="both"/>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0328292     03200R5190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612</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379,2</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50,7</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429,9</w:t>
            </w:r>
          </w:p>
        </w:tc>
        <w:tc>
          <w:tcPr>
            <w:tcW w:w="1402" w:type="dxa"/>
            <w:gridSpan w:val="2"/>
            <w:tcBorders>
              <w:top w:val="nil"/>
              <w:left w:val="nil"/>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Поддержка отросли культуры в рамках программы "Обеспечение реализации государственной програм</w:t>
            </w:r>
            <w:r w:rsidR="0001779C" w:rsidRPr="007D392A">
              <w:rPr>
                <w:rFonts w:ascii="Arial" w:hAnsi="Arial" w:cs="Arial"/>
                <w:color w:val="000000"/>
              </w:rPr>
              <w:t>м</w:t>
            </w:r>
            <w:r w:rsidRPr="007D392A">
              <w:rPr>
                <w:rFonts w:ascii="Arial" w:hAnsi="Arial" w:cs="Arial"/>
                <w:color w:val="000000"/>
              </w:rPr>
              <w:t>ы и прочие мероприят</w:t>
            </w:r>
            <w:r w:rsidRPr="007D392A">
              <w:rPr>
                <w:rFonts w:ascii="Arial" w:hAnsi="Arial" w:cs="Arial"/>
                <w:color w:val="000000"/>
              </w:rPr>
              <w:lastRenderedPageBreak/>
              <w:t>ия"</w:t>
            </w:r>
          </w:p>
        </w:tc>
      </w:tr>
      <w:tr w:rsidR="00481839" w:rsidRPr="007D392A" w:rsidTr="0001779C">
        <w:trPr>
          <w:gridAfter w:val="1"/>
          <w:wAfter w:w="397" w:type="dxa"/>
          <w:trHeight w:val="1827"/>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tcBorders>
              <w:top w:val="single" w:sz="4" w:space="0" w:color="auto"/>
              <w:left w:val="nil"/>
              <w:bottom w:val="nil"/>
              <w:right w:val="single" w:sz="4" w:space="0" w:color="auto"/>
            </w:tcBorders>
            <w:shd w:val="clear" w:color="auto" w:fill="auto"/>
            <w:noWrap/>
            <w:vAlign w:val="center"/>
            <w:hideMark/>
          </w:tcPr>
          <w:p w:rsidR="00481839" w:rsidRPr="007D392A" w:rsidRDefault="00481839">
            <w:pPr>
              <w:jc w:val="both"/>
              <w:rPr>
                <w:rFonts w:ascii="Arial" w:hAnsi="Arial" w:cs="Arial"/>
                <w:color w:val="000000"/>
              </w:rPr>
            </w:pPr>
            <w:r w:rsidRPr="007D392A">
              <w:rPr>
                <w:rFonts w:ascii="Arial" w:hAnsi="Arial" w:cs="Arial"/>
                <w:color w:val="000000"/>
              </w:rPr>
              <w:t>055    058</w:t>
            </w:r>
          </w:p>
        </w:tc>
        <w:tc>
          <w:tcPr>
            <w:tcW w:w="709" w:type="dxa"/>
            <w:tcBorders>
              <w:top w:val="nil"/>
              <w:left w:val="nil"/>
              <w:bottom w:val="single" w:sz="4" w:space="0" w:color="auto"/>
              <w:right w:val="single" w:sz="4" w:space="0" w:color="auto"/>
            </w:tcBorders>
            <w:shd w:val="clear" w:color="auto" w:fill="auto"/>
            <w:noWrap/>
            <w:vAlign w:val="center"/>
            <w:hideMark/>
          </w:tcPr>
          <w:p w:rsidR="00481839" w:rsidRPr="007D392A" w:rsidRDefault="00481839">
            <w:pPr>
              <w:jc w:val="both"/>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0328292     03200L5190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612</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100,0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100,0</w:t>
            </w:r>
          </w:p>
        </w:tc>
        <w:tc>
          <w:tcPr>
            <w:tcW w:w="1402" w:type="dxa"/>
            <w:gridSpan w:val="2"/>
            <w:tcBorders>
              <w:top w:val="single" w:sz="4" w:space="0" w:color="auto"/>
              <w:left w:val="nil"/>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Государственная поддержка лучших муниципальных учреждений культуры, находящихся на территории сельских поселений за счет сре</w:t>
            </w:r>
            <w:proofErr w:type="gramStart"/>
            <w:r w:rsidRPr="007D392A">
              <w:rPr>
                <w:rFonts w:ascii="Arial" w:hAnsi="Arial" w:cs="Arial"/>
                <w:color w:val="000000"/>
              </w:rPr>
              <w:t>дств кр</w:t>
            </w:r>
            <w:proofErr w:type="gramEnd"/>
            <w:r w:rsidRPr="007D392A">
              <w:rPr>
                <w:rFonts w:ascii="Arial" w:hAnsi="Arial" w:cs="Arial"/>
                <w:color w:val="000000"/>
              </w:rPr>
              <w:t xml:space="preserve">аевого бюджета, поступивших из </w:t>
            </w:r>
            <w:r w:rsidRPr="007D392A">
              <w:rPr>
                <w:rFonts w:ascii="Arial" w:hAnsi="Arial" w:cs="Arial"/>
                <w:color w:val="000000"/>
              </w:rPr>
              <w:lastRenderedPageBreak/>
              <w:t>федерального бюджета</w:t>
            </w:r>
          </w:p>
        </w:tc>
      </w:tr>
      <w:tr w:rsidR="00481839" w:rsidRPr="007D392A" w:rsidTr="0001779C">
        <w:trPr>
          <w:gridAfter w:val="1"/>
          <w:wAfter w:w="397" w:type="dxa"/>
          <w:trHeight w:val="450"/>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055</w:t>
            </w: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03200L5190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612</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16,0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19,2</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68,3</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68,3</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171,8</w:t>
            </w:r>
          </w:p>
        </w:tc>
        <w:tc>
          <w:tcPr>
            <w:tcW w:w="140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повышение уровня комплектования библиотечных фондов</w:t>
            </w:r>
          </w:p>
        </w:tc>
      </w:tr>
      <w:tr w:rsidR="00481839" w:rsidRPr="007D392A" w:rsidTr="0001779C">
        <w:trPr>
          <w:gridAfter w:val="1"/>
          <w:wAfter w:w="397" w:type="dxa"/>
          <w:trHeight w:val="645"/>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055</w:t>
            </w: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03200L5190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612</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76,0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14,9</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90,9</w:t>
            </w:r>
          </w:p>
        </w:tc>
        <w:tc>
          <w:tcPr>
            <w:tcW w:w="1402" w:type="dxa"/>
            <w:gridSpan w:val="2"/>
            <w:vMerge/>
            <w:tcBorders>
              <w:top w:val="single" w:sz="4" w:space="0" w:color="auto"/>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r>
      <w:tr w:rsidR="00481839" w:rsidRPr="007D392A" w:rsidTr="0001779C">
        <w:trPr>
          <w:gridAfter w:val="1"/>
          <w:wAfter w:w="397" w:type="dxa"/>
          <w:trHeight w:val="533"/>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058    055</w:t>
            </w: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0325147</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612</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0,0</w:t>
            </w:r>
          </w:p>
        </w:tc>
        <w:tc>
          <w:tcPr>
            <w:tcW w:w="1402" w:type="dxa"/>
            <w:gridSpan w:val="2"/>
            <w:vMerge/>
            <w:tcBorders>
              <w:top w:val="single" w:sz="4" w:space="0" w:color="auto"/>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r>
      <w:tr w:rsidR="00481839" w:rsidRPr="007D392A" w:rsidTr="0001779C">
        <w:trPr>
          <w:gridAfter w:val="1"/>
          <w:wAfter w:w="397" w:type="dxa"/>
          <w:trHeight w:val="570"/>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vMerge w:val="restart"/>
            <w:tcBorders>
              <w:top w:val="nil"/>
              <w:left w:val="single" w:sz="4" w:space="0" w:color="auto"/>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058    055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0325148      032007488</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612</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301,8</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301,8</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301,8</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905,4</w:t>
            </w:r>
          </w:p>
        </w:tc>
        <w:tc>
          <w:tcPr>
            <w:tcW w:w="1402" w:type="dxa"/>
            <w:gridSpan w:val="2"/>
            <w:vMerge/>
            <w:tcBorders>
              <w:top w:val="single" w:sz="4" w:space="0" w:color="auto"/>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r>
      <w:tr w:rsidR="00481839" w:rsidRPr="007D392A" w:rsidTr="0001779C">
        <w:trPr>
          <w:gridAfter w:val="1"/>
          <w:wAfter w:w="397" w:type="dxa"/>
          <w:trHeight w:val="450"/>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0320082950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0,0</w:t>
            </w:r>
          </w:p>
        </w:tc>
        <w:tc>
          <w:tcPr>
            <w:tcW w:w="1402" w:type="dxa"/>
            <w:gridSpan w:val="2"/>
            <w:vMerge/>
            <w:tcBorders>
              <w:top w:val="single" w:sz="4" w:space="0" w:color="auto"/>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r>
      <w:tr w:rsidR="00481839" w:rsidRPr="007D392A" w:rsidTr="0001779C">
        <w:trPr>
          <w:gridAfter w:val="1"/>
          <w:wAfter w:w="397" w:type="dxa"/>
          <w:trHeight w:val="450"/>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0,0</w:t>
            </w:r>
          </w:p>
        </w:tc>
        <w:tc>
          <w:tcPr>
            <w:tcW w:w="1402" w:type="dxa"/>
            <w:gridSpan w:val="2"/>
            <w:vMerge/>
            <w:tcBorders>
              <w:top w:val="single" w:sz="4" w:space="0" w:color="auto"/>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r>
      <w:tr w:rsidR="00481839" w:rsidRPr="007D392A" w:rsidTr="0001779C">
        <w:trPr>
          <w:gridAfter w:val="1"/>
          <w:wAfter w:w="397" w:type="dxa"/>
          <w:trHeight w:val="450"/>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03200S1440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612</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0,9</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0,9</w:t>
            </w:r>
          </w:p>
        </w:tc>
        <w:tc>
          <w:tcPr>
            <w:tcW w:w="1402" w:type="dxa"/>
            <w:gridSpan w:val="2"/>
            <w:vMerge/>
            <w:tcBorders>
              <w:top w:val="single" w:sz="4" w:space="0" w:color="auto"/>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r>
      <w:tr w:rsidR="00481839" w:rsidRPr="007D392A" w:rsidTr="0001779C">
        <w:trPr>
          <w:gridAfter w:val="1"/>
          <w:wAfter w:w="397" w:type="dxa"/>
          <w:trHeight w:val="552"/>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03200S4880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77,2</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99,0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99,0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99,0</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374,2</w:t>
            </w:r>
          </w:p>
        </w:tc>
        <w:tc>
          <w:tcPr>
            <w:tcW w:w="1402" w:type="dxa"/>
            <w:gridSpan w:val="2"/>
            <w:vMerge/>
            <w:tcBorders>
              <w:top w:val="single" w:sz="4" w:space="0" w:color="auto"/>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r>
      <w:tr w:rsidR="00481839" w:rsidRPr="007D392A" w:rsidTr="0001779C">
        <w:trPr>
          <w:gridAfter w:val="1"/>
          <w:wAfter w:w="397" w:type="dxa"/>
          <w:trHeight w:val="450"/>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03200R5190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0,0</w:t>
            </w:r>
          </w:p>
        </w:tc>
        <w:tc>
          <w:tcPr>
            <w:tcW w:w="1402" w:type="dxa"/>
            <w:gridSpan w:val="2"/>
            <w:vMerge w:val="restart"/>
            <w:tcBorders>
              <w:top w:val="nil"/>
              <w:left w:val="single" w:sz="4" w:space="0" w:color="auto"/>
              <w:bottom w:val="single" w:sz="4" w:space="0" w:color="000000"/>
              <w:right w:val="single" w:sz="4" w:space="0" w:color="auto"/>
            </w:tcBorders>
            <w:shd w:val="clear" w:color="auto" w:fill="auto"/>
            <w:hideMark/>
          </w:tcPr>
          <w:p w:rsidR="00481839" w:rsidRPr="007D392A" w:rsidRDefault="00481839">
            <w:pPr>
              <w:jc w:val="both"/>
              <w:rPr>
                <w:rFonts w:ascii="Arial" w:hAnsi="Arial" w:cs="Arial"/>
                <w:color w:val="000000"/>
              </w:rPr>
            </w:pPr>
            <w:r w:rsidRPr="007D392A">
              <w:rPr>
                <w:rFonts w:ascii="Arial" w:hAnsi="Arial" w:cs="Arial"/>
                <w:color w:val="000000"/>
              </w:rPr>
              <w:t xml:space="preserve">Реализация </w:t>
            </w:r>
            <w:r w:rsidRPr="007D392A">
              <w:rPr>
                <w:rFonts w:ascii="Arial" w:hAnsi="Arial" w:cs="Arial"/>
                <w:color w:val="000000"/>
              </w:rPr>
              <w:lastRenderedPageBreak/>
              <w:t>социокультурных проектов</w:t>
            </w:r>
          </w:p>
        </w:tc>
      </w:tr>
      <w:tr w:rsidR="00481839" w:rsidRPr="007D392A" w:rsidTr="0001779C">
        <w:trPr>
          <w:gridAfter w:val="1"/>
          <w:wAfter w:w="397" w:type="dxa"/>
          <w:trHeight w:val="450"/>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03200S4810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0,0</w:t>
            </w:r>
          </w:p>
        </w:tc>
        <w:tc>
          <w:tcPr>
            <w:tcW w:w="1402" w:type="dxa"/>
            <w:gridSpan w:val="2"/>
            <w:vMerge/>
            <w:tcBorders>
              <w:top w:val="nil"/>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r>
      <w:tr w:rsidR="00481839" w:rsidRPr="007D392A" w:rsidTr="0001779C">
        <w:trPr>
          <w:gridAfter w:val="1"/>
          <w:wAfter w:w="397" w:type="dxa"/>
          <w:trHeight w:val="450"/>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0320074810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142,3</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98,0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240,3</w:t>
            </w:r>
          </w:p>
        </w:tc>
        <w:tc>
          <w:tcPr>
            <w:tcW w:w="1402" w:type="dxa"/>
            <w:gridSpan w:val="2"/>
            <w:vMerge/>
            <w:tcBorders>
              <w:top w:val="nil"/>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r>
      <w:tr w:rsidR="00481839" w:rsidRPr="007D392A" w:rsidTr="0001779C">
        <w:trPr>
          <w:gridAfter w:val="1"/>
          <w:wAfter w:w="397" w:type="dxa"/>
          <w:trHeight w:val="450"/>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567"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03200S4810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2,0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1,0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3,0</w:t>
            </w:r>
          </w:p>
        </w:tc>
        <w:tc>
          <w:tcPr>
            <w:tcW w:w="1402" w:type="dxa"/>
            <w:gridSpan w:val="2"/>
            <w:vMerge/>
            <w:tcBorders>
              <w:top w:val="nil"/>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r>
      <w:tr w:rsidR="00481839" w:rsidRPr="007D392A" w:rsidTr="0001779C">
        <w:trPr>
          <w:gridAfter w:val="1"/>
          <w:wAfter w:w="397" w:type="dxa"/>
          <w:trHeight w:val="885"/>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481839" w:rsidRPr="007D392A" w:rsidRDefault="00481839" w:rsidP="007C084F">
            <w:pPr>
              <w:jc w:val="center"/>
              <w:rPr>
                <w:rFonts w:ascii="Arial" w:hAnsi="Arial" w:cs="Arial"/>
                <w:color w:val="000000"/>
              </w:rPr>
            </w:pPr>
            <w:r w:rsidRPr="007D392A">
              <w:rPr>
                <w:rFonts w:ascii="Arial" w:hAnsi="Arial" w:cs="Arial"/>
                <w:color w:val="000000"/>
              </w:rPr>
              <w:t>Отдел жилищно-коммунального хозяйства и строительства администрации Большемуртинского района</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511</w:t>
            </w: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nil"/>
              <w:right w:val="nil"/>
            </w:tcBorders>
            <w:shd w:val="clear" w:color="auto" w:fill="auto"/>
            <w:noWrap/>
            <w:vAlign w:val="bottom"/>
            <w:hideMark/>
          </w:tcPr>
          <w:p w:rsidR="00481839" w:rsidRPr="007D392A" w:rsidRDefault="00481839">
            <w:pPr>
              <w:jc w:val="right"/>
              <w:rPr>
                <w:rFonts w:ascii="Arial" w:hAnsi="Arial" w:cs="Arial"/>
                <w:color w:val="000000"/>
              </w:rPr>
            </w:pPr>
            <w:r w:rsidRPr="007D392A">
              <w:rPr>
                <w:rFonts w:ascii="Arial" w:hAnsi="Arial" w:cs="Arial"/>
                <w:color w:val="000000"/>
              </w:rPr>
              <w:t>320078400</w:t>
            </w:r>
          </w:p>
        </w:tc>
        <w:tc>
          <w:tcPr>
            <w:tcW w:w="80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839" w:rsidRPr="007D392A" w:rsidRDefault="00481839">
            <w:pPr>
              <w:jc w:val="right"/>
              <w:rPr>
                <w:rFonts w:ascii="Arial" w:hAnsi="Arial" w:cs="Arial"/>
                <w:color w:val="000000"/>
              </w:rPr>
            </w:pPr>
            <w:r w:rsidRPr="007D392A">
              <w:rPr>
                <w:rFonts w:ascii="Arial" w:hAnsi="Arial" w:cs="Arial"/>
                <w:color w:val="000000"/>
              </w:rPr>
              <w:t>243</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2372,5</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2372,5</w:t>
            </w:r>
          </w:p>
        </w:tc>
        <w:tc>
          <w:tcPr>
            <w:tcW w:w="1402" w:type="dxa"/>
            <w:gridSpan w:val="2"/>
            <w:vMerge/>
            <w:tcBorders>
              <w:top w:val="nil"/>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r>
      <w:tr w:rsidR="00481839" w:rsidRPr="007D392A" w:rsidTr="0001779C">
        <w:trPr>
          <w:gridAfter w:val="1"/>
          <w:wAfter w:w="397" w:type="dxa"/>
          <w:trHeight w:val="885"/>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single" w:sz="4" w:space="0" w:color="auto"/>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single" w:sz="4" w:space="0" w:color="auto"/>
              <w:left w:val="nil"/>
              <w:bottom w:val="single" w:sz="4" w:space="0" w:color="auto"/>
              <w:right w:val="single" w:sz="4" w:space="0" w:color="auto"/>
            </w:tcBorders>
            <w:shd w:val="clear" w:color="auto" w:fill="auto"/>
            <w:noWrap/>
            <w:vAlign w:val="bottom"/>
            <w:hideMark/>
          </w:tcPr>
          <w:p w:rsidR="00481839" w:rsidRPr="007D392A" w:rsidRDefault="00481839">
            <w:pPr>
              <w:rPr>
                <w:rFonts w:ascii="Arial" w:hAnsi="Arial" w:cs="Arial"/>
                <w:color w:val="000000"/>
              </w:rPr>
            </w:pPr>
            <w:r w:rsidRPr="007D392A">
              <w:rPr>
                <w:rFonts w:ascii="Arial" w:hAnsi="Arial" w:cs="Arial"/>
                <w:color w:val="000000"/>
              </w:rPr>
              <w:t>03200S7450</w:t>
            </w:r>
          </w:p>
        </w:tc>
        <w:tc>
          <w:tcPr>
            <w:tcW w:w="804" w:type="dxa"/>
            <w:gridSpan w:val="2"/>
            <w:tcBorders>
              <w:top w:val="nil"/>
              <w:left w:val="nil"/>
              <w:bottom w:val="single" w:sz="4" w:space="0" w:color="auto"/>
              <w:right w:val="single" w:sz="4" w:space="0" w:color="auto"/>
            </w:tcBorders>
            <w:shd w:val="clear" w:color="auto" w:fill="auto"/>
            <w:noWrap/>
            <w:vAlign w:val="bottom"/>
            <w:hideMark/>
          </w:tcPr>
          <w:p w:rsidR="00481839" w:rsidRPr="007D392A" w:rsidRDefault="00481839">
            <w:pPr>
              <w:rPr>
                <w:rFonts w:ascii="Arial" w:hAnsi="Arial" w:cs="Arial"/>
                <w:color w:val="000000"/>
              </w:rPr>
            </w:pPr>
            <w:r w:rsidRPr="007D392A">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2248,4</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2248,4</w:t>
            </w:r>
          </w:p>
        </w:tc>
        <w:tc>
          <w:tcPr>
            <w:tcW w:w="1402" w:type="dxa"/>
            <w:gridSpan w:val="2"/>
            <w:vMerge/>
            <w:tcBorders>
              <w:top w:val="nil"/>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r>
      <w:tr w:rsidR="00481839" w:rsidRPr="007D392A" w:rsidTr="0001779C">
        <w:trPr>
          <w:gridAfter w:val="1"/>
          <w:wAfter w:w="397" w:type="dxa"/>
          <w:trHeight w:val="450"/>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vMerge/>
            <w:tcBorders>
              <w:top w:val="single" w:sz="4" w:space="0" w:color="auto"/>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03200S8400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243</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34,9</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96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34,9</w:t>
            </w:r>
          </w:p>
        </w:tc>
        <w:tc>
          <w:tcPr>
            <w:tcW w:w="1402" w:type="dxa"/>
            <w:gridSpan w:val="2"/>
            <w:vMerge/>
            <w:tcBorders>
              <w:top w:val="nil"/>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r>
      <w:tr w:rsidR="00481839" w:rsidRPr="007D392A" w:rsidTr="0001779C">
        <w:trPr>
          <w:gridAfter w:val="1"/>
          <w:wAfter w:w="397" w:type="dxa"/>
          <w:trHeight w:val="450"/>
        </w:trPr>
        <w:tc>
          <w:tcPr>
            <w:tcW w:w="516" w:type="dxa"/>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682" w:type="dxa"/>
            <w:gridSpan w:val="2"/>
            <w:vMerge/>
            <w:tcBorders>
              <w:top w:val="nil"/>
              <w:left w:val="single" w:sz="4" w:space="0" w:color="auto"/>
              <w:bottom w:val="nil"/>
              <w:right w:val="single" w:sz="4" w:space="0" w:color="auto"/>
            </w:tcBorders>
            <w:vAlign w:val="center"/>
            <w:hideMark/>
          </w:tcPr>
          <w:p w:rsidR="00481839" w:rsidRPr="007D392A" w:rsidRDefault="00481839">
            <w:pPr>
              <w:rPr>
                <w:rFonts w:ascii="Arial" w:hAnsi="Arial" w:cs="Arial"/>
                <w:color w:val="000000"/>
              </w:rPr>
            </w:pPr>
          </w:p>
        </w:tc>
        <w:tc>
          <w:tcPr>
            <w:tcW w:w="1786" w:type="dxa"/>
            <w:gridSpan w:val="3"/>
            <w:tcBorders>
              <w:top w:val="nil"/>
              <w:left w:val="nil"/>
              <w:bottom w:val="single" w:sz="4" w:space="0" w:color="auto"/>
              <w:right w:val="single" w:sz="4" w:space="0" w:color="auto"/>
            </w:tcBorders>
            <w:shd w:val="clear" w:color="auto" w:fill="auto"/>
            <w:hideMark/>
          </w:tcPr>
          <w:p w:rsidR="00481839" w:rsidRPr="007D392A" w:rsidRDefault="00481839">
            <w:pPr>
              <w:rPr>
                <w:rFonts w:ascii="Arial" w:hAnsi="Arial" w:cs="Arial"/>
                <w:color w:val="000000"/>
              </w:rPr>
            </w:pPr>
            <w:r w:rsidRPr="007D392A">
              <w:rPr>
                <w:rFonts w:ascii="Arial" w:hAnsi="Arial" w:cs="Arial"/>
                <w:color w:val="000000"/>
              </w:rPr>
              <w:t> </w:t>
            </w:r>
          </w:p>
        </w:tc>
        <w:tc>
          <w:tcPr>
            <w:tcW w:w="339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481839" w:rsidRPr="007D392A" w:rsidRDefault="00481839">
            <w:pPr>
              <w:jc w:val="center"/>
              <w:rPr>
                <w:rFonts w:ascii="Arial" w:hAnsi="Arial" w:cs="Arial"/>
                <w:color w:val="000000"/>
              </w:rPr>
            </w:pPr>
            <w:r w:rsidRPr="007D392A">
              <w:rPr>
                <w:rFonts w:ascii="Arial" w:hAnsi="Arial" w:cs="Arial"/>
                <w:color w:val="000000"/>
              </w:rPr>
              <w:t>ИТОГО</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481839" w:rsidRPr="007D392A" w:rsidRDefault="00481839">
            <w:pPr>
              <w:jc w:val="right"/>
              <w:rPr>
                <w:rFonts w:ascii="Arial" w:hAnsi="Arial" w:cs="Arial"/>
                <w:b/>
                <w:bCs/>
                <w:color w:val="000000"/>
              </w:rPr>
            </w:pPr>
            <w:r w:rsidRPr="007D392A">
              <w:rPr>
                <w:rFonts w:ascii="Arial" w:hAnsi="Arial" w:cs="Arial"/>
                <w:b/>
                <w:bCs/>
                <w:color w:val="000000"/>
              </w:rPr>
              <w:t>17652,5</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481839" w:rsidRPr="007D392A" w:rsidRDefault="00481839">
            <w:pPr>
              <w:jc w:val="right"/>
              <w:rPr>
                <w:rFonts w:ascii="Arial" w:hAnsi="Arial" w:cs="Arial"/>
                <w:b/>
                <w:bCs/>
                <w:color w:val="000000"/>
              </w:rPr>
            </w:pPr>
            <w:r w:rsidRPr="007D392A">
              <w:rPr>
                <w:rFonts w:ascii="Arial" w:hAnsi="Arial" w:cs="Arial"/>
                <w:b/>
                <w:bCs/>
                <w:color w:val="000000"/>
              </w:rPr>
              <w:t>23773,1</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481839" w:rsidRPr="007D392A" w:rsidRDefault="00481839">
            <w:pPr>
              <w:jc w:val="right"/>
              <w:rPr>
                <w:rFonts w:ascii="Arial" w:hAnsi="Arial" w:cs="Arial"/>
                <w:b/>
                <w:bCs/>
                <w:color w:val="000000"/>
              </w:rPr>
            </w:pPr>
            <w:r w:rsidRPr="007D392A">
              <w:rPr>
                <w:rFonts w:ascii="Arial" w:hAnsi="Arial" w:cs="Arial"/>
                <w:b/>
                <w:bCs/>
                <w:color w:val="000000"/>
              </w:rPr>
              <w:t>17460,6</w:t>
            </w:r>
          </w:p>
        </w:tc>
        <w:tc>
          <w:tcPr>
            <w:tcW w:w="1096" w:type="dxa"/>
            <w:gridSpan w:val="2"/>
            <w:tcBorders>
              <w:top w:val="nil"/>
              <w:left w:val="nil"/>
              <w:bottom w:val="single" w:sz="4" w:space="0" w:color="auto"/>
              <w:right w:val="single" w:sz="4" w:space="0" w:color="auto"/>
            </w:tcBorders>
            <w:shd w:val="clear" w:color="auto" w:fill="auto"/>
            <w:noWrap/>
            <w:vAlign w:val="bottom"/>
            <w:hideMark/>
          </w:tcPr>
          <w:p w:rsidR="00481839" w:rsidRPr="007D392A" w:rsidRDefault="00481839">
            <w:pPr>
              <w:jc w:val="right"/>
              <w:rPr>
                <w:rFonts w:ascii="Arial" w:hAnsi="Arial" w:cs="Arial"/>
                <w:b/>
                <w:bCs/>
                <w:color w:val="000000"/>
              </w:rPr>
            </w:pPr>
            <w:r w:rsidRPr="007D392A">
              <w:rPr>
                <w:rFonts w:ascii="Arial" w:hAnsi="Arial" w:cs="Arial"/>
                <w:b/>
                <w:bCs/>
                <w:color w:val="000000"/>
              </w:rPr>
              <w:t>17460,6</w:t>
            </w:r>
          </w:p>
        </w:tc>
        <w:tc>
          <w:tcPr>
            <w:tcW w:w="1096" w:type="dxa"/>
            <w:tcBorders>
              <w:top w:val="nil"/>
              <w:left w:val="nil"/>
              <w:bottom w:val="single" w:sz="4" w:space="0" w:color="auto"/>
              <w:right w:val="single" w:sz="4" w:space="0" w:color="auto"/>
            </w:tcBorders>
            <w:shd w:val="clear" w:color="auto" w:fill="auto"/>
            <w:noWrap/>
            <w:vAlign w:val="bottom"/>
            <w:hideMark/>
          </w:tcPr>
          <w:p w:rsidR="00481839" w:rsidRPr="007D392A" w:rsidRDefault="00481839">
            <w:pPr>
              <w:jc w:val="right"/>
              <w:rPr>
                <w:rFonts w:ascii="Arial" w:hAnsi="Arial" w:cs="Arial"/>
                <w:b/>
                <w:bCs/>
                <w:color w:val="000000"/>
              </w:rPr>
            </w:pPr>
            <w:r w:rsidRPr="007D392A">
              <w:rPr>
                <w:rFonts w:ascii="Arial" w:hAnsi="Arial" w:cs="Arial"/>
                <w:b/>
                <w:bCs/>
                <w:color w:val="000000"/>
              </w:rPr>
              <w:t>17392,3</w:t>
            </w:r>
          </w:p>
        </w:tc>
        <w:tc>
          <w:tcPr>
            <w:tcW w:w="966" w:type="dxa"/>
            <w:tcBorders>
              <w:top w:val="nil"/>
              <w:left w:val="nil"/>
              <w:bottom w:val="single" w:sz="4" w:space="0" w:color="auto"/>
              <w:right w:val="single" w:sz="4" w:space="0" w:color="auto"/>
            </w:tcBorders>
            <w:shd w:val="clear" w:color="auto" w:fill="auto"/>
            <w:noWrap/>
            <w:vAlign w:val="bottom"/>
            <w:hideMark/>
          </w:tcPr>
          <w:p w:rsidR="00481839" w:rsidRPr="007D392A" w:rsidRDefault="00481839">
            <w:pPr>
              <w:jc w:val="right"/>
              <w:rPr>
                <w:rFonts w:ascii="Arial" w:hAnsi="Arial" w:cs="Arial"/>
                <w:b/>
                <w:bCs/>
                <w:color w:val="000000"/>
              </w:rPr>
            </w:pPr>
            <w:r w:rsidRPr="007D392A">
              <w:rPr>
                <w:rFonts w:ascii="Arial" w:hAnsi="Arial" w:cs="Arial"/>
                <w:b/>
                <w:bCs/>
                <w:color w:val="000000"/>
              </w:rPr>
              <w:t>93739,1</w:t>
            </w:r>
          </w:p>
        </w:tc>
        <w:tc>
          <w:tcPr>
            <w:tcW w:w="1402" w:type="dxa"/>
            <w:gridSpan w:val="2"/>
            <w:tcBorders>
              <w:top w:val="nil"/>
              <w:left w:val="nil"/>
              <w:bottom w:val="single" w:sz="4" w:space="0" w:color="auto"/>
              <w:right w:val="nil"/>
            </w:tcBorders>
            <w:shd w:val="clear" w:color="auto" w:fill="auto"/>
            <w:noWrap/>
            <w:vAlign w:val="bottom"/>
            <w:hideMark/>
          </w:tcPr>
          <w:p w:rsidR="00481839" w:rsidRPr="007D392A" w:rsidRDefault="00481839">
            <w:pPr>
              <w:rPr>
                <w:rFonts w:ascii="Arial" w:hAnsi="Arial" w:cs="Arial"/>
                <w:color w:val="000000"/>
              </w:rPr>
            </w:pPr>
            <w:r w:rsidRPr="007D392A">
              <w:rPr>
                <w:rFonts w:ascii="Arial" w:hAnsi="Arial" w:cs="Arial"/>
                <w:color w:val="000000"/>
              </w:rPr>
              <w:t> </w:t>
            </w:r>
          </w:p>
        </w:tc>
      </w:tr>
      <w:tr w:rsidR="00481839" w:rsidRPr="007D392A" w:rsidTr="0001779C">
        <w:trPr>
          <w:gridAfter w:val="1"/>
          <w:wAfter w:w="397" w:type="dxa"/>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2</w:t>
            </w:r>
          </w:p>
        </w:tc>
        <w:tc>
          <w:tcPr>
            <w:tcW w:w="15267" w:type="dxa"/>
            <w:gridSpan w:val="25"/>
            <w:tcBorders>
              <w:top w:val="nil"/>
              <w:left w:val="nil"/>
              <w:bottom w:val="single" w:sz="4" w:space="0" w:color="auto"/>
              <w:right w:val="single" w:sz="4" w:space="0" w:color="000000"/>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Задача 2.  Создание условий для развития музейного дела</w:t>
            </w:r>
          </w:p>
        </w:tc>
      </w:tr>
      <w:tr w:rsidR="00481839" w:rsidRPr="007D392A" w:rsidTr="0001779C">
        <w:trPr>
          <w:gridAfter w:val="1"/>
          <w:wAfter w:w="397" w:type="dxa"/>
          <w:trHeight w:val="97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2.1</w:t>
            </w:r>
          </w:p>
        </w:tc>
        <w:tc>
          <w:tcPr>
            <w:tcW w:w="1682" w:type="dxa"/>
            <w:gridSpan w:val="2"/>
            <w:tcBorders>
              <w:top w:val="nil"/>
              <w:left w:val="nil"/>
              <w:bottom w:val="single" w:sz="4" w:space="0" w:color="auto"/>
              <w:right w:val="single" w:sz="4" w:space="0" w:color="auto"/>
            </w:tcBorders>
            <w:shd w:val="clear" w:color="auto" w:fill="auto"/>
            <w:hideMark/>
          </w:tcPr>
          <w:p w:rsidR="00481839" w:rsidRPr="007D392A" w:rsidRDefault="00481839">
            <w:pPr>
              <w:jc w:val="both"/>
              <w:rPr>
                <w:rFonts w:ascii="Arial" w:hAnsi="Arial" w:cs="Arial"/>
                <w:color w:val="000000"/>
              </w:rPr>
            </w:pPr>
            <w:r w:rsidRPr="007D392A">
              <w:rPr>
                <w:rFonts w:ascii="Arial" w:hAnsi="Arial" w:cs="Arial"/>
                <w:color w:val="000000"/>
              </w:rPr>
              <w:t>Обеспечение деятельности (оказания услуг) музея</w:t>
            </w:r>
          </w:p>
        </w:tc>
        <w:tc>
          <w:tcPr>
            <w:tcW w:w="1786" w:type="dxa"/>
            <w:gridSpan w:val="3"/>
            <w:tcBorders>
              <w:top w:val="nil"/>
              <w:left w:val="nil"/>
              <w:bottom w:val="nil"/>
              <w:right w:val="single" w:sz="4" w:space="0" w:color="auto"/>
            </w:tcBorders>
            <w:shd w:val="clear" w:color="auto" w:fill="auto"/>
            <w:vAlign w:val="center"/>
            <w:hideMark/>
          </w:tcPr>
          <w:p w:rsidR="00481839" w:rsidRPr="007D392A" w:rsidRDefault="00481839">
            <w:pPr>
              <w:rPr>
                <w:rFonts w:ascii="Arial" w:hAnsi="Arial" w:cs="Arial"/>
                <w:color w:val="000000"/>
              </w:rPr>
            </w:pPr>
            <w:r w:rsidRPr="007D392A">
              <w:rPr>
                <w:rFonts w:ascii="Arial" w:hAnsi="Arial" w:cs="Arial"/>
                <w:color w:val="000000"/>
              </w:rPr>
              <w:t xml:space="preserve">Отдел культуры </w:t>
            </w:r>
            <w:r w:rsidRPr="007D392A">
              <w:rPr>
                <w:rFonts w:ascii="Arial" w:hAnsi="Arial" w:cs="Arial"/>
                <w:color w:val="000000"/>
              </w:rPr>
              <w:br/>
              <w:t xml:space="preserve">и кино </w:t>
            </w:r>
          </w:p>
        </w:tc>
        <w:tc>
          <w:tcPr>
            <w:tcW w:w="567"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058      055</w:t>
            </w: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03320082900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611</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984,1</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948,6</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1364,6</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1364,6</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1364,6</w:t>
            </w:r>
          </w:p>
        </w:tc>
        <w:tc>
          <w:tcPr>
            <w:tcW w:w="1059"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6026,5</w:t>
            </w:r>
          </w:p>
        </w:tc>
        <w:tc>
          <w:tcPr>
            <w:tcW w:w="13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rPr>
                <w:rFonts w:ascii="Arial" w:hAnsi="Arial" w:cs="Arial"/>
                <w:color w:val="000000"/>
              </w:rPr>
            </w:pPr>
            <w:r w:rsidRPr="007D392A">
              <w:rPr>
                <w:rFonts w:ascii="Arial" w:hAnsi="Arial" w:cs="Arial"/>
                <w:color w:val="000000"/>
              </w:rPr>
              <w:t>доля экспонируемых предметов из числа основного музейного фонда – 67,1</w:t>
            </w:r>
            <w:r w:rsidRPr="007D392A">
              <w:rPr>
                <w:rFonts w:ascii="Arial" w:hAnsi="Arial" w:cs="Arial"/>
                <w:color w:val="000000"/>
              </w:rPr>
              <w:br/>
              <w:t xml:space="preserve">число </w:t>
            </w:r>
            <w:r w:rsidRPr="007D392A">
              <w:rPr>
                <w:rFonts w:ascii="Arial" w:hAnsi="Arial" w:cs="Arial"/>
                <w:color w:val="000000"/>
              </w:rPr>
              <w:lastRenderedPageBreak/>
              <w:t>предметов основного фонда - 1930</w:t>
            </w:r>
          </w:p>
        </w:tc>
      </w:tr>
      <w:tr w:rsidR="00481839" w:rsidRPr="007D392A" w:rsidTr="0001779C">
        <w:trPr>
          <w:gridAfter w:val="1"/>
          <w:wAfter w:w="397" w:type="dxa"/>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lastRenderedPageBreak/>
              <w:t> </w:t>
            </w:r>
          </w:p>
        </w:tc>
        <w:tc>
          <w:tcPr>
            <w:tcW w:w="1682"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1786" w:type="dxa"/>
            <w:gridSpan w:val="3"/>
            <w:tcBorders>
              <w:top w:val="nil"/>
              <w:left w:val="nil"/>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058      055</w:t>
            </w: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0320010470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right"/>
              <w:rPr>
                <w:rFonts w:ascii="Arial" w:hAnsi="Arial" w:cs="Arial"/>
                <w:color w:val="000000"/>
              </w:rPr>
            </w:pPr>
            <w:r w:rsidRPr="007D392A">
              <w:rPr>
                <w:rFonts w:ascii="Arial" w:hAnsi="Arial" w:cs="Arial"/>
                <w:color w:val="000000"/>
              </w:rPr>
              <w:t>611</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20,0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59"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20,0</w:t>
            </w:r>
          </w:p>
        </w:tc>
        <w:tc>
          <w:tcPr>
            <w:tcW w:w="13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rPr>
                <w:rFonts w:ascii="Arial" w:hAnsi="Arial" w:cs="Arial"/>
                <w:color w:val="000000"/>
              </w:rPr>
            </w:pPr>
            <w:r w:rsidRPr="007D392A">
              <w:rPr>
                <w:rFonts w:ascii="Arial" w:hAnsi="Arial" w:cs="Arial"/>
                <w:color w:val="000000"/>
              </w:rPr>
              <w:t> </w:t>
            </w:r>
          </w:p>
        </w:tc>
      </w:tr>
      <w:tr w:rsidR="00481839" w:rsidRPr="007D392A" w:rsidTr="0001779C">
        <w:trPr>
          <w:gridAfter w:val="1"/>
          <w:wAfter w:w="397" w:type="dxa"/>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1682"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1786" w:type="dxa"/>
            <w:gridSpan w:val="3"/>
            <w:tcBorders>
              <w:top w:val="single" w:sz="4" w:space="0" w:color="auto"/>
              <w:left w:val="nil"/>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567" w:type="dxa"/>
            <w:gridSpan w:val="2"/>
            <w:vMerge/>
            <w:tcBorders>
              <w:top w:val="nil"/>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0320010490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right"/>
              <w:rPr>
                <w:rFonts w:ascii="Arial" w:hAnsi="Arial" w:cs="Arial"/>
                <w:color w:val="000000"/>
              </w:rPr>
            </w:pPr>
            <w:r w:rsidRPr="007D392A">
              <w:rPr>
                <w:rFonts w:ascii="Arial" w:hAnsi="Arial" w:cs="Arial"/>
                <w:color w:val="000000"/>
              </w:rPr>
              <w:t>611</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226,8</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420,0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59"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646,8</w:t>
            </w:r>
          </w:p>
        </w:tc>
        <w:tc>
          <w:tcPr>
            <w:tcW w:w="13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rPr>
                <w:rFonts w:ascii="Arial" w:hAnsi="Arial" w:cs="Arial"/>
                <w:color w:val="000000"/>
              </w:rPr>
            </w:pPr>
            <w:r w:rsidRPr="007D392A">
              <w:rPr>
                <w:rFonts w:ascii="Arial" w:hAnsi="Arial" w:cs="Arial"/>
                <w:color w:val="000000"/>
              </w:rPr>
              <w:t> </w:t>
            </w:r>
          </w:p>
        </w:tc>
      </w:tr>
      <w:tr w:rsidR="00481839" w:rsidRPr="007D392A" w:rsidTr="0001779C">
        <w:trPr>
          <w:gridAfter w:val="1"/>
          <w:wAfter w:w="397" w:type="dxa"/>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1682"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1786" w:type="dxa"/>
            <w:gridSpan w:val="3"/>
            <w:tcBorders>
              <w:top w:val="single" w:sz="4" w:space="0" w:color="auto"/>
              <w:left w:val="nil"/>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567" w:type="dxa"/>
            <w:gridSpan w:val="2"/>
            <w:vMerge/>
            <w:tcBorders>
              <w:top w:val="nil"/>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0320074810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right"/>
              <w:rPr>
                <w:rFonts w:ascii="Arial" w:hAnsi="Arial" w:cs="Arial"/>
                <w:color w:val="000000"/>
              </w:rPr>
            </w:pPr>
            <w:r w:rsidRPr="007D392A">
              <w:rPr>
                <w:rFonts w:ascii="Arial" w:hAnsi="Arial" w:cs="Arial"/>
                <w:color w:val="000000"/>
              </w:rPr>
              <w:t>612</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500,0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86,0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59"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586,0</w:t>
            </w:r>
          </w:p>
        </w:tc>
        <w:tc>
          <w:tcPr>
            <w:tcW w:w="1309" w:type="dxa"/>
            <w:tcBorders>
              <w:top w:val="nil"/>
              <w:left w:val="nil"/>
              <w:bottom w:val="single" w:sz="4" w:space="0" w:color="auto"/>
              <w:right w:val="single" w:sz="4" w:space="0" w:color="auto"/>
            </w:tcBorders>
            <w:shd w:val="clear" w:color="auto" w:fill="auto"/>
            <w:vAlign w:val="bottom"/>
            <w:hideMark/>
          </w:tcPr>
          <w:p w:rsidR="00481839" w:rsidRPr="007D392A" w:rsidRDefault="00481839">
            <w:pPr>
              <w:rPr>
                <w:rFonts w:ascii="Arial" w:hAnsi="Arial" w:cs="Arial"/>
                <w:color w:val="000000"/>
              </w:rPr>
            </w:pPr>
            <w:r w:rsidRPr="007D392A">
              <w:rPr>
                <w:rFonts w:ascii="Arial" w:hAnsi="Arial" w:cs="Arial"/>
                <w:color w:val="000000"/>
              </w:rPr>
              <w:t>Реализация социокультурных проектов</w:t>
            </w:r>
          </w:p>
        </w:tc>
      </w:tr>
      <w:tr w:rsidR="00481839" w:rsidRPr="007D392A" w:rsidTr="0001779C">
        <w:trPr>
          <w:gridAfter w:val="1"/>
          <w:wAfter w:w="397" w:type="dxa"/>
          <w:trHeight w:val="7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1682"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1786" w:type="dxa"/>
            <w:gridSpan w:val="3"/>
            <w:tcBorders>
              <w:top w:val="single" w:sz="4" w:space="0" w:color="auto"/>
              <w:left w:val="nil"/>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567" w:type="dxa"/>
            <w:gridSpan w:val="2"/>
            <w:vMerge/>
            <w:tcBorders>
              <w:top w:val="nil"/>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03200S4810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right"/>
              <w:rPr>
                <w:rFonts w:ascii="Arial" w:hAnsi="Arial" w:cs="Arial"/>
                <w:color w:val="000000"/>
              </w:rPr>
            </w:pPr>
            <w:r w:rsidRPr="007D392A">
              <w:rPr>
                <w:rFonts w:ascii="Arial" w:hAnsi="Arial" w:cs="Arial"/>
                <w:color w:val="000000"/>
              </w:rPr>
              <w:t>612</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1,0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59"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1,0</w:t>
            </w:r>
          </w:p>
        </w:tc>
        <w:tc>
          <w:tcPr>
            <w:tcW w:w="1309" w:type="dxa"/>
            <w:tcBorders>
              <w:top w:val="nil"/>
              <w:left w:val="nil"/>
              <w:bottom w:val="single" w:sz="4" w:space="0" w:color="auto"/>
              <w:right w:val="single" w:sz="4" w:space="0" w:color="auto"/>
            </w:tcBorders>
            <w:shd w:val="clear" w:color="auto" w:fill="auto"/>
            <w:vAlign w:val="bottom"/>
            <w:hideMark/>
          </w:tcPr>
          <w:p w:rsidR="00481839" w:rsidRPr="007D392A" w:rsidRDefault="00481839">
            <w:pPr>
              <w:rPr>
                <w:rFonts w:ascii="Arial" w:hAnsi="Arial" w:cs="Arial"/>
                <w:color w:val="000000"/>
              </w:rPr>
            </w:pPr>
            <w:proofErr w:type="spellStart"/>
            <w:r w:rsidRPr="007D392A">
              <w:rPr>
                <w:rFonts w:ascii="Arial" w:hAnsi="Arial" w:cs="Arial"/>
                <w:color w:val="000000"/>
              </w:rPr>
              <w:t>Софинансирование</w:t>
            </w:r>
            <w:proofErr w:type="spellEnd"/>
            <w:r w:rsidRPr="007D392A">
              <w:rPr>
                <w:rFonts w:ascii="Arial" w:hAnsi="Arial" w:cs="Arial"/>
                <w:color w:val="000000"/>
              </w:rPr>
              <w:t xml:space="preserve"> реализация социокультурных проектов</w:t>
            </w:r>
          </w:p>
        </w:tc>
      </w:tr>
      <w:tr w:rsidR="00481839" w:rsidRPr="007D392A" w:rsidTr="0001779C">
        <w:trPr>
          <w:gridAfter w:val="1"/>
          <w:wAfter w:w="397" w:type="dxa"/>
          <w:trHeight w:val="2888"/>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lastRenderedPageBreak/>
              <w:t> </w:t>
            </w:r>
          </w:p>
        </w:tc>
        <w:tc>
          <w:tcPr>
            <w:tcW w:w="1682"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1786" w:type="dxa"/>
            <w:gridSpan w:val="3"/>
            <w:tcBorders>
              <w:top w:val="single" w:sz="4" w:space="0" w:color="auto"/>
              <w:left w:val="nil"/>
              <w:bottom w:val="nil"/>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 </w:t>
            </w:r>
          </w:p>
        </w:tc>
        <w:tc>
          <w:tcPr>
            <w:tcW w:w="567" w:type="dxa"/>
            <w:gridSpan w:val="2"/>
            <w:vMerge/>
            <w:tcBorders>
              <w:top w:val="nil"/>
              <w:left w:val="single" w:sz="4" w:space="0" w:color="auto"/>
              <w:bottom w:val="single" w:sz="4" w:space="0" w:color="000000"/>
              <w:right w:val="single" w:sz="4" w:space="0" w:color="auto"/>
            </w:tcBorders>
            <w:vAlign w:val="center"/>
            <w:hideMark/>
          </w:tcPr>
          <w:p w:rsidR="00481839" w:rsidRPr="007D392A" w:rsidRDefault="00481839">
            <w:pPr>
              <w:rPr>
                <w:rFonts w:ascii="Arial" w:hAnsi="Arial" w:cs="Arial"/>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0801</w:t>
            </w:r>
          </w:p>
        </w:tc>
        <w:tc>
          <w:tcPr>
            <w:tcW w:w="1316" w:type="dxa"/>
            <w:gridSpan w:val="3"/>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03200S7480</w:t>
            </w:r>
          </w:p>
        </w:tc>
        <w:tc>
          <w:tcPr>
            <w:tcW w:w="804"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right"/>
              <w:rPr>
                <w:rFonts w:ascii="Arial" w:hAnsi="Arial" w:cs="Arial"/>
                <w:color w:val="000000"/>
              </w:rPr>
            </w:pPr>
            <w:r w:rsidRPr="007D392A">
              <w:rPr>
                <w:rFonts w:ascii="Arial" w:hAnsi="Arial" w:cs="Arial"/>
                <w:color w:val="000000"/>
              </w:rPr>
              <w:t>612</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5,1</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color w:val="000000"/>
              </w:rPr>
            </w:pPr>
            <w:r w:rsidRPr="007D392A">
              <w:rPr>
                <w:rFonts w:ascii="Arial" w:hAnsi="Arial" w:cs="Arial"/>
                <w:color w:val="000000"/>
              </w:rPr>
              <w:t>0,0</w:t>
            </w:r>
          </w:p>
        </w:tc>
        <w:tc>
          <w:tcPr>
            <w:tcW w:w="1059"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5,1</w:t>
            </w:r>
          </w:p>
        </w:tc>
        <w:tc>
          <w:tcPr>
            <w:tcW w:w="1309" w:type="dxa"/>
            <w:tcBorders>
              <w:top w:val="nil"/>
              <w:left w:val="nil"/>
              <w:bottom w:val="single" w:sz="4" w:space="0" w:color="auto"/>
              <w:right w:val="single" w:sz="4" w:space="0" w:color="auto"/>
            </w:tcBorders>
            <w:shd w:val="clear" w:color="auto" w:fill="auto"/>
            <w:vAlign w:val="bottom"/>
            <w:hideMark/>
          </w:tcPr>
          <w:p w:rsidR="00481839" w:rsidRPr="007D392A" w:rsidRDefault="00481839">
            <w:pPr>
              <w:rPr>
                <w:rFonts w:ascii="Arial" w:hAnsi="Arial" w:cs="Arial"/>
                <w:color w:val="000000"/>
              </w:rPr>
            </w:pPr>
            <w:r w:rsidRPr="007D392A">
              <w:rPr>
                <w:rFonts w:ascii="Arial" w:hAnsi="Arial" w:cs="Arial"/>
                <w:color w:val="000000"/>
              </w:rPr>
              <w:t>субсидия на организацию туристско-рекреационных зон на территории Красноярского края в 2018 году</w:t>
            </w:r>
          </w:p>
        </w:tc>
      </w:tr>
      <w:tr w:rsidR="00481839" w:rsidRPr="007D392A" w:rsidTr="0001779C">
        <w:trPr>
          <w:gridAfter w:val="1"/>
          <w:wAfter w:w="397" w:type="dxa"/>
          <w:trHeight w:val="255"/>
        </w:trPr>
        <w:tc>
          <w:tcPr>
            <w:tcW w:w="738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ИТОГО:</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1736,0</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1455,6</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1364,6</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1364,6</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1364,6</w:t>
            </w:r>
          </w:p>
        </w:tc>
        <w:tc>
          <w:tcPr>
            <w:tcW w:w="1059"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7285,4</w:t>
            </w:r>
          </w:p>
        </w:tc>
        <w:tc>
          <w:tcPr>
            <w:tcW w:w="13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rPr>
                <w:rFonts w:ascii="Arial" w:hAnsi="Arial" w:cs="Arial"/>
                <w:color w:val="000000"/>
              </w:rPr>
            </w:pPr>
            <w:r w:rsidRPr="007D392A">
              <w:rPr>
                <w:rFonts w:ascii="Arial" w:hAnsi="Arial" w:cs="Arial"/>
                <w:color w:val="000000"/>
              </w:rPr>
              <w:t> </w:t>
            </w:r>
          </w:p>
        </w:tc>
      </w:tr>
      <w:tr w:rsidR="00481839" w:rsidRPr="007D392A" w:rsidTr="0001779C">
        <w:trPr>
          <w:gridAfter w:val="1"/>
          <w:wAfter w:w="397" w:type="dxa"/>
          <w:trHeight w:val="255"/>
        </w:trPr>
        <w:tc>
          <w:tcPr>
            <w:tcW w:w="738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ВСЕГО:</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19388,5</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25228,7</w:t>
            </w:r>
          </w:p>
        </w:tc>
        <w:tc>
          <w:tcPr>
            <w:tcW w:w="1281"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18825,2</w:t>
            </w:r>
          </w:p>
        </w:tc>
        <w:tc>
          <w:tcPr>
            <w:tcW w:w="1096"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18825,2</w:t>
            </w:r>
          </w:p>
        </w:tc>
        <w:tc>
          <w:tcPr>
            <w:tcW w:w="1096" w:type="dxa"/>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18756,9</w:t>
            </w:r>
          </w:p>
        </w:tc>
        <w:tc>
          <w:tcPr>
            <w:tcW w:w="1059" w:type="dxa"/>
            <w:gridSpan w:val="2"/>
            <w:tcBorders>
              <w:top w:val="nil"/>
              <w:left w:val="nil"/>
              <w:bottom w:val="single" w:sz="4" w:space="0" w:color="auto"/>
              <w:right w:val="single" w:sz="4" w:space="0" w:color="auto"/>
            </w:tcBorders>
            <w:shd w:val="clear" w:color="auto" w:fill="auto"/>
            <w:vAlign w:val="center"/>
            <w:hideMark/>
          </w:tcPr>
          <w:p w:rsidR="00481839" w:rsidRPr="007D392A" w:rsidRDefault="00481839">
            <w:pPr>
              <w:jc w:val="center"/>
              <w:rPr>
                <w:rFonts w:ascii="Arial" w:hAnsi="Arial" w:cs="Arial"/>
                <w:b/>
                <w:bCs/>
                <w:color w:val="000000"/>
              </w:rPr>
            </w:pPr>
            <w:r w:rsidRPr="007D392A">
              <w:rPr>
                <w:rFonts w:ascii="Arial" w:hAnsi="Arial" w:cs="Arial"/>
                <w:b/>
                <w:bCs/>
                <w:color w:val="000000"/>
              </w:rPr>
              <w:t>101024,5</w:t>
            </w:r>
          </w:p>
        </w:tc>
        <w:tc>
          <w:tcPr>
            <w:tcW w:w="1309" w:type="dxa"/>
            <w:tcBorders>
              <w:top w:val="nil"/>
              <w:left w:val="nil"/>
              <w:bottom w:val="single" w:sz="4" w:space="0" w:color="auto"/>
              <w:right w:val="single" w:sz="4" w:space="0" w:color="auto"/>
            </w:tcBorders>
            <w:shd w:val="clear" w:color="auto" w:fill="auto"/>
            <w:vAlign w:val="center"/>
            <w:hideMark/>
          </w:tcPr>
          <w:p w:rsidR="00481839" w:rsidRPr="007D392A" w:rsidRDefault="00481839">
            <w:pPr>
              <w:rPr>
                <w:rFonts w:ascii="Arial" w:hAnsi="Arial" w:cs="Arial"/>
                <w:color w:val="000000"/>
              </w:rPr>
            </w:pPr>
            <w:r w:rsidRPr="007D392A">
              <w:rPr>
                <w:rFonts w:ascii="Arial" w:hAnsi="Arial" w:cs="Arial"/>
                <w:color w:val="000000"/>
              </w:rPr>
              <w:t> </w:t>
            </w:r>
          </w:p>
        </w:tc>
      </w:tr>
      <w:tr w:rsidR="00481839" w:rsidRPr="007D392A" w:rsidTr="0001779C">
        <w:trPr>
          <w:trHeight w:val="315"/>
        </w:trPr>
        <w:tc>
          <w:tcPr>
            <w:tcW w:w="765" w:type="dxa"/>
            <w:gridSpan w:val="2"/>
            <w:tcBorders>
              <w:top w:val="nil"/>
              <w:left w:val="nil"/>
              <w:bottom w:val="nil"/>
              <w:right w:val="nil"/>
            </w:tcBorders>
            <w:shd w:val="clear" w:color="auto" w:fill="auto"/>
            <w:noWrap/>
            <w:vAlign w:val="bottom"/>
            <w:hideMark/>
          </w:tcPr>
          <w:p w:rsidR="00DF1DCF" w:rsidRPr="007D392A" w:rsidRDefault="00DF1DCF" w:rsidP="00DF1DCF">
            <w:pPr>
              <w:spacing w:after="0" w:line="240" w:lineRule="auto"/>
              <w:rPr>
                <w:rFonts w:ascii="Arial" w:hAnsi="Arial" w:cs="Arial"/>
              </w:rPr>
            </w:pPr>
          </w:p>
        </w:tc>
        <w:tc>
          <w:tcPr>
            <w:tcW w:w="1649" w:type="dxa"/>
            <w:gridSpan w:val="2"/>
            <w:tcBorders>
              <w:top w:val="nil"/>
              <w:left w:val="nil"/>
              <w:bottom w:val="nil"/>
              <w:right w:val="nil"/>
            </w:tcBorders>
            <w:shd w:val="clear" w:color="auto" w:fill="auto"/>
            <w:noWrap/>
            <w:vAlign w:val="bottom"/>
            <w:hideMark/>
          </w:tcPr>
          <w:p w:rsidR="00DF1DCF" w:rsidRPr="007D392A" w:rsidRDefault="00DF1DCF" w:rsidP="00DF1DCF">
            <w:pPr>
              <w:spacing w:after="0" w:line="240" w:lineRule="auto"/>
              <w:rPr>
                <w:rFonts w:ascii="Arial" w:hAnsi="Arial" w:cs="Arial"/>
              </w:rPr>
            </w:pPr>
          </w:p>
        </w:tc>
        <w:tc>
          <w:tcPr>
            <w:tcW w:w="1229" w:type="dxa"/>
            <w:tcBorders>
              <w:top w:val="nil"/>
              <w:left w:val="nil"/>
              <w:bottom w:val="nil"/>
              <w:right w:val="nil"/>
            </w:tcBorders>
            <w:shd w:val="clear" w:color="auto" w:fill="auto"/>
            <w:noWrap/>
            <w:vAlign w:val="bottom"/>
            <w:hideMark/>
          </w:tcPr>
          <w:p w:rsidR="00DF1DCF" w:rsidRPr="007D392A" w:rsidRDefault="00DF1DCF" w:rsidP="00DF1DCF">
            <w:pPr>
              <w:spacing w:after="0" w:line="240" w:lineRule="auto"/>
              <w:rPr>
                <w:rFonts w:ascii="Arial" w:hAnsi="Arial" w:cs="Arial"/>
              </w:rPr>
            </w:pPr>
          </w:p>
        </w:tc>
        <w:tc>
          <w:tcPr>
            <w:tcW w:w="341" w:type="dxa"/>
            <w:tcBorders>
              <w:top w:val="nil"/>
              <w:left w:val="nil"/>
              <w:bottom w:val="nil"/>
              <w:right w:val="nil"/>
            </w:tcBorders>
            <w:shd w:val="clear" w:color="auto" w:fill="auto"/>
            <w:noWrap/>
            <w:vAlign w:val="bottom"/>
            <w:hideMark/>
          </w:tcPr>
          <w:p w:rsidR="00DF1DCF" w:rsidRPr="007D392A" w:rsidRDefault="00DF1DCF" w:rsidP="00DF1DCF">
            <w:pPr>
              <w:spacing w:after="0" w:line="240" w:lineRule="auto"/>
              <w:rPr>
                <w:rFonts w:ascii="Arial" w:hAnsi="Arial" w:cs="Arial"/>
              </w:rPr>
            </w:pPr>
          </w:p>
        </w:tc>
        <w:tc>
          <w:tcPr>
            <w:tcW w:w="272" w:type="dxa"/>
            <w:tcBorders>
              <w:top w:val="nil"/>
              <w:left w:val="nil"/>
              <w:bottom w:val="nil"/>
              <w:right w:val="nil"/>
            </w:tcBorders>
            <w:shd w:val="clear" w:color="auto" w:fill="auto"/>
            <w:noWrap/>
            <w:vAlign w:val="bottom"/>
            <w:hideMark/>
          </w:tcPr>
          <w:p w:rsidR="00DF1DCF" w:rsidRPr="007D392A" w:rsidRDefault="00DF1DCF" w:rsidP="00DF1DCF">
            <w:pPr>
              <w:spacing w:after="0" w:line="240" w:lineRule="auto"/>
              <w:rPr>
                <w:rFonts w:ascii="Arial" w:hAnsi="Arial" w:cs="Arial"/>
              </w:rPr>
            </w:pPr>
          </w:p>
        </w:tc>
        <w:tc>
          <w:tcPr>
            <w:tcW w:w="1263" w:type="dxa"/>
            <w:gridSpan w:val="3"/>
            <w:tcBorders>
              <w:top w:val="nil"/>
              <w:left w:val="nil"/>
              <w:bottom w:val="nil"/>
              <w:right w:val="nil"/>
            </w:tcBorders>
            <w:shd w:val="clear" w:color="auto" w:fill="auto"/>
            <w:noWrap/>
            <w:vAlign w:val="bottom"/>
            <w:hideMark/>
          </w:tcPr>
          <w:p w:rsidR="00DF1DCF" w:rsidRPr="007D392A" w:rsidRDefault="00DF1DCF" w:rsidP="00DF1DCF">
            <w:pPr>
              <w:spacing w:after="0" w:line="240" w:lineRule="auto"/>
              <w:rPr>
                <w:rFonts w:ascii="Arial" w:hAnsi="Arial" w:cs="Arial"/>
              </w:rPr>
            </w:pPr>
          </w:p>
        </w:tc>
        <w:tc>
          <w:tcPr>
            <w:tcW w:w="522" w:type="dxa"/>
            <w:tcBorders>
              <w:top w:val="nil"/>
              <w:left w:val="nil"/>
              <w:bottom w:val="nil"/>
              <w:right w:val="nil"/>
            </w:tcBorders>
            <w:shd w:val="clear" w:color="auto" w:fill="auto"/>
            <w:noWrap/>
            <w:vAlign w:val="bottom"/>
            <w:hideMark/>
          </w:tcPr>
          <w:p w:rsidR="00DF1DCF" w:rsidRPr="007D392A" w:rsidRDefault="00DF1DCF" w:rsidP="00DF1DCF">
            <w:pPr>
              <w:spacing w:after="0" w:line="240" w:lineRule="auto"/>
              <w:rPr>
                <w:rFonts w:ascii="Arial" w:hAnsi="Arial" w:cs="Arial"/>
              </w:rPr>
            </w:pPr>
          </w:p>
        </w:tc>
        <w:tc>
          <w:tcPr>
            <w:tcW w:w="1123" w:type="dxa"/>
            <w:gridSpan w:val="2"/>
            <w:tcBorders>
              <w:top w:val="nil"/>
              <w:left w:val="nil"/>
              <w:bottom w:val="nil"/>
              <w:right w:val="nil"/>
            </w:tcBorders>
            <w:shd w:val="clear" w:color="auto" w:fill="auto"/>
            <w:noWrap/>
            <w:vAlign w:val="bottom"/>
            <w:hideMark/>
          </w:tcPr>
          <w:p w:rsidR="00DF1DCF" w:rsidRPr="007D392A" w:rsidRDefault="00DF1DCF" w:rsidP="00DF1DCF">
            <w:pPr>
              <w:spacing w:after="0" w:line="240" w:lineRule="auto"/>
              <w:rPr>
                <w:rFonts w:ascii="Arial" w:hAnsi="Arial" w:cs="Arial"/>
              </w:rPr>
            </w:pPr>
          </w:p>
        </w:tc>
        <w:tc>
          <w:tcPr>
            <w:tcW w:w="1009" w:type="dxa"/>
            <w:gridSpan w:val="2"/>
            <w:tcBorders>
              <w:top w:val="nil"/>
              <w:left w:val="nil"/>
              <w:bottom w:val="nil"/>
              <w:right w:val="nil"/>
            </w:tcBorders>
            <w:shd w:val="clear" w:color="auto" w:fill="auto"/>
            <w:noWrap/>
            <w:vAlign w:val="bottom"/>
            <w:hideMark/>
          </w:tcPr>
          <w:p w:rsidR="00DF1DCF" w:rsidRPr="007D392A" w:rsidRDefault="00DF1DCF" w:rsidP="00DF1DCF">
            <w:pPr>
              <w:spacing w:after="0" w:line="240" w:lineRule="auto"/>
              <w:rPr>
                <w:rFonts w:ascii="Arial" w:hAnsi="Arial" w:cs="Arial"/>
              </w:rPr>
            </w:pPr>
          </w:p>
        </w:tc>
        <w:tc>
          <w:tcPr>
            <w:tcW w:w="1035" w:type="dxa"/>
            <w:gridSpan w:val="2"/>
            <w:tcBorders>
              <w:top w:val="nil"/>
              <w:left w:val="nil"/>
              <w:bottom w:val="nil"/>
              <w:right w:val="nil"/>
            </w:tcBorders>
            <w:shd w:val="clear" w:color="auto" w:fill="auto"/>
            <w:noWrap/>
            <w:vAlign w:val="bottom"/>
            <w:hideMark/>
          </w:tcPr>
          <w:p w:rsidR="00DF1DCF" w:rsidRPr="007D392A" w:rsidRDefault="00DF1DCF" w:rsidP="00DF1DCF">
            <w:pPr>
              <w:spacing w:after="0" w:line="240" w:lineRule="auto"/>
              <w:rPr>
                <w:rFonts w:ascii="Arial" w:hAnsi="Arial" w:cs="Arial"/>
              </w:rPr>
            </w:pPr>
          </w:p>
        </w:tc>
        <w:tc>
          <w:tcPr>
            <w:tcW w:w="1184" w:type="dxa"/>
            <w:gridSpan w:val="2"/>
            <w:tcBorders>
              <w:top w:val="nil"/>
              <w:left w:val="nil"/>
              <w:bottom w:val="nil"/>
              <w:right w:val="nil"/>
            </w:tcBorders>
            <w:shd w:val="clear" w:color="auto" w:fill="auto"/>
            <w:noWrap/>
            <w:vAlign w:val="bottom"/>
            <w:hideMark/>
          </w:tcPr>
          <w:p w:rsidR="00DF1DCF" w:rsidRPr="007D392A" w:rsidRDefault="00DF1DCF" w:rsidP="00DF1DCF">
            <w:pPr>
              <w:spacing w:after="0" w:line="240" w:lineRule="auto"/>
              <w:rPr>
                <w:rFonts w:ascii="Arial" w:hAnsi="Arial" w:cs="Arial"/>
              </w:rPr>
            </w:pPr>
          </w:p>
        </w:tc>
        <w:tc>
          <w:tcPr>
            <w:tcW w:w="1240" w:type="dxa"/>
            <w:gridSpan w:val="2"/>
            <w:tcBorders>
              <w:top w:val="nil"/>
              <w:left w:val="nil"/>
              <w:bottom w:val="nil"/>
              <w:right w:val="nil"/>
            </w:tcBorders>
            <w:shd w:val="clear" w:color="auto" w:fill="FFFFFF"/>
            <w:noWrap/>
            <w:vAlign w:val="bottom"/>
            <w:hideMark/>
          </w:tcPr>
          <w:p w:rsidR="00DF1DCF" w:rsidRPr="007D392A" w:rsidRDefault="00DF1DCF" w:rsidP="00DF1DCF">
            <w:pPr>
              <w:spacing w:after="0" w:line="240" w:lineRule="auto"/>
              <w:rPr>
                <w:rFonts w:ascii="Arial" w:hAnsi="Arial" w:cs="Arial"/>
              </w:rPr>
            </w:pPr>
            <w:r w:rsidRPr="007D392A">
              <w:rPr>
                <w:rFonts w:ascii="Arial" w:hAnsi="Arial" w:cs="Arial"/>
              </w:rPr>
              <w:t> </w:t>
            </w:r>
          </w:p>
          <w:p w:rsidR="00481839" w:rsidRPr="007D392A" w:rsidRDefault="00481839" w:rsidP="00DF1DCF">
            <w:pPr>
              <w:spacing w:after="0" w:line="240" w:lineRule="auto"/>
              <w:rPr>
                <w:rFonts w:ascii="Arial" w:hAnsi="Arial" w:cs="Arial"/>
              </w:rPr>
            </w:pPr>
          </w:p>
          <w:p w:rsidR="00481839" w:rsidRPr="007D392A" w:rsidRDefault="00481839" w:rsidP="00DF1DCF">
            <w:pPr>
              <w:spacing w:after="0" w:line="240" w:lineRule="auto"/>
              <w:rPr>
                <w:rFonts w:ascii="Arial" w:hAnsi="Arial" w:cs="Arial"/>
              </w:rPr>
            </w:pPr>
          </w:p>
          <w:p w:rsidR="00481839" w:rsidRPr="007D392A" w:rsidRDefault="00481839" w:rsidP="00DF1DCF">
            <w:pPr>
              <w:spacing w:after="0" w:line="240" w:lineRule="auto"/>
              <w:rPr>
                <w:rFonts w:ascii="Arial" w:hAnsi="Arial" w:cs="Arial"/>
              </w:rPr>
            </w:pPr>
          </w:p>
          <w:p w:rsidR="00481839" w:rsidRPr="007D392A" w:rsidRDefault="00481839" w:rsidP="00DF1DCF">
            <w:pPr>
              <w:spacing w:after="0" w:line="240" w:lineRule="auto"/>
              <w:rPr>
                <w:rFonts w:ascii="Arial" w:hAnsi="Arial" w:cs="Arial"/>
              </w:rPr>
            </w:pPr>
          </w:p>
        </w:tc>
        <w:tc>
          <w:tcPr>
            <w:tcW w:w="4548" w:type="dxa"/>
            <w:gridSpan w:val="6"/>
            <w:tcBorders>
              <w:top w:val="nil"/>
              <w:left w:val="nil"/>
              <w:bottom w:val="nil"/>
              <w:right w:val="nil"/>
            </w:tcBorders>
            <w:shd w:val="clear" w:color="auto" w:fill="auto"/>
            <w:vAlign w:val="bottom"/>
            <w:hideMark/>
          </w:tcPr>
          <w:p w:rsidR="00481839" w:rsidRPr="007D392A" w:rsidRDefault="00481839" w:rsidP="00DF1DCF">
            <w:pPr>
              <w:spacing w:after="0" w:line="240" w:lineRule="auto"/>
              <w:rPr>
                <w:rFonts w:ascii="Arial" w:hAnsi="Arial" w:cs="Arial"/>
              </w:rPr>
            </w:pPr>
          </w:p>
          <w:p w:rsidR="00481839" w:rsidRPr="007D392A" w:rsidRDefault="00481839" w:rsidP="00DF1DCF">
            <w:pPr>
              <w:spacing w:after="0" w:line="240" w:lineRule="auto"/>
              <w:rPr>
                <w:rFonts w:ascii="Arial" w:hAnsi="Arial" w:cs="Arial"/>
              </w:rPr>
            </w:pPr>
          </w:p>
          <w:p w:rsidR="00481839" w:rsidRPr="007D392A" w:rsidRDefault="00481839" w:rsidP="00DF1DCF">
            <w:pPr>
              <w:spacing w:after="0" w:line="240" w:lineRule="auto"/>
              <w:rPr>
                <w:rFonts w:ascii="Arial" w:hAnsi="Arial" w:cs="Arial"/>
              </w:rPr>
            </w:pPr>
          </w:p>
          <w:p w:rsidR="00481839" w:rsidRPr="007D392A" w:rsidRDefault="00481839" w:rsidP="00DF1DCF">
            <w:pPr>
              <w:spacing w:after="0" w:line="240" w:lineRule="auto"/>
              <w:rPr>
                <w:rFonts w:ascii="Arial" w:hAnsi="Arial" w:cs="Arial"/>
              </w:rPr>
            </w:pPr>
          </w:p>
          <w:p w:rsidR="00481839" w:rsidRPr="007D392A" w:rsidRDefault="00481839" w:rsidP="00DF1DCF">
            <w:pPr>
              <w:spacing w:after="0" w:line="240" w:lineRule="auto"/>
              <w:rPr>
                <w:rFonts w:ascii="Arial" w:hAnsi="Arial" w:cs="Arial"/>
              </w:rPr>
            </w:pPr>
          </w:p>
          <w:p w:rsidR="00DF1DCF" w:rsidRPr="007D392A" w:rsidRDefault="00DF1DCF" w:rsidP="00DF1DCF">
            <w:pPr>
              <w:spacing w:after="0" w:line="240" w:lineRule="auto"/>
              <w:rPr>
                <w:rFonts w:ascii="Arial" w:hAnsi="Arial" w:cs="Arial"/>
              </w:rPr>
            </w:pPr>
          </w:p>
        </w:tc>
      </w:tr>
    </w:tbl>
    <w:p w:rsidR="00E267C0" w:rsidRPr="007D392A" w:rsidRDefault="00E267C0" w:rsidP="00D67ADA">
      <w:pPr>
        <w:autoSpaceDE w:val="0"/>
        <w:autoSpaceDN w:val="0"/>
        <w:adjustRightInd w:val="0"/>
        <w:spacing w:after="0" w:line="240" w:lineRule="auto"/>
        <w:ind w:firstLine="567"/>
        <w:jc w:val="both"/>
        <w:outlineLvl w:val="0"/>
        <w:rPr>
          <w:rFonts w:ascii="Arial" w:hAnsi="Arial" w:cs="Arial"/>
        </w:rPr>
        <w:sectPr w:rsidR="00E267C0" w:rsidRPr="007D392A" w:rsidSect="00AF548B">
          <w:pgSz w:w="16838" w:h="11905" w:orient="landscape"/>
          <w:pgMar w:top="1418" w:right="284" w:bottom="851" w:left="567" w:header="425" w:footer="720" w:gutter="0"/>
          <w:cols w:space="720"/>
          <w:noEndnote/>
          <w:docGrid w:linePitch="299"/>
        </w:sectPr>
      </w:pPr>
    </w:p>
    <w:p w:rsidR="00E267C0" w:rsidRPr="007D392A" w:rsidRDefault="00E267C0" w:rsidP="00D67ADA">
      <w:pPr>
        <w:autoSpaceDE w:val="0"/>
        <w:autoSpaceDN w:val="0"/>
        <w:adjustRightInd w:val="0"/>
        <w:spacing w:after="0" w:line="240" w:lineRule="auto"/>
        <w:ind w:left="5670"/>
        <w:jc w:val="both"/>
        <w:rPr>
          <w:rFonts w:ascii="Arial" w:hAnsi="Arial" w:cs="Arial"/>
          <w:sz w:val="24"/>
          <w:szCs w:val="24"/>
        </w:rPr>
      </w:pPr>
      <w:r w:rsidRPr="007D392A">
        <w:rPr>
          <w:rFonts w:ascii="Arial" w:hAnsi="Arial" w:cs="Arial"/>
          <w:sz w:val="24"/>
          <w:szCs w:val="24"/>
        </w:rPr>
        <w:lastRenderedPageBreak/>
        <w:t>Приложение № 6</w:t>
      </w:r>
    </w:p>
    <w:p w:rsidR="00E267C0" w:rsidRPr="007D392A" w:rsidRDefault="00E267C0" w:rsidP="00D67ADA">
      <w:pPr>
        <w:autoSpaceDE w:val="0"/>
        <w:autoSpaceDN w:val="0"/>
        <w:adjustRightInd w:val="0"/>
        <w:spacing w:after="0" w:line="240" w:lineRule="auto"/>
        <w:ind w:left="5670"/>
        <w:jc w:val="both"/>
        <w:rPr>
          <w:rFonts w:ascii="Arial" w:hAnsi="Arial" w:cs="Arial"/>
          <w:sz w:val="24"/>
          <w:szCs w:val="24"/>
        </w:rPr>
      </w:pPr>
      <w:r w:rsidRPr="007D392A">
        <w:rPr>
          <w:rFonts w:ascii="Arial" w:hAnsi="Arial" w:cs="Arial"/>
          <w:sz w:val="24"/>
          <w:szCs w:val="24"/>
        </w:rPr>
        <w:t xml:space="preserve">к муниципальной программе «Развитие культуры на территории  Большемуртинского района»                                                                       </w:t>
      </w:r>
    </w:p>
    <w:p w:rsidR="00E267C0" w:rsidRPr="007D392A" w:rsidRDefault="00E267C0" w:rsidP="00D67ADA">
      <w:pPr>
        <w:autoSpaceDE w:val="0"/>
        <w:autoSpaceDN w:val="0"/>
        <w:adjustRightInd w:val="0"/>
        <w:spacing w:after="0" w:line="240" w:lineRule="auto"/>
        <w:jc w:val="center"/>
        <w:rPr>
          <w:rFonts w:ascii="Arial" w:hAnsi="Arial" w:cs="Arial"/>
          <w:sz w:val="24"/>
          <w:szCs w:val="24"/>
        </w:rPr>
      </w:pPr>
    </w:p>
    <w:p w:rsidR="00E267C0" w:rsidRPr="007D392A" w:rsidRDefault="00E267C0" w:rsidP="00D67ADA">
      <w:pPr>
        <w:autoSpaceDE w:val="0"/>
        <w:autoSpaceDN w:val="0"/>
        <w:adjustRightInd w:val="0"/>
        <w:spacing w:after="0" w:line="240" w:lineRule="auto"/>
        <w:jc w:val="center"/>
        <w:rPr>
          <w:rFonts w:ascii="Arial" w:hAnsi="Arial" w:cs="Arial"/>
          <w:b/>
          <w:sz w:val="24"/>
          <w:szCs w:val="24"/>
        </w:rPr>
      </w:pPr>
      <w:r w:rsidRPr="007D392A">
        <w:rPr>
          <w:rFonts w:ascii="Arial" w:hAnsi="Arial" w:cs="Arial"/>
          <w:b/>
          <w:sz w:val="24"/>
          <w:szCs w:val="24"/>
        </w:rPr>
        <w:t>Подпрограмма 3</w:t>
      </w:r>
    </w:p>
    <w:p w:rsidR="00E267C0" w:rsidRPr="007D392A" w:rsidRDefault="00E267C0" w:rsidP="00D67ADA">
      <w:pPr>
        <w:autoSpaceDE w:val="0"/>
        <w:autoSpaceDN w:val="0"/>
        <w:adjustRightInd w:val="0"/>
        <w:spacing w:after="0" w:line="240" w:lineRule="auto"/>
        <w:jc w:val="center"/>
        <w:rPr>
          <w:rFonts w:ascii="Arial" w:hAnsi="Arial" w:cs="Arial"/>
          <w:b/>
          <w:sz w:val="24"/>
          <w:szCs w:val="24"/>
        </w:rPr>
      </w:pPr>
      <w:r w:rsidRPr="007D392A">
        <w:rPr>
          <w:rFonts w:ascii="Arial" w:hAnsi="Arial" w:cs="Arial"/>
          <w:b/>
          <w:sz w:val="24"/>
          <w:szCs w:val="24"/>
        </w:rPr>
        <w:t xml:space="preserve">«Обеспечение условий реализации программы», </w:t>
      </w:r>
      <w:proofErr w:type="gramStart"/>
      <w:r w:rsidRPr="007D392A">
        <w:rPr>
          <w:rFonts w:ascii="Arial" w:hAnsi="Arial" w:cs="Arial"/>
          <w:b/>
          <w:sz w:val="24"/>
          <w:szCs w:val="24"/>
        </w:rPr>
        <w:t>реализуемая</w:t>
      </w:r>
      <w:proofErr w:type="gramEnd"/>
      <w:r w:rsidRPr="007D392A">
        <w:rPr>
          <w:rFonts w:ascii="Arial" w:hAnsi="Arial" w:cs="Arial"/>
          <w:b/>
          <w:sz w:val="24"/>
          <w:szCs w:val="24"/>
        </w:rPr>
        <w:t xml:space="preserve"> в рамках муниципальной программы «Развитие культуры на территории Большемуртинского района»</w:t>
      </w:r>
    </w:p>
    <w:p w:rsidR="00E267C0" w:rsidRPr="007D392A" w:rsidRDefault="00E267C0" w:rsidP="00D67ADA">
      <w:pPr>
        <w:autoSpaceDE w:val="0"/>
        <w:autoSpaceDN w:val="0"/>
        <w:adjustRightInd w:val="0"/>
        <w:spacing w:after="0" w:line="240" w:lineRule="auto"/>
        <w:ind w:firstLine="540"/>
        <w:jc w:val="center"/>
        <w:outlineLvl w:val="0"/>
        <w:rPr>
          <w:rFonts w:ascii="Arial" w:hAnsi="Arial" w:cs="Arial"/>
          <w:b/>
          <w:sz w:val="24"/>
          <w:szCs w:val="24"/>
        </w:rPr>
      </w:pPr>
    </w:p>
    <w:p w:rsidR="00E267C0" w:rsidRPr="007D392A" w:rsidRDefault="00E267C0" w:rsidP="00D67ADA">
      <w:pPr>
        <w:numPr>
          <w:ilvl w:val="0"/>
          <w:numId w:val="15"/>
        </w:numPr>
        <w:autoSpaceDE w:val="0"/>
        <w:autoSpaceDN w:val="0"/>
        <w:adjustRightInd w:val="0"/>
        <w:spacing w:after="0" w:line="240" w:lineRule="auto"/>
        <w:jc w:val="center"/>
        <w:outlineLvl w:val="0"/>
        <w:rPr>
          <w:rFonts w:ascii="Arial" w:hAnsi="Arial" w:cs="Arial"/>
          <w:b/>
          <w:sz w:val="24"/>
          <w:szCs w:val="24"/>
        </w:rPr>
      </w:pPr>
      <w:r w:rsidRPr="007D392A">
        <w:rPr>
          <w:rFonts w:ascii="Arial" w:hAnsi="Arial" w:cs="Arial"/>
          <w:b/>
          <w:sz w:val="24"/>
          <w:szCs w:val="24"/>
        </w:rPr>
        <w:t>Паспорт подпрограммы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7222"/>
      </w:tblGrid>
      <w:tr w:rsidR="00E267C0" w:rsidRPr="007D392A" w:rsidTr="00AF548B">
        <w:tc>
          <w:tcPr>
            <w:tcW w:w="3119"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Наименование подпрограммы</w:t>
            </w:r>
          </w:p>
        </w:tc>
        <w:tc>
          <w:tcPr>
            <w:tcW w:w="7371"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«Обеспечение условий реализации программы» (далее - подпрограмма)</w:t>
            </w:r>
          </w:p>
        </w:tc>
      </w:tr>
      <w:tr w:rsidR="00E267C0" w:rsidRPr="007D392A" w:rsidTr="00AF548B">
        <w:tc>
          <w:tcPr>
            <w:tcW w:w="3119"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Наименование муниципальной программы, в рамках которой реализуется подпрограмма</w:t>
            </w:r>
          </w:p>
        </w:tc>
        <w:tc>
          <w:tcPr>
            <w:tcW w:w="7371"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«Развитие культуры на территории Большемуртинского района»</w:t>
            </w:r>
            <w:r w:rsidRPr="007D392A">
              <w:rPr>
                <w:rFonts w:ascii="Arial" w:hAnsi="Arial" w:cs="Arial"/>
                <w:b/>
                <w:sz w:val="24"/>
                <w:szCs w:val="24"/>
              </w:rPr>
              <w:t xml:space="preserve"> (</w:t>
            </w:r>
            <w:r w:rsidRPr="007D392A">
              <w:rPr>
                <w:rFonts w:ascii="Arial" w:hAnsi="Arial" w:cs="Arial"/>
                <w:sz w:val="24"/>
                <w:szCs w:val="24"/>
              </w:rPr>
              <w:t>далее - программа)</w:t>
            </w:r>
          </w:p>
        </w:tc>
      </w:tr>
      <w:tr w:rsidR="00E267C0" w:rsidRPr="007D392A" w:rsidTr="00AF548B">
        <w:tc>
          <w:tcPr>
            <w:tcW w:w="3119" w:type="dxa"/>
          </w:tcPr>
          <w:p w:rsidR="00E267C0" w:rsidRPr="007D392A" w:rsidRDefault="00E267C0" w:rsidP="00D67ADA">
            <w:pPr>
              <w:autoSpaceDE w:val="0"/>
              <w:autoSpaceDN w:val="0"/>
              <w:adjustRightInd w:val="0"/>
              <w:spacing w:after="0" w:line="240" w:lineRule="auto"/>
              <w:rPr>
                <w:rFonts w:ascii="Arial" w:hAnsi="Arial" w:cs="Arial"/>
                <w:sz w:val="24"/>
                <w:szCs w:val="24"/>
              </w:rPr>
            </w:pPr>
            <w:r w:rsidRPr="007D392A">
              <w:rPr>
                <w:rFonts w:ascii="Arial" w:hAnsi="Arial" w:cs="Arial"/>
                <w:sz w:val="24"/>
                <w:szCs w:val="24"/>
              </w:rPr>
              <w:t xml:space="preserve">Муниципальный заказчик координатор подпрограммы </w:t>
            </w:r>
          </w:p>
        </w:tc>
        <w:tc>
          <w:tcPr>
            <w:tcW w:w="7371"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Администрация Большемуртинского района</w:t>
            </w:r>
          </w:p>
        </w:tc>
      </w:tr>
      <w:tr w:rsidR="00E267C0" w:rsidRPr="007D392A" w:rsidTr="00AF548B">
        <w:tc>
          <w:tcPr>
            <w:tcW w:w="3119"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Исполнители мероприятий подпрограммы</w:t>
            </w:r>
          </w:p>
        </w:tc>
        <w:tc>
          <w:tcPr>
            <w:tcW w:w="7371"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Отдел культуры и кино администрации Большемуртинского района</w:t>
            </w:r>
          </w:p>
        </w:tc>
      </w:tr>
      <w:tr w:rsidR="00E267C0" w:rsidRPr="007D392A" w:rsidTr="0001779C">
        <w:trPr>
          <w:trHeight w:val="683"/>
        </w:trPr>
        <w:tc>
          <w:tcPr>
            <w:tcW w:w="3119"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 xml:space="preserve">Цель подпрограммы </w:t>
            </w:r>
          </w:p>
          <w:p w:rsidR="00E267C0" w:rsidRPr="007D392A" w:rsidRDefault="00E267C0" w:rsidP="00D67ADA">
            <w:pPr>
              <w:autoSpaceDE w:val="0"/>
              <w:autoSpaceDN w:val="0"/>
              <w:adjustRightInd w:val="0"/>
              <w:spacing w:after="0" w:line="240" w:lineRule="auto"/>
              <w:outlineLvl w:val="0"/>
              <w:rPr>
                <w:rFonts w:ascii="Arial" w:hAnsi="Arial" w:cs="Arial"/>
                <w:sz w:val="24"/>
                <w:szCs w:val="24"/>
              </w:rPr>
            </w:pPr>
          </w:p>
        </w:tc>
        <w:tc>
          <w:tcPr>
            <w:tcW w:w="7371"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Создание благоприятных условий для устойчивого развития сферы культуры района</w:t>
            </w:r>
            <w:r w:rsidR="0001779C" w:rsidRPr="007D392A">
              <w:rPr>
                <w:rFonts w:ascii="Arial" w:hAnsi="Arial" w:cs="Arial"/>
                <w:sz w:val="24"/>
                <w:szCs w:val="24"/>
              </w:rPr>
              <w:t>.</w:t>
            </w:r>
          </w:p>
        </w:tc>
      </w:tr>
      <w:tr w:rsidR="00E267C0" w:rsidRPr="007D392A" w:rsidTr="00AF548B">
        <w:trPr>
          <w:trHeight w:val="896"/>
        </w:trPr>
        <w:tc>
          <w:tcPr>
            <w:tcW w:w="3119" w:type="dxa"/>
          </w:tcPr>
          <w:p w:rsidR="00E267C0" w:rsidRPr="007D392A" w:rsidRDefault="00E267C0" w:rsidP="00D67ADA">
            <w:pPr>
              <w:autoSpaceDE w:val="0"/>
              <w:autoSpaceDN w:val="0"/>
              <w:adjustRightInd w:val="0"/>
              <w:spacing w:after="0" w:line="240" w:lineRule="auto"/>
              <w:outlineLvl w:val="0"/>
              <w:rPr>
                <w:rFonts w:ascii="Arial" w:hAnsi="Arial" w:cs="Arial"/>
                <w:sz w:val="24"/>
                <w:szCs w:val="24"/>
              </w:rPr>
            </w:pPr>
            <w:r w:rsidRPr="007D392A">
              <w:rPr>
                <w:rFonts w:ascii="Arial" w:hAnsi="Arial" w:cs="Arial"/>
                <w:sz w:val="24"/>
                <w:szCs w:val="24"/>
              </w:rPr>
              <w:t>Задачи подпрограммы</w:t>
            </w:r>
          </w:p>
        </w:tc>
        <w:tc>
          <w:tcPr>
            <w:tcW w:w="7371" w:type="dxa"/>
          </w:tcPr>
          <w:p w:rsidR="00E267C0" w:rsidRPr="007D392A" w:rsidRDefault="00E267C0" w:rsidP="00D67ADA">
            <w:pPr>
              <w:numPr>
                <w:ilvl w:val="0"/>
                <w:numId w:val="2"/>
              </w:num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Создание условий для эффективного и прозрачного управления отраслью «культура» в рамках установленных функций и полномочий.</w:t>
            </w:r>
          </w:p>
          <w:p w:rsidR="00E267C0" w:rsidRPr="007D392A" w:rsidRDefault="00E267C0" w:rsidP="00D67ADA">
            <w:pPr>
              <w:numPr>
                <w:ilvl w:val="0"/>
                <w:numId w:val="2"/>
              </w:num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Развитие кадрового потенциала отрасли «культура».</w:t>
            </w:r>
          </w:p>
          <w:p w:rsidR="00E267C0" w:rsidRPr="007D392A" w:rsidRDefault="00E267C0" w:rsidP="00D67ADA">
            <w:pPr>
              <w:numPr>
                <w:ilvl w:val="0"/>
                <w:numId w:val="2"/>
              </w:num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 xml:space="preserve">Укрепление материально-технической базы. </w:t>
            </w:r>
          </w:p>
        </w:tc>
      </w:tr>
      <w:tr w:rsidR="00E267C0" w:rsidRPr="007D392A" w:rsidTr="00AF548B">
        <w:trPr>
          <w:trHeight w:val="2250"/>
        </w:trPr>
        <w:tc>
          <w:tcPr>
            <w:tcW w:w="3119"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 xml:space="preserve">Целевые индикаторы </w:t>
            </w:r>
          </w:p>
          <w:p w:rsidR="00E267C0" w:rsidRPr="007D392A" w:rsidRDefault="00E267C0" w:rsidP="00D67ADA">
            <w:pPr>
              <w:autoSpaceDE w:val="0"/>
              <w:autoSpaceDN w:val="0"/>
              <w:adjustRightInd w:val="0"/>
              <w:spacing w:after="0" w:line="240" w:lineRule="auto"/>
              <w:outlineLvl w:val="0"/>
              <w:rPr>
                <w:rFonts w:ascii="Arial" w:hAnsi="Arial" w:cs="Arial"/>
                <w:sz w:val="24"/>
                <w:szCs w:val="24"/>
              </w:rPr>
            </w:pPr>
          </w:p>
        </w:tc>
        <w:tc>
          <w:tcPr>
            <w:tcW w:w="7371" w:type="dxa"/>
          </w:tcPr>
          <w:p w:rsidR="00E267C0" w:rsidRPr="007D392A" w:rsidRDefault="00E267C0" w:rsidP="00D67ADA">
            <w:pPr>
              <w:pStyle w:val="ConsPlusNormal"/>
              <w:widowControl/>
              <w:ind w:firstLine="203"/>
              <w:jc w:val="both"/>
              <w:rPr>
                <w:rFonts w:eastAsia="Times New Roman" w:cs="Arial"/>
                <w:sz w:val="24"/>
                <w:szCs w:val="24"/>
              </w:rPr>
            </w:pPr>
            <w:r w:rsidRPr="007D392A">
              <w:rPr>
                <w:rFonts w:eastAsia="Times New Roman" w:cs="Arial"/>
                <w:sz w:val="24"/>
                <w:szCs w:val="24"/>
              </w:rPr>
              <w:t>- уровень исполнения бюджета;</w:t>
            </w:r>
          </w:p>
          <w:p w:rsidR="00E267C0" w:rsidRPr="007D392A" w:rsidRDefault="00E267C0" w:rsidP="00D67ADA">
            <w:pPr>
              <w:pStyle w:val="ConsPlusNormal"/>
              <w:widowControl/>
              <w:ind w:firstLine="203"/>
              <w:jc w:val="both"/>
              <w:rPr>
                <w:rFonts w:eastAsia="Times New Roman" w:cs="Arial"/>
                <w:sz w:val="24"/>
                <w:szCs w:val="24"/>
              </w:rPr>
            </w:pPr>
            <w:r w:rsidRPr="007D392A">
              <w:rPr>
                <w:rFonts w:eastAsia="Times New Roman" w:cs="Arial"/>
                <w:sz w:val="24"/>
                <w:szCs w:val="24"/>
              </w:rPr>
              <w:t>- количество специалистов, повысивших квалификацию, прошедших переподготовку, обученных на семинарах и других мероприятиях;</w:t>
            </w:r>
          </w:p>
          <w:p w:rsidR="00E267C0" w:rsidRPr="007D392A" w:rsidRDefault="00E267C0" w:rsidP="00D67ADA">
            <w:pPr>
              <w:pStyle w:val="ConsPlusNormal"/>
              <w:widowControl/>
              <w:ind w:firstLine="203"/>
              <w:jc w:val="both"/>
              <w:rPr>
                <w:rFonts w:eastAsia="Times New Roman" w:cs="Arial"/>
                <w:sz w:val="24"/>
                <w:szCs w:val="24"/>
              </w:rPr>
            </w:pPr>
            <w:r w:rsidRPr="007D392A">
              <w:rPr>
                <w:rFonts w:eastAsia="Times New Roman" w:cs="Arial"/>
                <w:sz w:val="24"/>
                <w:szCs w:val="24"/>
              </w:rPr>
              <w:t>- доля учреждений, оснащенных противопожарным оборудованием;</w:t>
            </w:r>
          </w:p>
          <w:p w:rsidR="00E267C0" w:rsidRPr="007D392A" w:rsidRDefault="00E267C0" w:rsidP="00D67ADA">
            <w:pPr>
              <w:pStyle w:val="ConsPlusNormal"/>
              <w:widowControl/>
              <w:ind w:firstLine="203"/>
              <w:jc w:val="both"/>
              <w:rPr>
                <w:rFonts w:eastAsia="Times New Roman" w:cs="Arial"/>
                <w:sz w:val="24"/>
                <w:szCs w:val="24"/>
              </w:rPr>
            </w:pPr>
            <w:r w:rsidRPr="007D392A">
              <w:rPr>
                <w:rFonts w:eastAsia="Times New Roman" w:cs="Arial"/>
                <w:sz w:val="24"/>
                <w:szCs w:val="24"/>
              </w:rPr>
              <w:t>- оснащение ДШИ оборудованием в соответствии с требованиями модельного стандарта качества.</w:t>
            </w:r>
          </w:p>
        </w:tc>
      </w:tr>
      <w:tr w:rsidR="00E267C0" w:rsidRPr="007D392A" w:rsidTr="0001779C">
        <w:trPr>
          <w:trHeight w:val="4546"/>
        </w:trPr>
        <w:tc>
          <w:tcPr>
            <w:tcW w:w="3119"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E267C0" w:rsidRPr="007D392A" w:rsidRDefault="00E267C0" w:rsidP="00D67ADA">
            <w:pPr>
              <w:autoSpaceDE w:val="0"/>
              <w:autoSpaceDN w:val="0"/>
              <w:adjustRightInd w:val="0"/>
              <w:spacing w:after="0" w:line="240" w:lineRule="auto"/>
              <w:outlineLvl w:val="0"/>
              <w:rPr>
                <w:rFonts w:ascii="Arial" w:hAnsi="Arial" w:cs="Arial"/>
                <w:sz w:val="24"/>
                <w:szCs w:val="24"/>
              </w:rPr>
            </w:pPr>
          </w:p>
        </w:tc>
        <w:tc>
          <w:tcPr>
            <w:tcW w:w="7371" w:type="dxa"/>
          </w:tcPr>
          <w:p w:rsidR="00E6494D" w:rsidRPr="007D392A" w:rsidRDefault="00E6494D" w:rsidP="00E6494D">
            <w:pPr>
              <w:autoSpaceDE w:val="0"/>
              <w:autoSpaceDN w:val="0"/>
              <w:adjustRightInd w:val="0"/>
              <w:spacing w:after="0" w:line="240" w:lineRule="auto"/>
              <w:outlineLvl w:val="0"/>
              <w:rPr>
                <w:rFonts w:ascii="Arial" w:hAnsi="Arial" w:cs="Arial"/>
                <w:sz w:val="24"/>
                <w:szCs w:val="24"/>
              </w:rPr>
            </w:pPr>
            <w:r w:rsidRPr="007D392A">
              <w:rPr>
                <w:rFonts w:ascii="Arial" w:hAnsi="Arial" w:cs="Arial"/>
                <w:sz w:val="24"/>
                <w:szCs w:val="24"/>
              </w:rPr>
              <w:t>Общий объем финансирования – 107770,7 тыс. рублей, в том числе:</w:t>
            </w:r>
          </w:p>
          <w:p w:rsidR="00E6494D" w:rsidRPr="007D392A" w:rsidRDefault="00E6494D" w:rsidP="00E649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районного бюджета – 100659,6 тыс. рублей;</w:t>
            </w:r>
          </w:p>
          <w:p w:rsidR="00E6494D" w:rsidRPr="007D392A" w:rsidRDefault="00E6494D" w:rsidP="00E649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из них по годам:</w:t>
            </w:r>
          </w:p>
          <w:p w:rsidR="00E6494D" w:rsidRPr="007D392A" w:rsidRDefault="00E6494D" w:rsidP="00E649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2018 год – 18163,8 тыс. рублей, в том числе:</w:t>
            </w:r>
          </w:p>
          <w:p w:rsidR="00E6494D" w:rsidRPr="007D392A" w:rsidRDefault="00E6494D" w:rsidP="00E649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местного бюджета 16024,5 тыс. рублей;</w:t>
            </w:r>
          </w:p>
          <w:p w:rsidR="00E6494D" w:rsidRPr="007D392A" w:rsidRDefault="00E6494D" w:rsidP="00E649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2139,3 тыс. рублей;</w:t>
            </w:r>
          </w:p>
          <w:p w:rsidR="00E6494D" w:rsidRPr="007D392A" w:rsidRDefault="00E6494D" w:rsidP="00E649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2019 год – 21518,3 тыс. рублей, в том числе:</w:t>
            </w:r>
          </w:p>
          <w:p w:rsidR="00E6494D" w:rsidRPr="007D392A" w:rsidRDefault="00E6494D" w:rsidP="00E6494D">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17465,5 тыс. рублей; </w:t>
            </w:r>
          </w:p>
          <w:p w:rsidR="00E6494D" w:rsidRPr="007D392A" w:rsidRDefault="00E6494D" w:rsidP="00E6494D">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4052,8 тыс. рублей;</w:t>
            </w:r>
          </w:p>
          <w:p w:rsidR="00E6494D" w:rsidRPr="007D392A" w:rsidRDefault="00E6494D" w:rsidP="00E649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2020 год – 23382,2 тыс. рублей, в том числе:</w:t>
            </w:r>
          </w:p>
          <w:p w:rsidR="00E6494D" w:rsidRPr="007D392A" w:rsidRDefault="00E6494D" w:rsidP="00E6494D">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22463,2 тыс. рублей; </w:t>
            </w:r>
          </w:p>
          <w:p w:rsidR="00E6494D" w:rsidRPr="007D392A" w:rsidRDefault="00E6494D" w:rsidP="00E6494D">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919,0 тыс. рублей;</w:t>
            </w:r>
          </w:p>
          <w:p w:rsidR="00E6494D" w:rsidRPr="007D392A" w:rsidRDefault="00E6494D" w:rsidP="00E6494D">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 xml:space="preserve">2021 год – </w:t>
            </w:r>
            <w:r w:rsidR="00F44AD7" w:rsidRPr="007D392A">
              <w:rPr>
                <w:rFonts w:ascii="Arial" w:hAnsi="Arial" w:cs="Arial"/>
                <w:sz w:val="24"/>
                <w:szCs w:val="24"/>
              </w:rPr>
              <w:t>22353,2</w:t>
            </w:r>
            <w:r w:rsidRPr="007D392A">
              <w:rPr>
                <w:rFonts w:ascii="Arial" w:hAnsi="Arial" w:cs="Arial"/>
                <w:sz w:val="24"/>
                <w:szCs w:val="24"/>
              </w:rPr>
              <w:t xml:space="preserve"> тыс. рублей, в том числе:</w:t>
            </w:r>
          </w:p>
          <w:p w:rsidR="00E6494D" w:rsidRPr="007D392A" w:rsidRDefault="00E6494D" w:rsidP="00E6494D">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w:t>
            </w:r>
            <w:r w:rsidR="00F44AD7" w:rsidRPr="007D392A">
              <w:rPr>
                <w:rFonts w:ascii="Arial" w:hAnsi="Arial" w:cs="Arial"/>
                <w:sz w:val="24"/>
                <w:szCs w:val="24"/>
              </w:rPr>
              <w:t>22353,2</w:t>
            </w:r>
            <w:r w:rsidRPr="007D392A">
              <w:rPr>
                <w:rFonts w:ascii="Arial" w:hAnsi="Arial" w:cs="Arial"/>
                <w:sz w:val="24"/>
                <w:szCs w:val="24"/>
              </w:rPr>
              <w:t xml:space="preserve"> тыс. рублей; </w:t>
            </w:r>
          </w:p>
          <w:p w:rsidR="00F44AD7" w:rsidRPr="007D392A" w:rsidRDefault="00F44AD7" w:rsidP="00F44AD7">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2022 год – 22353,2 тыс. рублей, в том числе:</w:t>
            </w:r>
          </w:p>
          <w:p w:rsidR="00E267C0" w:rsidRPr="007D392A" w:rsidRDefault="00F44AD7" w:rsidP="0001779C">
            <w:pPr>
              <w:spacing w:after="0" w:line="240" w:lineRule="auto"/>
              <w:ind w:left="-426" w:firstLine="710"/>
              <w:rPr>
                <w:rFonts w:ascii="Arial" w:hAnsi="Arial" w:cs="Arial"/>
                <w:sz w:val="24"/>
                <w:szCs w:val="24"/>
              </w:rPr>
            </w:pPr>
            <w:r w:rsidRPr="007D392A">
              <w:rPr>
                <w:rFonts w:ascii="Arial" w:hAnsi="Arial" w:cs="Arial"/>
                <w:sz w:val="24"/>
                <w:szCs w:val="24"/>
              </w:rPr>
              <w:lastRenderedPageBreak/>
              <w:t>за счет средств местного бюджета 22353,2 тыс. рублей</w:t>
            </w:r>
            <w:r w:rsidR="0001779C" w:rsidRPr="007D392A">
              <w:rPr>
                <w:rFonts w:ascii="Arial" w:hAnsi="Arial" w:cs="Arial"/>
                <w:sz w:val="24"/>
                <w:szCs w:val="24"/>
              </w:rPr>
              <w:t>.</w:t>
            </w:r>
          </w:p>
        </w:tc>
      </w:tr>
      <w:tr w:rsidR="00E267C0" w:rsidRPr="007D392A" w:rsidTr="00AF548B">
        <w:tc>
          <w:tcPr>
            <w:tcW w:w="3119" w:type="dxa"/>
          </w:tcPr>
          <w:p w:rsidR="00E267C0" w:rsidRPr="007D392A" w:rsidRDefault="00E267C0" w:rsidP="00D67ADA">
            <w:pPr>
              <w:autoSpaceDE w:val="0"/>
              <w:autoSpaceDN w:val="0"/>
              <w:adjustRightInd w:val="0"/>
              <w:spacing w:after="0" w:line="240" w:lineRule="auto"/>
              <w:rPr>
                <w:rFonts w:ascii="Arial" w:hAnsi="Arial" w:cs="Arial"/>
                <w:sz w:val="24"/>
                <w:szCs w:val="24"/>
              </w:rPr>
            </w:pPr>
            <w:r w:rsidRPr="007D392A">
              <w:rPr>
                <w:rFonts w:ascii="Arial" w:hAnsi="Arial" w:cs="Arial"/>
                <w:sz w:val="24"/>
                <w:szCs w:val="24"/>
              </w:rPr>
              <w:lastRenderedPageBreak/>
              <w:t xml:space="preserve">Система организации </w:t>
            </w:r>
            <w:proofErr w:type="gramStart"/>
            <w:r w:rsidRPr="007D392A">
              <w:rPr>
                <w:rFonts w:ascii="Arial" w:hAnsi="Arial" w:cs="Arial"/>
                <w:sz w:val="24"/>
                <w:szCs w:val="24"/>
              </w:rPr>
              <w:t>контроля за</w:t>
            </w:r>
            <w:proofErr w:type="gramEnd"/>
            <w:r w:rsidRPr="007D392A">
              <w:rPr>
                <w:rFonts w:ascii="Arial" w:hAnsi="Arial" w:cs="Arial"/>
                <w:sz w:val="24"/>
                <w:szCs w:val="24"/>
              </w:rPr>
              <w:t xml:space="preserve"> исполнением подпрограммы</w:t>
            </w:r>
          </w:p>
        </w:tc>
        <w:tc>
          <w:tcPr>
            <w:tcW w:w="7371"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Администрация Большемуртинского района, финансовое управление администрации Большемуртинского района</w:t>
            </w:r>
          </w:p>
        </w:tc>
      </w:tr>
    </w:tbl>
    <w:p w:rsidR="00E267C0" w:rsidRPr="007D392A" w:rsidRDefault="00E267C0" w:rsidP="00D67ADA">
      <w:pPr>
        <w:autoSpaceDE w:val="0"/>
        <w:autoSpaceDN w:val="0"/>
        <w:adjustRightInd w:val="0"/>
        <w:spacing w:after="0" w:line="240" w:lineRule="auto"/>
        <w:jc w:val="both"/>
        <w:outlineLvl w:val="0"/>
        <w:rPr>
          <w:rFonts w:ascii="Arial" w:hAnsi="Arial" w:cs="Arial"/>
          <w:b/>
          <w:sz w:val="24"/>
          <w:szCs w:val="24"/>
        </w:rPr>
      </w:pPr>
    </w:p>
    <w:p w:rsidR="00E267C0" w:rsidRPr="007D392A" w:rsidRDefault="00E267C0" w:rsidP="00D67ADA">
      <w:pPr>
        <w:autoSpaceDE w:val="0"/>
        <w:autoSpaceDN w:val="0"/>
        <w:adjustRightInd w:val="0"/>
        <w:spacing w:after="0" w:line="240" w:lineRule="auto"/>
        <w:ind w:left="-567" w:right="-287" w:firstLine="567"/>
        <w:jc w:val="center"/>
        <w:outlineLvl w:val="0"/>
        <w:rPr>
          <w:rFonts w:ascii="Arial" w:hAnsi="Arial" w:cs="Arial"/>
          <w:b/>
          <w:sz w:val="24"/>
          <w:szCs w:val="24"/>
        </w:rPr>
      </w:pPr>
      <w:r w:rsidRPr="007D392A">
        <w:rPr>
          <w:rFonts w:ascii="Arial" w:hAnsi="Arial" w:cs="Arial"/>
          <w:b/>
          <w:sz w:val="24"/>
          <w:szCs w:val="24"/>
        </w:rPr>
        <w:t>2. Основные разделы подпрограммы</w:t>
      </w:r>
    </w:p>
    <w:p w:rsidR="00E267C0" w:rsidRPr="007D392A" w:rsidRDefault="00E267C0" w:rsidP="00D67ADA">
      <w:pPr>
        <w:autoSpaceDE w:val="0"/>
        <w:autoSpaceDN w:val="0"/>
        <w:adjustRightInd w:val="0"/>
        <w:spacing w:after="0" w:line="240" w:lineRule="auto"/>
        <w:ind w:left="-567" w:right="-287" w:firstLine="567"/>
        <w:jc w:val="center"/>
        <w:rPr>
          <w:rFonts w:ascii="Arial" w:hAnsi="Arial" w:cs="Arial"/>
          <w:b/>
          <w:sz w:val="24"/>
          <w:szCs w:val="24"/>
        </w:rPr>
      </w:pPr>
      <w:r w:rsidRPr="007D392A">
        <w:rPr>
          <w:rFonts w:ascii="Arial" w:hAnsi="Arial" w:cs="Arial"/>
          <w:b/>
          <w:sz w:val="24"/>
          <w:szCs w:val="24"/>
        </w:rPr>
        <w:t>2.1. Постановка проблемы и обоснование необходимости разработки</w:t>
      </w:r>
      <w:r w:rsidRPr="007D392A">
        <w:rPr>
          <w:rFonts w:ascii="Arial" w:hAnsi="Arial" w:cs="Arial"/>
          <w:sz w:val="24"/>
          <w:szCs w:val="24"/>
        </w:rPr>
        <w:t xml:space="preserve"> </w:t>
      </w:r>
      <w:r w:rsidRPr="007D392A">
        <w:rPr>
          <w:rFonts w:ascii="Arial" w:hAnsi="Arial" w:cs="Arial"/>
          <w:b/>
          <w:sz w:val="24"/>
          <w:szCs w:val="24"/>
        </w:rPr>
        <w:t>подпрограммы</w:t>
      </w:r>
    </w:p>
    <w:p w:rsidR="00E267C0" w:rsidRPr="007D392A" w:rsidRDefault="00E267C0" w:rsidP="00D67ADA">
      <w:pPr>
        <w:widowControl w:val="0"/>
        <w:autoSpaceDE w:val="0"/>
        <w:autoSpaceDN w:val="0"/>
        <w:adjustRightInd w:val="0"/>
        <w:spacing w:after="0" w:line="240" w:lineRule="auto"/>
        <w:ind w:left="-567" w:right="-287" w:firstLine="567"/>
        <w:jc w:val="both"/>
        <w:rPr>
          <w:rFonts w:ascii="Arial" w:hAnsi="Arial" w:cs="Arial"/>
          <w:bCs/>
          <w:sz w:val="24"/>
          <w:szCs w:val="24"/>
        </w:rPr>
      </w:pPr>
      <w:r w:rsidRPr="007D392A">
        <w:rPr>
          <w:rFonts w:ascii="Arial" w:hAnsi="Arial" w:cs="Arial"/>
          <w:sz w:val="24"/>
          <w:szCs w:val="24"/>
        </w:rPr>
        <w:t>Подпрограмма направлена на с</w:t>
      </w:r>
      <w:r w:rsidRPr="007D392A">
        <w:rPr>
          <w:rFonts w:ascii="Arial" w:hAnsi="Arial" w:cs="Arial"/>
          <w:bCs/>
          <w:sz w:val="24"/>
          <w:szCs w:val="24"/>
        </w:rPr>
        <w:t>оздание благоприятных условий для устойчивого развития сферы культуры района.</w:t>
      </w:r>
    </w:p>
    <w:p w:rsidR="00E267C0" w:rsidRPr="007D392A" w:rsidRDefault="00E267C0" w:rsidP="00D67ADA">
      <w:pPr>
        <w:widowControl w:val="0"/>
        <w:autoSpaceDE w:val="0"/>
        <w:autoSpaceDN w:val="0"/>
        <w:adjustRightInd w:val="0"/>
        <w:spacing w:after="0" w:line="240" w:lineRule="auto"/>
        <w:ind w:left="-567" w:right="-287" w:firstLine="567"/>
        <w:jc w:val="both"/>
        <w:rPr>
          <w:rFonts w:ascii="Arial" w:hAnsi="Arial" w:cs="Arial"/>
          <w:sz w:val="24"/>
          <w:szCs w:val="24"/>
        </w:rPr>
      </w:pPr>
      <w:r w:rsidRPr="007D392A">
        <w:rPr>
          <w:rFonts w:ascii="Arial" w:hAnsi="Arial" w:cs="Arial"/>
          <w:sz w:val="24"/>
          <w:szCs w:val="24"/>
        </w:rPr>
        <w:t>В числе наиболее острых проблем, решаемых в рамках реализации подпрограммы, - низкий профессиональный уровень работников клубных учреждений,  несоответствие материально-технической базы учреждений утвержденным модельным стандартам. Развитие кадрового ресурса отрасли «культура» является одним из приоритетных направлений деятельности.</w:t>
      </w:r>
    </w:p>
    <w:p w:rsidR="00E267C0" w:rsidRPr="007D392A" w:rsidRDefault="00E267C0" w:rsidP="00D67ADA">
      <w:pPr>
        <w:autoSpaceDE w:val="0"/>
        <w:autoSpaceDN w:val="0"/>
        <w:adjustRightInd w:val="0"/>
        <w:spacing w:after="0" w:line="240" w:lineRule="auto"/>
        <w:ind w:left="-567" w:right="-287" w:firstLine="567"/>
        <w:jc w:val="both"/>
        <w:rPr>
          <w:rFonts w:ascii="Arial" w:hAnsi="Arial" w:cs="Arial"/>
          <w:sz w:val="24"/>
          <w:szCs w:val="24"/>
        </w:rPr>
      </w:pPr>
      <w:r w:rsidRPr="007D392A">
        <w:rPr>
          <w:rFonts w:ascii="Arial" w:hAnsi="Arial" w:cs="Arial"/>
          <w:sz w:val="24"/>
          <w:szCs w:val="24"/>
        </w:rPr>
        <w:t>39% творческих работников имеют среднее специальное и высшее профильное образование. В связи с тем, что приток на село ограничен, отмечается «старение» кадров, практически перестали поступать кадры со специальным образованием.</w:t>
      </w:r>
    </w:p>
    <w:p w:rsidR="00E267C0" w:rsidRPr="007D392A" w:rsidRDefault="00E267C0" w:rsidP="00D67ADA">
      <w:pPr>
        <w:autoSpaceDE w:val="0"/>
        <w:autoSpaceDN w:val="0"/>
        <w:adjustRightInd w:val="0"/>
        <w:spacing w:after="0" w:line="240" w:lineRule="auto"/>
        <w:ind w:left="-567" w:right="-287" w:firstLine="567"/>
        <w:jc w:val="both"/>
        <w:rPr>
          <w:rFonts w:ascii="Arial" w:hAnsi="Arial" w:cs="Arial"/>
          <w:sz w:val="24"/>
          <w:szCs w:val="24"/>
        </w:rPr>
      </w:pPr>
      <w:r w:rsidRPr="007D392A">
        <w:rPr>
          <w:rFonts w:ascii="Arial" w:hAnsi="Arial" w:cs="Arial"/>
          <w:sz w:val="24"/>
          <w:szCs w:val="24"/>
        </w:rPr>
        <w:t>С целью обеспечения учреждений культуры специалистами, обладающими современными знаниями, функционирует система профессиональной подготовки (курсы, семинары, творческие лаборатории, мастер-классы, дистанционное обучение). За 2018 г. 45 специалист повысил квалификацию.</w:t>
      </w:r>
    </w:p>
    <w:p w:rsidR="00E267C0" w:rsidRPr="007D392A" w:rsidRDefault="00E267C0" w:rsidP="00D67ADA">
      <w:pPr>
        <w:autoSpaceDE w:val="0"/>
        <w:autoSpaceDN w:val="0"/>
        <w:adjustRightInd w:val="0"/>
        <w:spacing w:after="0" w:line="240" w:lineRule="auto"/>
        <w:ind w:left="-567" w:right="-287" w:firstLine="567"/>
        <w:jc w:val="both"/>
        <w:rPr>
          <w:rFonts w:ascii="Arial" w:hAnsi="Arial" w:cs="Arial"/>
          <w:sz w:val="24"/>
          <w:szCs w:val="24"/>
        </w:rPr>
      </w:pPr>
      <w:r w:rsidRPr="007D392A">
        <w:rPr>
          <w:rFonts w:ascii="Arial" w:hAnsi="Arial" w:cs="Arial"/>
          <w:sz w:val="24"/>
          <w:szCs w:val="24"/>
        </w:rPr>
        <w:t xml:space="preserve"> 3 специалиста получают среднее профессиональное образование. </w:t>
      </w:r>
    </w:p>
    <w:p w:rsidR="00E267C0" w:rsidRPr="007D392A" w:rsidRDefault="00E267C0" w:rsidP="00D67ADA">
      <w:pPr>
        <w:autoSpaceDE w:val="0"/>
        <w:autoSpaceDN w:val="0"/>
        <w:adjustRightInd w:val="0"/>
        <w:spacing w:after="0" w:line="240" w:lineRule="auto"/>
        <w:ind w:left="-567" w:right="-287" w:firstLine="567"/>
        <w:jc w:val="both"/>
        <w:rPr>
          <w:rFonts w:ascii="Arial" w:hAnsi="Arial" w:cs="Arial"/>
          <w:sz w:val="24"/>
          <w:szCs w:val="24"/>
        </w:rPr>
      </w:pPr>
      <w:r w:rsidRPr="007D392A">
        <w:rPr>
          <w:rFonts w:ascii="Arial" w:hAnsi="Arial" w:cs="Arial"/>
          <w:sz w:val="24"/>
          <w:szCs w:val="24"/>
        </w:rPr>
        <w:t>Реализация данного раздела подпрограммы послужит решению проблем развития кадрового потенциала отрасли «культура».</w:t>
      </w:r>
    </w:p>
    <w:p w:rsidR="00E267C0" w:rsidRPr="007D392A" w:rsidRDefault="00E267C0" w:rsidP="00D67ADA">
      <w:pPr>
        <w:tabs>
          <w:tab w:val="left" w:pos="176"/>
        </w:tabs>
        <w:spacing w:after="0" w:line="240" w:lineRule="auto"/>
        <w:ind w:left="-567" w:right="-287" w:firstLine="567"/>
        <w:jc w:val="both"/>
        <w:rPr>
          <w:rFonts w:ascii="Arial" w:hAnsi="Arial" w:cs="Arial"/>
          <w:bCs/>
          <w:sz w:val="24"/>
          <w:szCs w:val="24"/>
        </w:rPr>
      </w:pPr>
      <w:r w:rsidRPr="007D392A">
        <w:rPr>
          <w:rFonts w:ascii="Arial" w:hAnsi="Arial" w:cs="Arial"/>
          <w:sz w:val="24"/>
          <w:szCs w:val="24"/>
        </w:rPr>
        <w:t>Состояние материально-технической базы учреждений культуры не соответствует требованиям: изношенность специального оборудования  составляет около 80%, некоторых видов музыкальных инструментов - 50%.</w:t>
      </w:r>
      <w:r w:rsidRPr="007D392A">
        <w:rPr>
          <w:rFonts w:ascii="Arial" w:hAnsi="Arial" w:cs="Arial"/>
          <w:bCs/>
          <w:sz w:val="24"/>
          <w:szCs w:val="24"/>
        </w:rPr>
        <w:t xml:space="preserve"> В 2018 году проведена замена светильников, монтаж пожарной сигнализации в здании </w:t>
      </w:r>
      <w:proofErr w:type="spellStart"/>
      <w:r w:rsidRPr="007D392A">
        <w:rPr>
          <w:rFonts w:ascii="Arial" w:hAnsi="Arial" w:cs="Arial"/>
          <w:bCs/>
          <w:sz w:val="24"/>
          <w:szCs w:val="24"/>
        </w:rPr>
        <w:t>Предивинского</w:t>
      </w:r>
      <w:proofErr w:type="spellEnd"/>
      <w:r w:rsidRPr="007D392A">
        <w:rPr>
          <w:rFonts w:ascii="Arial" w:hAnsi="Arial" w:cs="Arial"/>
          <w:bCs/>
          <w:sz w:val="24"/>
          <w:szCs w:val="24"/>
        </w:rPr>
        <w:t xml:space="preserve"> СДК.</w:t>
      </w:r>
    </w:p>
    <w:p w:rsidR="00E267C0" w:rsidRPr="007D392A" w:rsidRDefault="00E267C0" w:rsidP="00D67ADA">
      <w:pPr>
        <w:tabs>
          <w:tab w:val="left" w:pos="176"/>
        </w:tabs>
        <w:spacing w:after="0" w:line="240" w:lineRule="auto"/>
        <w:ind w:left="-567" w:right="-287" w:firstLine="567"/>
        <w:jc w:val="both"/>
        <w:rPr>
          <w:rFonts w:ascii="Arial" w:hAnsi="Arial" w:cs="Arial"/>
          <w:sz w:val="24"/>
          <w:szCs w:val="24"/>
        </w:rPr>
      </w:pPr>
      <w:r w:rsidRPr="007D392A">
        <w:rPr>
          <w:rFonts w:ascii="Arial" w:hAnsi="Arial" w:cs="Arial"/>
          <w:bCs/>
          <w:sz w:val="24"/>
          <w:szCs w:val="24"/>
        </w:rPr>
        <w:t xml:space="preserve">    </w:t>
      </w:r>
      <w:r w:rsidRPr="007D392A">
        <w:rPr>
          <w:rFonts w:ascii="Arial" w:hAnsi="Arial" w:cs="Arial"/>
          <w:sz w:val="24"/>
          <w:szCs w:val="24"/>
        </w:rPr>
        <w:t>Необходим капитальный ремонт 20 учреждениям культуры из 48, ремонт электрооборудования, о</w:t>
      </w:r>
      <w:r w:rsidRPr="007D392A">
        <w:rPr>
          <w:rFonts w:ascii="Arial" w:hAnsi="Arial" w:cs="Arial"/>
          <w:bCs/>
          <w:sz w:val="24"/>
          <w:szCs w:val="24"/>
        </w:rPr>
        <w:t>беспечение современными системами безопасности, внедрение современных сре</w:t>
      </w:r>
      <w:proofErr w:type="gramStart"/>
      <w:r w:rsidRPr="007D392A">
        <w:rPr>
          <w:rFonts w:ascii="Arial" w:hAnsi="Arial" w:cs="Arial"/>
          <w:bCs/>
          <w:sz w:val="24"/>
          <w:szCs w:val="24"/>
        </w:rPr>
        <w:t>дств</w:t>
      </w:r>
      <w:r w:rsidRPr="007D392A">
        <w:rPr>
          <w:rFonts w:ascii="Arial" w:hAnsi="Arial" w:cs="Arial"/>
          <w:b/>
          <w:bCs/>
          <w:sz w:val="24"/>
          <w:szCs w:val="24"/>
        </w:rPr>
        <w:t xml:space="preserve">  </w:t>
      </w:r>
      <w:r w:rsidRPr="007D392A">
        <w:rPr>
          <w:rFonts w:ascii="Arial" w:hAnsi="Arial" w:cs="Arial"/>
          <w:bCs/>
          <w:sz w:val="24"/>
          <w:szCs w:val="24"/>
        </w:rPr>
        <w:t>пр</w:t>
      </w:r>
      <w:proofErr w:type="gramEnd"/>
      <w:r w:rsidRPr="007D392A">
        <w:rPr>
          <w:rFonts w:ascii="Arial" w:hAnsi="Arial" w:cs="Arial"/>
          <w:bCs/>
          <w:sz w:val="24"/>
          <w:szCs w:val="24"/>
        </w:rPr>
        <w:t xml:space="preserve">отивопожарной защиты. </w:t>
      </w:r>
      <w:r w:rsidRPr="007D392A">
        <w:rPr>
          <w:rFonts w:ascii="Arial" w:hAnsi="Arial" w:cs="Arial"/>
          <w:sz w:val="24"/>
          <w:szCs w:val="24"/>
        </w:rPr>
        <w:t xml:space="preserve">Несоответствие материально-технической базы учреждений культуры современным требованиям и недостаток финансовых средств на приобретение свето- и звукового технического оборудования, компьютерной техники, подключение учреждений к сети интернет не позволяет на качественном уровне создать условия для дальнейшего развития творческих способностей населения в культурной жизни района. </w:t>
      </w:r>
    </w:p>
    <w:p w:rsidR="00E267C0" w:rsidRPr="007D392A" w:rsidRDefault="00E267C0" w:rsidP="00D67ADA">
      <w:pPr>
        <w:autoSpaceDE w:val="0"/>
        <w:autoSpaceDN w:val="0"/>
        <w:adjustRightInd w:val="0"/>
        <w:spacing w:after="0" w:line="240" w:lineRule="auto"/>
        <w:ind w:left="-567" w:right="-287" w:firstLine="567"/>
        <w:jc w:val="both"/>
        <w:rPr>
          <w:rFonts w:ascii="Arial" w:hAnsi="Arial" w:cs="Arial"/>
          <w:sz w:val="24"/>
          <w:szCs w:val="24"/>
        </w:rPr>
      </w:pPr>
      <w:r w:rsidRPr="007D392A">
        <w:rPr>
          <w:rFonts w:ascii="Arial" w:hAnsi="Arial" w:cs="Arial"/>
          <w:sz w:val="24"/>
          <w:szCs w:val="24"/>
        </w:rPr>
        <w:t xml:space="preserve">В целях формирования современной информационной и телекоммуникационной инфраструктуры в сфере культуры 25 библиотек и 7 клубных учреждений, музей, ДШИ оснащены компьютерной техникой и программным обеспечением, 19 библиотек подключены к сети Интернет, что составляет 76% в общем количестве библиотек </w:t>
      </w:r>
      <w:r w:rsidRPr="007D392A">
        <w:rPr>
          <w:rFonts w:ascii="Arial" w:hAnsi="Arial" w:cs="Arial"/>
          <w:sz w:val="24"/>
          <w:szCs w:val="24"/>
        </w:rPr>
        <w:lastRenderedPageBreak/>
        <w:t xml:space="preserve">Большемуртинского района. В муниципальном бюджетном учреждении культуры «Большемуртинская </w:t>
      </w:r>
      <w:proofErr w:type="spellStart"/>
      <w:r w:rsidRPr="007D392A">
        <w:rPr>
          <w:rFonts w:ascii="Arial" w:hAnsi="Arial" w:cs="Arial"/>
          <w:sz w:val="24"/>
          <w:szCs w:val="24"/>
        </w:rPr>
        <w:t>межпоселенческая</w:t>
      </w:r>
      <w:proofErr w:type="spellEnd"/>
      <w:r w:rsidRPr="007D392A">
        <w:rPr>
          <w:rFonts w:ascii="Arial" w:hAnsi="Arial" w:cs="Arial"/>
          <w:sz w:val="24"/>
          <w:szCs w:val="24"/>
        </w:rPr>
        <w:t xml:space="preserve"> библиотечная система», музей, ДШИ функционируют сайты. </w:t>
      </w:r>
    </w:p>
    <w:p w:rsidR="00E267C0" w:rsidRPr="007D392A" w:rsidRDefault="00E267C0" w:rsidP="00D67ADA">
      <w:pPr>
        <w:autoSpaceDE w:val="0"/>
        <w:autoSpaceDN w:val="0"/>
        <w:adjustRightInd w:val="0"/>
        <w:spacing w:after="0" w:line="240" w:lineRule="auto"/>
        <w:ind w:left="-567" w:right="-287" w:firstLine="567"/>
        <w:jc w:val="both"/>
        <w:rPr>
          <w:rFonts w:ascii="Arial" w:hAnsi="Arial" w:cs="Arial"/>
          <w:sz w:val="24"/>
          <w:szCs w:val="24"/>
        </w:rPr>
      </w:pPr>
      <w:r w:rsidRPr="007D392A">
        <w:rPr>
          <w:rFonts w:ascii="Arial" w:hAnsi="Arial" w:cs="Arial"/>
          <w:sz w:val="24"/>
          <w:szCs w:val="24"/>
        </w:rPr>
        <w:t>Связь теоретического обучения и практической деятельности воспитанников ДШИ проявляется в активном участии обучающихся в конкурсах и фестивалях различного уровня, где они занимают призовые места (ежегодно не менее 15 человек). В рамках образовательной деятельности ДШИ проводится  не менее 53 культурно-просветительских мероприятий с увеличением количества зрителей и участников, вовлеченных в мероприятия на 1% в год.</w:t>
      </w:r>
    </w:p>
    <w:p w:rsidR="00E267C0" w:rsidRPr="007D392A" w:rsidRDefault="00E267C0" w:rsidP="00D67ADA">
      <w:pPr>
        <w:autoSpaceDE w:val="0"/>
        <w:autoSpaceDN w:val="0"/>
        <w:adjustRightInd w:val="0"/>
        <w:spacing w:after="0" w:line="240" w:lineRule="auto"/>
        <w:ind w:left="-567" w:right="-287" w:firstLine="567"/>
        <w:jc w:val="both"/>
        <w:rPr>
          <w:rFonts w:ascii="Arial" w:hAnsi="Arial" w:cs="Arial"/>
          <w:sz w:val="24"/>
          <w:szCs w:val="24"/>
        </w:rPr>
      </w:pPr>
      <w:r w:rsidRPr="007D392A">
        <w:rPr>
          <w:rFonts w:ascii="Arial" w:hAnsi="Arial" w:cs="Arial"/>
          <w:sz w:val="24"/>
          <w:szCs w:val="24"/>
        </w:rPr>
        <w:t>Решение поставленных проблем, поиск новых методов управления развитием сферы культуры и достижение целей  должно идти с использованием программно-целевого метода, то есть путем реализации Подпрограммы, что обеспечит больший уровень эффективности использования бюджетных ресурсов и лучшую связь их объемов с достижением планируемых результатов.</w:t>
      </w:r>
    </w:p>
    <w:p w:rsidR="00E267C0" w:rsidRPr="007D392A" w:rsidRDefault="00E267C0" w:rsidP="00D67ADA">
      <w:pPr>
        <w:autoSpaceDE w:val="0"/>
        <w:autoSpaceDN w:val="0"/>
        <w:adjustRightInd w:val="0"/>
        <w:spacing w:after="0" w:line="240" w:lineRule="auto"/>
        <w:ind w:left="-567" w:right="-287" w:firstLine="567"/>
        <w:jc w:val="both"/>
        <w:rPr>
          <w:rFonts w:ascii="Arial" w:hAnsi="Arial" w:cs="Arial"/>
          <w:sz w:val="24"/>
          <w:szCs w:val="24"/>
        </w:rPr>
      </w:pPr>
    </w:p>
    <w:p w:rsidR="00E267C0" w:rsidRPr="007D392A" w:rsidRDefault="00E267C0" w:rsidP="00D67ADA">
      <w:pPr>
        <w:autoSpaceDE w:val="0"/>
        <w:autoSpaceDN w:val="0"/>
        <w:adjustRightInd w:val="0"/>
        <w:spacing w:after="0" w:line="240" w:lineRule="auto"/>
        <w:ind w:left="-567" w:right="-287" w:firstLine="567"/>
        <w:jc w:val="center"/>
        <w:rPr>
          <w:rFonts w:ascii="Arial" w:hAnsi="Arial" w:cs="Arial"/>
          <w:sz w:val="24"/>
          <w:szCs w:val="24"/>
          <w:u w:val="single"/>
        </w:rPr>
      </w:pPr>
      <w:r w:rsidRPr="007D392A">
        <w:rPr>
          <w:rFonts w:ascii="Arial" w:hAnsi="Arial" w:cs="Arial"/>
          <w:b/>
          <w:sz w:val="24"/>
          <w:szCs w:val="24"/>
        </w:rPr>
        <w:t>2.2. Основная цель, задачи, этапы и сроки выполнения подпрограммы, целевые индикаторы</w:t>
      </w:r>
    </w:p>
    <w:p w:rsidR="00E267C0" w:rsidRPr="007D392A" w:rsidRDefault="00E267C0" w:rsidP="00D67ADA">
      <w:pPr>
        <w:autoSpaceDE w:val="0"/>
        <w:autoSpaceDN w:val="0"/>
        <w:adjustRightInd w:val="0"/>
        <w:spacing w:after="0" w:line="240" w:lineRule="auto"/>
        <w:ind w:left="-567" w:right="-287" w:firstLine="567"/>
        <w:jc w:val="both"/>
        <w:outlineLvl w:val="0"/>
        <w:rPr>
          <w:rFonts w:ascii="Arial" w:hAnsi="Arial" w:cs="Arial"/>
          <w:sz w:val="24"/>
          <w:szCs w:val="24"/>
        </w:rPr>
      </w:pPr>
      <w:r w:rsidRPr="007D392A">
        <w:rPr>
          <w:rFonts w:ascii="Arial" w:hAnsi="Arial" w:cs="Arial"/>
          <w:sz w:val="24"/>
          <w:szCs w:val="24"/>
        </w:rPr>
        <w:t>Основной целью подпрограммы  является создание благоприятных условий для устойчивого развития сферы культуры района.</w:t>
      </w:r>
    </w:p>
    <w:p w:rsidR="00E267C0" w:rsidRPr="007D392A" w:rsidRDefault="00E267C0" w:rsidP="00D67ADA">
      <w:pPr>
        <w:autoSpaceDE w:val="0"/>
        <w:autoSpaceDN w:val="0"/>
        <w:adjustRightInd w:val="0"/>
        <w:spacing w:after="0" w:line="240" w:lineRule="auto"/>
        <w:ind w:left="-567" w:right="-287" w:firstLine="567"/>
        <w:jc w:val="both"/>
        <w:rPr>
          <w:rFonts w:ascii="Arial" w:hAnsi="Arial" w:cs="Arial"/>
          <w:bCs/>
          <w:sz w:val="24"/>
          <w:szCs w:val="24"/>
          <w:lang w:eastAsia="ru-RU"/>
        </w:rPr>
      </w:pPr>
      <w:r w:rsidRPr="007D392A">
        <w:rPr>
          <w:rFonts w:ascii="Arial" w:hAnsi="Arial" w:cs="Arial"/>
          <w:bCs/>
          <w:sz w:val="24"/>
          <w:szCs w:val="24"/>
          <w:lang w:eastAsia="ru-RU"/>
        </w:rPr>
        <w:t>Для достижения указанной цели предусматривается решение следующих задач</w:t>
      </w:r>
      <w:r w:rsidRPr="007D392A">
        <w:rPr>
          <w:rFonts w:ascii="Arial" w:hAnsi="Arial" w:cs="Arial"/>
          <w:b/>
          <w:bCs/>
          <w:sz w:val="24"/>
          <w:szCs w:val="24"/>
          <w:lang w:eastAsia="ru-RU"/>
        </w:rPr>
        <w:t xml:space="preserve">, </w:t>
      </w:r>
      <w:r w:rsidRPr="007D392A">
        <w:rPr>
          <w:rFonts w:ascii="Arial" w:hAnsi="Arial" w:cs="Arial"/>
          <w:bCs/>
          <w:sz w:val="24"/>
          <w:szCs w:val="24"/>
          <w:lang w:eastAsia="ru-RU"/>
        </w:rPr>
        <w:t>которые будут осуществляться в рамках реализации подпрограммы:</w:t>
      </w:r>
    </w:p>
    <w:p w:rsidR="00E267C0" w:rsidRPr="007D392A" w:rsidRDefault="00E267C0" w:rsidP="00D67ADA">
      <w:pPr>
        <w:numPr>
          <w:ilvl w:val="0"/>
          <w:numId w:val="12"/>
        </w:numPr>
        <w:autoSpaceDE w:val="0"/>
        <w:autoSpaceDN w:val="0"/>
        <w:adjustRightInd w:val="0"/>
        <w:spacing w:after="0" w:line="240" w:lineRule="auto"/>
        <w:ind w:left="-567" w:right="-287" w:firstLine="567"/>
        <w:jc w:val="both"/>
        <w:outlineLvl w:val="0"/>
        <w:rPr>
          <w:rFonts w:ascii="Arial" w:hAnsi="Arial" w:cs="Arial"/>
          <w:sz w:val="24"/>
          <w:szCs w:val="24"/>
        </w:rPr>
      </w:pPr>
      <w:r w:rsidRPr="007D392A">
        <w:rPr>
          <w:rFonts w:ascii="Arial" w:hAnsi="Arial" w:cs="Arial"/>
          <w:sz w:val="24"/>
          <w:szCs w:val="24"/>
        </w:rPr>
        <w:t>Создание условий для эффективного и прозрачного управления отраслью «культура» в рамках установленных функций и полномочий.</w:t>
      </w:r>
    </w:p>
    <w:p w:rsidR="00E267C0" w:rsidRPr="007D392A" w:rsidRDefault="00E267C0" w:rsidP="00D67ADA">
      <w:pPr>
        <w:numPr>
          <w:ilvl w:val="0"/>
          <w:numId w:val="12"/>
        </w:numPr>
        <w:autoSpaceDE w:val="0"/>
        <w:autoSpaceDN w:val="0"/>
        <w:adjustRightInd w:val="0"/>
        <w:spacing w:after="0" w:line="240" w:lineRule="auto"/>
        <w:ind w:left="-567" w:right="-287" w:firstLine="567"/>
        <w:jc w:val="both"/>
        <w:outlineLvl w:val="0"/>
        <w:rPr>
          <w:rFonts w:ascii="Arial" w:hAnsi="Arial" w:cs="Arial"/>
          <w:sz w:val="24"/>
          <w:szCs w:val="24"/>
        </w:rPr>
      </w:pPr>
      <w:r w:rsidRPr="007D392A">
        <w:rPr>
          <w:rFonts w:ascii="Arial" w:hAnsi="Arial" w:cs="Arial"/>
          <w:sz w:val="24"/>
          <w:szCs w:val="24"/>
        </w:rPr>
        <w:t>Развитие кадрового потенциала отрасли «культура».</w:t>
      </w:r>
    </w:p>
    <w:p w:rsidR="00E267C0" w:rsidRPr="007D392A" w:rsidRDefault="00E267C0" w:rsidP="00D67ADA">
      <w:pPr>
        <w:numPr>
          <w:ilvl w:val="0"/>
          <w:numId w:val="12"/>
        </w:numPr>
        <w:autoSpaceDE w:val="0"/>
        <w:autoSpaceDN w:val="0"/>
        <w:adjustRightInd w:val="0"/>
        <w:spacing w:after="0" w:line="240" w:lineRule="auto"/>
        <w:ind w:left="-567" w:right="-287" w:firstLine="567"/>
        <w:jc w:val="both"/>
        <w:outlineLvl w:val="0"/>
        <w:rPr>
          <w:rFonts w:ascii="Arial" w:hAnsi="Arial" w:cs="Arial"/>
          <w:sz w:val="24"/>
          <w:szCs w:val="24"/>
        </w:rPr>
      </w:pPr>
      <w:r w:rsidRPr="007D392A">
        <w:rPr>
          <w:rFonts w:ascii="Arial" w:hAnsi="Arial" w:cs="Arial"/>
          <w:sz w:val="24"/>
          <w:szCs w:val="24"/>
        </w:rPr>
        <w:t xml:space="preserve">Укрепление материально-технической базы.       </w:t>
      </w:r>
    </w:p>
    <w:p w:rsidR="00E267C0" w:rsidRPr="007D392A" w:rsidRDefault="00E267C0" w:rsidP="00D67ADA">
      <w:pPr>
        <w:autoSpaceDE w:val="0"/>
        <w:autoSpaceDN w:val="0"/>
        <w:adjustRightInd w:val="0"/>
        <w:spacing w:after="0" w:line="240" w:lineRule="auto"/>
        <w:ind w:left="-567" w:right="-287" w:firstLine="567"/>
        <w:jc w:val="both"/>
        <w:rPr>
          <w:rFonts w:ascii="Arial" w:hAnsi="Arial" w:cs="Arial"/>
          <w:bCs/>
          <w:sz w:val="24"/>
          <w:szCs w:val="24"/>
          <w:lang w:eastAsia="ru-RU"/>
        </w:rPr>
      </w:pPr>
      <w:r w:rsidRPr="007D392A">
        <w:rPr>
          <w:rFonts w:ascii="Arial" w:hAnsi="Arial" w:cs="Arial"/>
          <w:bCs/>
          <w:sz w:val="24"/>
          <w:szCs w:val="24"/>
          <w:lang w:eastAsia="ru-RU"/>
        </w:rPr>
        <w:t xml:space="preserve"> Решение поставленных задач планируется осуществить в течение трех лет.</w:t>
      </w:r>
    </w:p>
    <w:p w:rsidR="00E267C0" w:rsidRPr="007D392A" w:rsidRDefault="00E267C0" w:rsidP="00D67ADA">
      <w:pPr>
        <w:pStyle w:val="ConsPlusNormal"/>
        <w:ind w:left="-567" w:right="-287" w:firstLine="567"/>
        <w:jc w:val="both"/>
        <w:rPr>
          <w:rFonts w:cs="Arial"/>
          <w:sz w:val="24"/>
          <w:szCs w:val="24"/>
        </w:rPr>
      </w:pPr>
      <w:r w:rsidRPr="007D392A">
        <w:rPr>
          <w:rFonts w:cs="Arial"/>
          <w:bCs/>
          <w:sz w:val="24"/>
          <w:szCs w:val="24"/>
        </w:rPr>
        <w:t xml:space="preserve"> </w:t>
      </w:r>
      <w:r w:rsidRPr="007D392A">
        <w:rPr>
          <w:rFonts w:cs="Arial"/>
          <w:sz w:val="24"/>
          <w:szCs w:val="24"/>
        </w:rPr>
        <w:t>Целевые индикаторы  приведены в приложении №1 к подпрограмме.</w:t>
      </w:r>
    </w:p>
    <w:p w:rsidR="00E267C0" w:rsidRPr="007D392A" w:rsidRDefault="00E267C0" w:rsidP="00D67ADA">
      <w:pPr>
        <w:pStyle w:val="ConsPlusNormal"/>
        <w:ind w:left="-567" w:right="-287" w:firstLine="567"/>
        <w:jc w:val="both"/>
        <w:rPr>
          <w:rFonts w:cs="Arial"/>
          <w:sz w:val="24"/>
          <w:szCs w:val="24"/>
        </w:rPr>
      </w:pPr>
    </w:p>
    <w:p w:rsidR="00E267C0" w:rsidRPr="007D392A" w:rsidRDefault="00E267C0" w:rsidP="00D67ADA">
      <w:pPr>
        <w:autoSpaceDE w:val="0"/>
        <w:autoSpaceDN w:val="0"/>
        <w:adjustRightInd w:val="0"/>
        <w:spacing w:after="0" w:line="240" w:lineRule="auto"/>
        <w:ind w:left="-567" w:right="-287" w:firstLine="567"/>
        <w:jc w:val="center"/>
        <w:rPr>
          <w:rFonts w:ascii="Arial" w:hAnsi="Arial" w:cs="Arial"/>
          <w:b/>
          <w:sz w:val="24"/>
          <w:szCs w:val="24"/>
        </w:rPr>
      </w:pPr>
      <w:r w:rsidRPr="007D392A">
        <w:rPr>
          <w:rFonts w:ascii="Arial" w:hAnsi="Arial" w:cs="Arial"/>
          <w:b/>
          <w:sz w:val="24"/>
          <w:szCs w:val="24"/>
        </w:rPr>
        <w:t>2.3. Механизм реализации подпрограммы</w:t>
      </w:r>
    </w:p>
    <w:p w:rsidR="00E267C0" w:rsidRPr="007D392A" w:rsidRDefault="00E267C0" w:rsidP="00D67ADA">
      <w:pPr>
        <w:autoSpaceDE w:val="0"/>
        <w:autoSpaceDN w:val="0"/>
        <w:adjustRightInd w:val="0"/>
        <w:spacing w:after="0" w:line="240" w:lineRule="auto"/>
        <w:ind w:left="-567" w:right="-287" w:firstLine="567"/>
        <w:jc w:val="both"/>
        <w:rPr>
          <w:rFonts w:ascii="Arial" w:hAnsi="Arial" w:cs="Arial"/>
          <w:sz w:val="24"/>
          <w:szCs w:val="24"/>
        </w:rPr>
      </w:pPr>
      <w:r w:rsidRPr="007D392A">
        <w:rPr>
          <w:rFonts w:ascii="Arial" w:hAnsi="Arial" w:cs="Arial"/>
          <w:sz w:val="24"/>
          <w:szCs w:val="24"/>
        </w:rPr>
        <w:t>Механизм реализации подпрограммы подчинен системному, поэтапному выполнению мероприятий подпрограммы.</w:t>
      </w:r>
    </w:p>
    <w:p w:rsidR="00E267C0" w:rsidRPr="007D392A" w:rsidRDefault="00E267C0" w:rsidP="00D67ADA">
      <w:pPr>
        <w:autoSpaceDE w:val="0"/>
        <w:autoSpaceDN w:val="0"/>
        <w:adjustRightInd w:val="0"/>
        <w:spacing w:after="0" w:line="240" w:lineRule="auto"/>
        <w:ind w:left="-567" w:right="-287" w:firstLine="567"/>
        <w:jc w:val="both"/>
        <w:rPr>
          <w:rFonts w:ascii="Arial" w:hAnsi="Arial" w:cs="Arial"/>
          <w:sz w:val="24"/>
          <w:szCs w:val="24"/>
        </w:rPr>
      </w:pPr>
      <w:r w:rsidRPr="007D392A">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w:t>
      </w:r>
    </w:p>
    <w:p w:rsidR="00E267C0" w:rsidRPr="007D392A" w:rsidRDefault="00E267C0" w:rsidP="00D67ADA">
      <w:pPr>
        <w:autoSpaceDE w:val="0"/>
        <w:autoSpaceDN w:val="0"/>
        <w:adjustRightInd w:val="0"/>
        <w:spacing w:after="0" w:line="240" w:lineRule="auto"/>
        <w:ind w:left="-567" w:right="-287" w:firstLine="567"/>
        <w:jc w:val="both"/>
        <w:rPr>
          <w:rFonts w:ascii="Arial" w:hAnsi="Arial" w:cs="Arial"/>
          <w:sz w:val="24"/>
          <w:szCs w:val="24"/>
        </w:rPr>
      </w:pPr>
    </w:p>
    <w:p w:rsidR="00E267C0" w:rsidRPr="007D392A" w:rsidRDefault="00E267C0" w:rsidP="00D67ADA">
      <w:pPr>
        <w:tabs>
          <w:tab w:val="left" w:pos="567"/>
        </w:tabs>
        <w:autoSpaceDE w:val="0"/>
        <w:autoSpaceDN w:val="0"/>
        <w:adjustRightInd w:val="0"/>
        <w:spacing w:after="0" w:line="240" w:lineRule="auto"/>
        <w:ind w:left="-567" w:right="-287" w:firstLine="567"/>
        <w:jc w:val="center"/>
        <w:rPr>
          <w:rFonts w:ascii="Arial" w:hAnsi="Arial" w:cs="Arial"/>
          <w:b/>
          <w:sz w:val="24"/>
          <w:szCs w:val="24"/>
        </w:rPr>
      </w:pPr>
      <w:r w:rsidRPr="007D392A">
        <w:rPr>
          <w:rFonts w:ascii="Arial" w:hAnsi="Arial" w:cs="Arial"/>
          <w:b/>
          <w:sz w:val="24"/>
          <w:szCs w:val="24"/>
        </w:rPr>
        <w:t xml:space="preserve">2.4. Управление подпрограммой и </w:t>
      </w:r>
      <w:proofErr w:type="gramStart"/>
      <w:r w:rsidRPr="007D392A">
        <w:rPr>
          <w:rFonts w:ascii="Arial" w:hAnsi="Arial" w:cs="Arial"/>
          <w:b/>
          <w:sz w:val="24"/>
          <w:szCs w:val="24"/>
        </w:rPr>
        <w:t>контроль  за</w:t>
      </w:r>
      <w:proofErr w:type="gramEnd"/>
      <w:r w:rsidRPr="007D392A">
        <w:rPr>
          <w:rFonts w:ascii="Arial" w:hAnsi="Arial" w:cs="Arial"/>
          <w:b/>
          <w:sz w:val="24"/>
          <w:szCs w:val="24"/>
        </w:rPr>
        <w:t xml:space="preserve"> ходом  ее выполнения</w:t>
      </w:r>
    </w:p>
    <w:p w:rsidR="00E267C0" w:rsidRPr="007D392A" w:rsidRDefault="00E267C0" w:rsidP="00D67ADA">
      <w:pPr>
        <w:tabs>
          <w:tab w:val="left" w:pos="567"/>
        </w:tabs>
        <w:autoSpaceDE w:val="0"/>
        <w:autoSpaceDN w:val="0"/>
        <w:adjustRightInd w:val="0"/>
        <w:spacing w:after="0" w:line="240" w:lineRule="auto"/>
        <w:ind w:left="-567" w:right="-287" w:firstLine="567"/>
        <w:jc w:val="both"/>
        <w:rPr>
          <w:rFonts w:ascii="Arial" w:hAnsi="Arial" w:cs="Arial"/>
          <w:sz w:val="24"/>
          <w:szCs w:val="24"/>
        </w:rPr>
      </w:pPr>
      <w:r w:rsidRPr="007D392A">
        <w:rPr>
          <w:rFonts w:ascii="Arial" w:hAnsi="Arial" w:cs="Arial"/>
          <w:sz w:val="24"/>
          <w:szCs w:val="24"/>
        </w:rPr>
        <w:t>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w:t>
      </w:r>
    </w:p>
    <w:p w:rsidR="00E267C0" w:rsidRPr="007D392A" w:rsidRDefault="00E267C0" w:rsidP="00D67ADA">
      <w:pPr>
        <w:tabs>
          <w:tab w:val="left" w:pos="567"/>
        </w:tabs>
        <w:autoSpaceDE w:val="0"/>
        <w:autoSpaceDN w:val="0"/>
        <w:adjustRightInd w:val="0"/>
        <w:spacing w:after="0" w:line="240" w:lineRule="auto"/>
        <w:ind w:left="-567" w:right="-287" w:firstLine="567"/>
        <w:jc w:val="both"/>
        <w:rPr>
          <w:rFonts w:ascii="Arial" w:hAnsi="Arial" w:cs="Arial"/>
          <w:sz w:val="24"/>
          <w:szCs w:val="24"/>
        </w:rPr>
      </w:pPr>
      <w:r w:rsidRPr="007D392A">
        <w:rPr>
          <w:rFonts w:ascii="Arial" w:hAnsi="Arial" w:cs="Arial"/>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7D392A">
        <w:rPr>
          <w:rFonts w:ascii="Arial" w:hAnsi="Arial" w:cs="Arial"/>
          <w:sz w:val="24"/>
          <w:szCs w:val="24"/>
        </w:rPr>
        <w:t>предоставляют отчеты</w:t>
      </w:r>
      <w:proofErr w:type="gramEnd"/>
      <w:r w:rsidRPr="007D392A">
        <w:rPr>
          <w:rFonts w:ascii="Arial" w:hAnsi="Arial" w:cs="Arial"/>
          <w:sz w:val="24"/>
          <w:szCs w:val="24"/>
        </w:rPr>
        <w:t xml:space="preserve"> об исполнении мероприятий в отдел культуры и кино администрации Большемуртинского района ежеквартально, в срок до 30 числа месяца, следующего за отчетным периодом и ежегодно, в срок до 10 января, следующего за отчетным годом.</w:t>
      </w:r>
    </w:p>
    <w:p w:rsidR="00E267C0" w:rsidRPr="007D392A" w:rsidRDefault="00E267C0" w:rsidP="00D67ADA">
      <w:pPr>
        <w:tabs>
          <w:tab w:val="left" w:pos="567"/>
        </w:tabs>
        <w:autoSpaceDE w:val="0"/>
        <w:autoSpaceDN w:val="0"/>
        <w:adjustRightInd w:val="0"/>
        <w:spacing w:after="0" w:line="240" w:lineRule="auto"/>
        <w:ind w:left="-567" w:right="-287" w:firstLine="567"/>
        <w:jc w:val="both"/>
        <w:rPr>
          <w:rFonts w:ascii="Arial" w:hAnsi="Arial" w:cs="Arial"/>
          <w:sz w:val="24"/>
          <w:szCs w:val="24"/>
        </w:rPr>
      </w:pPr>
      <w:proofErr w:type="gramStart"/>
      <w:r w:rsidRPr="007D392A">
        <w:rPr>
          <w:rFonts w:ascii="Arial" w:hAnsi="Arial" w:cs="Arial"/>
          <w:sz w:val="24"/>
          <w:szCs w:val="24"/>
        </w:rPr>
        <w:t>Контроль за</w:t>
      </w:r>
      <w:proofErr w:type="gramEnd"/>
      <w:r w:rsidRPr="007D392A">
        <w:rPr>
          <w:rFonts w:ascii="Arial" w:hAnsi="Arial" w:cs="Arial"/>
          <w:sz w:val="24"/>
          <w:szCs w:val="24"/>
        </w:rPr>
        <w:t xml:space="preserve"> ходом реализации подпрограммы осуществляет администрация Большемуртинского района.</w:t>
      </w:r>
    </w:p>
    <w:p w:rsidR="00E267C0" w:rsidRPr="007D392A" w:rsidRDefault="00E267C0" w:rsidP="00D67ADA">
      <w:pPr>
        <w:autoSpaceDE w:val="0"/>
        <w:autoSpaceDN w:val="0"/>
        <w:adjustRightInd w:val="0"/>
        <w:spacing w:after="0" w:line="240" w:lineRule="auto"/>
        <w:ind w:left="-567" w:right="-287" w:firstLine="567"/>
        <w:jc w:val="both"/>
        <w:rPr>
          <w:rFonts w:ascii="Arial" w:hAnsi="Arial" w:cs="Arial"/>
          <w:i/>
          <w:sz w:val="24"/>
          <w:szCs w:val="24"/>
        </w:rPr>
      </w:pPr>
    </w:p>
    <w:p w:rsidR="00E267C0" w:rsidRPr="007D392A" w:rsidRDefault="00E267C0" w:rsidP="00D67ADA">
      <w:pPr>
        <w:autoSpaceDE w:val="0"/>
        <w:autoSpaceDN w:val="0"/>
        <w:adjustRightInd w:val="0"/>
        <w:spacing w:after="0" w:line="240" w:lineRule="auto"/>
        <w:ind w:left="-567" w:right="-287" w:firstLine="567"/>
        <w:jc w:val="center"/>
        <w:rPr>
          <w:rFonts w:ascii="Arial" w:hAnsi="Arial" w:cs="Arial"/>
          <w:i/>
          <w:sz w:val="24"/>
          <w:szCs w:val="24"/>
        </w:rPr>
      </w:pPr>
      <w:r w:rsidRPr="007D392A">
        <w:rPr>
          <w:rFonts w:ascii="Arial" w:hAnsi="Arial" w:cs="Arial"/>
          <w:b/>
          <w:sz w:val="24"/>
          <w:szCs w:val="24"/>
        </w:rPr>
        <w:t>2.5. Оценка социально-экономической эффективности</w:t>
      </w:r>
    </w:p>
    <w:p w:rsidR="00E267C0" w:rsidRPr="007D392A" w:rsidRDefault="00E267C0" w:rsidP="00D67ADA">
      <w:pPr>
        <w:spacing w:after="0" w:line="240" w:lineRule="auto"/>
        <w:ind w:left="-567" w:right="-287" w:firstLine="567"/>
        <w:jc w:val="both"/>
        <w:rPr>
          <w:rFonts w:ascii="Arial" w:hAnsi="Arial" w:cs="Arial"/>
          <w:sz w:val="24"/>
          <w:szCs w:val="24"/>
        </w:rPr>
      </w:pPr>
      <w:r w:rsidRPr="007D392A">
        <w:rPr>
          <w:rFonts w:ascii="Arial" w:hAnsi="Arial" w:cs="Arial"/>
          <w:sz w:val="24"/>
          <w:szCs w:val="24"/>
        </w:rPr>
        <w:t>Экономическая эффективность реализации подпрограммы будет способствовать созданию благоприятных условий для устойчивого развития сферы культуры района.</w:t>
      </w:r>
    </w:p>
    <w:p w:rsidR="00E267C0" w:rsidRPr="007D392A" w:rsidRDefault="00E267C0" w:rsidP="00D67ADA">
      <w:pPr>
        <w:spacing w:after="0" w:line="240" w:lineRule="auto"/>
        <w:ind w:left="-567" w:right="-287" w:firstLine="567"/>
        <w:jc w:val="both"/>
        <w:rPr>
          <w:rFonts w:ascii="Arial" w:hAnsi="Arial" w:cs="Arial"/>
          <w:sz w:val="24"/>
          <w:szCs w:val="24"/>
        </w:rPr>
      </w:pPr>
      <w:r w:rsidRPr="007D392A">
        <w:rPr>
          <w:rFonts w:ascii="Arial" w:hAnsi="Arial" w:cs="Arial"/>
          <w:sz w:val="24"/>
          <w:szCs w:val="24"/>
        </w:rPr>
        <w:t xml:space="preserve">Ожидаемые результаты подпрограммы: </w:t>
      </w:r>
    </w:p>
    <w:p w:rsidR="00E267C0" w:rsidRPr="007D392A" w:rsidRDefault="00E267C0" w:rsidP="00D67ADA">
      <w:pPr>
        <w:autoSpaceDE w:val="0"/>
        <w:autoSpaceDN w:val="0"/>
        <w:adjustRightInd w:val="0"/>
        <w:spacing w:after="0" w:line="240" w:lineRule="auto"/>
        <w:ind w:left="-567" w:right="-287" w:firstLine="567"/>
        <w:jc w:val="both"/>
        <w:rPr>
          <w:rFonts w:ascii="Arial" w:hAnsi="Arial" w:cs="Arial"/>
          <w:sz w:val="24"/>
          <w:szCs w:val="24"/>
          <w:lang w:eastAsia="ru-RU"/>
        </w:rPr>
      </w:pPr>
      <w:r w:rsidRPr="007D392A">
        <w:rPr>
          <w:rFonts w:ascii="Arial" w:hAnsi="Arial" w:cs="Arial"/>
          <w:sz w:val="24"/>
          <w:szCs w:val="24"/>
          <w:lang w:eastAsia="ru-RU"/>
        </w:rPr>
        <w:t>- обеспечение реализации муниципальной программы не менее 95 %;</w:t>
      </w:r>
    </w:p>
    <w:p w:rsidR="00E267C0" w:rsidRPr="007D392A" w:rsidRDefault="00E267C0" w:rsidP="00D67ADA">
      <w:pPr>
        <w:autoSpaceDE w:val="0"/>
        <w:autoSpaceDN w:val="0"/>
        <w:adjustRightInd w:val="0"/>
        <w:spacing w:after="0" w:line="240" w:lineRule="auto"/>
        <w:ind w:left="-567" w:right="-287" w:firstLine="567"/>
        <w:jc w:val="both"/>
        <w:rPr>
          <w:rFonts w:ascii="Arial" w:hAnsi="Arial" w:cs="Arial"/>
          <w:sz w:val="24"/>
          <w:szCs w:val="24"/>
          <w:lang w:eastAsia="ru-RU"/>
        </w:rPr>
      </w:pPr>
      <w:r w:rsidRPr="007D392A">
        <w:rPr>
          <w:rFonts w:ascii="Arial" w:hAnsi="Arial" w:cs="Arial"/>
          <w:sz w:val="24"/>
          <w:szCs w:val="24"/>
          <w:lang w:eastAsia="ru-RU"/>
        </w:rPr>
        <w:t>- специалисты, повысившие квалификацию  –  45 человек;</w:t>
      </w:r>
    </w:p>
    <w:p w:rsidR="00E267C0" w:rsidRPr="007D392A" w:rsidRDefault="00E267C0" w:rsidP="00D67ADA">
      <w:pPr>
        <w:autoSpaceDE w:val="0"/>
        <w:autoSpaceDN w:val="0"/>
        <w:adjustRightInd w:val="0"/>
        <w:spacing w:after="0" w:line="240" w:lineRule="auto"/>
        <w:ind w:left="-567" w:right="-287" w:firstLine="567"/>
        <w:jc w:val="both"/>
        <w:rPr>
          <w:rFonts w:ascii="Arial" w:hAnsi="Arial" w:cs="Arial"/>
          <w:sz w:val="24"/>
          <w:szCs w:val="24"/>
          <w:lang w:eastAsia="ru-RU"/>
        </w:rPr>
      </w:pPr>
      <w:r w:rsidRPr="007D392A">
        <w:rPr>
          <w:rFonts w:ascii="Arial" w:hAnsi="Arial" w:cs="Arial"/>
          <w:sz w:val="24"/>
          <w:szCs w:val="24"/>
          <w:lang w:eastAsia="ru-RU"/>
        </w:rPr>
        <w:t>- улучшение условий для качественного оказания услуг населению  пгт. Большая Мурта, с.</w:t>
      </w:r>
      <w:r w:rsidR="0001779C" w:rsidRPr="007D392A">
        <w:rPr>
          <w:rFonts w:ascii="Arial" w:hAnsi="Arial" w:cs="Arial"/>
          <w:sz w:val="24"/>
          <w:szCs w:val="24"/>
          <w:lang w:eastAsia="ru-RU"/>
        </w:rPr>
        <w:t xml:space="preserve"> </w:t>
      </w:r>
      <w:proofErr w:type="spellStart"/>
      <w:r w:rsidRPr="007D392A">
        <w:rPr>
          <w:rFonts w:ascii="Arial" w:hAnsi="Arial" w:cs="Arial"/>
          <w:sz w:val="24"/>
          <w:szCs w:val="24"/>
          <w:lang w:eastAsia="ru-RU"/>
        </w:rPr>
        <w:t>Российка</w:t>
      </w:r>
      <w:proofErr w:type="spellEnd"/>
      <w:r w:rsidRPr="007D392A">
        <w:rPr>
          <w:rFonts w:ascii="Arial" w:hAnsi="Arial" w:cs="Arial"/>
          <w:sz w:val="24"/>
          <w:szCs w:val="24"/>
          <w:lang w:eastAsia="ru-RU"/>
        </w:rPr>
        <w:t xml:space="preserve">, д. Казанка, с. </w:t>
      </w:r>
      <w:proofErr w:type="spellStart"/>
      <w:r w:rsidRPr="007D392A">
        <w:rPr>
          <w:rFonts w:ascii="Arial" w:hAnsi="Arial" w:cs="Arial"/>
          <w:sz w:val="24"/>
          <w:szCs w:val="24"/>
          <w:lang w:eastAsia="ru-RU"/>
        </w:rPr>
        <w:t>Межово</w:t>
      </w:r>
      <w:proofErr w:type="spellEnd"/>
      <w:r w:rsidRPr="007D392A">
        <w:rPr>
          <w:rFonts w:ascii="Arial" w:hAnsi="Arial" w:cs="Arial"/>
          <w:sz w:val="24"/>
          <w:szCs w:val="24"/>
          <w:lang w:eastAsia="ru-RU"/>
        </w:rPr>
        <w:t>;</w:t>
      </w:r>
    </w:p>
    <w:p w:rsidR="00E267C0" w:rsidRPr="007D392A" w:rsidRDefault="00E267C0" w:rsidP="00D67ADA">
      <w:pPr>
        <w:autoSpaceDE w:val="0"/>
        <w:autoSpaceDN w:val="0"/>
        <w:adjustRightInd w:val="0"/>
        <w:spacing w:after="0" w:line="240" w:lineRule="auto"/>
        <w:ind w:left="-567" w:right="-287" w:firstLine="567"/>
        <w:jc w:val="both"/>
        <w:rPr>
          <w:rFonts w:ascii="Arial" w:hAnsi="Arial" w:cs="Arial"/>
          <w:sz w:val="24"/>
          <w:szCs w:val="24"/>
          <w:lang w:eastAsia="ru-RU"/>
        </w:rPr>
      </w:pPr>
      <w:r w:rsidRPr="007D392A">
        <w:rPr>
          <w:rFonts w:ascii="Arial" w:hAnsi="Arial" w:cs="Arial"/>
          <w:sz w:val="24"/>
          <w:szCs w:val="24"/>
          <w:lang w:eastAsia="ru-RU"/>
        </w:rPr>
        <w:lastRenderedPageBreak/>
        <w:t>- ежегодное участие в творческих конкурсах различного уровня не менее 15 человек, гастрольных выездов не менее 7.</w:t>
      </w:r>
    </w:p>
    <w:p w:rsidR="00E267C0" w:rsidRPr="007D392A" w:rsidRDefault="00E267C0" w:rsidP="00D67ADA">
      <w:pPr>
        <w:autoSpaceDE w:val="0"/>
        <w:autoSpaceDN w:val="0"/>
        <w:adjustRightInd w:val="0"/>
        <w:spacing w:after="0" w:line="240" w:lineRule="auto"/>
        <w:ind w:left="-567" w:right="-287" w:firstLine="567"/>
        <w:jc w:val="center"/>
        <w:rPr>
          <w:rFonts w:ascii="Arial" w:hAnsi="Arial" w:cs="Arial"/>
          <w:b/>
          <w:sz w:val="24"/>
          <w:szCs w:val="24"/>
        </w:rPr>
      </w:pPr>
    </w:p>
    <w:p w:rsidR="00E267C0" w:rsidRPr="007D392A" w:rsidRDefault="00E267C0" w:rsidP="00D67ADA">
      <w:pPr>
        <w:autoSpaceDE w:val="0"/>
        <w:autoSpaceDN w:val="0"/>
        <w:adjustRightInd w:val="0"/>
        <w:spacing w:after="0" w:line="240" w:lineRule="auto"/>
        <w:ind w:left="-567" w:right="-287" w:firstLine="567"/>
        <w:jc w:val="center"/>
        <w:rPr>
          <w:rFonts w:ascii="Arial" w:hAnsi="Arial" w:cs="Arial"/>
          <w:b/>
          <w:sz w:val="24"/>
          <w:szCs w:val="24"/>
        </w:rPr>
      </w:pPr>
      <w:r w:rsidRPr="007D392A">
        <w:rPr>
          <w:rFonts w:ascii="Arial" w:hAnsi="Arial" w:cs="Arial"/>
          <w:b/>
          <w:sz w:val="24"/>
          <w:szCs w:val="24"/>
        </w:rPr>
        <w:t>2.6. Мероприятия подпрограммы</w:t>
      </w:r>
    </w:p>
    <w:p w:rsidR="00E267C0" w:rsidRPr="007D392A" w:rsidRDefault="00663088" w:rsidP="00D67ADA">
      <w:pPr>
        <w:widowControl w:val="0"/>
        <w:autoSpaceDE w:val="0"/>
        <w:autoSpaceDN w:val="0"/>
        <w:adjustRightInd w:val="0"/>
        <w:spacing w:after="0" w:line="240" w:lineRule="auto"/>
        <w:ind w:left="-567" w:right="-287" w:firstLine="567"/>
        <w:jc w:val="both"/>
        <w:outlineLvl w:val="1"/>
        <w:rPr>
          <w:rFonts w:ascii="Arial" w:hAnsi="Arial" w:cs="Arial"/>
          <w:sz w:val="24"/>
          <w:szCs w:val="24"/>
        </w:rPr>
      </w:pPr>
      <w:hyperlink w:anchor="Par573" w:history="1">
        <w:r w:rsidR="00E267C0" w:rsidRPr="007D392A">
          <w:rPr>
            <w:rFonts w:ascii="Arial" w:hAnsi="Arial" w:cs="Arial"/>
            <w:sz w:val="24"/>
            <w:szCs w:val="24"/>
          </w:rPr>
          <w:t>Перечень</w:t>
        </w:r>
      </w:hyperlink>
      <w:r w:rsidR="00E267C0" w:rsidRPr="007D392A">
        <w:rPr>
          <w:rFonts w:ascii="Arial" w:hAnsi="Arial" w:cs="Arial"/>
          <w:sz w:val="24"/>
          <w:szCs w:val="24"/>
        </w:rPr>
        <w:t xml:space="preserve"> мероприятий подпрограммы приведен в приложении № 2 к подпрограмме.</w:t>
      </w:r>
    </w:p>
    <w:p w:rsidR="00E267C0" w:rsidRPr="007D392A" w:rsidRDefault="00E267C0" w:rsidP="00D67ADA">
      <w:pPr>
        <w:widowControl w:val="0"/>
        <w:autoSpaceDE w:val="0"/>
        <w:autoSpaceDN w:val="0"/>
        <w:adjustRightInd w:val="0"/>
        <w:spacing w:after="0" w:line="240" w:lineRule="auto"/>
        <w:ind w:left="-567" w:right="-287" w:firstLine="567"/>
        <w:jc w:val="both"/>
        <w:outlineLvl w:val="1"/>
        <w:rPr>
          <w:rFonts w:ascii="Arial" w:hAnsi="Arial" w:cs="Arial"/>
          <w:sz w:val="24"/>
          <w:szCs w:val="24"/>
        </w:rPr>
      </w:pPr>
    </w:p>
    <w:p w:rsidR="00E267C0" w:rsidRPr="007D392A" w:rsidRDefault="00E267C0" w:rsidP="00D67ADA">
      <w:pPr>
        <w:autoSpaceDE w:val="0"/>
        <w:autoSpaceDN w:val="0"/>
        <w:adjustRightInd w:val="0"/>
        <w:spacing w:after="0" w:line="240" w:lineRule="auto"/>
        <w:ind w:left="-567" w:right="-287" w:firstLine="567"/>
        <w:jc w:val="center"/>
        <w:rPr>
          <w:rFonts w:ascii="Arial" w:hAnsi="Arial" w:cs="Arial"/>
          <w:sz w:val="24"/>
          <w:szCs w:val="24"/>
        </w:rPr>
      </w:pPr>
      <w:r w:rsidRPr="007D392A">
        <w:rPr>
          <w:rFonts w:ascii="Arial" w:hAnsi="Arial" w:cs="Arial"/>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E267C0" w:rsidRPr="007D392A" w:rsidRDefault="00E267C0" w:rsidP="00D67ADA">
      <w:pPr>
        <w:widowControl w:val="0"/>
        <w:autoSpaceDE w:val="0"/>
        <w:autoSpaceDN w:val="0"/>
        <w:adjustRightInd w:val="0"/>
        <w:spacing w:after="0" w:line="240" w:lineRule="auto"/>
        <w:ind w:left="-567" w:right="-287" w:firstLine="567"/>
        <w:jc w:val="both"/>
        <w:rPr>
          <w:rFonts w:ascii="Arial" w:hAnsi="Arial" w:cs="Arial"/>
          <w:sz w:val="24"/>
          <w:szCs w:val="24"/>
        </w:rPr>
      </w:pPr>
      <w:r w:rsidRPr="007D392A">
        <w:rPr>
          <w:rFonts w:ascii="Arial" w:hAnsi="Arial" w:cs="Arial"/>
          <w:sz w:val="24"/>
          <w:szCs w:val="24"/>
        </w:rPr>
        <w:t>Мероприятия подпрограммы реализуются за счет средств районного бюджета, предусмотренных на оплату государственных контрактов (договоров) на выполнение работ, оказание услуг, предоставление субсидий подведомственным учреждениям культуры, предусмотренным на оплату  муниципальных контрактов (договоров) на выполнение работ, оказание услуг.</w:t>
      </w:r>
    </w:p>
    <w:p w:rsidR="00F44AD7" w:rsidRPr="007D392A" w:rsidRDefault="00F44AD7" w:rsidP="00F44AD7">
      <w:pPr>
        <w:autoSpaceDE w:val="0"/>
        <w:autoSpaceDN w:val="0"/>
        <w:adjustRightInd w:val="0"/>
        <w:spacing w:after="0" w:line="240" w:lineRule="auto"/>
        <w:outlineLvl w:val="0"/>
        <w:rPr>
          <w:rFonts w:ascii="Arial" w:hAnsi="Arial" w:cs="Arial"/>
          <w:sz w:val="24"/>
          <w:szCs w:val="24"/>
        </w:rPr>
      </w:pPr>
      <w:r w:rsidRPr="007D392A">
        <w:rPr>
          <w:rFonts w:ascii="Arial" w:hAnsi="Arial" w:cs="Arial"/>
          <w:sz w:val="24"/>
          <w:szCs w:val="24"/>
        </w:rPr>
        <w:t>Общий объем финансирования – 107770,7 тыс. рублей, в том числе:</w:t>
      </w:r>
    </w:p>
    <w:p w:rsidR="00F44AD7" w:rsidRPr="007D392A" w:rsidRDefault="00F44AD7" w:rsidP="00F44AD7">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районного бюджета – 100659,6 тыс. рублей;</w:t>
      </w:r>
    </w:p>
    <w:p w:rsidR="00F44AD7" w:rsidRPr="007D392A" w:rsidRDefault="00F44AD7" w:rsidP="00F44AD7">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из них по годам:</w:t>
      </w:r>
    </w:p>
    <w:p w:rsidR="00F44AD7" w:rsidRPr="007D392A" w:rsidRDefault="00F44AD7" w:rsidP="00F44AD7">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2018 год – 18163,8 тыс. рублей, в том числе:</w:t>
      </w:r>
    </w:p>
    <w:p w:rsidR="00F44AD7" w:rsidRPr="007D392A" w:rsidRDefault="00F44AD7" w:rsidP="00F44AD7">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средств местного бюджета 16024,5 тыс. рублей;</w:t>
      </w:r>
    </w:p>
    <w:p w:rsidR="00F44AD7" w:rsidRPr="007D392A" w:rsidRDefault="00F44AD7" w:rsidP="00F44AD7">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2139,3 тыс. рублей;</w:t>
      </w:r>
    </w:p>
    <w:p w:rsidR="00F44AD7" w:rsidRPr="007D392A" w:rsidRDefault="00F44AD7" w:rsidP="00F44AD7">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2019 год – 21518,3 тыс. рублей, в том числе:</w:t>
      </w:r>
    </w:p>
    <w:p w:rsidR="00F44AD7" w:rsidRPr="007D392A" w:rsidRDefault="00F44AD7" w:rsidP="00F44AD7">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17465,5 тыс. рублей; </w:t>
      </w:r>
    </w:p>
    <w:p w:rsidR="00F44AD7" w:rsidRPr="007D392A" w:rsidRDefault="00F44AD7" w:rsidP="00F44AD7">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4052,8 тыс. рублей;</w:t>
      </w:r>
    </w:p>
    <w:p w:rsidR="00F44AD7" w:rsidRPr="007D392A" w:rsidRDefault="00F44AD7" w:rsidP="00F44AD7">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2020 год – 23382,2 тыс. рублей, в том числе:</w:t>
      </w:r>
    </w:p>
    <w:p w:rsidR="00F44AD7" w:rsidRPr="007D392A" w:rsidRDefault="00F44AD7" w:rsidP="00F44AD7">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22463,2 тыс. рублей; </w:t>
      </w:r>
    </w:p>
    <w:p w:rsidR="00F44AD7" w:rsidRPr="007D392A" w:rsidRDefault="00F44AD7" w:rsidP="00F44AD7">
      <w:pPr>
        <w:spacing w:after="0" w:line="240" w:lineRule="auto"/>
        <w:ind w:left="-426" w:firstLine="71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919,0 тыс. рублей;</w:t>
      </w:r>
    </w:p>
    <w:p w:rsidR="00F44AD7" w:rsidRPr="007D392A" w:rsidRDefault="00F44AD7" w:rsidP="00F44AD7">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2021 год – 22353,2 тыс. рублей, в том числе:</w:t>
      </w:r>
    </w:p>
    <w:p w:rsidR="00F44AD7" w:rsidRPr="007D392A" w:rsidRDefault="00F44AD7" w:rsidP="00F44AD7">
      <w:pPr>
        <w:spacing w:after="0" w:line="240" w:lineRule="auto"/>
        <w:ind w:left="-426" w:firstLine="710"/>
        <w:rPr>
          <w:rFonts w:ascii="Arial" w:hAnsi="Arial" w:cs="Arial"/>
          <w:sz w:val="24"/>
          <w:szCs w:val="24"/>
        </w:rPr>
      </w:pPr>
      <w:r w:rsidRPr="007D392A">
        <w:rPr>
          <w:rFonts w:ascii="Arial" w:hAnsi="Arial" w:cs="Arial"/>
          <w:sz w:val="24"/>
          <w:szCs w:val="24"/>
        </w:rPr>
        <w:t xml:space="preserve">за счет средств местного бюджета 22353,2 тыс. рублей; </w:t>
      </w:r>
    </w:p>
    <w:p w:rsidR="00F44AD7" w:rsidRPr="007D392A" w:rsidRDefault="00F44AD7" w:rsidP="00F44AD7">
      <w:pPr>
        <w:autoSpaceDE w:val="0"/>
        <w:autoSpaceDN w:val="0"/>
        <w:adjustRightInd w:val="0"/>
        <w:spacing w:after="0" w:line="240" w:lineRule="auto"/>
        <w:ind w:left="-426" w:firstLine="710"/>
        <w:outlineLvl w:val="0"/>
        <w:rPr>
          <w:rFonts w:ascii="Arial" w:hAnsi="Arial" w:cs="Arial"/>
          <w:sz w:val="24"/>
          <w:szCs w:val="24"/>
        </w:rPr>
      </w:pPr>
      <w:r w:rsidRPr="007D392A">
        <w:rPr>
          <w:rFonts w:ascii="Arial" w:hAnsi="Arial" w:cs="Arial"/>
          <w:sz w:val="24"/>
          <w:szCs w:val="24"/>
        </w:rPr>
        <w:t>2022 год – 22353,2 тыс. рублей, в том числе:</w:t>
      </w:r>
    </w:p>
    <w:p w:rsidR="00E267C0" w:rsidRPr="00C117BF" w:rsidRDefault="00F44AD7" w:rsidP="00E06645">
      <w:pPr>
        <w:spacing w:after="0" w:line="240" w:lineRule="auto"/>
        <w:ind w:left="-426" w:firstLine="710"/>
        <w:rPr>
          <w:rFonts w:ascii="Times New Roman" w:hAnsi="Times New Roman"/>
          <w:sz w:val="28"/>
          <w:szCs w:val="28"/>
        </w:rPr>
        <w:sectPr w:rsidR="00E267C0" w:rsidRPr="00C117BF" w:rsidSect="00AF548B">
          <w:pgSz w:w="11905" w:h="16838"/>
          <w:pgMar w:top="284" w:right="851" w:bottom="567" w:left="1418" w:header="425" w:footer="720" w:gutter="0"/>
          <w:cols w:space="720"/>
          <w:noEndnote/>
          <w:docGrid w:linePitch="299"/>
        </w:sectPr>
      </w:pPr>
      <w:r w:rsidRPr="007D392A">
        <w:rPr>
          <w:rFonts w:ascii="Arial" w:hAnsi="Arial" w:cs="Arial"/>
          <w:sz w:val="24"/>
          <w:szCs w:val="24"/>
        </w:rPr>
        <w:t>за счет средств местного бюджета 22353,2</w:t>
      </w:r>
      <w:r w:rsidR="0001779C" w:rsidRPr="007D392A">
        <w:rPr>
          <w:rFonts w:ascii="Arial" w:hAnsi="Arial" w:cs="Arial"/>
          <w:sz w:val="24"/>
          <w:szCs w:val="24"/>
        </w:rPr>
        <w:t xml:space="preserve"> тыс. рублей</w:t>
      </w:r>
      <w:r w:rsidR="0001779C">
        <w:rPr>
          <w:rFonts w:ascii="Times New Roman" w:hAnsi="Times New Roman"/>
          <w:sz w:val="24"/>
          <w:szCs w:val="24"/>
        </w:rPr>
        <w:t>.</w:t>
      </w:r>
    </w:p>
    <w:p w:rsidR="00E267C0" w:rsidRPr="007D392A" w:rsidRDefault="00E267C0" w:rsidP="00D67ADA">
      <w:pPr>
        <w:autoSpaceDE w:val="0"/>
        <w:autoSpaceDN w:val="0"/>
        <w:adjustRightInd w:val="0"/>
        <w:spacing w:after="0" w:line="240" w:lineRule="auto"/>
        <w:ind w:left="9781"/>
        <w:jc w:val="both"/>
        <w:rPr>
          <w:rFonts w:ascii="Arial" w:hAnsi="Arial" w:cs="Arial"/>
          <w:sz w:val="24"/>
          <w:szCs w:val="24"/>
        </w:rPr>
      </w:pPr>
      <w:r w:rsidRPr="007D392A">
        <w:rPr>
          <w:rFonts w:ascii="Arial" w:hAnsi="Arial" w:cs="Arial"/>
          <w:sz w:val="24"/>
          <w:szCs w:val="24"/>
        </w:rPr>
        <w:lastRenderedPageBreak/>
        <w:t xml:space="preserve">Приложение № 1 </w:t>
      </w:r>
    </w:p>
    <w:p w:rsidR="00E267C0" w:rsidRPr="007D392A" w:rsidRDefault="00E267C0" w:rsidP="00D67ADA">
      <w:pPr>
        <w:autoSpaceDE w:val="0"/>
        <w:autoSpaceDN w:val="0"/>
        <w:adjustRightInd w:val="0"/>
        <w:spacing w:after="0" w:line="240" w:lineRule="auto"/>
        <w:ind w:left="9781"/>
        <w:jc w:val="both"/>
        <w:rPr>
          <w:rFonts w:ascii="Arial" w:hAnsi="Arial" w:cs="Arial"/>
          <w:sz w:val="24"/>
          <w:szCs w:val="24"/>
        </w:rPr>
      </w:pPr>
      <w:r w:rsidRPr="007D392A">
        <w:rPr>
          <w:rFonts w:ascii="Arial" w:hAnsi="Arial" w:cs="Arial"/>
          <w:sz w:val="24"/>
          <w:szCs w:val="24"/>
        </w:rPr>
        <w:t>к подпрограмме 3 «Обеспечение условий реализации программы», реализуемой в рамках муниципальной программы  «Развитие культуры на территории Большемуртинского района»</w:t>
      </w:r>
    </w:p>
    <w:p w:rsidR="00E267C0" w:rsidRPr="007D392A" w:rsidRDefault="00E267C0" w:rsidP="00D67ADA">
      <w:pPr>
        <w:autoSpaceDE w:val="0"/>
        <w:autoSpaceDN w:val="0"/>
        <w:adjustRightInd w:val="0"/>
        <w:spacing w:after="0" w:line="240" w:lineRule="auto"/>
        <w:ind w:firstLine="540"/>
        <w:jc w:val="both"/>
        <w:rPr>
          <w:rFonts w:ascii="Arial" w:hAnsi="Arial" w:cs="Arial"/>
          <w:sz w:val="24"/>
          <w:szCs w:val="24"/>
        </w:rPr>
      </w:pPr>
    </w:p>
    <w:p w:rsidR="00E267C0" w:rsidRPr="007D392A" w:rsidRDefault="00E267C0" w:rsidP="00D67ADA">
      <w:pPr>
        <w:autoSpaceDE w:val="0"/>
        <w:autoSpaceDN w:val="0"/>
        <w:adjustRightInd w:val="0"/>
        <w:spacing w:after="0" w:line="240" w:lineRule="auto"/>
        <w:ind w:firstLine="540"/>
        <w:jc w:val="center"/>
        <w:outlineLvl w:val="0"/>
        <w:rPr>
          <w:rFonts w:ascii="Arial" w:hAnsi="Arial" w:cs="Arial"/>
          <w:sz w:val="24"/>
          <w:szCs w:val="24"/>
        </w:rPr>
      </w:pPr>
      <w:r w:rsidRPr="007D392A">
        <w:rPr>
          <w:rFonts w:ascii="Arial" w:hAnsi="Arial" w:cs="Arial"/>
          <w:sz w:val="24"/>
          <w:szCs w:val="24"/>
        </w:rPr>
        <w:t>Перечень целевых индикаторов подпрограммы</w:t>
      </w:r>
    </w:p>
    <w:tbl>
      <w:tblPr>
        <w:tblW w:w="14317" w:type="dxa"/>
        <w:tblInd w:w="637" w:type="dxa"/>
        <w:tblLayout w:type="fixed"/>
        <w:tblCellMar>
          <w:left w:w="70" w:type="dxa"/>
          <w:right w:w="70" w:type="dxa"/>
        </w:tblCellMar>
        <w:tblLook w:val="0000" w:firstRow="0" w:lastRow="0" w:firstColumn="0" w:lastColumn="0" w:noHBand="0" w:noVBand="0"/>
      </w:tblPr>
      <w:tblGrid>
        <w:gridCol w:w="807"/>
        <w:gridCol w:w="4386"/>
        <w:gridCol w:w="47"/>
        <w:gridCol w:w="1213"/>
        <w:gridCol w:w="65"/>
        <w:gridCol w:w="1987"/>
        <w:gridCol w:w="1210"/>
        <w:gridCol w:w="11"/>
        <w:gridCol w:w="39"/>
        <w:gridCol w:w="1080"/>
        <w:gridCol w:w="15"/>
        <w:gridCol w:w="1232"/>
        <w:gridCol w:w="8"/>
        <w:gridCol w:w="1080"/>
        <w:gridCol w:w="17"/>
        <w:gridCol w:w="1120"/>
      </w:tblGrid>
      <w:tr w:rsidR="0001779C" w:rsidRPr="007D392A" w:rsidTr="0001779C">
        <w:trPr>
          <w:cantSplit/>
          <w:trHeight w:val="240"/>
        </w:trPr>
        <w:tc>
          <w:tcPr>
            <w:tcW w:w="807" w:type="dxa"/>
            <w:tcBorders>
              <w:top w:val="single" w:sz="6" w:space="0" w:color="auto"/>
              <w:left w:val="single" w:sz="6" w:space="0" w:color="auto"/>
              <w:bottom w:val="single" w:sz="6" w:space="0" w:color="auto"/>
              <w:right w:val="single" w:sz="6" w:space="0" w:color="auto"/>
            </w:tcBorders>
          </w:tcPr>
          <w:p w:rsidR="0001779C" w:rsidRPr="007D392A" w:rsidRDefault="0001779C" w:rsidP="00D67ADA">
            <w:pPr>
              <w:pStyle w:val="ConsPlusNormal"/>
              <w:widowControl/>
              <w:ind w:firstLine="0"/>
              <w:jc w:val="center"/>
              <w:rPr>
                <w:rFonts w:eastAsia="Times New Roman" w:cs="Arial"/>
                <w:sz w:val="24"/>
                <w:szCs w:val="24"/>
              </w:rPr>
            </w:pPr>
            <w:r w:rsidRPr="007D392A">
              <w:rPr>
                <w:rFonts w:eastAsia="Times New Roman" w:cs="Arial"/>
                <w:sz w:val="24"/>
                <w:szCs w:val="24"/>
              </w:rPr>
              <w:t xml:space="preserve">№  </w:t>
            </w:r>
            <w:r w:rsidRPr="007D392A">
              <w:rPr>
                <w:rFonts w:eastAsia="Times New Roman" w:cs="Arial"/>
                <w:sz w:val="24"/>
                <w:szCs w:val="24"/>
              </w:rPr>
              <w:br/>
            </w:r>
            <w:proofErr w:type="gramStart"/>
            <w:r w:rsidRPr="007D392A">
              <w:rPr>
                <w:rFonts w:eastAsia="Times New Roman" w:cs="Arial"/>
                <w:sz w:val="24"/>
                <w:szCs w:val="24"/>
              </w:rPr>
              <w:t>п</w:t>
            </w:r>
            <w:proofErr w:type="gramEnd"/>
            <w:r w:rsidRPr="007D392A">
              <w:rPr>
                <w:rFonts w:eastAsia="Times New Roman" w:cs="Arial"/>
                <w:sz w:val="24"/>
                <w:szCs w:val="24"/>
              </w:rPr>
              <w:t>/п</w:t>
            </w:r>
          </w:p>
        </w:tc>
        <w:tc>
          <w:tcPr>
            <w:tcW w:w="4433" w:type="dxa"/>
            <w:gridSpan w:val="2"/>
            <w:tcBorders>
              <w:top w:val="single" w:sz="6" w:space="0" w:color="auto"/>
              <w:left w:val="single" w:sz="6" w:space="0" w:color="auto"/>
              <w:bottom w:val="single" w:sz="6" w:space="0" w:color="auto"/>
              <w:right w:val="single" w:sz="6" w:space="0" w:color="auto"/>
            </w:tcBorders>
          </w:tcPr>
          <w:p w:rsidR="0001779C" w:rsidRPr="007D392A" w:rsidRDefault="0001779C" w:rsidP="00D67ADA">
            <w:pPr>
              <w:pStyle w:val="ConsPlusNormal"/>
              <w:widowControl/>
              <w:ind w:firstLine="0"/>
              <w:jc w:val="center"/>
              <w:rPr>
                <w:rFonts w:eastAsia="Times New Roman" w:cs="Arial"/>
                <w:sz w:val="24"/>
                <w:szCs w:val="24"/>
              </w:rPr>
            </w:pPr>
            <w:r w:rsidRPr="007D392A">
              <w:rPr>
                <w:rFonts w:eastAsia="Times New Roman" w:cs="Arial"/>
                <w:sz w:val="24"/>
                <w:szCs w:val="24"/>
              </w:rPr>
              <w:t xml:space="preserve">Цель,    </w:t>
            </w:r>
            <w:r w:rsidRPr="007D392A">
              <w:rPr>
                <w:rFonts w:eastAsia="Times New Roman" w:cs="Arial"/>
                <w:sz w:val="24"/>
                <w:szCs w:val="24"/>
              </w:rPr>
              <w:br/>
              <w:t xml:space="preserve">целевые индикаторы </w:t>
            </w:r>
            <w:r w:rsidRPr="007D392A">
              <w:rPr>
                <w:rFonts w:eastAsia="Times New Roman" w:cs="Arial"/>
                <w:sz w:val="24"/>
                <w:szCs w:val="24"/>
              </w:rPr>
              <w:br/>
            </w:r>
          </w:p>
        </w:tc>
        <w:tc>
          <w:tcPr>
            <w:tcW w:w="1278" w:type="dxa"/>
            <w:gridSpan w:val="2"/>
            <w:tcBorders>
              <w:top w:val="single" w:sz="6" w:space="0" w:color="auto"/>
              <w:left w:val="single" w:sz="6" w:space="0" w:color="auto"/>
              <w:bottom w:val="single" w:sz="6" w:space="0" w:color="auto"/>
              <w:right w:val="single" w:sz="6" w:space="0" w:color="auto"/>
            </w:tcBorders>
          </w:tcPr>
          <w:p w:rsidR="0001779C" w:rsidRPr="007D392A" w:rsidRDefault="0001779C" w:rsidP="00D67ADA">
            <w:pPr>
              <w:pStyle w:val="ConsPlusNormal"/>
              <w:widowControl/>
              <w:ind w:firstLine="0"/>
              <w:jc w:val="center"/>
              <w:rPr>
                <w:rFonts w:eastAsia="Times New Roman" w:cs="Arial"/>
                <w:sz w:val="24"/>
                <w:szCs w:val="24"/>
              </w:rPr>
            </w:pPr>
            <w:r w:rsidRPr="007D392A">
              <w:rPr>
                <w:rFonts w:eastAsia="Times New Roman" w:cs="Arial"/>
                <w:sz w:val="24"/>
                <w:szCs w:val="24"/>
              </w:rPr>
              <w:t>Единица</w:t>
            </w:r>
            <w:r w:rsidRPr="007D392A">
              <w:rPr>
                <w:rFonts w:eastAsia="Times New Roman" w:cs="Arial"/>
                <w:sz w:val="24"/>
                <w:szCs w:val="24"/>
              </w:rPr>
              <w:br/>
              <w:t>измерения</w:t>
            </w:r>
          </w:p>
        </w:tc>
        <w:tc>
          <w:tcPr>
            <w:tcW w:w="1987" w:type="dxa"/>
            <w:tcBorders>
              <w:top w:val="single" w:sz="6" w:space="0" w:color="auto"/>
              <w:left w:val="single" w:sz="6" w:space="0" w:color="auto"/>
              <w:bottom w:val="single" w:sz="6" w:space="0" w:color="auto"/>
              <w:right w:val="single" w:sz="6" w:space="0" w:color="auto"/>
            </w:tcBorders>
          </w:tcPr>
          <w:p w:rsidR="0001779C" w:rsidRPr="007D392A" w:rsidRDefault="0001779C" w:rsidP="00D67ADA">
            <w:pPr>
              <w:pStyle w:val="ConsPlusNormal"/>
              <w:widowControl/>
              <w:ind w:firstLine="0"/>
              <w:jc w:val="center"/>
              <w:rPr>
                <w:rFonts w:eastAsia="Times New Roman" w:cs="Arial"/>
                <w:sz w:val="24"/>
                <w:szCs w:val="24"/>
              </w:rPr>
            </w:pPr>
            <w:r w:rsidRPr="007D392A">
              <w:rPr>
                <w:rFonts w:eastAsia="Times New Roman" w:cs="Arial"/>
                <w:sz w:val="24"/>
                <w:szCs w:val="24"/>
              </w:rPr>
              <w:t xml:space="preserve">Источник </w:t>
            </w:r>
            <w:r w:rsidRPr="007D392A">
              <w:rPr>
                <w:rFonts w:eastAsia="Times New Roman" w:cs="Arial"/>
                <w:sz w:val="24"/>
                <w:szCs w:val="24"/>
              </w:rPr>
              <w:br/>
              <w:t>информации</w:t>
            </w:r>
          </w:p>
        </w:tc>
        <w:tc>
          <w:tcPr>
            <w:tcW w:w="1210" w:type="dxa"/>
            <w:tcBorders>
              <w:top w:val="single" w:sz="6" w:space="0" w:color="auto"/>
              <w:left w:val="single" w:sz="6" w:space="0" w:color="auto"/>
              <w:bottom w:val="single" w:sz="6" w:space="0" w:color="auto"/>
              <w:right w:val="single" w:sz="6" w:space="0" w:color="auto"/>
            </w:tcBorders>
          </w:tcPr>
          <w:p w:rsidR="0001779C" w:rsidRPr="007D392A" w:rsidRDefault="0001779C" w:rsidP="001D35C0">
            <w:pPr>
              <w:pStyle w:val="ConsPlusNormal"/>
              <w:widowControl/>
              <w:ind w:firstLine="0"/>
              <w:jc w:val="center"/>
              <w:rPr>
                <w:rFonts w:eastAsia="Times New Roman" w:cs="Arial"/>
                <w:sz w:val="24"/>
                <w:szCs w:val="24"/>
              </w:rPr>
            </w:pPr>
            <w:r w:rsidRPr="007D392A">
              <w:rPr>
                <w:rFonts w:eastAsia="Times New Roman" w:cs="Arial"/>
                <w:sz w:val="24"/>
                <w:szCs w:val="24"/>
              </w:rPr>
              <w:t>Отчетный финансовый год</w:t>
            </w:r>
          </w:p>
          <w:p w:rsidR="0001779C" w:rsidRPr="007D392A" w:rsidRDefault="0001779C" w:rsidP="001D35C0">
            <w:pPr>
              <w:pStyle w:val="ConsPlusNormal"/>
              <w:widowControl/>
              <w:ind w:firstLine="0"/>
              <w:jc w:val="center"/>
              <w:rPr>
                <w:rFonts w:eastAsia="Times New Roman" w:cs="Arial"/>
                <w:sz w:val="24"/>
                <w:szCs w:val="24"/>
              </w:rPr>
            </w:pPr>
            <w:r w:rsidRPr="007D392A">
              <w:rPr>
                <w:rFonts w:eastAsia="Times New Roman" w:cs="Arial"/>
                <w:sz w:val="24"/>
                <w:szCs w:val="24"/>
              </w:rPr>
              <w:t>2018</w:t>
            </w:r>
          </w:p>
        </w:tc>
        <w:tc>
          <w:tcPr>
            <w:tcW w:w="1145" w:type="dxa"/>
            <w:gridSpan w:val="4"/>
            <w:tcBorders>
              <w:top w:val="single" w:sz="6" w:space="0" w:color="auto"/>
              <w:left w:val="single" w:sz="6" w:space="0" w:color="auto"/>
              <w:bottom w:val="single" w:sz="6" w:space="0" w:color="auto"/>
              <w:right w:val="single" w:sz="6" w:space="0" w:color="auto"/>
            </w:tcBorders>
          </w:tcPr>
          <w:p w:rsidR="0001779C" w:rsidRPr="007D392A" w:rsidRDefault="0001779C" w:rsidP="001D35C0">
            <w:pPr>
              <w:pStyle w:val="ConsPlusNormal"/>
              <w:widowControl/>
              <w:ind w:firstLine="0"/>
              <w:jc w:val="center"/>
              <w:rPr>
                <w:rFonts w:eastAsia="Times New Roman" w:cs="Arial"/>
                <w:sz w:val="24"/>
                <w:szCs w:val="24"/>
              </w:rPr>
            </w:pPr>
            <w:r w:rsidRPr="007D392A">
              <w:rPr>
                <w:rFonts w:eastAsia="Times New Roman" w:cs="Arial"/>
                <w:sz w:val="24"/>
                <w:szCs w:val="24"/>
              </w:rPr>
              <w:t>Текущий финансовый год</w:t>
            </w:r>
          </w:p>
          <w:p w:rsidR="0001779C" w:rsidRPr="007D392A" w:rsidRDefault="0001779C" w:rsidP="001D35C0">
            <w:pPr>
              <w:pStyle w:val="ConsPlusNormal"/>
              <w:widowControl/>
              <w:ind w:firstLine="0"/>
              <w:jc w:val="center"/>
              <w:rPr>
                <w:rFonts w:eastAsia="Times New Roman" w:cs="Arial"/>
                <w:sz w:val="24"/>
                <w:szCs w:val="24"/>
              </w:rPr>
            </w:pPr>
            <w:r w:rsidRPr="007D392A">
              <w:rPr>
                <w:rFonts w:eastAsia="Times New Roman" w:cs="Arial"/>
                <w:sz w:val="24"/>
                <w:szCs w:val="24"/>
              </w:rPr>
              <w:t>2019</w:t>
            </w:r>
          </w:p>
        </w:tc>
        <w:tc>
          <w:tcPr>
            <w:tcW w:w="1232" w:type="dxa"/>
            <w:tcBorders>
              <w:top w:val="single" w:sz="6" w:space="0" w:color="auto"/>
              <w:left w:val="single" w:sz="6" w:space="0" w:color="auto"/>
              <w:bottom w:val="single" w:sz="6" w:space="0" w:color="auto"/>
              <w:right w:val="single" w:sz="6" w:space="0" w:color="auto"/>
            </w:tcBorders>
          </w:tcPr>
          <w:p w:rsidR="0001779C" w:rsidRPr="007D392A" w:rsidRDefault="0001779C" w:rsidP="001D35C0">
            <w:pPr>
              <w:pStyle w:val="ConsPlusNormal"/>
              <w:widowControl/>
              <w:ind w:firstLine="0"/>
              <w:jc w:val="center"/>
              <w:rPr>
                <w:rFonts w:eastAsia="Times New Roman" w:cs="Arial"/>
                <w:sz w:val="24"/>
                <w:szCs w:val="24"/>
              </w:rPr>
            </w:pPr>
            <w:r w:rsidRPr="007D392A">
              <w:rPr>
                <w:rFonts w:eastAsia="Times New Roman" w:cs="Arial"/>
                <w:sz w:val="24"/>
                <w:szCs w:val="24"/>
              </w:rPr>
              <w:t>Очередной финансовый год</w:t>
            </w:r>
          </w:p>
          <w:p w:rsidR="0001779C" w:rsidRPr="007D392A" w:rsidRDefault="0001779C" w:rsidP="001D35C0">
            <w:pPr>
              <w:pStyle w:val="ConsPlusNormal"/>
              <w:widowControl/>
              <w:ind w:firstLine="0"/>
              <w:jc w:val="center"/>
              <w:rPr>
                <w:rFonts w:eastAsia="Times New Roman" w:cs="Arial"/>
                <w:sz w:val="24"/>
                <w:szCs w:val="24"/>
              </w:rPr>
            </w:pPr>
            <w:r w:rsidRPr="007D392A">
              <w:rPr>
                <w:rFonts w:eastAsia="Times New Roman" w:cs="Arial"/>
                <w:sz w:val="24"/>
                <w:szCs w:val="24"/>
              </w:rPr>
              <w:t xml:space="preserve">2020 </w:t>
            </w:r>
          </w:p>
        </w:tc>
        <w:tc>
          <w:tcPr>
            <w:tcW w:w="1105" w:type="dxa"/>
            <w:gridSpan w:val="3"/>
            <w:tcBorders>
              <w:top w:val="single" w:sz="6" w:space="0" w:color="auto"/>
              <w:left w:val="single" w:sz="6" w:space="0" w:color="auto"/>
              <w:bottom w:val="single" w:sz="6" w:space="0" w:color="auto"/>
              <w:right w:val="single" w:sz="6" w:space="0" w:color="auto"/>
            </w:tcBorders>
          </w:tcPr>
          <w:p w:rsidR="0001779C" w:rsidRPr="007D392A" w:rsidRDefault="0001779C" w:rsidP="001D35C0">
            <w:pPr>
              <w:pStyle w:val="ConsPlusNormal"/>
              <w:widowControl/>
              <w:ind w:firstLine="0"/>
              <w:jc w:val="center"/>
              <w:rPr>
                <w:rFonts w:eastAsia="Times New Roman" w:cs="Arial"/>
                <w:sz w:val="24"/>
                <w:szCs w:val="24"/>
              </w:rPr>
            </w:pPr>
            <w:r w:rsidRPr="007D392A">
              <w:rPr>
                <w:rFonts w:eastAsia="Times New Roman" w:cs="Arial"/>
                <w:sz w:val="24"/>
                <w:szCs w:val="24"/>
              </w:rPr>
              <w:t>Первый год планового периода</w:t>
            </w:r>
          </w:p>
          <w:p w:rsidR="0001779C" w:rsidRPr="007D392A" w:rsidRDefault="0001779C" w:rsidP="001D35C0">
            <w:pPr>
              <w:pStyle w:val="ConsPlusNormal"/>
              <w:widowControl/>
              <w:ind w:firstLine="0"/>
              <w:jc w:val="center"/>
              <w:rPr>
                <w:rFonts w:eastAsia="Times New Roman" w:cs="Arial"/>
                <w:sz w:val="24"/>
                <w:szCs w:val="24"/>
              </w:rPr>
            </w:pPr>
            <w:r w:rsidRPr="007D392A">
              <w:rPr>
                <w:rFonts w:eastAsia="Times New Roman" w:cs="Arial"/>
                <w:sz w:val="24"/>
                <w:szCs w:val="24"/>
              </w:rPr>
              <w:t>2021</w:t>
            </w:r>
          </w:p>
        </w:tc>
        <w:tc>
          <w:tcPr>
            <w:tcW w:w="1120" w:type="dxa"/>
            <w:tcBorders>
              <w:top w:val="single" w:sz="6" w:space="0" w:color="auto"/>
              <w:left w:val="single" w:sz="6" w:space="0" w:color="auto"/>
              <w:bottom w:val="single" w:sz="6" w:space="0" w:color="auto"/>
              <w:right w:val="single" w:sz="6" w:space="0" w:color="auto"/>
            </w:tcBorders>
          </w:tcPr>
          <w:p w:rsidR="0001779C" w:rsidRPr="007D392A" w:rsidRDefault="0001779C" w:rsidP="001D35C0">
            <w:pPr>
              <w:pStyle w:val="ConsPlusNormal"/>
              <w:widowControl/>
              <w:ind w:firstLine="0"/>
              <w:jc w:val="center"/>
              <w:rPr>
                <w:rFonts w:eastAsia="Times New Roman" w:cs="Arial"/>
                <w:sz w:val="24"/>
                <w:szCs w:val="24"/>
              </w:rPr>
            </w:pPr>
            <w:r w:rsidRPr="007D392A">
              <w:rPr>
                <w:rFonts w:eastAsia="Times New Roman" w:cs="Arial"/>
                <w:sz w:val="24"/>
                <w:szCs w:val="24"/>
              </w:rPr>
              <w:t>Второй год планового периода</w:t>
            </w:r>
          </w:p>
          <w:p w:rsidR="0001779C" w:rsidRPr="007D392A" w:rsidRDefault="0001779C" w:rsidP="001D35C0">
            <w:pPr>
              <w:pStyle w:val="ConsPlusNormal"/>
              <w:widowControl/>
              <w:ind w:firstLine="0"/>
              <w:jc w:val="center"/>
              <w:rPr>
                <w:rFonts w:eastAsia="Times New Roman" w:cs="Arial"/>
                <w:sz w:val="24"/>
                <w:szCs w:val="24"/>
              </w:rPr>
            </w:pPr>
            <w:r w:rsidRPr="007D392A">
              <w:rPr>
                <w:rFonts w:eastAsia="Times New Roman" w:cs="Arial"/>
                <w:sz w:val="24"/>
                <w:szCs w:val="24"/>
              </w:rPr>
              <w:t xml:space="preserve">2022 </w:t>
            </w:r>
          </w:p>
        </w:tc>
      </w:tr>
      <w:tr w:rsidR="0001779C" w:rsidRPr="007D392A" w:rsidTr="0001779C">
        <w:trPr>
          <w:cantSplit/>
          <w:trHeight w:val="281"/>
        </w:trPr>
        <w:tc>
          <w:tcPr>
            <w:tcW w:w="14317" w:type="dxa"/>
            <w:gridSpan w:val="16"/>
            <w:tcBorders>
              <w:top w:val="single" w:sz="6" w:space="0" w:color="auto"/>
              <w:left w:val="single" w:sz="6" w:space="0" w:color="auto"/>
              <w:right w:val="single" w:sz="6" w:space="0" w:color="auto"/>
            </w:tcBorders>
          </w:tcPr>
          <w:p w:rsidR="0001779C" w:rsidRPr="007D392A" w:rsidRDefault="0001779C" w:rsidP="00D67ADA">
            <w:pPr>
              <w:pStyle w:val="ConsPlusNormal"/>
              <w:widowControl/>
              <w:ind w:firstLine="0"/>
              <w:jc w:val="center"/>
              <w:rPr>
                <w:rFonts w:eastAsia="Times New Roman" w:cs="Arial"/>
                <w:b/>
                <w:bCs/>
                <w:sz w:val="24"/>
                <w:szCs w:val="24"/>
              </w:rPr>
            </w:pPr>
            <w:r w:rsidRPr="007D392A">
              <w:rPr>
                <w:rFonts w:eastAsia="Times New Roman" w:cs="Arial"/>
                <w:b/>
                <w:bCs/>
                <w:sz w:val="24"/>
                <w:szCs w:val="24"/>
              </w:rPr>
              <w:t>Цель: Создание благоприятных условий для устойчивого развития сферы культуры района</w:t>
            </w:r>
          </w:p>
        </w:tc>
      </w:tr>
      <w:tr w:rsidR="0001779C" w:rsidRPr="007D392A" w:rsidTr="0001779C">
        <w:trPr>
          <w:cantSplit/>
          <w:trHeight w:val="281"/>
        </w:trPr>
        <w:tc>
          <w:tcPr>
            <w:tcW w:w="14317" w:type="dxa"/>
            <w:gridSpan w:val="16"/>
            <w:tcBorders>
              <w:top w:val="single" w:sz="6" w:space="0" w:color="auto"/>
              <w:left w:val="single" w:sz="6" w:space="0" w:color="auto"/>
              <w:right w:val="single" w:sz="6" w:space="0" w:color="auto"/>
            </w:tcBorders>
          </w:tcPr>
          <w:p w:rsidR="0001779C" w:rsidRPr="007D392A" w:rsidRDefault="0001779C" w:rsidP="00D67ADA">
            <w:pPr>
              <w:autoSpaceDE w:val="0"/>
              <w:autoSpaceDN w:val="0"/>
              <w:adjustRightInd w:val="0"/>
              <w:spacing w:after="0" w:line="240" w:lineRule="auto"/>
              <w:ind w:left="360"/>
              <w:jc w:val="center"/>
              <w:outlineLvl w:val="0"/>
              <w:rPr>
                <w:rFonts w:ascii="Arial" w:hAnsi="Arial" w:cs="Arial"/>
                <w:b/>
                <w:sz w:val="24"/>
                <w:szCs w:val="24"/>
              </w:rPr>
            </w:pPr>
            <w:r w:rsidRPr="007D392A">
              <w:rPr>
                <w:rFonts w:ascii="Arial" w:hAnsi="Arial" w:cs="Arial"/>
                <w:b/>
                <w:bCs/>
                <w:sz w:val="24"/>
                <w:szCs w:val="24"/>
              </w:rPr>
              <w:t xml:space="preserve">Задача 1. </w:t>
            </w:r>
            <w:r w:rsidRPr="007D392A">
              <w:rPr>
                <w:rFonts w:ascii="Arial" w:hAnsi="Arial" w:cs="Arial"/>
                <w:b/>
                <w:sz w:val="24"/>
                <w:szCs w:val="24"/>
              </w:rPr>
              <w:t>Создание условий для эффективного и прозрачного управления отраслью «культура» в рамках установленных функций и полномочий.</w:t>
            </w:r>
          </w:p>
        </w:tc>
      </w:tr>
      <w:tr w:rsidR="0001779C" w:rsidRPr="007D392A" w:rsidTr="0001779C">
        <w:trPr>
          <w:cantSplit/>
          <w:trHeight w:val="320"/>
        </w:trPr>
        <w:tc>
          <w:tcPr>
            <w:tcW w:w="807" w:type="dxa"/>
            <w:tcBorders>
              <w:top w:val="single" w:sz="6" w:space="0" w:color="auto"/>
              <w:left w:val="single" w:sz="6" w:space="0" w:color="auto"/>
              <w:bottom w:val="single" w:sz="4" w:space="0" w:color="auto"/>
              <w:right w:val="single" w:sz="6" w:space="0" w:color="auto"/>
            </w:tcBorders>
          </w:tcPr>
          <w:p w:rsidR="0001779C" w:rsidRPr="007D392A" w:rsidRDefault="0001779C" w:rsidP="00D67ADA">
            <w:pPr>
              <w:pStyle w:val="ConsPlusNormal"/>
              <w:widowControl/>
              <w:ind w:firstLine="0"/>
              <w:jc w:val="center"/>
              <w:rPr>
                <w:rFonts w:eastAsia="Times New Roman" w:cs="Arial"/>
                <w:sz w:val="24"/>
                <w:szCs w:val="24"/>
              </w:rPr>
            </w:pPr>
            <w:r w:rsidRPr="007D392A">
              <w:rPr>
                <w:rFonts w:eastAsia="Times New Roman" w:cs="Arial"/>
                <w:sz w:val="24"/>
                <w:szCs w:val="24"/>
              </w:rPr>
              <w:t>1.1.</w:t>
            </w:r>
          </w:p>
        </w:tc>
        <w:tc>
          <w:tcPr>
            <w:tcW w:w="4386" w:type="dxa"/>
            <w:tcBorders>
              <w:top w:val="single" w:sz="6" w:space="0" w:color="auto"/>
              <w:left w:val="single" w:sz="6" w:space="0" w:color="auto"/>
              <w:bottom w:val="single" w:sz="4" w:space="0" w:color="auto"/>
              <w:right w:val="single" w:sz="6" w:space="0" w:color="auto"/>
            </w:tcBorders>
          </w:tcPr>
          <w:p w:rsidR="0001779C" w:rsidRPr="007D392A" w:rsidRDefault="0001779C" w:rsidP="00D67ADA">
            <w:pPr>
              <w:tabs>
                <w:tab w:val="left" w:pos="940"/>
              </w:tabs>
              <w:autoSpaceDE w:val="0"/>
              <w:autoSpaceDN w:val="0"/>
              <w:adjustRightInd w:val="0"/>
              <w:spacing w:after="0" w:line="240" w:lineRule="auto"/>
              <w:outlineLvl w:val="0"/>
              <w:rPr>
                <w:rFonts w:ascii="Arial" w:hAnsi="Arial" w:cs="Arial"/>
                <w:b/>
                <w:bCs/>
                <w:sz w:val="24"/>
                <w:szCs w:val="24"/>
              </w:rPr>
            </w:pPr>
            <w:r w:rsidRPr="007D392A">
              <w:rPr>
                <w:rFonts w:ascii="Arial" w:hAnsi="Arial" w:cs="Arial"/>
                <w:sz w:val="24"/>
                <w:szCs w:val="24"/>
                <w:lang w:eastAsia="ru-RU"/>
              </w:rPr>
              <w:t>Руководство и управление в сфере установленных функций</w:t>
            </w:r>
          </w:p>
        </w:tc>
        <w:tc>
          <w:tcPr>
            <w:tcW w:w="1260" w:type="dxa"/>
            <w:gridSpan w:val="2"/>
            <w:tcBorders>
              <w:top w:val="single" w:sz="6" w:space="0" w:color="auto"/>
              <w:left w:val="single" w:sz="6" w:space="0" w:color="auto"/>
              <w:bottom w:val="single" w:sz="4" w:space="0" w:color="auto"/>
              <w:right w:val="single" w:sz="6" w:space="0" w:color="auto"/>
            </w:tcBorders>
          </w:tcPr>
          <w:p w:rsidR="0001779C" w:rsidRPr="007D392A" w:rsidRDefault="0001779C" w:rsidP="00D67ADA">
            <w:pPr>
              <w:tabs>
                <w:tab w:val="left" w:pos="940"/>
              </w:tabs>
              <w:autoSpaceDE w:val="0"/>
              <w:autoSpaceDN w:val="0"/>
              <w:adjustRightInd w:val="0"/>
              <w:spacing w:after="0" w:line="240" w:lineRule="auto"/>
              <w:jc w:val="center"/>
              <w:outlineLvl w:val="0"/>
              <w:rPr>
                <w:rFonts w:ascii="Arial" w:hAnsi="Arial" w:cs="Arial"/>
                <w:b/>
                <w:bCs/>
                <w:sz w:val="24"/>
                <w:szCs w:val="24"/>
              </w:rPr>
            </w:pPr>
            <w:r w:rsidRPr="007D392A">
              <w:rPr>
                <w:rFonts w:ascii="Arial" w:hAnsi="Arial" w:cs="Arial"/>
                <w:b/>
                <w:bCs/>
                <w:sz w:val="24"/>
                <w:szCs w:val="24"/>
              </w:rPr>
              <w:t>%</w:t>
            </w:r>
          </w:p>
        </w:tc>
        <w:tc>
          <w:tcPr>
            <w:tcW w:w="2052" w:type="dxa"/>
            <w:gridSpan w:val="2"/>
            <w:tcBorders>
              <w:top w:val="single" w:sz="6" w:space="0" w:color="auto"/>
              <w:left w:val="single" w:sz="6" w:space="0" w:color="auto"/>
              <w:bottom w:val="single" w:sz="4" w:space="0" w:color="auto"/>
              <w:right w:val="single" w:sz="6" w:space="0" w:color="auto"/>
            </w:tcBorders>
          </w:tcPr>
          <w:p w:rsidR="0001779C" w:rsidRPr="007D392A" w:rsidRDefault="0001779C" w:rsidP="00D67ADA">
            <w:pPr>
              <w:tabs>
                <w:tab w:val="left" w:pos="940"/>
              </w:tabs>
              <w:autoSpaceDE w:val="0"/>
              <w:autoSpaceDN w:val="0"/>
              <w:adjustRightInd w:val="0"/>
              <w:spacing w:after="0" w:line="240" w:lineRule="auto"/>
              <w:outlineLvl w:val="0"/>
              <w:rPr>
                <w:rFonts w:ascii="Arial" w:hAnsi="Arial" w:cs="Arial"/>
                <w:b/>
                <w:bCs/>
                <w:sz w:val="24"/>
                <w:szCs w:val="24"/>
              </w:rPr>
            </w:pPr>
            <w:r w:rsidRPr="007D392A">
              <w:rPr>
                <w:rFonts w:ascii="Arial" w:hAnsi="Arial" w:cs="Arial"/>
                <w:sz w:val="24"/>
                <w:szCs w:val="24"/>
              </w:rPr>
              <w:t>Ведомственная отчетность</w:t>
            </w:r>
          </w:p>
        </w:tc>
        <w:tc>
          <w:tcPr>
            <w:tcW w:w="1260" w:type="dxa"/>
            <w:gridSpan w:val="3"/>
            <w:tcBorders>
              <w:top w:val="single" w:sz="6" w:space="0" w:color="auto"/>
              <w:left w:val="single" w:sz="6" w:space="0" w:color="auto"/>
              <w:bottom w:val="single" w:sz="4" w:space="0" w:color="auto"/>
              <w:right w:val="single" w:sz="6" w:space="0" w:color="auto"/>
            </w:tcBorders>
          </w:tcPr>
          <w:p w:rsidR="0001779C" w:rsidRPr="007D392A" w:rsidRDefault="0001779C" w:rsidP="00D67ADA">
            <w:pPr>
              <w:tabs>
                <w:tab w:val="left" w:pos="940"/>
              </w:tabs>
              <w:autoSpaceDE w:val="0"/>
              <w:autoSpaceDN w:val="0"/>
              <w:adjustRightInd w:val="0"/>
              <w:spacing w:after="0" w:line="240" w:lineRule="auto"/>
              <w:jc w:val="center"/>
              <w:outlineLvl w:val="0"/>
              <w:rPr>
                <w:rFonts w:ascii="Arial" w:hAnsi="Arial" w:cs="Arial"/>
                <w:b/>
                <w:bCs/>
                <w:sz w:val="24"/>
                <w:szCs w:val="24"/>
              </w:rPr>
            </w:pPr>
            <w:r w:rsidRPr="007D392A">
              <w:rPr>
                <w:rFonts w:ascii="Arial" w:hAnsi="Arial" w:cs="Arial"/>
                <w:sz w:val="24"/>
                <w:szCs w:val="24"/>
              </w:rPr>
              <w:t>не менее 95</w:t>
            </w:r>
          </w:p>
        </w:tc>
        <w:tc>
          <w:tcPr>
            <w:tcW w:w="1080" w:type="dxa"/>
            <w:tcBorders>
              <w:top w:val="single" w:sz="6" w:space="0" w:color="auto"/>
              <w:left w:val="single" w:sz="6" w:space="0" w:color="auto"/>
              <w:bottom w:val="single" w:sz="4" w:space="0" w:color="auto"/>
              <w:right w:val="single" w:sz="6" w:space="0" w:color="auto"/>
            </w:tcBorders>
          </w:tcPr>
          <w:p w:rsidR="0001779C" w:rsidRPr="007D392A" w:rsidRDefault="0001779C" w:rsidP="00D67ADA">
            <w:pPr>
              <w:tabs>
                <w:tab w:val="left" w:pos="940"/>
              </w:tabs>
              <w:autoSpaceDE w:val="0"/>
              <w:autoSpaceDN w:val="0"/>
              <w:adjustRightInd w:val="0"/>
              <w:spacing w:after="0" w:line="240" w:lineRule="auto"/>
              <w:jc w:val="center"/>
              <w:outlineLvl w:val="0"/>
              <w:rPr>
                <w:rFonts w:ascii="Arial" w:hAnsi="Arial" w:cs="Arial"/>
                <w:b/>
                <w:bCs/>
                <w:sz w:val="24"/>
                <w:szCs w:val="24"/>
              </w:rPr>
            </w:pPr>
            <w:r w:rsidRPr="007D392A">
              <w:rPr>
                <w:rFonts w:ascii="Arial" w:hAnsi="Arial" w:cs="Arial"/>
                <w:sz w:val="24"/>
                <w:szCs w:val="24"/>
              </w:rPr>
              <w:t>не менее 95</w:t>
            </w:r>
          </w:p>
        </w:tc>
        <w:tc>
          <w:tcPr>
            <w:tcW w:w="1255" w:type="dxa"/>
            <w:gridSpan w:val="3"/>
            <w:tcBorders>
              <w:top w:val="single" w:sz="6" w:space="0" w:color="auto"/>
              <w:left w:val="single" w:sz="6" w:space="0" w:color="auto"/>
              <w:bottom w:val="single" w:sz="4" w:space="0" w:color="auto"/>
              <w:right w:val="single" w:sz="6" w:space="0" w:color="auto"/>
            </w:tcBorders>
          </w:tcPr>
          <w:p w:rsidR="0001779C" w:rsidRPr="007D392A" w:rsidRDefault="0001779C" w:rsidP="00D67ADA">
            <w:pPr>
              <w:tabs>
                <w:tab w:val="left" w:pos="940"/>
              </w:tabs>
              <w:autoSpaceDE w:val="0"/>
              <w:autoSpaceDN w:val="0"/>
              <w:adjustRightInd w:val="0"/>
              <w:spacing w:after="0" w:line="240" w:lineRule="auto"/>
              <w:jc w:val="center"/>
              <w:outlineLvl w:val="0"/>
              <w:rPr>
                <w:rFonts w:ascii="Arial" w:hAnsi="Arial" w:cs="Arial"/>
                <w:b/>
                <w:bCs/>
                <w:sz w:val="24"/>
                <w:szCs w:val="24"/>
              </w:rPr>
            </w:pPr>
            <w:r w:rsidRPr="007D392A">
              <w:rPr>
                <w:rFonts w:ascii="Arial" w:hAnsi="Arial" w:cs="Arial"/>
                <w:sz w:val="24"/>
                <w:szCs w:val="24"/>
              </w:rPr>
              <w:t>не менее 95</w:t>
            </w:r>
          </w:p>
        </w:tc>
        <w:tc>
          <w:tcPr>
            <w:tcW w:w="1080" w:type="dxa"/>
            <w:tcBorders>
              <w:top w:val="single" w:sz="6" w:space="0" w:color="auto"/>
              <w:left w:val="single" w:sz="6" w:space="0" w:color="auto"/>
              <w:bottom w:val="single" w:sz="4" w:space="0" w:color="auto"/>
              <w:right w:val="single" w:sz="6" w:space="0" w:color="auto"/>
            </w:tcBorders>
          </w:tcPr>
          <w:p w:rsidR="0001779C" w:rsidRPr="007D392A" w:rsidRDefault="0001779C" w:rsidP="00D67ADA">
            <w:pPr>
              <w:tabs>
                <w:tab w:val="left" w:pos="940"/>
              </w:tabs>
              <w:autoSpaceDE w:val="0"/>
              <w:autoSpaceDN w:val="0"/>
              <w:adjustRightInd w:val="0"/>
              <w:spacing w:after="0" w:line="240" w:lineRule="auto"/>
              <w:jc w:val="center"/>
              <w:outlineLvl w:val="0"/>
              <w:rPr>
                <w:rFonts w:ascii="Arial" w:hAnsi="Arial" w:cs="Arial"/>
                <w:b/>
                <w:bCs/>
                <w:sz w:val="24"/>
                <w:szCs w:val="24"/>
              </w:rPr>
            </w:pPr>
            <w:r w:rsidRPr="007D392A">
              <w:rPr>
                <w:rFonts w:ascii="Arial" w:hAnsi="Arial" w:cs="Arial"/>
                <w:sz w:val="24"/>
                <w:szCs w:val="24"/>
              </w:rPr>
              <w:t>не менее 95</w:t>
            </w:r>
          </w:p>
        </w:tc>
        <w:tc>
          <w:tcPr>
            <w:tcW w:w="1137" w:type="dxa"/>
            <w:gridSpan w:val="2"/>
            <w:tcBorders>
              <w:top w:val="single" w:sz="6" w:space="0" w:color="auto"/>
              <w:left w:val="single" w:sz="6" w:space="0" w:color="auto"/>
              <w:bottom w:val="single" w:sz="4" w:space="0" w:color="auto"/>
              <w:right w:val="single" w:sz="6" w:space="0" w:color="auto"/>
            </w:tcBorders>
          </w:tcPr>
          <w:p w:rsidR="0001779C" w:rsidRPr="007D392A" w:rsidRDefault="0001779C" w:rsidP="00D67ADA">
            <w:pPr>
              <w:tabs>
                <w:tab w:val="left" w:pos="940"/>
              </w:tabs>
              <w:autoSpaceDE w:val="0"/>
              <w:autoSpaceDN w:val="0"/>
              <w:adjustRightInd w:val="0"/>
              <w:spacing w:after="0" w:line="240" w:lineRule="auto"/>
              <w:jc w:val="center"/>
              <w:outlineLvl w:val="0"/>
              <w:rPr>
                <w:rFonts w:ascii="Arial" w:hAnsi="Arial" w:cs="Arial"/>
                <w:sz w:val="24"/>
                <w:szCs w:val="24"/>
              </w:rPr>
            </w:pPr>
            <w:r w:rsidRPr="007D392A">
              <w:rPr>
                <w:rFonts w:ascii="Arial" w:hAnsi="Arial" w:cs="Arial"/>
                <w:sz w:val="24"/>
                <w:szCs w:val="24"/>
              </w:rPr>
              <w:t>не менее 95</w:t>
            </w:r>
          </w:p>
        </w:tc>
      </w:tr>
      <w:tr w:rsidR="0001779C" w:rsidRPr="007D392A" w:rsidTr="0001779C">
        <w:trPr>
          <w:cantSplit/>
          <w:trHeight w:val="438"/>
        </w:trPr>
        <w:tc>
          <w:tcPr>
            <w:tcW w:w="14317" w:type="dxa"/>
            <w:gridSpan w:val="16"/>
            <w:tcBorders>
              <w:top w:val="single" w:sz="6" w:space="0" w:color="auto"/>
              <w:left w:val="single" w:sz="6" w:space="0" w:color="auto"/>
              <w:bottom w:val="single" w:sz="4" w:space="0" w:color="auto"/>
              <w:right w:val="single" w:sz="6" w:space="0" w:color="auto"/>
            </w:tcBorders>
          </w:tcPr>
          <w:p w:rsidR="0001779C" w:rsidRPr="007D392A" w:rsidRDefault="0001779C" w:rsidP="00D67ADA">
            <w:pPr>
              <w:pStyle w:val="ConsPlusNormal"/>
              <w:widowControl/>
              <w:ind w:firstLine="0"/>
              <w:jc w:val="center"/>
              <w:rPr>
                <w:rFonts w:eastAsia="Times New Roman" w:cs="Arial"/>
                <w:sz w:val="24"/>
                <w:szCs w:val="24"/>
              </w:rPr>
            </w:pPr>
            <w:r w:rsidRPr="007D392A">
              <w:rPr>
                <w:rFonts w:eastAsia="Times New Roman" w:cs="Arial"/>
                <w:b/>
                <w:bCs/>
                <w:sz w:val="24"/>
                <w:szCs w:val="24"/>
              </w:rPr>
              <w:t>Задача 2. Развитие кадрового потенциала отрасли «культура»</w:t>
            </w:r>
          </w:p>
        </w:tc>
      </w:tr>
      <w:tr w:rsidR="0001779C" w:rsidRPr="007D392A" w:rsidTr="0001779C">
        <w:trPr>
          <w:cantSplit/>
          <w:trHeight w:val="1535"/>
        </w:trPr>
        <w:tc>
          <w:tcPr>
            <w:tcW w:w="807" w:type="dxa"/>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jc w:val="center"/>
              <w:rPr>
                <w:rFonts w:eastAsia="Times New Roman" w:cs="Arial"/>
                <w:sz w:val="24"/>
                <w:szCs w:val="24"/>
              </w:rPr>
            </w:pPr>
            <w:r w:rsidRPr="007D392A">
              <w:rPr>
                <w:rFonts w:eastAsia="Times New Roman" w:cs="Arial"/>
                <w:sz w:val="24"/>
                <w:szCs w:val="24"/>
              </w:rPr>
              <w:t>12.1.</w:t>
            </w:r>
          </w:p>
        </w:tc>
        <w:tc>
          <w:tcPr>
            <w:tcW w:w="4433" w:type="dxa"/>
            <w:gridSpan w:val="2"/>
            <w:tcBorders>
              <w:top w:val="single" w:sz="4" w:space="0" w:color="auto"/>
              <w:left w:val="single" w:sz="6" w:space="0" w:color="auto"/>
              <w:bottom w:val="single" w:sz="4" w:space="0" w:color="auto"/>
              <w:right w:val="single" w:sz="6" w:space="0" w:color="auto"/>
            </w:tcBorders>
          </w:tcPr>
          <w:p w:rsidR="0001779C" w:rsidRPr="007D392A" w:rsidRDefault="0001779C" w:rsidP="00D67ADA">
            <w:pPr>
              <w:spacing w:after="0" w:line="240" w:lineRule="auto"/>
              <w:rPr>
                <w:rFonts w:ascii="Arial" w:hAnsi="Arial" w:cs="Arial"/>
                <w:sz w:val="24"/>
                <w:szCs w:val="24"/>
              </w:rPr>
            </w:pPr>
            <w:r w:rsidRPr="007D392A">
              <w:rPr>
                <w:rFonts w:ascii="Arial" w:hAnsi="Arial" w:cs="Arial"/>
                <w:sz w:val="24"/>
                <w:szCs w:val="24"/>
              </w:rPr>
              <w:t>Количество специалистов, повысивших квалификацию, прошедших переподготовку, обученных на семинарах и других мероприятиях</w:t>
            </w:r>
          </w:p>
        </w:tc>
        <w:tc>
          <w:tcPr>
            <w:tcW w:w="1278" w:type="dxa"/>
            <w:gridSpan w:val="2"/>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ind w:firstLine="0"/>
              <w:rPr>
                <w:rFonts w:eastAsia="Times New Roman" w:cs="Arial"/>
                <w:sz w:val="24"/>
                <w:szCs w:val="24"/>
              </w:rPr>
            </w:pPr>
            <w:r w:rsidRPr="007D392A">
              <w:rPr>
                <w:rFonts w:eastAsia="Times New Roman" w:cs="Arial"/>
                <w:sz w:val="24"/>
                <w:szCs w:val="24"/>
              </w:rPr>
              <w:t>человек</w:t>
            </w:r>
          </w:p>
        </w:tc>
        <w:tc>
          <w:tcPr>
            <w:tcW w:w="1987" w:type="dxa"/>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ind w:firstLine="0"/>
              <w:rPr>
                <w:rFonts w:eastAsia="Times New Roman" w:cs="Arial"/>
                <w:sz w:val="24"/>
                <w:szCs w:val="24"/>
              </w:rPr>
            </w:pPr>
            <w:r w:rsidRPr="007D392A">
              <w:rPr>
                <w:rFonts w:eastAsia="Times New Roman" w:cs="Arial"/>
                <w:sz w:val="24"/>
                <w:szCs w:val="24"/>
              </w:rPr>
              <w:t>Ведомственная отчетность</w:t>
            </w:r>
          </w:p>
        </w:tc>
        <w:tc>
          <w:tcPr>
            <w:tcW w:w="1221" w:type="dxa"/>
            <w:gridSpan w:val="2"/>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ind w:firstLine="0"/>
              <w:jc w:val="center"/>
              <w:rPr>
                <w:rFonts w:eastAsia="Times New Roman" w:cs="Arial"/>
                <w:sz w:val="24"/>
                <w:szCs w:val="24"/>
              </w:rPr>
            </w:pPr>
            <w:r w:rsidRPr="007D392A">
              <w:rPr>
                <w:rFonts w:eastAsia="Times New Roman" w:cs="Arial"/>
                <w:sz w:val="24"/>
                <w:szCs w:val="24"/>
              </w:rPr>
              <w:t xml:space="preserve">до 30 </w:t>
            </w:r>
          </w:p>
        </w:tc>
        <w:tc>
          <w:tcPr>
            <w:tcW w:w="1134" w:type="dxa"/>
            <w:gridSpan w:val="3"/>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ind w:firstLine="0"/>
              <w:jc w:val="center"/>
              <w:rPr>
                <w:rFonts w:eastAsia="Times New Roman" w:cs="Arial"/>
                <w:sz w:val="24"/>
                <w:szCs w:val="24"/>
              </w:rPr>
            </w:pPr>
            <w:r w:rsidRPr="007D392A">
              <w:rPr>
                <w:rFonts w:eastAsia="Times New Roman" w:cs="Arial"/>
                <w:sz w:val="24"/>
                <w:szCs w:val="24"/>
              </w:rPr>
              <w:t>до 30</w:t>
            </w:r>
          </w:p>
        </w:tc>
        <w:tc>
          <w:tcPr>
            <w:tcW w:w="1232" w:type="dxa"/>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ind w:firstLine="0"/>
              <w:jc w:val="center"/>
              <w:rPr>
                <w:rFonts w:eastAsia="Times New Roman" w:cs="Arial"/>
                <w:sz w:val="24"/>
                <w:szCs w:val="24"/>
              </w:rPr>
            </w:pPr>
            <w:r w:rsidRPr="007D392A">
              <w:rPr>
                <w:rFonts w:eastAsia="Times New Roman" w:cs="Arial"/>
                <w:sz w:val="24"/>
                <w:szCs w:val="24"/>
              </w:rPr>
              <w:t>до 30</w:t>
            </w:r>
          </w:p>
        </w:tc>
        <w:tc>
          <w:tcPr>
            <w:tcW w:w="1105" w:type="dxa"/>
            <w:gridSpan w:val="3"/>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ind w:firstLine="0"/>
              <w:jc w:val="center"/>
              <w:rPr>
                <w:rFonts w:eastAsia="Times New Roman" w:cs="Arial"/>
                <w:sz w:val="24"/>
                <w:szCs w:val="24"/>
              </w:rPr>
            </w:pPr>
            <w:r w:rsidRPr="007D392A">
              <w:rPr>
                <w:rFonts w:eastAsia="Times New Roman" w:cs="Arial"/>
                <w:sz w:val="24"/>
                <w:szCs w:val="24"/>
              </w:rPr>
              <w:t>до 30</w:t>
            </w:r>
          </w:p>
        </w:tc>
        <w:tc>
          <w:tcPr>
            <w:tcW w:w="1120" w:type="dxa"/>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ind w:firstLine="0"/>
              <w:jc w:val="center"/>
              <w:rPr>
                <w:rFonts w:eastAsia="Times New Roman" w:cs="Arial"/>
                <w:sz w:val="24"/>
                <w:szCs w:val="24"/>
              </w:rPr>
            </w:pPr>
            <w:r w:rsidRPr="007D392A">
              <w:rPr>
                <w:rFonts w:eastAsia="Times New Roman" w:cs="Arial"/>
                <w:sz w:val="24"/>
                <w:szCs w:val="24"/>
              </w:rPr>
              <w:t>до 30</w:t>
            </w:r>
          </w:p>
        </w:tc>
      </w:tr>
      <w:tr w:rsidR="0001779C" w:rsidRPr="007D392A" w:rsidTr="0001779C">
        <w:trPr>
          <w:cantSplit/>
          <w:trHeight w:val="584"/>
        </w:trPr>
        <w:tc>
          <w:tcPr>
            <w:tcW w:w="807" w:type="dxa"/>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widowControl/>
              <w:ind w:firstLine="0"/>
              <w:jc w:val="center"/>
              <w:rPr>
                <w:rFonts w:eastAsia="Times New Roman" w:cs="Arial"/>
                <w:sz w:val="24"/>
                <w:szCs w:val="24"/>
              </w:rPr>
            </w:pPr>
            <w:r w:rsidRPr="007D392A">
              <w:rPr>
                <w:rFonts w:eastAsia="Times New Roman" w:cs="Arial"/>
                <w:sz w:val="24"/>
                <w:szCs w:val="24"/>
              </w:rPr>
              <w:t>3.1.</w:t>
            </w:r>
          </w:p>
        </w:tc>
        <w:tc>
          <w:tcPr>
            <w:tcW w:w="4433" w:type="dxa"/>
            <w:gridSpan w:val="2"/>
            <w:tcBorders>
              <w:top w:val="single" w:sz="4" w:space="0" w:color="auto"/>
              <w:left w:val="single" w:sz="6" w:space="0" w:color="auto"/>
              <w:bottom w:val="single" w:sz="4" w:space="0" w:color="auto"/>
              <w:right w:val="single" w:sz="6" w:space="0" w:color="auto"/>
            </w:tcBorders>
          </w:tcPr>
          <w:p w:rsidR="0001779C" w:rsidRPr="007D392A" w:rsidRDefault="0001779C" w:rsidP="00D67ADA">
            <w:pPr>
              <w:spacing w:after="0" w:line="240" w:lineRule="auto"/>
              <w:rPr>
                <w:rFonts w:ascii="Arial" w:hAnsi="Arial" w:cs="Arial"/>
                <w:sz w:val="24"/>
                <w:szCs w:val="24"/>
              </w:rPr>
            </w:pPr>
            <w:r w:rsidRPr="007D392A">
              <w:rPr>
                <w:rFonts w:ascii="Arial" w:hAnsi="Arial" w:cs="Arial"/>
                <w:sz w:val="24"/>
                <w:szCs w:val="24"/>
              </w:rPr>
              <w:t>Доля учреждений, оснащенных противопожарным оборудованием</w:t>
            </w:r>
          </w:p>
        </w:tc>
        <w:tc>
          <w:tcPr>
            <w:tcW w:w="1278" w:type="dxa"/>
            <w:gridSpan w:val="2"/>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ind w:firstLine="0"/>
              <w:jc w:val="center"/>
              <w:rPr>
                <w:rFonts w:eastAsia="Times New Roman" w:cs="Arial"/>
                <w:sz w:val="24"/>
                <w:szCs w:val="24"/>
              </w:rPr>
            </w:pPr>
            <w:r w:rsidRPr="007D392A">
              <w:rPr>
                <w:rFonts w:eastAsia="Times New Roman" w:cs="Arial"/>
                <w:sz w:val="24"/>
                <w:szCs w:val="24"/>
              </w:rPr>
              <w:t>%</w:t>
            </w:r>
          </w:p>
        </w:tc>
        <w:tc>
          <w:tcPr>
            <w:tcW w:w="1987" w:type="dxa"/>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ind w:firstLine="0"/>
              <w:jc w:val="center"/>
              <w:rPr>
                <w:rFonts w:eastAsia="Times New Roman" w:cs="Arial"/>
                <w:sz w:val="24"/>
                <w:szCs w:val="24"/>
              </w:rPr>
            </w:pPr>
            <w:r w:rsidRPr="007D392A">
              <w:rPr>
                <w:rFonts w:eastAsia="Times New Roman" w:cs="Arial"/>
                <w:sz w:val="24"/>
                <w:szCs w:val="24"/>
              </w:rPr>
              <w:t>Ведомственная отчетность</w:t>
            </w:r>
          </w:p>
        </w:tc>
        <w:tc>
          <w:tcPr>
            <w:tcW w:w="1221" w:type="dxa"/>
            <w:gridSpan w:val="2"/>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widowControl/>
              <w:ind w:firstLine="0"/>
              <w:jc w:val="center"/>
              <w:rPr>
                <w:rFonts w:eastAsia="Times New Roman" w:cs="Arial"/>
                <w:sz w:val="24"/>
                <w:szCs w:val="24"/>
              </w:rPr>
            </w:pPr>
            <w:r w:rsidRPr="007D392A">
              <w:rPr>
                <w:rFonts w:eastAsia="Times New Roman" w:cs="Arial"/>
                <w:sz w:val="24"/>
                <w:szCs w:val="24"/>
              </w:rPr>
              <w:t>100</w:t>
            </w:r>
          </w:p>
        </w:tc>
        <w:tc>
          <w:tcPr>
            <w:tcW w:w="1134" w:type="dxa"/>
            <w:gridSpan w:val="3"/>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widowControl/>
              <w:ind w:firstLine="0"/>
              <w:jc w:val="center"/>
              <w:rPr>
                <w:rFonts w:eastAsia="Times New Roman" w:cs="Arial"/>
                <w:sz w:val="24"/>
                <w:szCs w:val="24"/>
              </w:rPr>
            </w:pPr>
            <w:r w:rsidRPr="007D392A">
              <w:rPr>
                <w:rFonts w:eastAsia="Times New Roman" w:cs="Arial"/>
                <w:sz w:val="24"/>
                <w:szCs w:val="24"/>
              </w:rPr>
              <w:t>100</w:t>
            </w:r>
          </w:p>
        </w:tc>
        <w:tc>
          <w:tcPr>
            <w:tcW w:w="1232" w:type="dxa"/>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widowControl/>
              <w:ind w:firstLine="0"/>
              <w:jc w:val="center"/>
              <w:rPr>
                <w:rFonts w:eastAsia="Times New Roman" w:cs="Arial"/>
                <w:sz w:val="24"/>
                <w:szCs w:val="24"/>
              </w:rPr>
            </w:pPr>
            <w:r w:rsidRPr="007D392A">
              <w:rPr>
                <w:rFonts w:eastAsia="Times New Roman" w:cs="Arial"/>
                <w:sz w:val="24"/>
                <w:szCs w:val="24"/>
              </w:rPr>
              <w:t>100</w:t>
            </w:r>
          </w:p>
        </w:tc>
        <w:tc>
          <w:tcPr>
            <w:tcW w:w="1105" w:type="dxa"/>
            <w:gridSpan w:val="3"/>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widowControl/>
              <w:ind w:firstLine="0"/>
              <w:jc w:val="center"/>
              <w:rPr>
                <w:rFonts w:eastAsia="Times New Roman" w:cs="Arial"/>
                <w:sz w:val="24"/>
                <w:szCs w:val="24"/>
              </w:rPr>
            </w:pPr>
            <w:r w:rsidRPr="007D392A">
              <w:rPr>
                <w:rFonts w:eastAsia="Times New Roman" w:cs="Arial"/>
                <w:sz w:val="24"/>
                <w:szCs w:val="24"/>
              </w:rPr>
              <w:t>100</w:t>
            </w:r>
          </w:p>
        </w:tc>
        <w:tc>
          <w:tcPr>
            <w:tcW w:w="1120" w:type="dxa"/>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widowControl/>
              <w:ind w:firstLine="0"/>
              <w:jc w:val="center"/>
              <w:rPr>
                <w:rFonts w:eastAsia="Times New Roman" w:cs="Arial"/>
                <w:sz w:val="24"/>
                <w:szCs w:val="24"/>
              </w:rPr>
            </w:pPr>
            <w:r w:rsidRPr="007D392A">
              <w:rPr>
                <w:rFonts w:eastAsia="Times New Roman" w:cs="Arial"/>
                <w:sz w:val="24"/>
                <w:szCs w:val="24"/>
              </w:rPr>
              <w:t>100</w:t>
            </w:r>
          </w:p>
        </w:tc>
      </w:tr>
      <w:tr w:rsidR="0001779C" w:rsidRPr="007D392A" w:rsidTr="0001779C">
        <w:trPr>
          <w:cantSplit/>
          <w:trHeight w:val="1006"/>
        </w:trPr>
        <w:tc>
          <w:tcPr>
            <w:tcW w:w="807" w:type="dxa"/>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widowControl/>
              <w:ind w:firstLine="0"/>
              <w:jc w:val="center"/>
              <w:rPr>
                <w:rFonts w:eastAsia="Times New Roman" w:cs="Arial"/>
                <w:sz w:val="24"/>
                <w:szCs w:val="24"/>
              </w:rPr>
            </w:pPr>
            <w:r w:rsidRPr="007D392A">
              <w:rPr>
                <w:rFonts w:eastAsia="Times New Roman" w:cs="Arial"/>
                <w:sz w:val="24"/>
                <w:szCs w:val="24"/>
              </w:rPr>
              <w:t>3.2.</w:t>
            </w:r>
          </w:p>
        </w:tc>
        <w:tc>
          <w:tcPr>
            <w:tcW w:w="4433" w:type="dxa"/>
            <w:gridSpan w:val="2"/>
            <w:tcBorders>
              <w:top w:val="single" w:sz="4" w:space="0" w:color="auto"/>
              <w:left w:val="single" w:sz="6" w:space="0" w:color="auto"/>
              <w:bottom w:val="single" w:sz="4" w:space="0" w:color="auto"/>
              <w:right w:val="single" w:sz="6" w:space="0" w:color="auto"/>
            </w:tcBorders>
          </w:tcPr>
          <w:p w:rsidR="0001779C" w:rsidRPr="007D392A" w:rsidRDefault="0001779C" w:rsidP="00D67ADA">
            <w:pPr>
              <w:spacing w:after="0" w:line="240" w:lineRule="auto"/>
              <w:rPr>
                <w:rFonts w:ascii="Arial" w:hAnsi="Arial" w:cs="Arial"/>
                <w:sz w:val="24"/>
                <w:szCs w:val="24"/>
              </w:rPr>
            </w:pPr>
            <w:r w:rsidRPr="007D392A">
              <w:rPr>
                <w:rFonts w:ascii="Arial" w:hAnsi="Arial" w:cs="Arial"/>
                <w:sz w:val="24"/>
                <w:szCs w:val="24"/>
              </w:rPr>
              <w:t>Оснащение ДШИ  оборудованием в соответствии с требованиями модельного стандарта качества</w:t>
            </w:r>
          </w:p>
        </w:tc>
        <w:tc>
          <w:tcPr>
            <w:tcW w:w="1278" w:type="dxa"/>
            <w:gridSpan w:val="2"/>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ind w:firstLine="0"/>
              <w:jc w:val="center"/>
              <w:rPr>
                <w:rFonts w:eastAsia="Times New Roman" w:cs="Arial"/>
                <w:sz w:val="24"/>
                <w:szCs w:val="24"/>
              </w:rPr>
            </w:pPr>
            <w:r w:rsidRPr="007D392A">
              <w:rPr>
                <w:rFonts w:eastAsia="Times New Roman" w:cs="Arial"/>
                <w:sz w:val="24"/>
                <w:szCs w:val="24"/>
              </w:rPr>
              <w:t>%.</w:t>
            </w:r>
          </w:p>
        </w:tc>
        <w:tc>
          <w:tcPr>
            <w:tcW w:w="1987" w:type="dxa"/>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ind w:firstLine="0"/>
              <w:jc w:val="center"/>
              <w:rPr>
                <w:rFonts w:eastAsia="Times New Roman" w:cs="Arial"/>
                <w:sz w:val="24"/>
                <w:szCs w:val="24"/>
              </w:rPr>
            </w:pPr>
            <w:r w:rsidRPr="007D392A">
              <w:rPr>
                <w:rFonts w:eastAsia="Times New Roman" w:cs="Arial"/>
                <w:sz w:val="24"/>
                <w:szCs w:val="24"/>
              </w:rPr>
              <w:t>Ведомственная отчетность</w:t>
            </w:r>
          </w:p>
        </w:tc>
        <w:tc>
          <w:tcPr>
            <w:tcW w:w="1221" w:type="dxa"/>
            <w:gridSpan w:val="2"/>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widowControl/>
              <w:ind w:firstLine="0"/>
              <w:jc w:val="center"/>
              <w:rPr>
                <w:rFonts w:eastAsia="Times New Roman" w:cs="Arial"/>
                <w:sz w:val="24"/>
                <w:szCs w:val="24"/>
              </w:rPr>
            </w:pPr>
            <w:r w:rsidRPr="007D392A">
              <w:rPr>
                <w:rFonts w:eastAsia="Times New Roman" w:cs="Arial"/>
                <w:sz w:val="24"/>
                <w:szCs w:val="24"/>
              </w:rPr>
              <w:t>100</w:t>
            </w:r>
          </w:p>
        </w:tc>
        <w:tc>
          <w:tcPr>
            <w:tcW w:w="1134" w:type="dxa"/>
            <w:gridSpan w:val="3"/>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widowControl/>
              <w:ind w:firstLine="0"/>
              <w:jc w:val="center"/>
              <w:rPr>
                <w:rFonts w:eastAsia="Times New Roman" w:cs="Arial"/>
                <w:sz w:val="24"/>
                <w:szCs w:val="24"/>
              </w:rPr>
            </w:pPr>
            <w:r w:rsidRPr="007D392A">
              <w:rPr>
                <w:rFonts w:eastAsia="Times New Roman" w:cs="Arial"/>
                <w:sz w:val="24"/>
                <w:szCs w:val="24"/>
              </w:rPr>
              <w:t>100</w:t>
            </w:r>
          </w:p>
        </w:tc>
        <w:tc>
          <w:tcPr>
            <w:tcW w:w="1232" w:type="dxa"/>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widowControl/>
              <w:ind w:firstLine="0"/>
              <w:jc w:val="center"/>
              <w:rPr>
                <w:rFonts w:eastAsia="Times New Roman" w:cs="Arial"/>
                <w:sz w:val="24"/>
                <w:szCs w:val="24"/>
              </w:rPr>
            </w:pPr>
            <w:r w:rsidRPr="007D392A">
              <w:rPr>
                <w:rFonts w:eastAsia="Times New Roman" w:cs="Arial"/>
                <w:sz w:val="24"/>
                <w:szCs w:val="24"/>
              </w:rPr>
              <w:t>100</w:t>
            </w:r>
          </w:p>
        </w:tc>
        <w:tc>
          <w:tcPr>
            <w:tcW w:w="1105" w:type="dxa"/>
            <w:gridSpan w:val="3"/>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widowControl/>
              <w:ind w:firstLine="0"/>
              <w:jc w:val="center"/>
              <w:rPr>
                <w:rFonts w:eastAsia="Times New Roman" w:cs="Arial"/>
                <w:sz w:val="24"/>
                <w:szCs w:val="24"/>
              </w:rPr>
            </w:pPr>
            <w:r w:rsidRPr="007D392A">
              <w:rPr>
                <w:rFonts w:eastAsia="Times New Roman" w:cs="Arial"/>
                <w:sz w:val="24"/>
                <w:szCs w:val="24"/>
              </w:rPr>
              <w:t>100</w:t>
            </w:r>
          </w:p>
        </w:tc>
        <w:tc>
          <w:tcPr>
            <w:tcW w:w="1120" w:type="dxa"/>
            <w:tcBorders>
              <w:top w:val="single" w:sz="4" w:space="0" w:color="auto"/>
              <w:left w:val="single" w:sz="6" w:space="0" w:color="auto"/>
              <w:bottom w:val="single" w:sz="4" w:space="0" w:color="auto"/>
              <w:right w:val="single" w:sz="6" w:space="0" w:color="auto"/>
            </w:tcBorders>
          </w:tcPr>
          <w:p w:rsidR="0001779C" w:rsidRPr="007D392A" w:rsidRDefault="0001779C" w:rsidP="00D67ADA">
            <w:pPr>
              <w:pStyle w:val="ConsPlusNormal"/>
              <w:widowControl/>
              <w:ind w:firstLine="0"/>
              <w:jc w:val="center"/>
              <w:rPr>
                <w:rFonts w:eastAsia="Times New Roman" w:cs="Arial"/>
                <w:sz w:val="24"/>
                <w:szCs w:val="24"/>
              </w:rPr>
            </w:pPr>
            <w:r w:rsidRPr="007D392A">
              <w:rPr>
                <w:rFonts w:eastAsia="Times New Roman" w:cs="Arial"/>
                <w:sz w:val="24"/>
                <w:szCs w:val="24"/>
              </w:rPr>
              <w:t>100</w:t>
            </w:r>
          </w:p>
        </w:tc>
      </w:tr>
    </w:tbl>
    <w:p w:rsidR="00E267C0" w:rsidRPr="007D392A" w:rsidRDefault="00E267C0" w:rsidP="00D67ADA">
      <w:pPr>
        <w:autoSpaceDE w:val="0"/>
        <w:autoSpaceDN w:val="0"/>
        <w:adjustRightInd w:val="0"/>
        <w:spacing w:after="0" w:line="240" w:lineRule="auto"/>
        <w:jc w:val="both"/>
        <w:rPr>
          <w:rFonts w:ascii="Arial" w:hAnsi="Arial" w:cs="Arial"/>
          <w:sz w:val="24"/>
          <w:szCs w:val="24"/>
        </w:rPr>
      </w:pPr>
    </w:p>
    <w:p w:rsidR="00E267C0" w:rsidRPr="007D392A" w:rsidRDefault="00E267C0" w:rsidP="00D67ADA">
      <w:pPr>
        <w:autoSpaceDE w:val="0"/>
        <w:autoSpaceDN w:val="0"/>
        <w:adjustRightInd w:val="0"/>
        <w:spacing w:after="0" w:line="240" w:lineRule="auto"/>
        <w:jc w:val="both"/>
        <w:rPr>
          <w:rFonts w:ascii="Arial" w:hAnsi="Arial" w:cs="Arial"/>
          <w:sz w:val="24"/>
          <w:szCs w:val="24"/>
        </w:rPr>
      </w:pPr>
    </w:p>
    <w:p w:rsidR="00E267C0" w:rsidRPr="007D392A" w:rsidRDefault="00E267C0" w:rsidP="00D67ADA">
      <w:pPr>
        <w:autoSpaceDE w:val="0"/>
        <w:autoSpaceDN w:val="0"/>
        <w:adjustRightInd w:val="0"/>
        <w:spacing w:after="0" w:line="240" w:lineRule="auto"/>
        <w:jc w:val="both"/>
        <w:rPr>
          <w:rFonts w:ascii="Arial" w:hAnsi="Arial" w:cs="Arial"/>
          <w:sz w:val="24"/>
          <w:szCs w:val="24"/>
        </w:rPr>
      </w:pPr>
    </w:p>
    <w:p w:rsidR="00E267C0" w:rsidRPr="007D392A" w:rsidRDefault="00E267C0" w:rsidP="00D67ADA">
      <w:pPr>
        <w:autoSpaceDE w:val="0"/>
        <w:autoSpaceDN w:val="0"/>
        <w:adjustRightInd w:val="0"/>
        <w:spacing w:after="0" w:line="240" w:lineRule="auto"/>
        <w:jc w:val="both"/>
        <w:rPr>
          <w:rFonts w:ascii="Arial" w:hAnsi="Arial" w:cs="Arial"/>
          <w:sz w:val="24"/>
          <w:szCs w:val="24"/>
        </w:rPr>
      </w:pPr>
    </w:p>
    <w:p w:rsidR="0001779C" w:rsidRPr="007D392A" w:rsidRDefault="0001779C" w:rsidP="00D67ADA">
      <w:pPr>
        <w:autoSpaceDE w:val="0"/>
        <w:autoSpaceDN w:val="0"/>
        <w:adjustRightInd w:val="0"/>
        <w:spacing w:after="0" w:line="240" w:lineRule="auto"/>
        <w:jc w:val="both"/>
        <w:rPr>
          <w:rFonts w:ascii="Arial" w:hAnsi="Arial" w:cs="Arial"/>
          <w:sz w:val="24"/>
          <w:szCs w:val="24"/>
        </w:rPr>
      </w:pPr>
    </w:p>
    <w:p w:rsidR="0001779C" w:rsidRPr="007D392A" w:rsidRDefault="0001779C" w:rsidP="00D67ADA">
      <w:pPr>
        <w:autoSpaceDE w:val="0"/>
        <w:autoSpaceDN w:val="0"/>
        <w:adjustRightInd w:val="0"/>
        <w:spacing w:after="0" w:line="240" w:lineRule="auto"/>
        <w:jc w:val="both"/>
        <w:rPr>
          <w:rFonts w:ascii="Arial" w:hAnsi="Arial" w:cs="Arial"/>
          <w:sz w:val="24"/>
          <w:szCs w:val="24"/>
        </w:rPr>
      </w:pPr>
    </w:p>
    <w:tbl>
      <w:tblPr>
        <w:tblW w:w="14240" w:type="dxa"/>
        <w:tblInd w:w="93" w:type="dxa"/>
        <w:tblLook w:val="04A0" w:firstRow="1" w:lastRow="0" w:firstColumn="1" w:lastColumn="0" w:noHBand="0" w:noVBand="1"/>
      </w:tblPr>
      <w:tblGrid>
        <w:gridCol w:w="536"/>
        <w:gridCol w:w="1967"/>
        <w:gridCol w:w="1033"/>
        <w:gridCol w:w="711"/>
        <w:gridCol w:w="676"/>
        <w:gridCol w:w="1332"/>
        <w:gridCol w:w="736"/>
        <w:gridCol w:w="1345"/>
        <w:gridCol w:w="1345"/>
        <w:gridCol w:w="1345"/>
        <w:gridCol w:w="1133"/>
        <w:gridCol w:w="1133"/>
        <w:gridCol w:w="1014"/>
        <w:gridCol w:w="1663"/>
      </w:tblGrid>
      <w:tr w:rsidR="00F44AD7" w:rsidRPr="007D392A" w:rsidTr="00F44AD7">
        <w:trPr>
          <w:trHeight w:val="315"/>
        </w:trPr>
        <w:tc>
          <w:tcPr>
            <w:tcW w:w="481"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bookmarkStart w:id="1" w:name="RANGE!A1:N27"/>
            <w:bookmarkEnd w:id="1"/>
          </w:p>
        </w:tc>
        <w:tc>
          <w:tcPr>
            <w:tcW w:w="174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94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70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60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132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76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1095"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6604" w:type="dxa"/>
            <w:gridSpan w:val="6"/>
            <w:vMerge w:val="restart"/>
            <w:tcBorders>
              <w:top w:val="nil"/>
              <w:left w:val="nil"/>
              <w:bottom w:val="nil"/>
              <w:right w:val="nil"/>
            </w:tcBorders>
            <w:shd w:val="clear" w:color="auto" w:fill="auto"/>
            <w:vAlign w:val="center"/>
            <w:hideMark/>
          </w:tcPr>
          <w:p w:rsidR="00F44AD7" w:rsidRPr="007D392A" w:rsidRDefault="00F44AD7" w:rsidP="00E06645">
            <w:pPr>
              <w:spacing w:after="0" w:line="240" w:lineRule="auto"/>
              <w:rPr>
                <w:rFonts w:ascii="Arial" w:hAnsi="Arial" w:cs="Arial"/>
                <w:color w:val="000000"/>
                <w:sz w:val="24"/>
                <w:szCs w:val="24"/>
                <w:lang w:eastAsia="ru-RU"/>
              </w:rPr>
            </w:pPr>
            <w:r w:rsidRPr="007D392A">
              <w:rPr>
                <w:rFonts w:ascii="Arial" w:hAnsi="Arial" w:cs="Arial"/>
                <w:color w:val="000000"/>
                <w:sz w:val="24"/>
                <w:szCs w:val="24"/>
                <w:lang w:eastAsia="ru-RU"/>
              </w:rPr>
              <w:t xml:space="preserve">Приложение № 2 </w:t>
            </w:r>
            <w:r w:rsidRPr="007D392A">
              <w:rPr>
                <w:rFonts w:ascii="Arial" w:hAnsi="Arial" w:cs="Arial"/>
                <w:color w:val="000000"/>
                <w:sz w:val="24"/>
                <w:szCs w:val="24"/>
                <w:lang w:eastAsia="ru-RU"/>
              </w:rPr>
              <w:br/>
              <w:t>к подпрограмме 3 «Обеспечение условий реализации программы», реализуемой в рамках муниципальной  программы  «Развитие культуры  на территории Большемуртинского района»</w:t>
            </w:r>
          </w:p>
        </w:tc>
      </w:tr>
      <w:tr w:rsidR="00F44AD7" w:rsidRPr="007D392A" w:rsidTr="00F44AD7">
        <w:trPr>
          <w:trHeight w:val="930"/>
        </w:trPr>
        <w:tc>
          <w:tcPr>
            <w:tcW w:w="481"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174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94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70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60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132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76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1095"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6604" w:type="dxa"/>
            <w:gridSpan w:val="6"/>
            <w:vMerge/>
            <w:tcBorders>
              <w:top w:val="nil"/>
              <w:left w:val="nil"/>
              <w:bottom w:val="nil"/>
              <w:right w:val="nil"/>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r>
      <w:tr w:rsidR="00F44AD7" w:rsidRPr="007D392A" w:rsidTr="00F44AD7">
        <w:trPr>
          <w:trHeight w:val="255"/>
        </w:trPr>
        <w:tc>
          <w:tcPr>
            <w:tcW w:w="481"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174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94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70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60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132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76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1095"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1095"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1095"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925"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956"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852"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1681"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r>
      <w:tr w:rsidR="00F44AD7" w:rsidRPr="007D392A" w:rsidTr="00F44AD7">
        <w:trPr>
          <w:trHeight w:val="615"/>
        </w:trPr>
        <w:tc>
          <w:tcPr>
            <w:tcW w:w="481"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13759" w:type="dxa"/>
            <w:gridSpan w:val="13"/>
            <w:tcBorders>
              <w:top w:val="nil"/>
              <w:left w:val="nil"/>
              <w:bottom w:val="nil"/>
              <w:right w:val="nil"/>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Перечень мероприятий подпрограммы № 3 "Обеспечение условий реализации программы"  с указанием объема средств на их реализацию и ожидаемых результатов</w:t>
            </w:r>
          </w:p>
        </w:tc>
      </w:tr>
      <w:tr w:rsidR="00F44AD7" w:rsidRPr="007D392A" w:rsidTr="00F44AD7">
        <w:trPr>
          <w:trHeight w:val="255"/>
        </w:trPr>
        <w:tc>
          <w:tcPr>
            <w:tcW w:w="481"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174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94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70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60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132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760"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1095"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1095"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1095"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925"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956"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852"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c>
          <w:tcPr>
            <w:tcW w:w="1681" w:type="dxa"/>
            <w:tcBorders>
              <w:top w:val="nil"/>
              <w:left w:val="nil"/>
              <w:bottom w:val="nil"/>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
        </w:tc>
      </w:tr>
      <w:tr w:rsidR="00F44AD7" w:rsidRPr="007D392A" w:rsidTr="00F44AD7">
        <w:trPr>
          <w:trHeight w:val="300"/>
        </w:trPr>
        <w:tc>
          <w:tcPr>
            <w:tcW w:w="4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 </w:t>
            </w:r>
            <w:proofErr w:type="gramStart"/>
            <w:r w:rsidRPr="007D392A">
              <w:rPr>
                <w:rFonts w:ascii="Arial" w:hAnsi="Arial" w:cs="Arial"/>
                <w:color w:val="000000"/>
                <w:sz w:val="20"/>
                <w:szCs w:val="20"/>
                <w:lang w:eastAsia="ru-RU"/>
              </w:rPr>
              <w:t>п</w:t>
            </w:r>
            <w:proofErr w:type="gramEnd"/>
            <w:r w:rsidRPr="007D392A">
              <w:rPr>
                <w:rFonts w:ascii="Arial" w:hAnsi="Arial" w:cs="Arial"/>
                <w:color w:val="000000"/>
                <w:sz w:val="20"/>
                <w:szCs w:val="20"/>
                <w:lang w:eastAsia="ru-RU"/>
              </w:rPr>
              <w:t>/п</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Программные мероприятия, обеспечивающие выполнение задач</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ГРБС</w:t>
            </w:r>
          </w:p>
        </w:tc>
        <w:tc>
          <w:tcPr>
            <w:tcW w:w="3380" w:type="dxa"/>
            <w:gridSpan w:val="4"/>
            <w:tcBorders>
              <w:top w:val="single" w:sz="4" w:space="0" w:color="auto"/>
              <w:left w:val="nil"/>
              <w:bottom w:val="single" w:sz="4" w:space="0" w:color="auto"/>
              <w:right w:val="single" w:sz="4" w:space="0" w:color="000000"/>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Код бюджетной классификаци</w:t>
            </w:r>
            <w:r w:rsidR="0001779C" w:rsidRPr="007D392A">
              <w:rPr>
                <w:rFonts w:ascii="Arial" w:hAnsi="Arial" w:cs="Arial"/>
                <w:color w:val="000000"/>
                <w:sz w:val="20"/>
                <w:szCs w:val="20"/>
                <w:lang w:eastAsia="ru-RU"/>
              </w:rPr>
              <w:t>и</w:t>
            </w:r>
          </w:p>
        </w:tc>
        <w:tc>
          <w:tcPr>
            <w:tcW w:w="6018" w:type="dxa"/>
            <w:gridSpan w:val="6"/>
            <w:tcBorders>
              <w:top w:val="single" w:sz="4" w:space="0" w:color="auto"/>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Расходы (тыс</w:t>
            </w:r>
            <w:proofErr w:type="gramStart"/>
            <w:r w:rsidRPr="007D392A">
              <w:rPr>
                <w:rFonts w:ascii="Arial" w:hAnsi="Arial" w:cs="Arial"/>
                <w:color w:val="000000"/>
                <w:sz w:val="20"/>
                <w:szCs w:val="20"/>
                <w:lang w:eastAsia="ru-RU"/>
              </w:rPr>
              <w:t>.р</w:t>
            </w:r>
            <w:proofErr w:type="gramEnd"/>
            <w:r w:rsidRPr="007D392A">
              <w:rPr>
                <w:rFonts w:ascii="Arial" w:hAnsi="Arial" w:cs="Arial"/>
                <w:color w:val="000000"/>
                <w:sz w:val="20"/>
                <w:szCs w:val="20"/>
                <w:lang w:eastAsia="ru-RU"/>
              </w:rPr>
              <w:t>ублей), годы</w:t>
            </w:r>
          </w:p>
        </w:tc>
        <w:tc>
          <w:tcPr>
            <w:tcW w:w="1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Ожидаемый результат от</w:t>
            </w:r>
            <w:r w:rsidRPr="007D392A">
              <w:rPr>
                <w:rFonts w:ascii="Arial" w:hAnsi="Arial" w:cs="Arial"/>
                <w:color w:val="000000"/>
                <w:sz w:val="20"/>
                <w:szCs w:val="20"/>
                <w:lang w:eastAsia="ru-RU"/>
              </w:rPr>
              <w:br/>
              <w:t>реализованных программных мероприятий (в натуральном  выражении), эффект</w:t>
            </w:r>
          </w:p>
        </w:tc>
      </w:tr>
      <w:tr w:rsidR="00F44AD7" w:rsidRPr="007D392A" w:rsidTr="00F44AD7">
        <w:trPr>
          <w:trHeight w:val="1545"/>
        </w:trPr>
        <w:tc>
          <w:tcPr>
            <w:tcW w:w="481" w:type="dxa"/>
            <w:vMerge/>
            <w:tcBorders>
              <w:top w:val="single" w:sz="4" w:space="0" w:color="auto"/>
              <w:left w:val="single" w:sz="4" w:space="0" w:color="auto"/>
              <w:bottom w:val="single" w:sz="4" w:space="0" w:color="000000"/>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ГРБС</w:t>
            </w:r>
          </w:p>
        </w:tc>
        <w:tc>
          <w:tcPr>
            <w:tcW w:w="60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proofErr w:type="spellStart"/>
            <w:r w:rsidRPr="007D392A">
              <w:rPr>
                <w:rFonts w:ascii="Arial" w:hAnsi="Arial" w:cs="Arial"/>
                <w:color w:val="000000"/>
                <w:sz w:val="20"/>
                <w:szCs w:val="20"/>
                <w:lang w:eastAsia="ru-RU"/>
              </w:rPr>
              <w:t>РзПр</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ЦСР</w:t>
            </w:r>
          </w:p>
        </w:tc>
        <w:tc>
          <w:tcPr>
            <w:tcW w:w="76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ВР</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Отчетный финансовый год 2018</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Текущий финансовый год 2019</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Очередной финансовый год 2020</w:t>
            </w:r>
          </w:p>
        </w:tc>
        <w:tc>
          <w:tcPr>
            <w:tcW w:w="92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Первый год планового периода 2021</w:t>
            </w:r>
          </w:p>
        </w:tc>
        <w:tc>
          <w:tcPr>
            <w:tcW w:w="956"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Второй год планового периода 2022</w:t>
            </w:r>
          </w:p>
        </w:tc>
        <w:tc>
          <w:tcPr>
            <w:tcW w:w="852"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Итого на период</w:t>
            </w:r>
          </w:p>
        </w:tc>
        <w:tc>
          <w:tcPr>
            <w:tcW w:w="1681" w:type="dxa"/>
            <w:vMerge/>
            <w:tcBorders>
              <w:top w:val="single" w:sz="4" w:space="0" w:color="auto"/>
              <w:left w:val="single" w:sz="4" w:space="0" w:color="auto"/>
              <w:bottom w:val="single" w:sz="4" w:space="0" w:color="000000"/>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r>
      <w:tr w:rsidR="00F44AD7" w:rsidRPr="007D392A" w:rsidTr="00F44AD7">
        <w:trPr>
          <w:trHeight w:val="570"/>
        </w:trPr>
        <w:tc>
          <w:tcPr>
            <w:tcW w:w="1424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Цель: Создание благоприятных условий для устойчивого развития сферы культуры района</w:t>
            </w:r>
          </w:p>
        </w:tc>
      </w:tr>
      <w:tr w:rsidR="00F44AD7" w:rsidRPr="007D392A" w:rsidTr="00F44AD7">
        <w:trPr>
          <w:trHeight w:val="540"/>
        </w:trPr>
        <w:tc>
          <w:tcPr>
            <w:tcW w:w="1424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Задача 1. Создание условий для эффективного и прозрачного управления отраслью «Культура» в рамках установленных функций и полномочий</w:t>
            </w:r>
          </w:p>
        </w:tc>
      </w:tr>
      <w:tr w:rsidR="00F44AD7" w:rsidRPr="007D392A" w:rsidTr="00F44AD7">
        <w:trPr>
          <w:trHeight w:val="780"/>
        </w:trPr>
        <w:tc>
          <w:tcPr>
            <w:tcW w:w="481" w:type="dxa"/>
            <w:vMerge w:val="restart"/>
            <w:tcBorders>
              <w:top w:val="nil"/>
              <w:left w:val="single" w:sz="4" w:space="0" w:color="auto"/>
              <w:bottom w:val="nil"/>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F44AD7" w:rsidRPr="007D392A" w:rsidRDefault="00F44AD7" w:rsidP="0001779C">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Руководство и управление в сфере установленных функций </w:t>
            </w:r>
          </w:p>
        </w:tc>
        <w:tc>
          <w:tcPr>
            <w:tcW w:w="940" w:type="dxa"/>
            <w:vMerge w:val="restart"/>
            <w:tcBorders>
              <w:top w:val="nil"/>
              <w:left w:val="single" w:sz="4" w:space="0" w:color="auto"/>
              <w:bottom w:val="nil"/>
              <w:right w:val="single" w:sz="4" w:space="0" w:color="auto"/>
            </w:tcBorders>
            <w:shd w:val="clear" w:color="auto" w:fill="auto"/>
            <w:vAlign w:val="center"/>
            <w:hideMark/>
          </w:tcPr>
          <w:p w:rsidR="00F44AD7" w:rsidRPr="007D392A" w:rsidRDefault="00F44AD7" w:rsidP="00F44AD7">
            <w:pPr>
              <w:spacing w:after="24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Отдел культуры </w:t>
            </w:r>
            <w:r w:rsidRPr="007D392A">
              <w:rPr>
                <w:rFonts w:ascii="Arial" w:hAnsi="Arial" w:cs="Arial"/>
                <w:color w:val="000000"/>
                <w:sz w:val="20"/>
                <w:szCs w:val="20"/>
                <w:lang w:eastAsia="ru-RU"/>
              </w:rPr>
              <w:br/>
              <w:t xml:space="preserve">и кино </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058         055</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0804</w:t>
            </w:r>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0330080210</w:t>
            </w:r>
          </w:p>
        </w:tc>
        <w:tc>
          <w:tcPr>
            <w:tcW w:w="76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121     129</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866,8</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1058,4</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1108,7</w:t>
            </w:r>
          </w:p>
        </w:tc>
        <w:tc>
          <w:tcPr>
            <w:tcW w:w="92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1108,7</w:t>
            </w:r>
          </w:p>
        </w:tc>
        <w:tc>
          <w:tcPr>
            <w:tcW w:w="956"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1108,7</w:t>
            </w:r>
          </w:p>
        </w:tc>
        <w:tc>
          <w:tcPr>
            <w:tcW w:w="852"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5251,3</w:t>
            </w:r>
          </w:p>
        </w:tc>
        <w:tc>
          <w:tcPr>
            <w:tcW w:w="1681" w:type="dxa"/>
            <w:vMerge w:val="restart"/>
            <w:tcBorders>
              <w:top w:val="nil"/>
              <w:left w:val="single" w:sz="4" w:space="0" w:color="auto"/>
              <w:bottom w:val="single" w:sz="4" w:space="0" w:color="000000"/>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Реализация</w:t>
            </w:r>
            <w:r w:rsidRPr="007D392A">
              <w:rPr>
                <w:rFonts w:ascii="Arial" w:hAnsi="Arial" w:cs="Arial"/>
                <w:color w:val="000000"/>
                <w:sz w:val="20"/>
                <w:szCs w:val="20"/>
                <w:lang w:eastAsia="ru-RU"/>
              </w:rPr>
              <w:br/>
              <w:t xml:space="preserve">муниципальной программы не менее </w:t>
            </w:r>
            <w:r w:rsidRPr="007D392A">
              <w:rPr>
                <w:rFonts w:ascii="Arial" w:hAnsi="Arial" w:cs="Arial"/>
                <w:color w:val="000000"/>
                <w:sz w:val="20"/>
                <w:szCs w:val="20"/>
                <w:lang w:eastAsia="ru-RU"/>
              </w:rPr>
              <w:br/>
              <w:t>95%</w:t>
            </w:r>
          </w:p>
        </w:tc>
      </w:tr>
      <w:tr w:rsidR="00F44AD7" w:rsidRPr="007D392A" w:rsidTr="00F44AD7">
        <w:trPr>
          <w:trHeight w:val="930"/>
        </w:trPr>
        <w:tc>
          <w:tcPr>
            <w:tcW w:w="481"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940"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600" w:type="dxa"/>
            <w:vMerge/>
            <w:tcBorders>
              <w:top w:val="nil"/>
              <w:left w:val="single" w:sz="4" w:space="0" w:color="auto"/>
              <w:bottom w:val="single" w:sz="4" w:space="0" w:color="000000"/>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760" w:type="dxa"/>
            <w:tcBorders>
              <w:top w:val="nil"/>
              <w:left w:val="nil"/>
              <w:bottom w:val="nil"/>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244</w:t>
            </w:r>
          </w:p>
        </w:tc>
        <w:tc>
          <w:tcPr>
            <w:tcW w:w="1095" w:type="dxa"/>
            <w:tcBorders>
              <w:top w:val="nil"/>
              <w:left w:val="nil"/>
              <w:bottom w:val="nil"/>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37,0</w:t>
            </w:r>
          </w:p>
        </w:tc>
        <w:tc>
          <w:tcPr>
            <w:tcW w:w="1095" w:type="dxa"/>
            <w:tcBorders>
              <w:top w:val="nil"/>
              <w:left w:val="nil"/>
              <w:bottom w:val="nil"/>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27,2</w:t>
            </w:r>
          </w:p>
        </w:tc>
        <w:tc>
          <w:tcPr>
            <w:tcW w:w="1095" w:type="dxa"/>
            <w:tcBorders>
              <w:top w:val="nil"/>
              <w:left w:val="nil"/>
              <w:bottom w:val="nil"/>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27,2</w:t>
            </w:r>
          </w:p>
        </w:tc>
        <w:tc>
          <w:tcPr>
            <w:tcW w:w="925" w:type="dxa"/>
            <w:tcBorders>
              <w:top w:val="nil"/>
              <w:left w:val="nil"/>
              <w:bottom w:val="nil"/>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27,2</w:t>
            </w:r>
          </w:p>
        </w:tc>
        <w:tc>
          <w:tcPr>
            <w:tcW w:w="956" w:type="dxa"/>
            <w:tcBorders>
              <w:top w:val="nil"/>
              <w:left w:val="nil"/>
              <w:bottom w:val="nil"/>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27,2</w:t>
            </w:r>
          </w:p>
        </w:tc>
        <w:tc>
          <w:tcPr>
            <w:tcW w:w="852" w:type="dxa"/>
            <w:tcBorders>
              <w:top w:val="nil"/>
              <w:left w:val="nil"/>
              <w:bottom w:val="nil"/>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145,8</w:t>
            </w:r>
          </w:p>
        </w:tc>
        <w:tc>
          <w:tcPr>
            <w:tcW w:w="1681" w:type="dxa"/>
            <w:vMerge/>
            <w:tcBorders>
              <w:top w:val="nil"/>
              <w:left w:val="single" w:sz="4" w:space="0" w:color="auto"/>
              <w:bottom w:val="single" w:sz="4" w:space="0" w:color="000000"/>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r>
      <w:tr w:rsidR="00F44AD7" w:rsidRPr="007D392A" w:rsidTr="00F44AD7">
        <w:trPr>
          <w:trHeight w:val="630"/>
        </w:trPr>
        <w:tc>
          <w:tcPr>
            <w:tcW w:w="481"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940"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058         055</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0804</w:t>
            </w:r>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330080610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14278,0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15609,1</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20085,5</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20085,5</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20085,5</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90143,6</w:t>
            </w:r>
          </w:p>
        </w:tc>
        <w:tc>
          <w:tcPr>
            <w:tcW w:w="1681" w:type="dxa"/>
            <w:vMerge/>
            <w:tcBorders>
              <w:top w:val="nil"/>
              <w:left w:val="single" w:sz="4" w:space="0" w:color="auto"/>
              <w:bottom w:val="single" w:sz="4" w:space="0" w:color="000000"/>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r>
      <w:tr w:rsidR="00F44AD7" w:rsidRPr="007D392A" w:rsidTr="00F44AD7">
        <w:trPr>
          <w:trHeight w:val="570"/>
        </w:trPr>
        <w:tc>
          <w:tcPr>
            <w:tcW w:w="481"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940"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600" w:type="dxa"/>
            <w:vMerge/>
            <w:tcBorders>
              <w:top w:val="nil"/>
              <w:left w:val="single" w:sz="4" w:space="0" w:color="auto"/>
              <w:bottom w:val="single" w:sz="4" w:space="0" w:color="000000"/>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76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244</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812,2</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748,1</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906,8</w:t>
            </w:r>
          </w:p>
        </w:tc>
        <w:tc>
          <w:tcPr>
            <w:tcW w:w="92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906,8</w:t>
            </w:r>
          </w:p>
        </w:tc>
        <w:tc>
          <w:tcPr>
            <w:tcW w:w="956"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906,8</w:t>
            </w:r>
          </w:p>
        </w:tc>
        <w:tc>
          <w:tcPr>
            <w:tcW w:w="852"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4280,7</w:t>
            </w:r>
          </w:p>
        </w:tc>
        <w:tc>
          <w:tcPr>
            <w:tcW w:w="1681"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r>
      <w:tr w:rsidR="00F44AD7" w:rsidRPr="007D392A" w:rsidTr="00F44AD7">
        <w:trPr>
          <w:trHeight w:val="585"/>
        </w:trPr>
        <w:tc>
          <w:tcPr>
            <w:tcW w:w="481"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940"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600" w:type="dxa"/>
            <w:vMerge/>
            <w:tcBorders>
              <w:top w:val="nil"/>
              <w:left w:val="single" w:sz="4" w:space="0" w:color="auto"/>
              <w:bottom w:val="single" w:sz="4" w:space="0" w:color="000000"/>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76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850</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3,0</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1,5</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2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56"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52"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4,5</w:t>
            </w:r>
          </w:p>
        </w:tc>
        <w:tc>
          <w:tcPr>
            <w:tcW w:w="1681"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r>
      <w:tr w:rsidR="00F44AD7" w:rsidRPr="007D392A" w:rsidTr="00F44AD7">
        <w:trPr>
          <w:trHeight w:val="156"/>
        </w:trPr>
        <w:tc>
          <w:tcPr>
            <w:tcW w:w="481"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940"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600" w:type="dxa"/>
            <w:vMerge/>
            <w:tcBorders>
              <w:top w:val="nil"/>
              <w:left w:val="single" w:sz="4" w:space="0" w:color="auto"/>
              <w:bottom w:val="single" w:sz="4" w:space="0" w:color="000000"/>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76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830</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63,4</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2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56"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52"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63,4</w:t>
            </w:r>
          </w:p>
        </w:tc>
        <w:tc>
          <w:tcPr>
            <w:tcW w:w="1681"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r>
      <w:tr w:rsidR="00F44AD7" w:rsidRPr="007D392A" w:rsidTr="00F44AD7">
        <w:trPr>
          <w:trHeight w:val="555"/>
        </w:trPr>
        <w:tc>
          <w:tcPr>
            <w:tcW w:w="481"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940"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058         055</w:t>
            </w:r>
          </w:p>
        </w:tc>
        <w:tc>
          <w:tcPr>
            <w:tcW w:w="60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0804</w:t>
            </w:r>
          </w:p>
        </w:tc>
        <w:tc>
          <w:tcPr>
            <w:tcW w:w="132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0330010210, 0330010490</w:t>
            </w:r>
          </w:p>
        </w:tc>
        <w:tc>
          <w:tcPr>
            <w:tcW w:w="76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110</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1946,6</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3752,8</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919,0</w:t>
            </w:r>
          </w:p>
        </w:tc>
        <w:tc>
          <w:tcPr>
            <w:tcW w:w="92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56"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52"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6618,4</w:t>
            </w:r>
          </w:p>
        </w:tc>
        <w:tc>
          <w:tcPr>
            <w:tcW w:w="1681"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r>
      <w:tr w:rsidR="00F44AD7" w:rsidRPr="007D392A" w:rsidTr="00F44AD7">
        <w:trPr>
          <w:trHeight w:val="585"/>
        </w:trPr>
        <w:tc>
          <w:tcPr>
            <w:tcW w:w="481"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940"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058   055</w:t>
            </w:r>
          </w:p>
        </w:tc>
        <w:tc>
          <w:tcPr>
            <w:tcW w:w="60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0804</w:t>
            </w:r>
          </w:p>
        </w:tc>
        <w:tc>
          <w:tcPr>
            <w:tcW w:w="132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0330010380</w:t>
            </w:r>
          </w:p>
        </w:tc>
        <w:tc>
          <w:tcPr>
            <w:tcW w:w="76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110</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95,0</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53,3</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2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56"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52"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148,3</w:t>
            </w:r>
          </w:p>
        </w:tc>
        <w:tc>
          <w:tcPr>
            <w:tcW w:w="1681" w:type="dxa"/>
            <w:tcBorders>
              <w:top w:val="single" w:sz="8" w:space="0" w:color="auto"/>
              <w:left w:val="nil"/>
              <w:bottom w:val="single" w:sz="8" w:space="0" w:color="auto"/>
              <w:right w:val="single" w:sz="8"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r>
      <w:tr w:rsidR="00F44AD7" w:rsidRPr="007D392A" w:rsidTr="00F44AD7">
        <w:trPr>
          <w:trHeight w:val="585"/>
        </w:trPr>
        <w:tc>
          <w:tcPr>
            <w:tcW w:w="481"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940"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055</w:t>
            </w:r>
          </w:p>
        </w:tc>
        <w:tc>
          <w:tcPr>
            <w:tcW w:w="60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0804</w:t>
            </w:r>
          </w:p>
        </w:tc>
        <w:tc>
          <w:tcPr>
            <w:tcW w:w="132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0330010470</w:t>
            </w:r>
          </w:p>
        </w:tc>
        <w:tc>
          <w:tcPr>
            <w:tcW w:w="76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110</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36,0</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2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56"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52"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36,0</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r>
      <w:tr w:rsidR="00F44AD7" w:rsidRPr="007D392A" w:rsidTr="00F44AD7">
        <w:trPr>
          <w:trHeight w:val="585"/>
        </w:trPr>
        <w:tc>
          <w:tcPr>
            <w:tcW w:w="481"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940"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700" w:type="dxa"/>
            <w:tcBorders>
              <w:top w:val="nil"/>
              <w:left w:val="nil"/>
              <w:bottom w:val="nil"/>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055</w:t>
            </w:r>
          </w:p>
        </w:tc>
        <w:tc>
          <w:tcPr>
            <w:tcW w:w="600" w:type="dxa"/>
            <w:tcBorders>
              <w:top w:val="nil"/>
              <w:left w:val="nil"/>
              <w:bottom w:val="nil"/>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0804</w:t>
            </w:r>
          </w:p>
        </w:tc>
        <w:tc>
          <w:tcPr>
            <w:tcW w:w="1320" w:type="dxa"/>
            <w:tcBorders>
              <w:top w:val="nil"/>
              <w:left w:val="nil"/>
              <w:bottom w:val="nil"/>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0330010400</w:t>
            </w:r>
          </w:p>
        </w:tc>
        <w:tc>
          <w:tcPr>
            <w:tcW w:w="760" w:type="dxa"/>
            <w:tcBorders>
              <w:top w:val="nil"/>
              <w:left w:val="nil"/>
              <w:bottom w:val="nil"/>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120</w:t>
            </w:r>
          </w:p>
        </w:tc>
        <w:tc>
          <w:tcPr>
            <w:tcW w:w="1095" w:type="dxa"/>
            <w:tcBorders>
              <w:top w:val="nil"/>
              <w:left w:val="nil"/>
              <w:bottom w:val="nil"/>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61,7</w:t>
            </w:r>
          </w:p>
        </w:tc>
        <w:tc>
          <w:tcPr>
            <w:tcW w:w="1095" w:type="dxa"/>
            <w:tcBorders>
              <w:top w:val="nil"/>
              <w:left w:val="nil"/>
              <w:bottom w:val="nil"/>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2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56"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52"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61,7</w:t>
            </w:r>
          </w:p>
        </w:tc>
        <w:tc>
          <w:tcPr>
            <w:tcW w:w="1681" w:type="dxa"/>
            <w:tcBorders>
              <w:top w:val="nil"/>
              <w:left w:val="nil"/>
              <w:bottom w:val="nil"/>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r>
      <w:tr w:rsidR="00F44AD7" w:rsidRPr="007D392A" w:rsidTr="00F44AD7">
        <w:trPr>
          <w:trHeight w:val="450"/>
        </w:trPr>
        <w:tc>
          <w:tcPr>
            <w:tcW w:w="481"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c>
          <w:tcPr>
            <w:tcW w:w="338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ИТОГО</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18136,3</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21313,8</w:t>
            </w:r>
          </w:p>
        </w:tc>
        <w:tc>
          <w:tcPr>
            <w:tcW w:w="1095" w:type="dxa"/>
            <w:tcBorders>
              <w:top w:val="nil"/>
              <w:left w:val="nil"/>
              <w:bottom w:val="single" w:sz="4" w:space="0" w:color="auto"/>
              <w:right w:val="single" w:sz="4" w:space="0" w:color="auto"/>
            </w:tcBorders>
            <w:shd w:val="clear" w:color="auto" w:fill="auto"/>
            <w:noWrap/>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23047,2</w:t>
            </w:r>
          </w:p>
        </w:tc>
        <w:tc>
          <w:tcPr>
            <w:tcW w:w="925" w:type="dxa"/>
            <w:tcBorders>
              <w:top w:val="nil"/>
              <w:left w:val="nil"/>
              <w:bottom w:val="single" w:sz="4" w:space="0" w:color="auto"/>
              <w:right w:val="single" w:sz="4" w:space="0" w:color="auto"/>
            </w:tcBorders>
            <w:shd w:val="clear" w:color="auto" w:fill="auto"/>
            <w:noWrap/>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22128,2</w:t>
            </w:r>
          </w:p>
        </w:tc>
        <w:tc>
          <w:tcPr>
            <w:tcW w:w="956" w:type="dxa"/>
            <w:tcBorders>
              <w:top w:val="nil"/>
              <w:left w:val="nil"/>
              <w:bottom w:val="single" w:sz="4" w:space="0" w:color="auto"/>
              <w:right w:val="single" w:sz="4" w:space="0" w:color="auto"/>
            </w:tcBorders>
            <w:shd w:val="clear" w:color="auto" w:fill="auto"/>
            <w:noWrap/>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22128,2</w:t>
            </w:r>
          </w:p>
        </w:tc>
        <w:tc>
          <w:tcPr>
            <w:tcW w:w="852" w:type="dxa"/>
            <w:tcBorders>
              <w:top w:val="nil"/>
              <w:left w:val="nil"/>
              <w:bottom w:val="single" w:sz="4" w:space="0" w:color="auto"/>
              <w:right w:val="single" w:sz="4" w:space="0" w:color="auto"/>
            </w:tcBorders>
            <w:shd w:val="clear" w:color="auto" w:fill="auto"/>
            <w:noWrap/>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106753,7</w:t>
            </w:r>
          </w:p>
        </w:tc>
        <w:tc>
          <w:tcPr>
            <w:tcW w:w="1681" w:type="dxa"/>
            <w:tcBorders>
              <w:top w:val="single" w:sz="4" w:space="0" w:color="auto"/>
              <w:left w:val="nil"/>
              <w:bottom w:val="single" w:sz="4" w:space="0" w:color="auto"/>
              <w:right w:val="nil"/>
            </w:tcBorders>
            <w:shd w:val="clear" w:color="auto" w:fill="auto"/>
            <w:noWrap/>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r>
      <w:tr w:rsidR="00F44AD7" w:rsidRPr="007D392A" w:rsidTr="00F44AD7">
        <w:trPr>
          <w:trHeight w:val="300"/>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w:t>
            </w:r>
          </w:p>
        </w:tc>
        <w:tc>
          <w:tcPr>
            <w:tcW w:w="13759" w:type="dxa"/>
            <w:gridSpan w:val="13"/>
            <w:tcBorders>
              <w:top w:val="nil"/>
              <w:left w:val="nil"/>
              <w:bottom w:val="single" w:sz="4" w:space="0" w:color="auto"/>
              <w:right w:val="single" w:sz="4" w:space="0" w:color="000000"/>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Задача 2. Развитие кадрового потенциала отрасли «культура»</w:t>
            </w:r>
          </w:p>
        </w:tc>
      </w:tr>
      <w:tr w:rsidR="00F44AD7" w:rsidRPr="007D392A" w:rsidTr="00F44AD7">
        <w:trPr>
          <w:trHeight w:val="2085"/>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2.1</w:t>
            </w:r>
          </w:p>
        </w:tc>
        <w:tc>
          <w:tcPr>
            <w:tcW w:w="174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Количество специалистов повысивших квалификацию и прошедших профессиональную </w:t>
            </w:r>
            <w:proofErr w:type="spellStart"/>
            <w:proofErr w:type="gramStart"/>
            <w:r w:rsidRPr="007D392A">
              <w:rPr>
                <w:rFonts w:ascii="Arial" w:hAnsi="Arial" w:cs="Arial"/>
                <w:color w:val="000000"/>
                <w:sz w:val="20"/>
                <w:szCs w:val="20"/>
                <w:lang w:eastAsia="ru-RU"/>
              </w:rPr>
              <w:t>пе</w:t>
            </w:r>
            <w:proofErr w:type="spellEnd"/>
            <w:r w:rsidRPr="007D392A">
              <w:rPr>
                <w:rFonts w:ascii="Arial" w:hAnsi="Arial" w:cs="Arial"/>
                <w:color w:val="000000"/>
                <w:sz w:val="20"/>
                <w:szCs w:val="20"/>
                <w:lang w:eastAsia="ru-RU"/>
              </w:rPr>
              <w:t xml:space="preserve"> </w:t>
            </w:r>
            <w:proofErr w:type="spellStart"/>
            <w:r w:rsidRPr="007D392A">
              <w:rPr>
                <w:rFonts w:ascii="Arial" w:hAnsi="Arial" w:cs="Arial"/>
                <w:color w:val="000000"/>
                <w:sz w:val="20"/>
                <w:szCs w:val="20"/>
                <w:lang w:eastAsia="ru-RU"/>
              </w:rPr>
              <w:t>реподготовку</w:t>
            </w:r>
            <w:proofErr w:type="spellEnd"/>
            <w:proofErr w:type="gramEnd"/>
          </w:p>
        </w:tc>
        <w:tc>
          <w:tcPr>
            <w:tcW w:w="940" w:type="dxa"/>
            <w:tcBorders>
              <w:top w:val="nil"/>
              <w:left w:val="nil"/>
              <w:bottom w:val="nil"/>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Отдел культуры </w:t>
            </w:r>
            <w:r w:rsidRPr="007D392A">
              <w:rPr>
                <w:rFonts w:ascii="Arial" w:hAnsi="Arial" w:cs="Arial"/>
                <w:color w:val="000000"/>
                <w:sz w:val="20"/>
                <w:szCs w:val="20"/>
                <w:lang w:eastAsia="ru-RU"/>
              </w:rPr>
              <w:br/>
              <w:t xml:space="preserve">и кино </w:t>
            </w:r>
          </w:p>
        </w:tc>
        <w:tc>
          <w:tcPr>
            <w:tcW w:w="70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058  </w:t>
            </w:r>
          </w:p>
        </w:tc>
        <w:tc>
          <w:tcPr>
            <w:tcW w:w="60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2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0318210</w:t>
            </w:r>
          </w:p>
        </w:tc>
        <w:tc>
          <w:tcPr>
            <w:tcW w:w="76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612</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2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956"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852"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681"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31 человек</w:t>
            </w:r>
          </w:p>
        </w:tc>
      </w:tr>
      <w:tr w:rsidR="00F44AD7" w:rsidRPr="007D392A" w:rsidTr="00F44AD7">
        <w:trPr>
          <w:trHeight w:val="420"/>
        </w:trPr>
        <w:tc>
          <w:tcPr>
            <w:tcW w:w="1424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Задача 3. Укрепление материально технической базы</w:t>
            </w:r>
          </w:p>
        </w:tc>
      </w:tr>
      <w:tr w:rsidR="00F44AD7" w:rsidRPr="007D392A" w:rsidTr="00F44AD7">
        <w:trPr>
          <w:trHeight w:val="1680"/>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3.1</w:t>
            </w:r>
          </w:p>
        </w:tc>
        <w:tc>
          <w:tcPr>
            <w:tcW w:w="174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Доля учреждений оснащенных противопожарным оборудованием</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Отдел культуры </w:t>
            </w:r>
            <w:r w:rsidRPr="007D392A">
              <w:rPr>
                <w:rFonts w:ascii="Arial" w:hAnsi="Arial" w:cs="Arial"/>
                <w:color w:val="000000"/>
                <w:sz w:val="20"/>
                <w:szCs w:val="20"/>
                <w:lang w:eastAsia="ru-RU"/>
              </w:rPr>
              <w:br/>
              <w:t xml:space="preserve">и кино </w:t>
            </w:r>
          </w:p>
        </w:tc>
        <w:tc>
          <w:tcPr>
            <w:tcW w:w="700" w:type="dxa"/>
            <w:vMerge w:val="restart"/>
            <w:tcBorders>
              <w:top w:val="nil"/>
              <w:left w:val="single" w:sz="4" w:space="0" w:color="auto"/>
              <w:bottom w:val="nil"/>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058      055</w:t>
            </w:r>
          </w:p>
        </w:tc>
        <w:tc>
          <w:tcPr>
            <w:tcW w:w="60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0801</w:t>
            </w:r>
          </w:p>
        </w:tc>
        <w:tc>
          <w:tcPr>
            <w:tcW w:w="132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0330082110</w:t>
            </w:r>
          </w:p>
        </w:tc>
        <w:tc>
          <w:tcPr>
            <w:tcW w:w="76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612</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177,0</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300,0</w:t>
            </w:r>
          </w:p>
        </w:tc>
        <w:tc>
          <w:tcPr>
            <w:tcW w:w="92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190,0</w:t>
            </w:r>
          </w:p>
        </w:tc>
        <w:tc>
          <w:tcPr>
            <w:tcW w:w="956"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190,0</w:t>
            </w:r>
          </w:p>
        </w:tc>
        <w:tc>
          <w:tcPr>
            <w:tcW w:w="852"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857,0</w:t>
            </w:r>
          </w:p>
        </w:tc>
        <w:tc>
          <w:tcPr>
            <w:tcW w:w="1681"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Проведение мероприятий, направленных на укрепление МТБ учреждений культуры.</w:t>
            </w:r>
          </w:p>
        </w:tc>
      </w:tr>
      <w:tr w:rsidR="00F44AD7" w:rsidRPr="007D392A" w:rsidTr="00F44AD7">
        <w:trPr>
          <w:trHeight w:val="2701"/>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lastRenderedPageBreak/>
              <w:t>3.2</w:t>
            </w:r>
          </w:p>
        </w:tc>
        <w:tc>
          <w:tcPr>
            <w:tcW w:w="174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Материальное оснащение ДШИ в соответствии с требованиями модельного стандарта качества</w:t>
            </w:r>
            <w:r w:rsidRPr="007D392A">
              <w:rPr>
                <w:rFonts w:ascii="Arial" w:hAnsi="Arial" w:cs="Arial"/>
                <w:color w:val="000000"/>
                <w:sz w:val="20"/>
                <w:szCs w:val="20"/>
                <w:lang w:eastAsia="ru-RU"/>
              </w:rPr>
              <w:br/>
              <w:t xml:space="preserve">Взносы на участие во всероссийских и </w:t>
            </w:r>
            <w:proofErr w:type="spellStart"/>
            <w:proofErr w:type="gramStart"/>
            <w:r w:rsidRPr="007D392A">
              <w:rPr>
                <w:rFonts w:ascii="Arial" w:hAnsi="Arial" w:cs="Arial"/>
                <w:color w:val="000000"/>
                <w:sz w:val="20"/>
                <w:szCs w:val="20"/>
                <w:lang w:eastAsia="ru-RU"/>
              </w:rPr>
              <w:t>международ</w:t>
            </w:r>
            <w:proofErr w:type="spellEnd"/>
            <w:r w:rsidRPr="007D392A">
              <w:rPr>
                <w:rFonts w:ascii="Arial" w:hAnsi="Arial" w:cs="Arial"/>
                <w:color w:val="000000"/>
                <w:sz w:val="20"/>
                <w:szCs w:val="20"/>
                <w:lang w:eastAsia="ru-RU"/>
              </w:rPr>
              <w:t xml:space="preserve"> </w:t>
            </w:r>
            <w:proofErr w:type="spellStart"/>
            <w:r w:rsidRPr="007D392A">
              <w:rPr>
                <w:rFonts w:ascii="Arial" w:hAnsi="Arial" w:cs="Arial"/>
                <w:color w:val="000000"/>
                <w:sz w:val="20"/>
                <w:szCs w:val="20"/>
                <w:lang w:eastAsia="ru-RU"/>
              </w:rPr>
              <w:t>ных</w:t>
            </w:r>
            <w:proofErr w:type="spellEnd"/>
            <w:proofErr w:type="gramEnd"/>
            <w:r w:rsidRPr="007D392A">
              <w:rPr>
                <w:rFonts w:ascii="Arial" w:hAnsi="Arial" w:cs="Arial"/>
                <w:color w:val="000000"/>
                <w:sz w:val="20"/>
                <w:szCs w:val="20"/>
                <w:lang w:eastAsia="ru-RU"/>
              </w:rPr>
              <w:t xml:space="preserve"> конкурсах</w:t>
            </w:r>
          </w:p>
        </w:tc>
        <w:tc>
          <w:tcPr>
            <w:tcW w:w="940" w:type="dxa"/>
            <w:vMerge/>
            <w:tcBorders>
              <w:top w:val="nil"/>
              <w:left w:val="single" w:sz="4" w:space="0" w:color="auto"/>
              <w:bottom w:val="single" w:sz="4" w:space="0" w:color="000000"/>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700" w:type="dxa"/>
            <w:vMerge/>
            <w:tcBorders>
              <w:top w:val="nil"/>
              <w:left w:val="single" w:sz="4" w:space="0" w:color="auto"/>
              <w:bottom w:val="nil"/>
              <w:right w:val="single" w:sz="4" w:space="0" w:color="auto"/>
            </w:tcBorders>
            <w:vAlign w:val="center"/>
            <w:hideMark/>
          </w:tcPr>
          <w:p w:rsidR="00F44AD7" w:rsidRPr="007D392A" w:rsidRDefault="00F44AD7" w:rsidP="00F44AD7">
            <w:pPr>
              <w:spacing w:after="0" w:line="240" w:lineRule="auto"/>
              <w:rPr>
                <w:rFonts w:ascii="Arial" w:hAnsi="Arial" w:cs="Arial"/>
                <w:color w:val="000000"/>
                <w:sz w:val="20"/>
                <w:szCs w:val="20"/>
                <w:lang w:eastAsia="ru-RU"/>
              </w:rPr>
            </w:pPr>
          </w:p>
        </w:tc>
        <w:tc>
          <w:tcPr>
            <w:tcW w:w="60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0702     0703</w:t>
            </w:r>
          </w:p>
        </w:tc>
        <w:tc>
          <w:tcPr>
            <w:tcW w:w="132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0330082110 0330083190</w:t>
            </w:r>
          </w:p>
        </w:tc>
        <w:tc>
          <w:tcPr>
            <w:tcW w:w="760"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612</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27,5</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27,5</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35,0</w:t>
            </w:r>
          </w:p>
        </w:tc>
        <w:tc>
          <w:tcPr>
            <w:tcW w:w="92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35,0</w:t>
            </w:r>
          </w:p>
        </w:tc>
        <w:tc>
          <w:tcPr>
            <w:tcW w:w="956"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35,0</w:t>
            </w:r>
          </w:p>
        </w:tc>
        <w:tc>
          <w:tcPr>
            <w:tcW w:w="852"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160,0</w:t>
            </w:r>
          </w:p>
        </w:tc>
        <w:tc>
          <w:tcPr>
            <w:tcW w:w="1681"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E06645">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Доля детей, ставших победителя ми всероссийских и международных конкурсов не менее 9 % от общего числа обучающихся в ДШИ</w:t>
            </w:r>
          </w:p>
        </w:tc>
      </w:tr>
      <w:tr w:rsidR="00F44AD7" w:rsidRPr="007D392A" w:rsidTr="00F44AD7">
        <w:trPr>
          <w:trHeight w:val="255"/>
        </w:trPr>
        <w:tc>
          <w:tcPr>
            <w:tcW w:w="654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ИТОГО:</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27,5</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204,5</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335,0</w:t>
            </w:r>
          </w:p>
        </w:tc>
        <w:tc>
          <w:tcPr>
            <w:tcW w:w="92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225,0</w:t>
            </w:r>
          </w:p>
        </w:tc>
        <w:tc>
          <w:tcPr>
            <w:tcW w:w="956"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225,0</w:t>
            </w:r>
          </w:p>
        </w:tc>
        <w:tc>
          <w:tcPr>
            <w:tcW w:w="852"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1017,0</w:t>
            </w:r>
          </w:p>
        </w:tc>
        <w:tc>
          <w:tcPr>
            <w:tcW w:w="1681"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r>
      <w:tr w:rsidR="00F44AD7" w:rsidRPr="007D392A" w:rsidTr="00F44AD7">
        <w:trPr>
          <w:trHeight w:val="255"/>
        </w:trPr>
        <w:tc>
          <w:tcPr>
            <w:tcW w:w="654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ВСЕГО:</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18163,8</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21518,3</w:t>
            </w:r>
          </w:p>
        </w:tc>
        <w:tc>
          <w:tcPr>
            <w:tcW w:w="109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23382,2</w:t>
            </w:r>
          </w:p>
        </w:tc>
        <w:tc>
          <w:tcPr>
            <w:tcW w:w="925"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22353,2</w:t>
            </w:r>
          </w:p>
        </w:tc>
        <w:tc>
          <w:tcPr>
            <w:tcW w:w="956"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22353,2</w:t>
            </w:r>
          </w:p>
        </w:tc>
        <w:tc>
          <w:tcPr>
            <w:tcW w:w="852"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107770,7</w:t>
            </w:r>
          </w:p>
        </w:tc>
        <w:tc>
          <w:tcPr>
            <w:tcW w:w="1681" w:type="dxa"/>
            <w:tcBorders>
              <w:top w:val="nil"/>
              <w:left w:val="nil"/>
              <w:bottom w:val="single" w:sz="4" w:space="0" w:color="auto"/>
              <w:right w:val="single" w:sz="4" w:space="0" w:color="auto"/>
            </w:tcBorders>
            <w:shd w:val="clear" w:color="auto" w:fill="auto"/>
            <w:vAlign w:val="center"/>
            <w:hideMark/>
          </w:tcPr>
          <w:p w:rsidR="00F44AD7" w:rsidRPr="007D392A" w:rsidRDefault="00F44AD7" w:rsidP="00F44AD7">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r>
    </w:tbl>
    <w:p w:rsidR="00E267C0" w:rsidRPr="007D392A" w:rsidRDefault="00E267C0" w:rsidP="00D67ADA">
      <w:pPr>
        <w:autoSpaceDE w:val="0"/>
        <w:autoSpaceDN w:val="0"/>
        <w:adjustRightInd w:val="0"/>
        <w:spacing w:after="0" w:line="240" w:lineRule="auto"/>
        <w:jc w:val="both"/>
        <w:rPr>
          <w:rFonts w:ascii="Arial" w:hAnsi="Arial" w:cs="Arial"/>
          <w:sz w:val="24"/>
          <w:szCs w:val="24"/>
        </w:rPr>
        <w:sectPr w:rsidR="00E267C0" w:rsidRPr="007D392A" w:rsidSect="00C90EB5">
          <w:pgSz w:w="16838" w:h="11905" w:orient="landscape"/>
          <w:pgMar w:top="567" w:right="567" w:bottom="1134" w:left="425" w:header="425" w:footer="720" w:gutter="0"/>
          <w:cols w:space="720"/>
          <w:noEndnote/>
          <w:docGrid w:linePitch="299"/>
        </w:sectPr>
      </w:pPr>
    </w:p>
    <w:p w:rsidR="00E267C0" w:rsidRPr="007D392A" w:rsidRDefault="00E267C0" w:rsidP="00D67ADA">
      <w:pPr>
        <w:autoSpaceDE w:val="0"/>
        <w:autoSpaceDN w:val="0"/>
        <w:adjustRightInd w:val="0"/>
        <w:spacing w:after="0" w:line="240" w:lineRule="auto"/>
        <w:jc w:val="both"/>
        <w:rPr>
          <w:rFonts w:ascii="Arial" w:hAnsi="Arial" w:cs="Arial"/>
          <w:sz w:val="24"/>
          <w:szCs w:val="24"/>
        </w:rPr>
      </w:pPr>
    </w:p>
    <w:p w:rsidR="00E267C0" w:rsidRPr="007D392A" w:rsidRDefault="00E267C0" w:rsidP="00D67ADA">
      <w:pPr>
        <w:pStyle w:val="ConsPlusTitle"/>
        <w:tabs>
          <w:tab w:val="left" w:pos="5040"/>
          <w:tab w:val="left" w:pos="5220"/>
          <w:tab w:val="left" w:pos="5387"/>
        </w:tabs>
        <w:ind w:left="5529"/>
        <w:jc w:val="both"/>
        <w:rPr>
          <w:rFonts w:ascii="Arial" w:hAnsi="Arial" w:cs="Arial"/>
          <w:b w:val="0"/>
        </w:rPr>
      </w:pPr>
      <w:r w:rsidRPr="007D392A">
        <w:rPr>
          <w:rFonts w:ascii="Arial" w:hAnsi="Arial" w:cs="Arial"/>
          <w:b w:val="0"/>
        </w:rPr>
        <w:t>Приложение № 7</w:t>
      </w:r>
    </w:p>
    <w:p w:rsidR="00E267C0" w:rsidRPr="007D392A" w:rsidRDefault="00E267C0" w:rsidP="00D67ADA">
      <w:pPr>
        <w:pStyle w:val="ConsPlusTitle"/>
        <w:tabs>
          <w:tab w:val="left" w:pos="5040"/>
          <w:tab w:val="left" w:pos="5220"/>
          <w:tab w:val="left" w:pos="5387"/>
        </w:tabs>
        <w:ind w:left="5529"/>
        <w:jc w:val="both"/>
        <w:rPr>
          <w:rFonts w:ascii="Arial" w:hAnsi="Arial" w:cs="Arial"/>
          <w:b w:val="0"/>
        </w:rPr>
      </w:pPr>
      <w:r w:rsidRPr="007D392A">
        <w:rPr>
          <w:rFonts w:ascii="Arial" w:hAnsi="Arial" w:cs="Arial"/>
          <w:b w:val="0"/>
        </w:rPr>
        <w:t>к муниципальной программе  «Развитие культуры на территории Большемуртинского района»</w:t>
      </w:r>
    </w:p>
    <w:p w:rsidR="00E267C0" w:rsidRPr="007D392A" w:rsidRDefault="00E267C0" w:rsidP="00D67ADA">
      <w:pPr>
        <w:pStyle w:val="ConsPlusTitle"/>
        <w:tabs>
          <w:tab w:val="left" w:pos="5040"/>
          <w:tab w:val="left" w:pos="5220"/>
        </w:tabs>
        <w:jc w:val="center"/>
        <w:rPr>
          <w:rFonts w:ascii="Arial" w:hAnsi="Arial" w:cs="Arial"/>
          <w:b w:val="0"/>
        </w:rPr>
      </w:pPr>
    </w:p>
    <w:p w:rsidR="00E267C0" w:rsidRPr="007D392A" w:rsidRDefault="00E267C0" w:rsidP="00D67ADA">
      <w:pPr>
        <w:pStyle w:val="ConsPlusTitle"/>
        <w:tabs>
          <w:tab w:val="left" w:pos="5040"/>
          <w:tab w:val="left" w:pos="5220"/>
        </w:tabs>
        <w:jc w:val="center"/>
        <w:rPr>
          <w:rFonts w:ascii="Arial" w:hAnsi="Arial" w:cs="Arial"/>
        </w:rPr>
      </w:pPr>
      <w:r w:rsidRPr="007D392A">
        <w:rPr>
          <w:rFonts w:ascii="Arial" w:hAnsi="Arial" w:cs="Arial"/>
        </w:rPr>
        <w:t xml:space="preserve">Подпрограмма 4 </w:t>
      </w:r>
    </w:p>
    <w:p w:rsidR="00E267C0" w:rsidRPr="007D392A" w:rsidRDefault="00E267C0" w:rsidP="00D67ADA">
      <w:pPr>
        <w:pStyle w:val="ConsPlusTitle"/>
        <w:tabs>
          <w:tab w:val="left" w:pos="5040"/>
          <w:tab w:val="left" w:pos="5220"/>
        </w:tabs>
        <w:jc w:val="center"/>
        <w:rPr>
          <w:rFonts w:ascii="Arial" w:hAnsi="Arial" w:cs="Arial"/>
        </w:rPr>
      </w:pPr>
      <w:r w:rsidRPr="007D392A">
        <w:rPr>
          <w:rFonts w:ascii="Arial" w:hAnsi="Arial" w:cs="Arial"/>
        </w:rPr>
        <w:t xml:space="preserve">«Осуществление государственных полномочий в области архивного дела» </w:t>
      </w:r>
    </w:p>
    <w:p w:rsidR="00E267C0" w:rsidRPr="007D392A" w:rsidRDefault="00E267C0" w:rsidP="00D67ADA">
      <w:pPr>
        <w:autoSpaceDE w:val="0"/>
        <w:autoSpaceDN w:val="0"/>
        <w:adjustRightInd w:val="0"/>
        <w:spacing w:after="0" w:line="240" w:lineRule="auto"/>
        <w:jc w:val="center"/>
        <w:rPr>
          <w:rFonts w:ascii="Arial" w:hAnsi="Arial" w:cs="Arial"/>
          <w:sz w:val="24"/>
          <w:szCs w:val="24"/>
        </w:rPr>
      </w:pPr>
    </w:p>
    <w:p w:rsidR="00E267C0" w:rsidRPr="007D392A" w:rsidRDefault="00E267C0" w:rsidP="00D67ADA">
      <w:pPr>
        <w:pStyle w:val="ConsPlusTitle"/>
        <w:numPr>
          <w:ilvl w:val="0"/>
          <w:numId w:val="13"/>
        </w:numPr>
        <w:jc w:val="center"/>
        <w:rPr>
          <w:rFonts w:ascii="Arial" w:hAnsi="Arial" w:cs="Arial"/>
        </w:rPr>
      </w:pPr>
      <w:r w:rsidRPr="007D392A">
        <w:rPr>
          <w:rFonts w:ascii="Arial" w:hAnsi="Arial" w:cs="Arial"/>
        </w:rPr>
        <w:t xml:space="preserve">Паспорт подпрограммы </w:t>
      </w:r>
    </w:p>
    <w:tbl>
      <w:tblPr>
        <w:tblpPr w:leftFromText="180" w:rightFromText="180" w:vertAnchor="text" w:horzAnchor="margin" w:tblpX="392" w:tblpY="22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229"/>
      </w:tblGrid>
      <w:tr w:rsidR="00E267C0" w:rsidRPr="007D392A" w:rsidTr="008F30F8">
        <w:tc>
          <w:tcPr>
            <w:tcW w:w="3227" w:type="dxa"/>
          </w:tcPr>
          <w:p w:rsidR="00E267C0" w:rsidRPr="007D392A" w:rsidRDefault="00E267C0" w:rsidP="00D67ADA">
            <w:pPr>
              <w:pStyle w:val="ConsPlusTitle"/>
              <w:rPr>
                <w:rFonts w:ascii="Arial" w:hAnsi="Arial" w:cs="Arial"/>
                <w:b w:val="0"/>
              </w:rPr>
            </w:pPr>
            <w:r w:rsidRPr="007D392A">
              <w:rPr>
                <w:rFonts w:ascii="Arial" w:hAnsi="Arial" w:cs="Arial"/>
                <w:b w:val="0"/>
              </w:rPr>
              <w:t>Наименование подпрограммы</w:t>
            </w:r>
          </w:p>
        </w:tc>
        <w:tc>
          <w:tcPr>
            <w:tcW w:w="7229" w:type="dxa"/>
          </w:tcPr>
          <w:p w:rsidR="00E267C0" w:rsidRPr="007D392A" w:rsidRDefault="00E267C0" w:rsidP="00D67ADA">
            <w:pPr>
              <w:pStyle w:val="ConsPlusTitle"/>
              <w:jc w:val="both"/>
              <w:rPr>
                <w:rFonts w:ascii="Arial" w:hAnsi="Arial" w:cs="Arial"/>
                <w:b w:val="0"/>
              </w:rPr>
            </w:pPr>
            <w:r w:rsidRPr="007D392A">
              <w:rPr>
                <w:rFonts w:ascii="Arial" w:hAnsi="Arial" w:cs="Arial"/>
                <w:b w:val="0"/>
              </w:rPr>
              <w:t xml:space="preserve">«Осуществление государственных полномочий в области архивного дела» </w:t>
            </w:r>
          </w:p>
          <w:p w:rsidR="00E267C0" w:rsidRPr="007D392A" w:rsidRDefault="00E267C0" w:rsidP="00D67ADA">
            <w:pPr>
              <w:pStyle w:val="ConsPlusTitle"/>
              <w:jc w:val="both"/>
              <w:rPr>
                <w:rFonts w:ascii="Arial" w:hAnsi="Arial" w:cs="Arial"/>
                <w:b w:val="0"/>
              </w:rPr>
            </w:pPr>
            <w:r w:rsidRPr="007D392A">
              <w:rPr>
                <w:rFonts w:ascii="Arial" w:hAnsi="Arial" w:cs="Arial"/>
                <w:b w:val="0"/>
              </w:rPr>
              <w:t xml:space="preserve">(далее – подпрограмма) </w:t>
            </w:r>
          </w:p>
        </w:tc>
      </w:tr>
      <w:tr w:rsidR="00E267C0" w:rsidRPr="007D392A" w:rsidTr="008F30F8">
        <w:tc>
          <w:tcPr>
            <w:tcW w:w="3227" w:type="dxa"/>
          </w:tcPr>
          <w:p w:rsidR="00E267C0" w:rsidRPr="007D392A" w:rsidRDefault="00E267C0" w:rsidP="00D67ADA">
            <w:pPr>
              <w:autoSpaceDE w:val="0"/>
              <w:autoSpaceDN w:val="0"/>
              <w:adjustRightInd w:val="0"/>
              <w:spacing w:after="0" w:line="240" w:lineRule="auto"/>
              <w:rPr>
                <w:rFonts w:ascii="Arial" w:hAnsi="Arial" w:cs="Arial"/>
                <w:b/>
                <w:sz w:val="24"/>
                <w:szCs w:val="24"/>
              </w:rPr>
            </w:pPr>
            <w:r w:rsidRPr="007D392A">
              <w:rPr>
                <w:rFonts w:ascii="Arial" w:hAnsi="Arial" w:cs="Arial"/>
                <w:sz w:val="24"/>
                <w:szCs w:val="24"/>
              </w:rPr>
              <w:t>Наименование муниципальной программы, в рамках которой реализуется подпрограмма</w:t>
            </w:r>
          </w:p>
        </w:tc>
        <w:tc>
          <w:tcPr>
            <w:tcW w:w="7229" w:type="dxa"/>
          </w:tcPr>
          <w:p w:rsidR="00E267C0" w:rsidRPr="007D392A" w:rsidRDefault="00E267C0" w:rsidP="00D67ADA">
            <w:pPr>
              <w:pStyle w:val="ConsPlusTitle"/>
              <w:jc w:val="both"/>
              <w:rPr>
                <w:rFonts w:ascii="Arial" w:hAnsi="Arial" w:cs="Arial"/>
                <w:b w:val="0"/>
              </w:rPr>
            </w:pPr>
            <w:r w:rsidRPr="007D392A">
              <w:rPr>
                <w:rFonts w:ascii="Arial" w:hAnsi="Arial" w:cs="Arial"/>
                <w:b w:val="0"/>
              </w:rPr>
              <w:t>Муниципальная программа Большемуртинского района</w:t>
            </w:r>
            <w:r w:rsidRPr="007D392A">
              <w:rPr>
                <w:rFonts w:ascii="Arial" w:hAnsi="Arial" w:cs="Arial"/>
              </w:rPr>
              <w:t xml:space="preserve"> </w:t>
            </w:r>
            <w:r w:rsidRPr="007D392A">
              <w:rPr>
                <w:rFonts w:ascii="Arial" w:hAnsi="Arial" w:cs="Arial"/>
                <w:b w:val="0"/>
              </w:rPr>
              <w:t>«Развитие культуры» (далее – Программа)</w:t>
            </w:r>
          </w:p>
        </w:tc>
      </w:tr>
      <w:tr w:rsidR="00E267C0" w:rsidRPr="007D392A" w:rsidTr="008F30F8">
        <w:tc>
          <w:tcPr>
            <w:tcW w:w="3227" w:type="dxa"/>
          </w:tcPr>
          <w:p w:rsidR="00E267C0" w:rsidRPr="007D392A" w:rsidRDefault="00E267C0" w:rsidP="00D67ADA">
            <w:pPr>
              <w:autoSpaceDE w:val="0"/>
              <w:autoSpaceDN w:val="0"/>
              <w:adjustRightInd w:val="0"/>
              <w:spacing w:after="0" w:line="240" w:lineRule="auto"/>
              <w:rPr>
                <w:rFonts w:ascii="Arial" w:hAnsi="Arial" w:cs="Arial"/>
                <w:sz w:val="24"/>
                <w:szCs w:val="24"/>
              </w:rPr>
            </w:pPr>
            <w:r w:rsidRPr="007D392A">
              <w:rPr>
                <w:rFonts w:ascii="Arial" w:hAnsi="Arial" w:cs="Arial"/>
                <w:sz w:val="24"/>
                <w:szCs w:val="24"/>
              </w:rPr>
              <w:t>Муниципальный заказчик координатор подпрограммы</w:t>
            </w:r>
          </w:p>
        </w:tc>
        <w:tc>
          <w:tcPr>
            <w:tcW w:w="7229" w:type="dxa"/>
          </w:tcPr>
          <w:p w:rsidR="00E267C0" w:rsidRPr="007D392A" w:rsidRDefault="00E267C0" w:rsidP="00D67ADA">
            <w:pPr>
              <w:pStyle w:val="ConsPlusTitle"/>
              <w:jc w:val="both"/>
              <w:rPr>
                <w:rFonts w:ascii="Arial" w:hAnsi="Arial" w:cs="Arial"/>
                <w:b w:val="0"/>
              </w:rPr>
            </w:pPr>
            <w:r w:rsidRPr="007D392A">
              <w:rPr>
                <w:rFonts w:ascii="Arial" w:hAnsi="Arial" w:cs="Arial"/>
                <w:b w:val="0"/>
              </w:rPr>
              <w:t>Администрация Большемуртинского района</w:t>
            </w:r>
          </w:p>
        </w:tc>
      </w:tr>
      <w:tr w:rsidR="00E267C0" w:rsidRPr="007D392A" w:rsidTr="008F30F8">
        <w:trPr>
          <w:trHeight w:val="705"/>
        </w:trPr>
        <w:tc>
          <w:tcPr>
            <w:tcW w:w="3227" w:type="dxa"/>
          </w:tcPr>
          <w:p w:rsidR="00E267C0" w:rsidRPr="007D392A" w:rsidRDefault="00E267C0" w:rsidP="00D67ADA">
            <w:pPr>
              <w:autoSpaceDE w:val="0"/>
              <w:autoSpaceDN w:val="0"/>
              <w:adjustRightInd w:val="0"/>
              <w:spacing w:after="0" w:line="240" w:lineRule="auto"/>
              <w:rPr>
                <w:rFonts w:ascii="Arial" w:hAnsi="Arial" w:cs="Arial"/>
                <w:b/>
                <w:sz w:val="24"/>
                <w:szCs w:val="24"/>
              </w:rPr>
            </w:pPr>
            <w:r w:rsidRPr="007D392A">
              <w:rPr>
                <w:rFonts w:ascii="Arial" w:hAnsi="Arial" w:cs="Arial"/>
                <w:sz w:val="24"/>
                <w:szCs w:val="24"/>
              </w:rPr>
              <w:t xml:space="preserve">Исполнитель мероприятий подпрограммы </w:t>
            </w:r>
          </w:p>
        </w:tc>
        <w:tc>
          <w:tcPr>
            <w:tcW w:w="7229" w:type="dxa"/>
          </w:tcPr>
          <w:p w:rsidR="00E267C0" w:rsidRPr="007D392A" w:rsidRDefault="00E267C0" w:rsidP="00D67ADA">
            <w:pPr>
              <w:pStyle w:val="ConsPlusTitle"/>
              <w:jc w:val="both"/>
              <w:rPr>
                <w:rFonts w:ascii="Arial" w:hAnsi="Arial" w:cs="Arial"/>
                <w:b w:val="0"/>
              </w:rPr>
            </w:pPr>
            <w:r w:rsidRPr="007D392A">
              <w:rPr>
                <w:rFonts w:ascii="Arial" w:hAnsi="Arial" w:cs="Arial"/>
                <w:b w:val="0"/>
              </w:rPr>
              <w:t>Архив Большемуртинского района</w:t>
            </w:r>
          </w:p>
        </w:tc>
      </w:tr>
      <w:tr w:rsidR="00E267C0" w:rsidRPr="007D392A" w:rsidTr="008F30F8">
        <w:tc>
          <w:tcPr>
            <w:tcW w:w="3227" w:type="dxa"/>
          </w:tcPr>
          <w:p w:rsidR="00E267C0" w:rsidRPr="007D392A" w:rsidRDefault="00E267C0" w:rsidP="00D67ADA">
            <w:pPr>
              <w:autoSpaceDE w:val="0"/>
              <w:autoSpaceDN w:val="0"/>
              <w:adjustRightInd w:val="0"/>
              <w:spacing w:after="0" w:line="240" w:lineRule="auto"/>
              <w:rPr>
                <w:rFonts w:ascii="Arial" w:hAnsi="Arial" w:cs="Arial"/>
                <w:b/>
                <w:sz w:val="24"/>
                <w:szCs w:val="24"/>
              </w:rPr>
            </w:pPr>
            <w:r w:rsidRPr="007D392A">
              <w:rPr>
                <w:rFonts w:ascii="Arial" w:hAnsi="Arial" w:cs="Arial"/>
                <w:sz w:val="24"/>
                <w:szCs w:val="24"/>
              </w:rPr>
              <w:t xml:space="preserve">Цель подпрограммы </w:t>
            </w:r>
          </w:p>
        </w:tc>
        <w:tc>
          <w:tcPr>
            <w:tcW w:w="7229"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E267C0" w:rsidRPr="007D392A" w:rsidTr="008F30F8">
        <w:tc>
          <w:tcPr>
            <w:tcW w:w="3227" w:type="dxa"/>
          </w:tcPr>
          <w:p w:rsidR="00E267C0" w:rsidRPr="007D392A" w:rsidRDefault="00E267C0" w:rsidP="00D67ADA">
            <w:pPr>
              <w:autoSpaceDE w:val="0"/>
              <w:autoSpaceDN w:val="0"/>
              <w:adjustRightInd w:val="0"/>
              <w:spacing w:after="0" w:line="240" w:lineRule="auto"/>
              <w:rPr>
                <w:rFonts w:ascii="Arial" w:hAnsi="Arial" w:cs="Arial"/>
                <w:sz w:val="24"/>
                <w:szCs w:val="24"/>
              </w:rPr>
            </w:pPr>
            <w:r w:rsidRPr="007D392A">
              <w:rPr>
                <w:rFonts w:ascii="Arial" w:hAnsi="Arial" w:cs="Arial"/>
                <w:sz w:val="24"/>
                <w:szCs w:val="24"/>
              </w:rPr>
              <w:t>Задачи подпрограммы</w:t>
            </w:r>
          </w:p>
        </w:tc>
        <w:tc>
          <w:tcPr>
            <w:tcW w:w="7229" w:type="dxa"/>
          </w:tcPr>
          <w:p w:rsidR="00E267C0" w:rsidRPr="007D392A" w:rsidRDefault="00E267C0" w:rsidP="00D67ADA">
            <w:pPr>
              <w:pStyle w:val="ConsPlusNonformat"/>
              <w:widowControl/>
              <w:jc w:val="both"/>
              <w:rPr>
                <w:rFonts w:ascii="Arial" w:hAnsi="Arial" w:cs="Arial"/>
                <w:sz w:val="24"/>
                <w:szCs w:val="24"/>
                <w:shd w:val="clear" w:color="auto" w:fill="FFFFFF"/>
              </w:rPr>
            </w:pPr>
            <w:r w:rsidRPr="007D392A">
              <w:rPr>
                <w:rFonts w:ascii="Arial" w:hAnsi="Arial" w:cs="Arial"/>
                <w:sz w:val="24"/>
                <w:szCs w:val="24"/>
                <w:shd w:val="clear" w:color="auto" w:fill="FFFFFF"/>
              </w:rPr>
              <w:t>1.Создание нормативных условий хранения архивных документов (</w:t>
            </w:r>
            <w:proofErr w:type="spellStart"/>
            <w:r w:rsidRPr="007D392A">
              <w:rPr>
                <w:rFonts w:ascii="Arial" w:hAnsi="Arial" w:cs="Arial"/>
                <w:sz w:val="24"/>
                <w:szCs w:val="24"/>
                <w:shd w:val="clear" w:color="auto" w:fill="FFFFFF"/>
              </w:rPr>
              <w:t>картонирование</w:t>
            </w:r>
            <w:proofErr w:type="spellEnd"/>
            <w:r w:rsidRPr="007D392A">
              <w:rPr>
                <w:rFonts w:ascii="Arial" w:hAnsi="Arial" w:cs="Arial"/>
                <w:sz w:val="24"/>
                <w:szCs w:val="24"/>
                <w:shd w:val="clear" w:color="auto" w:fill="FFFFFF"/>
              </w:rPr>
              <w:t>).</w:t>
            </w:r>
          </w:p>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2.Оцифровка описей дел.</w:t>
            </w:r>
          </w:p>
        </w:tc>
      </w:tr>
      <w:tr w:rsidR="00E267C0" w:rsidRPr="007D392A" w:rsidTr="008F30F8">
        <w:tc>
          <w:tcPr>
            <w:tcW w:w="3227" w:type="dxa"/>
          </w:tcPr>
          <w:p w:rsidR="00E267C0" w:rsidRPr="007D392A" w:rsidRDefault="00E267C0" w:rsidP="00D67ADA">
            <w:pPr>
              <w:pStyle w:val="ConsPlusTitle"/>
              <w:rPr>
                <w:rFonts w:ascii="Arial" w:hAnsi="Arial" w:cs="Arial"/>
                <w:b w:val="0"/>
              </w:rPr>
            </w:pPr>
            <w:r w:rsidRPr="007D392A">
              <w:rPr>
                <w:rFonts w:ascii="Arial" w:hAnsi="Arial" w:cs="Arial"/>
                <w:b w:val="0"/>
              </w:rPr>
              <w:t>Целевые индикаторы подпрограммы</w:t>
            </w:r>
          </w:p>
        </w:tc>
        <w:tc>
          <w:tcPr>
            <w:tcW w:w="7229" w:type="dxa"/>
          </w:tcPr>
          <w:p w:rsidR="00E267C0" w:rsidRPr="007D392A" w:rsidRDefault="00E267C0" w:rsidP="00D67ADA">
            <w:pPr>
              <w:spacing w:after="0" w:line="240" w:lineRule="auto"/>
              <w:jc w:val="both"/>
              <w:rPr>
                <w:rFonts w:ascii="Arial" w:hAnsi="Arial" w:cs="Arial"/>
                <w:bCs/>
                <w:sz w:val="24"/>
                <w:szCs w:val="24"/>
              </w:rPr>
            </w:pPr>
            <w:r w:rsidRPr="007D392A">
              <w:rPr>
                <w:rFonts w:ascii="Arial" w:hAnsi="Arial" w:cs="Arial"/>
                <w:bCs/>
                <w:sz w:val="24"/>
                <w:szCs w:val="24"/>
              </w:rPr>
              <w:t xml:space="preserve">Количество </w:t>
            </w:r>
            <w:proofErr w:type="spellStart"/>
            <w:r w:rsidRPr="007D392A">
              <w:rPr>
                <w:rFonts w:ascii="Arial" w:hAnsi="Arial" w:cs="Arial"/>
                <w:bCs/>
                <w:sz w:val="24"/>
                <w:szCs w:val="24"/>
              </w:rPr>
              <w:t>закартонированных</w:t>
            </w:r>
            <w:proofErr w:type="spellEnd"/>
            <w:r w:rsidRPr="007D392A">
              <w:rPr>
                <w:rFonts w:ascii="Arial" w:hAnsi="Arial" w:cs="Arial"/>
                <w:bCs/>
                <w:sz w:val="24"/>
                <w:szCs w:val="24"/>
              </w:rPr>
              <w:t xml:space="preserve"> дел;</w:t>
            </w:r>
          </w:p>
          <w:p w:rsidR="00E267C0" w:rsidRPr="007D392A" w:rsidRDefault="00E267C0" w:rsidP="00D67ADA">
            <w:pPr>
              <w:spacing w:after="0" w:line="240" w:lineRule="auto"/>
              <w:jc w:val="both"/>
              <w:rPr>
                <w:rFonts w:ascii="Arial" w:hAnsi="Arial" w:cs="Arial"/>
                <w:bCs/>
                <w:sz w:val="24"/>
                <w:szCs w:val="24"/>
              </w:rPr>
            </w:pPr>
            <w:r w:rsidRPr="007D392A">
              <w:rPr>
                <w:rFonts w:ascii="Arial" w:hAnsi="Arial" w:cs="Arial"/>
                <w:bCs/>
                <w:sz w:val="24"/>
                <w:szCs w:val="24"/>
              </w:rPr>
              <w:t>Количество оцифрованных описей дел.</w:t>
            </w:r>
          </w:p>
        </w:tc>
      </w:tr>
      <w:tr w:rsidR="00E267C0" w:rsidRPr="007D392A" w:rsidTr="008F30F8">
        <w:tc>
          <w:tcPr>
            <w:tcW w:w="3227" w:type="dxa"/>
          </w:tcPr>
          <w:p w:rsidR="00E267C0" w:rsidRPr="007D392A" w:rsidRDefault="00E267C0" w:rsidP="00D67ADA">
            <w:pPr>
              <w:pStyle w:val="ConsPlusTitle"/>
              <w:rPr>
                <w:rFonts w:ascii="Arial" w:hAnsi="Arial" w:cs="Arial"/>
                <w:b w:val="0"/>
              </w:rPr>
            </w:pPr>
            <w:r w:rsidRPr="007D392A">
              <w:rPr>
                <w:rFonts w:ascii="Arial" w:hAnsi="Arial" w:cs="Arial"/>
                <w:b w:val="0"/>
              </w:rPr>
              <w:t xml:space="preserve">Объемы и источники финансирования подпрограммы </w:t>
            </w:r>
          </w:p>
        </w:tc>
        <w:tc>
          <w:tcPr>
            <w:tcW w:w="7229" w:type="dxa"/>
          </w:tcPr>
          <w:p w:rsidR="00E267C0" w:rsidRPr="007D392A" w:rsidRDefault="00E267C0" w:rsidP="00D67ADA">
            <w:pPr>
              <w:autoSpaceDE w:val="0"/>
              <w:autoSpaceDN w:val="0"/>
              <w:adjustRightInd w:val="0"/>
              <w:spacing w:after="0" w:line="240" w:lineRule="auto"/>
              <w:ind w:left="34"/>
              <w:outlineLvl w:val="0"/>
              <w:rPr>
                <w:rFonts w:ascii="Arial" w:hAnsi="Arial" w:cs="Arial"/>
                <w:sz w:val="24"/>
                <w:szCs w:val="24"/>
              </w:rPr>
            </w:pPr>
            <w:r w:rsidRPr="007D392A">
              <w:rPr>
                <w:rFonts w:ascii="Arial" w:hAnsi="Arial" w:cs="Arial"/>
                <w:sz w:val="24"/>
                <w:szCs w:val="24"/>
              </w:rPr>
              <w:t xml:space="preserve">Общий объем финансирования – </w:t>
            </w:r>
            <w:r w:rsidR="00F44AD7" w:rsidRPr="007D392A">
              <w:rPr>
                <w:rFonts w:ascii="Arial" w:hAnsi="Arial" w:cs="Arial"/>
                <w:sz w:val="24"/>
                <w:szCs w:val="24"/>
              </w:rPr>
              <w:t>809,0</w:t>
            </w:r>
            <w:r w:rsidRPr="007D392A">
              <w:rPr>
                <w:rFonts w:ascii="Arial" w:hAnsi="Arial" w:cs="Arial"/>
                <w:sz w:val="24"/>
                <w:szCs w:val="24"/>
              </w:rPr>
              <w:t xml:space="preserve"> тыс. рублей,</w:t>
            </w:r>
          </w:p>
          <w:p w:rsidR="00E267C0" w:rsidRPr="007D392A" w:rsidRDefault="00E267C0" w:rsidP="00D67ADA">
            <w:pPr>
              <w:autoSpaceDE w:val="0"/>
              <w:autoSpaceDN w:val="0"/>
              <w:adjustRightInd w:val="0"/>
              <w:spacing w:after="0" w:line="240" w:lineRule="auto"/>
              <w:ind w:left="34"/>
              <w:outlineLvl w:val="0"/>
              <w:rPr>
                <w:rFonts w:ascii="Arial" w:hAnsi="Arial" w:cs="Arial"/>
                <w:sz w:val="24"/>
                <w:szCs w:val="24"/>
              </w:rPr>
            </w:pPr>
            <w:r w:rsidRPr="007D392A">
              <w:rPr>
                <w:rFonts w:ascii="Arial" w:hAnsi="Arial" w:cs="Arial"/>
                <w:sz w:val="24"/>
                <w:szCs w:val="24"/>
              </w:rPr>
              <w:t>из них по годам:</w:t>
            </w:r>
          </w:p>
          <w:p w:rsidR="00E267C0" w:rsidRPr="007D392A" w:rsidRDefault="00E267C0" w:rsidP="00D67ADA">
            <w:pPr>
              <w:pStyle w:val="ConsPlusTitle"/>
              <w:ind w:left="34"/>
              <w:rPr>
                <w:rFonts w:ascii="Arial" w:hAnsi="Arial" w:cs="Arial"/>
                <w:b w:val="0"/>
              </w:rPr>
            </w:pPr>
            <w:r w:rsidRPr="007D392A">
              <w:rPr>
                <w:rFonts w:ascii="Arial" w:hAnsi="Arial" w:cs="Arial"/>
                <w:b w:val="0"/>
              </w:rPr>
              <w:t>2018 год – 154,4 тыс. рублей за счет сре</w:t>
            </w:r>
            <w:proofErr w:type="gramStart"/>
            <w:r w:rsidRPr="007D392A">
              <w:rPr>
                <w:rFonts w:ascii="Arial" w:hAnsi="Arial" w:cs="Arial"/>
                <w:b w:val="0"/>
              </w:rPr>
              <w:t>дств  кр</w:t>
            </w:r>
            <w:proofErr w:type="gramEnd"/>
            <w:r w:rsidRPr="007D392A">
              <w:rPr>
                <w:rFonts w:ascii="Arial" w:hAnsi="Arial" w:cs="Arial"/>
                <w:b w:val="0"/>
              </w:rPr>
              <w:t>аевого бюджета;</w:t>
            </w:r>
          </w:p>
          <w:p w:rsidR="00E267C0" w:rsidRPr="007D392A" w:rsidRDefault="00F44AD7" w:rsidP="00D67ADA">
            <w:pPr>
              <w:pStyle w:val="ConsPlusTitle"/>
              <w:ind w:left="34"/>
              <w:rPr>
                <w:rFonts w:ascii="Arial" w:hAnsi="Arial" w:cs="Arial"/>
                <w:b w:val="0"/>
              </w:rPr>
            </w:pPr>
            <w:r w:rsidRPr="007D392A">
              <w:rPr>
                <w:rFonts w:ascii="Arial" w:hAnsi="Arial" w:cs="Arial"/>
                <w:b w:val="0"/>
              </w:rPr>
              <w:t>2019 год –  157,5</w:t>
            </w:r>
            <w:r w:rsidR="00E267C0" w:rsidRPr="007D392A">
              <w:rPr>
                <w:rFonts w:ascii="Arial" w:hAnsi="Arial" w:cs="Arial"/>
                <w:b w:val="0"/>
              </w:rPr>
              <w:t>тыс. рублей за счет сре</w:t>
            </w:r>
            <w:proofErr w:type="gramStart"/>
            <w:r w:rsidR="00E267C0" w:rsidRPr="007D392A">
              <w:rPr>
                <w:rFonts w:ascii="Arial" w:hAnsi="Arial" w:cs="Arial"/>
                <w:b w:val="0"/>
              </w:rPr>
              <w:t>дств  кр</w:t>
            </w:r>
            <w:proofErr w:type="gramEnd"/>
            <w:r w:rsidR="00E267C0" w:rsidRPr="007D392A">
              <w:rPr>
                <w:rFonts w:ascii="Arial" w:hAnsi="Arial" w:cs="Arial"/>
                <w:b w:val="0"/>
              </w:rPr>
              <w:t>аевого бюджета;</w:t>
            </w:r>
          </w:p>
          <w:p w:rsidR="00E267C0" w:rsidRPr="007D392A" w:rsidRDefault="00F44AD7" w:rsidP="00D67ADA">
            <w:pPr>
              <w:pStyle w:val="ConsPlusTitle"/>
              <w:ind w:left="34"/>
              <w:rPr>
                <w:rFonts w:ascii="Arial" w:hAnsi="Arial" w:cs="Arial"/>
                <w:b w:val="0"/>
              </w:rPr>
            </w:pPr>
            <w:r w:rsidRPr="007D392A">
              <w:rPr>
                <w:rFonts w:ascii="Arial" w:hAnsi="Arial" w:cs="Arial"/>
                <w:b w:val="0"/>
              </w:rPr>
              <w:t>2020 год – 165,7</w:t>
            </w:r>
            <w:r w:rsidR="00E267C0" w:rsidRPr="007D392A">
              <w:rPr>
                <w:rFonts w:ascii="Arial" w:hAnsi="Arial" w:cs="Arial"/>
                <w:b w:val="0"/>
              </w:rPr>
              <w:t xml:space="preserve"> тыс. рублей за счет сре</w:t>
            </w:r>
            <w:proofErr w:type="gramStart"/>
            <w:r w:rsidR="00E267C0" w:rsidRPr="007D392A">
              <w:rPr>
                <w:rFonts w:ascii="Arial" w:hAnsi="Arial" w:cs="Arial"/>
                <w:b w:val="0"/>
              </w:rPr>
              <w:t>дств  кр</w:t>
            </w:r>
            <w:proofErr w:type="gramEnd"/>
            <w:r w:rsidR="00E267C0" w:rsidRPr="007D392A">
              <w:rPr>
                <w:rFonts w:ascii="Arial" w:hAnsi="Arial" w:cs="Arial"/>
                <w:b w:val="0"/>
              </w:rPr>
              <w:t>аевого бюджета;</w:t>
            </w:r>
          </w:p>
          <w:p w:rsidR="00E267C0" w:rsidRPr="007D392A" w:rsidRDefault="00F44AD7" w:rsidP="00D67ADA">
            <w:pPr>
              <w:pStyle w:val="ConsPlusTitle"/>
              <w:ind w:left="34"/>
              <w:rPr>
                <w:rFonts w:ascii="Arial" w:hAnsi="Arial" w:cs="Arial"/>
                <w:b w:val="0"/>
              </w:rPr>
            </w:pPr>
            <w:r w:rsidRPr="007D392A">
              <w:rPr>
                <w:rFonts w:ascii="Arial" w:hAnsi="Arial" w:cs="Arial"/>
                <w:b w:val="0"/>
              </w:rPr>
              <w:t>2021 год  - 168,7</w:t>
            </w:r>
            <w:r w:rsidR="00E267C0" w:rsidRPr="007D392A">
              <w:rPr>
                <w:rFonts w:ascii="Arial" w:hAnsi="Arial" w:cs="Arial"/>
                <w:b w:val="0"/>
              </w:rPr>
              <w:t xml:space="preserve"> тыс. рублей за счет сре</w:t>
            </w:r>
            <w:proofErr w:type="gramStart"/>
            <w:r w:rsidR="00E267C0" w:rsidRPr="007D392A">
              <w:rPr>
                <w:rFonts w:ascii="Arial" w:hAnsi="Arial" w:cs="Arial"/>
                <w:b w:val="0"/>
              </w:rPr>
              <w:t>дств  кр</w:t>
            </w:r>
            <w:proofErr w:type="gramEnd"/>
            <w:r w:rsidR="00E267C0" w:rsidRPr="007D392A">
              <w:rPr>
                <w:rFonts w:ascii="Arial" w:hAnsi="Arial" w:cs="Arial"/>
                <w:b w:val="0"/>
              </w:rPr>
              <w:t>аевого бюджета</w:t>
            </w:r>
            <w:r w:rsidRPr="007D392A">
              <w:rPr>
                <w:rFonts w:ascii="Arial" w:hAnsi="Arial" w:cs="Arial"/>
                <w:b w:val="0"/>
              </w:rPr>
              <w:t>;</w:t>
            </w:r>
          </w:p>
          <w:p w:rsidR="00F44AD7" w:rsidRPr="007D392A" w:rsidRDefault="00F44AD7" w:rsidP="00D67ADA">
            <w:pPr>
              <w:pStyle w:val="ConsPlusTitle"/>
              <w:ind w:left="34"/>
              <w:rPr>
                <w:rFonts w:ascii="Arial" w:hAnsi="Arial" w:cs="Arial"/>
                <w:b w:val="0"/>
              </w:rPr>
            </w:pPr>
            <w:r w:rsidRPr="007D392A">
              <w:rPr>
                <w:rFonts w:ascii="Arial" w:hAnsi="Arial" w:cs="Arial"/>
                <w:b w:val="0"/>
              </w:rPr>
              <w:t>2022 год  - 168,7 тыс. рублей за счет сре</w:t>
            </w:r>
            <w:proofErr w:type="gramStart"/>
            <w:r w:rsidRPr="007D392A">
              <w:rPr>
                <w:rFonts w:ascii="Arial" w:hAnsi="Arial" w:cs="Arial"/>
                <w:b w:val="0"/>
              </w:rPr>
              <w:t>дств  кр</w:t>
            </w:r>
            <w:proofErr w:type="gramEnd"/>
            <w:r w:rsidRPr="007D392A">
              <w:rPr>
                <w:rFonts w:ascii="Arial" w:hAnsi="Arial" w:cs="Arial"/>
                <w:b w:val="0"/>
              </w:rPr>
              <w:t>аевого бюджета.</w:t>
            </w:r>
          </w:p>
        </w:tc>
      </w:tr>
      <w:tr w:rsidR="00E267C0" w:rsidRPr="007D392A" w:rsidTr="008F30F8">
        <w:tc>
          <w:tcPr>
            <w:tcW w:w="3227" w:type="dxa"/>
          </w:tcPr>
          <w:p w:rsidR="00E267C0" w:rsidRPr="007D392A" w:rsidRDefault="00E267C0" w:rsidP="00D67ADA">
            <w:pPr>
              <w:pStyle w:val="ConsPlusTitle"/>
              <w:rPr>
                <w:rFonts w:ascii="Arial" w:hAnsi="Arial" w:cs="Arial"/>
                <w:b w:val="0"/>
              </w:rPr>
            </w:pPr>
            <w:r w:rsidRPr="007D392A">
              <w:rPr>
                <w:rFonts w:ascii="Arial" w:hAnsi="Arial" w:cs="Arial"/>
                <w:b w:val="0"/>
              </w:rPr>
              <w:t xml:space="preserve">Система организации </w:t>
            </w:r>
            <w:proofErr w:type="gramStart"/>
            <w:r w:rsidRPr="007D392A">
              <w:rPr>
                <w:rFonts w:ascii="Arial" w:hAnsi="Arial" w:cs="Arial"/>
                <w:b w:val="0"/>
              </w:rPr>
              <w:t>контроля за</w:t>
            </w:r>
            <w:proofErr w:type="gramEnd"/>
            <w:r w:rsidRPr="007D392A">
              <w:rPr>
                <w:rFonts w:ascii="Arial" w:hAnsi="Arial" w:cs="Arial"/>
                <w:b w:val="0"/>
              </w:rPr>
              <w:t xml:space="preserve"> исполнением подпрограммы</w:t>
            </w:r>
          </w:p>
        </w:tc>
        <w:tc>
          <w:tcPr>
            <w:tcW w:w="7229"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Служба финансово-экономического контроля Красноярского края;</w:t>
            </w:r>
          </w:p>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 xml:space="preserve">архивное агентство Красноярского края                                </w:t>
            </w:r>
          </w:p>
        </w:tc>
      </w:tr>
    </w:tbl>
    <w:p w:rsidR="00E267C0" w:rsidRPr="007D392A" w:rsidRDefault="00E267C0" w:rsidP="00D67ADA">
      <w:pPr>
        <w:autoSpaceDE w:val="0"/>
        <w:autoSpaceDN w:val="0"/>
        <w:adjustRightInd w:val="0"/>
        <w:spacing w:after="0" w:line="240" w:lineRule="auto"/>
        <w:outlineLvl w:val="1"/>
        <w:rPr>
          <w:rFonts w:ascii="Arial" w:hAnsi="Arial" w:cs="Arial"/>
          <w:b/>
          <w:sz w:val="24"/>
          <w:szCs w:val="24"/>
        </w:rPr>
      </w:pPr>
    </w:p>
    <w:p w:rsidR="00E267C0" w:rsidRPr="007D392A" w:rsidRDefault="00E267C0" w:rsidP="00D67ADA">
      <w:pPr>
        <w:autoSpaceDE w:val="0"/>
        <w:autoSpaceDN w:val="0"/>
        <w:adjustRightInd w:val="0"/>
        <w:spacing w:after="0" w:line="240" w:lineRule="auto"/>
        <w:ind w:left="284" w:firstLine="709"/>
        <w:jc w:val="center"/>
        <w:outlineLvl w:val="1"/>
        <w:rPr>
          <w:rFonts w:ascii="Arial" w:hAnsi="Arial" w:cs="Arial"/>
          <w:b/>
          <w:sz w:val="24"/>
          <w:szCs w:val="24"/>
        </w:rPr>
      </w:pPr>
      <w:r w:rsidRPr="007D392A">
        <w:rPr>
          <w:rFonts w:ascii="Arial" w:hAnsi="Arial" w:cs="Arial"/>
          <w:b/>
          <w:sz w:val="24"/>
          <w:szCs w:val="24"/>
        </w:rPr>
        <w:t>2. Основные разделы подпрограммы</w:t>
      </w:r>
    </w:p>
    <w:p w:rsidR="00E267C0" w:rsidRPr="007D392A" w:rsidRDefault="00E267C0" w:rsidP="00D67ADA">
      <w:pPr>
        <w:autoSpaceDE w:val="0"/>
        <w:autoSpaceDN w:val="0"/>
        <w:adjustRightInd w:val="0"/>
        <w:spacing w:after="0" w:line="240" w:lineRule="auto"/>
        <w:ind w:left="284" w:firstLine="709"/>
        <w:jc w:val="center"/>
        <w:rPr>
          <w:rFonts w:ascii="Arial" w:hAnsi="Arial" w:cs="Arial"/>
          <w:b/>
          <w:sz w:val="24"/>
          <w:szCs w:val="24"/>
        </w:rPr>
      </w:pPr>
      <w:r w:rsidRPr="007D392A">
        <w:rPr>
          <w:rFonts w:ascii="Arial" w:hAnsi="Arial" w:cs="Arial"/>
          <w:b/>
          <w:sz w:val="24"/>
          <w:szCs w:val="24"/>
        </w:rPr>
        <w:t>2.1. Обоснование необходимости разработки подпрограммы</w:t>
      </w:r>
    </w:p>
    <w:p w:rsidR="00E267C0" w:rsidRPr="007D392A" w:rsidRDefault="00E267C0" w:rsidP="00D67ADA">
      <w:pPr>
        <w:autoSpaceDE w:val="0"/>
        <w:autoSpaceDN w:val="0"/>
        <w:adjustRightInd w:val="0"/>
        <w:spacing w:after="0" w:line="240" w:lineRule="auto"/>
        <w:ind w:left="284" w:firstLine="709"/>
        <w:jc w:val="center"/>
        <w:rPr>
          <w:rFonts w:ascii="Arial" w:hAnsi="Arial" w:cs="Arial"/>
          <w:sz w:val="24"/>
          <w:szCs w:val="24"/>
        </w:rPr>
      </w:pPr>
    </w:p>
    <w:p w:rsidR="00E267C0" w:rsidRPr="007D392A" w:rsidRDefault="00E267C0" w:rsidP="00D67ADA">
      <w:pPr>
        <w:widowControl w:val="0"/>
        <w:autoSpaceDE w:val="0"/>
        <w:autoSpaceDN w:val="0"/>
        <w:adjustRightInd w:val="0"/>
        <w:spacing w:after="0" w:line="240" w:lineRule="auto"/>
        <w:ind w:left="284" w:firstLine="709"/>
        <w:jc w:val="both"/>
        <w:rPr>
          <w:rFonts w:ascii="Arial" w:hAnsi="Arial" w:cs="Arial"/>
          <w:sz w:val="24"/>
          <w:szCs w:val="24"/>
        </w:rPr>
      </w:pPr>
      <w:r w:rsidRPr="007D392A">
        <w:rPr>
          <w:rFonts w:ascii="Arial" w:hAnsi="Arial" w:cs="Arial"/>
          <w:sz w:val="24"/>
          <w:szCs w:val="24"/>
        </w:rPr>
        <w:t xml:space="preserve">Общий объем </w:t>
      </w:r>
      <w:proofErr w:type="gramStart"/>
      <w:r w:rsidRPr="007D392A">
        <w:rPr>
          <w:rFonts w:ascii="Arial" w:hAnsi="Arial" w:cs="Arial"/>
          <w:sz w:val="24"/>
          <w:szCs w:val="24"/>
        </w:rPr>
        <w:t>архивных документов, относящихся к собственности края и хранящийся в муниципальном архиве Большемуртинского района составляет</w:t>
      </w:r>
      <w:proofErr w:type="gramEnd"/>
      <w:r w:rsidRPr="007D392A">
        <w:rPr>
          <w:rFonts w:ascii="Arial" w:hAnsi="Arial" w:cs="Arial"/>
          <w:sz w:val="24"/>
          <w:szCs w:val="24"/>
        </w:rPr>
        <w:t xml:space="preserve"> по состоянию на 01.01.2019 года 5134 единиц хранения (далее - дел).</w:t>
      </w:r>
    </w:p>
    <w:p w:rsidR="00E267C0" w:rsidRPr="007D392A" w:rsidRDefault="00E267C0" w:rsidP="00D67ADA">
      <w:pPr>
        <w:widowControl w:val="0"/>
        <w:autoSpaceDE w:val="0"/>
        <w:autoSpaceDN w:val="0"/>
        <w:adjustRightInd w:val="0"/>
        <w:spacing w:after="0" w:line="240" w:lineRule="auto"/>
        <w:ind w:left="284" w:firstLine="709"/>
        <w:jc w:val="both"/>
        <w:rPr>
          <w:rFonts w:ascii="Arial" w:hAnsi="Arial" w:cs="Arial"/>
          <w:sz w:val="24"/>
          <w:szCs w:val="24"/>
        </w:rPr>
      </w:pPr>
      <w:r w:rsidRPr="007D392A">
        <w:rPr>
          <w:rFonts w:ascii="Arial" w:hAnsi="Arial" w:cs="Arial"/>
          <w:sz w:val="24"/>
          <w:szCs w:val="24"/>
        </w:rPr>
        <w:t xml:space="preserve">Согласно действующему законодательству архивные документы должны </w:t>
      </w:r>
      <w:r w:rsidRPr="007D392A">
        <w:rPr>
          <w:rFonts w:ascii="Arial" w:hAnsi="Arial" w:cs="Arial"/>
          <w:sz w:val="24"/>
          <w:szCs w:val="24"/>
        </w:rPr>
        <w:lastRenderedPageBreak/>
        <w:t xml:space="preserve">храниться в нормативных условиях, обеспечивающих их вечное хранение и безопасность.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к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В целях ограждения архивных документов от негативного воздействия света и пыли необходимо осуществлять работу по увеличению доли </w:t>
      </w:r>
      <w:proofErr w:type="spellStart"/>
      <w:r w:rsidRPr="007D392A">
        <w:rPr>
          <w:rFonts w:ascii="Arial" w:hAnsi="Arial" w:cs="Arial"/>
          <w:sz w:val="24"/>
          <w:szCs w:val="24"/>
        </w:rPr>
        <w:t>закартонированных</w:t>
      </w:r>
      <w:proofErr w:type="spellEnd"/>
      <w:r w:rsidRPr="007D392A">
        <w:rPr>
          <w:rFonts w:ascii="Arial" w:hAnsi="Arial" w:cs="Arial"/>
          <w:sz w:val="24"/>
          <w:szCs w:val="24"/>
        </w:rPr>
        <w:t xml:space="preserve"> дел.</w:t>
      </w:r>
    </w:p>
    <w:p w:rsidR="00E267C0" w:rsidRPr="007D392A" w:rsidRDefault="00E267C0" w:rsidP="00D67ADA">
      <w:pPr>
        <w:widowControl w:val="0"/>
        <w:autoSpaceDE w:val="0"/>
        <w:autoSpaceDN w:val="0"/>
        <w:adjustRightInd w:val="0"/>
        <w:spacing w:after="0" w:line="240" w:lineRule="auto"/>
        <w:ind w:left="284" w:firstLine="709"/>
        <w:jc w:val="both"/>
        <w:rPr>
          <w:rFonts w:ascii="Arial" w:hAnsi="Arial" w:cs="Arial"/>
          <w:sz w:val="24"/>
          <w:szCs w:val="24"/>
        </w:rPr>
      </w:pPr>
      <w:r w:rsidRPr="007D392A">
        <w:rPr>
          <w:rFonts w:ascii="Arial" w:hAnsi="Arial" w:cs="Arial"/>
          <w:sz w:val="24"/>
          <w:szCs w:val="24"/>
        </w:rPr>
        <w:t xml:space="preserve">Проводить работу по заполнению ПК «Архивный фонд», что будет способствовать реализации Стратегии развития информационного общества в Российской Федерации, утвержденной распоряжением Президента РФ от  07.02.2008г № Пр-212, в части создания описей в электронном виде, позволяющей ускорить процесс получения необходимой пользователю информации. </w:t>
      </w:r>
    </w:p>
    <w:p w:rsidR="00E267C0" w:rsidRPr="007D392A" w:rsidRDefault="00E267C0" w:rsidP="00D67ADA">
      <w:pPr>
        <w:widowControl w:val="0"/>
        <w:autoSpaceDE w:val="0"/>
        <w:autoSpaceDN w:val="0"/>
        <w:adjustRightInd w:val="0"/>
        <w:spacing w:after="0" w:line="240" w:lineRule="auto"/>
        <w:ind w:left="284" w:firstLine="709"/>
        <w:jc w:val="both"/>
        <w:rPr>
          <w:rFonts w:ascii="Arial" w:hAnsi="Arial" w:cs="Arial"/>
          <w:sz w:val="24"/>
          <w:szCs w:val="24"/>
        </w:rPr>
      </w:pPr>
    </w:p>
    <w:p w:rsidR="00E267C0" w:rsidRPr="007D392A" w:rsidRDefault="00E267C0" w:rsidP="00D67ADA">
      <w:pPr>
        <w:autoSpaceDE w:val="0"/>
        <w:autoSpaceDN w:val="0"/>
        <w:adjustRightInd w:val="0"/>
        <w:spacing w:after="0" w:line="240" w:lineRule="auto"/>
        <w:ind w:left="284" w:firstLine="709"/>
        <w:jc w:val="center"/>
        <w:outlineLvl w:val="2"/>
        <w:rPr>
          <w:rFonts w:ascii="Arial" w:hAnsi="Arial" w:cs="Arial"/>
          <w:b/>
          <w:sz w:val="24"/>
          <w:szCs w:val="24"/>
        </w:rPr>
      </w:pPr>
      <w:r w:rsidRPr="007D392A">
        <w:rPr>
          <w:rFonts w:ascii="Arial" w:hAnsi="Arial" w:cs="Arial"/>
          <w:b/>
          <w:sz w:val="24"/>
          <w:szCs w:val="24"/>
        </w:rPr>
        <w:t>2.2. Основная цель, задачи, этапы и сроки выполнения подпрограммы, целевые индикаторы</w:t>
      </w:r>
    </w:p>
    <w:p w:rsidR="00E267C0" w:rsidRPr="007D392A" w:rsidRDefault="00E267C0" w:rsidP="00D67ADA">
      <w:pPr>
        <w:autoSpaceDE w:val="0"/>
        <w:autoSpaceDN w:val="0"/>
        <w:adjustRightInd w:val="0"/>
        <w:spacing w:after="0" w:line="240" w:lineRule="auto"/>
        <w:ind w:left="284" w:firstLine="709"/>
        <w:jc w:val="both"/>
        <w:rPr>
          <w:rFonts w:ascii="Arial" w:hAnsi="Arial" w:cs="Arial"/>
          <w:sz w:val="24"/>
          <w:szCs w:val="24"/>
        </w:rPr>
      </w:pPr>
    </w:p>
    <w:p w:rsidR="00E267C0" w:rsidRPr="007D392A" w:rsidRDefault="00E267C0" w:rsidP="00D67ADA">
      <w:pPr>
        <w:autoSpaceDE w:val="0"/>
        <w:autoSpaceDN w:val="0"/>
        <w:adjustRightInd w:val="0"/>
        <w:spacing w:after="0" w:line="240" w:lineRule="auto"/>
        <w:ind w:left="284" w:firstLine="709"/>
        <w:jc w:val="both"/>
        <w:rPr>
          <w:rFonts w:ascii="Arial" w:hAnsi="Arial" w:cs="Arial"/>
          <w:sz w:val="24"/>
          <w:szCs w:val="24"/>
        </w:rPr>
      </w:pPr>
      <w:r w:rsidRPr="007D392A">
        <w:rPr>
          <w:rFonts w:ascii="Arial" w:hAnsi="Arial" w:cs="Arial"/>
          <w:sz w:val="24"/>
          <w:szCs w:val="24"/>
        </w:rPr>
        <w:t xml:space="preserve">Основная цель: обеспечение сохранности архивных документов, относящихся к собственности края и хранящихся в муниципальном архиве, позволит реализовать государственные полномочия через решение следующих  задач: </w:t>
      </w:r>
    </w:p>
    <w:p w:rsidR="00E267C0" w:rsidRPr="007D392A" w:rsidRDefault="00E267C0" w:rsidP="00D67ADA">
      <w:pPr>
        <w:pStyle w:val="ConsPlusNonformat"/>
        <w:widowControl/>
        <w:ind w:left="284" w:firstLine="709"/>
        <w:jc w:val="both"/>
        <w:rPr>
          <w:rFonts w:ascii="Arial" w:hAnsi="Arial" w:cs="Arial"/>
          <w:sz w:val="24"/>
          <w:szCs w:val="24"/>
        </w:rPr>
      </w:pPr>
      <w:r w:rsidRPr="007D392A">
        <w:rPr>
          <w:rFonts w:ascii="Arial" w:hAnsi="Arial" w:cs="Arial"/>
          <w:sz w:val="24"/>
          <w:szCs w:val="24"/>
        </w:rPr>
        <w:t>1. Сохранение, пополнение и эффективное использование архивных документов». Решение задачи будет достигаться путем обеспечения сохранности архивных фондов (</w:t>
      </w:r>
      <w:proofErr w:type="spellStart"/>
      <w:r w:rsidRPr="007D392A">
        <w:rPr>
          <w:rFonts w:ascii="Arial" w:hAnsi="Arial" w:cs="Arial"/>
          <w:sz w:val="24"/>
          <w:szCs w:val="24"/>
        </w:rPr>
        <w:t>картонирование</w:t>
      </w:r>
      <w:proofErr w:type="spellEnd"/>
      <w:r w:rsidRPr="007D392A">
        <w:rPr>
          <w:rFonts w:ascii="Arial" w:hAnsi="Arial" w:cs="Arial"/>
          <w:sz w:val="24"/>
          <w:szCs w:val="24"/>
        </w:rPr>
        <w:t xml:space="preserve"> дел), планового пополнения их новыми комплексами архивных документов и предоставлением на основе архивных документов  услуг населению.</w:t>
      </w:r>
    </w:p>
    <w:p w:rsidR="00E267C0" w:rsidRPr="007D392A" w:rsidRDefault="00E267C0" w:rsidP="00D67ADA">
      <w:pPr>
        <w:autoSpaceDE w:val="0"/>
        <w:autoSpaceDN w:val="0"/>
        <w:adjustRightInd w:val="0"/>
        <w:spacing w:after="0" w:line="240" w:lineRule="auto"/>
        <w:ind w:left="284" w:firstLine="709"/>
        <w:jc w:val="both"/>
        <w:outlineLvl w:val="2"/>
        <w:rPr>
          <w:rFonts w:ascii="Arial" w:hAnsi="Arial" w:cs="Arial"/>
          <w:sz w:val="24"/>
          <w:szCs w:val="24"/>
        </w:rPr>
      </w:pPr>
      <w:r w:rsidRPr="007D392A">
        <w:rPr>
          <w:rFonts w:ascii="Arial" w:hAnsi="Arial" w:cs="Arial"/>
          <w:sz w:val="24"/>
          <w:szCs w:val="24"/>
        </w:rPr>
        <w:t>2. Ф</w:t>
      </w:r>
      <w:r w:rsidRPr="007D392A">
        <w:rPr>
          <w:rFonts w:ascii="Arial" w:hAnsi="Arial" w:cs="Arial"/>
          <w:sz w:val="24"/>
          <w:szCs w:val="24"/>
          <w:shd w:val="clear" w:color="auto" w:fill="FFFFFF"/>
        </w:rPr>
        <w:t>ормирование современной информационно-технологической инфраструктуры</w:t>
      </w:r>
      <w:r w:rsidRPr="007D392A">
        <w:rPr>
          <w:rFonts w:ascii="Arial" w:hAnsi="Arial" w:cs="Arial"/>
          <w:sz w:val="24"/>
          <w:szCs w:val="24"/>
        </w:rPr>
        <w:t xml:space="preserve"> муниципального архива». Решение задачи будет достигаться</w:t>
      </w:r>
      <w:r w:rsidRPr="007D392A">
        <w:rPr>
          <w:rFonts w:ascii="Arial" w:hAnsi="Arial" w:cs="Arial"/>
          <w:sz w:val="24"/>
          <w:szCs w:val="24"/>
          <w:shd w:val="clear" w:color="auto" w:fill="FFFFFF"/>
        </w:rPr>
        <w:t xml:space="preserve"> переводом архивных фондов в электронную форму </w:t>
      </w:r>
      <w:r w:rsidRPr="007D392A">
        <w:rPr>
          <w:rFonts w:ascii="Arial" w:hAnsi="Arial" w:cs="Arial"/>
          <w:sz w:val="24"/>
          <w:szCs w:val="24"/>
        </w:rPr>
        <w:t>(оцифровка).</w:t>
      </w:r>
    </w:p>
    <w:p w:rsidR="00E267C0" w:rsidRPr="007D392A" w:rsidRDefault="00E267C0" w:rsidP="00D67ADA">
      <w:pPr>
        <w:spacing w:after="0" w:line="240" w:lineRule="auto"/>
        <w:ind w:left="284" w:firstLine="709"/>
        <w:jc w:val="both"/>
        <w:rPr>
          <w:rFonts w:ascii="Arial" w:hAnsi="Arial" w:cs="Arial"/>
          <w:sz w:val="24"/>
          <w:szCs w:val="24"/>
        </w:rPr>
      </w:pPr>
      <w:r w:rsidRPr="007D392A">
        <w:rPr>
          <w:rFonts w:ascii="Arial" w:hAnsi="Arial" w:cs="Arial"/>
          <w:sz w:val="24"/>
          <w:szCs w:val="24"/>
        </w:rPr>
        <w:t>Целевые индикаторы достижения поставленной цели приведены в приложении № 1 к подпрограмме.</w:t>
      </w:r>
    </w:p>
    <w:p w:rsidR="00E267C0" w:rsidRPr="007D392A" w:rsidRDefault="00E267C0" w:rsidP="00D67ADA">
      <w:pPr>
        <w:shd w:val="clear" w:color="auto" w:fill="FFFFFF"/>
        <w:spacing w:after="0" w:line="240" w:lineRule="auto"/>
        <w:ind w:left="284" w:right="10" w:firstLine="709"/>
        <w:jc w:val="both"/>
        <w:rPr>
          <w:rFonts w:ascii="Arial" w:hAnsi="Arial" w:cs="Arial"/>
          <w:b/>
          <w:spacing w:val="-1"/>
          <w:sz w:val="24"/>
          <w:szCs w:val="24"/>
        </w:rPr>
      </w:pPr>
      <w:r w:rsidRPr="007D392A">
        <w:rPr>
          <w:rFonts w:ascii="Arial" w:hAnsi="Arial" w:cs="Arial"/>
          <w:b/>
          <w:spacing w:val="-1"/>
          <w:sz w:val="24"/>
          <w:szCs w:val="24"/>
        </w:rPr>
        <w:t xml:space="preserve">           </w:t>
      </w:r>
    </w:p>
    <w:p w:rsidR="00E267C0" w:rsidRPr="007D392A" w:rsidRDefault="00E267C0" w:rsidP="00D67ADA">
      <w:pPr>
        <w:shd w:val="clear" w:color="auto" w:fill="FFFFFF"/>
        <w:spacing w:after="0" w:line="240" w:lineRule="auto"/>
        <w:ind w:left="284" w:right="10" w:firstLine="709"/>
        <w:jc w:val="center"/>
        <w:rPr>
          <w:rFonts w:ascii="Arial" w:hAnsi="Arial" w:cs="Arial"/>
          <w:b/>
          <w:spacing w:val="-1"/>
          <w:sz w:val="24"/>
          <w:szCs w:val="24"/>
        </w:rPr>
      </w:pPr>
      <w:r w:rsidRPr="007D392A">
        <w:rPr>
          <w:rFonts w:ascii="Arial" w:hAnsi="Arial" w:cs="Arial"/>
          <w:b/>
          <w:spacing w:val="-1"/>
          <w:sz w:val="24"/>
          <w:szCs w:val="24"/>
        </w:rPr>
        <w:t>2.3. Мероприятия подпрограммы</w:t>
      </w:r>
    </w:p>
    <w:p w:rsidR="00E267C0" w:rsidRPr="007D392A" w:rsidRDefault="00E267C0" w:rsidP="00D67ADA">
      <w:pPr>
        <w:shd w:val="clear" w:color="auto" w:fill="FFFFFF"/>
        <w:spacing w:after="0" w:line="240" w:lineRule="auto"/>
        <w:ind w:left="284" w:right="10" w:firstLine="709"/>
        <w:jc w:val="both"/>
        <w:rPr>
          <w:rFonts w:ascii="Arial" w:hAnsi="Arial" w:cs="Arial"/>
          <w:sz w:val="24"/>
          <w:szCs w:val="24"/>
        </w:rPr>
      </w:pPr>
      <w:r w:rsidRPr="007D392A">
        <w:rPr>
          <w:rFonts w:ascii="Arial" w:hAnsi="Arial" w:cs="Arial"/>
          <w:spacing w:val="-1"/>
          <w:sz w:val="24"/>
          <w:szCs w:val="24"/>
        </w:rPr>
        <w:t xml:space="preserve">Мероприятия подпрограммы приведены в приложении № 2 к подпрограмме «Осуществление государственных полномочий в области архивного дела» в </w:t>
      </w:r>
      <w:r w:rsidRPr="007D392A">
        <w:rPr>
          <w:rFonts w:ascii="Arial" w:hAnsi="Arial" w:cs="Arial"/>
          <w:sz w:val="24"/>
          <w:szCs w:val="24"/>
        </w:rPr>
        <w:t>Большемуртинском муниципальном архиве.</w:t>
      </w:r>
    </w:p>
    <w:p w:rsidR="00E267C0" w:rsidRPr="007D392A" w:rsidRDefault="00E267C0" w:rsidP="00D67ADA">
      <w:pPr>
        <w:shd w:val="clear" w:color="auto" w:fill="FFFFFF"/>
        <w:spacing w:after="0" w:line="240" w:lineRule="auto"/>
        <w:ind w:left="284" w:right="10" w:firstLine="709"/>
        <w:rPr>
          <w:rFonts w:ascii="Arial" w:hAnsi="Arial" w:cs="Arial"/>
          <w:sz w:val="24"/>
          <w:szCs w:val="24"/>
        </w:rPr>
      </w:pPr>
    </w:p>
    <w:p w:rsidR="00E267C0" w:rsidRPr="007D392A" w:rsidRDefault="00E267C0" w:rsidP="00D67ADA">
      <w:pPr>
        <w:shd w:val="clear" w:color="auto" w:fill="FFFFFF"/>
        <w:spacing w:after="0" w:line="240" w:lineRule="auto"/>
        <w:ind w:left="284" w:firstLine="709"/>
        <w:jc w:val="center"/>
        <w:rPr>
          <w:rFonts w:ascii="Arial" w:hAnsi="Arial" w:cs="Arial"/>
          <w:b/>
          <w:sz w:val="24"/>
          <w:szCs w:val="24"/>
        </w:rPr>
      </w:pPr>
      <w:r w:rsidRPr="007D392A">
        <w:rPr>
          <w:rFonts w:ascii="Arial" w:hAnsi="Arial" w:cs="Arial"/>
          <w:b/>
          <w:sz w:val="24"/>
          <w:szCs w:val="24"/>
        </w:rPr>
        <w:t xml:space="preserve">2.4. Управление подпрограммой и </w:t>
      </w:r>
      <w:proofErr w:type="gramStart"/>
      <w:r w:rsidRPr="007D392A">
        <w:rPr>
          <w:rFonts w:ascii="Arial" w:hAnsi="Arial" w:cs="Arial"/>
          <w:b/>
          <w:sz w:val="24"/>
          <w:szCs w:val="24"/>
        </w:rPr>
        <w:t>контроль за</w:t>
      </w:r>
      <w:proofErr w:type="gramEnd"/>
      <w:r w:rsidRPr="007D392A">
        <w:rPr>
          <w:rFonts w:ascii="Arial" w:hAnsi="Arial" w:cs="Arial"/>
          <w:b/>
          <w:sz w:val="24"/>
          <w:szCs w:val="24"/>
        </w:rPr>
        <w:t xml:space="preserve"> ходом ее выполнения</w:t>
      </w:r>
    </w:p>
    <w:p w:rsidR="00E267C0" w:rsidRPr="007D392A" w:rsidRDefault="00E267C0" w:rsidP="00D67ADA">
      <w:pPr>
        <w:shd w:val="clear" w:color="auto" w:fill="FFFFFF"/>
        <w:spacing w:after="0" w:line="240" w:lineRule="auto"/>
        <w:ind w:left="284" w:firstLine="709"/>
        <w:jc w:val="both"/>
        <w:rPr>
          <w:rFonts w:ascii="Arial" w:hAnsi="Arial" w:cs="Arial"/>
          <w:sz w:val="24"/>
          <w:szCs w:val="24"/>
        </w:rPr>
      </w:pPr>
      <w:r w:rsidRPr="007D392A">
        <w:rPr>
          <w:rFonts w:ascii="Arial" w:hAnsi="Arial" w:cs="Arial"/>
          <w:spacing w:val="10"/>
          <w:sz w:val="24"/>
          <w:szCs w:val="24"/>
        </w:rPr>
        <w:t xml:space="preserve">Текущее управление реализацией подпрограммы осуществляет </w:t>
      </w:r>
      <w:r w:rsidRPr="007D392A">
        <w:rPr>
          <w:rFonts w:ascii="Arial" w:hAnsi="Arial" w:cs="Arial"/>
          <w:sz w:val="24"/>
          <w:szCs w:val="24"/>
        </w:rPr>
        <w:t>архивное агентство Красноярского края.</w:t>
      </w:r>
    </w:p>
    <w:p w:rsidR="00E267C0" w:rsidRPr="007D392A" w:rsidRDefault="00E267C0" w:rsidP="00D67ADA">
      <w:pPr>
        <w:shd w:val="clear" w:color="auto" w:fill="FFFFFF"/>
        <w:spacing w:after="0" w:line="240" w:lineRule="auto"/>
        <w:ind w:left="284" w:right="10" w:firstLine="709"/>
        <w:jc w:val="both"/>
        <w:rPr>
          <w:rFonts w:ascii="Arial" w:hAnsi="Arial" w:cs="Arial"/>
          <w:sz w:val="24"/>
          <w:szCs w:val="24"/>
        </w:rPr>
      </w:pPr>
      <w:proofErr w:type="gramStart"/>
      <w:r w:rsidRPr="007D392A">
        <w:rPr>
          <w:rFonts w:ascii="Arial" w:hAnsi="Arial" w:cs="Arial"/>
          <w:spacing w:val="1"/>
          <w:sz w:val="24"/>
          <w:szCs w:val="24"/>
        </w:rPr>
        <w:t>Контроль за</w:t>
      </w:r>
      <w:proofErr w:type="gramEnd"/>
      <w:r w:rsidRPr="007D392A">
        <w:rPr>
          <w:rFonts w:ascii="Arial" w:hAnsi="Arial" w:cs="Arial"/>
          <w:spacing w:val="1"/>
          <w:sz w:val="24"/>
          <w:szCs w:val="24"/>
        </w:rPr>
        <w:t xml:space="preserve"> осуществлением расходов бюджета муниципального </w:t>
      </w:r>
      <w:r w:rsidRPr="007D392A">
        <w:rPr>
          <w:rFonts w:ascii="Arial" w:hAnsi="Arial" w:cs="Arial"/>
          <w:spacing w:val="4"/>
          <w:sz w:val="24"/>
          <w:szCs w:val="24"/>
        </w:rPr>
        <w:t xml:space="preserve">образования, источником финансового обеспечения которого является </w:t>
      </w:r>
      <w:r w:rsidRPr="007D392A">
        <w:rPr>
          <w:rFonts w:ascii="Arial" w:hAnsi="Arial" w:cs="Arial"/>
          <w:spacing w:val="-1"/>
          <w:sz w:val="24"/>
          <w:szCs w:val="24"/>
        </w:rPr>
        <w:t xml:space="preserve">субвенция, возлагается на архивное агентство Красноярского края и службу </w:t>
      </w:r>
      <w:r w:rsidRPr="007D392A">
        <w:rPr>
          <w:rFonts w:ascii="Arial" w:hAnsi="Arial" w:cs="Arial"/>
          <w:sz w:val="24"/>
          <w:szCs w:val="24"/>
        </w:rPr>
        <w:t>финансово-экономического контроля Красноярского края.</w:t>
      </w:r>
    </w:p>
    <w:p w:rsidR="00E267C0" w:rsidRPr="007D392A" w:rsidRDefault="00E267C0" w:rsidP="00D67ADA">
      <w:pPr>
        <w:shd w:val="clear" w:color="auto" w:fill="FFFFFF"/>
        <w:spacing w:after="0" w:line="240" w:lineRule="auto"/>
        <w:ind w:left="284" w:right="10" w:firstLine="709"/>
        <w:jc w:val="both"/>
        <w:rPr>
          <w:rFonts w:ascii="Arial" w:hAnsi="Arial" w:cs="Arial"/>
          <w:sz w:val="24"/>
          <w:szCs w:val="24"/>
        </w:rPr>
      </w:pPr>
    </w:p>
    <w:p w:rsidR="00E267C0" w:rsidRPr="007D392A" w:rsidRDefault="00E267C0" w:rsidP="00D67ADA">
      <w:pPr>
        <w:shd w:val="clear" w:color="auto" w:fill="FFFFFF"/>
        <w:spacing w:after="0" w:line="240" w:lineRule="auto"/>
        <w:ind w:left="284" w:firstLine="709"/>
        <w:jc w:val="center"/>
        <w:rPr>
          <w:rFonts w:ascii="Arial" w:hAnsi="Arial" w:cs="Arial"/>
          <w:b/>
          <w:sz w:val="24"/>
          <w:szCs w:val="24"/>
        </w:rPr>
      </w:pPr>
      <w:r w:rsidRPr="007D392A">
        <w:rPr>
          <w:rFonts w:ascii="Arial" w:hAnsi="Arial" w:cs="Arial"/>
          <w:b/>
          <w:sz w:val="24"/>
          <w:szCs w:val="24"/>
        </w:rPr>
        <w:t>2.5. Оценка социально-экономической эффективности подпрограммы</w:t>
      </w:r>
    </w:p>
    <w:p w:rsidR="00E267C0" w:rsidRPr="007D392A" w:rsidRDefault="00E267C0" w:rsidP="00D67ADA">
      <w:pPr>
        <w:shd w:val="clear" w:color="auto" w:fill="FFFFFF"/>
        <w:spacing w:after="0" w:line="240" w:lineRule="auto"/>
        <w:ind w:left="284" w:firstLine="709"/>
        <w:jc w:val="center"/>
        <w:rPr>
          <w:rFonts w:ascii="Arial" w:hAnsi="Arial" w:cs="Arial"/>
          <w:sz w:val="24"/>
          <w:szCs w:val="24"/>
        </w:rPr>
      </w:pPr>
    </w:p>
    <w:p w:rsidR="00E267C0" w:rsidRPr="007D392A" w:rsidRDefault="00E267C0" w:rsidP="00D67ADA">
      <w:pPr>
        <w:shd w:val="clear" w:color="auto" w:fill="FFFFFF"/>
        <w:spacing w:after="0" w:line="240" w:lineRule="auto"/>
        <w:ind w:left="284" w:firstLine="709"/>
        <w:jc w:val="both"/>
        <w:rPr>
          <w:rFonts w:ascii="Arial" w:hAnsi="Arial" w:cs="Arial"/>
          <w:sz w:val="24"/>
          <w:szCs w:val="24"/>
        </w:rPr>
      </w:pPr>
      <w:r w:rsidRPr="007D392A">
        <w:rPr>
          <w:rFonts w:ascii="Arial" w:hAnsi="Arial" w:cs="Arial"/>
          <w:sz w:val="24"/>
          <w:szCs w:val="24"/>
        </w:rPr>
        <w:t>Реализация мероприятий подпрограммы позволит создать нормативные условия хранения архивных документов, оградить их от негативного воздействия пыли и света (</w:t>
      </w:r>
      <w:proofErr w:type="spellStart"/>
      <w:r w:rsidRPr="007D392A">
        <w:rPr>
          <w:rFonts w:ascii="Arial" w:hAnsi="Arial" w:cs="Arial"/>
          <w:sz w:val="24"/>
          <w:szCs w:val="24"/>
        </w:rPr>
        <w:t>закартонировать</w:t>
      </w:r>
      <w:proofErr w:type="spellEnd"/>
      <w:r w:rsidRPr="007D392A">
        <w:rPr>
          <w:rFonts w:ascii="Arial" w:hAnsi="Arial" w:cs="Arial"/>
          <w:sz w:val="24"/>
          <w:szCs w:val="24"/>
        </w:rPr>
        <w:t xml:space="preserve"> дела); оцифровать описи дел.</w:t>
      </w:r>
    </w:p>
    <w:p w:rsidR="00E267C0" w:rsidRPr="007D392A" w:rsidRDefault="00E267C0" w:rsidP="00D67ADA">
      <w:pPr>
        <w:shd w:val="clear" w:color="auto" w:fill="FFFFFF"/>
        <w:spacing w:after="0" w:line="240" w:lineRule="auto"/>
        <w:ind w:left="284" w:firstLine="709"/>
        <w:jc w:val="both"/>
        <w:rPr>
          <w:rFonts w:ascii="Arial" w:hAnsi="Arial" w:cs="Arial"/>
          <w:sz w:val="24"/>
          <w:szCs w:val="24"/>
        </w:rPr>
      </w:pPr>
    </w:p>
    <w:p w:rsidR="00E267C0" w:rsidRPr="007D392A" w:rsidRDefault="00E267C0" w:rsidP="00D67ADA">
      <w:pPr>
        <w:shd w:val="clear" w:color="auto" w:fill="FFFFFF"/>
        <w:spacing w:after="0" w:line="240" w:lineRule="auto"/>
        <w:ind w:left="284" w:firstLine="709"/>
        <w:jc w:val="center"/>
        <w:rPr>
          <w:rFonts w:ascii="Arial" w:hAnsi="Arial" w:cs="Arial"/>
          <w:b/>
          <w:sz w:val="24"/>
          <w:szCs w:val="24"/>
        </w:rPr>
      </w:pPr>
      <w:r w:rsidRPr="007D392A">
        <w:rPr>
          <w:rFonts w:ascii="Arial" w:hAnsi="Arial" w:cs="Arial"/>
          <w:b/>
          <w:sz w:val="24"/>
          <w:szCs w:val="24"/>
        </w:rPr>
        <w:t>2.6. Мероприятия подпрограммы</w:t>
      </w:r>
    </w:p>
    <w:p w:rsidR="00E267C0" w:rsidRPr="007D392A" w:rsidRDefault="00E267C0" w:rsidP="00D67ADA">
      <w:pPr>
        <w:shd w:val="clear" w:color="auto" w:fill="FFFFFF"/>
        <w:spacing w:after="0" w:line="240" w:lineRule="auto"/>
        <w:ind w:left="284" w:firstLine="709"/>
        <w:rPr>
          <w:rFonts w:ascii="Arial" w:hAnsi="Arial" w:cs="Arial"/>
          <w:b/>
          <w:sz w:val="24"/>
          <w:szCs w:val="24"/>
        </w:rPr>
      </w:pPr>
    </w:p>
    <w:p w:rsidR="00E267C0" w:rsidRPr="007D392A" w:rsidRDefault="00E267C0" w:rsidP="00D67ADA">
      <w:pPr>
        <w:shd w:val="clear" w:color="auto" w:fill="FFFFFF"/>
        <w:spacing w:after="0" w:line="240" w:lineRule="auto"/>
        <w:ind w:left="284" w:firstLine="709"/>
        <w:rPr>
          <w:rFonts w:ascii="Arial" w:hAnsi="Arial" w:cs="Arial"/>
          <w:spacing w:val="-1"/>
          <w:sz w:val="24"/>
          <w:szCs w:val="24"/>
        </w:rPr>
      </w:pPr>
      <w:r w:rsidRPr="007D392A">
        <w:rPr>
          <w:rFonts w:ascii="Arial" w:hAnsi="Arial" w:cs="Arial"/>
          <w:sz w:val="24"/>
          <w:szCs w:val="24"/>
        </w:rPr>
        <w:t xml:space="preserve">Перечень мероприятий подпрограммы приведен в приложении </w:t>
      </w:r>
      <w:r w:rsidRPr="007D392A">
        <w:rPr>
          <w:rFonts w:ascii="Arial" w:hAnsi="Arial" w:cs="Arial"/>
          <w:spacing w:val="-1"/>
          <w:sz w:val="24"/>
          <w:szCs w:val="24"/>
        </w:rPr>
        <w:t>№ 2 к подпрограмме.</w:t>
      </w:r>
    </w:p>
    <w:p w:rsidR="00E267C0" w:rsidRPr="007D392A" w:rsidRDefault="00E267C0" w:rsidP="00D67ADA">
      <w:pPr>
        <w:shd w:val="clear" w:color="auto" w:fill="FFFFFF"/>
        <w:spacing w:after="0" w:line="240" w:lineRule="auto"/>
        <w:ind w:left="284" w:firstLine="709"/>
        <w:rPr>
          <w:rFonts w:ascii="Arial" w:hAnsi="Arial" w:cs="Arial"/>
          <w:sz w:val="24"/>
          <w:szCs w:val="24"/>
        </w:rPr>
      </w:pPr>
    </w:p>
    <w:p w:rsidR="00E267C0" w:rsidRPr="007D392A" w:rsidRDefault="00E267C0" w:rsidP="00D67ADA">
      <w:pPr>
        <w:shd w:val="clear" w:color="auto" w:fill="FFFFFF"/>
        <w:tabs>
          <w:tab w:val="left" w:pos="1620"/>
        </w:tabs>
        <w:spacing w:after="0" w:line="240" w:lineRule="auto"/>
        <w:ind w:left="284" w:firstLine="709"/>
        <w:jc w:val="center"/>
        <w:rPr>
          <w:rFonts w:ascii="Arial" w:hAnsi="Arial" w:cs="Arial"/>
          <w:b/>
          <w:spacing w:val="-2"/>
          <w:sz w:val="24"/>
          <w:szCs w:val="24"/>
        </w:rPr>
      </w:pPr>
      <w:r w:rsidRPr="007D392A">
        <w:rPr>
          <w:rFonts w:ascii="Arial" w:hAnsi="Arial" w:cs="Arial"/>
          <w:b/>
          <w:spacing w:val="-2"/>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E267C0" w:rsidRPr="007D392A" w:rsidRDefault="00E267C0" w:rsidP="00D67ADA">
      <w:pPr>
        <w:shd w:val="clear" w:color="auto" w:fill="FFFFFF"/>
        <w:tabs>
          <w:tab w:val="left" w:pos="1620"/>
        </w:tabs>
        <w:spacing w:after="0" w:line="240" w:lineRule="auto"/>
        <w:ind w:left="284" w:firstLine="709"/>
        <w:jc w:val="center"/>
        <w:rPr>
          <w:rFonts w:ascii="Arial" w:hAnsi="Arial" w:cs="Arial"/>
          <w:b/>
          <w:sz w:val="24"/>
          <w:szCs w:val="24"/>
        </w:rPr>
      </w:pPr>
    </w:p>
    <w:p w:rsidR="00E267C0" w:rsidRPr="007D392A" w:rsidRDefault="00E267C0" w:rsidP="00D67ADA">
      <w:pPr>
        <w:shd w:val="clear" w:color="auto" w:fill="FFFFFF"/>
        <w:spacing w:after="0" w:line="240" w:lineRule="auto"/>
        <w:ind w:left="284" w:firstLine="709"/>
        <w:jc w:val="both"/>
        <w:rPr>
          <w:rFonts w:ascii="Arial" w:hAnsi="Arial" w:cs="Arial"/>
          <w:sz w:val="24"/>
          <w:szCs w:val="24"/>
        </w:rPr>
      </w:pPr>
      <w:r w:rsidRPr="007D392A">
        <w:rPr>
          <w:rFonts w:ascii="Arial" w:hAnsi="Arial" w:cs="Arial"/>
          <w:sz w:val="24"/>
          <w:szCs w:val="24"/>
        </w:rPr>
        <w:t>Финансовое обеспечение реализации мероприятий подпрограммы осуществляется 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w:t>
      </w:r>
    </w:p>
    <w:p w:rsidR="00F44AD7" w:rsidRPr="007D392A" w:rsidRDefault="00F44AD7" w:rsidP="00F44AD7">
      <w:pPr>
        <w:framePr w:w="10411" w:h="2116" w:hRule="exact" w:hSpace="180" w:wrap="around" w:vAnchor="text" w:hAnchor="margin" w:x="392" w:y="221"/>
        <w:autoSpaceDE w:val="0"/>
        <w:autoSpaceDN w:val="0"/>
        <w:adjustRightInd w:val="0"/>
        <w:spacing w:after="0" w:line="240" w:lineRule="auto"/>
        <w:ind w:left="34"/>
        <w:outlineLvl w:val="0"/>
        <w:rPr>
          <w:rFonts w:ascii="Arial" w:hAnsi="Arial" w:cs="Arial"/>
          <w:sz w:val="24"/>
          <w:szCs w:val="24"/>
        </w:rPr>
      </w:pPr>
      <w:r w:rsidRPr="007D392A">
        <w:rPr>
          <w:rFonts w:ascii="Arial" w:hAnsi="Arial" w:cs="Arial"/>
          <w:sz w:val="24"/>
          <w:szCs w:val="24"/>
        </w:rPr>
        <w:t>Общий объем финансирования – 809,0 тыс. рублей,</w:t>
      </w:r>
    </w:p>
    <w:p w:rsidR="00F44AD7" w:rsidRPr="007D392A" w:rsidRDefault="00F44AD7" w:rsidP="00F44AD7">
      <w:pPr>
        <w:framePr w:w="10411" w:h="2116" w:hRule="exact" w:hSpace="180" w:wrap="around" w:vAnchor="text" w:hAnchor="margin" w:x="392" w:y="221"/>
        <w:autoSpaceDE w:val="0"/>
        <w:autoSpaceDN w:val="0"/>
        <w:adjustRightInd w:val="0"/>
        <w:spacing w:after="0" w:line="240" w:lineRule="auto"/>
        <w:ind w:left="34"/>
        <w:outlineLvl w:val="0"/>
        <w:rPr>
          <w:rFonts w:ascii="Arial" w:hAnsi="Arial" w:cs="Arial"/>
          <w:sz w:val="24"/>
          <w:szCs w:val="24"/>
        </w:rPr>
      </w:pPr>
      <w:r w:rsidRPr="007D392A">
        <w:rPr>
          <w:rFonts w:ascii="Arial" w:hAnsi="Arial" w:cs="Arial"/>
          <w:sz w:val="24"/>
          <w:szCs w:val="24"/>
        </w:rPr>
        <w:t>из них по годам:</w:t>
      </w:r>
    </w:p>
    <w:p w:rsidR="00F44AD7" w:rsidRPr="007D392A" w:rsidRDefault="00F44AD7" w:rsidP="00F44AD7">
      <w:pPr>
        <w:pStyle w:val="ConsPlusTitle"/>
        <w:framePr w:w="10411" w:h="2116" w:hRule="exact" w:hSpace="180" w:wrap="around" w:vAnchor="text" w:hAnchor="margin" w:x="392" w:y="221"/>
        <w:ind w:left="34"/>
        <w:rPr>
          <w:rFonts w:ascii="Arial" w:hAnsi="Arial" w:cs="Arial"/>
          <w:b w:val="0"/>
        </w:rPr>
      </w:pPr>
      <w:r w:rsidRPr="007D392A">
        <w:rPr>
          <w:rFonts w:ascii="Arial" w:hAnsi="Arial" w:cs="Arial"/>
          <w:b w:val="0"/>
        </w:rPr>
        <w:t>2018 год – 154,4 тыс. рублей за счет сре</w:t>
      </w:r>
      <w:proofErr w:type="gramStart"/>
      <w:r w:rsidRPr="007D392A">
        <w:rPr>
          <w:rFonts w:ascii="Arial" w:hAnsi="Arial" w:cs="Arial"/>
          <w:b w:val="0"/>
        </w:rPr>
        <w:t>дств  кр</w:t>
      </w:r>
      <w:proofErr w:type="gramEnd"/>
      <w:r w:rsidRPr="007D392A">
        <w:rPr>
          <w:rFonts w:ascii="Arial" w:hAnsi="Arial" w:cs="Arial"/>
          <w:b w:val="0"/>
        </w:rPr>
        <w:t>аевого бюджета;</w:t>
      </w:r>
    </w:p>
    <w:p w:rsidR="00F44AD7" w:rsidRPr="007D392A" w:rsidRDefault="00F44AD7" w:rsidP="00F44AD7">
      <w:pPr>
        <w:pStyle w:val="ConsPlusTitle"/>
        <w:framePr w:w="10411" w:h="2116" w:hRule="exact" w:hSpace="180" w:wrap="around" w:vAnchor="text" w:hAnchor="margin" w:x="392" w:y="221"/>
        <w:ind w:left="34"/>
        <w:rPr>
          <w:rFonts w:ascii="Arial" w:hAnsi="Arial" w:cs="Arial"/>
          <w:b w:val="0"/>
        </w:rPr>
      </w:pPr>
      <w:r w:rsidRPr="007D392A">
        <w:rPr>
          <w:rFonts w:ascii="Arial" w:hAnsi="Arial" w:cs="Arial"/>
          <w:b w:val="0"/>
        </w:rPr>
        <w:t>2019 год –  157,5тыс. рублей за счет сре</w:t>
      </w:r>
      <w:proofErr w:type="gramStart"/>
      <w:r w:rsidRPr="007D392A">
        <w:rPr>
          <w:rFonts w:ascii="Arial" w:hAnsi="Arial" w:cs="Arial"/>
          <w:b w:val="0"/>
        </w:rPr>
        <w:t>дств  кр</w:t>
      </w:r>
      <w:proofErr w:type="gramEnd"/>
      <w:r w:rsidRPr="007D392A">
        <w:rPr>
          <w:rFonts w:ascii="Arial" w:hAnsi="Arial" w:cs="Arial"/>
          <w:b w:val="0"/>
        </w:rPr>
        <w:t>аевого бюджета;</w:t>
      </w:r>
    </w:p>
    <w:p w:rsidR="00F44AD7" w:rsidRPr="007D392A" w:rsidRDefault="00F44AD7" w:rsidP="00F44AD7">
      <w:pPr>
        <w:pStyle w:val="ConsPlusTitle"/>
        <w:framePr w:w="10411" w:h="2116" w:hRule="exact" w:hSpace="180" w:wrap="around" w:vAnchor="text" w:hAnchor="margin" w:x="392" w:y="221"/>
        <w:ind w:left="34"/>
        <w:rPr>
          <w:rFonts w:ascii="Arial" w:hAnsi="Arial" w:cs="Arial"/>
          <w:b w:val="0"/>
        </w:rPr>
      </w:pPr>
      <w:r w:rsidRPr="007D392A">
        <w:rPr>
          <w:rFonts w:ascii="Arial" w:hAnsi="Arial" w:cs="Arial"/>
          <w:b w:val="0"/>
        </w:rPr>
        <w:t>2020 год – 165,7 тыс. рублей за счет сре</w:t>
      </w:r>
      <w:proofErr w:type="gramStart"/>
      <w:r w:rsidRPr="007D392A">
        <w:rPr>
          <w:rFonts w:ascii="Arial" w:hAnsi="Arial" w:cs="Arial"/>
          <w:b w:val="0"/>
        </w:rPr>
        <w:t>дств  кр</w:t>
      </w:r>
      <w:proofErr w:type="gramEnd"/>
      <w:r w:rsidRPr="007D392A">
        <w:rPr>
          <w:rFonts w:ascii="Arial" w:hAnsi="Arial" w:cs="Arial"/>
          <w:b w:val="0"/>
        </w:rPr>
        <w:t>аевого бюджета;</w:t>
      </w:r>
    </w:p>
    <w:p w:rsidR="00F44AD7" w:rsidRPr="007D392A" w:rsidRDefault="00F44AD7" w:rsidP="00F44AD7">
      <w:pPr>
        <w:pStyle w:val="ConsPlusTitle"/>
        <w:framePr w:w="10411" w:h="2116" w:hRule="exact" w:hSpace="180" w:wrap="around" w:vAnchor="text" w:hAnchor="margin" w:x="392" w:y="221"/>
        <w:ind w:left="284" w:hanging="284"/>
        <w:jc w:val="both"/>
        <w:rPr>
          <w:rFonts w:ascii="Arial" w:hAnsi="Arial" w:cs="Arial"/>
          <w:b w:val="0"/>
        </w:rPr>
      </w:pPr>
      <w:r w:rsidRPr="007D392A">
        <w:rPr>
          <w:rFonts w:ascii="Arial" w:hAnsi="Arial" w:cs="Arial"/>
          <w:b w:val="0"/>
        </w:rPr>
        <w:t>2021 год  - 168,7 тыс. рублей за счет сре</w:t>
      </w:r>
      <w:proofErr w:type="gramStart"/>
      <w:r w:rsidRPr="007D392A">
        <w:rPr>
          <w:rFonts w:ascii="Arial" w:hAnsi="Arial" w:cs="Arial"/>
          <w:b w:val="0"/>
        </w:rPr>
        <w:t>дств  кр</w:t>
      </w:r>
      <w:proofErr w:type="gramEnd"/>
      <w:r w:rsidRPr="007D392A">
        <w:rPr>
          <w:rFonts w:ascii="Arial" w:hAnsi="Arial" w:cs="Arial"/>
          <w:b w:val="0"/>
        </w:rPr>
        <w:t xml:space="preserve">аевого бюджета; </w:t>
      </w:r>
    </w:p>
    <w:p w:rsidR="00F44AD7" w:rsidRPr="007D392A" w:rsidRDefault="00F44AD7" w:rsidP="00F44AD7">
      <w:pPr>
        <w:pStyle w:val="ConsPlusTitle"/>
        <w:framePr w:w="10411" w:h="2116" w:hRule="exact" w:hSpace="180" w:wrap="around" w:vAnchor="text" w:hAnchor="margin" w:x="392" w:y="221"/>
        <w:ind w:left="284" w:hanging="284"/>
        <w:jc w:val="both"/>
        <w:rPr>
          <w:rFonts w:ascii="Arial" w:hAnsi="Arial" w:cs="Arial"/>
          <w:b w:val="0"/>
        </w:rPr>
      </w:pPr>
      <w:r w:rsidRPr="007D392A">
        <w:rPr>
          <w:rFonts w:ascii="Arial" w:hAnsi="Arial" w:cs="Arial"/>
          <w:b w:val="0"/>
        </w:rPr>
        <w:t>2022 год  - 168,7 тыс. рублей за счет сре</w:t>
      </w:r>
      <w:proofErr w:type="gramStart"/>
      <w:r w:rsidRPr="007D392A">
        <w:rPr>
          <w:rFonts w:ascii="Arial" w:hAnsi="Arial" w:cs="Arial"/>
          <w:b w:val="0"/>
        </w:rPr>
        <w:t>дств  кр</w:t>
      </w:r>
      <w:proofErr w:type="gramEnd"/>
      <w:r w:rsidRPr="007D392A">
        <w:rPr>
          <w:rFonts w:ascii="Arial" w:hAnsi="Arial" w:cs="Arial"/>
          <w:b w:val="0"/>
        </w:rPr>
        <w:t>аевого бюджета.</w:t>
      </w:r>
    </w:p>
    <w:p w:rsidR="00F44AD7" w:rsidRPr="007D392A" w:rsidRDefault="00F44AD7" w:rsidP="00F44AD7">
      <w:pPr>
        <w:pStyle w:val="ConsPlusTitle"/>
        <w:framePr w:w="10411" w:h="2116" w:hRule="exact" w:hSpace="180" w:wrap="around" w:vAnchor="text" w:hAnchor="margin" w:x="392" w:y="221"/>
        <w:ind w:left="284" w:firstLine="709"/>
        <w:jc w:val="both"/>
        <w:rPr>
          <w:rFonts w:ascii="Arial" w:hAnsi="Arial" w:cs="Arial"/>
          <w:b w:val="0"/>
        </w:rPr>
      </w:pPr>
    </w:p>
    <w:p w:rsidR="00F44AD7" w:rsidRPr="007D392A" w:rsidRDefault="00F44AD7" w:rsidP="00F44AD7">
      <w:pPr>
        <w:pStyle w:val="ConsPlusTitle"/>
        <w:framePr w:w="10411" w:h="2116" w:hRule="exact" w:hSpace="180" w:wrap="around" w:vAnchor="text" w:hAnchor="margin" w:x="392" w:y="221"/>
        <w:ind w:left="34"/>
        <w:rPr>
          <w:rFonts w:ascii="Arial" w:hAnsi="Arial" w:cs="Arial"/>
          <w:b w:val="0"/>
        </w:rPr>
      </w:pPr>
    </w:p>
    <w:p w:rsidR="00E267C0" w:rsidRPr="007D392A" w:rsidRDefault="00E267C0" w:rsidP="00D67ADA">
      <w:pPr>
        <w:widowControl w:val="0"/>
        <w:autoSpaceDE w:val="0"/>
        <w:autoSpaceDN w:val="0"/>
        <w:adjustRightInd w:val="0"/>
        <w:spacing w:after="0" w:line="240" w:lineRule="auto"/>
        <w:ind w:firstLine="709"/>
        <w:jc w:val="both"/>
        <w:rPr>
          <w:rFonts w:ascii="Arial" w:hAnsi="Arial" w:cs="Arial"/>
          <w:sz w:val="28"/>
          <w:szCs w:val="28"/>
        </w:rPr>
        <w:sectPr w:rsidR="00E267C0" w:rsidRPr="007D392A" w:rsidSect="00AC431A">
          <w:pgSz w:w="11905" w:h="16838"/>
          <w:pgMar w:top="567" w:right="1134" w:bottom="425" w:left="567" w:header="425" w:footer="720" w:gutter="0"/>
          <w:cols w:space="720"/>
          <w:noEndnote/>
          <w:docGrid w:linePitch="299"/>
        </w:sectPr>
      </w:pPr>
    </w:p>
    <w:p w:rsidR="00E267C0" w:rsidRPr="007D392A" w:rsidRDefault="00E267C0" w:rsidP="00D67ADA">
      <w:pPr>
        <w:autoSpaceDE w:val="0"/>
        <w:autoSpaceDN w:val="0"/>
        <w:adjustRightInd w:val="0"/>
        <w:spacing w:after="0" w:line="240" w:lineRule="auto"/>
        <w:ind w:left="9781"/>
        <w:rPr>
          <w:rFonts w:ascii="Arial" w:hAnsi="Arial" w:cs="Arial"/>
          <w:sz w:val="24"/>
          <w:szCs w:val="24"/>
        </w:rPr>
      </w:pPr>
      <w:r w:rsidRPr="007D392A">
        <w:rPr>
          <w:rFonts w:ascii="Arial" w:hAnsi="Arial" w:cs="Arial"/>
          <w:sz w:val="24"/>
          <w:szCs w:val="24"/>
        </w:rPr>
        <w:lastRenderedPageBreak/>
        <w:t>Приложение №1</w:t>
      </w:r>
    </w:p>
    <w:p w:rsidR="00E267C0" w:rsidRPr="007D392A" w:rsidRDefault="00E267C0" w:rsidP="00D67ADA">
      <w:pPr>
        <w:autoSpaceDE w:val="0"/>
        <w:autoSpaceDN w:val="0"/>
        <w:adjustRightInd w:val="0"/>
        <w:spacing w:after="0" w:line="240" w:lineRule="auto"/>
        <w:ind w:left="9781"/>
        <w:jc w:val="both"/>
        <w:rPr>
          <w:rFonts w:ascii="Arial" w:hAnsi="Arial" w:cs="Arial"/>
          <w:sz w:val="24"/>
          <w:szCs w:val="24"/>
        </w:rPr>
      </w:pPr>
      <w:r w:rsidRPr="007D392A">
        <w:rPr>
          <w:rFonts w:ascii="Arial" w:hAnsi="Arial" w:cs="Arial"/>
          <w:sz w:val="24"/>
          <w:szCs w:val="24"/>
        </w:rPr>
        <w:t xml:space="preserve">к подпрограмме 4 «Осуществление государственных полномочий в области архивного дела», реализуемой в рамках муниципальной программы «Развитие культуры на территории Большемуртинского района» </w:t>
      </w:r>
    </w:p>
    <w:p w:rsidR="00E267C0" w:rsidRPr="007D392A" w:rsidRDefault="00E267C0" w:rsidP="00D67ADA">
      <w:pPr>
        <w:autoSpaceDE w:val="0"/>
        <w:autoSpaceDN w:val="0"/>
        <w:adjustRightInd w:val="0"/>
        <w:spacing w:after="0" w:line="240" w:lineRule="auto"/>
        <w:ind w:firstLine="540"/>
        <w:jc w:val="both"/>
        <w:rPr>
          <w:rFonts w:ascii="Arial" w:hAnsi="Arial" w:cs="Arial"/>
          <w:sz w:val="24"/>
          <w:szCs w:val="24"/>
        </w:rPr>
      </w:pPr>
    </w:p>
    <w:p w:rsidR="00E267C0" w:rsidRPr="007D392A" w:rsidRDefault="00E267C0" w:rsidP="00D67ADA">
      <w:pPr>
        <w:autoSpaceDE w:val="0"/>
        <w:autoSpaceDN w:val="0"/>
        <w:adjustRightInd w:val="0"/>
        <w:spacing w:after="0" w:line="240" w:lineRule="auto"/>
        <w:ind w:firstLine="540"/>
        <w:jc w:val="both"/>
        <w:rPr>
          <w:rFonts w:ascii="Arial" w:hAnsi="Arial" w:cs="Arial"/>
          <w:sz w:val="28"/>
          <w:szCs w:val="28"/>
        </w:rPr>
      </w:pPr>
    </w:p>
    <w:p w:rsidR="00E267C0" w:rsidRPr="007D392A" w:rsidRDefault="00E267C0" w:rsidP="00D67ADA">
      <w:pPr>
        <w:autoSpaceDE w:val="0"/>
        <w:autoSpaceDN w:val="0"/>
        <w:adjustRightInd w:val="0"/>
        <w:spacing w:after="0" w:line="240" w:lineRule="auto"/>
        <w:ind w:firstLine="540"/>
        <w:jc w:val="center"/>
        <w:outlineLvl w:val="0"/>
        <w:rPr>
          <w:rFonts w:ascii="Arial" w:hAnsi="Arial" w:cs="Arial"/>
          <w:sz w:val="24"/>
          <w:szCs w:val="24"/>
        </w:rPr>
      </w:pPr>
      <w:r w:rsidRPr="007D392A">
        <w:rPr>
          <w:rFonts w:ascii="Arial" w:hAnsi="Arial" w:cs="Arial"/>
          <w:sz w:val="24"/>
          <w:szCs w:val="24"/>
        </w:rPr>
        <w:t>Перечень целевых индикаторов подпрограммы 4 «Осуществление государственных полномочий в области архивного дела»</w:t>
      </w:r>
    </w:p>
    <w:p w:rsidR="00E267C0" w:rsidRPr="007D392A" w:rsidRDefault="00E267C0" w:rsidP="00D67ADA">
      <w:pPr>
        <w:autoSpaceDE w:val="0"/>
        <w:autoSpaceDN w:val="0"/>
        <w:adjustRightInd w:val="0"/>
        <w:spacing w:after="0" w:line="240" w:lineRule="auto"/>
        <w:ind w:firstLine="540"/>
        <w:jc w:val="center"/>
        <w:rPr>
          <w:rFonts w:ascii="Arial" w:hAnsi="Arial" w:cs="Arial"/>
          <w:sz w:val="28"/>
          <w:szCs w:val="28"/>
        </w:rPr>
      </w:pPr>
    </w:p>
    <w:tbl>
      <w:tblPr>
        <w:tblW w:w="15210" w:type="dxa"/>
        <w:tblInd w:w="70" w:type="dxa"/>
        <w:tblLayout w:type="fixed"/>
        <w:tblCellMar>
          <w:left w:w="70" w:type="dxa"/>
          <w:right w:w="70" w:type="dxa"/>
        </w:tblCellMar>
        <w:tblLook w:val="0000" w:firstRow="0" w:lastRow="0" w:firstColumn="0" w:lastColumn="0" w:noHBand="0" w:noVBand="0"/>
      </w:tblPr>
      <w:tblGrid>
        <w:gridCol w:w="810"/>
        <w:gridCol w:w="3443"/>
        <w:gridCol w:w="1559"/>
        <w:gridCol w:w="1724"/>
        <w:gridCol w:w="1842"/>
        <w:gridCol w:w="1540"/>
        <w:gridCol w:w="1650"/>
        <w:gridCol w:w="1430"/>
        <w:gridCol w:w="1212"/>
      </w:tblGrid>
      <w:tr w:rsidR="0001779C" w:rsidRPr="007D392A" w:rsidTr="0001779C">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01779C" w:rsidRPr="007D392A" w:rsidRDefault="0001779C" w:rsidP="00D67ADA">
            <w:pPr>
              <w:spacing w:after="0" w:line="240" w:lineRule="auto"/>
              <w:jc w:val="center"/>
              <w:rPr>
                <w:rFonts w:ascii="Arial" w:hAnsi="Arial" w:cs="Arial"/>
                <w:sz w:val="24"/>
                <w:szCs w:val="24"/>
              </w:rPr>
            </w:pPr>
            <w:r w:rsidRPr="007D392A">
              <w:rPr>
                <w:rFonts w:ascii="Arial" w:hAnsi="Arial" w:cs="Arial"/>
                <w:sz w:val="24"/>
                <w:szCs w:val="24"/>
              </w:rPr>
              <w:t xml:space="preserve">№  </w:t>
            </w:r>
            <w:r w:rsidRPr="007D392A">
              <w:rPr>
                <w:rFonts w:ascii="Arial" w:hAnsi="Arial" w:cs="Arial"/>
                <w:sz w:val="24"/>
                <w:szCs w:val="24"/>
              </w:rPr>
              <w:br/>
            </w:r>
            <w:proofErr w:type="gramStart"/>
            <w:r w:rsidRPr="007D392A">
              <w:rPr>
                <w:rFonts w:ascii="Arial" w:hAnsi="Arial" w:cs="Arial"/>
                <w:sz w:val="24"/>
                <w:szCs w:val="24"/>
              </w:rPr>
              <w:t>п</w:t>
            </w:r>
            <w:proofErr w:type="gramEnd"/>
            <w:r w:rsidRPr="007D392A">
              <w:rPr>
                <w:rFonts w:ascii="Arial" w:hAnsi="Arial" w:cs="Arial"/>
                <w:sz w:val="24"/>
                <w:szCs w:val="24"/>
              </w:rPr>
              <w:t>/п</w:t>
            </w:r>
          </w:p>
        </w:tc>
        <w:tc>
          <w:tcPr>
            <w:tcW w:w="3443" w:type="dxa"/>
            <w:tcBorders>
              <w:top w:val="single" w:sz="6" w:space="0" w:color="auto"/>
              <w:left w:val="single" w:sz="6" w:space="0" w:color="auto"/>
              <w:bottom w:val="single" w:sz="6" w:space="0" w:color="auto"/>
              <w:right w:val="single" w:sz="6" w:space="0" w:color="auto"/>
            </w:tcBorders>
            <w:vAlign w:val="center"/>
          </w:tcPr>
          <w:p w:rsidR="0001779C" w:rsidRPr="007D392A" w:rsidRDefault="0001779C" w:rsidP="00D67ADA">
            <w:pPr>
              <w:spacing w:after="0" w:line="240" w:lineRule="auto"/>
              <w:jc w:val="center"/>
              <w:rPr>
                <w:rFonts w:ascii="Arial" w:hAnsi="Arial" w:cs="Arial"/>
                <w:sz w:val="24"/>
                <w:szCs w:val="24"/>
              </w:rPr>
            </w:pPr>
            <w:r w:rsidRPr="007D392A">
              <w:rPr>
                <w:rFonts w:ascii="Arial" w:hAnsi="Arial" w:cs="Arial"/>
                <w:sz w:val="24"/>
                <w:szCs w:val="24"/>
              </w:rPr>
              <w:t xml:space="preserve">Цель,    </w:t>
            </w:r>
            <w:r w:rsidRPr="007D392A">
              <w:rPr>
                <w:rFonts w:ascii="Arial" w:hAnsi="Arial" w:cs="Arial"/>
                <w:sz w:val="24"/>
                <w:szCs w:val="24"/>
              </w:rPr>
              <w:br/>
              <w:t xml:space="preserve">целевые индикаторы </w:t>
            </w:r>
            <w:r w:rsidRPr="007D392A">
              <w:rPr>
                <w:rFonts w:ascii="Arial" w:hAnsi="Arial" w:cs="Arial"/>
                <w:sz w:val="24"/>
                <w:szCs w:val="24"/>
              </w:rPr>
              <w:br/>
            </w:r>
          </w:p>
        </w:tc>
        <w:tc>
          <w:tcPr>
            <w:tcW w:w="1559" w:type="dxa"/>
            <w:tcBorders>
              <w:top w:val="single" w:sz="6" w:space="0" w:color="auto"/>
              <w:left w:val="single" w:sz="6" w:space="0" w:color="auto"/>
              <w:bottom w:val="single" w:sz="6" w:space="0" w:color="auto"/>
              <w:right w:val="single" w:sz="6" w:space="0" w:color="auto"/>
            </w:tcBorders>
            <w:vAlign w:val="center"/>
          </w:tcPr>
          <w:p w:rsidR="0001779C" w:rsidRPr="007D392A" w:rsidRDefault="0001779C" w:rsidP="00D67ADA">
            <w:pPr>
              <w:spacing w:after="0" w:line="240" w:lineRule="auto"/>
              <w:jc w:val="center"/>
              <w:rPr>
                <w:rFonts w:ascii="Arial" w:hAnsi="Arial" w:cs="Arial"/>
                <w:sz w:val="24"/>
                <w:szCs w:val="24"/>
              </w:rPr>
            </w:pPr>
            <w:r w:rsidRPr="007D392A">
              <w:rPr>
                <w:rFonts w:ascii="Arial" w:hAnsi="Arial" w:cs="Arial"/>
                <w:sz w:val="24"/>
                <w:szCs w:val="24"/>
              </w:rPr>
              <w:t>Единица</w:t>
            </w:r>
            <w:r w:rsidRPr="007D392A">
              <w:rPr>
                <w:rFonts w:ascii="Arial" w:hAnsi="Arial" w:cs="Arial"/>
                <w:sz w:val="24"/>
                <w:szCs w:val="24"/>
              </w:rPr>
              <w:br/>
              <w:t>измерения</w:t>
            </w:r>
          </w:p>
        </w:tc>
        <w:tc>
          <w:tcPr>
            <w:tcW w:w="1724" w:type="dxa"/>
            <w:tcBorders>
              <w:top w:val="single" w:sz="6" w:space="0" w:color="auto"/>
              <w:left w:val="single" w:sz="6" w:space="0" w:color="auto"/>
              <w:bottom w:val="single" w:sz="6" w:space="0" w:color="auto"/>
              <w:right w:val="single" w:sz="6" w:space="0" w:color="auto"/>
            </w:tcBorders>
            <w:vAlign w:val="center"/>
          </w:tcPr>
          <w:p w:rsidR="0001779C" w:rsidRPr="007D392A" w:rsidRDefault="0001779C" w:rsidP="00D67ADA">
            <w:pPr>
              <w:spacing w:after="0" w:line="240" w:lineRule="auto"/>
              <w:jc w:val="center"/>
              <w:rPr>
                <w:rFonts w:ascii="Arial" w:hAnsi="Arial" w:cs="Arial"/>
                <w:sz w:val="24"/>
                <w:szCs w:val="24"/>
              </w:rPr>
            </w:pPr>
            <w:r w:rsidRPr="007D392A">
              <w:rPr>
                <w:rFonts w:ascii="Arial" w:hAnsi="Arial" w:cs="Arial"/>
                <w:sz w:val="24"/>
                <w:szCs w:val="24"/>
              </w:rPr>
              <w:t xml:space="preserve">Источник </w:t>
            </w:r>
            <w:r w:rsidRPr="007D392A">
              <w:rPr>
                <w:rFonts w:ascii="Arial" w:hAnsi="Arial" w:cs="Arial"/>
                <w:sz w:val="24"/>
                <w:szCs w:val="24"/>
              </w:rPr>
              <w:br/>
              <w:t>информации</w:t>
            </w:r>
          </w:p>
        </w:tc>
        <w:tc>
          <w:tcPr>
            <w:tcW w:w="1842" w:type="dxa"/>
            <w:tcBorders>
              <w:top w:val="single" w:sz="6" w:space="0" w:color="auto"/>
              <w:left w:val="single" w:sz="6" w:space="0" w:color="auto"/>
              <w:bottom w:val="single" w:sz="6" w:space="0" w:color="auto"/>
              <w:right w:val="single" w:sz="6" w:space="0" w:color="auto"/>
            </w:tcBorders>
            <w:vAlign w:val="center"/>
          </w:tcPr>
          <w:p w:rsidR="0001779C" w:rsidRPr="007D392A" w:rsidRDefault="0001779C" w:rsidP="001D35C0">
            <w:pPr>
              <w:spacing w:after="0" w:line="240" w:lineRule="auto"/>
              <w:jc w:val="center"/>
              <w:rPr>
                <w:rFonts w:ascii="Arial" w:hAnsi="Arial" w:cs="Arial"/>
                <w:sz w:val="24"/>
                <w:szCs w:val="24"/>
              </w:rPr>
            </w:pPr>
            <w:r w:rsidRPr="007D392A">
              <w:rPr>
                <w:rFonts w:ascii="Arial" w:hAnsi="Arial" w:cs="Arial"/>
                <w:sz w:val="24"/>
                <w:szCs w:val="24"/>
              </w:rPr>
              <w:t xml:space="preserve">Отчетный финансовый год  2018 </w:t>
            </w:r>
          </w:p>
          <w:p w:rsidR="0001779C" w:rsidRPr="007D392A" w:rsidRDefault="0001779C" w:rsidP="001D35C0">
            <w:pPr>
              <w:spacing w:after="0" w:line="240" w:lineRule="auto"/>
              <w:jc w:val="center"/>
              <w:rPr>
                <w:rFonts w:ascii="Arial" w:hAnsi="Arial" w:cs="Arial"/>
                <w:sz w:val="24"/>
                <w:szCs w:val="24"/>
              </w:rPr>
            </w:pPr>
          </w:p>
        </w:tc>
        <w:tc>
          <w:tcPr>
            <w:tcW w:w="1540" w:type="dxa"/>
            <w:tcBorders>
              <w:top w:val="single" w:sz="6" w:space="0" w:color="auto"/>
              <w:left w:val="single" w:sz="6" w:space="0" w:color="auto"/>
              <w:bottom w:val="single" w:sz="6" w:space="0" w:color="auto"/>
              <w:right w:val="single" w:sz="6" w:space="0" w:color="auto"/>
            </w:tcBorders>
            <w:vAlign w:val="center"/>
          </w:tcPr>
          <w:p w:rsidR="0001779C" w:rsidRPr="007D392A" w:rsidRDefault="0001779C" w:rsidP="001D35C0">
            <w:pPr>
              <w:spacing w:after="0" w:line="240" w:lineRule="auto"/>
              <w:jc w:val="center"/>
              <w:rPr>
                <w:rFonts w:ascii="Arial" w:hAnsi="Arial" w:cs="Arial"/>
                <w:sz w:val="24"/>
                <w:szCs w:val="24"/>
              </w:rPr>
            </w:pPr>
            <w:r w:rsidRPr="007D392A">
              <w:rPr>
                <w:rFonts w:ascii="Arial" w:hAnsi="Arial" w:cs="Arial"/>
                <w:sz w:val="24"/>
                <w:szCs w:val="24"/>
              </w:rPr>
              <w:t xml:space="preserve">Текущий финансовый год 2019 </w:t>
            </w:r>
          </w:p>
          <w:p w:rsidR="0001779C" w:rsidRPr="007D392A" w:rsidRDefault="0001779C" w:rsidP="001D35C0">
            <w:pPr>
              <w:spacing w:after="0" w:line="240" w:lineRule="auto"/>
              <w:jc w:val="center"/>
              <w:rPr>
                <w:rFonts w:ascii="Arial" w:hAnsi="Arial" w:cs="Arial"/>
                <w:sz w:val="24"/>
                <w:szCs w:val="24"/>
              </w:rPr>
            </w:pPr>
          </w:p>
        </w:tc>
        <w:tc>
          <w:tcPr>
            <w:tcW w:w="1650" w:type="dxa"/>
            <w:tcBorders>
              <w:top w:val="single" w:sz="6" w:space="0" w:color="auto"/>
              <w:left w:val="single" w:sz="6" w:space="0" w:color="auto"/>
              <w:bottom w:val="single" w:sz="6" w:space="0" w:color="auto"/>
              <w:right w:val="single" w:sz="4" w:space="0" w:color="auto"/>
            </w:tcBorders>
            <w:vAlign w:val="center"/>
          </w:tcPr>
          <w:p w:rsidR="0001779C" w:rsidRPr="007D392A" w:rsidRDefault="0001779C" w:rsidP="001D35C0">
            <w:pPr>
              <w:spacing w:after="0" w:line="240" w:lineRule="auto"/>
              <w:jc w:val="center"/>
              <w:rPr>
                <w:rFonts w:ascii="Arial" w:hAnsi="Arial" w:cs="Arial"/>
                <w:sz w:val="24"/>
                <w:szCs w:val="24"/>
              </w:rPr>
            </w:pPr>
            <w:r w:rsidRPr="007D392A">
              <w:rPr>
                <w:rFonts w:ascii="Arial" w:hAnsi="Arial" w:cs="Arial"/>
                <w:sz w:val="24"/>
                <w:szCs w:val="24"/>
              </w:rPr>
              <w:t>Очередной финансовый год</w:t>
            </w:r>
          </w:p>
          <w:p w:rsidR="0001779C" w:rsidRPr="007D392A" w:rsidRDefault="0001779C" w:rsidP="001D35C0">
            <w:pPr>
              <w:spacing w:after="0" w:line="240" w:lineRule="auto"/>
              <w:jc w:val="center"/>
              <w:rPr>
                <w:rFonts w:ascii="Arial" w:hAnsi="Arial" w:cs="Arial"/>
                <w:sz w:val="24"/>
                <w:szCs w:val="24"/>
              </w:rPr>
            </w:pPr>
            <w:r w:rsidRPr="007D392A">
              <w:rPr>
                <w:rFonts w:ascii="Arial" w:hAnsi="Arial" w:cs="Arial"/>
                <w:sz w:val="24"/>
                <w:szCs w:val="24"/>
              </w:rPr>
              <w:t>2020</w:t>
            </w:r>
          </w:p>
        </w:tc>
        <w:tc>
          <w:tcPr>
            <w:tcW w:w="1430" w:type="dxa"/>
            <w:tcBorders>
              <w:top w:val="single" w:sz="6" w:space="0" w:color="auto"/>
              <w:left w:val="single" w:sz="4" w:space="0" w:color="auto"/>
              <w:bottom w:val="single" w:sz="6" w:space="0" w:color="auto"/>
              <w:right w:val="single" w:sz="6" w:space="0" w:color="auto"/>
            </w:tcBorders>
            <w:vAlign w:val="center"/>
          </w:tcPr>
          <w:p w:rsidR="0001779C" w:rsidRPr="007D392A" w:rsidRDefault="0001779C" w:rsidP="001D35C0">
            <w:pPr>
              <w:spacing w:after="0" w:line="240" w:lineRule="auto"/>
              <w:jc w:val="center"/>
              <w:rPr>
                <w:rFonts w:ascii="Arial" w:hAnsi="Arial" w:cs="Arial"/>
                <w:sz w:val="24"/>
                <w:szCs w:val="24"/>
              </w:rPr>
            </w:pPr>
            <w:r w:rsidRPr="007D392A">
              <w:rPr>
                <w:rFonts w:ascii="Arial" w:hAnsi="Arial" w:cs="Arial"/>
                <w:sz w:val="24"/>
                <w:szCs w:val="24"/>
              </w:rPr>
              <w:t>Первый год планового периода</w:t>
            </w:r>
          </w:p>
          <w:p w:rsidR="0001779C" w:rsidRPr="007D392A" w:rsidRDefault="0001779C" w:rsidP="001D35C0">
            <w:pPr>
              <w:spacing w:after="0" w:line="240" w:lineRule="auto"/>
              <w:jc w:val="center"/>
              <w:rPr>
                <w:rFonts w:ascii="Arial" w:hAnsi="Arial" w:cs="Arial"/>
                <w:sz w:val="24"/>
                <w:szCs w:val="24"/>
              </w:rPr>
            </w:pPr>
            <w:r w:rsidRPr="007D392A">
              <w:rPr>
                <w:rFonts w:ascii="Arial" w:hAnsi="Arial" w:cs="Arial"/>
                <w:sz w:val="24"/>
                <w:szCs w:val="24"/>
              </w:rPr>
              <w:t xml:space="preserve">2021 </w:t>
            </w:r>
          </w:p>
        </w:tc>
        <w:tc>
          <w:tcPr>
            <w:tcW w:w="1212" w:type="dxa"/>
            <w:tcBorders>
              <w:top w:val="single" w:sz="6" w:space="0" w:color="auto"/>
              <w:left w:val="single" w:sz="6" w:space="0" w:color="auto"/>
              <w:bottom w:val="single" w:sz="6" w:space="0" w:color="auto"/>
              <w:right w:val="single" w:sz="6" w:space="0" w:color="auto"/>
            </w:tcBorders>
          </w:tcPr>
          <w:p w:rsidR="0001779C" w:rsidRPr="007D392A" w:rsidRDefault="0001779C" w:rsidP="001D35C0">
            <w:pPr>
              <w:spacing w:after="0" w:line="240" w:lineRule="auto"/>
              <w:jc w:val="center"/>
              <w:rPr>
                <w:rFonts w:ascii="Arial" w:hAnsi="Arial" w:cs="Arial"/>
                <w:sz w:val="24"/>
                <w:szCs w:val="24"/>
              </w:rPr>
            </w:pPr>
            <w:r w:rsidRPr="007D392A">
              <w:rPr>
                <w:rFonts w:ascii="Arial" w:hAnsi="Arial" w:cs="Arial"/>
                <w:sz w:val="24"/>
                <w:szCs w:val="24"/>
              </w:rPr>
              <w:t>Второй год планового периода</w:t>
            </w:r>
          </w:p>
          <w:p w:rsidR="0001779C" w:rsidRPr="007D392A" w:rsidRDefault="0001779C" w:rsidP="001D35C0">
            <w:pPr>
              <w:spacing w:after="0" w:line="240" w:lineRule="auto"/>
              <w:jc w:val="center"/>
              <w:rPr>
                <w:rFonts w:ascii="Arial" w:hAnsi="Arial" w:cs="Arial"/>
                <w:sz w:val="24"/>
                <w:szCs w:val="24"/>
              </w:rPr>
            </w:pPr>
            <w:r w:rsidRPr="007D392A">
              <w:rPr>
                <w:rFonts w:ascii="Arial" w:hAnsi="Arial" w:cs="Arial"/>
                <w:sz w:val="24"/>
                <w:szCs w:val="24"/>
              </w:rPr>
              <w:t xml:space="preserve">2022 </w:t>
            </w:r>
          </w:p>
        </w:tc>
      </w:tr>
      <w:tr w:rsidR="0001779C" w:rsidRPr="007D392A" w:rsidTr="0001779C">
        <w:trPr>
          <w:cantSplit/>
          <w:trHeight w:val="525"/>
        </w:trPr>
        <w:tc>
          <w:tcPr>
            <w:tcW w:w="15210" w:type="dxa"/>
            <w:gridSpan w:val="9"/>
            <w:tcBorders>
              <w:top w:val="single" w:sz="6" w:space="0" w:color="auto"/>
              <w:left w:val="single" w:sz="6" w:space="0" w:color="auto"/>
              <w:right w:val="single" w:sz="6" w:space="0" w:color="auto"/>
            </w:tcBorders>
          </w:tcPr>
          <w:p w:rsidR="0001779C" w:rsidRPr="007D392A" w:rsidRDefault="0001779C" w:rsidP="00D67ADA">
            <w:pPr>
              <w:spacing w:after="0" w:line="240" w:lineRule="auto"/>
              <w:jc w:val="center"/>
              <w:rPr>
                <w:rFonts w:ascii="Arial" w:hAnsi="Arial" w:cs="Arial"/>
                <w:b/>
                <w:sz w:val="24"/>
                <w:szCs w:val="24"/>
              </w:rPr>
            </w:pPr>
            <w:r w:rsidRPr="007D392A">
              <w:rPr>
                <w:rFonts w:ascii="Arial" w:hAnsi="Arial" w:cs="Arial"/>
                <w:b/>
                <w:sz w:val="24"/>
                <w:szCs w:val="24"/>
              </w:rPr>
              <w:t>Цель подпрограммы: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01779C" w:rsidRPr="007D392A" w:rsidTr="0001779C">
        <w:trPr>
          <w:cantSplit/>
          <w:trHeight w:val="364"/>
        </w:trPr>
        <w:tc>
          <w:tcPr>
            <w:tcW w:w="15210" w:type="dxa"/>
            <w:gridSpan w:val="9"/>
            <w:tcBorders>
              <w:top w:val="single" w:sz="6" w:space="0" w:color="auto"/>
              <w:left w:val="single" w:sz="6" w:space="0" w:color="auto"/>
              <w:right w:val="single" w:sz="6" w:space="0" w:color="auto"/>
            </w:tcBorders>
          </w:tcPr>
          <w:p w:rsidR="0001779C" w:rsidRPr="007D392A" w:rsidRDefault="0001779C" w:rsidP="00D67ADA">
            <w:pPr>
              <w:spacing w:after="0" w:line="240" w:lineRule="auto"/>
              <w:jc w:val="center"/>
              <w:rPr>
                <w:rFonts w:ascii="Arial" w:hAnsi="Arial" w:cs="Arial"/>
                <w:b/>
                <w:sz w:val="24"/>
                <w:szCs w:val="24"/>
              </w:rPr>
            </w:pPr>
            <w:r w:rsidRPr="007D392A">
              <w:rPr>
                <w:rFonts w:ascii="Arial" w:hAnsi="Arial" w:cs="Arial"/>
                <w:b/>
                <w:sz w:val="24"/>
                <w:szCs w:val="24"/>
              </w:rPr>
              <w:t>Задача 1. Создание нормативных условий хранения архивных документов</w:t>
            </w:r>
          </w:p>
        </w:tc>
      </w:tr>
      <w:tr w:rsidR="0001779C" w:rsidRPr="007D392A" w:rsidTr="0001779C">
        <w:trPr>
          <w:cantSplit/>
          <w:trHeight w:val="360"/>
        </w:trPr>
        <w:tc>
          <w:tcPr>
            <w:tcW w:w="810" w:type="dxa"/>
            <w:tcBorders>
              <w:top w:val="single" w:sz="6" w:space="0" w:color="auto"/>
              <w:left w:val="single" w:sz="6" w:space="0" w:color="auto"/>
              <w:bottom w:val="single" w:sz="6" w:space="0" w:color="auto"/>
              <w:right w:val="single" w:sz="6" w:space="0" w:color="auto"/>
            </w:tcBorders>
          </w:tcPr>
          <w:p w:rsidR="0001779C" w:rsidRPr="007D392A" w:rsidRDefault="0001779C" w:rsidP="00D67ADA">
            <w:pPr>
              <w:spacing w:after="0" w:line="240" w:lineRule="auto"/>
              <w:rPr>
                <w:rFonts w:ascii="Arial" w:hAnsi="Arial" w:cs="Arial"/>
                <w:sz w:val="24"/>
                <w:szCs w:val="24"/>
              </w:rPr>
            </w:pPr>
            <w:r w:rsidRPr="007D392A">
              <w:rPr>
                <w:rFonts w:ascii="Arial" w:hAnsi="Arial" w:cs="Arial"/>
                <w:sz w:val="24"/>
                <w:szCs w:val="24"/>
              </w:rPr>
              <w:t>1.1.</w:t>
            </w:r>
          </w:p>
        </w:tc>
        <w:tc>
          <w:tcPr>
            <w:tcW w:w="3443" w:type="dxa"/>
            <w:tcBorders>
              <w:top w:val="single" w:sz="6" w:space="0" w:color="auto"/>
              <w:left w:val="single" w:sz="6" w:space="0" w:color="auto"/>
              <w:bottom w:val="single" w:sz="6" w:space="0" w:color="auto"/>
              <w:right w:val="single" w:sz="6" w:space="0" w:color="auto"/>
            </w:tcBorders>
          </w:tcPr>
          <w:p w:rsidR="0001779C" w:rsidRPr="007D392A" w:rsidRDefault="0001779C" w:rsidP="00D67ADA">
            <w:pPr>
              <w:spacing w:after="0" w:line="240" w:lineRule="auto"/>
              <w:rPr>
                <w:rFonts w:ascii="Arial" w:hAnsi="Arial" w:cs="Arial"/>
                <w:sz w:val="24"/>
                <w:szCs w:val="24"/>
              </w:rPr>
            </w:pPr>
            <w:r w:rsidRPr="007D392A">
              <w:rPr>
                <w:rFonts w:ascii="Arial" w:hAnsi="Arial" w:cs="Arial"/>
                <w:sz w:val="24"/>
                <w:szCs w:val="24"/>
              </w:rPr>
              <w:t xml:space="preserve">Количество </w:t>
            </w:r>
            <w:proofErr w:type="spellStart"/>
            <w:r w:rsidRPr="007D392A">
              <w:rPr>
                <w:rFonts w:ascii="Arial" w:hAnsi="Arial" w:cs="Arial"/>
                <w:sz w:val="24"/>
                <w:szCs w:val="24"/>
              </w:rPr>
              <w:t>закартонированных</w:t>
            </w:r>
            <w:proofErr w:type="spellEnd"/>
            <w:r w:rsidRPr="007D392A">
              <w:rPr>
                <w:rFonts w:ascii="Arial" w:hAnsi="Arial" w:cs="Arial"/>
                <w:sz w:val="24"/>
                <w:szCs w:val="24"/>
              </w:rPr>
              <w:t xml:space="preserve"> дел</w:t>
            </w:r>
          </w:p>
        </w:tc>
        <w:tc>
          <w:tcPr>
            <w:tcW w:w="1559" w:type="dxa"/>
            <w:tcBorders>
              <w:top w:val="single" w:sz="6" w:space="0" w:color="auto"/>
              <w:left w:val="single" w:sz="6" w:space="0" w:color="auto"/>
              <w:bottom w:val="single" w:sz="6" w:space="0" w:color="auto"/>
              <w:right w:val="single" w:sz="6" w:space="0" w:color="auto"/>
            </w:tcBorders>
          </w:tcPr>
          <w:p w:rsidR="0001779C" w:rsidRPr="007D392A" w:rsidRDefault="0001779C" w:rsidP="00D67ADA">
            <w:pPr>
              <w:spacing w:after="0" w:line="240" w:lineRule="auto"/>
              <w:rPr>
                <w:rFonts w:ascii="Arial" w:hAnsi="Arial" w:cs="Arial"/>
                <w:sz w:val="24"/>
                <w:szCs w:val="24"/>
              </w:rPr>
            </w:pPr>
            <w:r w:rsidRPr="007D392A">
              <w:rPr>
                <w:rFonts w:ascii="Arial" w:hAnsi="Arial" w:cs="Arial"/>
                <w:sz w:val="24"/>
                <w:szCs w:val="24"/>
              </w:rPr>
              <w:t>единицы</w:t>
            </w:r>
          </w:p>
        </w:tc>
        <w:tc>
          <w:tcPr>
            <w:tcW w:w="1724" w:type="dxa"/>
            <w:tcBorders>
              <w:top w:val="single" w:sz="6" w:space="0" w:color="auto"/>
              <w:left w:val="single" w:sz="6" w:space="0" w:color="auto"/>
              <w:bottom w:val="single" w:sz="6" w:space="0" w:color="auto"/>
              <w:right w:val="single" w:sz="6" w:space="0" w:color="auto"/>
            </w:tcBorders>
          </w:tcPr>
          <w:p w:rsidR="0001779C" w:rsidRPr="007D392A" w:rsidRDefault="0001779C" w:rsidP="00D67ADA">
            <w:pPr>
              <w:spacing w:after="0" w:line="240" w:lineRule="auto"/>
              <w:rPr>
                <w:rFonts w:ascii="Arial" w:hAnsi="Arial" w:cs="Arial"/>
                <w:sz w:val="24"/>
                <w:szCs w:val="24"/>
              </w:rPr>
            </w:pPr>
            <w:r w:rsidRPr="007D392A">
              <w:rPr>
                <w:rFonts w:ascii="Arial" w:hAnsi="Arial" w:cs="Arial"/>
                <w:sz w:val="24"/>
                <w:szCs w:val="24"/>
              </w:rPr>
              <w:t>описи дел</w:t>
            </w:r>
          </w:p>
        </w:tc>
        <w:tc>
          <w:tcPr>
            <w:tcW w:w="1842" w:type="dxa"/>
            <w:tcBorders>
              <w:top w:val="single" w:sz="6" w:space="0" w:color="auto"/>
              <w:left w:val="single" w:sz="6" w:space="0" w:color="auto"/>
              <w:bottom w:val="single" w:sz="6" w:space="0" w:color="auto"/>
              <w:right w:val="single" w:sz="6" w:space="0" w:color="auto"/>
            </w:tcBorders>
          </w:tcPr>
          <w:p w:rsidR="0001779C" w:rsidRPr="007D392A" w:rsidRDefault="0001779C" w:rsidP="00D67ADA">
            <w:pPr>
              <w:spacing w:after="0" w:line="240" w:lineRule="auto"/>
              <w:rPr>
                <w:rFonts w:ascii="Arial" w:hAnsi="Arial" w:cs="Arial"/>
              </w:rPr>
            </w:pPr>
            <w:r w:rsidRPr="007D392A">
              <w:rPr>
                <w:rFonts w:ascii="Arial" w:hAnsi="Arial" w:cs="Arial"/>
              </w:rPr>
              <w:t>807</w:t>
            </w:r>
          </w:p>
        </w:tc>
        <w:tc>
          <w:tcPr>
            <w:tcW w:w="1540" w:type="dxa"/>
            <w:tcBorders>
              <w:top w:val="single" w:sz="6" w:space="0" w:color="auto"/>
              <w:left w:val="single" w:sz="6" w:space="0" w:color="auto"/>
              <w:bottom w:val="single" w:sz="6" w:space="0" w:color="auto"/>
              <w:right w:val="single" w:sz="6" w:space="0" w:color="auto"/>
            </w:tcBorders>
          </w:tcPr>
          <w:p w:rsidR="0001779C" w:rsidRPr="007D392A" w:rsidRDefault="0001779C" w:rsidP="00D67ADA">
            <w:pPr>
              <w:spacing w:after="0" w:line="240" w:lineRule="auto"/>
              <w:rPr>
                <w:rFonts w:ascii="Arial" w:hAnsi="Arial" w:cs="Arial"/>
              </w:rPr>
            </w:pPr>
            <w:r w:rsidRPr="007D392A">
              <w:rPr>
                <w:rFonts w:ascii="Arial" w:hAnsi="Arial" w:cs="Arial"/>
              </w:rPr>
              <w:t>439</w:t>
            </w:r>
          </w:p>
        </w:tc>
        <w:tc>
          <w:tcPr>
            <w:tcW w:w="1650" w:type="dxa"/>
            <w:tcBorders>
              <w:top w:val="single" w:sz="6" w:space="0" w:color="auto"/>
              <w:left w:val="single" w:sz="6" w:space="0" w:color="auto"/>
              <w:bottom w:val="single" w:sz="6" w:space="0" w:color="auto"/>
              <w:right w:val="single" w:sz="4" w:space="0" w:color="auto"/>
            </w:tcBorders>
          </w:tcPr>
          <w:p w:rsidR="0001779C" w:rsidRPr="007D392A" w:rsidRDefault="0001779C" w:rsidP="00D67ADA">
            <w:pPr>
              <w:spacing w:after="0" w:line="240" w:lineRule="auto"/>
              <w:rPr>
                <w:rFonts w:ascii="Arial" w:hAnsi="Arial" w:cs="Arial"/>
              </w:rPr>
            </w:pPr>
            <w:r w:rsidRPr="007D392A">
              <w:rPr>
                <w:rFonts w:ascii="Arial" w:hAnsi="Arial" w:cs="Arial"/>
              </w:rPr>
              <w:t>589</w:t>
            </w:r>
          </w:p>
        </w:tc>
        <w:tc>
          <w:tcPr>
            <w:tcW w:w="1430" w:type="dxa"/>
            <w:tcBorders>
              <w:top w:val="single" w:sz="6" w:space="0" w:color="auto"/>
              <w:left w:val="single" w:sz="4" w:space="0" w:color="auto"/>
              <w:bottom w:val="single" w:sz="6" w:space="0" w:color="auto"/>
              <w:right w:val="single" w:sz="6" w:space="0" w:color="auto"/>
            </w:tcBorders>
          </w:tcPr>
          <w:p w:rsidR="0001779C" w:rsidRPr="007D392A" w:rsidRDefault="0001779C" w:rsidP="00D67ADA">
            <w:pPr>
              <w:spacing w:after="0" w:line="240" w:lineRule="auto"/>
              <w:jc w:val="center"/>
              <w:rPr>
                <w:rFonts w:ascii="Arial" w:hAnsi="Arial" w:cs="Arial"/>
                <w:sz w:val="24"/>
                <w:szCs w:val="24"/>
              </w:rPr>
            </w:pPr>
            <w:r w:rsidRPr="007D392A">
              <w:rPr>
                <w:rFonts w:ascii="Arial" w:hAnsi="Arial" w:cs="Arial"/>
                <w:sz w:val="24"/>
                <w:szCs w:val="24"/>
              </w:rPr>
              <w:t>не менее 420</w:t>
            </w:r>
          </w:p>
        </w:tc>
        <w:tc>
          <w:tcPr>
            <w:tcW w:w="1212" w:type="dxa"/>
            <w:tcBorders>
              <w:top w:val="single" w:sz="6" w:space="0" w:color="auto"/>
              <w:left w:val="single" w:sz="6" w:space="0" w:color="auto"/>
              <w:bottom w:val="single" w:sz="6" w:space="0" w:color="auto"/>
              <w:right w:val="single" w:sz="6" w:space="0" w:color="auto"/>
            </w:tcBorders>
          </w:tcPr>
          <w:p w:rsidR="0001779C" w:rsidRPr="007D392A" w:rsidRDefault="0001779C" w:rsidP="00D67ADA">
            <w:pPr>
              <w:spacing w:after="0" w:line="240" w:lineRule="auto"/>
              <w:jc w:val="center"/>
              <w:rPr>
                <w:rFonts w:ascii="Arial" w:hAnsi="Arial" w:cs="Arial"/>
                <w:sz w:val="24"/>
                <w:szCs w:val="24"/>
              </w:rPr>
            </w:pPr>
            <w:r w:rsidRPr="007D392A">
              <w:rPr>
                <w:rFonts w:ascii="Arial" w:hAnsi="Arial" w:cs="Arial"/>
                <w:sz w:val="24"/>
                <w:szCs w:val="24"/>
              </w:rPr>
              <w:t>не менее 400</w:t>
            </w:r>
          </w:p>
        </w:tc>
      </w:tr>
      <w:tr w:rsidR="0001779C" w:rsidRPr="007D392A" w:rsidTr="0001779C">
        <w:trPr>
          <w:cantSplit/>
          <w:trHeight w:val="240"/>
        </w:trPr>
        <w:tc>
          <w:tcPr>
            <w:tcW w:w="15210" w:type="dxa"/>
            <w:gridSpan w:val="9"/>
            <w:tcBorders>
              <w:top w:val="single" w:sz="6" w:space="0" w:color="auto"/>
              <w:left w:val="single" w:sz="6" w:space="0" w:color="auto"/>
              <w:bottom w:val="single" w:sz="6" w:space="0" w:color="auto"/>
              <w:right w:val="single" w:sz="6" w:space="0" w:color="auto"/>
            </w:tcBorders>
          </w:tcPr>
          <w:p w:rsidR="0001779C" w:rsidRPr="007D392A" w:rsidRDefault="0001779C" w:rsidP="00D67ADA">
            <w:pPr>
              <w:spacing w:after="0" w:line="240" w:lineRule="auto"/>
              <w:jc w:val="center"/>
              <w:rPr>
                <w:rFonts w:ascii="Arial" w:hAnsi="Arial" w:cs="Arial"/>
                <w:b/>
                <w:sz w:val="24"/>
                <w:szCs w:val="24"/>
              </w:rPr>
            </w:pPr>
            <w:r w:rsidRPr="007D392A">
              <w:rPr>
                <w:rFonts w:ascii="Arial" w:hAnsi="Arial" w:cs="Arial"/>
                <w:b/>
                <w:sz w:val="24"/>
                <w:szCs w:val="24"/>
              </w:rPr>
              <w:t>Задача 2. Создание условий для перевода архивных фондов в электронную форму</w:t>
            </w:r>
          </w:p>
        </w:tc>
      </w:tr>
      <w:tr w:rsidR="0001779C" w:rsidRPr="007D392A" w:rsidTr="0001779C">
        <w:trPr>
          <w:cantSplit/>
          <w:trHeight w:val="240"/>
        </w:trPr>
        <w:tc>
          <w:tcPr>
            <w:tcW w:w="810" w:type="dxa"/>
            <w:tcBorders>
              <w:top w:val="single" w:sz="6" w:space="0" w:color="auto"/>
              <w:left w:val="single" w:sz="6" w:space="0" w:color="auto"/>
              <w:bottom w:val="single" w:sz="6" w:space="0" w:color="auto"/>
              <w:right w:val="single" w:sz="6" w:space="0" w:color="auto"/>
            </w:tcBorders>
          </w:tcPr>
          <w:p w:rsidR="0001779C" w:rsidRPr="007D392A" w:rsidRDefault="0001779C" w:rsidP="00D67ADA">
            <w:pPr>
              <w:spacing w:after="0" w:line="240" w:lineRule="auto"/>
              <w:rPr>
                <w:rFonts w:ascii="Arial" w:hAnsi="Arial" w:cs="Arial"/>
                <w:sz w:val="24"/>
                <w:szCs w:val="24"/>
              </w:rPr>
            </w:pPr>
            <w:r w:rsidRPr="007D392A">
              <w:rPr>
                <w:rFonts w:ascii="Arial" w:hAnsi="Arial" w:cs="Arial"/>
                <w:sz w:val="24"/>
                <w:szCs w:val="24"/>
              </w:rPr>
              <w:t>2.1.</w:t>
            </w:r>
          </w:p>
        </w:tc>
        <w:tc>
          <w:tcPr>
            <w:tcW w:w="3443" w:type="dxa"/>
            <w:tcBorders>
              <w:top w:val="single" w:sz="6" w:space="0" w:color="auto"/>
              <w:left w:val="single" w:sz="6" w:space="0" w:color="auto"/>
              <w:bottom w:val="single" w:sz="6" w:space="0" w:color="auto"/>
              <w:right w:val="single" w:sz="6" w:space="0" w:color="auto"/>
            </w:tcBorders>
          </w:tcPr>
          <w:p w:rsidR="0001779C" w:rsidRPr="007D392A" w:rsidRDefault="0001779C" w:rsidP="00D67ADA">
            <w:pPr>
              <w:spacing w:after="0" w:line="240" w:lineRule="auto"/>
              <w:rPr>
                <w:rFonts w:ascii="Arial" w:hAnsi="Arial" w:cs="Arial"/>
                <w:sz w:val="24"/>
                <w:szCs w:val="24"/>
              </w:rPr>
            </w:pPr>
            <w:r w:rsidRPr="007D392A">
              <w:rPr>
                <w:rFonts w:ascii="Arial" w:hAnsi="Arial" w:cs="Arial"/>
                <w:sz w:val="24"/>
                <w:szCs w:val="24"/>
              </w:rPr>
              <w:t>Количество оцифрованных дел</w:t>
            </w:r>
          </w:p>
        </w:tc>
        <w:tc>
          <w:tcPr>
            <w:tcW w:w="1559" w:type="dxa"/>
            <w:tcBorders>
              <w:top w:val="single" w:sz="6" w:space="0" w:color="auto"/>
              <w:left w:val="single" w:sz="6" w:space="0" w:color="auto"/>
              <w:bottom w:val="single" w:sz="6" w:space="0" w:color="auto"/>
              <w:right w:val="single" w:sz="6" w:space="0" w:color="auto"/>
            </w:tcBorders>
          </w:tcPr>
          <w:p w:rsidR="0001779C" w:rsidRPr="007D392A" w:rsidRDefault="0001779C" w:rsidP="00D67ADA">
            <w:pPr>
              <w:spacing w:after="0" w:line="240" w:lineRule="auto"/>
              <w:rPr>
                <w:rFonts w:ascii="Arial" w:hAnsi="Arial" w:cs="Arial"/>
                <w:sz w:val="24"/>
                <w:szCs w:val="24"/>
              </w:rPr>
            </w:pPr>
            <w:r w:rsidRPr="007D392A">
              <w:rPr>
                <w:rFonts w:ascii="Arial" w:hAnsi="Arial" w:cs="Arial"/>
                <w:sz w:val="24"/>
                <w:szCs w:val="24"/>
              </w:rPr>
              <w:t>единицы</w:t>
            </w:r>
          </w:p>
        </w:tc>
        <w:tc>
          <w:tcPr>
            <w:tcW w:w="1724" w:type="dxa"/>
            <w:tcBorders>
              <w:top w:val="single" w:sz="6" w:space="0" w:color="auto"/>
              <w:left w:val="single" w:sz="6" w:space="0" w:color="auto"/>
              <w:bottom w:val="single" w:sz="6" w:space="0" w:color="auto"/>
              <w:right w:val="single" w:sz="6" w:space="0" w:color="auto"/>
            </w:tcBorders>
          </w:tcPr>
          <w:p w:rsidR="0001779C" w:rsidRPr="007D392A" w:rsidRDefault="0001779C" w:rsidP="00D67ADA">
            <w:pPr>
              <w:spacing w:after="0" w:line="240" w:lineRule="auto"/>
              <w:rPr>
                <w:rFonts w:ascii="Arial" w:hAnsi="Arial" w:cs="Arial"/>
                <w:sz w:val="24"/>
                <w:szCs w:val="24"/>
              </w:rPr>
            </w:pPr>
            <w:r w:rsidRPr="007D392A">
              <w:rPr>
                <w:rFonts w:ascii="Arial" w:hAnsi="Arial" w:cs="Arial"/>
                <w:sz w:val="24"/>
                <w:szCs w:val="24"/>
              </w:rPr>
              <w:t>данные оцифровки заголовков  дел</w:t>
            </w:r>
          </w:p>
        </w:tc>
        <w:tc>
          <w:tcPr>
            <w:tcW w:w="1842" w:type="dxa"/>
            <w:tcBorders>
              <w:top w:val="single" w:sz="6" w:space="0" w:color="auto"/>
              <w:left w:val="single" w:sz="6" w:space="0" w:color="auto"/>
              <w:bottom w:val="single" w:sz="6" w:space="0" w:color="auto"/>
              <w:right w:val="single" w:sz="6" w:space="0" w:color="auto"/>
            </w:tcBorders>
          </w:tcPr>
          <w:p w:rsidR="0001779C" w:rsidRPr="007D392A" w:rsidRDefault="0001779C" w:rsidP="00D67ADA">
            <w:pPr>
              <w:spacing w:after="0" w:line="240" w:lineRule="auto"/>
              <w:rPr>
                <w:rFonts w:ascii="Arial" w:hAnsi="Arial" w:cs="Arial"/>
              </w:rPr>
            </w:pPr>
            <w:r w:rsidRPr="007D392A">
              <w:rPr>
                <w:rFonts w:ascii="Arial" w:hAnsi="Arial" w:cs="Arial"/>
                <w:sz w:val="24"/>
                <w:szCs w:val="24"/>
              </w:rPr>
              <w:t>1120</w:t>
            </w:r>
          </w:p>
        </w:tc>
        <w:tc>
          <w:tcPr>
            <w:tcW w:w="1540" w:type="dxa"/>
            <w:tcBorders>
              <w:top w:val="single" w:sz="6" w:space="0" w:color="auto"/>
              <w:left w:val="single" w:sz="6" w:space="0" w:color="auto"/>
              <w:bottom w:val="single" w:sz="6" w:space="0" w:color="auto"/>
              <w:right w:val="single" w:sz="6" w:space="0" w:color="auto"/>
            </w:tcBorders>
          </w:tcPr>
          <w:p w:rsidR="0001779C" w:rsidRPr="007D392A" w:rsidRDefault="0001779C" w:rsidP="00D67ADA">
            <w:pPr>
              <w:spacing w:after="0" w:line="240" w:lineRule="auto"/>
              <w:rPr>
                <w:rFonts w:ascii="Arial" w:hAnsi="Arial" w:cs="Arial"/>
              </w:rPr>
            </w:pPr>
            <w:r w:rsidRPr="007D392A">
              <w:rPr>
                <w:rFonts w:ascii="Arial" w:hAnsi="Arial" w:cs="Arial"/>
                <w:sz w:val="24"/>
                <w:szCs w:val="24"/>
              </w:rPr>
              <w:t>602</w:t>
            </w:r>
          </w:p>
        </w:tc>
        <w:tc>
          <w:tcPr>
            <w:tcW w:w="1650" w:type="dxa"/>
            <w:tcBorders>
              <w:top w:val="single" w:sz="6" w:space="0" w:color="auto"/>
              <w:left w:val="single" w:sz="6" w:space="0" w:color="auto"/>
              <w:bottom w:val="single" w:sz="6" w:space="0" w:color="auto"/>
              <w:right w:val="single" w:sz="4" w:space="0" w:color="auto"/>
            </w:tcBorders>
          </w:tcPr>
          <w:p w:rsidR="0001779C" w:rsidRPr="007D392A" w:rsidRDefault="0001779C" w:rsidP="00D67ADA">
            <w:pPr>
              <w:spacing w:after="0" w:line="240" w:lineRule="auto"/>
              <w:rPr>
                <w:rFonts w:ascii="Arial" w:hAnsi="Arial" w:cs="Arial"/>
              </w:rPr>
            </w:pPr>
            <w:r w:rsidRPr="007D392A">
              <w:rPr>
                <w:rFonts w:ascii="Arial" w:hAnsi="Arial" w:cs="Arial"/>
                <w:sz w:val="24"/>
                <w:szCs w:val="24"/>
              </w:rPr>
              <w:t>506</w:t>
            </w:r>
          </w:p>
        </w:tc>
        <w:tc>
          <w:tcPr>
            <w:tcW w:w="1430" w:type="dxa"/>
            <w:tcBorders>
              <w:top w:val="single" w:sz="6" w:space="0" w:color="auto"/>
              <w:left w:val="single" w:sz="4" w:space="0" w:color="auto"/>
              <w:bottom w:val="single" w:sz="6" w:space="0" w:color="auto"/>
              <w:right w:val="single" w:sz="6" w:space="0" w:color="auto"/>
            </w:tcBorders>
          </w:tcPr>
          <w:p w:rsidR="0001779C" w:rsidRPr="007D392A" w:rsidRDefault="0001779C" w:rsidP="00D67ADA">
            <w:pPr>
              <w:spacing w:after="0" w:line="240" w:lineRule="auto"/>
              <w:jc w:val="center"/>
              <w:rPr>
                <w:rFonts w:ascii="Arial" w:hAnsi="Arial" w:cs="Arial"/>
                <w:sz w:val="24"/>
                <w:szCs w:val="24"/>
              </w:rPr>
            </w:pPr>
            <w:r w:rsidRPr="007D392A">
              <w:rPr>
                <w:rFonts w:ascii="Arial" w:hAnsi="Arial" w:cs="Arial"/>
                <w:sz w:val="24"/>
                <w:szCs w:val="24"/>
              </w:rPr>
              <w:t>не менее 200</w:t>
            </w:r>
          </w:p>
        </w:tc>
        <w:tc>
          <w:tcPr>
            <w:tcW w:w="1212" w:type="dxa"/>
            <w:tcBorders>
              <w:top w:val="single" w:sz="6" w:space="0" w:color="auto"/>
              <w:left w:val="single" w:sz="6" w:space="0" w:color="auto"/>
              <w:bottom w:val="single" w:sz="6" w:space="0" w:color="auto"/>
              <w:right w:val="single" w:sz="6" w:space="0" w:color="auto"/>
            </w:tcBorders>
          </w:tcPr>
          <w:p w:rsidR="0001779C" w:rsidRPr="007D392A" w:rsidRDefault="0001779C" w:rsidP="00D67ADA">
            <w:pPr>
              <w:spacing w:after="0" w:line="240" w:lineRule="auto"/>
              <w:jc w:val="center"/>
              <w:rPr>
                <w:rFonts w:ascii="Arial" w:hAnsi="Arial" w:cs="Arial"/>
                <w:sz w:val="24"/>
                <w:szCs w:val="24"/>
              </w:rPr>
            </w:pPr>
            <w:r w:rsidRPr="007D392A">
              <w:rPr>
                <w:rFonts w:ascii="Arial" w:hAnsi="Arial" w:cs="Arial"/>
                <w:sz w:val="24"/>
                <w:szCs w:val="24"/>
              </w:rPr>
              <w:t>не менее</w:t>
            </w:r>
          </w:p>
          <w:p w:rsidR="0001779C" w:rsidRPr="007D392A" w:rsidRDefault="0001779C" w:rsidP="00D67ADA">
            <w:pPr>
              <w:spacing w:after="0" w:line="240" w:lineRule="auto"/>
              <w:jc w:val="center"/>
              <w:rPr>
                <w:rFonts w:ascii="Arial" w:hAnsi="Arial" w:cs="Arial"/>
                <w:sz w:val="24"/>
                <w:szCs w:val="24"/>
              </w:rPr>
            </w:pPr>
            <w:r w:rsidRPr="007D392A">
              <w:rPr>
                <w:rFonts w:ascii="Arial" w:hAnsi="Arial" w:cs="Arial"/>
                <w:sz w:val="24"/>
                <w:szCs w:val="24"/>
              </w:rPr>
              <w:t xml:space="preserve">50 </w:t>
            </w:r>
          </w:p>
        </w:tc>
      </w:tr>
    </w:tbl>
    <w:p w:rsidR="00E267C0" w:rsidRPr="007D392A" w:rsidRDefault="00E267C0" w:rsidP="00D67ADA">
      <w:pPr>
        <w:autoSpaceDE w:val="0"/>
        <w:autoSpaceDN w:val="0"/>
        <w:adjustRightInd w:val="0"/>
        <w:spacing w:after="0" w:line="240" w:lineRule="auto"/>
        <w:jc w:val="both"/>
        <w:rPr>
          <w:rFonts w:ascii="Arial" w:hAnsi="Arial" w:cs="Arial"/>
          <w:bCs/>
          <w:sz w:val="28"/>
          <w:szCs w:val="28"/>
          <w:lang w:eastAsia="ru-RU"/>
        </w:rPr>
      </w:pPr>
    </w:p>
    <w:p w:rsidR="00E267C0" w:rsidRPr="007D392A" w:rsidRDefault="00E267C0" w:rsidP="00D67ADA">
      <w:pPr>
        <w:autoSpaceDE w:val="0"/>
        <w:autoSpaceDN w:val="0"/>
        <w:adjustRightInd w:val="0"/>
        <w:spacing w:after="0" w:line="240" w:lineRule="auto"/>
        <w:jc w:val="both"/>
        <w:rPr>
          <w:rFonts w:ascii="Arial" w:hAnsi="Arial" w:cs="Arial"/>
          <w:bCs/>
          <w:sz w:val="28"/>
          <w:szCs w:val="28"/>
          <w:lang w:eastAsia="ru-RU"/>
        </w:rPr>
      </w:pPr>
    </w:p>
    <w:p w:rsidR="00E267C0" w:rsidRPr="007D392A" w:rsidRDefault="00E267C0" w:rsidP="00D67ADA">
      <w:pPr>
        <w:autoSpaceDE w:val="0"/>
        <w:autoSpaceDN w:val="0"/>
        <w:adjustRightInd w:val="0"/>
        <w:spacing w:after="0" w:line="240" w:lineRule="auto"/>
        <w:jc w:val="both"/>
        <w:rPr>
          <w:rFonts w:ascii="Arial" w:hAnsi="Arial" w:cs="Arial"/>
          <w:bCs/>
          <w:sz w:val="28"/>
          <w:szCs w:val="28"/>
          <w:lang w:eastAsia="ru-RU"/>
        </w:rPr>
      </w:pPr>
    </w:p>
    <w:p w:rsidR="00E267C0" w:rsidRPr="007D392A" w:rsidRDefault="00E267C0" w:rsidP="00D67ADA">
      <w:pPr>
        <w:autoSpaceDE w:val="0"/>
        <w:autoSpaceDN w:val="0"/>
        <w:adjustRightInd w:val="0"/>
        <w:spacing w:after="0" w:line="240" w:lineRule="auto"/>
        <w:jc w:val="both"/>
        <w:rPr>
          <w:rFonts w:ascii="Arial" w:hAnsi="Arial" w:cs="Arial"/>
          <w:bCs/>
          <w:sz w:val="28"/>
          <w:szCs w:val="28"/>
          <w:lang w:eastAsia="ru-RU"/>
        </w:rPr>
      </w:pPr>
    </w:p>
    <w:p w:rsidR="00E267C0" w:rsidRPr="007D392A" w:rsidRDefault="00E267C0" w:rsidP="00D67ADA">
      <w:pPr>
        <w:autoSpaceDE w:val="0"/>
        <w:autoSpaceDN w:val="0"/>
        <w:adjustRightInd w:val="0"/>
        <w:spacing w:after="0" w:line="240" w:lineRule="auto"/>
        <w:jc w:val="both"/>
        <w:rPr>
          <w:rFonts w:ascii="Arial" w:hAnsi="Arial" w:cs="Arial"/>
          <w:bCs/>
          <w:sz w:val="28"/>
          <w:szCs w:val="28"/>
          <w:lang w:eastAsia="ru-RU"/>
        </w:rPr>
      </w:pPr>
    </w:p>
    <w:p w:rsidR="00F10888" w:rsidRPr="007D392A" w:rsidRDefault="00F10888" w:rsidP="00D67ADA">
      <w:pPr>
        <w:autoSpaceDE w:val="0"/>
        <w:autoSpaceDN w:val="0"/>
        <w:adjustRightInd w:val="0"/>
        <w:spacing w:after="0" w:line="240" w:lineRule="auto"/>
        <w:jc w:val="both"/>
        <w:rPr>
          <w:rFonts w:ascii="Arial" w:hAnsi="Arial" w:cs="Arial"/>
          <w:bCs/>
          <w:sz w:val="28"/>
          <w:szCs w:val="28"/>
          <w:lang w:eastAsia="ru-RU"/>
        </w:rPr>
      </w:pPr>
    </w:p>
    <w:p w:rsidR="00F10888" w:rsidRPr="007D392A" w:rsidRDefault="00F10888" w:rsidP="00D67ADA">
      <w:pPr>
        <w:autoSpaceDE w:val="0"/>
        <w:autoSpaceDN w:val="0"/>
        <w:adjustRightInd w:val="0"/>
        <w:spacing w:after="0" w:line="240" w:lineRule="auto"/>
        <w:jc w:val="both"/>
        <w:rPr>
          <w:rFonts w:ascii="Arial" w:hAnsi="Arial" w:cs="Arial"/>
          <w:bCs/>
          <w:sz w:val="28"/>
          <w:szCs w:val="28"/>
          <w:lang w:eastAsia="ru-RU"/>
        </w:rPr>
      </w:pPr>
    </w:p>
    <w:tbl>
      <w:tblPr>
        <w:tblW w:w="13820" w:type="dxa"/>
        <w:tblInd w:w="93" w:type="dxa"/>
        <w:tblLook w:val="04A0" w:firstRow="1" w:lastRow="0" w:firstColumn="1" w:lastColumn="0" w:noHBand="0" w:noVBand="1"/>
      </w:tblPr>
      <w:tblGrid>
        <w:gridCol w:w="530"/>
        <w:gridCol w:w="1945"/>
        <w:gridCol w:w="1088"/>
        <w:gridCol w:w="702"/>
        <w:gridCol w:w="667"/>
        <w:gridCol w:w="1260"/>
        <w:gridCol w:w="529"/>
        <w:gridCol w:w="1324"/>
        <w:gridCol w:w="1324"/>
        <w:gridCol w:w="1324"/>
        <w:gridCol w:w="1116"/>
        <w:gridCol w:w="1116"/>
        <w:gridCol w:w="845"/>
        <w:gridCol w:w="1631"/>
      </w:tblGrid>
      <w:tr w:rsidR="00F10888" w:rsidRPr="007D392A" w:rsidTr="00F10888">
        <w:trPr>
          <w:trHeight w:val="315"/>
        </w:trPr>
        <w:tc>
          <w:tcPr>
            <w:tcW w:w="48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178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60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132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52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1095"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6205" w:type="dxa"/>
            <w:gridSpan w:val="6"/>
            <w:vMerge w:val="restart"/>
            <w:tcBorders>
              <w:top w:val="nil"/>
              <w:left w:val="nil"/>
              <w:bottom w:val="nil"/>
              <w:right w:val="nil"/>
            </w:tcBorders>
            <w:shd w:val="clear" w:color="auto" w:fill="auto"/>
            <w:vAlign w:val="bottom"/>
            <w:hideMark/>
          </w:tcPr>
          <w:p w:rsidR="00F10888" w:rsidRPr="007D392A" w:rsidRDefault="00F10888" w:rsidP="00E06645">
            <w:pPr>
              <w:spacing w:after="0" w:line="240" w:lineRule="auto"/>
              <w:rPr>
                <w:rFonts w:ascii="Arial" w:hAnsi="Arial" w:cs="Arial"/>
                <w:color w:val="000000"/>
                <w:sz w:val="24"/>
                <w:szCs w:val="24"/>
                <w:lang w:eastAsia="ru-RU"/>
              </w:rPr>
            </w:pPr>
            <w:r w:rsidRPr="007D392A">
              <w:rPr>
                <w:rFonts w:ascii="Arial" w:hAnsi="Arial" w:cs="Arial"/>
                <w:color w:val="000000"/>
                <w:sz w:val="24"/>
                <w:szCs w:val="24"/>
                <w:lang w:eastAsia="ru-RU"/>
              </w:rPr>
              <w:t xml:space="preserve">Приложение № 2 </w:t>
            </w:r>
            <w:r w:rsidRPr="007D392A">
              <w:rPr>
                <w:rFonts w:ascii="Arial" w:hAnsi="Arial" w:cs="Arial"/>
                <w:color w:val="000000"/>
                <w:sz w:val="24"/>
                <w:szCs w:val="24"/>
                <w:lang w:eastAsia="ru-RU"/>
              </w:rPr>
              <w:br/>
              <w:t>к подпрограмме 4 "Осуществление государственных полномочий в области архивного дела", реализуемой в рамках муниципальной  программы  «Развитие культуры  на территории Большемуртинского района»</w:t>
            </w:r>
          </w:p>
        </w:tc>
      </w:tr>
      <w:tr w:rsidR="00F10888" w:rsidRPr="007D392A" w:rsidTr="00F10888">
        <w:trPr>
          <w:trHeight w:val="1575"/>
        </w:trPr>
        <w:tc>
          <w:tcPr>
            <w:tcW w:w="48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178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60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132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52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1095"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6205" w:type="dxa"/>
            <w:gridSpan w:val="6"/>
            <w:vMerge/>
            <w:tcBorders>
              <w:top w:val="nil"/>
              <w:left w:val="nil"/>
              <w:bottom w:val="nil"/>
              <w:right w:val="nil"/>
            </w:tcBorders>
            <w:vAlign w:val="center"/>
            <w:hideMark/>
          </w:tcPr>
          <w:p w:rsidR="00F10888" w:rsidRPr="007D392A" w:rsidRDefault="00F10888" w:rsidP="00F10888">
            <w:pPr>
              <w:spacing w:after="0" w:line="240" w:lineRule="auto"/>
              <w:rPr>
                <w:rFonts w:ascii="Arial" w:hAnsi="Arial" w:cs="Arial"/>
                <w:color w:val="000000"/>
                <w:sz w:val="20"/>
                <w:szCs w:val="20"/>
                <w:lang w:eastAsia="ru-RU"/>
              </w:rPr>
            </w:pPr>
          </w:p>
        </w:tc>
      </w:tr>
      <w:tr w:rsidR="00F10888" w:rsidRPr="007D392A" w:rsidTr="00F10888">
        <w:trPr>
          <w:trHeight w:val="255"/>
        </w:trPr>
        <w:tc>
          <w:tcPr>
            <w:tcW w:w="48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178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4"/>
                <w:szCs w:val="24"/>
                <w:lang w:eastAsia="ru-RU"/>
              </w:rPr>
            </w:pPr>
          </w:p>
        </w:tc>
        <w:tc>
          <w:tcPr>
            <w:tcW w:w="60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4"/>
                <w:szCs w:val="24"/>
                <w:lang w:eastAsia="ru-RU"/>
              </w:rPr>
            </w:pPr>
          </w:p>
        </w:tc>
        <w:tc>
          <w:tcPr>
            <w:tcW w:w="132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4"/>
                <w:szCs w:val="24"/>
                <w:lang w:eastAsia="ru-RU"/>
              </w:rPr>
            </w:pPr>
          </w:p>
        </w:tc>
        <w:tc>
          <w:tcPr>
            <w:tcW w:w="52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4"/>
                <w:szCs w:val="24"/>
                <w:lang w:eastAsia="ru-RU"/>
              </w:rPr>
            </w:pPr>
          </w:p>
        </w:tc>
        <w:tc>
          <w:tcPr>
            <w:tcW w:w="1095"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4"/>
                <w:szCs w:val="24"/>
                <w:lang w:eastAsia="ru-RU"/>
              </w:rPr>
            </w:pPr>
          </w:p>
        </w:tc>
        <w:tc>
          <w:tcPr>
            <w:tcW w:w="1095" w:type="dxa"/>
            <w:tcBorders>
              <w:top w:val="nil"/>
              <w:left w:val="nil"/>
              <w:bottom w:val="nil"/>
              <w:right w:val="nil"/>
            </w:tcBorders>
            <w:shd w:val="clear" w:color="auto" w:fill="auto"/>
            <w:vAlign w:val="bottom"/>
            <w:hideMark/>
          </w:tcPr>
          <w:p w:rsidR="00F10888" w:rsidRPr="007D392A" w:rsidRDefault="00F10888" w:rsidP="00F10888">
            <w:pPr>
              <w:spacing w:after="0" w:line="240" w:lineRule="auto"/>
              <w:rPr>
                <w:rFonts w:ascii="Arial" w:hAnsi="Arial" w:cs="Arial"/>
                <w:color w:val="000000"/>
                <w:sz w:val="24"/>
                <w:szCs w:val="24"/>
                <w:lang w:eastAsia="ru-RU"/>
              </w:rPr>
            </w:pPr>
          </w:p>
        </w:tc>
        <w:tc>
          <w:tcPr>
            <w:tcW w:w="1095" w:type="dxa"/>
            <w:tcBorders>
              <w:top w:val="nil"/>
              <w:left w:val="nil"/>
              <w:bottom w:val="nil"/>
              <w:right w:val="nil"/>
            </w:tcBorders>
            <w:shd w:val="clear" w:color="auto" w:fill="auto"/>
            <w:vAlign w:val="bottom"/>
            <w:hideMark/>
          </w:tcPr>
          <w:p w:rsidR="00F10888" w:rsidRPr="007D392A" w:rsidRDefault="00F10888" w:rsidP="00F10888">
            <w:pPr>
              <w:spacing w:after="0" w:line="240" w:lineRule="auto"/>
              <w:rPr>
                <w:rFonts w:ascii="Arial" w:hAnsi="Arial" w:cs="Arial"/>
                <w:color w:val="000000"/>
                <w:sz w:val="24"/>
                <w:szCs w:val="24"/>
                <w:lang w:eastAsia="ru-RU"/>
              </w:rPr>
            </w:pPr>
          </w:p>
        </w:tc>
        <w:tc>
          <w:tcPr>
            <w:tcW w:w="910" w:type="dxa"/>
            <w:tcBorders>
              <w:top w:val="nil"/>
              <w:left w:val="nil"/>
              <w:bottom w:val="nil"/>
              <w:right w:val="nil"/>
            </w:tcBorders>
            <w:shd w:val="clear" w:color="auto" w:fill="auto"/>
            <w:vAlign w:val="bottom"/>
            <w:hideMark/>
          </w:tcPr>
          <w:p w:rsidR="00F10888" w:rsidRPr="007D392A" w:rsidRDefault="00F10888" w:rsidP="00F10888">
            <w:pPr>
              <w:spacing w:after="0" w:line="240" w:lineRule="auto"/>
              <w:rPr>
                <w:rFonts w:ascii="Arial" w:hAnsi="Arial" w:cs="Arial"/>
                <w:color w:val="000000"/>
                <w:sz w:val="24"/>
                <w:szCs w:val="24"/>
                <w:lang w:eastAsia="ru-RU"/>
              </w:rPr>
            </w:pPr>
          </w:p>
        </w:tc>
        <w:tc>
          <w:tcPr>
            <w:tcW w:w="910" w:type="dxa"/>
            <w:tcBorders>
              <w:top w:val="nil"/>
              <w:left w:val="nil"/>
              <w:bottom w:val="nil"/>
              <w:right w:val="nil"/>
            </w:tcBorders>
            <w:shd w:val="clear" w:color="auto" w:fill="auto"/>
            <w:vAlign w:val="bottom"/>
            <w:hideMark/>
          </w:tcPr>
          <w:p w:rsidR="00F10888" w:rsidRPr="007D392A" w:rsidRDefault="00F10888" w:rsidP="00F10888">
            <w:pPr>
              <w:spacing w:after="0" w:line="240" w:lineRule="auto"/>
              <w:rPr>
                <w:rFonts w:ascii="Arial" w:hAnsi="Arial" w:cs="Arial"/>
                <w:color w:val="000000"/>
                <w:sz w:val="24"/>
                <w:szCs w:val="24"/>
                <w:lang w:eastAsia="ru-RU"/>
              </w:rPr>
            </w:pPr>
          </w:p>
        </w:tc>
        <w:tc>
          <w:tcPr>
            <w:tcW w:w="698" w:type="dxa"/>
            <w:tcBorders>
              <w:top w:val="nil"/>
              <w:left w:val="nil"/>
              <w:bottom w:val="nil"/>
              <w:right w:val="nil"/>
            </w:tcBorders>
            <w:shd w:val="clear" w:color="auto" w:fill="auto"/>
            <w:vAlign w:val="bottom"/>
            <w:hideMark/>
          </w:tcPr>
          <w:p w:rsidR="00F10888" w:rsidRPr="007D392A" w:rsidRDefault="00F10888" w:rsidP="00F10888">
            <w:pPr>
              <w:spacing w:after="0" w:line="240" w:lineRule="auto"/>
              <w:rPr>
                <w:rFonts w:ascii="Arial" w:hAnsi="Arial" w:cs="Arial"/>
                <w:color w:val="000000"/>
                <w:sz w:val="24"/>
                <w:szCs w:val="24"/>
                <w:lang w:eastAsia="ru-RU"/>
              </w:rPr>
            </w:pPr>
          </w:p>
        </w:tc>
        <w:tc>
          <w:tcPr>
            <w:tcW w:w="1497"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4"/>
                <w:szCs w:val="24"/>
                <w:lang w:eastAsia="ru-RU"/>
              </w:rPr>
            </w:pPr>
          </w:p>
        </w:tc>
      </w:tr>
      <w:tr w:rsidR="00F10888" w:rsidRPr="007D392A" w:rsidTr="00F10888">
        <w:trPr>
          <w:trHeight w:val="435"/>
        </w:trPr>
        <w:tc>
          <w:tcPr>
            <w:tcW w:w="48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13340" w:type="dxa"/>
            <w:gridSpan w:val="13"/>
            <w:tcBorders>
              <w:top w:val="nil"/>
              <w:left w:val="nil"/>
              <w:bottom w:val="nil"/>
              <w:right w:val="nil"/>
            </w:tcBorders>
            <w:shd w:val="clear" w:color="auto" w:fill="auto"/>
            <w:vAlign w:val="bottom"/>
            <w:hideMark/>
          </w:tcPr>
          <w:p w:rsidR="00F10888" w:rsidRPr="007D392A" w:rsidRDefault="00F10888" w:rsidP="00F10888">
            <w:pPr>
              <w:spacing w:after="0" w:line="240" w:lineRule="auto"/>
              <w:jc w:val="center"/>
              <w:rPr>
                <w:rFonts w:ascii="Arial" w:hAnsi="Arial" w:cs="Arial"/>
                <w:b/>
                <w:bCs/>
                <w:color w:val="000000"/>
                <w:sz w:val="24"/>
                <w:szCs w:val="24"/>
                <w:lang w:eastAsia="ru-RU"/>
              </w:rPr>
            </w:pPr>
            <w:r w:rsidRPr="007D392A">
              <w:rPr>
                <w:rFonts w:ascii="Arial" w:hAnsi="Arial" w:cs="Arial"/>
                <w:b/>
                <w:bCs/>
                <w:color w:val="000000"/>
                <w:sz w:val="24"/>
                <w:szCs w:val="24"/>
                <w:lang w:eastAsia="ru-RU"/>
              </w:rPr>
              <w:t>Перечень мероприятий подпрограммы 4 "Осуществление государственных полномочий в области архивного дела"  с указанием объема средств на их реализацию и ожидаемых результатов</w:t>
            </w:r>
          </w:p>
        </w:tc>
      </w:tr>
      <w:tr w:rsidR="00F10888" w:rsidRPr="007D392A" w:rsidTr="00F10888">
        <w:trPr>
          <w:trHeight w:val="255"/>
        </w:trPr>
        <w:tc>
          <w:tcPr>
            <w:tcW w:w="48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178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60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132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52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1095"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1095"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1095"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91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910"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698"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c>
          <w:tcPr>
            <w:tcW w:w="1497" w:type="dxa"/>
            <w:tcBorders>
              <w:top w:val="nil"/>
              <w:left w:val="nil"/>
              <w:bottom w:val="nil"/>
              <w:right w:val="nil"/>
            </w:tcBorders>
            <w:shd w:val="clear" w:color="auto" w:fill="auto"/>
            <w:noWrap/>
            <w:vAlign w:val="bottom"/>
            <w:hideMark/>
          </w:tcPr>
          <w:p w:rsidR="00F10888" w:rsidRPr="007D392A" w:rsidRDefault="00F10888" w:rsidP="00F10888">
            <w:pPr>
              <w:spacing w:after="0" w:line="240" w:lineRule="auto"/>
              <w:rPr>
                <w:rFonts w:ascii="Arial" w:hAnsi="Arial" w:cs="Arial"/>
                <w:color w:val="000000"/>
                <w:sz w:val="20"/>
                <w:szCs w:val="20"/>
                <w:lang w:eastAsia="ru-RU"/>
              </w:rPr>
            </w:pPr>
          </w:p>
        </w:tc>
      </w:tr>
      <w:tr w:rsidR="00F10888" w:rsidRPr="007D392A" w:rsidTr="00F10888">
        <w:trPr>
          <w:trHeight w:val="300"/>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 </w:t>
            </w:r>
            <w:proofErr w:type="gramStart"/>
            <w:r w:rsidRPr="007D392A">
              <w:rPr>
                <w:rFonts w:ascii="Arial" w:hAnsi="Arial" w:cs="Arial"/>
                <w:color w:val="000000"/>
                <w:sz w:val="20"/>
                <w:szCs w:val="20"/>
                <w:lang w:eastAsia="ru-RU"/>
              </w:rPr>
              <w:t>п</w:t>
            </w:r>
            <w:proofErr w:type="gramEnd"/>
            <w:r w:rsidRPr="007D392A">
              <w:rPr>
                <w:rFonts w:ascii="Arial" w:hAnsi="Arial" w:cs="Arial"/>
                <w:color w:val="000000"/>
                <w:sz w:val="20"/>
                <w:szCs w:val="20"/>
                <w:lang w:eastAsia="ru-RU"/>
              </w:rPr>
              <w:t>/п</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Программные мероприятия, обеспечивающие выполнение задач</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ГРБС</w:t>
            </w:r>
          </w:p>
        </w:tc>
        <w:tc>
          <w:tcPr>
            <w:tcW w:w="3140" w:type="dxa"/>
            <w:gridSpan w:val="4"/>
            <w:tcBorders>
              <w:top w:val="single" w:sz="4" w:space="0" w:color="auto"/>
              <w:left w:val="nil"/>
              <w:bottom w:val="single" w:sz="4" w:space="0" w:color="auto"/>
              <w:right w:val="single" w:sz="4" w:space="0" w:color="000000"/>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Код </w:t>
            </w:r>
            <w:proofErr w:type="gramStart"/>
            <w:r w:rsidRPr="007D392A">
              <w:rPr>
                <w:rFonts w:ascii="Arial" w:hAnsi="Arial" w:cs="Arial"/>
                <w:color w:val="000000"/>
                <w:sz w:val="20"/>
                <w:szCs w:val="20"/>
                <w:lang w:eastAsia="ru-RU"/>
              </w:rPr>
              <w:t>бюджетной</w:t>
            </w:r>
            <w:proofErr w:type="gramEnd"/>
            <w:r w:rsidRPr="007D392A">
              <w:rPr>
                <w:rFonts w:ascii="Arial" w:hAnsi="Arial" w:cs="Arial"/>
                <w:color w:val="000000"/>
                <w:sz w:val="20"/>
                <w:szCs w:val="20"/>
                <w:lang w:eastAsia="ru-RU"/>
              </w:rPr>
              <w:t xml:space="preserve"> </w:t>
            </w:r>
            <w:proofErr w:type="spellStart"/>
            <w:r w:rsidRPr="007D392A">
              <w:rPr>
                <w:rFonts w:ascii="Arial" w:hAnsi="Arial" w:cs="Arial"/>
                <w:color w:val="000000"/>
                <w:sz w:val="20"/>
                <w:szCs w:val="20"/>
                <w:lang w:eastAsia="ru-RU"/>
              </w:rPr>
              <w:t>классификаци</w:t>
            </w:r>
            <w:proofErr w:type="spellEnd"/>
          </w:p>
        </w:tc>
        <w:tc>
          <w:tcPr>
            <w:tcW w:w="5803" w:type="dxa"/>
            <w:gridSpan w:val="6"/>
            <w:tcBorders>
              <w:top w:val="single" w:sz="4" w:space="0" w:color="auto"/>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Расходы (тыс</w:t>
            </w:r>
            <w:proofErr w:type="gramStart"/>
            <w:r w:rsidRPr="007D392A">
              <w:rPr>
                <w:rFonts w:ascii="Arial" w:hAnsi="Arial" w:cs="Arial"/>
                <w:color w:val="000000"/>
                <w:sz w:val="20"/>
                <w:szCs w:val="20"/>
                <w:lang w:eastAsia="ru-RU"/>
              </w:rPr>
              <w:t>.р</w:t>
            </w:r>
            <w:proofErr w:type="gramEnd"/>
            <w:r w:rsidRPr="007D392A">
              <w:rPr>
                <w:rFonts w:ascii="Arial" w:hAnsi="Arial" w:cs="Arial"/>
                <w:color w:val="000000"/>
                <w:sz w:val="20"/>
                <w:szCs w:val="20"/>
                <w:lang w:eastAsia="ru-RU"/>
              </w:rPr>
              <w:t>ублей), годы</w:t>
            </w:r>
          </w:p>
        </w:tc>
        <w:tc>
          <w:tcPr>
            <w:tcW w:w="1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Ожидаемый результат от</w:t>
            </w:r>
            <w:r w:rsidRPr="007D392A">
              <w:rPr>
                <w:rFonts w:ascii="Arial" w:hAnsi="Arial" w:cs="Arial"/>
                <w:color w:val="000000"/>
                <w:sz w:val="20"/>
                <w:szCs w:val="20"/>
                <w:lang w:eastAsia="ru-RU"/>
              </w:rPr>
              <w:br/>
              <w:t>реализованных программных мероприятий (в натуральном  выражении), эффект</w:t>
            </w:r>
          </w:p>
        </w:tc>
      </w:tr>
      <w:tr w:rsidR="00F10888" w:rsidRPr="007D392A" w:rsidTr="00F10888">
        <w:trPr>
          <w:trHeight w:val="1680"/>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F10888" w:rsidRPr="007D392A" w:rsidRDefault="00F10888" w:rsidP="00F10888">
            <w:pPr>
              <w:spacing w:after="0" w:line="240" w:lineRule="auto"/>
              <w:rPr>
                <w:rFonts w:ascii="Arial" w:hAnsi="Arial" w:cs="Arial"/>
                <w:color w:val="000000"/>
                <w:sz w:val="20"/>
                <w:szCs w:val="20"/>
                <w:lang w:eastAsia="ru-RU"/>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F10888" w:rsidRPr="007D392A" w:rsidRDefault="00F10888" w:rsidP="00F10888">
            <w:pPr>
              <w:spacing w:after="0" w:line="240" w:lineRule="auto"/>
              <w:rPr>
                <w:rFonts w:ascii="Arial" w:hAnsi="Arial" w:cs="Arial"/>
                <w:color w:val="000000"/>
                <w:sz w:val="20"/>
                <w:szCs w:val="20"/>
                <w:lang w:eastAsia="ru-RU"/>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F10888" w:rsidRPr="007D392A" w:rsidRDefault="00F10888" w:rsidP="00F10888">
            <w:pPr>
              <w:spacing w:after="0" w:line="240" w:lineRule="auto"/>
              <w:rPr>
                <w:rFonts w:ascii="Arial" w:hAnsi="Arial" w:cs="Arial"/>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ГРБС</w:t>
            </w:r>
          </w:p>
        </w:tc>
        <w:tc>
          <w:tcPr>
            <w:tcW w:w="60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proofErr w:type="spellStart"/>
            <w:r w:rsidRPr="007D392A">
              <w:rPr>
                <w:rFonts w:ascii="Arial" w:hAnsi="Arial" w:cs="Arial"/>
                <w:color w:val="000000"/>
                <w:sz w:val="20"/>
                <w:szCs w:val="20"/>
                <w:lang w:eastAsia="ru-RU"/>
              </w:rPr>
              <w:t>РзПр</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ЦСР</w:t>
            </w:r>
          </w:p>
        </w:tc>
        <w:tc>
          <w:tcPr>
            <w:tcW w:w="52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ВР</w:t>
            </w:r>
          </w:p>
        </w:tc>
        <w:tc>
          <w:tcPr>
            <w:tcW w:w="1095"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Отчетный финансовый год 2018</w:t>
            </w:r>
          </w:p>
        </w:tc>
        <w:tc>
          <w:tcPr>
            <w:tcW w:w="1095"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Текущий финансовый год 2019</w:t>
            </w:r>
          </w:p>
        </w:tc>
        <w:tc>
          <w:tcPr>
            <w:tcW w:w="1095"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Очередной финансовый год 2020</w:t>
            </w:r>
          </w:p>
        </w:tc>
        <w:tc>
          <w:tcPr>
            <w:tcW w:w="91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Первый год планового периода 2021</w:t>
            </w:r>
          </w:p>
        </w:tc>
        <w:tc>
          <w:tcPr>
            <w:tcW w:w="91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Второй год планового периода 2022</w:t>
            </w:r>
          </w:p>
        </w:tc>
        <w:tc>
          <w:tcPr>
            <w:tcW w:w="698"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Итого на период</w:t>
            </w:r>
          </w:p>
        </w:tc>
        <w:tc>
          <w:tcPr>
            <w:tcW w:w="1497" w:type="dxa"/>
            <w:vMerge/>
            <w:tcBorders>
              <w:top w:val="single" w:sz="4" w:space="0" w:color="auto"/>
              <w:left w:val="single" w:sz="4" w:space="0" w:color="auto"/>
              <w:bottom w:val="single" w:sz="4" w:space="0" w:color="000000"/>
              <w:right w:val="single" w:sz="4" w:space="0" w:color="auto"/>
            </w:tcBorders>
            <w:vAlign w:val="center"/>
            <w:hideMark/>
          </w:tcPr>
          <w:p w:rsidR="00F10888" w:rsidRPr="007D392A" w:rsidRDefault="00F10888" w:rsidP="00F10888">
            <w:pPr>
              <w:spacing w:after="0" w:line="240" w:lineRule="auto"/>
              <w:rPr>
                <w:rFonts w:ascii="Arial" w:hAnsi="Arial" w:cs="Arial"/>
                <w:color w:val="000000"/>
                <w:sz w:val="20"/>
                <w:szCs w:val="20"/>
                <w:lang w:eastAsia="ru-RU"/>
              </w:rPr>
            </w:pPr>
          </w:p>
        </w:tc>
      </w:tr>
      <w:tr w:rsidR="00F10888" w:rsidRPr="007D392A" w:rsidTr="00F10888">
        <w:trPr>
          <w:trHeight w:val="570"/>
        </w:trPr>
        <w:tc>
          <w:tcPr>
            <w:tcW w:w="1382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10888" w:rsidRPr="007D392A" w:rsidRDefault="00F10888" w:rsidP="00F10888">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Цель подпрограммы: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F10888" w:rsidRPr="007D392A" w:rsidTr="00F10888">
        <w:trPr>
          <w:trHeight w:val="540"/>
        </w:trPr>
        <w:tc>
          <w:tcPr>
            <w:tcW w:w="1382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10888" w:rsidRPr="007D392A" w:rsidRDefault="00F10888" w:rsidP="00F10888">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Задача 1. Создание нормативных условий хранения архивных документов</w:t>
            </w:r>
          </w:p>
        </w:tc>
      </w:tr>
      <w:tr w:rsidR="00F10888" w:rsidRPr="007D392A" w:rsidTr="00F10888">
        <w:trPr>
          <w:trHeight w:val="915"/>
        </w:trPr>
        <w:tc>
          <w:tcPr>
            <w:tcW w:w="480" w:type="dxa"/>
            <w:tcBorders>
              <w:top w:val="nil"/>
              <w:left w:val="single" w:sz="4" w:space="0" w:color="auto"/>
              <w:bottom w:val="nil"/>
              <w:right w:val="single" w:sz="4" w:space="0" w:color="auto"/>
            </w:tcBorders>
            <w:shd w:val="clear" w:color="auto" w:fill="auto"/>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w:t>
            </w:r>
          </w:p>
        </w:tc>
        <w:tc>
          <w:tcPr>
            <w:tcW w:w="1780" w:type="dxa"/>
            <w:tcBorders>
              <w:top w:val="nil"/>
              <w:left w:val="nil"/>
              <w:bottom w:val="nil"/>
              <w:right w:val="single" w:sz="4" w:space="0" w:color="auto"/>
            </w:tcBorders>
            <w:shd w:val="clear" w:color="auto" w:fill="auto"/>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Количество </w:t>
            </w:r>
            <w:proofErr w:type="spellStart"/>
            <w:r w:rsidRPr="007D392A">
              <w:rPr>
                <w:rFonts w:ascii="Arial" w:hAnsi="Arial" w:cs="Arial"/>
                <w:color w:val="000000"/>
                <w:sz w:val="20"/>
                <w:szCs w:val="20"/>
                <w:lang w:eastAsia="ru-RU"/>
              </w:rPr>
              <w:t>закартонированных</w:t>
            </w:r>
            <w:proofErr w:type="spellEnd"/>
            <w:r w:rsidRPr="007D392A">
              <w:rPr>
                <w:rFonts w:ascii="Arial" w:hAnsi="Arial" w:cs="Arial"/>
                <w:color w:val="000000"/>
                <w:sz w:val="20"/>
                <w:szCs w:val="20"/>
                <w:lang w:eastAsia="ru-RU"/>
              </w:rPr>
              <w:t xml:space="preserve"> дел</w:t>
            </w:r>
          </w:p>
        </w:tc>
        <w:tc>
          <w:tcPr>
            <w:tcW w:w="1120" w:type="dxa"/>
            <w:tcBorders>
              <w:top w:val="nil"/>
              <w:left w:val="nil"/>
              <w:bottom w:val="nil"/>
              <w:right w:val="single" w:sz="4" w:space="0" w:color="auto"/>
            </w:tcBorders>
            <w:shd w:val="clear" w:color="auto" w:fill="auto"/>
            <w:hideMark/>
          </w:tcPr>
          <w:p w:rsidR="00F10888" w:rsidRPr="007D392A" w:rsidRDefault="00F10888" w:rsidP="00F10888">
            <w:pPr>
              <w:spacing w:after="24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Архивный отдел</w:t>
            </w:r>
            <w:r w:rsidRPr="007D392A">
              <w:rPr>
                <w:rFonts w:ascii="Arial" w:hAnsi="Arial" w:cs="Arial"/>
                <w:color w:val="000000"/>
                <w:sz w:val="20"/>
                <w:szCs w:val="20"/>
                <w:lang w:eastAsia="ru-RU"/>
              </w:rPr>
              <w:br/>
              <w:t xml:space="preserve">и кино </w:t>
            </w:r>
          </w:p>
        </w:tc>
        <w:tc>
          <w:tcPr>
            <w:tcW w:w="70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009</w:t>
            </w:r>
          </w:p>
        </w:tc>
        <w:tc>
          <w:tcPr>
            <w:tcW w:w="60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0113</w:t>
            </w:r>
          </w:p>
        </w:tc>
        <w:tc>
          <w:tcPr>
            <w:tcW w:w="132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0347474    0340075190</w:t>
            </w:r>
          </w:p>
        </w:tc>
        <w:tc>
          <w:tcPr>
            <w:tcW w:w="52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120</w:t>
            </w:r>
          </w:p>
        </w:tc>
        <w:tc>
          <w:tcPr>
            <w:tcW w:w="1095"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125,1</w:t>
            </w:r>
          </w:p>
        </w:tc>
        <w:tc>
          <w:tcPr>
            <w:tcW w:w="1095"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127,0</w:t>
            </w:r>
          </w:p>
        </w:tc>
        <w:tc>
          <w:tcPr>
            <w:tcW w:w="1095"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133,4</w:t>
            </w:r>
          </w:p>
        </w:tc>
        <w:tc>
          <w:tcPr>
            <w:tcW w:w="91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133,4</w:t>
            </w:r>
          </w:p>
        </w:tc>
        <w:tc>
          <w:tcPr>
            <w:tcW w:w="91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133,4</w:t>
            </w:r>
          </w:p>
        </w:tc>
        <w:tc>
          <w:tcPr>
            <w:tcW w:w="698"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652,3</w:t>
            </w:r>
          </w:p>
        </w:tc>
        <w:tc>
          <w:tcPr>
            <w:tcW w:w="1497"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rPr>
                <w:rFonts w:ascii="Arial" w:hAnsi="Arial" w:cs="Arial"/>
                <w:color w:val="000000"/>
                <w:sz w:val="20"/>
                <w:szCs w:val="20"/>
                <w:lang w:eastAsia="ru-RU"/>
              </w:rPr>
            </w:pPr>
            <w:proofErr w:type="spellStart"/>
            <w:r w:rsidRPr="007D392A">
              <w:rPr>
                <w:rFonts w:ascii="Arial" w:hAnsi="Arial" w:cs="Arial"/>
                <w:color w:val="000000"/>
                <w:sz w:val="20"/>
                <w:szCs w:val="20"/>
                <w:lang w:eastAsia="ru-RU"/>
              </w:rPr>
              <w:t>картонирование</w:t>
            </w:r>
            <w:proofErr w:type="spellEnd"/>
            <w:r w:rsidRPr="007D392A">
              <w:rPr>
                <w:rFonts w:ascii="Arial" w:hAnsi="Arial" w:cs="Arial"/>
                <w:color w:val="000000"/>
                <w:sz w:val="20"/>
                <w:szCs w:val="20"/>
                <w:lang w:eastAsia="ru-RU"/>
              </w:rPr>
              <w:t xml:space="preserve"> не менее 400 дел</w:t>
            </w:r>
          </w:p>
        </w:tc>
      </w:tr>
      <w:tr w:rsidR="00F10888" w:rsidRPr="007D392A" w:rsidTr="00F10888">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 </w:t>
            </w:r>
          </w:p>
        </w:tc>
        <w:tc>
          <w:tcPr>
            <w:tcW w:w="11843" w:type="dxa"/>
            <w:gridSpan w:val="12"/>
            <w:tcBorders>
              <w:top w:val="nil"/>
              <w:left w:val="nil"/>
              <w:bottom w:val="single" w:sz="4" w:space="0" w:color="auto"/>
              <w:right w:val="nil"/>
            </w:tcBorders>
            <w:shd w:val="clear" w:color="auto" w:fill="auto"/>
            <w:vAlign w:val="center"/>
            <w:hideMark/>
          </w:tcPr>
          <w:p w:rsidR="00F10888" w:rsidRPr="007D392A" w:rsidRDefault="00F10888" w:rsidP="00F10888">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Задача 2. Создание условий для перевода архивных фондов в электронную форму</w:t>
            </w:r>
          </w:p>
        </w:tc>
        <w:tc>
          <w:tcPr>
            <w:tcW w:w="1497"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rPr>
                <w:rFonts w:ascii="Arial" w:hAnsi="Arial" w:cs="Arial"/>
                <w:b/>
                <w:bCs/>
                <w:color w:val="000000"/>
                <w:sz w:val="20"/>
                <w:szCs w:val="20"/>
                <w:lang w:eastAsia="ru-RU"/>
              </w:rPr>
            </w:pPr>
            <w:r w:rsidRPr="007D392A">
              <w:rPr>
                <w:rFonts w:ascii="Arial" w:hAnsi="Arial" w:cs="Arial"/>
                <w:b/>
                <w:bCs/>
                <w:color w:val="000000"/>
                <w:sz w:val="20"/>
                <w:szCs w:val="20"/>
                <w:lang w:eastAsia="ru-RU"/>
              </w:rPr>
              <w:t> </w:t>
            </w:r>
          </w:p>
        </w:tc>
      </w:tr>
      <w:tr w:rsidR="00F10888" w:rsidRPr="007D392A" w:rsidTr="00F10888">
        <w:trPr>
          <w:trHeight w:val="9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2.1</w:t>
            </w:r>
          </w:p>
        </w:tc>
        <w:tc>
          <w:tcPr>
            <w:tcW w:w="1780" w:type="dxa"/>
            <w:tcBorders>
              <w:top w:val="nil"/>
              <w:left w:val="nil"/>
              <w:bottom w:val="single" w:sz="4" w:space="0" w:color="auto"/>
              <w:right w:val="single" w:sz="4" w:space="0" w:color="auto"/>
            </w:tcBorders>
            <w:shd w:val="clear" w:color="auto" w:fill="auto"/>
            <w:hideMark/>
          </w:tcPr>
          <w:p w:rsidR="00F10888" w:rsidRPr="007D392A" w:rsidRDefault="00F10888" w:rsidP="00F10888">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Количество оцифрованных дел</w:t>
            </w:r>
          </w:p>
        </w:tc>
        <w:tc>
          <w:tcPr>
            <w:tcW w:w="1120" w:type="dxa"/>
            <w:tcBorders>
              <w:top w:val="nil"/>
              <w:left w:val="nil"/>
              <w:bottom w:val="nil"/>
              <w:right w:val="single" w:sz="4" w:space="0" w:color="auto"/>
            </w:tcBorders>
            <w:shd w:val="clear" w:color="auto" w:fill="auto"/>
            <w:hideMark/>
          </w:tcPr>
          <w:p w:rsidR="00F10888" w:rsidRPr="007D392A" w:rsidRDefault="00F10888" w:rsidP="00F10888">
            <w:pPr>
              <w:spacing w:after="24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Архивный отдел</w:t>
            </w:r>
            <w:r w:rsidRPr="007D392A">
              <w:rPr>
                <w:rFonts w:ascii="Arial" w:hAnsi="Arial" w:cs="Arial"/>
                <w:color w:val="000000"/>
                <w:sz w:val="20"/>
                <w:szCs w:val="20"/>
                <w:lang w:eastAsia="ru-RU"/>
              </w:rPr>
              <w:br/>
              <w:t xml:space="preserve">и кино </w:t>
            </w:r>
          </w:p>
        </w:tc>
        <w:tc>
          <w:tcPr>
            <w:tcW w:w="70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009</w:t>
            </w:r>
          </w:p>
        </w:tc>
        <w:tc>
          <w:tcPr>
            <w:tcW w:w="60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0113</w:t>
            </w:r>
          </w:p>
        </w:tc>
        <w:tc>
          <w:tcPr>
            <w:tcW w:w="132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0347474    0340075190</w:t>
            </w:r>
          </w:p>
        </w:tc>
        <w:tc>
          <w:tcPr>
            <w:tcW w:w="52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240</w:t>
            </w:r>
          </w:p>
        </w:tc>
        <w:tc>
          <w:tcPr>
            <w:tcW w:w="1095"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29,3</w:t>
            </w:r>
          </w:p>
        </w:tc>
        <w:tc>
          <w:tcPr>
            <w:tcW w:w="1095"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30,5</w:t>
            </w:r>
          </w:p>
        </w:tc>
        <w:tc>
          <w:tcPr>
            <w:tcW w:w="1095"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32,3</w:t>
            </w:r>
          </w:p>
        </w:tc>
        <w:tc>
          <w:tcPr>
            <w:tcW w:w="91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32,3</w:t>
            </w:r>
          </w:p>
        </w:tc>
        <w:tc>
          <w:tcPr>
            <w:tcW w:w="91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32,3</w:t>
            </w:r>
          </w:p>
        </w:tc>
        <w:tc>
          <w:tcPr>
            <w:tcW w:w="698"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156,7</w:t>
            </w:r>
          </w:p>
        </w:tc>
        <w:tc>
          <w:tcPr>
            <w:tcW w:w="1497"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объем заголовков дел подлежащих оцифровке не менее 500</w:t>
            </w:r>
          </w:p>
        </w:tc>
      </w:tr>
      <w:tr w:rsidR="00F10888" w:rsidRPr="007D392A" w:rsidTr="00F10888">
        <w:trPr>
          <w:trHeight w:val="255"/>
        </w:trPr>
        <w:tc>
          <w:tcPr>
            <w:tcW w:w="652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F10888" w:rsidRPr="007D392A" w:rsidRDefault="00F10888" w:rsidP="00F10888">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ВСЕГО:</w:t>
            </w:r>
          </w:p>
        </w:tc>
        <w:tc>
          <w:tcPr>
            <w:tcW w:w="1095"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154,4</w:t>
            </w:r>
          </w:p>
        </w:tc>
        <w:tc>
          <w:tcPr>
            <w:tcW w:w="1095"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157,5</w:t>
            </w:r>
          </w:p>
        </w:tc>
        <w:tc>
          <w:tcPr>
            <w:tcW w:w="1095"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165,7</w:t>
            </w:r>
          </w:p>
        </w:tc>
        <w:tc>
          <w:tcPr>
            <w:tcW w:w="91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165,7</w:t>
            </w:r>
          </w:p>
        </w:tc>
        <w:tc>
          <w:tcPr>
            <w:tcW w:w="910"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165,7</w:t>
            </w:r>
          </w:p>
        </w:tc>
        <w:tc>
          <w:tcPr>
            <w:tcW w:w="698"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809,0</w:t>
            </w:r>
          </w:p>
        </w:tc>
        <w:tc>
          <w:tcPr>
            <w:tcW w:w="1497" w:type="dxa"/>
            <w:tcBorders>
              <w:top w:val="nil"/>
              <w:left w:val="nil"/>
              <w:bottom w:val="single" w:sz="4" w:space="0" w:color="auto"/>
              <w:right w:val="single" w:sz="4" w:space="0" w:color="auto"/>
            </w:tcBorders>
            <w:shd w:val="clear" w:color="auto" w:fill="auto"/>
            <w:vAlign w:val="center"/>
            <w:hideMark/>
          </w:tcPr>
          <w:p w:rsidR="00F10888" w:rsidRPr="007D392A" w:rsidRDefault="00F10888" w:rsidP="00F10888">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w:t>
            </w:r>
          </w:p>
        </w:tc>
      </w:tr>
    </w:tbl>
    <w:p w:rsidR="00E267C0" w:rsidRPr="007D392A" w:rsidRDefault="00E267C0" w:rsidP="00D67ADA">
      <w:pPr>
        <w:autoSpaceDE w:val="0"/>
        <w:autoSpaceDN w:val="0"/>
        <w:adjustRightInd w:val="0"/>
        <w:spacing w:after="0" w:line="240" w:lineRule="auto"/>
        <w:jc w:val="both"/>
        <w:rPr>
          <w:rFonts w:ascii="Arial" w:hAnsi="Arial" w:cs="Arial"/>
          <w:bCs/>
          <w:sz w:val="28"/>
          <w:szCs w:val="28"/>
          <w:lang w:eastAsia="ru-RU"/>
        </w:rPr>
        <w:sectPr w:rsidR="00E267C0" w:rsidRPr="007D392A" w:rsidSect="00C90EB5">
          <w:pgSz w:w="16838" w:h="11906" w:orient="landscape"/>
          <w:pgMar w:top="924" w:right="851" w:bottom="1276" w:left="709" w:header="709" w:footer="709" w:gutter="0"/>
          <w:cols w:space="708"/>
          <w:docGrid w:linePitch="360"/>
        </w:sectPr>
      </w:pPr>
    </w:p>
    <w:p w:rsidR="00E267C0" w:rsidRPr="007D392A" w:rsidRDefault="00E267C0" w:rsidP="00D67ADA">
      <w:pPr>
        <w:tabs>
          <w:tab w:val="left" w:pos="8280"/>
        </w:tabs>
        <w:autoSpaceDE w:val="0"/>
        <w:autoSpaceDN w:val="0"/>
        <w:adjustRightInd w:val="0"/>
        <w:spacing w:after="0" w:line="240" w:lineRule="auto"/>
        <w:ind w:left="5954"/>
        <w:jc w:val="both"/>
        <w:rPr>
          <w:rFonts w:ascii="Arial" w:hAnsi="Arial" w:cs="Arial"/>
          <w:sz w:val="24"/>
          <w:szCs w:val="24"/>
        </w:rPr>
      </w:pPr>
      <w:r w:rsidRPr="007D392A">
        <w:rPr>
          <w:rFonts w:ascii="Arial" w:hAnsi="Arial" w:cs="Arial"/>
          <w:sz w:val="24"/>
          <w:szCs w:val="24"/>
        </w:rPr>
        <w:lastRenderedPageBreak/>
        <w:t>Приложение № 8</w:t>
      </w:r>
    </w:p>
    <w:p w:rsidR="00E267C0" w:rsidRPr="007D392A" w:rsidRDefault="00E267C0" w:rsidP="00D67ADA">
      <w:pPr>
        <w:tabs>
          <w:tab w:val="left" w:pos="8280"/>
        </w:tabs>
        <w:autoSpaceDE w:val="0"/>
        <w:autoSpaceDN w:val="0"/>
        <w:adjustRightInd w:val="0"/>
        <w:spacing w:after="0" w:line="240" w:lineRule="auto"/>
        <w:ind w:left="5954"/>
        <w:jc w:val="both"/>
        <w:rPr>
          <w:rFonts w:ascii="Arial" w:hAnsi="Arial" w:cs="Arial"/>
          <w:sz w:val="24"/>
          <w:szCs w:val="24"/>
        </w:rPr>
      </w:pPr>
      <w:r w:rsidRPr="007D392A">
        <w:rPr>
          <w:rFonts w:ascii="Arial" w:hAnsi="Arial" w:cs="Arial"/>
          <w:sz w:val="24"/>
          <w:szCs w:val="24"/>
        </w:rPr>
        <w:t xml:space="preserve">к муниципальной программе «Развитие культуры на территории Большемуртинского района» </w:t>
      </w:r>
    </w:p>
    <w:p w:rsidR="00E267C0" w:rsidRPr="007D392A" w:rsidRDefault="00E267C0" w:rsidP="00D67ADA">
      <w:pPr>
        <w:tabs>
          <w:tab w:val="left" w:pos="8280"/>
        </w:tabs>
        <w:autoSpaceDE w:val="0"/>
        <w:autoSpaceDN w:val="0"/>
        <w:adjustRightInd w:val="0"/>
        <w:spacing w:after="0" w:line="240" w:lineRule="auto"/>
        <w:jc w:val="both"/>
        <w:rPr>
          <w:rFonts w:ascii="Arial" w:hAnsi="Arial" w:cs="Arial"/>
          <w:sz w:val="24"/>
          <w:szCs w:val="24"/>
        </w:rPr>
      </w:pPr>
    </w:p>
    <w:p w:rsidR="00E267C0" w:rsidRPr="007D392A" w:rsidRDefault="00E267C0" w:rsidP="00D67ADA">
      <w:pPr>
        <w:tabs>
          <w:tab w:val="left" w:pos="8280"/>
        </w:tabs>
        <w:autoSpaceDE w:val="0"/>
        <w:autoSpaceDN w:val="0"/>
        <w:adjustRightInd w:val="0"/>
        <w:spacing w:after="0" w:line="240" w:lineRule="auto"/>
        <w:jc w:val="center"/>
        <w:rPr>
          <w:rFonts w:ascii="Arial" w:hAnsi="Arial" w:cs="Arial"/>
          <w:b/>
          <w:sz w:val="24"/>
          <w:szCs w:val="24"/>
        </w:rPr>
      </w:pPr>
      <w:r w:rsidRPr="007D392A">
        <w:rPr>
          <w:rFonts w:ascii="Arial" w:hAnsi="Arial" w:cs="Arial"/>
          <w:b/>
          <w:sz w:val="24"/>
          <w:szCs w:val="24"/>
        </w:rPr>
        <w:t>Подпрограмма 5</w:t>
      </w:r>
    </w:p>
    <w:p w:rsidR="00E267C0" w:rsidRPr="007D392A" w:rsidRDefault="00E267C0" w:rsidP="00D67ADA">
      <w:pPr>
        <w:tabs>
          <w:tab w:val="left" w:pos="8280"/>
        </w:tabs>
        <w:autoSpaceDE w:val="0"/>
        <w:autoSpaceDN w:val="0"/>
        <w:adjustRightInd w:val="0"/>
        <w:spacing w:after="0" w:line="240" w:lineRule="auto"/>
        <w:jc w:val="center"/>
        <w:rPr>
          <w:rFonts w:ascii="Arial" w:hAnsi="Arial" w:cs="Arial"/>
          <w:b/>
          <w:sz w:val="24"/>
          <w:szCs w:val="24"/>
        </w:rPr>
      </w:pPr>
      <w:r w:rsidRPr="007D392A">
        <w:rPr>
          <w:rFonts w:ascii="Arial" w:hAnsi="Arial" w:cs="Arial"/>
          <w:b/>
          <w:sz w:val="24"/>
          <w:szCs w:val="24"/>
        </w:rPr>
        <w:t xml:space="preserve">«Развитие туристической деятельности в Большемуртинском районе», </w:t>
      </w:r>
      <w:proofErr w:type="gramStart"/>
      <w:r w:rsidRPr="007D392A">
        <w:rPr>
          <w:rFonts w:ascii="Arial" w:hAnsi="Arial" w:cs="Arial"/>
          <w:b/>
          <w:sz w:val="24"/>
          <w:szCs w:val="24"/>
        </w:rPr>
        <w:t>реализуемая</w:t>
      </w:r>
      <w:proofErr w:type="gramEnd"/>
      <w:r w:rsidRPr="007D392A">
        <w:rPr>
          <w:rFonts w:ascii="Arial" w:hAnsi="Arial" w:cs="Arial"/>
          <w:b/>
          <w:sz w:val="24"/>
          <w:szCs w:val="24"/>
        </w:rPr>
        <w:t xml:space="preserve"> в рамках муниципальной программы «Развитие культуры на территории Большемуртинского района»</w:t>
      </w:r>
    </w:p>
    <w:p w:rsidR="00E267C0" w:rsidRPr="007D392A" w:rsidRDefault="00E267C0" w:rsidP="00D67ADA">
      <w:pPr>
        <w:tabs>
          <w:tab w:val="left" w:pos="8280"/>
        </w:tabs>
        <w:autoSpaceDE w:val="0"/>
        <w:autoSpaceDN w:val="0"/>
        <w:adjustRightInd w:val="0"/>
        <w:spacing w:after="0" w:line="240" w:lineRule="auto"/>
        <w:jc w:val="center"/>
        <w:rPr>
          <w:rFonts w:ascii="Arial" w:hAnsi="Arial" w:cs="Arial"/>
          <w:sz w:val="24"/>
          <w:szCs w:val="24"/>
        </w:rPr>
      </w:pPr>
    </w:p>
    <w:p w:rsidR="00E267C0" w:rsidRPr="007D392A" w:rsidRDefault="00E267C0" w:rsidP="00D67ADA">
      <w:pPr>
        <w:numPr>
          <w:ilvl w:val="0"/>
          <w:numId w:val="14"/>
        </w:numPr>
        <w:autoSpaceDE w:val="0"/>
        <w:autoSpaceDN w:val="0"/>
        <w:adjustRightInd w:val="0"/>
        <w:spacing w:after="0" w:line="240" w:lineRule="auto"/>
        <w:jc w:val="center"/>
        <w:outlineLvl w:val="0"/>
        <w:rPr>
          <w:rFonts w:ascii="Arial" w:hAnsi="Arial" w:cs="Arial"/>
          <w:b/>
          <w:sz w:val="24"/>
          <w:szCs w:val="24"/>
        </w:rPr>
      </w:pPr>
      <w:r w:rsidRPr="007D392A">
        <w:rPr>
          <w:rFonts w:ascii="Arial" w:hAnsi="Arial" w:cs="Arial"/>
          <w:b/>
          <w:sz w:val="24"/>
          <w:szCs w:val="24"/>
        </w:rPr>
        <w:t>Паспорт подпрограммы</w:t>
      </w:r>
    </w:p>
    <w:tbl>
      <w:tblPr>
        <w:tblW w:w="104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636"/>
      </w:tblGrid>
      <w:tr w:rsidR="00E267C0" w:rsidRPr="007D392A" w:rsidTr="00AF548B">
        <w:tc>
          <w:tcPr>
            <w:tcW w:w="2854"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Наименование подпрограммы</w:t>
            </w:r>
          </w:p>
        </w:tc>
        <w:tc>
          <w:tcPr>
            <w:tcW w:w="7636" w:type="dxa"/>
          </w:tcPr>
          <w:p w:rsidR="00E267C0" w:rsidRPr="007D392A" w:rsidRDefault="00E267C0" w:rsidP="00D67ADA">
            <w:pPr>
              <w:autoSpaceDE w:val="0"/>
              <w:autoSpaceDN w:val="0"/>
              <w:adjustRightInd w:val="0"/>
              <w:spacing w:after="0" w:line="240" w:lineRule="auto"/>
              <w:jc w:val="both"/>
              <w:outlineLvl w:val="0"/>
              <w:rPr>
                <w:rFonts w:ascii="Arial" w:hAnsi="Arial" w:cs="Arial"/>
                <w:b/>
                <w:bCs/>
                <w:sz w:val="24"/>
                <w:szCs w:val="24"/>
              </w:rPr>
            </w:pPr>
            <w:r w:rsidRPr="007D392A">
              <w:rPr>
                <w:rFonts w:ascii="Arial" w:hAnsi="Arial" w:cs="Arial"/>
                <w:sz w:val="24"/>
                <w:szCs w:val="24"/>
              </w:rPr>
              <w:t>«Развитие туристической деятельности в Большемуртинском районе» (далее – подпрограмма)</w:t>
            </w:r>
          </w:p>
        </w:tc>
      </w:tr>
      <w:tr w:rsidR="00E267C0" w:rsidRPr="007D392A" w:rsidTr="00AF548B">
        <w:tc>
          <w:tcPr>
            <w:tcW w:w="2854"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Наименование муниципальной программы, в рамках которой реализуется подпрограмма</w:t>
            </w:r>
          </w:p>
        </w:tc>
        <w:tc>
          <w:tcPr>
            <w:tcW w:w="7636"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 xml:space="preserve"> «Развитие культуры на территории Большемуртинского района» (далее – программа)</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p>
        </w:tc>
      </w:tr>
      <w:tr w:rsidR="00E267C0" w:rsidRPr="007D392A" w:rsidTr="00AF548B">
        <w:tc>
          <w:tcPr>
            <w:tcW w:w="2854"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Муниципальный заказчик</w:t>
            </w:r>
          </w:p>
        </w:tc>
        <w:tc>
          <w:tcPr>
            <w:tcW w:w="7636"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Администрация Большемуртинского района</w:t>
            </w:r>
          </w:p>
        </w:tc>
      </w:tr>
      <w:tr w:rsidR="00E267C0" w:rsidRPr="007D392A" w:rsidTr="00AF548B">
        <w:tc>
          <w:tcPr>
            <w:tcW w:w="2854"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Исполнители мероприятий подпрограммы</w:t>
            </w:r>
          </w:p>
        </w:tc>
        <w:tc>
          <w:tcPr>
            <w:tcW w:w="7636"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Отдел культуры и кино администрации Большемуртинского района (далее отдел);</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 xml:space="preserve">МБУК «Большемуртинская </w:t>
            </w:r>
            <w:proofErr w:type="spellStart"/>
            <w:r w:rsidRPr="007D392A">
              <w:rPr>
                <w:rFonts w:ascii="Arial" w:hAnsi="Arial" w:cs="Arial"/>
                <w:sz w:val="24"/>
                <w:szCs w:val="24"/>
              </w:rPr>
              <w:t>межпоселенческая</w:t>
            </w:r>
            <w:proofErr w:type="spellEnd"/>
            <w:r w:rsidRPr="007D392A">
              <w:rPr>
                <w:rFonts w:ascii="Arial" w:hAnsi="Arial" w:cs="Arial"/>
                <w:sz w:val="24"/>
                <w:szCs w:val="24"/>
              </w:rPr>
              <w:t xml:space="preserve"> библиотечная система» (далее БМБС);</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МБУК «Большемуртинский краеведческий музей» (далее БКМ);</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МБУК «Межпоселенческий Дом культуры Большемуртинского района» (далее МДК);</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МБОУ ДОД «Большемуртинская детская школа искусств им. М.И. Спиридонова» (далее ДШИ);</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Совет ветеранов;</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 xml:space="preserve">Приход Михайло-Архангельский пгт. Большая Мурта, образовательные учреждения района. </w:t>
            </w:r>
          </w:p>
        </w:tc>
      </w:tr>
      <w:tr w:rsidR="00E267C0" w:rsidRPr="007D392A" w:rsidTr="00AF548B">
        <w:tc>
          <w:tcPr>
            <w:tcW w:w="2854"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Главный распорядитель бюджетных средств</w:t>
            </w:r>
          </w:p>
        </w:tc>
        <w:tc>
          <w:tcPr>
            <w:tcW w:w="7636"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Отдел культуры и кино администрации Большемуртинского района</w:t>
            </w:r>
          </w:p>
        </w:tc>
      </w:tr>
      <w:tr w:rsidR="00E267C0" w:rsidRPr="007D392A" w:rsidTr="00AF548B">
        <w:tc>
          <w:tcPr>
            <w:tcW w:w="2854"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 xml:space="preserve">Цель  подпрограммы </w:t>
            </w:r>
          </w:p>
        </w:tc>
        <w:tc>
          <w:tcPr>
            <w:tcW w:w="7636"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Развитие туризма в Большемуртинском районе</w:t>
            </w:r>
          </w:p>
        </w:tc>
      </w:tr>
      <w:tr w:rsidR="00E267C0" w:rsidRPr="007D392A" w:rsidTr="00AF548B">
        <w:tc>
          <w:tcPr>
            <w:tcW w:w="2854"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Задача подпрограммы</w:t>
            </w:r>
          </w:p>
        </w:tc>
        <w:tc>
          <w:tcPr>
            <w:tcW w:w="7636"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Содействие повышению качества туристических услуг.</w:t>
            </w:r>
          </w:p>
        </w:tc>
      </w:tr>
      <w:tr w:rsidR="00E267C0" w:rsidRPr="007D392A" w:rsidTr="00AF548B">
        <w:tc>
          <w:tcPr>
            <w:tcW w:w="2854"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Целевые индикаторы</w:t>
            </w:r>
          </w:p>
        </w:tc>
        <w:tc>
          <w:tcPr>
            <w:tcW w:w="7636" w:type="dxa"/>
          </w:tcPr>
          <w:p w:rsidR="00E267C0" w:rsidRPr="007D392A" w:rsidRDefault="00E267C0" w:rsidP="00D67ADA">
            <w:pPr>
              <w:pStyle w:val="ConsPlusNormal"/>
              <w:ind w:firstLine="0"/>
              <w:jc w:val="both"/>
              <w:rPr>
                <w:rFonts w:eastAsia="Times New Roman" w:cs="Arial"/>
                <w:sz w:val="24"/>
                <w:szCs w:val="24"/>
              </w:rPr>
            </w:pPr>
            <w:r w:rsidRPr="007D392A">
              <w:rPr>
                <w:rFonts w:eastAsia="Times New Roman" w:cs="Arial"/>
                <w:sz w:val="24"/>
                <w:szCs w:val="24"/>
              </w:rPr>
              <w:t>- количество посетителей объектов экскурсионного показа.</w:t>
            </w:r>
          </w:p>
        </w:tc>
      </w:tr>
      <w:tr w:rsidR="00E267C0" w:rsidRPr="007D392A" w:rsidTr="00AF548B">
        <w:tc>
          <w:tcPr>
            <w:tcW w:w="2854" w:type="dxa"/>
          </w:tcPr>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 xml:space="preserve">Объемы и источники финансирования подпрограммы </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p>
        </w:tc>
        <w:tc>
          <w:tcPr>
            <w:tcW w:w="7636"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Общий объем финансирования за счет</w:t>
            </w:r>
            <w:r w:rsidR="00F10888" w:rsidRPr="007D392A">
              <w:rPr>
                <w:rFonts w:ascii="Arial" w:hAnsi="Arial" w:cs="Arial"/>
                <w:sz w:val="24"/>
                <w:szCs w:val="24"/>
              </w:rPr>
              <w:t xml:space="preserve"> средств районного бюджета  – 34</w:t>
            </w:r>
            <w:r w:rsidRPr="007D392A">
              <w:rPr>
                <w:rFonts w:ascii="Arial" w:hAnsi="Arial" w:cs="Arial"/>
                <w:sz w:val="24"/>
                <w:szCs w:val="24"/>
              </w:rPr>
              <w:t>,0 тыс. рублей, из них по годам:</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2018 год – 2,0 тыс. рублей;</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2019 год – 2,0 тыс. рублей;</w:t>
            </w:r>
          </w:p>
          <w:p w:rsidR="00E267C0" w:rsidRPr="007D392A" w:rsidRDefault="00F10888"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2020 год – 10</w:t>
            </w:r>
            <w:r w:rsidR="00E267C0" w:rsidRPr="007D392A">
              <w:rPr>
                <w:rFonts w:ascii="Arial" w:hAnsi="Arial" w:cs="Arial"/>
                <w:sz w:val="24"/>
                <w:szCs w:val="24"/>
              </w:rPr>
              <w:t>,0 тыс. рублей;</w:t>
            </w:r>
          </w:p>
          <w:p w:rsidR="00F10888" w:rsidRPr="007D392A" w:rsidRDefault="00F10888"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2021 год – 10,0 тыс. рублей.</w:t>
            </w:r>
          </w:p>
          <w:p w:rsidR="00E267C0" w:rsidRPr="007D392A" w:rsidRDefault="00F10888" w:rsidP="00F10888">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2022</w:t>
            </w:r>
            <w:r w:rsidR="00E267C0" w:rsidRPr="007D392A">
              <w:rPr>
                <w:rFonts w:ascii="Arial" w:hAnsi="Arial" w:cs="Arial"/>
                <w:sz w:val="24"/>
                <w:szCs w:val="24"/>
              </w:rPr>
              <w:t xml:space="preserve"> год – </w:t>
            </w:r>
            <w:r w:rsidRPr="007D392A">
              <w:rPr>
                <w:rFonts w:ascii="Arial" w:hAnsi="Arial" w:cs="Arial"/>
                <w:sz w:val="24"/>
                <w:szCs w:val="24"/>
              </w:rPr>
              <w:t>10</w:t>
            </w:r>
            <w:r w:rsidR="00E267C0" w:rsidRPr="007D392A">
              <w:rPr>
                <w:rFonts w:ascii="Arial" w:hAnsi="Arial" w:cs="Arial"/>
                <w:sz w:val="24"/>
                <w:szCs w:val="24"/>
              </w:rPr>
              <w:t>,0 тыс. рублей.</w:t>
            </w:r>
          </w:p>
        </w:tc>
      </w:tr>
      <w:tr w:rsidR="00E267C0" w:rsidRPr="007D392A" w:rsidTr="00AF548B">
        <w:tc>
          <w:tcPr>
            <w:tcW w:w="2854"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 xml:space="preserve">Система организации </w:t>
            </w:r>
            <w:proofErr w:type="gramStart"/>
            <w:r w:rsidRPr="007D392A">
              <w:rPr>
                <w:rFonts w:ascii="Arial" w:hAnsi="Arial" w:cs="Arial"/>
                <w:sz w:val="24"/>
                <w:szCs w:val="24"/>
              </w:rPr>
              <w:t>контроля за</w:t>
            </w:r>
            <w:proofErr w:type="gramEnd"/>
            <w:r w:rsidRPr="007D392A">
              <w:rPr>
                <w:rFonts w:ascii="Arial" w:hAnsi="Arial" w:cs="Arial"/>
                <w:sz w:val="24"/>
                <w:szCs w:val="24"/>
              </w:rPr>
              <w:t xml:space="preserve"> исполнением подпрограммы</w:t>
            </w:r>
          </w:p>
        </w:tc>
        <w:tc>
          <w:tcPr>
            <w:tcW w:w="7636" w:type="dxa"/>
          </w:tcPr>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Администрация Большемуртинского района;</w:t>
            </w:r>
          </w:p>
          <w:p w:rsidR="00E267C0" w:rsidRPr="007D392A" w:rsidRDefault="00E267C0" w:rsidP="00D67ADA">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финансовое управление администрации Большемуртинского района</w:t>
            </w:r>
          </w:p>
        </w:tc>
      </w:tr>
    </w:tbl>
    <w:p w:rsidR="00E267C0" w:rsidRPr="007D392A" w:rsidRDefault="00E267C0" w:rsidP="00D67ADA">
      <w:pPr>
        <w:autoSpaceDE w:val="0"/>
        <w:autoSpaceDN w:val="0"/>
        <w:adjustRightInd w:val="0"/>
        <w:spacing w:after="0" w:line="240" w:lineRule="auto"/>
        <w:jc w:val="both"/>
        <w:outlineLvl w:val="0"/>
        <w:rPr>
          <w:rFonts w:ascii="Arial" w:hAnsi="Arial" w:cs="Arial"/>
          <w:b/>
          <w:bCs/>
          <w:sz w:val="24"/>
          <w:szCs w:val="24"/>
        </w:rPr>
      </w:pPr>
    </w:p>
    <w:p w:rsidR="00E267C0" w:rsidRPr="007D392A" w:rsidRDefault="00E267C0" w:rsidP="00D67ADA">
      <w:pPr>
        <w:autoSpaceDE w:val="0"/>
        <w:autoSpaceDN w:val="0"/>
        <w:adjustRightInd w:val="0"/>
        <w:spacing w:after="0" w:line="240" w:lineRule="auto"/>
        <w:ind w:right="-642"/>
        <w:jc w:val="center"/>
        <w:outlineLvl w:val="0"/>
        <w:rPr>
          <w:rFonts w:ascii="Arial" w:hAnsi="Arial" w:cs="Arial"/>
          <w:b/>
          <w:bCs/>
          <w:sz w:val="24"/>
          <w:szCs w:val="24"/>
        </w:rPr>
      </w:pPr>
      <w:r w:rsidRPr="007D392A">
        <w:rPr>
          <w:rFonts w:ascii="Arial" w:hAnsi="Arial" w:cs="Arial"/>
          <w:b/>
          <w:bCs/>
          <w:sz w:val="24"/>
          <w:szCs w:val="24"/>
        </w:rPr>
        <w:t>2. Основные разделы подпрограммы</w:t>
      </w:r>
    </w:p>
    <w:p w:rsidR="00E267C0" w:rsidRPr="007D392A" w:rsidRDefault="00E267C0" w:rsidP="00D67ADA">
      <w:pPr>
        <w:autoSpaceDE w:val="0"/>
        <w:autoSpaceDN w:val="0"/>
        <w:adjustRightInd w:val="0"/>
        <w:spacing w:after="0" w:line="240" w:lineRule="auto"/>
        <w:ind w:right="-642" w:firstLine="540"/>
        <w:jc w:val="center"/>
        <w:rPr>
          <w:rFonts w:ascii="Arial" w:hAnsi="Arial" w:cs="Arial"/>
          <w:b/>
          <w:bCs/>
          <w:sz w:val="24"/>
          <w:szCs w:val="24"/>
        </w:rPr>
      </w:pPr>
      <w:r w:rsidRPr="007D392A">
        <w:rPr>
          <w:rFonts w:ascii="Arial" w:hAnsi="Arial" w:cs="Arial"/>
          <w:b/>
          <w:bCs/>
          <w:sz w:val="24"/>
          <w:szCs w:val="24"/>
        </w:rPr>
        <w:t>2.1. Постановка проблемы и обоснование необходимости разработки подпрограммы</w:t>
      </w:r>
    </w:p>
    <w:p w:rsidR="00E267C0" w:rsidRPr="007D392A" w:rsidRDefault="00E267C0" w:rsidP="00D67ADA">
      <w:pPr>
        <w:autoSpaceDE w:val="0"/>
        <w:autoSpaceDN w:val="0"/>
        <w:adjustRightInd w:val="0"/>
        <w:spacing w:after="0" w:line="240" w:lineRule="auto"/>
        <w:ind w:right="-642" w:firstLine="709"/>
        <w:jc w:val="both"/>
        <w:outlineLvl w:val="0"/>
        <w:rPr>
          <w:rFonts w:ascii="Arial" w:hAnsi="Arial" w:cs="Arial"/>
          <w:sz w:val="24"/>
          <w:szCs w:val="24"/>
        </w:rPr>
      </w:pPr>
      <w:r w:rsidRPr="007D392A">
        <w:rPr>
          <w:rFonts w:ascii="Arial" w:hAnsi="Arial" w:cs="Arial"/>
          <w:sz w:val="24"/>
          <w:szCs w:val="24"/>
        </w:rPr>
        <w:lastRenderedPageBreak/>
        <w:t>Подпрограмма направлена на развитие туристической деятельности в Большемуртинском районе.</w:t>
      </w:r>
    </w:p>
    <w:p w:rsidR="00E267C0" w:rsidRPr="007D392A" w:rsidRDefault="00E267C0" w:rsidP="00D67ADA">
      <w:pPr>
        <w:pStyle w:val="a8"/>
        <w:ind w:right="-642" w:firstLine="709"/>
        <w:jc w:val="both"/>
        <w:rPr>
          <w:rFonts w:ascii="Arial" w:hAnsi="Arial" w:cs="Arial"/>
          <w:sz w:val="24"/>
          <w:szCs w:val="24"/>
        </w:rPr>
      </w:pPr>
      <w:r w:rsidRPr="007D392A">
        <w:rPr>
          <w:rFonts w:ascii="Arial" w:hAnsi="Arial" w:cs="Arial"/>
          <w:sz w:val="24"/>
          <w:szCs w:val="24"/>
        </w:rPr>
        <w:t>Занимая выгодное положение, Большемуртинский район является одной из наиболее привлекательных территорий с точки зрения развития туризма  благодаря богатому культурному наследию.</w:t>
      </w:r>
    </w:p>
    <w:p w:rsidR="00E267C0" w:rsidRPr="007D392A" w:rsidRDefault="00E267C0" w:rsidP="00D67ADA">
      <w:pPr>
        <w:pStyle w:val="a8"/>
        <w:ind w:right="-642" w:firstLine="709"/>
        <w:jc w:val="both"/>
        <w:rPr>
          <w:rFonts w:ascii="Arial" w:hAnsi="Arial" w:cs="Arial"/>
          <w:sz w:val="24"/>
          <w:szCs w:val="24"/>
        </w:rPr>
      </w:pPr>
      <w:r w:rsidRPr="007D392A">
        <w:rPr>
          <w:rFonts w:ascii="Arial" w:hAnsi="Arial" w:cs="Arial"/>
          <w:sz w:val="24"/>
          <w:szCs w:val="24"/>
        </w:rPr>
        <w:t>В 2007 году разработан туристический маршрут «Святой Лука - человек божий и гениальный хирург», поддержанный министерством культуры Красноярского края. Участниками проекта являются не только жители Красноярского края, но и других регионов России.</w:t>
      </w:r>
    </w:p>
    <w:p w:rsidR="00E267C0" w:rsidRPr="007D392A" w:rsidRDefault="00E267C0" w:rsidP="00D67ADA">
      <w:pPr>
        <w:pStyle w:val="a8"/>
        <w:ind w:right="-642" w:firstLine="709"/>
        <w:jc w:val="both"/>
        <w:rPr>
          <w:rFonts w:ascii="Arial" w:hAnsi="Arial" w:cs="Arial"/>
          <w:sz w:val="24"/>
          <w:szCs w:val="24"/>
        </w:rPr>
      </w:pPr>
      <w:r w:rsidRPr="007D392A">
        <w:rPr>
          <w:rFonts w:ascii="Arial" w:hAnsi="Arial" w:cs="Arial"/>
          <w:sz w:val="24"/>
          <w:szCs w:val="24"/>
        </w:rPr>
        <w:t>Вместе с тем, несмотря на высокий туристический потенциал, благоприятное географическое положение, существует ряд проблем, сдерживающих развитие туризма на территории Большемуртинского района: недостаточный уровень развития инфраструктуры: информационной, гостиничной, транспортной,  известности туристического бренда.</w:t>
      </w:r>
    </w:p>
    <w:p w:rsidR="00E267C0" w:rsidRPr="007D392A" w:rsidRDefault="00E267C0" w:rsidP="00D67ADA">
      <w:pPr>
        <w:pStyle w:val="a8"/>
        <w:ind w:right="-642" w:firstLine="709"/>
        <w:jc w:val="both"/>
        <w:rPr>
          <w:rFonts w:ascii="Arial" w:hAnsi="Arial" w:cs="Arial"/>
          <w:sz w:val="24"/>
          <w:szCs w:val="24"/>
        </w:rPr>
      </w:pPr>
      <w:r w:rsidRPr="007D392A">
        <w:rPr>
          <w:rFonts w:ascii="Arial" w:hAnsi="Arial" w:cs="Arial"/>
          <w:sz w:val="24"/>
          <w:szCs w:val="24"/>
        </w:rPr>
        <w:t>Определяющей проблемой для дальнейшего развития туристической отрасли Большемуртинского района является несоответствие спроса и предложения. В структуре туристического потока Большемуртинского района преобладают краткосрочные поездки  с экскурсионными целями. Это приводит к тому, что средняя продолжительность пребывания туристов в Большемуртинском районе сегодня не превышает 1 дня, а туристы, уже один раз осмотревшие объекты культурного наследия Большемуртинского района, готовы снова сюда приехать только за новыми впечатлениями.</w:t>
      </w:r>
    </w:p>
    <w:p w:rsidR="00E267C0" w:rsidRPr="007D392A" w:rsidRDefault="00E267C0" w:rsidP="00D67ADA">
      <w:pPr>
        <w:pStyle w:val="a8"/>
        <w:ind w:right="-642" w:firstLine="709"/>
        <w:jc w:val="both"/>
        <w:rPr>
          <w:rFonts w:ascii="Arial" w:hAnsi="Arial" w:cs="Arial"/>
          <w:sz w:val="24"/>
          <w:szCs w:val="24"/>
        </w:rPr>
      </w:pPr>
      <w:r w:rsidRPr="007D392A">
        <w:rPr>
          <w:rFonts w:ascii="Arial" w:hAnsi="Arial" w:cs="Arial"/>
          <w:sz w:val="24"/>
          <w:szCs w:val="24"/>
        </w:rPr>
        <w:t>Таким образом, в ближайшей перспективе для выхода на качественно новый уровень в сфере туризма, необходимо развивать индустрию впечатлений, что необратимо повлечет за собой развитие сферы гостеприимства.</w:t>
      </w:r>
    </w:p>
    <w:p w:rsidR="00E267C0" w:rsidRPr="007D392A" w:rsidRDefault="00E267C0" w:rsidP="00D67ADA">
      <w:pPr>
        <w:autoSpaceDE w:val="0"/>
        <w:autoSpaceDN w:val="0"/>
        <w:adjustRightInd w:val="0"/>
        <w:spacing w:after="0" w:line="240" w:lineRule="auto"/>
        <w:ind w:right="-642" w:firstLine="720"/>
        <w:jc w:val="center"/>
        <w:rPr>
          <w:rFonts w:ascii="Arial" w:hAnsi="Arial" w:cs="Arial"/>
          <w:b/>
          <w:bCs/>
          <w:sz w:val="24"/>
          <w:szCs w:val="24"/>
        </w:rPr>
      </w:pPr>
    </w:p>
    <w:p w:rsidR="00E267C0" w:rsidRPr="007D392A" w:rsidRDefault="00E267C0" w:rsidP="00D67ADA">
      <w:pPr>
        <w:autoSpaceDE w:val="0"/>
        <w:autoSpaceDN w:val="0"/>
        <w:adjustRightInd w:val="0"/>
        <w:spacing w:after="0" w:line="240" w:lineRule="auto"/>
        <w:ind w:right="-642" w:firstLine="720"/>
        <w:jc w:val="center"/>
        <w:rPr>
          <w:rFonts w:ascii="Arial" w:hAnsi="Arial" w:cs="Arial"/>
          <w:b/>
          <w:bCs/>
          <w:sz w:val="24"/>
          <w:szCs w:val="24"/>
          <w:u w:val="single"/>
        </w:rPr>
      </w:pPr>
      <w:r w:rsidRPr="007D392A">
        <w:rPr>
          <w:rFonts w:ascii="Arial" w:hAnsi="Arial" w:cs="Arial"/>
          <w:b/>
          <w:bCs/>
          <w:sz w:val="24"/>
          <w:szCs w:val="24"/>
        </w:rPr>
        <w:t>2.2. Основная цель, задачи, этапы и сроки выполнения подпрограммы, целевые индикаторы</w:t>
      </w:r>
    </w:p>
    <w:p w:rsidR="00E267C0" w:rsidRPr="007D392A" w:rsidRDefault="00E267C0" w:rsidP="00D67ADA">
      <w:pPr>
        <w:autoSpaceDE w:val="0"/>
        <w:autoSpaceDN w:val="0"/>
        <w:adjustRightInd w:val="0"/>
        <w:spacing w:after="0" w:line="240" w:lineRule="auto"/>
        <w:ind w:right="-642" w:firstLine="709"/>
        <w:jc w:val="both"/>
        <w:rPr>
          <w:rFonts w:ascii="Arial" w:hAnsi="Arial" w:cs="Arial"/>
          <w:sz w:val="24"/>
          <w:szCs w:val="24"/>
          <w:lang w:eastAsia="ru-RU"/>
        </w:rPr>
      </w:pPr>
      <w:r w:rsidRPr="007D392A">
        <w:rPr>
          <w:rFonts w:ascii="Arial" w:hAnsi="Arial" w:cs="Arial"/>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определено развитие туризма в Большемуртинском районе.</w:t>
      </w:r>
      <w:r w:rsidRPr="007D392A">
        <w:rPr>
          <w:rFonts w:ascii="Arial" w:hAnsi="Arial" w:cs="Arial"/>
          <w:sz w:val="24"/>
          <w:szCs w:val="24"/>
          <w:lang w:eastAsia="ru-RU"/>
        </w:rPr>
        <w:t xml:space="preserve"> Для достижения указанной цели предусматривается решение следующих задач</w:t>
      </w:r>
      <w:r w:rsidRPr="007D392A">
        <w:rPr>
          <w:rFonts w:ascii="Arial" w:hAnsi="Arial" w:cs="Arial"/>
          <w:b/>
          <w:bCs/>
          <w:sz w:val="24"/>
          <w:szCs w:val="24"/>
          <w:lang w:eastAsia="ru-RU"/>
        </w:rPr>
        <w:t xml:space="preserve">, </w:t>
      </w:r>
      <w:r w:rsidRPr="007D392A">
        <w:rPr>
          <w:rFonts w:ascii="Arial" w:hAnsi="Arial" w:cs="Arial"/>
          <w:sz w:val="24"/>
          <w:szCs w:val="24"/>
          <w:lang w:eastAsia="ru-RU"/>
        </w:rPr>
        <w:t xml:space="preserve">которые будут осуществляться в рамках реализации подпрограммы: </w:t>
      </w:r>
    </w:p>
    <w:p w:rsidR="00E267C0" w:rsidRPr="007D392A" w:rsidRDefault="00E267C0" w:rsidP="00D67ADA">
      <w:pPr>
        <w:autoSpaceDE w:val="0"/>
        <w:autoSpaceDN w:val="0"/>
        <w:adjustRightInd w:val="0"/>
        <w:spacing w:after="0" w:line="240" w:lineRule="auto"/>
        <w:ind w:right="-642" w:firstLine="709"/>
        <w:jc w:val="both"/>
        <w:rPr>
          <w:rFonts w:ascii="Arial" w:hAnsi="Arial" w:cs="Arial"/>
          <w:sz w:val="24"/>
          <w:szCs w:val="24"/>
          <w:lang w:eastAsia="ru-RU"/>
        </w:rPr>
      </w:pPr>
      <w:r w:rsidRPr="007D392A">
        <w:rPr>
          <w:rFonts w:ascii="Arial" w:hAnsi="Arial" w:cs="Arial"/>
          <w:sz w:val="24"/>
          <w:szCs w:val="24"/>
        </w:rPr>
        <w:t xml:space="preserve"> 1.Содействие развитию проектов в сфере туризма.</w:t>
      </w:r>
    </w:p>
    <w:p w:rsidR="00E267C0" w:rsidRPr="007D392A" w:rsidRDefault="00E267C0" w:rsidP="00D67ADA">
      <w:pPr>
        <w:autoSpaceDE w:val="0"/>
        <w:autoSpaceDN w:val="0"/>
        <w:adjustRightInd w:val="0"/>
        <w:spacing w:after="0" w:line="240" w:lineRule="auto"/>
        <w:ind w:right="-642" w:firstLine="709"/>
        <w:jc w:val="both"/>
        <w:outlineLvl w:val="0"/>
        <w:rPr>
          <w:rFonts w:ascii="Arial" w:hAnsi="Arial" w:cs="Arial"/>
          <w:sz w:val="24"/>
          <w:szCs w:val="24"/>
        </w:rPr>
      </w:pPr>
      <w:r w:rsidRPr="007D392A">
        <w:rPr>
          <w:rFonts w:ascii="Arial" w:hAnsi="Arial" w:cs="Arial"/>
          <w:sz w:val="24"/>
          <w:szCs w:val="24"/>
        </w:rPr>
        <w:t xml:space="preserve"> 2.Содействие повышению качества туристических услуг.</w:t>
      </w:r>
    </w:p>
    <w:p w:rsidR="00E267C0" w:rsidRPr="007D392A" w:rsidRDefault="00E267C0" w:rsidP="00D67ADA">
      <w:pPr>
        <w:pStyle w:val="ConsPlusNormal"/>
        <w:ind w:right="-642" w:firstLine="709"/>
        <w:jc w:val="both"/>
        <w:rPr>
          <w:rFonts w:cs="Arial"/>
          <w:sz w:val="24"/>
          <w:szCs w:val="24"/>
        </w:rPr>
      </w:pPr>
      <w:r w:rsidRPr="007D392A">
        <w:rPr>
          <w:rFonts w:cs="Arial"/>
          <w:sz w:val="24"/>
          <w:szCs w:val="24"/>
        </w:rPr>
        <w:t xml:space="preserve"> Целевые индикаторы приведены в приложении № 1 к подпрограмме.</w:t>
      </w:r>
    </w:p>
    <w:p w:rsidR="00E267C0" w:rsidRPr="007D392A" w:rsidRDefault="00E267C0" w:rsidP="00D67ADA">
      <w:pPr>
        <w:autoSpaceDE w:val="0"/>
        <w:autoSpaceDN w:val="0"/>
        <w:adjustRightInd w:val="0"/>
        <w:spacing w:after="0" w:line="240" w:lineRule="auto"/>
        <w:ind w:right="-642"/>
        <w:jc w:val="both"/>
        <w:rPr>
          <w:rFonts w:ascii="Arial" w:hAnsi="Arial" w:cs="Arial"/>
          <w:b/>
          <w:bCs/>
          <w:sz w:val="24"/>
          <w:szCs w:val="24"/>
        </w:rPr>
      </w:pPr>
    </w:p>
    <w:p w:rsidR="00E267C0" w:rsidRPr="007D392A" w:rsidRDefault="00E267C0" w:rsidP="00D67ADA">
      <w:pPr>
        <w:autoSpaceDE w:val="0"/>
        <w:autoSpaceDN w:val="0"/>
        <w:adjustRightInd w:val="0"/>
        <w:spacing w:after="0" w:line="240" w:lineRule="auto"/>
        <w:ind w:right="-642"/>
        <w:jc w:val="center"/>
        <w:rPr>
          <w:rFonts w:ascii="Arial" w:hAnsi="Arial" w:cs="Arial"/>
          <w:b/>
          <w:bCs/>
          <w:sz w:val="24"/>
          <w:szCs w:val="24"/>
        </w:rPr>
      </w:pPr>
      <w:r w:rsidRPr="007D392A">
        <w:rPr>
          <w:rFonts w:ascii="Arial" w:hAnsi="Arial" w:cs="Arial"/>
          <w:b/>
          <w:bCs/>
          <w:sz w:val="24"/>
          <w:szCs w:val="24"/>
        </w:rPr>
        <w:t>2.3. Механизм реализации подпрограммы</w:t>
      </w:r>
    </w:p>
    <w:p w:rsidR="00E267C0" w:rsidRPr="007D392A" w:rsidRDefault="00E267C0" w:rsidP="00D67ADA">
      <w:pPr>
        <w:autoSpaceDE w:val="0"/>
        <w:autoSpaceDN w:val="0"/>
        <w:adjustRightInd w:val="0"/>
        <w:spacing w:after="0" w:line="240" w:lineRule="auto"/>
        <w:ind w:right="-642" w:firstLine="567"/>
        <w:jc w:val="both"/>
        <w:rPr>
          <w:rFonts w:ascii="Arial" w:hAnsi="Arial" w:cs="Arial"/>
          <w:sz w:val="24"/>
          <w:szCs w:val="24"/>
        </w:rPr>
      </w:pPr>
      <w:r w:rsidRPr="007D392A">
        <w:rPr>
          <w:rFonts w:ascii="Arial" w:hAnsi="Arial" w:cs="Arial"/>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E267C0" w:rsidRPr="007D392A" w:rsidRDefault="00E267C0" w:rsidP="00D67ADA">
      <w:pPr>
        <w:autoSpaceDE w:val="0"/>
        <w:autoSpaceDN w:val="0"/>
        <w:adjustRightInd w:val="0"/>
        <w:spacing w:after="0" w:line="240" w:lineRule="auto"/>
        <w:ind w:right="-642" w:firstLine="567"/>
        <w:jc w:val="both"/>
        <w:rPr>
          <w:rFonts w:ascii="Arial" w:hAnsi="Arial" w:cs="Arial"/>
          <w:sz w:val="24"/>
          <w:szCs w:val="24"/>
        </w:rPr>
      </w:pPr>
      <w:r w:rsidRPr="007D392A">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E267C0" w:rsidRPr="007D392A" w:rsidRDefault="00E267C0" w:rsidP="00D67ADA">
      <w:pPr>
        <w:autoSpaceDE w:val="0"/>
        <w:autoSpaceDN w:val="0"/>
        <w:adjustRightInd w:val="0"/>
        <w:spacing w:after="0" w:line="240" w:lineRule="auto"/>
        <w:ind w:right="-642"/>
        <w:jc w:val="both"/>
        <w:rPr>
          <w:rFonts w:ascii="Arial" w:hAnsi="Arial" w:cs="Arial"/>
          <w:b/>
          <w:bCs/>
          <w:sz w:val="24"/>
          <w:szCs w:val="24"/>
        </w:rPr>
      </w:pPr>
    </w:p>
    <w:p w:rsidR="00E267C0" w:rsidRPr="007D392A" w:rsidRDefault="00E267C0" w:rsidP="00D67ADA">
      <w:pPr>
        <w:autoSpaceDE w:val="0"/>
        <w:autoSpaceDN w:val="0"/>
        <w:adjustRightInd w:val="0"/>
        <w:spacing w:after="0" w:line="240" w:lineRule="auto"/>
        <w:ind w:right="-642" w:firstLine="720"/>
        <w:jc w:val="center"/>
        <w:rPr>
          <w:rFonts w:ascii="Arial" w:hAnsi="Arial" w:cs="Arial"/>
          <w:b/>
          <w:bCs/>
          <w:sz w:val="24"/>
          <w:szCs w:val="24"/>
        </w:rPr>
      </w:pPr>
      <w:r w:rsidRPr="007D392A">
        <w:rPr>
          <w:rFonts w:ascii="Arial" w:hAnsi="Arial" w:cs="Arial"/>
          <w:b/>
          <w:bCs/>
          <w:sz w:val="24"/>
          <w:szCs w:val="24"/>
        </w:rPr>
        <w:t xml:space="preserve">2.4. Управление подпрограммой и </w:t>
      </w:r>
      <w:proofErr w:type="gramStart"/>
      <w:r w:rsidRPr="007D392A">
        <w:rPr>
          <w:rFonts w:ascii="Arial" w:hAnsi="Arial" w:cs="Arial"/>
          <w:b/>
          <w:bCs/>
          <w:sz w:val="24"/>
          <w:szCs w:val="24"/>
        </w:rPr>
        <w:t>контроль  за</w:t>
      </w:r>
      <w:proofErr w:type="gramEnd"/>
      <w:r w:rsidRPr="007D392A">
        <w:rPr>
          <w:rFonts w:ascii="Arial" w:hAnsi="Arial" w:cs="Arial"/>
          <w:b/>
          <w:bCs/>
          <w:sz w:val="24"/>
          <w:szCs w:val="24"/>
        </w:rPr>
        <w:t xml:space="preserve">  ходом  ее выполнения</w:t>
      </w:r>
    </w:p>
    <w:p w:rsidR="00E267C0" w:rsidRPr="007D392A" w:rsidRDefault="00E267C0" w:rsidP="00D67ADA">
      <w:pPr>
        <w:tabs>
          <w:tab w:val="left" w:pos="567"/>
        </w:tabs>
        <w:autoSpaceDE w:val="0"/>
        <w:autoSpaceDN w:val="0"/>
        <w:adjustRightInd w:val="0"/>
        <w:spacing w:after="0" w:line="240" w:lineRule="auto"/>
        <w:ind w:right="-642" w:firstLine="540"/>
        <w:jc w:val="both"/>
        <w:rPr>
          <w:rFonts w:ascii="Arial" w:hAnsi="Arial" w:cs="Arial"/>
          <w:sz w:val="24"/>
          <w:szCs w:val="24"/>
        </w:rPr>
      </w:pPr>
      <w:r w:rsidRPr="007D392A">
        <w:rPr>
          <w:rFonts w:ascii="Arial" w:hAnsi="Arial" w:cs="Arial"/>
          <w:sz w:val="24"/>
          <w:szCs w:val="24"/>
        </w:rPr>
        <w:t>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w:t>
      </w:r>
    </w:p>
    <w:p w:rsidR="00E267C0" w:rsidRPr="007D392A" w:rsidRDefault="00E267C0" w:rsidP="00D67ADA">
      <w:pPr>
        <w:tabs>
          <w:tab w:val="left" w:pos="567"/>
        </w:tabs>
        <w:autoSpaceDE w:val="0"/>
        <w:autoSpaceDN w:val="0"/>
        <w:adjustRightInd w:val="0"/>
        <w:spacing w:after="0" w:line="240" w:lineRule="auto"/>
        <w:ind w:right="-642" w:firstLine="540"/>
        <w:jc w:val="both"/>
        <w:rPr>
          <w:rFonts w:ascii="Arial" w:hAnsi="Arial" w:cs="Arial"/>
          <w:sz w:val="24"/>
          <w:szCs w:val="24"/>
        </w:rPr>
      </w:pPr>
      <w:r w:rsidRPr="007D392A">
        <w:rPr>
          <w:rFonts w:ascii="Arial" w:hAnsi="Arial" w:cs="Arial"/>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7D392A">
        <w:rPr>
          <w:rFonts w:ascii="Arial" w:hAnsi="Arial" w:cs="Arial"/>
          <w:sz w:val="24"/>
          <w:szCs w:val="24"/>
        </w:rPr>
        <w:t>предоставляют отчеты</w:t>
      </w:r>
      <w:proofErr w:type="gramEnd"/>
      <w:r w:rsidRPr="007D392A">
        <w:rPr>
          <w:rFonts w:ascii="Arial" w:hAnsi="Arial" w:cs="Arial"/>
          <w:sz w:val="24"/>
          <w:szCs w:val="24"/>
        </w:rPr>
        <w:t xml:space="preserve"> об исполнении мероприятий в отдел культуры и кино администрации Большемуртинского района ежеквартально, в срок до 30 числа месяца, следующего за отчетным периодом и ежегодно, в срок до 10 января, следующего за отчетным годом.</w:t>
      </w:r>
    </w:p>
    <w:p w:rsidR="00E267C0" w:rsidRPr="007D392A" w:rsidRDefault="00E267C0" w:rsidP="00D67ADA">
      <w:pPr>
        <w:tabs>
          <w:tab w:val="left" w:pos="567"/>
        </w:tabs>
        <w:autoSpaceDE w:val="0"/>
        <w:autoSpaceDN w:val="0"/>
        <w:adjustRightInd w:val="0"/>
        <w:spacing w:after="0" w:line="240" w:lineRule="auto"/>
        <w:ind w:right="-642" w:firstLine="540"/>
        <w:jc w:val="both"/>
        <w:rPr>
          <w:rFonts w:ascii="Arial" w:hAnsi="Arial" w:cs="Arial"/>
          <w:sz w:val="24"/>
          <w:szCs w:val="24"/>
        </w:rPr>
      </w:pPr>
      <w:proofErr w:type="gramStart"/>
      <w:r w:rsidRPr="007D392A">
        <w:rPr>
          <w:rFonts w:ascii="Arial" w:hAnsi="Arial" w:cs="Arial"/>
          <w:sz w:val="24"/>
          <w:szCs w:val="24"/>
        </w:rPr>
        <w:lastRenderedPageBreak/>
        <w:t>Контроль за</w:t>
      </w:r>
      <w:proofErr w:type="gramEnd"/>
      <w:r w:rsidRPr="007D392A">
        <w:rPr>
          <w:rFonts w:ascii="Arial" w:hAnsi="Arial" w:cs="Arial"/>
          <w:sz w:val="24"/>
          <w:szCs w:val="24"/>
        </w:rPr>
        <w:t xml:space="preserve"> ходом реализации подпрограммы осуществляет администрация Большемуртинского района.</w:t>
      </w:r>
    </w:p>
    <w:p w:rsidR="00E267C0" w:rsidRPr="007D392A" w:rsidRDefault="00E267C0" w:rsidP="00D67ADA">
      <w:pPr>
        <w:autoSpaceDE w:val="0"/>
        <w:autoSpaceDN w:val="0"/>
        <w:adjustRightInd w:val="0"/>
        <w:spacing w:after="0" w:line="240" w:lineRule="auto"/>
        <w:ind w:right="-642" w:firstLine="709"/>
        <w:jc w:val="both"/>
        <w:rPr>
          <w:rFonts w:ascii="Arial" w:hAnsi="Arial" w:cs="Arial"/>
          <w:i/>
          <w:iCs/>
          <w:sz w:val="24"/>
          <w:szCs w:val="24"/>
        </w:rPr>
      </w:pPr>
    </w:p>
    <w:p w:rsidR="00E267C0" w:rsidRPr="007D392A" w:rsidRDefault="00E267C0" w:rsidP="00D67ADA">
      <w:pPr>
        <w:autoSpaceDE w:val="0"/>
        <w:autoSpaceDN w:val="0"/>
        <w:adjustRightInd w:val="0"/>
        <w:spacing w:after="0" w:line="240" w:lineRule="auto"/>
        <w:ind w:right="-642"/>
        <w:jc w:val="center"/>
        <w:rPr>
          <w:rFonts w:ascii="Arial" w:hAnsi="Arial" w:cs="Arial"/>
          <w:b/>
          <w:bCs/>
          <w:sz w:val="24"/>
          <w:szCs w:val="24"/>
        </w:rPr>
      </w:pPr>
      <w:r w:rsidRPr="007D392A">
        <w:rPr>
          <w:rFonts w:ascii="Arial" w:hAnsi="Arial" w:cs="Arial"/>
          <w:b/>
          <w:bCs/>
          <w:sz w:val="24"/>
          <w:szCs w:val="24"/>
        </w:rPr>
        <w:t>2.5. Оценка социально-экономической эффективности</w:t>
      </w:r>
    </w:p>
    <w:p w:rsidR="00E267C0" w:rsidRPr="007D392A" w:rsidRDefault="00E267C0" w:rsidP="00D67ADA">
      <w:pPr>
        <w:autoSpaceDE w:val="0"/>
        <w:autoSpaceDN w:val="0"/>
        <w:adjustRightInd w:val="0"/>
        <w:spacing w:after="0" w:line="240" w:lineRule="auto"/>
        <w:ind w:left="360" w:right="-642"/>
        <w:jc w:val="both"/>
        <w:rPr>
          <w:rFonts w:ascii="Arial" w:hAnsi="Arial" w:cs="Arial"/>
          <w:b/>
          <w:bCs/>
          <w:sz w:val="24"/>
          <w:szCs w:val="24"/>
        </w:rPr>
      </w:pPr>
    </w:p>
    <w:p w:rsidR="00E267C0" w:rsidRPr="007D392A" w:rsidRDefault="00E267C0" w:rsidP="00D67ADA">
      <w:pPr>
        <w:spacing w:after="0" w:line="240" w:lineRule="auto"/>
        <w:ind w:right="-642" w:firstLine="567"/>
        <w:jc w:val="both"/>
        <w:rPr>
          <w:rFonts w:ascii="Arial" w:hAnsi="Arial" w:cs="Arial"/>
          <w:sz w:val="24"/>
          <w:szCs w:val="24"/>
        </w:rPr>
      </w:pPr>
      <w:r w:rsidRPr="007D392A">
        <w:rPr>
          <w:rFonts w:ascii="Arial" w:hAnsi="Arial" w:cs="Arial"/>
          <w:sz w:val="24"/>
          <w:szCs w:val="24"/>
        </w:rPr>
        <w:t xml:space="preserve"> Экономическая эффективность и результативность реализации подпрограммы зависит от степени достижения ожидаемого конечного  результата. </w:t>
      </w:r>
    </w:p>
    <w:p w:rsidR="00E267C0" w:rsidRPr="007D392A" w:rsidRDefault="00E267C0" w:rsidP="00D67ADA">
      <w:pPr>
        <w:spacing w:after="0" w:line="240" w:lineRule="auto"/>
        <w:ind w:right="-642" w:firstLine="567"/>
        <w:jc w:val="both"/>
        <w:rPr>
          <w:rFonts w:ascii="Arial" w:hAnsi="Arial" w:cs="Arial"/>
          <w:sz w:val="24"/>
          <w:szCs w:val="24"/>
        </w:rPr>
      </w:pPr>
      <w:r w:rsidRPr="007D392A">
        <w:rPr>
          <w:rFonts w:ascii="Arial" w:hAnsi="Arial" w:cs="Arial"/>
          <w:sz w:val="24"/>
          <w:szCs w:val="24"/>
        </w:rPr>
        <w:t>Ожидаемые результаты подпрограммы к 2020году:</w:t>
      </w:r>
    </w:p>
    <w:p w:rsidR="00E267C0" w:rsidRPr="007D392A" w:rsidRDefault="00E267C0" w:rsidP="00D67ADA">
      <w:pPr>
        <w:spacing w:after="0" w:line="240" w:lineRule="auto"/>
        <w:ind w:right="-642" w:firstLine="709"/>
        <w:jc w:val="both"/>
        <w:rPr>
          <w:rFonts w:ascii="Arial" w:hAnsi="Arial" w:cs="Arial"/>
          <w:sz w:val="24"/>
          <w:szCs w:val="24"/>
          <w:lang w:eastAsia="ru-RU"/>
        </w:rPr>
      </w:pPr>
      <w:r w:rsidRPr="007D392A">
        <w:rPr>
          <w:rFonts w:ascii="Arial" w:hAnsi="Arial" w:cs="Arial"/>
          <w:sz w:val="24"/>
          <w:szCs w:val="24"/>
          <w:lang w:eastAsia="ru-RU"/>
        </w:rPr>
        <w:t>-  реализация и разработка проектов в сфере туризма не менее 1 проекта ежегодно;</w:t>
      </w:r>
    </w:p>
    <w:p w:rsidR="00E267C0" w:rsidRPr="007D392A" w:rsidRDefault="00E267C0" w:rsidP="00D67ADA">
      <w:pPr>
        <w:spacing w:after="0" w:line="240" w:lineRule="auto"/>
        <w:ind w:right="-642" w:firstLine="709"/>
        <w:jc w:val="both"/>
        <w:rPr>
          <w:rFonts w:ascii="Arial" w:hAnsi="Arial" w:cs="Arial"/>
          <w:sz w:val="24"/>
          <w:szCs w:val="24"/>
          <w:lang w:eastAsia="ru-RU"/>
        </w:rPr>
      </w:pPr>
      <w:r w:rsidRPr="007D392A">
        <w:rPr>
          <w:rFonts w:ascii="Arial" w:hAnsi="Arial" w:cs="Arial"/>
          <w:sz w:val="24"/>
          <w:szCs w:val="24"/>
          <w:lang w:eastAsia="ru-RU"/>
        </w:rPr>
        <w:t>-увеличение количества посетителей объектов экскурсионного показа до 600;</w:t>
      </w:r>
    </w:p>
    <w:p w:rsidR="00E267C0" w:rsidRPr="007D392A" w:rsidRDefault="00E267C0" w:rsidP="00D67ADA">
      <w:pPr>
        <w:spacing w:after="0" w:line="240" w:lineRule="auto"/>
        <w:ind w:right="-642" w:firstLine="709"/>
        <w:jc w:val="both"/>
        <w:rPr>
          <w:rFonts w:ascii="Arial" w:hAnsi="Arial" w:cs="Arial"/>
          <w:sz w:val="24"/>
          <w:szCs w:val="24"/>
          <w:lang w:eastAsia="ru-RU"/>
        </w:rPr>
      </w:pPr>
      <w:r w:rsidRPr="007D392A">
        <w:rPr>
          <w:rFonts w:ascii="Arial" w:hAnsi="Arial" w:cs="Arial"/>
          <w:sz w:val="24"/>
          <w:szCs w:val="24"/>
          <w:lang w:eastAsia="ru-RU"/>
        </w:rPr>
        <w:t xml:space="preserve">- увеличение количества информационных материалов до 3 единиц. </w:t>
      </w:r>
    </w:p>
    <w:p w:rsidR="00E267C0" w:rsidRPr="007D392A" w:rsidRDefault="00E267C0" w:rsidP="00D67ADA">
      <w:pPr>
        <w:spacing w:after="0" w:line="240" w:lineRule="auto"/>
        <w:ind w:right="-642" w:firstLine="567"/>
        <w:jc w:val="both"/>
        <w:rPr>
          <w:rFonts w:ascii="Arial" w:hAnsi="Arial" w:cs="Arial"/>
          <w:sz w:val="24"/>
          <w:szCs w:val="24"/>
        </w:rPr>
      </w:pPr>
      <w:r w:rsidRPr="007D392A">
        <w:rPr>
          <w:rFonts w:ascii="Arial" w:hAnsi="Arial" w:cs="Arial"/>
          <w:sz w:val="24"/>
          <w:szCs w:val="24"/>
          <w:lang w:eastAsia="ru-RU"/>
        </w:rPr>
        <w:t xml:space="preserve">Реализация мероприятий подпрограммы будет способствовать </w:t>
      </w:r>
      <w:r w:rsidRPr="007D392A">
        <w:rPr>
          <w:rFonts w:ascii="Arial" w:hAnsi="Arial" w:cs="Arial"/>
          <w:sz w:val="24"/>
          <w:szCs w:val="24"/>
        </w:rPr>
        <w:t xml:space="preserve">созданию условий для развития туризма в Большемуртинском районе. </w:t>
      </w:r>
    </w:p>
    <w:p w:rsidR="00E267C0" w:rsidRPr="007D392A" w:rsidRDefault="00E267C0" w:rsidP="00D67ADA">
      <w:pPr>
        <w:spacing w:after="0" w:line="240" w:lineRule="auto"/>
        <w:ind w:right="-642"/>
        <w:jc w:val="both"/>
        <w:rPr>
          <w:rFonts w:ascii="Arial" w:hAnsi="Arial" w:cs="Arial"/>
          <w:sz w:val="24"/>
          <w:szCs w:val="24"/>
        </w:rPr>
      </w:pPr>
    </w:p>
    <w:p w:rsidR="00E267C0" w:rsidRPr="007D392A" w:rsidRDefault="00E267C0" w:rsidP="00D67ADA">
      <w:pPr>
        <w:autoSpaceDE w:val="0"/>
        <w:autoSpaceDN w:val="0"/>
        <w:adjustRightInd w:val="0"/>
        <w:spacing w:after="0" w:line="240" w:lineRule="auto"/>
        <w:ind w:right="-642"/>
        <w:jc w:val="center"/>
        <w:rPr>
          <w:rFonts w:ascii="Arial" w:hAnsi="Arial" w:cs="Arial"/>
          <w:b/>
          <w:bCs/>
          <w:sz w:val="24"/>
          <w:szCs w:val="24"/>
        </w:rPr>
      </w:pPr>
      <w:r w:rsidRPr="007D392A">
        <w:rPr>
          <w:rFonts w:ascii="Arial" w:hAnsi="Arial" w:cs="Arial"/>
          <w:b/>
          <w:bCs/>
          <w:sz w:val="24"/>
          <w:szCs w:val="24"/>
        </w:rPr>
        <w:t>2.6. Мероприятия подпрограммы</w:t>
      </w:r>
    </w:p>
    <w:p w:rsidR="00E267C0" w:rsidRPr="007D392A" w:rsidRDefault="00E267C0" w:rsidP="00D67ADA">
      <w:pPr>
        <w:autoSpaceDE w:val="0"/>
        <w:autoSpaceDN w:val="0"/>
        <w:adjustRightInd w:val="0"/>
        <w:spacing w:after="0" w:line="240" w:lineRule="auto"/>
        <w:ind w:right="-642"/>
        <w:jc w:val="both"/>
        <w:rPr>
          <w:rFonts w:ascii="Arial" w:hAnsi="Arial" w:cs="Arial"/>
          <w:b/>
          <w:bCs/>
          <w:sz w:val="24"/>
          <w:szCs w:val="24"/>
        </w:rPr>
      </w:pPr>
    </w:p>
    <w:p w:rsidR="00E267C0" w:rsidRPr="007D392A" w:rsidRDefault="00E267C0" w:rsidP="00D67ADA">
      <w:pPr>
        <w:autoSpaceDE w:val="0"/>
        <w:autoSpaceDN w:val="0"/>
        <w:adjustRightInd w:val="0"/>
        <w:spacing w:after="0" w:line="240" w:lineRule="auto"/>
        <w:ind w:right="-642" w:firstLine="709"/>
        <w:jc w:val="both"/>
        <w:rPr>
          <w:rFonts w:ascii="Arial" w:hAnsi="Arial" w:cs="Arial"/>
          <w:sz w:val="24"/>
          <w:szCs w:val="24"/>
          <w:lang w:eastAsia="ru-RU"/>
        </w:rPr>
      </w:pPr>
      <w:r w:rsidRPr="007D392A">
        <w:rPr>
          <w:rFonts w:ascii="Arial" w:hAnsi="Arial" w:cs="Arial"/>
          <w:sz w:val="24"/>
          <w:szCs w:val="24"/>
        </w:rPr>
        <w:t>Перечень мероприятий подпрограммы приведен в приложении № 2 к подпрограмме.</w:t>
      </w:r>
    </w:p>
    <w:p w:rsidR="00E267C0" w:rsidRPr="007D392A" w:rsidRDefault="00E267C0" w:rsidP="00D67ADA">
      <w:pPr>
        <w:autoSpaceDE w:val="0"/>
        <w:autoSpaceDN w:val="0"/>
        <w:adjustRightInd w:val="0"/>
        <w:spacing w:after="0" w:line="240" w:lineRule="auto"/>
        <w:ind w:right="-642"/>
        <w:jc w:val="both"/>
        <w:rPr>
          <w:rFonts w:ascii="Arial" w:hAnsi="Arial" w:cs="Arial"/>
          <w:sz w:val="24"/>
          <w:szCs w:val="24"/>
        </w:rPr>
      </w:pPr>
      <w:r w:rsidRPr="007D392A">
        <w:rPr>
          <w:rFonts w:ascii="Arial" w:hAnsi="Arial" w:cs="Arial"/>
          <w:sz w:val="24"/>
          <w:szCs w:val="24"/>
        </w:rPr>
        <w:t xml:space="preserve">   </w:t>
      </w:r>
    </w:p>
    <w:p w:rsidR="00E267C0" w:rsidRPr="007D392A" w:rsidRDefault="00E267C0" w:rsidP="00D67ADA">
      <w:pPr>
        <w:autoSpaceDE w:val="0"/>
        <w:autoSpaceDN w:val="0"/>
        <w:adjustRightInd w:val="0"/>
        <w:spacing w:after="0" w:line="240" w:lineRule="auto"/>
        <w:ind w:right="-642" w:firstLine="900"/>
        <w:jc w:val="both"/>
        <w:rPr>
          <w:rFonts w:ascii="Arial" w:hAnsi="Arial" w:cs="Arial"/>
          <w:b/>
          <w:bCs/>
          <w:sz w:val="24"/>
          <w:szCs w:val="24"/>
        </w:rPr>
      </w:pPr>
      <w:r w:rsidRPr="007D392A">
        <w:rPr>
          <w:rFonts w:ascii="Arial" w:hAnsi="Arial" w:cs="Arial"/>
          <w:b/>
          <w:bCs/>
          <w:sz w:val="24"/>
          <w:szCs w:val="24"/>
        </w:rPr>
        <w:t xml:space="preserve">2.7. Обоснование </w:t>
      </w:r>
      <w:proofErr w:type="gramStart"/>
      <w:r w:rsidRPr="007D392A">
        <w:rPr>
          <w:rFonts w:ascii="Arial" w:hAnsi="Arial" w:cs="Arial"/>
          <w:b/>
          <w:bCs/>
          <w:sz w:val="24"/>
          <w:szCs w:val="24"/>
        </w:rPr>
        <w:t>финансовых</w:t>
      </w:r>
      <w:proofErr w:type="gramEnd"/>
      <w:r w:rsidRPr="007D392A">
        <w:rPr>
          <w:rFonts w:ascii="Arial" w:hAnsi="Arial" w:cs="Arial"/>
          <w:b/>
          <w:bCs/>
          <w:sz w:val="24"/>
          <w:szCs w:val="24"/>
        </w:rPr>
        <w:t xml:space="preserve">, материальных и трудовых </w:t>
      </w:r>
    </w:p>
    <w:p w:rsidR="00E267C0" w:rsidRPr="007D392A" w:rsidRDefault="00E267C0" w:rsidP="00D67ADA">
      <w:pPr>
        <w:autoSpaceDE w:val="0"/>
        <w:autoSpaceDN w:val="0"/>
        <w:adjustRightInd w:val="0"/>
        <w:spacing w:after="0" w:line="240" w:lineRule="auto"/>
        <w:ind w:right="-642"/>
        <w:jc w:val="center"/>
        <w:rPr>
          <w:rFonts w:ascii="Arial" w:hAnsi="Arial" w:cs="Arial"/>
          <w:b/>
          <w:bCs/>
          <w:sz w:val="24"/>
          <w:szCs w:val="24"/>
        </w:rPr>
      </w:pPr>
      <w:r w:rsidRPr="007D392A">
        <w:rPr>
          <w:rFonts w:ascii="Arial" w:hAnsi="Arial" w:cs="Arial"/>
          <w:b/>
          <w:bCs/>
          <w:sz w:val="24"/>
          <w:szCs w:val="24"/>
        </w:rPr>
        <w:t>затрат (ресурсное обеспечение подпрограммы) с указанием источников финансирования</w:t>
      </w:r>
    </w:p>
    <w:p w:rsidR="00E267C0" w:rsidRPr="007D392A" w:rsidRDefault="00E267C0" w:rsidP="00D67ADA">
      <w:pPr>
        <w:tabs>
          <w:tab w:val="left" w:pos="567"/>
        </w:tabs>
        <w:autoSpaceDE w:val="0"/>
        <w:autoSpaceDN w:val="0"/>
        <w:adjustRightInd w:val="0"/>
        <w:spacing w:after="0" w:line="240" w:lineRule="auto"/>
        <w:ind w:right="-642" w:firstLine="567"/>
        <w:jc w:val="both"/>
        <w:rPr>
          <w:rFonts w:ascii="Arial" w:hAnsi="Arial" w:cs="Arial"/>
          <w:sz w:val="24"/>
          <w:szCs w:val="24"/>
        </w:rPr>
      </w:pPr>
      <w:r w:rsidRPr="007D392A">
        <w:rPr>
          <w:rFonts w:ascii="Arial" w:hAnsi="Arial" w:cs="Arial"/>
          <w:sz w:val="24"/>
          <w:szCs w:val="24"/>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F10888" w:rsidRPr="007D392A" w:rsidRDefault="00E267C0" w:rsidP="00F10888">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ab/>
      </w:r>
      <w:r w:rsidR="00F10888" w:rsidRPr="007D392A">
        <w:rPr>
          <w:rFonts w:ascii="Arial" w:hAnsi="Arial" w:cs="Arial"/>
          <w:sz w:val="24"/>
          <w:szCs w:val="24"/>
        </w:rPr>
        <w:t>Общий объем финансирования за счет средств районного бюджета  – 34,0 тыс. рублей, из них по годам:</w:t>
      </w:r>
    </w:p>
    <w:p w:rsidR="00F10888" w:rsidRPr="007D392A" w:rsidRDefault="00F10888" w:rsidP="00F10888">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2018 год – 2,0 тыс. рублей;</w:t>
      </w:r>
    </w:p>
    <w:p w:rsidR="00F10888" w:rsidRPr="007D392A" w:rsidRDefault="00F10888" w:rsidP="00F10888">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2019 год – 2,0 тыс. рублей;</w:t>
      </w:r>
    </w:p>
    <w:p w:rsidR="00F10888" w:rsidRPr="007D392A" w:rsidRDefault="00F10888" w:rsidP="00F10888">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2020 год – 10,0 тыс. рублей;</w:t>
      </w:r>
    </w:p>
    <w:p w:rsidR="00F10888" w:rsidRPr="007D392A" w:rsidRDefault="00F10888" w:rsidP="00F10888">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2021 год – 10,0 тыс. рублей.</w:t>
      </w:r>
    </w:p>
    <w:p w:rsidR="00E267C0" w:rsidRPr="007D392A" w:rsidRDefault="00F10888" w:rsidP="00F10888">
      <w:pPr>
        <w:autoSpaceDE w:val="0"/>
        <w:autoSpaceDN w:val="0"/>
        <w:adjustRightInd w:val="0"/>
        <w:spacing w:after="0" w:line="240" w:lineRule="auto"/>
        <w:jc w:val="both"/>
        <w:outlineLvl w:val="0"/>
        <w:rPr>
          <w:rFonts w:ascii="Arial" w:hAnsi="Arial" w:cs="Arial"/>
          <w:sz w:val="24"/>
          <w:szCs w:val="24"/>
        </w:rPr>
      </w:pPr>
      <w:r w:rsidRPr="007D392A">
        <w:rPr>
          <w:rFonts w:ascii="Arial" w:hAnsi="Arial" w:cs="Arial"/>
          <w:sz w:val="24"/>
          <w:szCs w:val="24"/>
        </w:rPr>
        <w:t>2022 год – 10,0 тыс. рублей.</w:t>
      </w:r>
    </w:p>
    <w:p w:rsidR="00E267C0" w:rsidRPr="007D392A" w:rsidRDefault="00E267C0" w:rsidP="00D67ADA">
      <w:pPr>
        <w:tabs>
          <w:tab w:val="left" w:pos="567"/>
        </w:tabs>
        <w:autoSpaceDE w:val="0"/>
        <w:autoSpaceDN w:val="0"/>
        <w:adjustRightInd w:val="0"/>
        <w:spacing w:after="0" w:line="240" w:lineRule="auto"/>
        <w:ind w:firstLine="567"/>
        <w:jc w:val="both"/>
        <w:rPr>
          <w:rFonts w:ascii="Arial" w:hAnsi="Arial" w:cs="Arial"/>
          <w:sz w:val="24"/>
          <w:szCs w:val="24"/>
        </w:rPr>
      </w:pPr>
    </w:p>
    <w:p w:rsidR="00E267C0" w:rsidRPr="007D392A" w:rsidRDefault="00E267C0" w:rsidP="00D67ADA">
      <w:pPr>
        <w:tabs>
          <w:tab w:val="left" w:pos="567"/>
        </w:tabs>
        <w:autoSpaceDE w:val="0"/>
        <w:autoSpaceDN w:val="0"/>
        <w:adjustRightInd w:val="0"/>
        <w:spacing w:after="0" w:line="240" w:lineRule="auto"/>
        <w:ind w:firstLine="567"/>
        <w:jc w:val="both"/>
        <w:rPr>
          <w:rFonts w:ascii="Arial" w:hAnsi="Arial" w:cs="Arial"/>
          <w:sz w:val="24"/>
          <w:szCs w:val="24"/>
        </w:rPr>
      </w:pP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8"/>
          <w:szCs w:val="28"/>
        </w:rPr>
        <w:sectPr w:rsidR="00E267C0" w:rsidRPr="00C117BF" w:rsidSect="00C90EB5">
          <w:pgSz w:w="11906" w:h="16838"/>
          <w:pgMar w:top="851" w:right="1276" w:bottom="709" w:left="924" w:header="709" w:footer="709" w:gutter="0"/>
          <w:cols w:space="708"/>
          <w:docGrid w:linePitch="360"/>
        </w:sectPr>
      </w:pPr>
    </w:p>
    <w:p w:rsidR="00E267C0" w:rsidRPr="007D392A" w:rsidRDefault="00E267C0" w:rsidP="00D67ADA">
      <w:pPr>
        <w:autoSpaceDE w:val="0"/>
        <w:autoSpaceDN w:val="0"/>
        <w:adjustRightInd w:val="0"/>
        <w:spacing w:after="0" w:line="240" w:lineRule="auto"/>
        <w:ind w:left="9639"/>
        <w:jc w:val="both"/>
        <w:rPr>
          <w:rFonts w:ascii="Arial" w:hAnsi="Arial" w:cs="Arial"/>
          <w:sz w:val="24"/>
          <w:szCs w:val="24"/>
        </w:rPr>
      </w:pPr>
      <w:r w:rsidRPr="007D392A">
        <w:rPr>
          <w:rFonts w:ascii="Arial" w:hAnsi="Arial" w:cs="Arial"/>
          <w:sz w:val="24"/>
          <w:szCs w:val="24"/>
        </w:rPr>
        <w:lastRenderedPageBreak/>
        <w:t>Приложение № 1</w:t>
      </w:r>
    </w:p>
    <w:p w:rsidR="00E267C0" w:rsidRPr="007D392A" w:rsidRDefault="00E267C0" w:rsidP="00D67ADA">
      <w:pPr>
        <w:autoSpaceDE w:val="0"/>
        <w:autoSpaceDN w:val="0"/>
        <w:adjustRightInd w:val="0"/>
        <w:spacing w:after="0" w:line="240" w:lineRule="auto"/>
        <w:ind w:left="9639"/>
        <w:jc w:val="both"/>
        <w:rPr>
          <w:rFonts w:ascii="Arial" w:hAnsi="Arial" w:cs="Arial"/>
          <w:sz w:val="24"/>
          <w:szCs w:val="24"/>
        </w:rPr>
      </w:pPr>
      <w:r w:rsidRPr="007D392A">
        <w:rPr>
          <w:rFonts w:ascii="Arial" w:hAnsi="Arial" w:cs="Arial"/>
          <w:sz w:val="24"/>
          <w:szCs w:val="24"/>
        </w:rPr>
        <w:t>к подпрограмме 5 «Развитие туристической деятельности в Большемуртинском районе» реализуемой в рамках  муниципальной  программы  «Развитие культуры  на территории Большемуртинского района»</w:t>
      </w:r>
    </w:p>
    <w:p w:rsidR="00E267C0" w:rsidRPr="007D392A" w:rsidRDefault="00E267C0" w:rsidP="00D67ADA">
      <w:pPr>
        <w:autoSpaceDE w:val="0"/>
        <w:autoSpaceDN w:val="0"/>
        <w:adjustRightInd w:val="0"/>
        <w:spacing w:after="0" w:line="240" w:lineRule="auto"/>
        <w:jc w:val="center"/>
        <w:rPr>
          <w:rFonts w:ascii="Arial" w:hAnsi="Arial" w:cs="Arial"/>
          <w:sz w:val="24"/>
          <w:szCs w:val="24"/>
        </w:rPr>
      </w:pPr>
    </w:p>
    <w:p w:rsidR="00E267C0" w:rsidRPr="007D392A" w:rsidRDefault="00E267C0" w:rsidP="00D67ADA">
      <w:pPr>
        <w:autoSpaceDE w:val="0"/>
        <w:autoSpaceDN w:val="0"/>
        <w:adjustRightInd w:val="0"/>
        <w:spacing w:after="0" w:line="240" w:lineRule="auto"/>
        <w:jc w:val="center"/>
        <w:rPr>
          <w:rFonts w:ascii="Arial" w:hAnsi="Arial" w:cs="Arial"/>
          <w:sz w:val="24"/>
          <w:szCs w:val="24"/>
        </w:rPr>
      </w:pPr>
    </w:p>
    <w:p w:rsidR="00E267C0" w:rsidRPr="007D392A" w:rsidRDefault="00E267C0" w:rsidP="00D67ADA">
      <w:pPr>
        <w:autoSpaceDE w:val="0"/>
        <w:autoSpaceDN w:val="0"/>
        <w:adjustRightInd w:val="0"/>
        <w:spacing w:after="0" w:line="240" w:lineRule="auto"/>
        <w:jc w:val="center"/>
        <w:rPr>
          <w:rFonts w:ascii="Arial" w:hAnsi="Arial" w:cs="Arial"/>
          <w:sz w:val="24"/>
          <w:szCs w:val="24"/>
        </w:rPr>
      </w:pPr>
      <w:r w:rsidRPr="007D392A">
        <w:rPr>
          <w:rFonts w:ascii="Arial" w:hAnsi="Arial" w:cs="Arial"/>
          <w:sz w:val="24"/>
          <w:szCs w:val="24"/>
        </w:rPr>
        <w:t>Перечень целевых индикаторов подпрограммы 5 «Развитие туристической деятельности  в Большемуртинском районе»</w:t>
      </w:r>
    </w:p>
    <w:p w:rsidR="00E267C0" w:rsidRPr="007D392A" w:rsidRDefault="00E267C0" w:rsidP="00D67ADA">
      <w:pPr>
        <w:autoSpaceDE w:val="0"/>
        <w:autoSpaceDN w:val="0"/>
        <w:adjustRightInd w:val="0"/>
        <w:spacing w:after="0" w:line="240" w:lineRule="auto"/>
        <w:ind w:left="180"/>
        <w:jc w:val="center"/>
        <w:outlineLvl w:val="0"/>
        <w:rPr>
          <w:rFonts w:ascii="Arial" w:hAnsi="Arial" w:cs="Arial"/>
          <w:b/>
          <w:bCs/>
          <w:sz w:val="28"/>
          <w:szCs w:val="28"/>
        </w:rPr>
      </w:pPr>
    </w:p>
    <w:tbl>
      <w:tblPr>
        <w:tblW w:w="15873" w:type="dxa"/>
        <w:tblInd w:w="-68" w:type="dxa"/>
        <w:tblLayout w:type="fixed"/>
        <w:tblCellMar>
          <w:left w:w="70" w:type="dxa"/>
          <w:right w:w="70" w:type="dxa"/>
        </w:tblCellMar>
        <w:tblLook w:val="0000" w:firstRow="0" w:lastRow="0" w:firstColumn="0" w:lastColumn="0" w:noHBand="0" w:noVBand="0"/>
      </w:tblPr>
      <w:tblGrid>
        <w:gridCol w:w="779"/>
        <w:gridCol w:w="2623"/>
        <w:gridCol w:w="1395"/>
        <w:gridCol w:w="1753"/>
        <w:gridCol w:w="1385"/>
        <w:gridCol w:w="1701"/>
        <w:gridCol w:w="1842"/>
        <w:gridCol w:w="1843"/>
        <w:gridCol w:w="1276"/>
        <w:gridCol w:w="1276"/>
      </w:tblGrid>
      <w:tr w:rsidR="00336778" w:rsidRPr="007D392A" w:rsidTr="001D35C0">
        <w:trPr>
          <w:cantSplit/>
          <w:trHeight w:val="1302"/>
        </w:trPr>
        <w:tc>
          <w:tcPr>
            <w:tcW w:w="779" w:type="dxa"/>
            <w:tcBorders>
              <w:top w:val="single" w:sz="6" w:space="0" w:color="auto"/>
              <w:left w:val="single" w:sz="6" w:space="0" w:color="auto"/>
              <w:bottom w:val="single" w:sz="6" w:space="0" w:color="auto"/>
              <w:right w:val="single" w:sz="6" w:space="0" w:color="auto"/>
            </w:tcBorders>
            <w:vAlign w:val="center"/>
          </w:tcPr>
          <w:p w:rsidR="00336778" w:rsidRPr="007D392A" w:rsidRDefault="00336778" w:rsidP="00D67ADA">
            <w:pPr>
              <w:pStyle w:val="ConsPlusNormal"/>
              <w:widowControl/>
              <w:ind w:firstLine="0"/>
              <w:jc w:val="center"/>
              <w:rPr>
                <w:rFonts w:eastAsia="Times New Roman" w:cs="Arial"/>
                <w:sz w:val="24"/>
                <w:szCs w:val="24"/>
              </w:rPr>
            </w:pPr>
            <w:r w:rsidRPr="007D392A">
              <w:rPr>
                <w:rFonts w:eastAsia="Times New Roman" w:cs="Arial"/>
                <w:sz w:val="24"/>
                <w:szCs w:val="24"/>
              </w:rPr>
              <w:t xml:space="preserve">№  </w:t>
            </w:r>
            <w:r w:rsidRPr="007D392A">
              <w:rPr>
                <w:rFonts w:eastAsia="Times New Roman" w:cs="Arial"/>
                <w:sz w:val="24"/>
                <w:szCs w:val="24"/>
              </w:rPr>
              <w:br/>
            </w:r>
            <w:proofErr w:type="gramStart"/>
            <w:r w:rsidRPr="007D392A">
              <w:rPr>
                <w:rFonts w:eastAsia="Times New Roman" w:cs="Arial"/>
                <w:sz w:val="24"/>
                <w:szCs w:val="24"/>
              </w:rPr>
              <w:t>п</w:t>
            </w:r>
            <w:proofErr w:type="gramEnd"/>
            <w:r w:rsidRPr="007D392A">
              <w:rPr>
                <w:rFonts w:eastAsia="Times New Roman" w:cs="Arial"/>
                <w:sz w:val="24"/>
                <w:szCs w:val="24"/>
              </w:rPr>
              <w:t>/п</w:t>
            </w:r>
          </w:p>
        </w:tc>
        <w:tc>
          <w:tcPr>
            <w:tcW w:w="2623" w:type="dxa"/>
            <w:tcBorders>
              <w:top w:val="single" w:sz="6" w:space="0" w:color="auto"/>
              <w:left w:val="single" w:sz="6" w:space="0" w:color="auto"/>
              <w:bottom w:val="single" w:sz="6" w:space="0" w:color="auto"/>
              <w:right w:val="single" w:sz="6" w:space="0" w:color="auto"/>
            </w:tcBorders>
            <w:vAlign w:val="center"/>
          </w:tcPr>
          <w:p w:rsidR="00336778" w:rsidRPr="007D392A" w:rsidRDefault="00336778" w:rsidP="00D67ADA">
            <w:pPr>
              <w:pStyle w:val="ConsPlusNormal"/>
              <w:widowControl/>
              <w:ind w:firstLine="0"/>
              <w:jc w:val="center"/>
              <w:rPr>
                <w:rFonts w:eastAsia="Times New Roman" w:cs="Arial"/>
                <w:sz w:val="24"/>
                <w:szCs w:val="24"/>
              </w:rPr>
            </w:pPr>
            <w:r w:rsidRPr="007D392A">
              <w:rPr>
                <w:rFonts w:eastAsia="Times New Roman" w:cs="Arial"/>
                <w:sz w:val="24"/>
                <w:szCs w:val="24"/>
              </w:rPr>
              <w:t xml:space="preserve">Цель,    </w:t>
            </w:r>
            <w:r w:rsidRPr="007D392A">
              <w:rPr>
                <w:rFonts w:eastAsia="Times New Roman" w:cs="Arial"/>
                <w:sz w:val="24"/>
                <w:szCs w:val="24"/>
              </w:rPr>
              <w:br/>
              <w:t xml:space="preserve">целевые индикаторы </w:t>
            </w:r>
            <w:r w:rsidRPr="007D392A">
              <w:rPr>
                <w:rFonts w:eastAsia="Times New Roman" w:cs="Arial"/>
                <w:sz w:val="24"/>
                <w:szCs w:val="24"/>
              </w:rPr>
              <w:br/>
            </w:r>
          </w:p>
        </w:tc>
        <w:tc>
          <w:tcPr>
            <w:tcW w:w="1395" w:type="dxa"/>
            <w:tcBorders>
              <w:top w:val="single" w:sz="6" w:space="0" w:color="auto"/>
              <w:left w:val="single" w:sz="6" w:space="0" w:color="auto"/>
              <w:bottom w:val="single" w:sz="6" w:space="0" w:color="auto"/>
              <w:right w:val="single" w:sz="6" w:space="0" w:color="auto"/>
            </w:tcBorders>
            <w:vAlign w:val="center"/>
          </w:tcPr>
          <w:p w:rsidR="00336778" w:rsidRPr="007D392A" w:rsidRDefault="00336778" w:rsidP="00D67ADA">
            <w:pPr>
              <w:pStyle w:val="ConsPlusNormal"/>
              <w:widowControl/>
              <w:ind w:firstLine="0"/>
              <w:jc w:val="center"/>
              <w:rPr>
                <w:rFonts w:eastAsia="Times New Roman" w:cs="Arial"/>
                <w:sz w:val="24"/>
                <w:szCs w:val="24"/>
              </w:rPr>
            </w:pPr>
            <w:r w:rsidRPr="007D392A">
              <w:rPr>
                <w:rFonts w:eastAsia="Times New Roman" w:cs="Arial"/>
                <w:sz w:val="24"/>
                <w:szCs w:val="24"/>
              </w:rPr>
              <w:t>Единица</w:t>
            </w:r>
            <w:r w:rsidRPr="007D392A">
              <w:rPr>
                <w:rFonts w:eastAsia="Times New Roman" w:cs="Arial"/>
                <w:sz w:val="24"/>
                <w:szCs w:val="24"/>
              </w:rPr>
              <w:br/>
              <w:t>измерения</w:t>
            </w:r>
          </w:p>
        </w:tc>
        <w:tc>
          <w:tcPr>
            <w:tcW w:w="1753" w:type="dxa"/>
            <w:tcBorders>
              <w:top w:val="single" w:sz="6" w:space="0" w:color="auto"/>
              <w:left w:val="single" w:sz="6" w:space="0" w:color="auto"/>
              <w:bottom w:val="single" w:sz="6" w:space="0" w:color="auto"/>
              <w:right w:val="single" w:sz="6" w:space="0" w:color="auto"/>
            </w:tcBorders>
            <w:vAlign w:val="center"/>
          </w:tcPr>
          <w:p w:rsidR="00336778" w:rsidRPr="007D392A" w:rsidRDefault="00336778" w:rsidP="00D67ADA">
            <w:pPr>
              <w:pStyle w:val="ConsPlusNormal"/>
              <w:widowControl/>
              <w:ind w:firstLine="0"/>
              <w:jc w:val="center"/>
              <w:rPr>
                <w:rFonts w:eastAsia="Times New Roman" w:cs="Arial"/>
                <w:sz w:val="24"/>
                <w:szCs w:val="24"/>
              </w:rPr>
            </w:pPr>
            <w:r w:rsidRPr="007D392A">
              <w:rPr>
                <w:rFonts w:eastAsia="Times New Roman" w:cs="Arial"/>
                <w:sz w:val="24"/>
                <w:szCs w:val="24"/>
              </w:rPr>
              <w:t xml:space="preserve">Источник </w:t>
            </w:r>
            <w:r w:rsidRPr="007D392A">
              <w:rPr>
                <w:rFonts w:eastAsia="Times New Roman" w:cs="Arial"/>
                <w:sz w:val="24"/>
                <w:szCs w:val="24"/>
              </w:rPr>
              <w:br/>
              <w:t>информации</w:t>
            </w:r>
          </w:p>
        </w:tc>
        <w:tc>
          <w:tcPr>
            <w:tcW w:w="1385" w:type="dxa"/>
            <w:tcBorders>
              <w:top w:val="single" w:sz="6" w:space="0" w:color="auto"/>
              <w:left w:val="single" w:sz="6" w:space="0" w:color="auto"/>
              <w:bottom w:val="single" w:sz="6" w:space="0" w:color="auto"/>
              <w:right w:val="single" w:sz="6" w:space="0" w:color="auto"/>
            </w:tcBorders>
            <w:vAlign w:val="center"/>
          </w:tcPr>
          <w:p w:rsidR="00336778" w:rsidRPr="007D392A" w:rsidRDefault="00336778" w:rsidP="001D35C0">
            <w:pPr>
              <w:pStyle w:val="ConsPlusNormal"/>
              <w:widowControl/>
              <w:ind w:firstLine="0"/>
              <w:jc w:val="center"/>
              <w:rPr>
                <w:rFonts w:eastAsia="Times New Roman" w:cs="Arial"/>
                <w:sz w:val="24"/>
                <w:szCs w:val="24"/>
              </w:rPr>
            </w:pPr>
            <w:r w:rsidRPr="007D392A">
              <w:rPr>
                <w:rFonts w:eastAsia="Times New Roman" w:cs="Arial"/>
                <w:sz w:val="24"/>
                <w:szCs w:val="24"/>
              </w:rPr>
              <w:t>Отчетный финансовый год</w:t>
            </w:r>
          </w:p>
          <w:p w:rsidR="00336778" w:rsidRPr="007D392A" w:rsidRDefault="00336778" w:rsidP="001D35C0">
            <w:pPr>
              <w:pStyle w:val="ConsPlusNormal"/>
              <w:widowControl/>
              <w:ind w:firstLine="0"/>
              <w:jc w:val="center"/>
              <w:rPr>
                <w:rFonts w:eastAsia="Times New Roman" w:cs="Arial"/>
                <w:sz w:val="24"/>
                <w:szCs w:val="24"/>
              </w:rPr>
            </w:pPr>
            <w:r w:rsidRPr="007D392A">
              <w:rPr>
                <w:rFonts w:eastAsia="Times New Roman" w:cs="Arial"/>
                <w:sz w:val="24"/>
                <w:szCs w:val="24"/>
              </w:rPr>
              <w:t>2018</w:t>
            </w:r>
          </w:p>
        </w:tc>
        <w:tc>
          <w:tcPr>
            <w:tcW w:w="1701" w:type="dxa"/>
            <w:tcBorders>
              <w:top w:val="single" w:sz="6" w:space="0" w:color="auto"/>
              <w:left w:val="single" w:sz="6" w:space="0" w:color="auto"/>
              <w:bottom w:val="single" w:sz="6" w:space="0" w:color="auto"/>
              <w:right w:val="single" w:sz="6" w:space="0" w:color="auto"/>
            </w:tcBorders>
            <w:vAlign w:val="center"/>
          </w:tcPr>
          <w:p w:rsidR="00336778" w:rsidRPr="007D392A" w:rsidRDefault="00336778" w:rsidP="001D35C0">
            <w:pPr>
              <w:pStyle w:val="ConsPlusNormal"/>
              <w:widowControl/>
              <w:ind w:firstLine="0"/>
              <w:jc w:val="center"/>
              <w:rPr>
                <w:rFonts w:eastAsia="Times New Roman" w:cs="Arial"/>
                <w:sz w:val="24"/>
                <w:szCs w:val="24"/>
              </w:rPr>
            </w:pPr>
            <w:r w:rsidRPr="007D392A">
              <w:rPr>
                <w:rFonts w:eastAsia="Times New Roman" w:cs="Arial"/>
                <w:sz w:val="24"/>
                <w:szCs w:val="24"/>
              </w:rPr>
              <w:t>Текущий финансовый год 2019</w:t>
            </w:r>
          </w:p>
        </w:tc>
        <w:tc>
          <w:tcPr>
            <w:tcW w:w="1842" w:type="dxa"/>
            <w:tcBorders>
              <w:top w:val="single" w:sz="6" w:space="0" w:color="auto"/>
              <w:left w:val="single" w:sz="6" w:space="0" w:color="auto"/>
              <w:bottom w:val="single" w:sz="6" w:space="0" w:color="auto"/>
              <w:right w:val="single" w:sz="6" w:space="0" w:color="auto"/>
            </w:tcBorders>
            <w:vAlign w:val="center"/>
          </w:tcPr>
          <w:p w:rsidR="00336778" w:rsidRPr="007D392A" w:rsidRDefault="00336778" w:rsidP="001D35C0">
            <w:pPr>
              <w:pStyle w:val="ConsPlusNormal"/>
              <w:widowControl/>
              <w:ind w:firstLine="0"/>
              <w:jc w:val="center"/>
              <w:rPr>
                <w:rFonts w:eastAsia="Times New Roman" w:cs="Arial"/>
                <w:sz w:val="24"/>
                <w:szCs w:val="24"/>
              </w:rPr>
            </w:pPr>
            <w:r w:rsidRPr="007D392A">
              <w:rPr>
                <w:rFonts w:eastAsia="Times New Roman" w:cs="Arial"/>
                <w:sz w:val="24"/>
                <w:szCs w:val="24"/>
              </w:rPr>
              <w:t>Очередной</w:t>
            </w:r>
          </w:p>
          <w:p w:rsidR="00336778" w:rsidRPr="007D392A" w:rsidRDefault="00336778" w:rsidP="001D35C0">
            <w:pPr>
              <w:pStyle w:val="ConsPlusNormal"/>
              <w:widowControl/>
              <w:ind w:firstLine="0"/>
              <w:jc w:val="center"/>
              <w:rPr>
                <w:rFonts w:eastAsia="Times New Roman" w:cs="Arial"/>
                <w:sz w:val="24"/>
                <w:szCs w:val="24"/>
              </w:rPr>
            </w:pPr>
            <w:r w:rsidRPr="007D392A">
              <w:rPr>
                <w:rFonts w:eastAsia="Times New Roman" w:cs="Arial"/>
                <w:sz w:val="24"/>
                <w:szCs w:val="24"/>
              </w:rPr>
              <w:t>финансовый год</w:t>
            </w:r>
          </w:p>
          <w:p w:rsidR="00336778" w:rsidRPr="007D392A" w:rsidRDefault="00336778" w:rsidP="001D35C0">
            <w:pPr>
              <w:pStyle w:val="ConsPlusNormal"/>
              <w:widowControl/>
              <w:ind w:firstLine="0"/>
              <w:jc w:val="center"/>
              <w:rPr>
                <w:rFonts w:eastAsia="Times New Roman" w:cs="Arial"/>
                <w:sz w:val="24"/>
                <w:szCs w:val="24"/>
              </w:rPr>
            </w:pPr>
            <w:r w:rsidRPr="007D392A">
              <w:rPr>
                <w:rFonts w:eastAsia="Times New Roman" w:cs="Arial"/>
                <w:sz w:val="24"/>
                <w:szCs w:val="24"/>
              </w:rPr>
              <w:t>2020</w:t>
            </w:r>
          </w:p>
        </w:tc>
        <w:tc>
          <w:tcPr>
            <w:tcW w:w="1843" w:type="dxa"/>
            <w:tcBorders>
              <w:top w:val="single" w:sz="6" w:space="0" w:color="auto"/>
              <w:left w:val="single" w:sz="6" w:space="0" w:color="auto"/>
              <w:bottom w:val="single" w:sz="6" w:space="0" w:color="auto"/>
              <w:right w:val="single" w:sz="4" w:space="0" w:color="auto"/>
            </w:tcBorders>
            <w:vAlign w:val="center"/>
          </w:tcPr>
          <w:p w:rsidR="00336778" w:rsidRPr="007D392A" w:rsidRDefault="00336778" w:rsidP="001D35C0">
            <w:pPr>
              <w:pStyle w:val="ConsPlusNormal"/>
              <w:widowControl/>
              <w:ind w:firstLine="0"/>
              <w:jc w:val="center"/>
              <w:rPr>
                <w:rFonts w:eastAsia="Times New Roman" w:cs="Arial"/>
                <w:sz w:val="24"/>
                <w:szCs w:val="24"/>
              </w:rPr>
            </w:pPr>
            <w:r w:rsidRPr="007D392A">
              <w:rPr>
                <w:rFonts w:eastAsia="Times New Roman" w:cs="Arial"/>
                <w:sz w:val="24"/>
                <w:szCs w:val="24"/>
              </w:rPr>
              <w:t>Первый год планового периода</w:t>
            </w:r>
          </w:p>
          <w:p w:rsidR="00336778" w:rsidRPr="007D392A" w:rsidRDefault="00336778" w:rsidP="001D35C0">
            <w:pPr>
              <w:pStyle w:val="ConsPlusNormal"/>
              <w:widowControl/>
              <w:ind w:firstLine="0"/>
              <w:jc w:val="center"/>
              <w:rPr>
                <w:rFonts w:eastAsia="Times New Roman" w:cs="Arial"/>
                <w:sz w:val="24"/>
                <w:szCs w:val="24"/>
              </w:rPr>
            </w:pPr>
            <w:r w:rsidRPr="007D392A">
              <w:rPr>
                <w:rFonts w:eastAsia="Times New Roman" w:cs="Arial"/>
                <w:sz w:val="24"/>
                <w:szCs w:val="24"/>
              </w:rPr>
              <w:t>2021</w:t>
            </w:r>
          </w:p>
        </w:tc>
        <w:tc>
          <w:tcPr>
            <w:tcW w:w="1276" w:type="dxa"/>
            <w:tcBorders>
              <w:top w:val="single" w:sz="6" w:space="0" w:color="auto"/>
              <w:left w:val="single" w:sz="4" w:space="0" w:color="auto"/>
              <w:bottom w:val="single" w:sz="6" w:space="0" w:color="auto"/>
              <w:right w:val="single" w:sz="6" w:space="0" w:color="auto"/>
            </w:tcBorders>
          </w:tcPr>
          <w:p w:rsidR="00336778" w:rsidRPr="007D392A" w:rsidRDefault="00336778" w:rsidP="001D35C0">
            <w:pPr>
              <w:pStyle w:val="ConsPlusNormal"/>
              <w:widowControl/>
              <w:ind w:firstLine="0"/>
              <w:jc w:val="center"/>
              <w:rPr>
                <w:rFonts w:eastAsia="Times New Roman" w:cs="Arial"/>
                <w:sz w:val="24"/>
                <w:szCs w:val="24"/>
              </w:rPr>
            </w:pPr>
          </w:p>
          <w:p w:rsidR="00336778" w:rsidRPr="007D392A" w:rsidRDefault="00336778" w:rsidP="001D35C0">
            <w:pPr>
              <w:pStyle w:val="ConsPlusNormal"/>
              <w:widowControl/>
              <w:ind w:firstLine="0"/>
              <w:jc w:val="center"/>
              <w:rPr>
                <w:rFonts w:eastAsia="Times New Roman" w:cs="Arial"/>
                <w:sz w:val="24"/>
                <w:szCs w:val="24"/>
              </w:rPr>
            </w:pPr>
            <w:r w:rsidRPr="007D392A">
              <w:rPr>
                <w:rFonts w:eastAsia="Times New Roman" w:cs="Arial"/>
                <w:sz w:val="24"/>
                <w:szCs w:val="24"/>
              </w:rPr>
              <w:t>Второй год планового периода</w:t>
            </w:r>
          </w:p>
          <w:p w:rsidR="00336778" w:rsidRPr="007D392A" w:rsidRDefault="00336778" w:rsidP="001D35C0">
            <w:pPr>
              <w:pStyle w:val="ConsPlusNormal"/>
              <w:widowControl/>
              <w:ind w:firstLine="0"/>
              <w:jc w:val="center"/>
              <w:rPr>
                <w:rFonts w:eastAsia="Times New Roman" w:cs="Arial"/>
                <w:sz w:val="24"/>
                <w:szCs w:val="24"/>
              </w:rPr>
            </w:pPr>
            <w:r w:rsidRPr="007D392A">
              <w:rPr>
                <w:rFonts w:eastAsia="Times New Roman" w:cs="Arial"/>
                <w:sz w:val="24"/>
                <w:szCs w:val="24"/>
              </w:rPr>
              <w:t>20212</w:t>
            </w:r>
          </w:p>
        </w:tc>
        <w:tc>
          <w:tcPr>
            <w:tcW w:w="1276" w:type="dxa"/>
            <w:tcBorders>
              <w:top w:val="single" w:sz="6" w:space="0" w:color="auto"/>
              <w:left w:val="single" w:sz="4" w:space="0" w:color="auto"/>
              <w:bottom w:val="single" w:sz="6" w:space="0" w:color="auto"/>
              <w:right w:val="single" w:sz="6" w:space="0" w:color="auto"/>
            </w:tcBorders>
          </w:tcPr>
          <w:p w:rsidR="00336778" w:rsidRPr="007D392A" w:rsidRDefault="00336778" w:rsidP="00D67ADA">
            <w:pPr>
              <w:pStyle w:val="ConsPlusNormal"/>
              <w:widowControl/>
              <w:ind w:firstLine="0"/>
              <w:jc w:val="center"/>
              <w:rPr>
                <w:rFonts w:eastAsia="Times New Roman" w:cs="Arial"/>
                <w:sz w:val="24"/>
                <w:szCs w:val="24"/>
              </w:rPr>
            </w:pPr>
          </w:p>
        </w:tc>
      </w:tr>
      <w:tr w:rsidR="00E267C0" w:rsidRPr="007D392A" w:rsidTr="00AF548B">
        <w:trPr>
          <w:cantSplit/>
          <w:trHeight w:val="580"/>
        </w:trPr>
        <w:tc>
          <w:tcPr>
            <w:tcW w:w="15873" w:type="dxa"/>
            <w:gridSpan w:val="10"/>
            <w:tcBorders>
              <w:top w:val="single" w:sz="4" w:space="0" w:color="auto"/>
              <w:left w:val="single" w:sz="4" w:space="0" w:color="auto"/>
              <w:bottom w:val="single" w:sz="4" w:space="0" w:color="auto"/>
              <w:right w:val="single" w:sz="6" w:space="0" w:color="auto"/>
            </w:tcBorders>
          </w:tcPr>
          <w:p w:rsidR="00E267C0" w:rsidRPr="007D392A" w:rsidRDefault="00E267C0" w:rsidP="00D67ADA">
            <w:pPr>
              <w:pStyle w:val="ConsPlusNormal"/>
              <w:ind w:firstLine="0"/>
              <w:jc w:val="center"/>
              <w:rPr>
                <w:rFonts w:eastAsia="Times New Roman" w:cs="Arial"/>
                <w:b/>
                <w:bCs/>
                <w:sz w:val="24"/>
                <w:szCs w:val="24"/>
              </w:rPr>
            </w:pPr>
            <w:r w:rsidRPr="007D392A">
              <w:rPr>
                <w:rFonts w:eastAsia="Times New Roman" w:cs="Arial"/>
                <w:b/>
                <w:bCs/>
                <w:sz w:val="24"/>
                <w:szCs w:val="24"/>
              </w:rPr>
              <w:t>Цель: Развитие туристической деятельности в Большемуртинском районе.</w:t>
            </w:r>
          </w:p>
        </w:tc>
      </w:tr>
      <w:tr w:rsidR="00E267C0" w:rsidRPr="007D392A" w:rsidTr="00AF548B">
        <w:trPr>
          <w:cantSplit/>
          <w:trHeight w:val="347"/>
        </w:trPr>
        <w:tc>
          <w:tcPr>
            <w:tcW w:w="15873" w:type="dxa"/>
            <w:gridSpan w:val="10"/>
            <w:tcBorders>
              <w:top w:val="single" w:sz="4" w:space="0" w:color="auto"/>
              <w:left w:val="single" w:sz="4" w:space="0" w:color="auto"/>
              <w:bottom w:val="single" w:sz="4" w:space="0" w:color="auto"/>
              <w:right w:val="single" w:sz="6" w:space="0" w:color="auto"/>
            </w:tcBorders>
          </w:tcPr>
          <w:p w:rsidR="00E267C0" w:rsidRPr="007D392A" w:rsidRDefault="00E267C0" w:rsidP="00D67ADA">
            <w:pPr>
              <w:autoSpaceDE w:val="0"/>
              <w:autoSpaceDN w:val="0"/>
              <w:adjustRightInd w:val="0"/>
              <w:spacing w:after="0" w:line="240" w:lineRule="auto"/>
              <w:jc w:val="center"/>
              <w:outlineLvl w:val="0"/>
              <w:rPr>
                <w:rFonts w:ascii="Arial" w:hAnsi="Arial" w:cs="Arial"/>
                <w:b/>
                <w:bCs/>
                <w:sz w:val="24"/>
                <w:szCs w:val="24"/>
              </w:rPr>
            </w:pPr>
            <w:r w:rsidRPr="007D392A">
              <w:rPr>
                <w:rFonts w:ascii="Arial" w:hAnsi="Arial" w:cs="Arial"/>
                <w:b/>
                <w:bCs/>
                <w:sz w:val="24"/>
                <w:szCs w:val="24"/>
              </w:rPr>
              <w:t>Задача 1: Содействие повышению качества туристических услуг</w:t>
            </w:r>
          </w:p>
        </w:tc>
      </w:tr>
      <w:tr w:rsidR="00336778" w:rsidRPr="007D392A"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336778" w:rsidRPr="007D392A" w:rsidRDefault="00336778" w:rsidP="00D67ADA">
            <w:pPr>
              <w:pStyle w:val="ConsPlusNormal"/>
              <w:widowControl/>
              <w:ind w:firstLine="0"/>
              <w:rPr>
                <w:rFonts w:eastAsia="Times New Roman" w:cs="Arial"/>
                <w:sz w:val="24"/>
                <w:szCs w:val="24"/>
              </w:rPr>
            </w:pPr>
            <w:r w:rsidRPr="007D392A">
              <w:rPr>
                <w:rFonts w:eastAsia="Times New Roman" w:cs="Arial"/>
                <w:sz w:val="24"/>
                <w:szCs w:val="24"/>
              </w:rPr>
              <w:t>1.1</w:t>
            </w:r>
          </w:p>
        </w:tc>
        <w:tc>
          <w:tcPr>
            <w:tcW w:w="2623" w:type="dxa"/>
            <w:tcBorders>
              <w:top w:val="single" w:sz="6" w:space="0" w:color="auto"/>
              <w:left w:val="single" w:sz="6" w:space="0" w:color="auto"/>
              <w:bottom w:val="single" w:sz="6" w:space="0" w:color="auto"/>
              <w:right w:val="single" w:sz="6" w:space="0" w:color="auto"/>
            </w:tcBorders>
          </w:tcPr>
          <w:p w:rsidR="00336778" w:rsidRPr="007D392A" w:rsidRDefault="00336778" w:rsidP="00D67ADA">
            <w:pPr>
              <w:pStyle w:val="ConsPlusNormal"/>
              <w:widowControl/>
              <w:ind w:firstLine="0"/>
              <w:rPr>
                <w:rFonts w:eastAsia="Times New Roman" w:cs="Arial"/>
                <w:sz w:val="24"/>
                <w:szCs w:val="24"/>
              </w:rPr>
            </w:pPr>
            <w:r w:rsidRPr="007D392A">
              <w:rPr>
                <w:rFonts w:eastAsia="Times New Roman" w:cs="Arial"/>
                <w:sz w:val="24"/>
                <w:szCs w:val="24"/>
              </w:rPr>
              <w:t>Количество посетителей объектов экскурсионного показа</w:t>
            </w:r>
          </w:p>
        </w:tc>
        <w:tc>
          <w:tcPr>
            <w:tcW w:w="1395" w:type="dxa"/>
            <w:tcBorders>
              <w:top w:val="single" w:sz="6" w:space="0" w:color="auto"/>
              <w:left w:val="single" w:sz="6" w:space="0" w:color="auto"/>
              <w:bottom w:val="single" w:sz="6" w:space="0" w:color="auto"/>
              <w:right w:val="single" w:sz="6" w:space="0" w:color="auto"/>
            </w:tcBorders>
          </w:tcPr>
          <w:p w:rsidR="00336778" w:rsidRPr="007D392A" w:rsidRDefault="00336778" w:rsidP="00D67ADA">
            <w:pPr>
              <w:pStyle w:val="ConsPlusNormal"/>
              <w:widowControl/>
              <w:ind w:firstLine="0"/>
              <w:rPr>
                <w:rFonts w:eastAsia="Times New Roman" w:cs="Arial"/>
                <w:sz w:val="24"/>
                <w:szCs w:val="24"/>
              </w:rPr>
            </w:pPr>
            <w:r w:rsidRPr="007D392A">
              <w:rPr>
                <w:rFonts w:eastAsia="Times New Roman" w:cs="Arial"/>
                <w:sz w:val="24"/>
                <w:szCs w:val="24"/>
              </w:rPr>
              <w:t>человек</w:t>
            </w:r>
          </w:p>
        </w:tc>
        <w:tc>
          <w:tcPr>
            <w:tcW w:w="1753" w:type="dxa"/>
            <w:tcBorders>
              <w:top w:val="single" w:sz="6" w:space="0" w:color="auto"/>
              <w:left w:val="single" w:sz="6" w:space="0" w:color="auto"/>
              <w:bottom w:val="single" w:sz="6" w:space="0" w:color="auto"/>
              <w:right w:val="single" w:sz="6" w:space="0" w:color="auto"/>
            </w:tcBorders>
          </w:tcPr>
          <w:p w:rsidR="00336778" w:rsidRPr="007D392A" w:rsidRDefault="00336778" w:rsidP="00D67ADA">
            <w:pPr>
              <w:pStyle w:val="ConsPlusNormal"/>
              <w:widowControl/>
              <w:ind w:firstLine="0"/>
              <w:rPr>
                <w:rFonts w:eastAsia="Times New Roman" w:cs="Arial"/>
                <w:sz w:val="24"/>
                <w:szCs w:val="24"/>
              </w:rPr>
            </w:pPr>
            <w:r w:rsidRPr="007D392A">
              <w:rPr>
                <w:rFonts w:eastAsia="Times New Roman" w:cs="Arial"/>
                <w:sz w:val="24"/>
                <w:szCs w:val="24"/>
              </w:rPr>
              <w:t>Ежегодная статистическая отчетность</w:t>
            </w:r>
          </w:p>
        </w:tc>
        <w:tc>
          <w:tcPr>
            <w:tcW w:w="1385" w:type="dxa"/>
            <w:tcBorders>
              <w:top w:val="single" w:sz="6" w:space="0" w:color="auto"/>
              <w:left w:val="single" w:sz="6" w:space="0" w:color="auto"/>
              <w:bottom w:val="single" w:sz="6" w:space="0" w:color="auto"/>
              <w:right w:val="single" w:sz="6" w:space="0" w:color="auto"/>
            </w:tcBorders>
          </w:tcPr>
          <w:p w:rsidR="00336778" w:rsidRPr="007D392A" w:rsidRDefault="00336778" w:rsidP="001D35C0">
            <w:pPr>
              <w:spacing w:after="0" w:line="240" w:lineRule="auto"/>
              <w:jc w:val="center"/>
              <w:rPr>
                <w:rFonts w:ascii="Arial" w:hAnsi="Arial" w:cs="Arial"/>
                <w:sz w:val="24"/>
                <w:szCs w:val="24"/>
                <w:lang w:eastAsia="ru-RU"/>
              </w:rPr>
            </w:pPr>
            <w:r w:rsidRPr="007D392A">
              <w:rPr>
                <w:rFonts w:ascii="Arial" w:hAnsi="Arial" w:cs="Arial"/>
                <w:sz w:val="24"/>
                <w:szCs w:val="24"/>
                <w:lang w:eastAsia="ru-RU"/>
              </w:rPr>
              <w:t>500</w:t>
            </w:r>
          </w:p>
        </w:tc>
        <w:tc>
          <w:tcPr>
            <w:tcW w:w="1701" w:type="dxa"/>
            <w:tcBorders>
              <w:top w:val="single" w:sz="6" w:space="0" w:color="auto"/>
              <w:left w:val="single" w:sz="6" w:space="0" w:color="auto"/>
              <w:bottom w:val="single" w:sz="6" w:space="0" w:color="auto"/>
              <w:right w:val="single" w:sz="6" w:space="0" w:color="auto"/>
            </w:tcBorders>
          </w:tcPr>
          <w:p w:rsidR="00336778" w:rsidRPr="007D392A" w:rsidRDefault="00336778" w:rsidP="001D35C0">
            <w:pPr>
              <w:spacing w:after="0" w:line="240" w:lineRule="auto"/>
              <w:jc w:val="center"/>
              <w:rPr>
                <w:rFonts w:ascii="Arial" w:hAnsi="Arial" w:cs="Arial"/>
                <w:sz w:val="24"/>
                <w:szCs w:val="24"/>
                <w:lang w:eastAsia="ru-RU"/>
              </w:rPr>
            </w:pPr>
            <w:r w:rsidRPr="007D392A">
              <w:rPr>
                <w:rFonts w:ascii="Arial" w:hAnsi="Arial" w:cs="Arial"/>
                <w:sz w:val="24"/>
                <w:szCs w:val="24"/>
                <w:lang w:eastAsia="ru-RU"/>
              </w:rPr>
              <w:t>600</w:t>
            </w:r>
          </w:p>
        </w:tc>
        <w:tc>
          <w:tcPr>
            <w:tcW w:w="1842" w:type="dxa"/>
            <w:tcBorders>
              <w:top w:val="single" w:sz="6" w:space="0" w:color="auto"/>
              <w:left w:val="single" w:sz="6" w:space="0" w:color="auto"/>
              <w:bottom w:val="single" w:sz="6" w:space="0" w:color="auto"/>
              <w:right w:val="single" w:sz="6" w:space="0" w:color="auto"/>
            </w:tcBorders>
          </w:tcPr>
          <w:p w:rsidR="00336778" w:rsidRPr="007D392A" w:rsidRDefault="00336778" w:rsidP="001D35C0">
            <w:pPr>
              <w:spacing w:after="0" w:line="240" w:lineRule="auto"/>
              <w:jc w:val="center"/>
              <w:rPr>
                <w:rFonts w:ascii="Arial" w:hAnsi="Arial" w:cs="Arial"/>
                <w:sz w:val="24"/>
                <w:szCs w:val="24"/>
                <w:lang w:eastAsia="ru-RU"/>
              </w:rPr>
            </w:pPr>
            <w:r w:rsidRPr="007D392A">
              <w:rPr>
                <w:rFonts w:ascii="Arial" w:hAnsi="Arial" w:cs="Arial"/>
                <w:sz w:val="24"/>
                <w:szCs w:val="24"/>
                <w:lang w:eastAsia="ru-RU"/>
              </w:rPr>
              <w:t>600</w:t>
            </w:r>
          </w:p>
        </w:tc>
        <w:tc>
          <w:tcPr>
            <w:tcW w:w="1843" w:type="dxa"/>
            <w:tcBorders>
              <w:top w:val="single" w:sz="6" w:space="0" w:color="auto"/>
              <w:left w:val="single" w:sz="6" w:space="0" w:color="auto"/>
              <w:bottom w:val="single" w:sz="6" w:space="0" w:color="auto"/>
              <w:right w:val="single" w:sz="4" w:space="0" w:color="auto"/>
            </w:tcBorders>
          </w:tcPr>
          <w:p w:rsidR="00336778" w:rsidRPr="007D392A" w:rsidRDefault="00336778" w:rsidP="001D35C0">
            <w:pPr>
              <w:spacing w:after="0" w:line="240" w:lineRule="auto"/>
              <w:jc w:val="center"/>
              <w:rPr>
                <w:rFonts w:ascii="Arial" w:hAnsi="Arial" w:cs="Arial"/>
                <w:sz w:val="24"/>
                <w:szCs w:val="24"/>
                <w:lang w:eastAsia="ru-RU"/>
              </w:rPr>
            </w:pPr>
            <w:r w:rsidRPr="007D392A">
              <w:rPr>
                <w:rFonts w:ascii="Arial" w:hAnsi="Arial" w:cs="Arial"/>
                <w:sz w:val="24"/>
                <w:szCs w:val="24"/>
                <w:lang w:eastAsia="ru-RU"/>
              </w:rPr>
              <w:t>500</w:t>
            </w:r>
          </w:p>
        </w:tc>
        <w:tc>
          <w:tcPr>
            <w:tcW w:w="1276" w:type="dxa"/>
            <w:tcBorders>
              <w:top w:val="single" w:sz="6" w:space="0" w:color="auto"/>
              <w:left w:val="single" w:sz="4" w:space="0" w:color="auto"/>
              <w:bottom w:val="single" w:sz="6" w:space="0" w:color="auto"/>
              <w:right w:val="single" w:sz="6" w:space="0" w:color="auto"/>
            </w:tcBorders>
          </w:tcPr>
          <w:p w:rsidR="00336778" w:rsidRPr="007D392A" w:rsidRDefault="00336778" w:rsidP="00D67ADA">
            <w:pPr>
              <w:spacing w:after="0" w:line="240" w:lineRule="auto"/>
              <w:jc w:val="center"/>
              <w:rPr>
                <w:rFonts w:ascii="Arial" w:hAnsi="Arial" w:cs="Arial"/>
                <w:sz w:val="24"/>
                <w:szCs w:val="24"/>
                <w:lang w:eastAsia="ru-RU"/>
              </w:rPr>
            </w:pPr>
            <w:r w:rsidRPr="007D392A">
              <w:rPr>
                <w:rFonts w:ascii="Arial" w:hAnsi="Arial" w:cs="Arial"/>
                <w:sz w:val="24"/>
                <w:szCs w:val="24"/>
                <w:lang w:eastAsia="ru-RU"/>
              </w:rPr>
              <w:t>600</w:t>
            </w:r>
          </w:p>
        </w:tc>
        <w:tc>
          <w:tcPr>
            <w:tcW w:w="1276" w:type="dxa"/>
            <w:tcBorders>
              <w:top w:val="single" w:sz="6" w:space="0" w:color="auto"/>
              <w:left w:val="single" w:sz="4" w:space="0" w:color="auto"/>
              <w:bottom w:val="single" w:sz="6" w:space="0" w:color="auto"/>
              <w:right w:val="single" w:sz="6" w:space="0" w:color="auto"/>
            </w:tcBorders>
          </w:tcPr>
          <w:p w:rsidR="00336778" w:rsidRPr="007D392A" w:rsidRDefault="00336778" w:rsidP="00D67ADA">
            <w:pPr>
              <w:spacing w:after="0" w:line="240" w:lineRule="auto"/>
              <w:jc w:val="center"/>
              <w:rPr>
                <w:rFonts w:ascii="Arial" w:hAnsi="Arial" w:cs="Arial"/>
                <w:sz w:val="24"/>
                <w:szCs w:val="24"/>
                <w:lang w:eastAsia="ru-RU"/>
              </w:rPr>
            </w:pPr>
          </w:p>
        </w:tc>
      </w:tr>
    </w:tbl>
    <w:p w:rsidR="00E267C0" w:rsidRPr="007D392A" w:rsidRDefault="00E267C0" w:rsidP="00D67ADA">
      <w:pPr>
        <w:spacing w:after="0" w:line="240" w:lineRule="auto"/>
        <w:rPr>
          <w:rFonts w:ascii="Arial" w:hAnsi="Arial" w:cs="Arial"/>
        </w:rPr>
      </w:pPr>
    </w:p>
    <w:p w:rsidR="00E267C0" w:rsidRPr="007D392A" w:rsidRDefault="00E267C0" w:rsidP="00D67ADA">
      <w:pPr>
        <w:spacing w:after="0" w:line="240" w:lineRule="auto"/>
        <w:rPr>
          <w:rFonts w:ascii="Arial" w:hAnsi="Arial" w:cs="Arial"/>
        </w:rPr>
      </w:pPr>
    </w:p>
    <w:p w:rsidR="00E267C0" w:rsidRPr="007D392A" w:rsidRDefault="00E267C0" w:rsidP="00D67ADA">
      <w:pPr>
        <w:autoSpaceDE w:val="0"/>
        <w:autoSpaceDN w:val="0"/>
        <w:adjustRightInd w:val="0"/>
        <w:spacing w:after="0" w:line="240" w:lineRule="auto"/>
        <w:ind w:left="10490" w:right="110"/>
        <w:jc w:val="both"/>
        <w:rPr>
          <w:rFonts w:ascii="Arial" w:hAnsi="Arial" w:cs="Arial"/>
          <w:sz w:val="28"/>
          <w:szCs w:val="28"/>
        </w:rPr>
      </w:pPr>
    </w:p>
    <w:p w:rsidR="00E267C0" w:rsidRPr="007D392A" w:rsidRDefault="00E267C0" w:rsidP="00D67ADA">
      <w:pPr>
        <w:autoSpaceDE w:val="0"/>
        <w:autoSpaceDN w:val="0"/>
        <w:adjustRightInd w:val="0"/>
        <w:spacing w:after="0" w:line="240" w:lineRule="auto"/>
        <w:ind w:left="10490"/>
        <w:jc w:val="both"/>
        <w:rPr>
          <w:rFonts w:ascii="Arial" w:hAnsi="Arial" w:cs="Arial"/>
          <w:sz w:val="28"/>
          <w:szCs w:val="28"/>
        </w:rPr>
      </w:pPr>
    </w:p>
    <w:p w:rsidR="00E267C0" w:rsidRPr="007D392A" w:rsidRDefault="00E267C0" w:rsidP="00D67ADA">
      <w:pPr>
        <w:autoSpaceDE w:val="0"/>
        <w:autoSpaceDN w:val="0"/>
        <w:adjustRightInd w:val="0"/>
        <w:spacing w:after="0" w:line="240" w:lineRule="auto"/>
        <w:ind w:left="10490"/>
        <w:jc w:val="both"/>
        <w:rPr>
          <w:rFonts w:ascii="Arial" w:hAnsi="Arial" w:cs="Arial"/>
          <w:sz w:val="28"/>
          <w:szCs w:val="28"/>
        </w:rPr>
      </w:pPr>
    </w:p>
    <w:p w:rsidR="00E267C0" w:rsidRPr="007D392A" w:rsidRDefault="00E267C0" w:rsidP="00D67ADA">
      <w:pPr>
        <w:autoSpaceDE w:val="0"/>
        <w:autoSpaceDN w:val="0"/>
        <w:adjustRightInd w:val="0"/>
        <w:spacing w:after="0" w:line="240" w:lineRule="auto"/>
        <w:ind w:left="10490"/>
        <w:jc w:val="both"/>
        <w:rPr>
          <w:rFonts w:ascii="Arial" w:hAnsi="Arial" w:cs="Arial"/>
          <w:sz w:val="28"/>
          <w:szCs w:val="28"/>
        </w:rPr>
      </w:pPr>
    </w:p>
    <w:p w:rsidR="00E267C0" w:rsidRPr="007D392A" w:rsidRDefault="00E267C0" w:rsidP="00D67ADA">
      <w:pPr>
        <w:autoSpaceDE w:val="0"/>
        <w:autoSpaceDN w:val="0"/>
        <w:adjustRightInd w:val="0"/>
        <w:spacing w:after="0" w:line="240" w:lineRule="auto"/>
        <w:ind w:left="10490"/>
        <w:jc w:val="both"/>
        <w:rPr>
          <w:rFonts w:ascii="Arial" w:hAnsi="Arial" w:cs="Arial"/>
          <w:sz w:val="28"/>
          <w:szCs w:val="28"/>
        </w:rPr>
      </w:pPr>
    </w:p>
    <w:p w:rsidR="00E267C0" w:rsidRPr="007D392A" w:rsidRDefault="00E267C0" w:rsidP="00D67ADA">
      <w:pPr>
        <w:autoSpaceDE w:val="0"/>
        <w:autoSpaceDN w:val="0"/>
        <w:adjustRightInd w:val="0"/>
        <w:spacing w:after="0" w:line="240" w:lineRule="auto"/>
        <w:ind w:left="10490"/>
        <w:jc w:val="both"/>
        <w:rPr>
          <w:rFonts w:ascii="Arial" w:hAnsi="Arial" w:cs="Arial"/>
          <w:sz w:val="28"/>
          <w:szCs w:val="28"/>
        </w:rPr>
      </w:pPr>
    </w:p>
    <w:p w:rsidR="00E267C0" w:rsidRPr="007D392A" w:rsidRDefault="00E267C0" w:rsidP="00D67ADA">
      <w:pPr>
        <w:autoSpaceDE w:val="0"/>
        <w:autoSpaceDN w:val="0"/>
        <w:adjustRightInd w:val="0"/>
        <w:spacing w:after="0" w:line="240" w:lineRule="auto"/>
        <w:ind w:left="10490"/>
        <w:jc w:val="both"/>
        <w:rPr>
          <w:rFonts w:ascii="Arial" w:hAnsi="Arial" w:cs="Arial"/>
          <w:sz w:val="24"/>
          <w:szCs w:val="24"/>
        </w:rPr>
      </w:pPr>
    </w:p>
    <w:p w:rsidR="00E267C0" w:rsidRPr="007D392A" w:rsidRDefault="00E267C0" w:rsidP="00D67ADA">
      <w:pPr>
        <w:autoSpaceDE w:val="0"/>
        <w:autoSpaceDN w:val="0"/>
        <w:adjustRightInd w:val="0"/>
        <w:spacing w:after="0" w:line="240" w:lineRule="auto"/>
        <w:ind w:left="10490"/>
        <w:jc w:val="both"/>
        <w:rPr>
          <w:rFonts w:ascii="Arial" w:hAnsi="Arial" w:cs="Arial"/>
          <w:sz w:val="24"/>
          <w:szCs w:val="24"/>
        </w:rPr>
      </w:pPr>
    </w:p>
    <w:p w:rsidR="00E267C0" w:rsidRPr="007D392A" w:rsidRDefault="00E267C0" w:rsidP="00D67ADA">
      <w:pPr>
        <w:autoSpaceDE w:val="0"/>
        <w:autoSpaceDN w:val="0"/>
        <w:adjustRightInd w:val="0"/>
        <w:spacing w:after="0" w:line="240" w:lineRule="auto"/>
        <w:ind w:left="10490"/>
        <w:jc w:val="both"/>
        <w:rPr>
          <w:rFonts w:ascii="Arial" w:hAnsi="Arial" w:cs="Arial"/>
          <w:sz w:val="24"/>
          <w:szCs w:val="24"/>
        </w:rPr>
      </w:pPr>
    </w:p>
    <w:p w:rsidR="006D3A0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 xml:space="preserve">                                                                                                                                                                         </w:t>
      </w:r>
    </w:p>
    <w:tbl>
      <w:tblPr>
        <w:tblW w:w="15750" w:type="dxa"/>
        <w:tblInd w:w="93" w:type="dxa"/>
        <w:tblLayout w:type="fixed"/>
        <w:tblLook w:val="04A0" w:firstRow="1" w:lastRow="0" w:firstColumn="1" w:lastColumn="0" w:noHBand="0" w:noVBand="1"/>
      </w:tblPr>
      <w:tblGrid>
        <w:gridCol w:w="516"/>
        <w:gridCol w:w="2260"/>
        <w:gridCol w:w="925"/>
        <w:gridCol w:w="739"/>
        <w:gridCol w:w="695"/>
        <w:gridCol w:w="1426"/>
        <w:gridCol w:w="546"/>
        <w:gridCol w:w="1130"/>
        <w:gridCol w:w="257"/>
        <w:gridCol w:w="877"/>
        <w:gridCol w:w="510"/>
        <w:gridCol w:w="624"/>
        <w:gridCol w:w="763"/>
        <w:gridCol w:w="229"/>
        <w:gridCol w:w="955"/>
        <w:gridCol w:w="179"/>
        <w:gridCol w:w="1005"/>
        <w:gridCol w:w="271"/>
        <w:gridCol w:w="1843"/>
      </w:tblGrid>
      <w:tr w:rsidR="00EB571A" w:rsidRPr="007D392A" w:rsidTr="00336778">
        <w:trPr>
          <w:trHeight w:val="315"/>
        </w:trPr>
        <w:tc>
          <w:tcPr>
            <w:tcW w:w="51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lang w:eastAsia="ru-RU"/>
              </w:rPr>
            </w:pPr>
          </w:p>
        </w:tc>
        <w:tc>
          <w:tcPr>
            <w:tcW w:w="2260"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925"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739"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695"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42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387" w:type="dxa"/>
            <w:gridSpan w:val="2"/>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5413" w:type="dxa"/>
            <w:gridSpan w:val="9"/>
            <w:vMerge w:val="restart"/>
            <w:tcBorders>
              <w:top w:val="nil"/>
              <w:left w:val="nil"/>
              <w:bottom w:val="nil"/>
              <w:right w:val="nil"/>
            </w:tcBorders>
            <w:shd w:val="clear" w:color="auto" w:fill="auto"/>
            <w:vAlign w:val="bottom"/>
            <w:hideMark/>
          </w:tcPr>
          <w:p w:rsidR="00EB571A" w:rsidRPr="007D392A" w:rsidRDefault="00EB571A" w:rsidP="00E06645">
            <w:pPr>
              <w:tabs>
                <w:tab w:val="left" w:pos="4738"/>
              </w:tabs>
              <w:spacing w:after="0" w:line="240" w:lineRule="auto"/>
              <w:rPr>
                <w:rFonts w:ascii="Arial" w:hAnsi="Arial" w:cs="Arial"/>
                <w:color w:val="000000"/>
                <w:sz w:val="24"/>
                <w:szCs w:val="24"/>
                <w:lang w:eastAsia="ru-RU"/>
              </w:rPr>
            </w:pPr>
            <w:r w:rsidRPr="007D392A">
              <w:rPr>
                <w:rFonts w:ascii="Arial" w:hAnsi="Arial" w:cs="Arial"/>
                <w:color w:val="000000"/>
                <w:sz w:val="24"/>
                <w:szCs w:val="24"/>
                <w:lang w:eastAsia="ru-RU"/>
              </w:rPr>
              <w:t>Приложение № 2</w:t>
            </w:r>
            <w:r w:rsidRPr="007D392A">
              <w:rPr>
                <w:rFonts w:ascii="Arial" w:hAnsi="Arial" w:cs="Arial"/>
                <w:color w:val="000000"/>
                <w:sz w:val="24"/>
                <w:szCs w:val="24"/>
                <w:lang w:eastAsia="ru-RU"/>
              </w:rPr>
              <w:br/>
              <w:t>к подпрограмме 5  «Создание условий для развития тур</w:t>
            </w:r>
            <w:r w:rsidR="00336778" w:rsidRPr="007D392A">
              <w:rPr>
                <w:rFonts w:ascii="Arial" w:hAnsi="Arial" w:cs="Arial"/>
                <w:color w:val="000000"/>
                <w:sz w:val="24"/>
                <w:szCs w:val="24"/>
                <w:lang w:eastAsia="ru-RU"/>
              </w:rPr>
              <w:t>изма в Большемуртинском районе»</w:t>
            </w:r>
            <w:r w:rsidRPr="007D392A">
              <w:rPr>
                <w:rFonts w:ascii="Arial" w:hAnsi="Arial" w:cs="Arial"/>
                <w:color w:val="000000"/>
                <w:sz w:val="24"/>
                <w:szCs w:val="24"/>
                <w:lang w:eastAsia="ru-RU"/>
              </w:rPr>
              <w:t>, реализуемой в рамках муниципальной  программы  «Развитие культуры  на территории Большемуртинского района»</w:t>
            </w:r>
          </w:p>
        </w:tc>
        <w:tc>
          <w:tcPr>
            <w:tcW w:w="1843" w:type="dxa"/>
            <w:tcBorders>
              <w:top w:val="nil"/>
              <w:left w:val="nil"/>
              <w:bottom w:val="nil"/>
              <w:right w:val="nil"/>
            </w:tcBorders>
            <w:shd w:val="clear" w:color="auto" w:fill="auto"/>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r>
      <w:tr w:rsidR="00EB571A" w:rsidRPr="007D392A" w:rsidTr="00336778">
        <w:trPr>
          <w:trHeight w:val="1890"/>
        </w:trPr>
        <w:tc>
          <w:tcPr>
            <w:tcW w:w="51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lang w:eastAsia="ru-RU"/>
              </w:rPr>
            </w:pPr>
          </w:p>
        </w:tc>
        <w:tc>
          <w:tcPr>
            <w:tcW w:w="2260"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925"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739"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695"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42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387" w:type="dxa"/>
            <w:gridSpan w:val="2"/>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5413" w:type="dxa"/>
            <w:gridSpan w:val="9"/>
            <w:vMerge/>
            <w:tcBorders>
              <w:top w:val="nil"/>
              <w:left w:val="nil"/>
              <w:bottom w:val="nil"/>
              <w:right w:val="nil"/>
            </w:tcBorders>
            <w:vAlign w:val="center"/>
            <w:hideMark/>
          </w:tcPr>
          <w:p w:rsidR="00EB571A" w:rsidRPr="007D392A" w:rsidRDefault="00EB571A" w:rsidP="00EB571A">
            <w:pPr>
              <w:spacing w:after="0" w:line="240" w:lineRule="auto"/>
              <w:rPr>
                <w:rFonts w:ascii="Arial" w:hAnsi="Arial" w:cs="Arial"/>
                <w:color w:val="000000"/>
                <w:sz w:val="24"/>
                <w:szCs w:val="24"/>
                <w:lang w:eastAsia="ru-RU"/>
              </w:rPr>
            </w:pPr>
          </w:p>
        </w:tc>
        <w:tc>
          <w:tcPr>
            <w:tcW w:w="1843" w:type="dxa"/>
            <w:tcBorders>
              <w:top w:val="nil"/>
              <w:left w:val="nil"/>
              <w:bottom w:val="nil"/>
              <w:right w:val="nil"/>
            </w:tcBorders>
            <w:shd w:val="clear" w:color="auto" w:fill="auto"/>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r>
      <w:tr w:rsidR="00EB571A" w:rsidRPr="007D392A" w:rsidTr="00336778">
        <w:trPr>
          <w:trHeight w:val="315"/>
        </w:trPr>
        <w:tc>
          <w:tcPr>
            <w:tcW w:w="51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lang w:eastAsia="ru-RU"/>
              </w:rPr>
            </w:pPr>
          </w:p>
        </w:tc>
        <w:tc>
          <w:tcPr>
            <w:tcW w:w="2260"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925"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739"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695"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42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387" w:type="dxa"/>
            <w:gridSpan w:val="2"/>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387" w:type="dxa"/>
            <w:gridSpan w:val="2"/>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387" w:type="dxa"/>
            <w:gridSpan w:val="2"/>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184" w:type="dxa"/>
            <w:gridSpan w:val="2"/>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184" w:type="dxa"/>
            <w:gridSpan w:val="2"/>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271"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843"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r>
      <w:tr w:rsidR="00EB571A" w:rsidRPr="007D392A" w:rsidTr="00336778">
        <w:trPr>
          <w:trHeight w:val="315"/>
        </w:trPr>
        <w:tc>
          <w:tcPr>
            <w:tcW w:w="51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lang w:eastAsia="ru-RU"/>
              </w:rPr>
            </w:pPr>
          </w:p>
        </w:tc>
        <w:tc>
          <w:tcPr>
            <w:tcW w:w="15234" w:type="dxa"/>
            <w:gridSpan w:val="18"/>
            <w:tcBorders>
              <w:top w:val="nil"/>
              <w:left w:val="nil"/>
              <w:bottom w:val="nil"/>
              <w:right w:val="nil"/>
            </w:tcBorders>
            <w:shd w:val="clear" w:color="auto" w:fill="auto"/>
            <w:vAlign w:val="bottom"/>
            <w:hideMark/>
          </w:tcPr>
          <w:p w:rsidR="00EB571A" w:rsidRPr="007D392A" w:rsidRDefault="00EB571A" w:rsidP="00EB571A">
            <w:pPr>
              <w:spacing w:after="0" w:line="240" w:lineRule="auto"/>
              <w:jc w:val="center"/>
              <w:rPr>
                <w:rFonts w:ascii="Arial" w:hAnsi="Arial" w:cs="Arial"/>
                <w:b/>
                <w:bCs/>
                <w:color w:val="000000"/>
                <w:sz w:val="24"/>
                <w:szCs w:val="24"/>
                <w:lang w:eastAsia="ru-RU"/>
              </w:rPr>
            </w:pPr>
            <w:r w:rsidRPr="007D392A">
              <w:rPr>
                <w:rFonts w:ascii="Arial" w:hAnsi="Arial" w:cs="Arial"/>
                <w:b/>
                <w:bCs/>
                <w:color w:val="000000"/>
                <w:sz w:val="24"/>
                <w:szCs w:val="24"/>
                <w:lang w:eastAsia="ru-RU"/>
              </w:rPr>
              <w:t xml:space="preserve">Перечень мероприятий подпрограммы 5 «Создание условий для развития туризма в Большемуртинском районе»  </w:t>
            </w:r>
          </w:p>
        </w:tc>
      </w:tr>
      <w:tr w:rsidR="00EB571A" w:rsidRPr="007D392A" w:rsidTr="00336778">
        <w:trPr>
          <w:trHeight w:val="315"/>
        </w:trPr>
        <w:tc>
          <w:tcPr>
            <w:tcW w:w="51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lang w:eastAsia="ru-RU"/>
              </w:rPr>
            </w:pPr>
          </w:p>
        </w:tc>
        <w:tc>
          <w:tcPr>
            <w:tcW w:w="2260"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925"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739"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695"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42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387" w:type="dxa"/>
            <w:gridSpan w:val="2"/>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387" w:type="dxa"/>
            <w:gridSpan w:val="2"/>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387" w:type="dxa"/>
            <w:gridSpan w:val="2"/>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184" w:type="dxa"/>
            <w:gridSpan w:val="2"/>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184" w:type="dxa"/>
            <w:gridSpan w:val="2"/>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271"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843"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r>
      <w:tr w:rsidR="00EB571A" w:rsidRPr="007D392A" w:rsidTr="00336778">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 xml:space="preserve">№ </w:t>
            </w:r>
            <w:proofErr w:type="gramStart"/>
            <w:r w:rsidRPr="007D392A">
              <w:rPr>
                <w:rFonts w:ascii="Arial" w:hAnsi="Arial" w:cs="Arial"/>
                <w:color w:val="000000"/>
                <w:lang w:eastAsia="ru-RU"/>
              </w:rPr>
              <w:t>п</w:t>
            </w:r>
            <w:proofErr w:type="gramEnd"/>
            <w:r w:rsidRPr="007D392A">
              <w:rPr>
                <w:rFonts w:ascii="Arial" w:hAnsi="Arial" w:cs="Arial"/>
                <w:color w:val="000000"/>
                <w:lang w:eastAsia="ru-RU"/>
              </w:rPr>
              <w:t>/п</w:t>
            </w:r>
          </w:p>
        </w:tc>
        <w:tc>
          <w:tcPr>
            <w:tcW w:w="2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Программные мероприятия, обеспечивающие выполнение задач</w:t>
            </w:r>
          </w:p>
        </w:tc>
        <w:tc>
          <w:tcPr>
            <w:tcW w:w="9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ГРБС</w:t>
            </w:r>
          </w:p>
        </w:tc>
        <w:tc>
          <w:tcPr>
            <w:tcW w:w="3406" w:type="dxa"/>
            <w:gridSpan w:val="4"/>
            <w:tcBorders>
              <w:top w:val="single" w:sz="4" w:space="0" w:color="auto"/>
              <w:left w:val="nil"/>
              <w:bottom w:val="single" w:sz="4" w:space="0" w:color="auto"/>
              <w:right w:val="single" w:sz="4" w:space="0" w:color="000000"/>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Код бюджетной классификаци</w:t>
            </w:r>
            <w:r w:rsidR="00E06645" w:rsidRPr="007D392A">
              <w:rPr>
                <w:rFonts w:ascii="Arial" w:hAnsi="Arial" w:cs="Arial"/>
                <w:color w:val="000000"/>
                <w:lang w:eastAsia="ru-RU"/>
              </w:rPr>
              <w:t>и</w:t>
            </w:r>
          </w:p>
        </w:tc>
        <w:tc>
          <w:tcPr>
            <w:tcW w:w="6800" w:type="dxa"/>
            <w:gridSpan w:val="11"/>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Расходы (тыс</w:t>
            </w:r>
            <w:proofErr w:type="gramStart"/>
            <w:r w:rsidRPr="007D392A">
              <w:rPr>
                <w:rFonts w:ascii="Arial" w:hAnsi="Arial" w:cs="Arial"/>
                <w:color w:val="000000"/>
                <w:lang w:eastAsia="ru-RU"/>
              </w:rPr>
              <w:t>.р</w:t>
            </w:r>
            <w:proofErr w:type="gramEnd"/>
            <w:r w:rsidRPr="007D392A">
              <w:rPr>
                <w:rFonts w:ascii="Arial" w:hAnsi="Arial" w:cs="Arial"/>
                <w:color w:val="000000"/>
                <w:lang w:eastAsia="ru-RU"/>
              </w:rPr>
              <w:t>ублей), годы</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Ожидаемый результат от</w:t>
            </w:r>
            <w:r w:rsidRPr="007D392A">
              <w:rPr>
                <w:rFonts w:ascii="Arial" w:hAnsi="Arial" w:cs="Arial"/>
                <w:color w:val="000000"/>
                <w:lang w:eastAsia="ru-RU"/>
              </w:rPr>
              <w:br/>
              <w:t>реализованных программных мероприятий (в натуральном  выражении), эффект</w:t>
            </w:r>
          </w:p>
        </w:tc>
      </w:tr>
      <w:tr w:rsidR="00EB571A" w:rsidRPr="007D392A" w:rsidTr="00336778">
        <w:trPr>
          <w:trHeight w:val="1500"/>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EB571A" w:rsidRPr="007D392A" w:rsidRDefault="00EB571A" w:rsidP="00EB571A">
            <w:pPr>
              <w:spacing w:after="0" w:line="240" w:lineRule="auto"/>
              <w:rPr>
                <w:rFonts w:ascii="Arial" w:hAnsi="Arial" w:cs="Arial"/>
                <w:color w:val="000000"/>
                <w:lang w:eastAsia="ru-RU"/>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rsidR="00EB571A" w:rsidRPr="007D392A" w:rsidRDefault="00EB571A" w:rsidP="00EB571A">
            <w:pPr>
              <w:spacing w:after="0" w:line="240" w:lineRule="auto"/>
              <w:rPr>
                <w:rFonts w:ascii="Arial" w:hAnsi="Arial" w:cs="Arial"/>
                <w:color w:val="000000"/>
                <w:lang w:eastAsia="ru-RU"/>
              </w:rPr>
            </w:pPr>
          </w:p>
        </w:tc>
        <w:tc>
          <w:tcPr>
            <w:tcW w:w="925" w:type="dxa"/>
            <w:vMerge/>
            <w:tcBorders>
              <w:top w:val="single" w:sz="4" w:space="0" w:color="auto"/>
              <w:left w:val="single" w:sz="4" w:space="0" w:color="auto"/>
              <w:bottom w:val="single" w:sz="4" w:space="0" w:color="000000"/>
              <w:right w:val="single" w:sz="4" w:space="0" w:color="auto"/>
            </w:tcBorders>
            <w:vAlign w:val="center"/>
            <w:hideMark/>
          </w:tcPr>
          <w:p w:rsidR="00EB571A" w:rsidRPr="007D392A" w:rsidRDefault="00EB571A" w:rsidP="00EB571A">
            <w:pPr>
              <w:spacing w:after="0" w:line="240" w:lineRule="auto"/>
              <w:rPr>
                <w:rFonts w:ascii="Arial" w:hAnsi="Arial" w:cs="Arial"/>
                <w:color w:val="000000"/>
                <w:lang w:eastAsia="ru-RU"/>
              </w:rPr>
            </w:pPr>
          </w:p>
        </w:tc>
        <w:tc>
          <w:tcPr>
            <w:tcW w:w="739"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ГРБС</w:t>
            </w:r>
          </w:p>
        </w:tc>
        <w:tc>
          <w:tcPr>
            <w:tcW w:w="695"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proofErr w:type="spellStart"/>
            <w:r w:rsidRPr="007D392A">
              <w:rPr>
                <w:rFonts w:ascii="Arial" w:hAnsi="Arial" w:cs="Arial"/>
                <w:color w:val="000000"/>
                <w:lang w:eastAsia="ru-RU"/>
              </w:rPr>
              <w:t>РзПр</w:t>
            </w:r>
            <w:proofErr w:type="spellEnd"/>
          </w:p>
        </w:tc>
        <w:tc>
          <w:tcPr>
            <w:tcW w:w="142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ЦСР</w:t>
            </w:r>
          </w:p>
        </w:tc>
        <w:tc>
          <w:tcPr>
            <w:tcW w:w="54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ВР</w:t>
            </w:r>
          </w:p>
        </w:tc>
        <w:tc>
          <w:tcPr>
            <w:tcW w:w="113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Отчетный финансовый год 2018</w:t>
            </w:r>
          </w:p>
        </w:tc>
        <w:tc>
          <w:tcPr>
            <w:tcW w:w="1134" w:type="dxa"/>
            <w:gridSpan w:val="2"/>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Текущий финансовый год 2019</w:t>
            </w:r>
          </w:p>
        </w:tc>
        <w:tc>
          <w:tcPr>
            <w:tcW w:w="1134" w:type="dxa"/>
            <w:gridSpan w:val="2"/>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Очередной финансовый год 2020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Первый год планового периода 2021</w:t>
            </w:r>
          </w:p>
        </w:tc>
        <w:tc>
          <w:tcPr>
            <w:tcW w:w="1134" w:type="dxa"/>
            <w:gridSpan w:val="2"/>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Второй год планового периода 2022</w:t>
            </w:r>
          </w:p>
        </w:tc>
        <w:tc>
          <w:tcPr>
            <w:tcW w:w="1276" w:type="dxa"/>
            <w:gridSpan w:val="2"/>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Итого на период</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B571A" w:rsidRPr="007D392A" w:rsidRDefault="00EB571A" w:rsidP="00EB571A">
            <w:pPr>
              <w:spacing w:after="0" w:line="240" w:lineRule="auto"/>
              <w:rPr>
                <w:rFonts w:ascii="Arial" w:hAnsi="Arial" w:cs="Arial"/>
                <w:color w:val="000000"/>
                <w:lang w:eastAsia="ru-RU"/>
              </w:rPr>
            </w:pPr>
          </w:p>
        </w:tc>
      </w:tr>
      <w:tr w:rsidR="00EB571A" w:rsidRPr="007D392A" w:rsidTr="00336778">
        <w:trPr>
          <w:trHeight w:val="570"/>
        </w:trPr>
        <w:tc>
          <w:tcPr>
            <w:tcW w:w="15750"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Цель: Развитие туристической деятельности в Большемуртинском районе</w:t>
            </w:r>
          </w:p>
        </w:tc>
      </w:tr>
      <w:tr w:rsidR="00EB571A" w:rsidRPr="007D392A" w:rsidTr="00336778">
        <w:trPr>
          <w:trHeight w:val="540"/>
        </w:trPr>
        <w:tc>
          <w:tcPr>
            <w:tcW w:w="15750"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Задача 1:  Содействие повышению качества туристических услуг</w:t>
            </w:r>
          </w:p>
        </w:tc>
      </w:tr>
      <w:tr w:rsidR="00EB571A" w:rsidRPr="007D392A" w:rsidTr="00336778">
        <w:trPr>
          <w:trHeight w:val="1050"/>
        </w:trPr>
        <w:tc>
          <w:tcPr>
            <w:tcW w:w="516" w:type="dxa"/>
            <w:tcBorders>
              <w:top w:val="nil"/>
              <w:left w:val="single" w:sz="4" w:space="0" w:color="auto"/>
              <w:bottom w:val="nil"/>
              <w:right w:val="single" w:sz="4" w:space="0" w:color="auto"/>
            </w:tcBorders>
            <w:shd w:val="clear" w:color="auto" w:fill="auto"/>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1.1.</w:t>
            </w:r>
          </w:p>
        </w:tc>
        <w:tc>
          <w:tcPr>
            <w:tcW w:w="2260" w:type="dxa"/>
            <w:tcBorders>
              <w:top w:val="nil"/>
              <w:left w:val="nil"/>
              <w:bottom w:val="nil"/>
              <w:right w:val="single" w:sz="4" w:space="0" w:color="auto"/>
            </w:tcBorders>
            <w:shd w:val="clear" w:color="auto" w:fill="auto"/>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Организация выездных экскурсий по территории района</w:t>
            </w:r>
          </w:p>
        </w:tc>
        <w:tc>
          <w:tcPr>
            <w:tcW w:w="925" w:type="dxa"/>
            <w:tcBorders>
              <w:top w:val="nil"/>
              <w:left w:val="nil"/>
              <w:bottom w:val="nil"/>
              <w:right w:val="single" w:sz="4" w:space="0" w:color="auto"/>
            </w:tcBorders>
            <w:shd w:val="clear" w:color="auto" w:fill="auto"/>
            <w:hideMark/>
          </w:tcPr>
          <w:p w:rsidR="00EB571A" w:rsidRPr="007D392A" w:rsidRDefault="00EB571A" w:rsidP="00EB571A">
            <w:pPr>
              <w:spacing w:after="240" w:line="240" w:lineRule="auto"/>
              <w:jc w:val="center"/>
              <w:rPr>
                <w:rFonts w:ascii="Arial" w:hAnsi="Arial" w:cs="Arial"/>
                <w:color w:val="000000"/>
                <w:lang w:eastAsia="ru-RU"/>
              </w:rPr>
            </w:pPr>
            <w:r w:rsidRPr="007D392A">
              <w:rPr>
                <w:rFonts w:ascii="Arial" w:hAnsi="Arial" w:cs="Arial"/>
                <w:color w:val="000000"/>
                <w:lang w:eastAsia="ru-RU"/>
              </w:rPr>
              <w:t xml:space="preserve">Отдел культуры </w:t>
            </w:r>
            <w:r w:rsidRPr="007D392A">
              <w:rPr>
                <w:rFonts w:ascii="Arial" w:hAnsi="Arial" w:cs="Arial"/>
                <w:color w:val="000000"/>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612</w:t>
            </w:r>
          </w:p>
        </w:tc>
        <w:tc>
          <w:tcPr>
            <w:tcW w:w="113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2,0</w:t>
            </w:r>
          </w:p>
        </w:tc>
        <w:tc>
          <w:tcPr>
            <w:tcW w:w="1134" w:type="dxa"/>
            <w:gridSpan w:val="2"/>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2,0</w:t>
            </w:r>
          </w:p>
        </w:tc>
        <w:tc>
          <w:tcPr>
            <w:tcW w:w="1134" w:type="dxa"/>
            <w:gridSpan w:val="2"/>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34,0</w:t>
            </w:r>
          </w:p>
        </w:tc>
        <w:tc>
          <w:tcPr>
            <w:tcW w:w="1843" w:type="dxa"/>
            <w:tcBorders>
              <w:top w:val="nil"/>
              <w:left w:val="nil"/>
              <w:bottom w:val="nil"/>
              <w:right w:val="single" w:sz="4" w:space="0" w:color="auto"/>
            </w:tcBorders>
            <w:shd w:val="clear" w:color="auto" w:fill="auto"/>
            <w:vAlign w:val="center"/>
            <w:hideMark/>
          </w:tcPr>
          <w:p w:rsidR="00EB571A" w:rsidRPr="007D392A" w:rsidRDefault="00EB571A" w:rsidP="00EB571A">
            <w:pPr>
              <w:spacing w:after="0" w:line="240" w:lineRule="auto"/>
              <w:rPr>
                <w:rFonts w:ascii="Arial" w:hAnsi="Arial" w:cs="Arial"/>
                <w:color w:val="000000"/>
                <w:lang w:eastAsia="ru-RU"/>
              </w:rPr>
            </w:pPr>
            <w:r w:rsidRPr="007D392A">
              <w:rPr>
                <w:rFonts w:ascii="Arial" w:hAnsi="Arial" w:cs="Arial"/>
                <w:color w:val="000000"/>
                <w:lang w:eastAsia="ru-RU"/>
              </w:rPr>
              <w:t>увеличение количества посетителей объектов экскурсионного показа до 600 человек</w:t>
            </w:r>
          </w:p>
        </w:tc>
      </w:tr>
      <w:tr w:rsidR="00EB571A" w:rsidRPr="007D392A" w:rsidTr="00336778">
        <w:trPr>
          <w:trHeight w:val="300"/>
        </w:trPr>
        <w:tc>
          <w:tcPr>
            <w:tcW w:w="710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ИТОГО:</w:t>
            </w:r>
          </w:p>
        </w:tc>
        <w:tc>
          <w:tcPr>
            <w:tcW w:w="113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2,0</w:t>
            </w:r>
          </w:p>
        </w:tc>
        <w:tc>
          <w:tcPr>
            <w:tcW w:w="1134" w:type="dxa"/>
            <w:gridSpan w:val="2"/>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2,0</w:t>
            </w:r>
          </w:p>
        </w:tc>
        <w:tc>
          <w:tcPr>
            <w:tcW w:w="1134" w:type="dxa"/>
            <w:gridSpan w:val="2"/>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34,0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rPr>
                <w:rFonts w:ascii="Arial" w:hAnsi="Arial" w:cs="Arial"/>
                <w:color w:val="000000"/>
                <w:lang w:eastAsia="ru-RU"/>
              </w:rPr>
            </w:pPr>
            <w:r w:rsidRPr="007D392A">
              <w:rPr>
                <w:rFonts w:ascii="Arial" w:hAnsi="Arial" w:cs="Arial"/>
                <w:color w:val="000000"/>
                <w:lang w:eastAsia="ru-RU"/>
              </w:rPr>
              <w:t> </w:t>
            </w:r>
          </w:p>
        </w:tc>
      </w:tr>
    </w:tbl>
    <w:p w:rsidR="00E267C0" w:rsidRPr="007D392A" w:rsidRDefault="00E267C0" w:rsidP="00D67ADA">
      <w:pPr>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 xml:space="preserve">      </w:t>
      </w:r>
    </w:p>
    <w:p w:rsidR="003D4B66" w:rsidRPr="007D392A" w:rsidRDefault="003D4B66" w:rsidP="00D67ADA">
      <w:pPr>
        <w:autoSpaceDE w:val="0"/>
        <w:autoSpaceDN w:val="0"/>
        <w:adjustRightInd w:val="0"/>
        <w:spacing w:after="0" w:line="240" w:lineRule="auto"/>
        <w:ind w:left="10490"/>
        <w:jc w:val="both"/>
        <w:rPr>
          <w:rFonts w:ascii="Arial" w:hAnsi="Arial" w:cs="Arial"/>
          <w:sz w:val="24"/>
          <w:szCs w:val="24"/>
        </w:rPr>
      </w:pPr>
    </w:p>
    <w:p w:rsidR="003D4B66" w:rsidRPr="007D392A" w:rsidRDefault="003D4B66" w:rsidP="00D67ADA">
      <w:pPr>
        <w:autoSpaceDE w:val="0"/>
        <w:autoSpaceDN w:val="0"/>
        <w:adjustRightInd w:val="0"/>
        <w:spacing w:after="0" w:line="240" w:lineRule="auto"/>
        <w:ind w:left="10490"/>
        <w:jc w:val="both"/>
        <w:rPr>
          <w:rFonts w:ascii="Arial" w:hAnsi="Arial" w:cs="Arial"/>
          <w:sz w:val="24"/>
          <w:szCs w:val="24"/>
        </w:rPr>
      </w:pPr>
    </w:p>
    <w:p w:rsidR="003D4B66" w:rsidRPr="007D392A" w:rsidRDefault="003D4B66" w:rsidP="00D67ADA">
      <w:pPr>
        <w:autoSpaceDE w:val="0"/>
        <w:autoSpaceDN w:val="0"/>
        <w:adjustRightInd w:val="0"/>
        <w:spacing w:after="0" w:line="240" w:lineRule="auto"/>
        <w:ind w:left="10490"/>
        <w:jc w:val="both"/>
        <w:rPr>
          <w:rFonts w:ascii="Arial" w:hAnsi="Arial" w:cs="Arial"/>
          <w:sz w:val="24"/>
          <w:szCs w:val="24"/>
        </w:rPr>
      </w:pPr>
    </w:p>
    <w:p w:rsidR="00E267C0" w:rsidRPr="007D392A" w:rsidRDefault="00E267C0" w:rsidP="00D67ADA">
      <w:pPr>
        <w:spacing w:after="0" w:line="240" w:lineRule="auto"/>
        <w:rPr>
          <w:rFonts w:ascii="Arial" w:hAnsi="Arial" w:cs="Arial"/>
          <w:sz w:val="24"/>
          <w:szCs w:val="24"/>
        </w:rPr>
        <w:sectPr w:rsidR="00E267C0" w:rsidRPr="007D392A" w:rsidSect="00AF548B">
          <w:pgSz w:w="16838" w:h="11906" w:orient="landscape"/>
          <w:pgMar w:top="924" w:right="851" w:bottom="993" w:left="709" w:header="709" w:footer="709" w:gutter="0"/>
          <w:cols w:space="708"/>
          <w:docGrid w:linePitch="360"/>
        </w:sectPr>
      </w:pPr>
    </w:p>
    <w:p w:rsidR="00E267C0" w:rsidRPr="007D392A" w:rsidRDefault="00E267C0" w:rsidP="00D67ADA">
      <w:pPr>
        <w:pStyle w:val="ConsPlusNormal"/>
        <w:ind w:left="5812" w:firstLine="0"/>
        <w:jc w:val="both"/>
        <w:rPr>
          <w:rFonts w:cs="Arial"/>
          <w:sz w:val="24"/>
          <w:szCs w:val="24"/>
        </w:rPr>
      </w:pPr>
      <w:r w:rsidRPr="007D392A">
        <w:rPr>
          <w:rFonts w:cs="Arial"/>
          <w:sz w:val="24"/>
          <w:szCs w:val="24"/>
        </w:rPr>
        <w:lastRenderedPageBreak/>
        <w:t>Приложение  № 9</w:t>
      </w:r>
    </w:p>
    <w:p w:rsidR="00E267C0" w:rsidRPr="007D392A" w:rsidRDefault="00E267C0" w:rsidP="00D67ADA">
      <w:pPr>
        <w:pStyle w:val="ConsPlusNormal"/>
        <w:ind w:left="5812" w:firstLine="0"/>
        <w:jc w:val="both"/>
        <w:rPr>
          <w:rFonts w:cs="Arial"/>
          <w:sz w:val="24"/>
          <w:szCs w:val="24"/>
        </w:rPr>
      </w:pPr>
      <w:r w:rsidRPr="007D392A">
        <w:rPr>
          <w:rFonts w:cs="Arial"/>
          <w:sz w:val="24"/>
          <w:szCs w:val="24"/>
        </w:rPr>
        <w:t>к муниципальной программе "Развитие культуры на территории Большемуртинского района"</w:t>
      </w:r>
    </w:p>
    <w:p w:rsidR="00E267C0" w:rsidRPr="007D392A" w:rsidRDefault="00E267C0" w:rsidP="00D67ADA">
      <w:pPr>
        <w:pStyle w:val="ConsPlusNormal"/>
        <w:ind w:left="5812"/>
        <w:jc w:val="both"/>
        <w:rPr>
          <w:rFonts w:cs="Arial"/>
          <w:sz w:val="24"/>
          <w:szCs w:val="24"/>
        </w:rPr>
      </w:pPr>
    </w:p>
    <w:p w:rsidR="00E267C0" w:rsidRPr="007D392A" w:rsidRDefault="00E267C0" w:rsidP="00D67ADA">
      <w:pPr>
        <w:pStyle w:val="ConsPlusTitle"/>
        <w:ind w:firstLine="567"/>
        <w:jc w:val="center"/>
        <w:rPr>
          <w:rFonts w:ascii="Arial" w:hAnsi="Arial" w:cs="Arial"/>
        </w:rPr>
      </w:pPr>
      <w:bookmarkStart w:id="2" w:name="P1299"/>
      <w:bookmarkEnd w:id="2"/>
    </w:p>
    <w:p w:rsidR="00E267C0" w:rsidRPr="007D392A" w:rsidRDefault="00E267C0" w:rsidP="00D67ADA">
      <w:pPr>
        <w:pStyle w:val="ConsPlusTitle"/>
        <w:ind w:firstLine="567"/>
        <w:jc w:val="center"/>
        <w:rPr>
          <w:rFonts w:ascii="Arial" w:hAnsi="Arial" w:cs="Arial"/>
        </w:rPr>
      </w:pPr>
      <w:r w:rsidRPr="007D392A">
        <w:rPr>
          <w:rFonts w:ascii="Arial" w:hAnsi="Arial" w:cs="Arial"/>
        </w:rPr>
        <w:t>Подпрограмма 6</w:t>
      </w:r>
    </w:p>
    <w:p w:rsidR="00E267C0" w:rsidRPr="007D392A" w:rsidRDefault="00E267C0" w:rsidP="00D67ADA">
      <w:pPr>
        <w:pStyle w:val="ConsPlusTitle"/>
        <w:ind w:firstLine="567"/>
        <w:jc w:val="center"/>
        <w:rPr>
          <w:rFonts w:ascii="Arial" w:hAnsi="Arial" w:cs="Arial"/>
        </w:rPr>
      </w:pPr>
      <w:r w:rsidRPr="007D392A">
        <w:rPr>
          <w:rFonts w:ascii="Arial" w:hAnsi="Arial" w:cs="Arial"/>
        </w:rPr>
        <w:t>«Укрепление единства и этнокультурное развитие народов, проживающих на территории Большемуртинского района»</w:t>
      </w:r>
    </w:p>
    <w:p w:rsidR="00E267C0" w:rsidRPr="007D392A" w:rsidRDefault="00E267C0" w:rsidP="00D67ADA">
      <w:pPr>
        <w:pStyle w:val="ConsPlusNormal"/>
        <w:ind w:firstLine="567"/>
        <w:jc w:val="center"/>
        <w:rPr>
          <w:rFonts w:cs="Arial"/>
          <w:sz w:val="24"/>
          <w:szCs w:val="24"/>
        </w:rPr>
      </w:pPr>
    </w:p>
    <w:p w:rsidR="00E267C0" w:rsidRPr="007D392A" w:rsidRDefault="00E267C0" w:rsidP="00D67ADA">
      <w:pPr>
        <w:pStyle w:val="ConsPlusNormal"/>
        <w:numPr>
          <w:ilvl w:val="0"/>
          <w:numId w:val="18"/>
        </w:numPr>
        <w:jc w:val="center"/>
        <w:rPr>
          <w:rFonts w:cs="Arial"/>
          <w:b/>
          <w:bCs/>
          <w:sz w:val="24"/>
          <w:szCs w:val="24"/>
        </w:rPr>
      </w:pPr>
      <w:r w:rsidRPr="007D392A">
        <w:rPr>
          <w:rFonts w:cs="Arial"/>
          <w:b/>
          <w:bCs/>
          <w:sz w:val="24"/>
          <w:szCs w:val="24"/>
        </w:rPr>
        <w:t xml:space="preserve">Паспорт подпрограммы </w:t>
      </w:r>
    </w:p>
    <w:p w:rsidR="00E267C0" w:rsidRPr="007D392A" w:rsidRDefault="00E267C0" w:rsidP="00D67ADA">
      <w:pPr>
        <w:pStyle w:val="ConsPlusNormal"/>
        <w:ind w:left="927" w:firstLine="0"/>
        <w:rPr>
          <w:rFonts w:cs="Arial"/>
          <w:b/>
          <w:bCs/>
          <w:sz w:val="24"/>
          <w:szCs w:val="24"/>
        </w:rPr>
      </w:pPr>
    </w:p>
    <w:tbl>
      <w:tblPr>
        <w:tblW w:w="1091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7855"/>
      </w:tblGrid>
      <w:tr w:rsidR="00E267C0" w:rsidRPr="007D392A" w:rsidTr="00D67ADA">
        <w:trPr>
          <w:trHeight w:val="704"/>
        </w:trPr>
        <w:tc>
          <w:tcPr>
            <w:tcW w:w="3061" w:type="dxa"/>
          </w:tcPr>
          <w:p w:rsidR="00E267C0" w:rsidRPr="007D392A" w:rsidRDefault="00E267C0" w:rsidP="00D67ADA">
            <w:pPr>
              <w:tabs>
                <w:tab w:val="left" w:pos="567"/>
              </w:tabs>
              <w:autoSpaceDE w:val="0"/>
              <w:autoSpaceDN w:val="0"/>
              <w:adjustRightInd w:val="0"/>
              <w:spacing w:after="0" w:line="240" w:lineRule="auto"/>
              <w:ind w:right="163"/>
              <w:jc w:val="both"/>
              <w:rPr>
                <w:rFonts w:ascii="Arial" w:hAnsi="Arial" w:cs="Arial"/>
                <w:sz w:val="24"/>
                <w:szCs w:val="24"/>
              </w:rPr>
            </w:pPr>
            <w:r w:rsidRPr="007D392A">
              <w:rPr>
                <w:rFonts w:ascii="Arial" w:hAnsi="Arial" w:cs="Arial"/>
                <w:sz w:val="24"/>
                <w:szCs w:val="24"/>
              </w:rPr>
              <w:t>Наименование подпрограммы</w:t>
            </w:r>
          </w:p>
        </w:tc>
        <w:tc>
          <w:tcPr>
            <w:tcW w:w="7855" w:type="dxa"/>
          </w:tcPr>
          <w:p w:rsidR="00E267C0" w:rsidRPr="007D392A" w:rsidRDefault="00E267C0" w:rsidP="00D67ADA">
            <w:pPr>
              <w:tabs>
                <w:tab w:val="left" w:pos="567"/>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«Укрепление единства и этнокультурное развитие народов, проживающих на территории Большемуртинского района» (далее – подпрограмма)</w:t>
            </w:r>
          </w:p>
        </w:tc>
      </w:tr>
      <w:tr w:rsidR="00E267C0" w:rsidRPr="007D392A" w:rsidTr="00D67ADA">
        <w:trPr>
          <w:trHeight w:val="756"/>
        </w:trPr>
        <w:tc>
          <w:tcPr>
            <w:tcW w:w="3061" w:type="dxa"/>
          </w:tcPr>
          <w:p w:rsidR="00E267C0" w:rsidRPr="007D392A" w:rsidRDefault="00E267C0" w:rsidP="00D67ADA">
            <w:pPr>
              <w:tabs>
                <w:tab w:val="left" w:pos="567"/>
              </w:tabs>
              <w:autoSpaceDE w:val="0"/>
              <w:autoSpaceDN w:val="0"/>
              <w:adjustRightInd w:val="0"/>
              <w:spacing w:after="0" w:line="240" w:lineRule="auto"/>
              <w:ind w:right="163"/>
              <w:jc w:val="both"/>
              <w:rPr>
                <w:rFonts w:ascii="Arial" w:hAnsi="Arial" w:cs="Arial"/>
                <w:sz w:val="24"/>
                <w:szCs w:val="24"/>
              </w:rPr>
            </w:pPr>
            <w:r w:rsidRPr="007D392A">
              <w:rPr>
                <w:rFonts w:ascii="Arial" w:hAnsi="Arial" w:cs="Arial"/>
                <w:sz w:val="24"/>
                <w:szCs w:val="24"/>
              </w:rPr>
              <w:t>Наименование муниципальной программы</w:t>
            </w:r>
          </w:p>
        </w:tc>
        <w:tc>
          <w:tcPr>
            <w:tcW w:w="7855" w:type="dxa"/>
          </w:tcPr>
          <w:p w:rsidR="00E267C0" w:rsidRPr="007D392A" w:rsidRDefault="00E267C0" w:rsidP="00D67ADA">
            <w:pPr>
              <w:tabs>
                <w:tab w:val="left" w:pos="567"/>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«Развитие культуры на территории Большемуртинского района»</w:t>
            </w:r>
          </w:p>
        </w:tc>
      </w:tr>
      <w:tr w:rsidR="00E267C0" w:rsidRPr="007D392A" w:rsidTr="00D67ADA">
        <w:tc>
          <w:tcPr>
            <w:tcW w:w="3061" w:type="dxa"/>
          </w:tcPr>
          <w:p w:rsidR="00E267C0" w:rsidRPr="007D392A" w:rsidRDefault="00E267C0" w:rsidP="00D67ADA">
            <w:pPr>
              <w:tabs>
                <w:tab w:val="left" w:pos="567"/>
              </w:tabs>
              <w:autoSpaceDE w:val="0"/>
              <w:autoSpaceDN w:val="0"/>
              <w:adjustRightInd w:val="0"/>
              <w:spacing w:after="0" w:line="240" w:lineRule="auto"/>
              <w:ind w:right="163"/>
              <w:jc w:val="both"/>
              <w:rPr>
                <w:rFonts w:ascii="Arial" w:hAnsi="Arial" w:cs="Arial"/>
                <w:sz w:val="24"/>
                <w:szCs w:val="24"/>
              </w:rPr>
            </w:pPr>
            <w:r w:rsidRPr="007D392A">
              <w:rPr>
                <w:rFonts w:ascii="Arial" w:hAnsi="Arial" w:cs="Arial"/>
                <w:sz w:val="24"/>
                <w:szCs w:val="24"/>
              </w:rPr>
              <w:t>Муниципальный заказчик</w:t>
            </w:r>
          </w:p>
        </w:tc>
        <w:tc>
          <w:tcPr>
            <w:tcW w:w="7855" w:type="dxa"/>
          </w:tcPr>
          <w:p w:rsidR="00E267C0" w:rsidRPr="007D392A" w:rsidRDefault="00E267C0" w:rsidP="00D67ADA">
            <w:pPr>
              <w:tabs>
                <w:tab w:val="left" w:pos="567"/>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Администрация   Большемуртинского района</w:t>
            </w:r>
          </w:p>
        </w:tc>
      </w:tr>
      <w:tr w:rsidR="00E267C0" w:rsidRPr="007D392A" w:rsidTr="00D67ADA">
        <w:tblPrEx>
          <w:tblBorders>
            <w:insideH w:val="none" w:sz="0" w:space="0" w:color="auto"/>
          </w:tblBorders>
        </w:tblPrEx>
        <w:trPr>
          <w:trHeight w:val="569"/>
        </w:trPr>
        <w:tc>
          <w:tcPr>
            <w:tcW w:w="3061" w:type="dxa"/>
            <w:tcBorders>
              <w:bottom w:val="nil"/>
            </w:tcBorders>
          </w:tcPr>
          <w:p w:rsidR="00E267C0" w:rsidRPr="007D392A" w:rsidRDefault="00E267C0" w:rsidP="00D67ADA">
            <w:pPr>
              <w:tabs>
                <w:tab w:val="left" w:pos="567"/>
              </w:tabs>
              <w:autoSpaceDE w:val="0"/>
              <w:autoSpaceDN w:val="0"/>
              <w:adjustRightInd w:val="0"/>
              <w:spacing w:after="0" w:line="240" w:lineRule="auto"/>
              <w:ind w:right="163"/>
              <w:jc w:val="both"/>
              <w:rPr>
                <w:rFonts w:ascii="Arial" w:hAnsi="Arial" w:cs="Arial"/>
                <w:sz w:val="24"/>
                <w:szCs w:val="24"/>
              </w:rPr>
            </w:pPr>
            <w:r w:rsidRPr="007D392A">
              <w:rPr>
                <w:rFonts w:ascii="Arial" w:hAnsi="Arial" w:cs="Arial"/>
                <w:sz w:val="24"/>
                <w:szCs w:val="24"/>
              </w:rPr>
              <w:t>Исполнитель подпрограммы</w:t>
            </w:r>
          </w:p>
        </w:tc>
        <w:tc>
          <w:tcPr>
            <w:tcW w:w="7855" w:type="dxa"/>
            <w:tcBorders>
              <w:bottom w:val="nil"/>
            </w:tcBorders>
          </w:tcPr>
          <w:p w:rsidR="00E267C0" w:rsidRPr="007D392A" w:rsidRDefault="00E267C0" w:rsidP="00D67ADA">
            <w:pPr>
              <w:tabs>
                <w:tab w:val="left" w:pos="567"/>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Отдел культуры и кино администрации Большемуртинского района</w:t>
            </w:r>
          </w:p>
        </w:tc>
      </w:tr>
      <w:tr w:rsidR="00E267C0" w:rsidRPr="007D392A" w:rsidTr="00D67ADA">
        <w:tc>
          <w:tcPr>
            <w:tcW w:w="3061" w:type="dxa"/>
          </w:tcPr>
          <w:p w:rsidR="00E267C0" w:rsidRPr="007D392A" w:rsidRDefault="00E267C0" w:rsidP="00D67ADA">
            <w:pPr>
              <w:tabs>
                <w:tab w:val="left" w:pos="567"/>
              </w:tabs>
              <w:autoSpaceDE w:val="0"/>
              <w:autoSpaceDN w:val="0"/>
              <w:adjustRightInd w:val="0"/>
              <w:spacing w:after="0" w:line="240" w:lineRule="auto"/>
              <w:ind w:right="163"/>
              <w:jc w:val="both"/>
              <w:rPr>
                <w:rFonts w:ascii="Arial" w:hAnsi="Arial" w:cs="Arial"/>
                <w:sz w:val="24"/>
                <w:szCs w:val="24"/>
              </w:rPr>
            </w:pPr>
            <w:r w:rsidRPr="007D392A">
              <w:rPr>
                <w:rFonts w:ascii="Arial" w:hAnsi="Arial" w:cs="Arial"/>
                <w:sz w:val="24"/>
                <w:szCs w:val="24"/>
              </w:rPr>
              <w:t>Исполнители мероприятий подпрограммы</w:t>
            </w:r>
          </w:p>
        </w:tc>
        <w:tc>
          <w:tcPr>
            <w:tcW w:w="7855" w:type="dxa"/>
          </w:tcPr>
          <w:p w:rsidR="00E267C0" w:rsidRPr="007D392A" w:rsidRDefault="00E267C0" w:rsidP="00D67ADA">
            <w:pPr>
              <w:tabs>
                <w:tab w:val="left" w:pos="567"/>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МБУК «ЦКС Большемуртинского района»;</w:t>
            </w:r>
          </w:p>
          <w:p w:rsidR="00E267C0" w:rsidRPr="007D392A" w:rsidRDefault="00E267C0" w:rsidP="00D67ADA">
            <w:pPr>
              <w:tabs>
                <w:tab w:val="left" w:pos="567"/>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Муниципальные бюджетные учреждения клубного типа;</w:t>
            </w:r>
          </w:p>
          <w:p w:rsidR="00E267C0" w:rsidRPr="007D392A" w:rsidRDefault="00E267C0" w:rsidP="00D67ADA">
            <w:pPr>
              <w:tabs>
                <w:tab w:val="left" w:pos="567"/>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МБУДО «Большемуртинская ДШИ»;</w:t>
            </w:r>
          </w:p>
          <w:p w:rsidR="00E267C0" w:rsidRPr="007D392A" w:rsidRDefault="00E267C0" w:rsidP="00D67ADA">
            <w:pPr>
              <w:tabs>
                <w:tab w:val="left" w:pos="567"/>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 xml:space="preserve">МБУК «Большемуртинская </w:t>
            </w:r>
            <w:proofErr w:type="spellStart"/>
            <w:r w:rsidRPr="007D392A">
              <w:rPr>
                <w:rFonts w:ascii="Arial" w:hAnsi="Arial" w:cs="Arial"/>
                <w:sz w:val="24"/>
                <w:szCs w:val="24"/>
              </w:rPr>
              <w:t>межпоселенческая</w:t>
            </w:r>
            <w:proofErr w:type="spellEnd"/>
            <w:r w:rsidRPr="007D392A">
              <w:rPr>
                <w:rFonts w:ascii="Arial" w:hAnsi="Arial" w:cs="Arial"/>
                <w:sz w:val="24"/>
                <w:szCs w:val="24"/>
              </w:rPr>
              <w:t xml:space="preserve"> библиотечная система»;</w:t>
            </w:r>
          </w:p>
          <w:p w:rsidR="00E267C0" w:rsidRPr="007D392A" w:rsidRDefault="00E267C0" w:rsidP="00D67ADA">
            <w:pPr>
              <w:tabs>
                <w:tab w:val="left" w:pos="567"/>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МБУК «Большемуртинский краеведческий музей»;</w:t>
            </w:r>
          </w:p>
          <w:p w:rsidR="00E267C0" w:rsidRPr="007D392A" w:rsidRDefault="00E267C0" w:rsidP="00D67ADA">
            <w:pPr>
              <w:tabs>
                <w:tab w:val="left" w:pos="567"/>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МКУ «Молодежный центр «Лидер»;</w:t>
            </w:r>
          </w:p>
          <w:p w:rsidR="00E267C0" w:rsidRPr="007D392A" w:rsidRDefault="00E267C0" w:rsidP="00D67ADA">
            <w:pPr>
              <w:tabs>
                <w:tab w:val="left" w:pos="567"/>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МКУ «Большемуртинская СШ»;</w:t>
            </w:r>
          </w:p>
          <w:p w:rsidR="00E267C0" w:rsidRPr="007D392A" w:rsidRDefault="00E267C0" w:rsidP="00D67ADA">
            <w:pPr>
              <w:tabs>
                <w:tab w:val="left" w:pos="567"/>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МКУ ДО «Большемуртинский дом творчества»;</w:t>
            </w:r>
          </w:p>
          <w:p w:rsidR="00E267C0" w:rsidRPr="007D392A" w:rsidRDefault="00E267C0" w:rsidP="00D67ADA">
            <w:pPr>
              <w:tabs>
                <w:tab w:val="left" w:pos="567"/>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Управление образования администрации района;</w:t>
            </w:r>
          </w:p>
          <w:p w:rsidR="00E267C0" w:rsidRPr="007D392A" w:rsidRDefault="00E267C0" w:rsidP="00D67ADA">
            <w:pPr>
              <w:tabs>
                <w:tab w:val="left" w:pos="567"/>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Образовательные организации Большемуртинского района.</w:t>
            </w:r>
          </w:p>
        </w:tc>
      </w:tr>
      <w:tr w:rsidR="00E267C0" w:rsidRPr="007D392A" w:rsidTr="00D67ADA">
        <w:tc>
          <w:tcPr>
            <w:tcW w:w="3061" w:type="dxa"/>
          </w:tcPr>
          <w:p w:rsidR="00E267C0" w:rsidRPr="007D392A" w:rsidRDefault="00E267C0" w:rsidP="00D67ADA">
            <w:pPr>
              <w:tabs>
                <w:tab w:val="left" w:pos="567"/>
              </w:tabs>
              <w:autoSpaceDE w:val="0"/>
              <w:autoSpaceDN w:val="0"/>
              <w:adjustRightInd w:val="0"/>
              <w:spacing w:after="0" w:line="240" w:lineRule="auto"/>
              <w:ind w:right="163"/>
              <w:jc w:val="both"/>
              <w:rPr>
                <w:rFonts w:ascii="Arial" w:hAnsi="Arial" w:cs="Arial"/>
                <w:sz w:val="24"/>
                <w:szCs w:val="24"/>
              </w:rPr>
            </w:pPr>
            <w:r w:rsidRPr="007D392A">
              <w:rPr>
                <w:rFonts w:ascii="Arial" w:hAnsi="Arial" w:cs="Arial"/>
                <w:sz w:val="24"/>
                <w:szCs w:val="24"/>
              </w:rPr>
              <w:t>Цель подпрограммы</w:t>
            </w:r>
          </w:p>
        </w:tc>
        <w:tc>
          <w:tcPr>
            <w:tcW w:w="7855" w:type="dxa"/>
          </w:tcPr>
          <w:p w:rsidR="00E267C0" w:rsidRPr="007D392A" w:rsidRDefault="00E267C0" w:rsidP="00D67ADA">
            <w:pPr>
              <w:tabs>
                <w:tab w:val="left" w:pos="567"/>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Реализация мер по укреплению межнационального и межконфессионального согласия.</w:t>
            </w:r>
          </w:p>
        </w:tc>
      </w:tr>
      <w:tr w:rsidR="00E267C0" w:rsidRPr="007D392A" w:rsidTr="00D67ADA">
        <w:trPr>
          <w:trHeight w:val="973"/>
        </w:trPr>
        <w:tc>
          <w:tcPr>
            <w:tcW w:w="3061" w:type="dxa"/>
          </w:tcPr>
          <w:p w:rsidR="00E267C0" w:rsidRPr="007D392A" w:rsidRDefault="00E267C0" w:rsidP="00D67ADA">
            <w:pPr>
              <w:tabs>
                <w:tab w:val="left" w:pos="567"/>
              </w:tabs>
              <w:autoSpaceDE w:val="0"/>
              <w:autoSpaceDN w:val="0"/>
              <w:adjustRightInd w:val="0"/>
              <w:spacing w:after="0" w:line="240" w:lineRule="auto"/>
              <w:ind w:right="163"/>
              <w:jc w:val="both"/>
              <w:rPr>
                <w:rFonts w:ascii="Arial" w:hAnsi="Arial" w:cs="Arial"/>
                <w:sz w:val="24"/>
                <w:szCs w:val="24"/>
              </w:rPr>
            </w:pPr>
            <w:r w:rsidRPr="007D392A">
              <w:rPr>
                <w:rFonts w:ascii="Arial" w:hAnsi="Arial" w:cs="Arial"/>
                <w:sz w:val="24"/>
                <w:szCs w:val="24"/>
              </w:rPr>
              <w:t>Задача подпрограммы</w:t>
            </w:r>
          </w:p>
        </w:tc>
        <w:tc>
          <w:tcPr>
            <w:tcW w:w="7855" w:type="dxa"/>
          </w:tcPr>
          <w:p w:rsidR="00E267C0" w:rsidRPr="007D392A" w:rsidRDefault="00E267C0" w:rsidP="00D67ADA">
            <w:pPr>
              <w:tabs>
                <w:tab w:val="left" w:pos="280"/>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1. Сохранение и развитие языков и культуры народов Российской Федерации, проживающих на территории Большемуртинского района.</w:t>
            </w:r>
          </w:p>
          <w:p w:rsidR="00E267C0" w:rsidRPr="007D392A" w:rsidRDefault="00E267C0" w:rsidP="00D67ADA">
            <w:pPr>
              <w:tabs>
                <w:tab w:val="left" w:pos="567"/>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2. Содействие укреплению единой российской гражданской нации.</w:t>
            </w:r>
          </w:p>
          <w:p w:rsidR="00E267C0" w:rsidRPr="007D392A" w:rsidRDefault="00E267C0" w:rsidP="00D67ADA">
            <w:pPr>
              <w:tabs>
                <w:tab w:val="left" w:pos="567"/>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3. Профилактика межнациональных (межэтнических) конфликтов.</w:t>
            </w:r>
          </w:p>
        </w:tc>
      </w:tr>
      <w:tr w:rsidR="00E267C0" w:rsidRPr="007D392A" w:rsidTr="00D67ADA">
        <w:tblPrEx>
          <w:tblBorders>
            <w:insideH w:val="none" w:sz="0" w:space="0" w:color="auto"/>
          </w:tblBorders>
        </w:tblPrEx>
        <w:trPr>
          <w:trHeight w:val="1413"/>
        </w:trPr>
        <w:tc>
          <w:tcPr>
            <w:tcW w:w="3061" w:type="dxa"/>
            <w:tcBorders>
              <w:bottom w:val="nil"/>
            </w:tcBorders>
          </w:tcPr>
          <w:p w:rsidR="00E267C0" w:rsidRPr="007D392A" w:rsidRDefault="00E267C0" w:rsidP="00D67ADA">
            <w:pPr>
              <w:tabs>
                <w:tab w:val="left" w:pos="567"/>
              </w:tabs>
              <w:autoSpaceDE w:val="0"/>
              <w:autoSpaceDN w:val="0"/>
              <w:adjustRightInd w:val="0"/>
              <w:spacing w:after="0" w:line="240" w:lineRule="auto"/>
              <w:ind w:right="163"/>
              <w:jc w:val="both"/>
              <w:rPr>
                <w:rFonts w:ascii="Arial" w:hAnsi="Arial" w:cs="Arial"/>
                <w:sz w:val="24"/>
                <w:szCs w:val="24"/>
              </w:rPr>
            </w:pPr>
            <w:r w:rsidRPr="007D392A">
              <w:rPr>
                <w:rFonts w:ascii="Arial" w:hAnsi="Arial" w:cs="Arial"/>
                <w:sz w:val="24"/>
                <w:szCs w:val="24"/>
              </w:rPr>
              <w:t>Целевые индикаторы</w:t>
            </w:r>
          </w:p>
        </w:tc>
        <w:tc>
          <w:tcPr>
            <w:tcW w:w="7855" w:type="dxa"/>
            <w:tcBorders>
              <w:bottom w:val="nil"/>
            </w:tcBorders>
          </w:tcPr>
          <w:p w:rsidR="00E267C0" w:rsidRPr="007D392A" w:rsidRDefault="00E267C0" w:rsidP="00D67ADA">
            <w:pPr>
              <w:numPr>
                <w:ilvl w:val="0"/>
                <w:numId w:val="17"/>
              </w:numPr>
              <w:tabs>
                <w:tab w:val="left" w:pos="280"/>
              </w:tabs>
              <w:autoSpaceDE w:val="0"/>
              <w:autoSpaceDN w:val="0"/>
              <w:adjustRightInd w:val="0"/>
              <w:spacing w:after="0" w:line="240" w:lineRule="auto"/>
              <w:ind w:left="0" w:firstLine="0"/>
              <w:jc w:val="both"/>
              <w:rPr>
                <w:rFonts w:ascii="Arial" w:hAnsi="Arial" w:cs="Arial"/>
                <w:sz w:val="24"/>
                <w:szCs w:val="24"/>
              </w:rPr>
            </w:pPr>
            <w:r w:rsidRPr="007D392A">
              <w:rPr>
                <w:rFonts w:ascii="Arial" w:hAnsi="Arial" w:cs="Arial"/>
                <w:sz w:val="24"/>
                <w:szCs w:val="24"/>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p w:rsidR="00E267C0" w:rsidRPr="007D392A" w:rsidRDefault="00E267C0" w:rsidP="00D67ADA">
            <w:pPr>
              <w:numPr>
                <w:ilvl w:val="0"/>
                <w:numId w:val="17"/>
              </w:numPr>
              <w:tabs>
                <w:tab w:val="left" w:pos="280"/>
              </w:tabs>
              <w:autoSpaceDE w:val="0"/>
              <w:autoSpaceDN w:val="0"/>
              <w:adjustRightInd w:val="0"/>
              <w:spacing w:after="0" w:line="240" w:lineRule="auto"/>
              <w:ind w:left="0" w:firstLine="0"/>
              <w:jc w:val="both"/>
              <w:rPr>
                <w:rFonts w:ascii="Arial" w:hAnsi="Arial" w:cs="Arial"/>
                <w:sz w:val="24"/>
                <w:szCs w:val="24"/>
              </w:rPr>
            </w:pPr>
            <w:r w:rsidRPr="007D392A">
              <w:rPr>
                <w:rFonts w:ascii="Arial" w:hAnsi="Arial" w:cs="Arial"/>
                <w:sz w:val="24"/>
                <w:szCs w:val="24"/>
              </w:rPr>
              <w:t>Доля граждан, положительно оценивающих состояние межнациональных отношений на территории Большемуртинского района.</w:t>
            </w:r>
          </w:p>
          <w:p w:rsidR="00E267C0" w:rsidRPr="007D392A" w:rsidRDefault="00E267C0" w:rsidP="00D67ADA">
            <w:pPr>
              <w:numPr>
                <w:ilvl w:val="0"/>
                <w:numId w:val="17"/>
              </w:numPr>
              <w:tabs>
                <w:tab w:val="left" w:pos="280"/>
              </w:tabs>
              <w:autoSpaceDE w:val="0"/>
              <w:autoSpaceDN w:val="0"/>
              <w:adjustRightInd w:val="0"/>
              <w:spacing w:after="0" w:line="240" w:lineRule="auto"/>
              <w:ind w:left="0" w:firstLine="0"/>
              <w:jc w:val="both"/>
              <w:rPr>
                <w:rFonts w:ascii="Arial" w:hAnsi="Arial" w:cs="Arial"/>
                <w:sz w:val="24"/>
                <w:szCs w:val="24"/>
              </w:rPr>
            </w:pPr>
            <w:r w:rsidRPr="007D392A">
              <w:rPr>
                <w:rFonts w:ascii="Arial" w:hAnsi="Arial" w:cs="Arial"/>
                <w:sz w:val="24"/>
                <w:szCs w:val="24"/>
                <w:shd w:val="clear" w:color="auto" w:fill="FFFFFF"/>
              </w:rPr>
              <w:t>Количество проявлений межнациональных, межконфессиональных конфликтов.</w:t>
            </w:r>
          </w:p>
        </w:tc>
      </w:tr>
      <w:tr w:rsidR="00E267C0" w:rsidRPr="007D392A" w:rsidTr="00D67ADA">
        <w:tc>
          <w:tcPr>
            <w:tcW w:w="3061" w:type="dxa"/>
          </w:tcPr>
          <w:p w:rsidR="00E267C0" w:rsidRPr="007D392A" w:rsidRDefault="00E267C0" w:rsidP="00D67ADA">
            <w:pPr>
              <w:tabs>
                <w:tab w:val="left" w:pos="567"/>
              </w:tabs>
              <w:autoSpaceDE w:val="0"/>
              <w:autoSpaceDN w:val="0"/>
              <w:adjustRightInd w:val="0"/>
              <w:spacing w:after="0" w:line="240" w:lineRule="auto"/>
              <w:ind w:right="163"/>
              <w:jc w:val="both"/>
              <w:rPr>
                <w:rFonts w:ascii="Arial" w:hAnsi="Arial" w:cs="Arial"/>
                <w:sz w:val="24"/>
                <w:szCs w:val="24"/>
              </w:rPr>
            </w:pPr>
            <w:r w:rsidRPr="007D392A">
              <w:rPr>
                <w:rFonts w:ascii="Arial" w:hAnsi="Arial" w:cs="Arial"/>
                <w:sz w:val="24"/>
                <w:szCs w:val="24"/>
              </w:rPr>
              <w:lastRenderedPageBreak/>
              <w:t>Объемы и источники финансирования подпрограммы</w:t>
            </w:r>
          </w:p>
        </w:tc>
        <w:tc>
          <w:tcPr>
            <w:tcW w:w="7855" w:type="dxa"/>
          </w:tcPr>
          <w:p w:rsidR="00E267C0" w:rsidRPr="007D392A" w:rsidRDefault="00E267C0" w:rsidP="00A268E6">
            <w:pPr>
              <w:autoSpaceDE w:val="0"/>
              <w:autoSpaceDN w:val="0"/>
              <w:adjustRightInd w:val="0"/>
              <w:spacing w:after="0" w:line="240" w:lineRule="auto"/>
              <w:ind w:left="-567" w:right="-287" w:firstLine="705"/>
              <w:jc w:val="both"/>
              <w:outlineLvl w:val="0"/>
              <w:rPr>
                <w:rFonts w:ascii="Arial" w:hAnsi="Arial" w:cs="Arial"/>
                <w:sz w:val="24"/>
                <w:szCs w:val="24"/>
              </w:rPr>
            </w:pPr>
            <w:r w:rsidRPr="007D392A">
              <w:rPr>
                <w:rFonts w:ascii="Arial" w:hAnsi="Arial" w:cs="Arial"/>
                <w:sz w:val="24"/>
                <w:szCs w:val="24"/>
              </w:rPr>
              <w:t xml:space="preserve">Общий объем финансирования – </w:t>
            </w:r>
            <w:r w:rsidR="00281446" w:rsidRPr="007D392A">
              <w:rPr>
                <w:rFonts w:ascii="Arial" w:hAnsi="Arial" w:cs="Arial"/>
                <w:sz w:val="24"/>
                <w:szCs w:val="24"/>
              </w:rPr>
              <w:t>556</w:t>
            </w:r>
            <w:r w:rsidRPr="007D392A">
              <w:rPr>
                <w:rFonts w:ascii="Arial" w:hAnsi="Arial" w:cs="Arial"/>
                <w:sz w:val="24"/>
                <w:szCs w:val="24"/>
              </w:rPr>
              <w:t>,8 тыс. рублей,</w:t>
            </w:r>
          </w:p>
          <w:p w:rsidR="00E267C0" w:rsidRPr="007D392A" w:rsidRDefault="00E267C0" w:rsidP="00A268E6">
            <w:pPr>
              <w:autoSpaceDE w:val="0"/>
              <w:autoSpaceDN w:val="0"/>
              <w:adjustRightInd w:val="0"/>
              <w:spacing w:after="0" w:line="240" w:lineRule="auto"/>
              <w:ind w:left="-567" w:right="-287" w:firstLine="705"/>
              <w:jc w:val="both"/>
              <w:outlineLvl w:val="0"/>
              <w:rPr>
                <w:rFonts w:ascii="Arial" w:hAnsi="Arial" w:cs="Arial"/>
                <w:sz w:val="24"/>
                <w:szCs w:val="24"/>
              </w:rPr>
            </w:pPr>
            <w:r w:rsidRPr="007D392A">
              <w:rPr>
                <w:rFonts w:ascii="Arial" w:hAnsi="Arial" w:cs="Arial"/>
                <w:sz w:val="24"/>
                <w:szCs w:val="24"/>
              </w:rPr>
              <w:t>в том числе:</w:t>
            </w:r>
          </w:p>
          <w:p w:rsidR="00E267C0" w:rsidRPr="007D392A" w:rsidRDefault="00E267C0" w:rsidP="00A268E6">
            <w:pPr>
              <w:autoSpaceDE w:val="0"/>
              <w:autoSpaceDN w:val="0"/>
              <w:adjustRightInd w:val="0"/>
              <w:spacing w:after="0" w:line="240" w:lineRule="auto"/>
              <w:ind w:left="-567" w:right="-287" w:firstLine="705"/>
              <w:jc w:val="both"/>
              <w:outlineLvl w:val="0"/>
              <w:rPr>
                <w:rFonts w:ascii="Arial" w:hAnsi="Arial" w:cs="Arial"/>
                <w:sz w:val="24"/>
                <w:szCs w:val="24"/>
              </w:rPr>
            </w:pPr>
            <w:r w:rsidRPr="007D392A">
              <w:rPr>
                <w:rFonts w:ascii="Arial" w:hAnsi="Arial" w:cs="Arial"/>
                <w:sz w:val="24"/>
                <w:szCs w:val="24"/>
              </w:rPr>
              <w:t xml:space="preserve">за счет средств районного  бюджета – 255,0 тыс. рублей; </w:t>
            </w:r>
          </w:p>
          <w:p w:rsidR="00E267C0" w:rsidRPr="007D392A" w:rsidRDefault="00E267C0" w:rsidP="00A268E6">
            <w:pPr>
              <w:autoSpaceDE w:val="0"/>
              <w:autoSpaceDN w:val="0"/>
              <w:adjustRightInd w:val="0"/>
              <w:spacing w:after="0" w:line="240" w:lineRule="auto"/>
              <w:ind w:left="-567" w:right="-287" w:firstLine="705"/>
              <w:jc w:val="both"/>
              <w:outlineLvl w:val="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 xml:space="preserve">аевого бюджета – </w:t>
            </w:r>
            <w:r w:rsidR="00E76F22" w:rsidRPr="007D392A">
              <w:rPr>
                <w:rFonts w:ascii="Arial" w:hAnsi="Arial" w:cs="Arial"/>
                <w:sz w:val="24"/>
                <w:szCs w:val="24"/>
              </w:rPr>
              <w:t>301,8</w:t>
            </w:r>
            <w:r w:rsidRPr="007D392A">
              <w:rPr>
                <w:rFonts w:ascii="Arial" w:hAnsi="Arial" w:cs="Arial"/>
                <w:sz w:val="24"/>
                <w:szCs w:val="24"/>
              </w:rPr>
              <w:t xml:space="preserve"> тыс. рублей;</w:t>
            </w:r>
          </w:p>
          <w:p w:rsidR="00E267C0" w:rsidRPr="007D392A" w:rsidRDefault="00E267C0" w:rsidP="00A268E6">
            <w:pPr>
              <w:autoSpaceDE w:val="0"/>
              <w:autoSpaceDN w:val="0"/>
              <w:adjustRightInd w:val="0"/>
              <w:spacing w:after="0" w:line="240" w:lineRule="auto"/>
              <w:ind w:left="-567" w:right="-287" w:firstLine="705"/>
              <w:jc w:val="both"/>
              <w:outlineLvl w:val="0"/>
              <w:rPr>
                <w:rFonts w:ascii="Arial" w:hAnsi="Arial" w:cs="Arial"/>
                <w:sz w:val="24"/>
                <w:szCs w:val="24"/>
              </w:rPr>
            </w:pPr>
            <w:r w:rsidRPr="007D392A">
              <w:rPr>
                <w:rFonts w:ascii="Arial" w:hAnsi="Arial" w:cs="Arial"/>
                <w:sz w:val="24"/>
                <w:szCs w:val="24"/>
              </w:rPr>
              <w:t>из них по годам:</w:t>
            </w:r>
          </w:p>
          <w:p w:rsidR="00E267C0" w:rsidRPr="007D392A" w:rsidRDefault="00E267C0" w:rsidP="00A268E6">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 xml:space="preserve">2018 год – 197,2 тыс. рублей, в том числе </w:t>
            </w:r>
          </w:p>
          <w:p w:rsidR="00E267C0" w:rsidRPr="007D392A" w:rsidRDefault="00E267C0" w:rsidP="00A268E6">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за счет средств районного бюджета 51,0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E267C0" w:rsidRPr="007D392A" w:rsidRDefault="00E267C0" w:rsidP="00A268E6">
            <w:pPr>
              <w:widowControl w:val="0"/>
              <w:autoSpaceDE w:val="0"/>
              <w:autoSpaceDN w:val="0"/>
              <w:adjustRightInd w:val="0"/>
              <w:spacing w:after="0" w:line="240" w:lineRule="auto"/>
              <w:ind w:left="138" w:right="-287"/>
              <w:jc w:val="both"/>
              <w:rPr>
                <w:rFonts w:ascii="Arial" w:hAnsi="Arial" w:cs="Arial"/>
                <w:sz w:val="24"/>
                <w:szCs w:val="24"/>
              </w:rPr>
            </w:pPr>
            <w:r w:rsidRPr="007D392A">
              <w:rPr>
                <w:rFonts w:ascii="Arial" w:hAnsi="Arial" w:cs="Arial"/>
                <w:sz w:val="24"/>
                <w:szCs w:val="24"/>
              </w:rPr>
              <w:t>за счет средств краевого бюджета 146,2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E267C0" w:rsidRPr="007D392A" w:rsidRDefault="00E267C0" w:rsidP="00A268E6">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 xml:space="preserve">2019 год – 206,6 тыс. рублей, в том числе </w:t>
            </w:r>
          </w:p>
          <w:p w:rsidR="00E267C0" w:rsidRPr="007D392A" w:rsidRDefault="00E267C0" w:rsidP="00A268E6">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за счет средств районного бюджета 51,0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E267C0" w:rsidRPr="007D392A" w:rsidRDefault="00E267C0" w:rsidP="00A268E6">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155,6 тыс. рублей.</w:t>
            </w:r>
          </w:p>
          <w:p w:rsidR="00E267C0" w:rsidRPr="007D392A" w:rsidRDefault="00E267C0" w:rsidP="00A268E6">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 xml:space="preserve">2020 год – 51,0 тыс. рублей, в том числе </w:t>
            </w:r>
          </w:p>
          <w:p w:rsidR="00E267C0" w:rsidRPr="007D392A" w:rsidRDefault="00E267C0" w:rsidP="00A268E6">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за счет средств районного бюджета 51,0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r w:rsidR="00EB571A" w:rsidRPr="007D392A">
              <w:rPr>
                <w:rFonts w:ascii="Arial" w:hAnsi="Arial" w:cs="Arial"/>
                <w:sz w:val="24"/>
                <w:szCs w:val="24"/>
              </w:rPr>
              <w:t>;</w:t>
            </w:r>
          </w:p>
          <w:p w:rsidR="00E267C0" w:rsidRPr="007D392A" w:rsidRDefault="00E267C0" w:rsidP="00A268E6">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 xml:space="preserve">2021 год – 51,0 тыс. рублей, в том числе </w:t>
            </w:r>
          </w:p>
          <w:p w:rsidR="00E267C0" w:rsidRPr="007D392A" w:rsidRDefault="00E267C0" w:rsidP="00A268E6">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за счет средств районного бюджета 51,0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r w:rsidR="00EB571A" w:rsidRPr="007D392A">
              <w:rPr>
                <w:rFonts w:ascii="Arial" w:hAnsi="Arial" w:cs="Arial"/>
                <w:sz w:val="24"/>
                <w:szCs w:val="24"/>
              </w:rPr>
              <w:t>;</w:t>
            </w:r>
          </w:p>
          <w:p w:rsidR="00EB571A" w:rsidRPr="007D392A" w:rsidRDefault="00EB571A" w:rsidP="00EB571A">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 xml:space="preserve">2022 год – 51,0 тыс. рублей, в том числе </w:t>
            </w:r>
          </w:p>
          <w:p w:rsidR="00EB571A" w:rsidRPr="007D392A" w:rsidRDefault="00EB571A" w:rsidP="00EB571A">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за счет средств районного бюджета 51,0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tc>
      </w:tr>
      <w:tr w:rsidR="00E267C0" w:rsidRPr="007D392A" w:rsidTr="00D67ADA">
        <w:tblPrEx>
          <w:tblBorders>
            <w:insideH w:val="none" w:sz="0" w:space="0" w:color="auto"/>
          </w:tblBorders>
        </w:tblPrEx>
        <w:tc>
          <w:tcPr>
            <w:tcW w:w="3061" w:type="dxa"/>
            <w:tcBorders>
              <w:bottom w:val="single" w:sz="4" w:space="0" w:color="auto"/>
            </w:tcBorders>
          </w:tcPr>
          <w:p w:rsidR="00E267C0" w:rsidRPr="007D392A" w:rsidRDefault="00E267C0" w:rsidP="00D67ADA">
            <w:pPr>
              <w:tabs>
                <w:tab w:val="left" w:pos="567"/>
              </w:tabs>
              <w:autoSpaceDE w:val="0"/>
              <w:autoSpaceDN w:val="0"/>
              <w:adjustRightInd w:val="0"/>
              <w:spacing w:after="0" w:line="240" w:lineRule="auto"/>
              <w:ind w:right="163"/>
              <w:jc w:val="both"/>
              <w:rPr>
                <w:rFonts w:ascii="Arial" w:hAnsi="Arial" w:cs="Arial"/>
                <w:sz w:val="24"/>
                <w:szCs w:val="24"/>
              </w:rPr>
            </w:pPr>
            <w:r w:rsidRPr="007D392A">
              <w:rPr>
                <w:rFonts w:ascii="Arial" w:hAnsi="Arial" w:cs="Arial"/>
                <w:sz w:val="24"/>
                <w:szCs w:val="24"/>
              </w:rPr>
              <w:t xml:space="preserve">Система организации </w:t>
            </w:r>
            <w:proofErr w:type="gramStart"/>
            <w:r w:rsidRPr="007D392A">
              <w:rPr>
                <w:rFonts w:ascii="Arial" w:hAnsi="Arial" w:cs="Arial"/>
                <w:sz w:val="24"/>
                <w:szCs w:val="24"/>
              </w:rPr>
              <w:t>контроля за</w:t>
            </w:r>
            <w:proofErr w:type="gramEnd"/>
            <w:r w:rsidRPr="007D392A">
              <w:rPr>
                <w:rFonts w:ascii="Arial" w:hAnsi="Arial" w:cs="Arial"/>
                <w:sz w:val="24"/>
                <w:szCs w:val="24"/>
              </w:rPr>
              <w:t xml:space="preserve"> исполнением подпрограммы</w:t>
            </w:r>
          </w:p>
        </w:tc>
        <w:tc>
          <w:tcPr>
            <w:tcW w:w="7855" w:type="dxa"/>
            <w:tcBorders>
              <w:bottom w:val="single" w:sz="4" w:space="0" w:color="auto"/>
            </w:tcBorders>
          </w:tcPr>
          <w:p w:rsidR="00E267C0" w:rsidRPr="007D392A" w:rsidRDefault="00E267C0" w:rsidP="00D67ADA">
            <w:pPr>
              <w:tabs>
                <w:tab w:val="left" w:pos="567"/>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Администрация Большемуртинского района;</w:t>
            </w:r>
          </w:p>
          <w:p w:rsidR="00E267C0" w:rsidRPr="007D392A" w:rsidRDefault="00E267C0" w:rsidP="00D67ADA">
            <w:pPr>
              <w:tabs>
                <w:tab w:val="left" w:pos="567"/>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Финансовое управление администрации Большемуртинского района</w:t>
            </w:r>
          </w:p>
        </w:tc>
      </w:tr>
    </w:tbl>
    <w:p w:rsidR="00E267C0" w:rsidRPr="007D392A" w:rsidRDefault="00E267C0" w:rsidP="00D67ADA">
      <w:pPr>
        <w:pStyle w:val="ConsPlusNormal"/>
        <w:ind w:firstLine="567"/>
        <w:jc w:val="both"/>
        <w:rPr>
          <w:rFonts w:cs="Arial"/>
          <w:b/>
          <w:bCs/>
          <w:sz w:val="24"/>
          <w:szCs w:val="24"/>
        </w:rPr>
      </w:pPr>
    </w:p>
    <w:p w:rsidR="00E267C0" w:rsidRPr="007D392A" w:rsidRDefault="00E267C0" w:rsidP="00D67ADA">
      <w:pPr>
        <w:pStyle w:val="ConsPlusNormal"/>
        <w:ind w:right="-642" w:firstLine="567"/>
        <w:jc w:val="center"/>
        <w:rPr>
          <w:rFonts w:cs="Arial"/>
          <w:b/>
          <w:bCs/>
          <w:sz w:val="24"/>
          <w:szCs w:val="24"/>
        </w:rPr>
      </w:pPr>
      <w:r w:rsidRPr="007D392A">
        <w:rPr>
          <w:rFonts w:cs="Arial"/>
          <w:b/>
          <w:bCs/>
          <w:sz w:val="24"/>
          <w:szCs w:val="24"/>
        </w:rPr>
        <w:t>2. Основные разделы подпрограммы</w:t>
      </w:r>
    </w:p>
    <w:p w:rsidR="00E267C0" w:rsidRPr="007D392A" w:rsidRDefault="00E267C0" w:rsidP="00D67ADA">
      <w:pPr>
        <w:pStyle w:val="ConsPlusNormal"/>
        <w:ind w:right="-642" w:firstLine="567"/>
        <w:jc w:val="both"/>
        <w:rPr>
          <w:rFonts w:cs="Arial"/>
          <w:b/>
          <w:bCs/>
          <w:sz w:val="24"/>
          <w:szCs w:val="24"/>
        </w:rPr>
      </w:pPr>
    </w:p>
    <w:p w:rsidR="00E267C0" w:rsidRPr="007D392A" w:rsidRDefault="00E267C0" w:rsidP="00D67ADA">
      <w:pPr>
        <w:pStyle w:val="ConsPlusNormal"/>
        <w:ind w:right="-642" w:firstLine="567"/>
        <w:jc w:val="center"/>
        <w:rPr>
          <w:rFonts w:cs="Arial"/>
          <w:b/>
          <w:bCs/>
          <w:sz w:val="24"/>
          <w:szCs w:val="24"/>
        </w:rPr>
      </w:pPr>
      <w:r w:rsidRPr="007D392A">
        <w:rPr>
          <w:rFonts w:cs="Arial"/>
          <w:b/>
          <w:bCs/>
          <w:sz w:val="24"/>
          <w:szCs w:val="24"/>
        </w:rPr>
        <w:t>2.1. Постановка проблемы и обоснование необходимости разработки подпрограммы</w:t>
      </w:r>
    </w:p>
    <w:p w:rsidR="00E267C0" w:rsidRPr="007D392A" w:rsidRDefault="00E267C0" w:rsidP="00D67ADA">
      <w:pPr>
        <w:pStyle w:val="ConsPlusNormal"/>
        <w:ind w:right="-642" w:firstLine="567"/>
        <w:jc w:val="center"/>
        <w:rPr>
          <w:rFonts w:cs="Arial"/>
          <w:b/>
          <w:bCs/>
          <w:sz w:val="24"/>
          <w:szCs w:val="24"/>
        </w:rPr>
      </w:pPr>
    </w:p>
    <w:p w:rsidR="00E267C0" w:rsidRPr="007D392A" w:rsidRDefault="00E267C0" w:rsidP="00D67ADA">
      <w:pPr>
        <w:pStyle w:val="western"/>
        <w:shd w:val="clear" w:color="auto" w:fill="FFFFFF"/>
        <w:spacing w:before="0" w:beforeAutospacing="0" w:after="0" w:afterAutospacing="0"/>
        <w:ind w:right="-642" w:firstLine="567"/>
        <w:jc w:val="both"/>
        <w:rPr>
          <w:rFonts w:ascii="Arial" w:hAnsi="Arial" w:cs="Arial"/>
        </w:rPr>
      </w:pPr>
      <w:r w:rsidRPr="007D392A">
        <w:rPr>
          <w:rFonts w:ascii="Arial" w:hAnsi="Arial" w:cs="Arial"/>
        </w:rPr>
        <w:t>События последнего времени свидетельствуют, что экономическая дезинтеграция, социальная дифференциация общества, девальвация духовных ценностей оказывают негативное влияние на общественное сознание большинства социальных и возрастных групп населения страны, что способствует росту числа совершаемых правонарушений и преступлений.</w:t>
      </w:r>
    </w:p>
    <w:p w:rsidR="00E267C0" w:rsidRPr="007D392A" w:rsidRDefault="00E267C0" w:rsidP="00D67ADA">
      <w:pPr>
        <w:pStyle w:val="western"/>
        <w:shd w:val="clear" w:color="auto" w:fill="FFFFFF"/>
        <w:spacing w:before="0" w:beforeAutospacing="0" w:after="0" w:afterAutospacing="0"/>
        <w:ind w:right="-642" w:firstLine="567"/>
        <w:jc w:val="both"/>
        <w:rPr>
          <w:rFonts w:ascii="Arial" w:hAnsi="Arial" w:cs="Arial"/>
        </w:rPr>
      </w:pPr>
      <w:r w:rsidRPr="007D392A">
        <w:rPr>
          <w:rFonts w:ascii="Arial" w:hAnsi="Arial" w:cs="Arial"/>
        </w:rPr>
        <w:t>Россия – многонациональная страна. Именно поэтому межнациональные конфликты возможны, и они случаются. Низкий уровень религиозной культуры в обществе, рост террористической угрозы в связи с межэтнической интеграцией, отсутствие объективной информации о действующих религиозных организациях и группах  может привести к активизации религиозного фундаментализма.</w:t>
      </w:r>
    </w:p>
    <w:p w:rsidR="00E267C0" w:rsidRPr="007D392A" w:rsidRDefault="00E267C0" w:rsidP="00D67ADA">
      <w:pPr>
        <w:pStyle w:val="western"/>
        <w:shd w:val="clear" w:color="auto" w:fill="FFFFFF"/>
        <w:spacing w:before="0" w:beforeAutospacing="0" w:after="0" w:afterAutospacing="0"/>
        <w:ind w:right="-642" w:firstLine="567"/>
        <w:jc w:val="both"/>
        <w:rPr>
          <w:rFonts w:ascii="Arial" w:hAnsi="Arial" w:cs="Arial"/>
        </w:rPr>
      </w:pPr>
      <w:r w:rsidRPr="007D392A">
        <w:rPr>
          <w:rFonts w:ascii="Arial" w:hAnsi="Arial" w:cs="Arial"/>
        </w:rPr>
        <w:t>Настоящая подпрограмма призвана регулировать общественные отношения, связанные с привлечением граждан и их объединений к участию в мероприятиях, конечной целью которых являются снижение случаев  терроризма и экстремизма, создание условий толерантной среды на основе ценностей многонационального российского общества.</w:t>
      </w:r>
    </w:p>
    <w:p w:rsidR="00E267C0" w:rsidRPr="007D392A" w:rsidRDefault="00E267C0" w:rsidP="00D67ADA">
      <w:pPr>
        <w:pStyle w:val="ConsPlusNormal"/>
        <w:ind w:right="-642" w:firstLine="567"/>
        <w:jc w:val="both"/>
        <w:rPr>
          <w:rFonts w:cs="Arial"/>
          <w:sz w:val="24"/>
          <w:szCs w:val="24"/>
        </w:rPr>
      </w:pPr>
      <w:r w:rsidRPr="007D392A">
        <w:rPr>
          <w:rFonts w:cs="Arial"/>
          <w:sz w:val="24"/>
          <w:szCs w:val="24"/>
        </w:rPr>
        <w:t xml:space="preserve">Исторически на территории Большемуртинского района сложились места проживания разных народностей: русские - 85,6%; татары - 4,3%; чуваши – 3,1%; немцы – 2,3%; украинцы – 1,0%; марийцы – 0,5%. </w:t>
      </w:r>
    </w:p>
    <w:p w:rsidR="00E267C0" w:rsidRPr="007D392A" w:rsidRDefault="00E267C0" w:rsidP="00D67ADA">
      <w:pPr>
        <w:pStyle w:val="western"/>
        <w:shd w:val="clear" w:color="auto" w:fill="FFFFFF"/>
        <w:spacing w:before="0" w:beforeAutospacing="0" w:after="0" w:afterAutospacing="0"/>
        <w:ind w:right="-642" w:firstLine="567"/>
        <w:jc w:val="both"/>
        <w:rPr>
          <w:rFonts w:ascii="Arial" w:hAnsi="Arial" w:cs="Arial"/>
          <w:lang w:eastAsia="en-US"/>
        </w:rPr>
      </w:pPr>
      <w:r w:rsidRPr="007D392A">
        <w:rPr>
          <w:rFonts w:ascii="Arial" w:hAnsi="Arial" w:cs="Arial"/>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E267C0" w:rsidRPr="007D392A" w:rsidRDefault="00E267C0" w:rsidP="00D67ADA">
      <w:pPr>
        <w:pStyle w:val="western"/>
        <w:shd w:val="clear" w:color="auto" w:fill="FFFFFF"/>
        <w:spacing w:before="0" w:beforeAutospacing="0" w:after="0" w:afterAutospacing="0"/>
        <w:ind w:right="-642" w:firstLine="567"/>
        <w:jc w:val="both"/>
        <w:rPr>
          <w:rFonts w:ascii="Arial" w:hAnsi="Arial" w:cs="Arial"/>
          <w:lang w:eastAsia="en-US"/>
        </w:rPr>
      </w:pPr>
      <w:r w:rsidRPr="007D392A">
        <w:rPr>
          <w:rFonts w:ascii="Arial" w:hAnsi="Arial" w:cs="Arial"/>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E267C0" w:rsidRPr="007D392A" w:rsidRDefault="00E267C0" w:rsidP="00D67ADA">
      <w:pPr>
        <w:pStyle w:val="ConsPlusNormal"/>
        <w:ind w:right="-642" w:firstLine="567"/>
        <w:jc w:val="both"/>
        <w:rPr>
          <w:rFonts w:cs="Arial"/>
          <w:sz w:val="24"/>
          <w:szCs w:val="24"/>
        </w:rPr>
      </w:pPr>
      <w:r w:rsidRPr="007D392A">
        <w:rPr>
          <w:rFonts w:cs="Arial"/>
          <w:sz w:val="24"/>
          <w:szCs w:val="24"/>
        </w:rPr>
        <w:t>Накоплен богатый опыт сохранения и развития национальных традиций. Уже 20 лет в районе проводится праздник татарской культуры «Сабантуй». Ежегодно чуваши, проживающие на территории Большемуртинского района, участвуют в краевых праздниках «</w:t>
      </w:r>
      <w:proofErr w:type="spellStart"/>
      <w:r w:rsidRPr="007D392A">
        <w:rPr>
          <w:rFonts w:cs="Arial"/>
          <w:sz w:val="24"/>
          <w:szCs w:val="24"/>
        </w:rPr>
        <w:t>Акатуй</w:t>
      </w:r>
      <w:proofErr w:type="spellEnd"/>
      <w:r w:rsidRPr="007D392A">
        <w:rPr>
          <w:rFonts w:cs="Arial"/>
          <w:sz w:val="24"/>
          <w:szCs w:val="24"/>
        </w:rPr>
        <w:t>» и «</w:t>
      </w:r>
      <w:proofErr w:type="spellStart"/>
      <w:r w:rsidRPr="007D392A">
        <w:rPr>
          <w:rFonts w:cs="Arial"/>
          <w:sz w:val="24"/>
          <w:szCs w:val="24"/>
        </w:rPr>
        <w:t>Чуклеме</w:t>
      </w:r>
      <w:proofErr w:type="spellEnd"/>
      <w:r w:rsidRPr="007D392A">
        <w:rPr>
          <w:rFonts w:cs="Arial"/>
          <w:sz w:val="24"/>
          <w:szCs w:val="24"/>
        </w:rPr>
        <w:t xml:space="preserve">».  В 2017 году прошел первый межнациональный фестиваль </w:t>
      </w:r>
      <w:r w:rsidRPr="007D392A">
        <w:rPr>
          <w:rFonts w:cs="Arial"/>
          <w:sz w:val="24"/>
          <w:szCs w:val="24"/>
        </w:rPr>
        <w:lastRenderedPageBreak/>
        <w:t>«Славься, земля Большемуртинская», а также районный фестиваль чувашской культуры «</w:t>
      </w:r>
      <w:proofErr w:type="spellStart"/>
      <w:r w:rsidRPr="007D392A">
        <w:rPr>
          <w:rFonts w:cs="Arial"/>
          <w:sz w:val="24"/>
          <w:szCs w:val="24"/>
        </w:rPr>
        <w:t>Акатуй</w:t>
      </w:r>
      <w:proofErr w:type="spellEnd"/>
      <w:r w:rsidRPr="007D392A">
        <w:rPr>
          <w:rFonts w:cs="Arial"/>
          <w:sz w:val="24"/>
          <w:szCs w:val="24"/>
        </w:rPr>
        <w:t xml:space="preserve">». В марте 2017 года стартовал </w:t>
      </w:r>
      <w:proofErr w:type="spellStart"/>
      <w:r w:rsidRPr="007D392A">
        <w:rPr>
          <w:rFonts w:cs="Arial"/>
          <w:sz w:val="24"/>
          <w:szCs w:val="24"/>
        </w:rPr>
        <w:t>медиафестиваль</w:t>
      </w:r>
      <w:proofErr w:type="spellEnd"/>
      <w:r w:rsidRPr="007D392A">
        <w:rPr>
          <w:rFonts w:cs="Arial"/>
          <w:sz w:val="24"/>
          <w:szCs w:val="24"/>
        </w:rPr>
        <w:t xml:space="preserve"> культуры россий</w:t>
      </w:r>
      <w:r w:rsidR="00336778" w:rsidRPr="007D392A">
        <w:rPr>
          <w:rFonts w:cs="Arial"/>
          <w:sz w:val="24"/>
          <w:szCs w:val="24"/>
        </w:rPr>
        <w:t>ских немцев «Родина в сердце». 9</w:t>
      </w:r>
      <w:r w:rsidRPr="007D392A">
        <w:rPr>
          <w:rFonts w:cs="Arial"/>
          <w:sz w:val="24"/>
          <w:szCs w:val="24"/>
        </w:rPr>
        <w:t xml:space="preserve"> год проходит районный фестиваль русской культуры «Лейся, песня русская», а также ежегодно люди немецкой национальности участвуют в мероприятиях, посвященных  Дню памяти жертв политических репрессий. </w:t>
      </w:r>
    </w:p>
    <w:p w:rsidR="00E267C0" w:rsidRPr="007D392A" w:rsidRDefault="00E267C0" w:rsidP="00D67ADA">
      <w:pPr>
        <w:pStyle w:val="western"/>
        <w:shd w:val="clear" w:color="auto" w:fill="FFFFFF"/>
        <w:spacing w:before="0" w:beforeAutospacing="0" w:after="0" w:afterAutospacing="0"/>
        <w:ind w:right="-642" w:firstLine="567"/>
        <w:jc w:val="both"/>
        <w:rPr>
          <w:rFonts w:ascii="Arial" w:hAnsi="Arial" w:cs="Arial"/>
          <w:lang w:eastAsia="en-US"/>
        </w:rPr>
      </w:pPr>
      <w:r w:rsidRPr="007D392A">
        <w:rPr>
          <w:rFonts w:ascii="Arial" w:hAnsi="Arial" w:cs="Arial"/>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E267C0" w:rsidRPr="007D392A" w:rsidRDefault="00E267C0" w:rsidP="00D67ADA">
      <w:pPr>
        <w:pStyle w:val="western"/>
        <w:shd w:val="clear" w:color="auto" w:fill="FFFFFF"/>
        <w:spacing w:before="0" w:beforeAutospacing="0" w:after="0" w:afterAutospacing="0"/>
        <w:ind w:right="-642" w:firstLine="567"/>
        <w:jc w:val="both"/>
        <w:rPr>
          <w:rFonts w:ascii="Arial" w:hAnsi="Arial" w:cs="Arial"/>
          <w:lang w:eastAsia="en-US"/>
        </w:rPr>
      </w:pPr>
      <w:r w:rsidRPr="007D392A">
        <w:rPr>
          <w:rFonts w:ascii="Arial" w:hAnsi="Arial" w:cs="Arial"/>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жизни на территории района.</w:t>
      </w:r>
    </w:p>
    <w:p w:rsidR="00E267C0" w:rsidRPr="007D392A" w:rsidRDefault="00E267C0" w:rsidP="00D67ADA">
      <w:pPr>
        <w:pStyle w:val="western"/>
        <w:shd w:val="clear" w:color="auto" w:fill="FFFFFF"/>
        <w:spacing w:before="0" w:beforeAutospacing="0" w:after="0" w:afterAutospacing="0"/>
        <w:ind w:right="-642" w:firstLine="567"/>
        <w:jc w:val="both"/>
        <w:rPr>
          <w:rFonts w:ascii="Arial" w:hAnsi="Arial" w:cs="Arial"/>
          <w:lang w:eastAsia="en-US"/>
        </w:rPr>
      </w:pPr>
      <w:r w:rsidRPr="007D392A">
        <w:rPr>
          <w:rFonts w:ascii="Arial" w:hAnsi="Arial" w:cs="Arial"/>
          <w:lang w:eastAsia="en-US"/>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E267C0" w:rsidRPr="007D392A" w:rsidRDefault="00E267C0" w:rsidP="00D67ADA">
      <w:pPr>
        <w:pStyle w:val="ConsPlusNormal"/>
        <w:ind w:right="-642" w:firstLine="567"/>
        <w:jc w:val="both"/>
        <w:rPr>
          <w:rFonts w:cs="Arial"/>
          <w:sz w:val="24"/>
          <w:szCs w:val="24"/>
        </w:rPr>
      </w:pPr>
      <w:proofErr w:type="gramStart"/>
      <w:r w:rsidRPr="007D392A">
        <w:rPr>
          <w:rFonts w:cs="Arial"/>
          <w:sz w:val="24"/>
          <w:szCs w:val="24"/>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7D392A">
        <w:rPr>
          <w:rFonts w:cs="Arial"/>
          <w:sz w:val="24"/>
          <w:szCs w:val="24"/>
        </w:rPr>
        <w:t xml:space="preserve"> 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E267C0" w:rsidRPr="007D392A" w:rsidRDefault="00E267C0" w:rsidP="00D67ADA">
      <w:pPr>
        <w:pStyle w:val="western"/>
        <w:shd w:val="clear" w:color="auto" w:fill="FFFFFF"/>
        <w:spacing w:before="0" w:beforeAutospacing="0" w:after="0" w:afterAutospacing="0"/>
        <w:ind w:right="-642" w:firstLine="567"/>
        <w:jc w:val="both"/>
        <w:rPr>
          <w:rFonts w:ascii="Arial" w:hAnsi="Arial" w:cs="Arial"/>
          <w:lang w:eastAsia="en-US"/>
        </w:rPr>
      </w:pPr>
      <w:r w:rsidRPr="007D392A">
        <w:rPr>
          <w:rFonts w:ascii="Arial" w:hAnsi="Arial" w:cs="Arial"/>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E267C0" w:rsidRPr="007D392A" w:rsidRDefault="00E267C0" w:rsidP="00D67ADA">
      <w:pPr>
        <w:pStyle w:val="ConsPlusNormal"/>
        <w:ind w:right="-642" w:firstLine="567"/>
        <w:jc w:val="both"/>
        <w:rPr>
          <w:rFonts w:cs="Arial"/>
          <w:sz w:val="24"/>
          <w:szCs w:val="24"/>
        </w:rPr>
      </w:pPr>
      <w:r w:rsidRPr="007D392A">
        <w:rPr>
          <w:rFonts w:cs="Arial"/>
          <w:sz w:val="24"/>
          <w:szCs w:val="24"/>
        </w:rPr>
        <w:t xml:space="preserve">Назрела необходимость привлечения подрастающего поколения Большемуртинского района к традициям и историческому наследию своих народностей. </w:t>
      </w:r>
    </w:p>
    <w:p w:rsidR="00E267C0" w:rsidRPr="007D392A" w:rsidRDefault="00E267C0" w:rsidP="00D67ADA">
      <w:pPr>
        <w:pStyle w:val="western"/>
        <w:shd w:val="clear" w:color="auto" w:fill="FFFFFF"/>
        <w:spacing w:before="0" w:beforeAutospacing="0" w:after="0" w:afterAutospacing="0"/>
        <w:ind w:right="-642" w:firstLine="567"/>
        <w:jc w:val="both"/>
        <w:rPr>
          <w:rFonts w:ascii="Arial" w:hAnsi="Arial" w:cs="Arial"/>
        </w:rPr>
      </w:pPr>
      <w:r w:rsidRPr="007D392A">
        <w:rPr>
          <w:rFonts w:ascii="Arial" w:hAnsi="Arial" w:cs="Arial"/>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Большемуртинского района; </w:t>
      </w:r>
      <w:r w:rsidRPr="007D392A">
        <w:rPr>
          <w:rFonts w:ascii="Arial" w:hAnsi="Arial" w:cs="Arial"/>
        </w:rPr>
        <w:t>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p>
    <w:p w:rsidR="00E267C0" w:rsidRPr="007D392A" w:rsidRDefault="00E267C0" w:rsidP="00D67ADA">
      <w:pPr>
        <w:pStyle w:val="ConsPlusNormal"/>
        <w:ind w:right="-642" w:firstLine="567"/>
        <w:rPr>
          <w:rFonts w:cs="Arial"/>
          <w:sz w:val="24"/>
          <w:szCs w:val="24"/>
        </w:rPr>
      </w:pPr>
    </w:p>
    <w:p w:rsidR="00E267C0" w:rsidRPr="007D392A" w:rsidRDefault="00E267C0" w:rsidP="00D67ADA">
      <w:pPr>
        <w:pStyle w:val="ConsPlusNormal"/>
        <w:ind w:right="-642" w:firstLine="567"/>
        <w:jc w:val="center"/>
        <w:rPr>
          <w:rFonts w:cs="Arial"/>
          <w:b/>
          <w:bCs/>
          <w:sz w:val="24"/>
          <w:szCs w:val="24"/>
        </w:rPr>
      </w:pPr>
      <w:r w:rsidRPr="007D392A">
        <w:rPr>
          <w:rFonts w:cs="Arial"/>
          <w:b/>
          <w:bCs/>
          <w:sz w:val="24"/>
          <w:szCs w:val="24"/>
        </w:rPr>
        <w:t>2.2. Основная цель, задачи, этапы и сроки выполнения</w:t>
      </w:r>
    </w:p>
    <w:p w:rsidR="00E267C0" w:rsidRPr="007D392A" w:rsidRDefault="00E267C0" w:rsidP="00D67ADA">
      <w:pPr>
        <w:pStyle w:val="ConsPlusNormal"/>
        <w:ind w:right="-642" w:firstLine="567"/>
        <w:jc w:val="center"/>
        <w:rPr>
          <w:rFonts w:cs="Arial"/>
          <w:b/>
          <w:bCs/>
          <w:sz w:val="24"/>
          <w:szCs w:val="24"/>
        </w:rPr>
      </w:pPr>
      <w:r w:rsidRPr="007D392A">
        <w:rPr>
          <w:rFonts w:cs="Arial"/>
          <w:b/>
          <w:bCs/>
          <w:sz w:val="24"/>
          <w:szCs w:val="24"/>
        </w:rPr>
        <w:t>подпрограммы, целевые индикаторы</w:t>
      </w:r>
    </w:p>
    <w:p w:rsidR="00E267C0" w:rsidRPr="007D392A" w:rsidRDefault="00E267C0" w:rsidP="00D67ADA">
      <w:pPr>
        <w:pStyle w:val="ConsPlusNormal"/>
        <w:ind w:right="-642" w:firstLine="567"/>
        <w:jc w:val="both"/>
        <w:rPr>
          <w:rFonts w:cs="Arial"/>
          <w:sz w:val="24"/>
          <w:szCs w:val="24"/>
        </w:rPr>
      </w:pPr>
    </w:p>
    <w:p w:rsidR="00E267C0" w:rsidRPr="007D392A" w:rsidRDefault="00E267C0" w:rsidP="00D67ADA">
      <w:pPr>
        <w:pStyle w:val="western"/>
        <w:shd w:val="clear" w:color="auto" w:fill="FFFFFF"/>
        <w:spacing w:before="0" w:beforeAutospacing="0" w:after="0" w:afterAutospacing="0"/>
        <w:ind w:right="-642" w:firstLine="567"/>
        <w:jc w:val="both"/>
        <w:rPr>
          <w:rFonts w:ascii="Arial" w:hAnsi="Arial" w:cs="Arial"/>
        </w:rPr>
      </w:pPr>
      <w:r w:rsidRPr="007D392A">
        <w:rPr>
          <w:rFonts w:ascii="Arial" w:hAnsi="Arial" w:cs="Arial"/>
        </w:rPr>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E267C0" w:rsidRPr="007D392A" w:rsidRDefault="00E267C0" w:rsidP="00D67ADA">
      <w:pPr>
        <w:pStyle w:val="western"/>
        <w:shd w:val="clear" w:color="auto" w:fill="FFFFFF"/>
        <w:spacing w:before="0" w:beforeAutospacing="0" w:after="0" w:afterAutospacing="0"/>
        <w:ind w:right="-642" w:firstLine="567"/>
        <w:jc w:val="both"/>
        <w:rPr>
          <w:rFonts w:ascii="Arial" w:hAnsi="Arial" w:cs="Arial"/>
        </w:rPr>
      </w:pPr>
      <w:r w:rsidRPr="007D392A">
        <w:rPr>
          <w:rFonts w:ascii="Arial" w:hAnsi="Arial" w:cs="Arial"/>
        </w:rPr>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E267C0" w:rsidRPr="007D392A" w:rsidRDefault="00E267C0" w:rsidP="00D67ADA">
      <w:pPr>
        <w:pStyle w:val="western"/>
        <w:shd w:val="clear" w:color="auto" w:fill="FFFFFF"/>
        <w:spacing w:before="0" w:beforeAutospacing="0" w:after="0" w:afterAutospacing="0"/>
        <w:ind w:right="-642" w:firstLine="567"/>
        <w:jc w:val="both"/>
        <w:rPr>
          <w:rFonts w:ascii="Arial" w:hAnsi="Arial" w:cs="Arial"/>
        </w:rPr>
      </w:pPr>
      <w:r w:rsidRPr="007D392A">
        <w:rPr>
          <w:rFonts w:ascii="Arial" w:hAnsi="Arial" w:cs="Arial"/>
        </w:rPr>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w:t>
      </w:r>
      <w:r w:rsidRPr="007D392A">
        <w:rPr>
          <w:rFonts w:ascii="Arial" w:hAnsi="Arial" w:cs="Arial"/>
        </w:rPr>
        <w:lastRenderedPageBreak/>
        <w:t>различными конфессиями и направленных на поддержание межнационального и межконфессионального согласия.</w:t>
      </w:r>
    </w:p>
    <w:p w:rsidR="00E267C0" w:rsidRPr="007D392A" w:rsidRDefault="00E267C0" w:rsidP="00D67ADA">
      <w:pPr>
        <w:pStyle w:val="ConsPlusNormal"/>
        <w:ind w:right="-642" w:firstLine="567"/>
        <w:jc w:val="both"/>
        <w:rPr>
          <w:rFonts w:cs="Arial"/>
          <w:sz w:val="24"/>
          <w:szCs w:val="24"/>
        </w:rPr>
      </w:pPr>
      <w:r w:rsidRPr="007D392A">
        <w:rPr>
          <w:rFonts w:cs="Arial"/>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является реализация мер по укреплению межнационального и межконфессионального согласия.</w:t>
      </w:r>
    </w:p>
    <w:p w:rsidR="00E267C0" w:rsidRPr="007D392A" w:rsidRDefault="00E267C0" w:rsidP="00D67ADA">
      <w:pPr>
        <w:pStyle w:val="ConsPlusNormal"/>
        <w:ind w:right="-642" w:firstLine="567"/>
        <w:jc w:val="both"/>
        <w:rPr>
          <w:rFonts w:cs="Arial"/>
          <w:sz w:val="24"/>
          <w:szCs w:val="24"/>
        </w:rPr>
      </w:pPr>
      <w:r w:rsidRPr="007D392A">
        <w:rPr>
          <w:rFonts w:cs="Arial"/>
          <w:sz w:val="24"/>
          <w:szCs w:val="24"/>
        </w:rPr>
        <w:t>Для достижения указанных целей необходимо решить задачи:</w:t>
      </w:r>
    </w:p>
    <w:p w:rsidR="00E267C0" w:rsidRPr="007D392A" w:rsidRDefault="00E267C0" w:rsidP="00D67ADA">
      <w:pPr>
        <w:tabs>
          <w:tab w:val="left" w:pos="709"/>
        </w:tabs>
        <w:autoSpaceDE w:val="0"/>
        <w:autoSpaceDN w:val="0"/>
        <w:adjustRightInd w:val="0"/>
        <w:spacing w:after="0" w:line="240" w:lineRule="auto"/>
        <w:ind w:right="-642" w:firstLine="567"/>
        <w:jc w:val="both"/>
        <w:rPr>
          <w:rFonts w:ascii="Arial" w:hAnsi="Arial" w:cs="Arial"/>
          <w:sz w:val="24"/>
          <w:szCs w:val="24"/>
        </w:rPr>
      </w:pPr>
      <w:r w:rsidRPr="007D392A">
        <w:rPr>
          <w:rFonts w:ascii="Arial" w:hAnsi="Arial" w:cs="Arial"/>
          <w:sz w:val="24"/>
          <w:szCs w:val="24"/>
        </w:rPr>
        <w:t>1. Сохранение и развитие языков и культуры народов Российской Федерации, проживающих на территории Большемуртинского района.</w:t>
      </w:r>
    </w:p>
    <w:p w:rsidR="00E267C0" w:rsidRPr="007D392A" w:rsidRDefault="00E267C0" w:rsidP="00D67ADA">
      <w:pPr>
        <w:tabs>
          <w:tab w:val="left" w:pos="567"/>
          <w:tab w:val="left" w:pos="709"/>
        </w:tabs>
        <w:autoSpaceDE w:val="0"/>
        <w:autoSpaceDN w:val="0"/>
        <w:adjustRightInd w:val="0"/>
        <w:spacing w:after="0" w:line="240" w:lineRule="auto"/>
        <w:ind w:right="-642" w:firstLine="567"/>
        <w:jc w:val="both"/>
        <w:rPr>
          <w:rFonts w:ascii="Arial" w:hAnsi="Arial" w:cs="Arial"/>
          <w:sz w:val="24"/>
          <w:szCs w:val="24"/>
        </w:rPr>
      </w:pPr>
      <w:r w:rsidRPr="007D392A">
        <w:rPr>
          <w:rFonts w:ascii="Arial" w:hAnsi="Arial" w:cs="Arial"/>
          <w:sz w:val="24"/>
          <w:szCs w:val="24"/>
        </w:rPr>
        <w:t>2. Содействие укреплению единой российской гражданской нации.</w:t>
      </w:r>
    </w:p>
    <w:p w:rsidR="00E267C0" w:rsidRPr="007D392A" w:rsidRDefault="00E267C0" w:rsidP="00D67ADA">
      <w:pPr>
        <w:pStyle w:val="ConsPlusNormal"/>
        <w:tabs>
          <w:tab w:val="left" w:pos="709"/>
        </w:tabs>
        <w:ind w:right="-642" w:firstLine="567"/>
        <w:jc w:val="both"/>
        <w:rPr>
          <w:rFonts w:cs="Arial"/>
          <w:sz w:val="24"/>
          <w:szCs w:val="24"/>
        </w:rPr>
      </w:pPr>
      <w:r w:rsidRPr="007D392A">
        <w:rPr>
          <w:rFonts w:cs="Arial"/>
          <w:sz w:val="24"/>
          <w:szCs w:val="24"/>
        </w:rPr>
        <w:t>3. Профилактика межнациональных (межэтнических) конфликтов.</w:t>
      </w:r>
    </w:p>
    <w:p w:rsidR="00E267C0" w:rsidRPr="007D392A" w:rsidRDefault="00E267C0" w:rsidP="00D67ADA">
      <w:pPr>
        <w:pStyle w:val="ConsPlusNormal"/>
        <w:ind w:right="-642" w:firstLine="567"/>
        <w:jc w:val="both"/>
        <w:rPr>
          <w:rFonts w:cs="Arial"/>
          <w:sz w:val="24"/>
          <w:szCs w:val="24"/>
        </w:rPr>
      </w:pPr>
      <w:r w:rsidRPr="007D392A">
        <w:rPr>
          <w:rFonts w:cs="Arial"/>
          <w:sz w:val="24"/>
          <w:szCs w:val="24"/>
        </w:rPr>
        <w:t xml:space="preserve">Перечень целевых индикаторов подпрограммы приведен в </w:t>
      </w:r>
      <w:hyperlink w:anchor="P1417" w:history="1">
        <w:r w:rsidRPr="007D392A">
          <w:rPr>
            <w:rFonts w:cs="Arial"/>
            <w:sz w:val="24"/>
            <w:szCs w:val="24"/>
          </w:rPr>
          <w:t>приложении № 1</w:t>
        </w:r>
      </w:hyperlink>
      <w:r w:rsidRPr="007D392A">
        <w:rPr>
          <w:rFonts w:cs="Arial"/>
          <w:sz w:val="24"/>
          <w:szCs w:val="24"/>
        </w:rPr>
        <w:t xml:space="preserve"> к подпрограмме.</w:t>
      </w:r>
    </w:p>
    <w:p w:rsidR="00E267C0" w:rsidRPr="007D392A" w:rsidRDefault="00E267C0" w:rsidP="00D67ADA">
      <w:pPr>
        <w:pStyle w:val="ConsPlusNormal"/>
        <w:ind w:right="-642" w:firstLine="567"/>
        <w:rPr>
          <w:rFonts w:cs="Arial"/>
          <w:b/>
          <w:bCs/>
          <w:sz w:val="24"/>
          <w:szCs w:val="24"/>
        </w:rPr>
      </w:pPr>
    </w:p>
    <w:p w:rsidR="00E267C0" w:rsidRPr="007D392A" w:rsidRDefault="00E267C0" w:rsidP="00D67ADA">
      <w:pPr>
        <w:pStyle w:val="ConsPlusNormal"/>
        <w:ind w:right="-642" w:firstLine="567"/>
        <w:jc w:val="center"/>
        <w:rPr>
          <w:rFonts w:cs="Arial"/>
          <w:b/>
          <w:bCs/>
          <w:sz w:val="24"/>
          <w:szCs w:val="24"/>
        </w:rPr>
      </w:pPr>
      <w:r w:rsidRPr="007D392A">
        <w:rPr>
          <w:rFonts w:cs="Arial"/>
          <w:b/>
          <w:bCs/>
          <w:sz w:val="24"/>
          <w:szCs w:val="24"/>
        </w:rPr>
        <w:t>2.3. Механизм реализации подпрограммы</w:t>
      </w:r>
    </w:p>
    <w:p w:rsidR="00E267C0" w:rsidRPr="007D392A" w:rsidRDefault="00E267C0" w:rsidP="00D67ADA">
      <w:pPr>
        <w:pStyle w:val="ConsPlusNormal"/>
        <w:ind w:right="-642" w:firstLine="567"/>
        <w:jc w:val="center"/>
        <w:rPr>
          <w:rFonts w:cs="Arial"/>
          <w:b/>
          <w:bCs/>
          <w:sz w:val="24"/>
          <w:szCs w:val="24"/>
        </w:rPr>
      </w:pPr>
    </w:p>
    <w:p w:rsidR="00E267C0" w:rsidRPr="007D392A" w:rsidRDefault="00E267C0" w:rsidP="00D67ADA">
      <w:pPr>
        <w:autoSpaceDE w:val="0"/>
        <w:autoSpaceDN w:val="0"/>
        <w:adjustRightInd w:val="0"/>
        <w:spacing w:after="0" w:line="240" w:lineRule="auto"/>
        <w:ind w:right="-642" w:firstLine="567"/>
        <w:jc w:val="both"/>
        <w:rPr>
          <w:rFonts w:ascii="Arial" w:hAnsi="Arial" w:cs="Arial"/>
          <w:sz w:val="24"/>
          <w:szCs w:val="24"/>
        </w:rPr>
      </w:pPr>
      <w:r w:rsidRPr="007D392A">
        <w:rPr>
          <w:rFonts w:ascii="Arial" w:hAnsi="Arial" w:cs="Arial"/>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E267C0" w:rsidRPr="007D392A" w:rsidRDefault="00E267C0" w:rsidP="00D67ADA">
      <w:pPr>
        <w:autoSpaceDE w:val="0"/>
        <w:autoSpaceDN w:val="0"/>
        <w:adjustRightInd w:val="0"/>
        <w:spacing w:after="0" w:line="240" w:lineRule="auto"/>
        <w:ind w:right="-642" w:firstLine="567"/>
        <w:jc w:val="both"/>
        <w:rPr>
          <w:rFonts w:ascii="Arial" w:hAnsi="Arial" w:cs="Arial"/>
          <w:sz w:val="24"/>
          <w:szCs w:val="24"/>
        </w:rPr>
      </w:pPr>
      <w:r w:rsidRPr="007D392A">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E267C0" w:rsidRPr="007D392A" w:rsidRDefault="00E267C0" w:rsidP="00D67ADA">
      <w:pPr>
        <w:pStyle w:val="ConsPlusNormal"/>
        <w:ind w:right="-642" w:firstLine="567"/>
        <w:jc w:val="both"/>
        <w:rPr>
          <w:rFonts w:cs="Arial"/>
          <w:sz w:val="24"/>
          <w:szCs w:val="24"/>
        </w:rPr>
      </w:pPr>
    </w:p>
    <w:p w:rsidR="00E267C0" w:rsidRPr="007D392A" w:rsidRDefault="00E267C0" w:rsidP="00D67ADA">
      <w:pPr>
        <w:pStyle w:val="ConsPlusNormal"/>
        <w:ind w:right="-642" w:firstLine="567"/>
        <w:jc w:val="center"/>
        <w:rPr>
          <w:rFonts w:cs="Arial"/>
          <w:b/>
          <w:bCs/>
          <w:sz w:val="24"/>
          <w:szCs w:val="24"/>
        </w:rPr>
      </w:pPr>
      <w:r w:rsidRPr="007D392A">
        <w:rPr>
          <w:rFonts w:cs="Arial"/>
          <w:b/>
          <w:bCs/>
          <w:sz w:val="24"/>
          <w:szCs w:val="24"/>
        </w:rPr>
        <w:t>2.4. Управление подпрограммой и контроль</w:t>
      </w:r>
    </w:p>
    <w:p w:rsidR="00E267C0" w:rsidRPr="007D392A" w:rsidRDefault="00E267C0" w:rsidP="00D67ADA">
      <w:pPr>
        <w:pStyle w:val="ConsPlusNormal"/>
        <w:ind w:right="-642" w:firstLine="567"/>
        <w:jc w:val="center"/>
        <w:rPr>
          <w:rFonts w:cs="Arial"/>
          <w:b/>
          <w:bCs/>
          <w:sz w:val="24"/>
          <w:szCs w:val="24"/>
        </w:rPr>
      </w:pPr>
      <w:r w:rsidRPr="007D392A">
        <w:rPr>
          <w:rFonts w:cs="Arial"/>
          <w:b/>
          <w:bCs/>
          <w:sz w:val="24"/>
          <w:szCs w:val="24"/>
        </w:rPr>
        <w:t>за ходом ее выполнения</w:t>
      </w:r>
    </w:p>
    <w:p w:rsidR="00E267C0" w:rsidRPr="007D392A" w:rsidRDefault="00E267C0" w:rsidP="00D67ADA">
      <w:pPr>
        <w:pStyle w:val="ConsPlusNormal"/>
        <w:ind w:right="-642" w:firstLine="567"/>
        <w:jc w:val="both"/>
        <w:rPr>
          <w:rFonts w:cs="Arial"/>
          <w:sz w:val="24"/>
          <w:szCs w:val="24"/>
        </w:rPr>
      </w:pPr>
    </w:p>
    <w:p w:rsidR="00E267C0" w:rsidRPr="007D392A" w:rsidRDefault="00E267C0" w:rsidP="00D67ADA">
      <w:pPr>
        <w:tabs>
          <w:tab w:val="left" w:pos="567"/>
        </w:tabs>
        <w:autoSpaceDE w:val="0"/>
        <w:autoSpaceDN w:val="0"/>
        <w:adjustRightInd w:val="0"/>
        <w:spacing w:after="0" w:line="240" w:lineRule="auto"/>
        <w:ind w:right="-642" w:firstLine="567"/>
        <w:jc w:val="both"/>
        <w:rPr>
          <w:rFonts w:ascii="Arial" w:hAnsi="Arial" w:cs="Arial"/>
          <w:sz w:val="24"/>
          <w:szCs w:val="24"/>
        </w:rPr>
      </w:pPr>
      <w:r w:rsidRPr="007D392A">
        <w:rPr>
          <w:rFonts w:ascii="Arial" w:hAnsi="Arial" w:cs="Arial"/>
          <w:sz w:val="24"/>
          <w:szCs w:val="24"/>
        </w:rPr>
        <w:t>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w:t>
      </w:r>
    </w:p>
    <w:p w:rsidR="00E267C0" w:rsidRPr="007D392A" w:rsidRDefault="00E267C0" w:rsidP="00D67ADA">
      <w:pPr>
        <w:tabs>
          <w:tab w:val="left" w:pos="567"/>
        </w:tabs>
        <w:autoSpaceDE w:val="0"/>
        <w:autoSpaceDN w:val="0"/>
        <w:adjustRightInd w:val="0"/>
        <w:spacing w:after="0" w:line="240" w:lineRule="auto"/>
        <w:ind w:right="-642" w:firstLine="567"/>
        <w:jc w:val="both"/>
        <w:rPr>
          <w:rFonts w:ascii="Arial" w:hAnsi="Arial" w:cs="Arial"/>
          <w:sz w:val="24"/>
          <w:szCs w:val="24"/>
        </w:rPr>
      </w:pPr>
      <w:r w:rsidRPr="007D392A">
        <w:rPr>
          <w:rFonts w:ascii="Arial" w:hAnsi="Arial" w:cs="Arial"/>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7D392A">
        <w:rPr>
          <w:rFonts w:ascii="Arial" w:hAnsi="Arial" w:cs="Arial"/>
          <w:sz w:val="24"/>
          <w:szCs w:val="24"/>
        </w:rPr>
        <w:t>предоставляют отчеты</w:t>
      </w:r>
      <w:proofErr w:type="gramEnd"/>
      <w:r w:rsidRPr="007D392A">
        <w:rPr>
          <w:rFonts w:ascii="Arial" w:hAnsi="Arial" w:cs="Arial"/>
          <w:sz w:val="24"/>
          <w:szCs w:val="24"/>
        </w:rPr>
        <w:t xml:space="preserve"> об исполнении мероприятий в отдел культуры и кино администрации Большемуртинского района. </w:t>
      </w:r>
      <w:proofErr w:type="gramStart"/>
      <w:r w:rsidRPr="007D392A">
        <w:rPr>
          <w:rFonts w:ascii="Arial" w:hAnsi="Arial" w:cs="Arial"/>
          <w:sz w:val="24"/>
          <w:szCs w:val="24"/>
        </w:rPr>
        <w:t>Контроль за</w:t>
      </w:r>
      <w:proofErr w:type="gramEnd"/>
      <w:r w:rsidRPr="007D392A">
        <w:rPr>
          <w:rFonts w:ascii="Arial" w:hAnsi="Arial" w:cs="Arial"/>
          <w:sz w:val="24"/>
          <w:szCs w:val="24"/>
        </w:rPr>
        <w:t xml:space="preserve"> ходом реализации подпрограммы  осуществляет администрация Большемуртинского района.</w:t>
      </w:r>
    </w:p>
    <w:p w:rsidR="00E267C0" w:rsidRPr="007D392A" w:rsidRDefault="00E267C0" w:rsidP="00D67ADA">
      <w:pPr>
        <w:autoSpaceDE w:val="0"/>
        <w:autoSpaceDN w:val="0"/>
        <w:adjustRightInd w:val="0"/>
        <w:spacing w:after="0" w:line="240" w:lineRule="auto"/>
        <w:ind w:right="-642" w:firstLine="567"/>
        <w:jc w:val="both"/>
        <w:rPr>
          <w:rFonts w:ascii="Arial" w:hAnsi="Arial" w:cs="Arial"/>
          <w:i/>
          <w:iCs/>
          <w:sz w:val="24"/>
          <w:szCs w:val="24"/>
        </w:rPr>
      </w:pPr>
    </w:p>
    <w:p w:rsidR="00E267C0" w:rsidRPr="007D392A" w:rsidRDefault="00E267C0" w:rsidP="00D67ADA">
      <w:pPr>
        <w:pStyle w:val="ConsPlusNormal"/>
        <w:ind w:right="-642" w:firstLine="567"/>
        <w:jc w:val="center"/>
        <w:rPr>
          <w:rFonts w:cs="Arial"/>
          <w:b/>
          <w:bCs/>
          <w:sz w:val="24"/>
          <w:szCs w:val="24"/>
        </w:rPr>
      </w:pPr>
      <w:r w:rsidRPr="007D392A">
        <w:rPr>
          <w:rFonts w:cs="Arial"/>
          <w:b/>
          <w:bCs/>
          <w:sz w:val="24"/>
          <w:szCs w:val="24"/>
        </w:rPr>
        <w:t>2.5. Оценка социально-экономической эффективности</w:t>
      </w:r>
    </w:p>
    <w:p w:rsidR="00E267C0" w:rsidRPr="007D392A" w:rsidRDefault="00E267C0" w:rsidP="00D67ADA">
      <w:pPr>
        <w:pStyle w:val="ConsPlusNormal"/>
        <w:ind w:right="-642" w:firstLine="567"/>
        <w:jc w:val="center"/>
        <w:rPr>
          <w:rFonts w:cs="Arial"/>
          <w:b/>
          <w:bCs/>
          <w:sz w:val="24"/>
          <w:szCs w:val="24"/>
        </w:rPr>
      </w:pPr>
    </w:p>
    <w:p w:rsidR="00E267C0" w:rsidRPr="007D392A" w:rsidRDefault="00E267C0" w:rsidP="00D67ADA">
      <w:pPr>
        <w:pStyle w:val="ConsPlusNormal"/>
        <w:ind w:right="-642" w:firstLine="567"/>
        <w:jc w:val="both"/>
        <w:rPr>
          <w:rFonts w:cs="Arial"/>
          <w:sz w:val="24"/>
          <w:szCs w:val="24"/>
        </w:rPr>
      </w:pPr>
      <w:r w:rsidRPr="007D392A">
        <w:rPr>
          <w:rFonts w:cs="Arial"/>
          <w:sz w:val="24"/>
          <w:szCs w:val="24"/>
        </w:rPr>
        <w:t>Реализация мероприятий подпрограммы позволит сохранить и развить традиции народов, проживающих на территории Большемуртинского района, уменьшить распространенность и влияние негативных стереотипов в отношении других народов.</w:t>
      </w:r>
    </w:p>
    <w:p w:rsidR="00E267C0" w:rsidRPr="007D392A" w:rsidRDefault="00E267C0" w:rsidP="00D67ADA">
      <w:pPr>
        <w:pStyle w:val="ConsPlusNormal"/>
        <w:ind w:right="-642" w:firstLine="567"/>
        <w:jc w:val="both"/>
        <w:rPr>
          <w:rFonts w:cs="Arial"/>
          <w:sz w:val="24"/>
          <w:szCs w:val="24"/>
        </w:rPr>
      </w:pPr>
    </w:p>
    <w:p w:rsidR="00E267C0" w:rsidRPr="007D392A" w:rsidRDefault="00E267C0" w:rsidP="00D67ADA">
      <w:pPr>
        <w:pStyle w:val="ConsPlusNormal"/>
        <w:ind w:right="-642" w:firstLine="567"/>
        <w:jc w:val="center"/>
        <w:rPr>
          <w:rFonts w:cs="Arial"/>
          <w:b/>
          <w:bCs/>
          <w:sz w:val="24"/>
          <w:szCs w:val="24"/>
        </w:rPr>
      </w:pPr>
      <w:r w:rsidRPr="007D392A">
        <w:rPr>
          <w:rFonts w:cs="Arial"/>
          <w:b/>
          <w:bCs/>
          <w:sz w:val="24"/>
          <w:szCs w:val="24"/>
        </w:rPr>
        <w:t>2.6. Мероприятия подпрограммы</w:t>
      </w:r>
    </w:p>
    <w:p w:rsidR="00E267C0" w:rsidRPr="007D392A" w:rsidRDefault="00E267C0" w:rsidP="00D67ADA">
      <w:pPr>
        <w:pStyle w:val="ConsPlusNormal"/>
        <w:ind w:right="-642" w:firstLine="567"/>
        <w:jc w:val="both"/>
        <w:rPr>
          <w:rFonts w:cs="Arial"/>
          <w:sz w:val="24"/>
          <w:szCs w:val="24"/>
        </w:rPr>
      </w:pPr>
      <w:r w:rsidRPr="007D392A">
        <w:rPr>
          <w:rFonts w:cs="Arial"/>
          <w:sz w:val="24"/>
          <w:szCs w:val="24"/>
        </w:rPr>
        <w:t xml:space="preserve"> Перечень мероприятий подпрограммы приведен в приложении № 2 к подпрограмме.</w:t>
      </w:r>
    </w:p>
    <w:p w:rsidR="00E267C0" w:rsidRPr="007D392A" w:rsidRDefault="00E267C0" w:rsidP="00D67ADA">
      <w:pPr>
        <w:pStyle w:val="ConsPlusNormal"/>
        <w:ind w:right="-642" w:firstLine="567"/>
        <w:jc w:val="center"/>
        <w:rPr>
          <w:rFonts w:cs="Arial"/>
          <w:sz w:val="24"/>
          <w:szCs w:val="24"/>
        </w:rPr>
      </w:pPr>
    </w:p>
    <w:p w:rsidR="00E267C0" w:rsidRPr="007D392A" w:rsidRDefault="00E267C0" w:rsidP="00D67ADA">
      <w:pPr>
        <w:autoSpaceDE w:val="0"/>
        <w:autoSpaceDN w:val="0"/>
        <w:adjustRightInd w:val="0"/>
        <w:spacing w:after="0" w:line="240" w:lineRule="auto"/>
        <w:ind w:right="-642" w:firstLine="567"/>
        <w:jc w:val="center"/>
        <w:rPr>
          <w:rFonts w:ascii="Arial" w:hAnsi="Arial" w:cs="Arial"/>
          <w:b/>
          <w:bCs/>
          <w:sz w:val="24"/>
          <w:szCs w:val="24"/>
        </w:rPr>
      </w:pPr>
      <w:r w:rsidRPr="007D392A">
        <w:rPr>
          <w:rFonts w:ascii="Arial" w:hAnsi="Arial" w:cs="Arial"/>
          <w:b/>
          <w:bCs/>
          <w:sz w:val="24"/>
          <w:szCs w:val="24"/>
        </w:rPr>
        <w:t xml:space="preserve"> 2.7. Обоснование </w:t>
      </w:r>
      <w:proofErr w:type="gramStart"/>
      <w:r w:rsidRPr="007D392A">
        <w:rPr>
          <w:rFonts w:ascii="Arial" w:hAnsi="Arial" w:cs="Arial"/>
          <w:b/>
          <w:bCs/>
          <w:sz w:val="24"/>
          <w:szCs w:val="24"/>
        </w:rPr>
        <w:t>финансовых</w:t>
      </w:r>
      <w:proofErr w:type="gramEnd"/>
      <w:r w:rsidRPr="007D392A">
        <w:rPr>
          <w:rFonts w:ascii="Arial" w:hAnsi="Arial" w:cs="Arial"/>
          <w:b/>
          <w:bCs/>
          <w:sz w:val="24"/>
          <w:szCs w:val="24"/>
        </w:rPr>
        <w:t xml:space="preserve">, материальных и трудовых </w:t>
      </w:r>
    </w:p>
    <w:p w:rsidR="00E267C0" w:rsidRPr="007D392A" w:rsidRDefault="00E267C0" w:rsidP="00A268E6">
      <w:pPr>
        <w:autoSpaceDE w:val="0"/>
        <w:autoSpaceDN w:val="0"/>
        <w:adjustRightInd w:val="0"/>
        <w:spacing w:after="0" w:line="240" w:lineRule="auto"/>
        <w:ind w:right="-642" w:firstLine="567"/>
        <w:jc w:val="center"/>
        <w:rPr>
          <w:rFonts w:ascii="Arial" w:hAnsi="Arial" w:cs="Arial"/>
          <w:b/>
          <w:bCs/>
          <w:sz w:val="24"/>
          <w:szCs w:val="24"/>
        </w:rPr>
      </w:pPr>
      <w:r w:rsidRPr="007D392A">
        <w:rPr>
          <w:rFonts w:ascii="Arial" w:hAnsi="Arial" w:cs="Arial"/>
          <w:b/>
          <w:bCs/>
          <w:sz w:val="24"/>
          <w:szCs w:val="24"/>
        </w:rPr>
        <w:t>затрат (ресурсное обеспечение подпрограммы) с указанием источников финансирования</w:t>
      </w:r>
    </w:p>
    <w:p w:rsidR="00E267C0" w:rsidRPr="007D392A" w:rsidRDefault="00E267C0" w:rsidP="00D67ADA">
      <w:pPr>
        <w:tabs>
          <w:tab w:val="left" w:pos="567"/>
        </w:tabs>
        <w:autoSpaceDE w:val="0"/>
        <w:autoSpaceDN w:val="0"/>
        <w:adjustRightInd w:val="0"/>
        <w:spacing w:after="0" w:line="240" w:lineRule="auto"/>
        <w:ind w:right="-642" w:firstLine="567"/>
        <w:jc w:val="both"/>
        <w:rPr>
          <w:rFonts w:ascii="Arial" w:hAnsi="Arial" w:cs="Arial"/>
          <w:sz w:val="24"/>
          <w:szCs w:val="24"/>
        </w:rPr>
      </w:pPr>
      <w:r w:rsidRPr="007D392A">
        <w:rPr>
          <w:rFonts w:ascii="Arial" w:hAnsi="Arial" w:cs="Arial"/>
          <w:sz w:val="24"/>
          <w:szCs w:val="24"/>
        </w:rPr>
        <w:t>Мероприятия подпрограммы реализуются за счет средств бюджета Большемуртинского района, предусмотренных на оказание услуг.</w:t>
      </w:r>
    </w:p>
    <w:p w:rsidR="00EB571A" w:rsidRPr="007D392A" w:rsidRDefault="00EB571A" w:rsidP="00EB571A">
      <w:pPr>
        <w:autoSpaceDE w:val="0"/>
        <w:autoSpaceDN w:val="0"/>
        <w:adjustRightInd w:val="0"/>
        <w:spacing w:after="0" w:line="240" w:lineRule="auto"/>
        <w:ind w:left="-567" w:right="-287" w:firstLine="705"/>
        <w:jc w:val="both"/>
        <w:outlineLvl w:val="0"/>
        <w:rPr>
          <w:rFonts w:ascii="Arial" w:hAnsi="Arial" w:cs="Arial"/>
          <w:sz w:val="24"/>
          <w:szCs w:val="24"/>
        </w:rPr>
      </w:pPr>
      <w:r w:rsidRPr="007D392A">
        <w:rPr>
          <w:rFonts w:ascii="Arial" w:hAnsi="Arial" w:cs="Arial"/>
          <w:sz w:val="24"/>
          <w:szCs w:val="24"/>
        </w:rPr>
        <w:t>Общий объем финансирования – 556,8 тыс. рублей,</w:t>
      </w:r>
    </w:p>
    <w:p w:rsidR="00EB571A" w:rsidRPr="007D392A" w:rsidRDefault="00EB571A" w:rsidP="00EB571A">
      <w:pPr>
        <w:autoSpaceDE w:val="0"/>
        <w:autoSpaceDN w:val="0"/>
        <w:adjustRightInd w:val="0"/>
        <w:spacing w:after="0" w:line="240" w:lineRule="auto"/>
        <w:ind w:left="-567" w:right="-287" w:firstLine="705"/>
        <w:jc w:val="both"/>
        <w:outlineLvl w:val="0"/>
        <w:rPr>
          <w:rFonts w:ascii="Arial" w:hAnsi="Arial" w:cs="Arial"/>
          <w:sz w:val="24"/>
          <w:szCs w:val="24"/>
        </w:rPr>
      </w:pPr>
      <w:r w:rsidRPr="007D392A">
        <w:rPr>
          <w:rFonts w:ascii="Arial" w:hAnsi="Arial" w:cs="Arial"/>
          <w:sz w:val="24"/>
          <w:szCs w:val="24"/>
        </w:rPr>
        <w:t>в том числе:</w:t>
      </w:r>
    </w:p>
    <w:p w:rsidR="00EB571A" w:rsidRPr="007D392A" w:rsidRDefault="00EB571A" w:rsidP="00EB571A">
      <w:pPr>
        <w:autoSpaceDE w:val="0"/>
        <w:autoSpaceDN w:val="0"/>
        <w:adjustRightInd w:val="0"/>
        <w:spacing w:after="0" w:line="240" w:lineRule="auto"/>
        <w:ind w:left="-567" w:right="-287" w:firstLine="705"/>
        <w:jc w:val="both"/>
        <w:outlineLvl w:val="0"/>
        <w:rPr>
          <w:rFonts w:ascii="Arial" w:hAnsi="Arial" w:cs="Arial"/>
          <w:sz w:val="24"/>
          <w:szCs w:val="24"/>
        </w:rPr>
      </w:pPr>
      <w:r w:rsidRPr="007D392A">
        <w:rPr>
          <w:rFonts w:ascii="Arial" w:hAnsi="Arial" w:cs="Arial"/>
          <w:sz w:val="24"/>
          <w:szCs w:val="24"/>
        </w:rPr>
        <w:t xml:space="preserve">за счет средств районного  бюджета – 255,0 тыс. рублей; </w:t>
      </w:r>
    </w:p>
    <w:p w:rsidR="00EB571A" w:rsidRPr="007D392A" w:rsidRDefault="00EB571A" w:rsidP="00EB571A">
      <w:pPr>
        <w:autoSpaceDE w:val="0"/>
        <w:autoSpaceDN w:val="0"/>
        <w:adjustRightInd w:val="0"/>
        <w:spacing w:after="0" w:line="240" w:lineRule="auto"/>
        <w:ind w:left="-567" w:right="-287" w:firstLine="705"/>
        <w:jc w:val="both"/>
        <w:outlineLvl w:val="0"/>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 301,8 тыс. рублей;</w:t>
      </w:r>
    </w:p>
    <w:p w:rsidR="00EB571A" w:rsidRPr="007D392A" w:rsidRDefault="00EB571A" w:rsidP="00EB571A">
      <w:pPr>
        <w:autoSpaceDE w:val="0"/>
        <w:autoSpaceDN w:val="0"/>
        <w:adjustRightInd w:val="0"/>
        <w:spacing w:after="0" w:line="240" w:lineRule="auto"/>
        <w:ind w:left="-567" w:right="-287" w:firstLine="705"/>
        <w:jc w:val="both"/>
        <w:outlineLvl w:val="0"/>
        <w:rPr>
          <w:rFonts w:ascii="Arial" w:hAnsi="Arial" w:cs="Arial"/>
          <w:sz w:val="24"/>
          <w:szCs w:val="24"/>
        </w:rPr>
      </w:pPr>
      <w:r w:rsidRPr="007D392A">
        <w:rPr>
          <w:rFonts w:ascii="Arial" w:hAnsi="Arial" w:cs="Arial"/>
          <w:sz w:val="24"/>
          <w:szCs w:val="24"/>
        </w:rPr>
        <w:lastRenderedPageBreak/>
        <w:t>из них по годам:</w:t>
      </w:r>
    </w:p>
    <w:p w:rsidR="00EB571A" w:rsidRPr="007D392A" w:rsidRDefault="00EB571A" w:rsidP="00EB571A">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 xml:space="preserve">2018 год – 197,2 тыс. рублей, в том числе </w:t>
      </w:r>
    </w:p>
    <w:p w:rsidR="00EB571A" w:rsidRPr="007D392A" w:rsidRDefault="00EB571A" w:rsidP="00EB571A">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за счет средств районного бюджета 51,0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EB571A" w:rsidRPr="007D392A" w:rsidRDefault="00EB571A" w:rsidP="00EB571A">
      <w:pPr>
        <w:widowControl w:val="0"/>
        <w:autoSpaceDE w:val="0"/>
        <w:autoSpaceDN w:val="0"/>
        <w:adjustRightInd w:val="0"/>
        <w:spacing w:after="0" w:line="240" w:lineRule="auto"/>
        <w:ind w:left="138" w:right="-287"/>
        <w:jc w:val="both"/>
        <w:rPr>
          <w:rFonts w:ascii="Arial" w:hAnsi="Arial" w:cs="Arial"/>
          <w:sz w:val="24"/>
          <w:szCs w:val="24"/>
        </w:rPr>
      </w:pPr>
      <w:r w:rsidRPr="007D392A">
        <w:rPr>
          <w:rFonts w:ascii="Arial" w:hAnsi="Arial" w:cs="Arial"/>
          <w:sz w:val="24"/>
          <w:szCs w:val="24"/>
        </w:rPr>
        <w:t>за счет средств краевого бюджета 146,2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EB571A" w:rsidRPr="007D392A" w:rsidRDefault="00EB571A" w:rsidP="00EB571A">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 xml:space="preserve">2019 год – 206,6 тыс. рублей, в том числе </w:t>
      </w:r>
    </w:p>
    <w:p w:rsidR="00EB571A" w:rsidRPr="007D392A" w:rsidRDefault="00EB571A" w:rsidP="00EB571A">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за счет средств районного бюджета 51,0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EB571A" w:rsidRPr="007D392A" w:rsidRDefault="00EB571A" w:rsidP="00EB571A">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за счет сре</w:t>
      </w:r>
      <w:proofErr w:type="gramStart"/>
      <w:r w:rsidRPr="007D392A">
        <w:rPr>
          <w:rFonts w:ascii="Arial" w:hAnsi="Arial" w:cs="Arial"/>
          <w:sz w:val="24"/>
          <w:szCs w:val="24"/>
        </w:rPr>
        <w:t>дств кр</w:t>
      </w:r>
      <w:proofErr w:type="gramEnd"/>
      <w:r w:rsidRPr="007D392A">
        <w:rPr>
          <w:rFonts w:ascii="Arial" w:hAnsi="Arial" w:cs="Arial"/>
          <w:sz w:val="24"/>
          <w:szCs w:val="24"/>
        </w:rPr>
        <w:t>аевого бюджета 155,6 тыс. рублей.</w:t>
      </w:r>
    </w:p>
    <w:p w:rsidR="00EB571A" w:rsidRPr="007D392A" w:rsidRDefault="00EB571A" w:rsidP="00EB571A">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 xml:space="preserve">2020 год – 51,0 тыс. рублей, в том числе </w:t>
      </w:r>
    </w:p>
    <w:p w:rsidR="00EB571A" w:rsidRPr="007D392A" w:rsidRDefault="00EB571A" w:rsidP="00EB571A">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за счет средств районного бюджета 51,0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EB571A" w:rsidRPr="007D392A" w:rsidRDefault="00EB571A" w:rsidP="00EB571A">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 xml:space="preserve">2021 год – 51,0 тыс. рублей, в том числе </w:t>
      </w:r>
    </w:p>
    <w:p w:rsidR="00EB571A" w:rsidRPr="007D392A" w:rsidRDefault="00EB571A" w:rsidP="00EB571A">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за счет средств районного бюджета 51,0 тыс</w:t>
      </w:r>
      <w:proofErr w:type="gramStart"/>
      <w:r w:rsidRPr="007D392A">
        <w:rPr>
          <w:rFonts w:ascii="Arial" w:hAnsi="Arial" w:cs="Arial"/>
          <w:sz w:val="24"/>
          <w:szCs w:val="24"/>
        </w:rPr>
        <w:t>.р</w:t>
      </w:r>
      <w:proofErr w:type="gramEnd"/>
      <w:r w:rsidRPr="007D392A">
        <w:rPr>
          <w:rFonts w:ascii="Arial" w:hAnsi="Arial" w:cs="Arial"/>
          <w:sz w:val="24"/>
          <w:szCs w:val="24"/>
        </w:rPr>
        <w:t>ублей;</w:t>
      </w:r>
    </w:p>
    <w:p w:rsidR="00EB571A" w:rsidRPr="007D392A" w:rsidRDefault="00EB571A" w:rsidP="00EB571A">
      <w:pPr>
        <w:widowControl w:val="0"/>
        <w:autoSpaceDE w:val="0"/>
        <w:autoSpaceDN w:val="0"/>
        <w:adjustRightInd w:val="0"/>
        <w:spacing w:after="0" w:line="240" w:lineRule="auto"/>
        <w:ind w:left="-567" w:right="-287" w:firstLine="705"/>
        <w:jc w:val="both"/>
        <w:rPr>
          <w:rFonts w:ascii="Arial" w:hAnsi="Arial" w:cs="Arial"/>
          <w:sz w:val="24"/>
          <w:szCs w:val="24"/>
        </w:rPr>
      </w:pPr>
      <w:r w:rsidRPr="007D392A">
        <w:rPr>
          <w:rFonts w:ascii="Arial" w:hAnsi="Arial" w:cs="Arial"/>
          <w:sz w:val="24"/>
          <w:szCs w:val="24"/>
        </w:rPr>
        <w:t xml:space="preserve">2022 год – 51,0 тыс. рублей, в том числе </w:t>
      </w:r>
    </w:p>
    <w:p w:rsidR="00E267C0" w:rsidRPr="007D392A" w:rsidRDefault="00EB571A" w:rsidP="00EB571A">
      <w:pPr>
        <w:pStyle w:val="ConsPlusNormal"/>
        <w:ind w:firstLine="0"/>
        <w:jc w:val="both"/>
        <w:rPr>
          <w:rFonts w:cs="Arial"/>
          <w:sz w:val="24"/>
          <w:szCs w:val="24"/>
        </w:rPr>
      </w:pPr>
      <w:r w:rsidRPr="007D392A">
        <w:rPr>
          <w:rFonts w:cs="Arial"/>
          <w:sz w:val="24"/>
          <w:szCs w:val="24"/>
        </w:rPr>
        <w:t>за счет средств районного бюджета 51,0 тыс</w:t>
      </w:r>
      <w:proofErr w:type="gramStart"/>
      <w:r w:rsidRPr="007D392A">
        <w:rPr>
          <w:rFonts w:cs="Arial"/>
          <w:sz w:val="24"/>
          <w:szCs w:val="24"/>
        </w:rPr>
        <w:t>.р</w:t>
      </w:r>
      <w:proofErr w:type="gramEnd"/>
      <w:r w:rsidRPr="007D392A">
        <w:rPr>
          <w:rFonts w:cs="Arial"/>
          <w:sz w:val="24"/>
          <w:szCs w:val="24"/>
        </w:rPr>
        <w:t>ублей.</w:t>
      </w:r>
    </w:p>
    <w:p w:rsidR="00EB571A" w:rsidRPr="00C117BF" w:rsidRDefault="00EB571A" w:rsidP="00EB571A">
      <w:pPr>
        <w:pStyle w:val="ConsPlusNormal"/>
        <w:ind w:firstLine="0"/>
        <w:jc w:val="both"/>
        <w:rPr>
          <w:rFonts w:ascii="Times New Roman" w:hAnsi="Times New Roman"/>
        </w:rPr>
        <w:sectPr w:rsidR="00EB571A" w:rsidRPr="00C117BF" w:rsidSect="00AF548B">
          <w:pgSz w:w="11906" w:h="16838"/>
          <w:pgMar w:top="851" w:right="1276" w:bottom="709" w:left="924" w:header="709" w:footer="709" w:gutter="0"/>
          <w:cols w:space="708"/>
          <w:docGrid w:linePitch="360"/>
        </w:sectPr>
      </w:pPr>
    </w:p>
    <w:p w:rsidR="00E267C0" w:rsidRPr="007D392A" w:rsidRDefault="00E267C0" w:rsidP="00D67ADA">
      <w:pPr>
        <w:pStyle w:val="ConsPlusNormal"/>
        <w:ind w:left="10490" w:hanging="50"/>
        <w:jc w:val="both"/>
        <w:rPr>
          <w:rFonts w:cs="Arial"/>
          <w:sz w:val="24"/>
          <w:szCs w:val="24"/>
        </w:rPr>
      </w:pPr>
      <w:r w:rsidRPr="007D392A">
        <w:rPr>
          <w:rFonts w:cs="Arial"/>
          <w:sz w:val="28"/>
          <w:szCs w:val="28"/>
        </w:rPr>
        <w:lastRenderedPageBreak/>
        <w:t xml:space="preserve"> </w:t>
      </w:r>
      <w:r w:rsidRPr="007D392A">
        <w:rPr>
          <w:rFonts w:cs="Arial"/>
          <w:sz w:val="24"/>
          <w:szCs w:val="24"/>
        </w:rPr>
        <w:t>Приложение  № 1</w:t>
      </w:r>
    </w:p>
    <w:p w:rsidR="00E267C0" w:rsidRPr="007D392A" w:rsidRDefault="00E267C0" w:rsidP="00D67ADA">
      <w:pPr>
        <w:pStyle w:val="ConsPlusNormal"/>
        <w:ind w:left="10490" w:hanging="50"/>
        <w:jc w:val="both"/>
        <w:rPr>
          <w:rFonts w:cs="Arial"/>
          <w:b/>
          <w:bCs/>
          <w:sz w:val="24"/>
          <w:szCs w:val="24"/>
        </w:rPr>
      </w:pPr>
      <w:r w:rsidRPr="007D392A">
        <w:rPr>
          <w:rFonts w:cs="Arial"/>
          <w:sz w:val="24"/>
          <w:szCs w:val="24"/>
        </w:rPr>
        <w:t xml:space="preserve"> к подпрограмме  6 </w:t>
      </w:r>
      <w:r w:rsidRPr="007D392A">
        <w:rPr>
          <w:rFonts w:cs="Arial"/>
          <w:b/>
          <w:bCs/>
          <w:sz w:val="24"/>
          <w:szCs w:val="24"/>
        </w:rPr>
        <w:t>«</w:t>
      </w:r>
      <w:r w:rsidRPr="007D392A">
        <w:rPr>
          <w:rFonts w:cs="Arial"/>
          <w:sz w:val="24"/>
          <w:szCs w:val="24"/>
        </w:rPr>
        <w:t>Укрепление единства и этнокультурное развитие народов, проживающих на территории Большемуртинского района»</w:t>
      </w:r>
    </w:p>
    <w:p w:rsidR="00E267C0" w:rsidRPr="007D392A" w:rsidRDefault="00E267C0" w:rsidP="00D67ADA">
      <w:pPr>
        <w:pStyle w:val="ConsPlusNormal"/>
        <w:ind w:firstLine="540"/>
        <w:jc w:val="both"/>
        <w:rPr>
          <w:rFonts w:cs="Arial"/>
          <w:sz w:val="24"/>
          <w:szCs w:val="24"/>
        </w:rPr>
      </w:pPr>
    </w:p>
    <w:p w:rsidR="00E267C0" w:rsidRPr="007D392A" w:rsidRDefault="00E267C0" w:rsidP="00D67ADA">
      <w:pPr>
        <w:autoSpaceDE w:val="0"/>
        <w:autoSpaceDN w:val="0"/>
        <w:adjustRightInd w:val="0"/>
        <w:spacing w:after="0" w:line="240" w:lineRule="auto"/>
        <w:ind w:firstLine="567"/>
        <w:jc w:val="center"/>
        <w:rPr>
          <w:rFonts w:ascii="Arial" w:hAnsi="Arial" w:cs="Arial"/>
          <w:b/>
          <w:bCs/>
          <w:sz w:val="24"/>
          <w:szCs w:val="24"/>
        </w:rPr>
      </w:pPr>
      <w:bookmarkStart w:id="3" w:name="P1417"/>
      <w:bookmarkEnd w:id="3"/>
      <w:r w:rsidRPr="007D392A">
        <w:rPr>
          <w:rFonts w:ascii="Arial" w:hAnsi="Arial" w:cs="Arial"/>
          <w:b/>
          <w:bCs/>
          <w:sz w:val="24"/>
          <w:szCs w:val="24"/>
        </w:rPr>
        <w:t xml:space="preserve">Перечень целевых индикаторов подпрограммы 6 </w:t>
      </w:r>
    </w:p>
    <w:p w:rsidR="00E267C0" w:rsidRPr="007D392A" w:rsidRDefault="00E267C0" w:rsidP="00D67ADA">
      <w:pPr>
        <w:autoSpaceDE w:val="0"/>
        <w:autoSpaceDN w:val="0"/>
        <w:adjustRightInd w:val="0"/>
        <w:spacing w:after="0" w:line="240" w:lineRule="auto"/>
        <w:ind w:firstLine="567"/>
        <w:jc w:val="center"/>
        <w:rPr>
          <w:rFonts w:ascii="Arial" w:hAnsi="Arial" w:cs="Arial"/>
          <w:b/>
          <w:bCs/>
          <w:sz w:val="24"/>
          <w:szCs w:val="24"/>
        </w:rPr>
      </w:pPr>
      <w:r w:rsidRPr="007D392A">
        <w:rPr>
          <w:rFonts w:ascii="Arial" w:hAnsi="Arial" w:cs="Arial"/>
          <w:b/>
          <w:bCs/>
          <w:sz w:val="24"/>
          <w:szCs w:val="24"/>
        </w:rPr>
        <w:t>«Укрепление единства и этнокультурное развитие народов, проживающих на территории Большемуртинского района»</w:t>
      </w:r>
    </w:p>
    <w:tbl>
      <w:tblPr>
        <w:tblW w:w="1593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7"/>
        <w:gridCol w:w="4457"/>
        <w:gridCol w:w="1559"/>
        <w:gridCol w:w="1843"/>
        <w:gridCol w:w="1559"/>
        <w:gridCol w:w="1418"/>
        <w:gridCol w:w="1559"/>
        <w:gridCol w:w="1559"/>
        <w:gridCol w:w="1418"/>
      </w:tblGrid>
      <w:tr w:rsidR="00E267C0" w:rsidRPr="007D392A" w:rsidTr="00D67ADA">
        <w:tc>
          <w:tcPr>
            <w:tcW w:w="560" w:type="dxa"/>
            <w:vAlign w:val="center"/>
          </w:tcPr>
          <w:p w:rsidR="00E267C0" w:rsidRPr="007D392A" w:rsidRDefault="00E267C0" w:rsidP="00D67ADA">
            <w:pPr>
              <w:pStyle w:val="ConsPlusNormal"/>
              <w:jc w:val="center"/>
              <w:rPr>
                <w:rFonts w:eastAsia="Times New Roman" w:cs="Arial"/>
                <w:sz w:val="24"/>
                <w:szCs w:val="24"/>
              </w:rPr>
            </w:pPr>
            <w:r w:rsidRPr="007D392A">
              <w:rPr>
                <w:rFonts w:eastAsia="Times New Roman" w:cs="Arial"/>
                <w:sz w:val="24"/>
                <w:szCs w:val="24"/>
              </w:rPr>
              <w:t xml:space="preserve">№ </w:t>
            </w:r>
            <w:proofErr w:type="gramStart"/>
            <w:r w:rsidRPr="007D392A">
              <w:rPr>
                <w:rFonts w:eastAsia="Times New Roman" w:cs="Arial"/>
                <w:sz w:val="24"/>
                <w:szCs w:val="24"/>
              </w:rPr>
              <w:t>п</w:t>
            </w:r>
            <w:proofErr w:type="gramEnd"/>
            <w:r w:rsidRPr="007D392A">
              <w:rPr>
                <w:rFonts w:eastAsia="Times New Roman" w:cs="Arial"/>
                <w:sz w:val="24"/>
                <w:szCs w:val="24"/>
              </w:rPr>
              <w:t>/п</w:t>
            </w:r>
          </w:p>
        </w:tc>
        <w:tc>
          <w:tcPr>
            <w:tcW w:w="4464" w:type="dxa"/>
            <w:gridSpan w:val="2"/>
            <w:vAlign w:val="center"/>
          </w:tcPr>
          <w:p w:rsidR="00E267C0" w:rsidRPr="007D392A" w:rsidRDefault="00E267C0" w:rsidP="00D67ADA">
            <w:pPr>
              <w:pStyle w:val="ConsPlusNormal"/>
              <w:jc w:val="center"/>
              <w:rPr>
                <w:rFonts w:eastAsia="Times New Roman" w:cs="Arial"/>
                <w:sz w:val="24"/>
                <w:szCs w:val="24"/>
              </w:rPr>
            </w:pPr>
            <w:r w:rsidRPr="007D392A">
              <w:rPr>
                <w:rFonts w:eastAsia="Times New Roman" w:cs="Arial"/>
                <w:sz w:val="24"/>
                <w:szCs w:val="24"/>
              </w:rPr>
              <w:t>Цель, целевые индикаторы</w:t>
            </w:r>
          </w:p>
        </w:tc>
        <w:tc>
          <w:tcPr>
            <w:tcW w:w="1559" w:type="dxa"/>
            <w:vAlign w:val="center"/>
          </w:tcPr>
          <w:p w:rsidR="00E267C0" w:rsidRPr="007D392A" w:rsidRDefault="00E267C0" w:rsidP="00D67ADA">
            <w:pPr>
              <w:pStyle w:val="ConsPlusNormal"/>
              <w:ind w:firstLine="0"/>
              <w:jc w:val="center"/>
              <w:rPr>
                <w:rFonts w:eastAsia="Times New Roman" w:cs="Arial"/>
                <w:sz w:val="24"/>
                <w:szCs w:val="24"/>
              </w:rPr>
            </w:pPr>
            <w:r w:rsidRPr="007D392A">
              <w:rPr>
                <w:rFonts w:eastAsia="Times New Roman" w:cs="Arial"/>
                <w:sz w:val="24"/>
                <w:szCs w:val="24"/>
              </w:rPr>
              <w:t>Единица измерения</w:t>
            </w:r>
          </w:p>
        </w:tc>
        <w:tc>
          <w:tcPr>
            <w:tcW w:w="1843" w:type="dxa"/>
            <w:vAlign w:val="center"/>
          </w:tcPr>
          <w:p w:rsidR="00E267C0" w:rsidRPr="007D392A" w:rsidRDefault="00E267C0" w:rsidP="00D67ADA">
            <w:pPr>
              <w:pStyle w:val="ConsPlusNormal"/>
              <w:ind w:firstLine="0"/>
              <w:jc w:val="center"/>
              <w:rPr>
                <w:rFonts w:eastAsia="Times New Roman" w:cs="Arial"/>
                <w:sz w:val="24"/>
                <w:szCs w:val="24"/>
              </w:rPr>
            </w:pPr>
            <w:r w:rsidRPr="007D392A">
              <w:rPr>
                <w:rFonts w:eastAsia="Times New Roman" w:cs="Arial"/>
                <w:sz w:val="24"/>
                <w:szCs w:val="24"/>
              </w:rPr>
              <w:t>Источник информации</w:t>
            </w:r>
          </w:p>
        </w:tc>
        <w:tc>
          <w:tcPr>
            <w:tcW w:w="1559" w:type="dxa"/>
            <w:vAlign w:val="center"/>
          </w:tcPr>
          <w:p w:rsidR="001F044A" w:rsidRPr="007D392A" w:rsidRDefault="001F044A" w:rsidP="001F044A">
            <w:pPr>
              <w:pStyle w:val="ConsPlusNormal"/>
              <w:ind w:firstLine="0"/>
              <w:jc w:val="center"/>
              <w:rPr>
                <w:rFonts w:eastAsia="Times New Roman" w:cs="Arial"/>
                <w:sz w:val="24"/>
                <w:szCs w:val="24"/>
              </w:rPr>
            </w:pPr>
            <w:r w:rsidRPr="007D392A">
              <w:rPr>
                <w:rFonts w:eastAsia="Times New Roman" w:cs="Arial"/>
                <w:sz w:val="24"/>
                <w:szCs w:val="24"/>
              </w:rPr>
              <w:t xml:space="preserve">Отчетный финансовый год </w:t>
            </w:r>
          </w:p>
          <w:p w:rsidR="00E267C0" w:rsidRPr="007D392A" w:rsidRDefault="001F044A" w:rsidP="001F044A">
            <w:pPr>
              <w:pStyle w:val="ConsPlusNormal"/>
              <w:ind w:firstLine="0"/>
              <w:jc w:val="center"/>
              <w:rPr>
                <w:rFonts w:eastAsia="Times New Roman" w:cs="Arial"/>
                <w:sz w:val="24"/>
                <w:szCs w:val="24"/>
              </w:rPr>
            </w:pPr>
            <w:r w:rsidRPr="007D392A">
              <w:rPr>
                <w:rFonts w:eastAsia="Times New Roman" w:cs="Arial"/>
                <w:sz w:val="24"/>
                <w:szCs w:val="24"/>
              </w:rPr>
              <w:t>2018</w:t>
            </w:r>
          </w:p>
        </w:tc>
        <w:tc>
          <w:tcPr>
            <w:tcW w:w="1418" w:type="dxa"/>
            <w:vAlign w:val="center"/>
          </w:tcPr>
          <w:p w:rsidR="00E267C0" w:rsidRPr="007D392A" w:rsidRDefault="00E267C0" w:rsidP="00D67ADA">
            <w:pPr>
              <w:pStyle w:val="ConsPlusNormal"/>
              <w:ind w:firstLine="0"/>
              <w:jc w:val="center"/>
              <w:rPr>
                <w:rFonts w:eastAsia="Times New Roman" w:cs="Arial"/>
                <w:sz w:val="24"/>
                <w:szCs w:val="24"/>
              </w:rPr>
            </w:pPr>
            <w:r w:rsidRPr="007D392A">
              <w:rPr>
                <w:rFonts w:eastAsia="Times New Roman" w:cs="Arial"/>
                <w:sz w:val="24"/>
                <w:szCs w:val="24"/>
              </w:rPr>
              <w:t xml:space="preserve">Текущий финансовый год </w:t>
            </w:r>
          </w:p>
          <w:p w:rsidR="00E267C0" w:rsidRPr="007D392A" w:rsidRDefault="00E267C0" w:rsidP="00D67ADA">
            <w:pPr>
              <w:pStyle w:val="ConsPlusNormal"/>
              <w:ind w:firstLine="0"/>
              <w:jc w:val="center"/>
              <w:rPr>
                <w:rFonts w:eastAsia="Times New Roman" w:cs="Arial"/>
                <w:sz w:val="24"/>
                <w:szCs w:val="24"/>
              </w:rPr>
            </w:pPr>
            <w:r w:rsidRPr="007D392A">
              <w:rPr>
                <w:rFonts w:eastAsia="Times New Roman" w:cs="Arial"/>
                <w:sz w:val="24"/>
                <w:szCs w:val="24"/>
              </w:rPr>
              <w:t xml:space="preserve">2018 </w:t>
            </w:r>
          </w:p>
        </w:tc>
        <w:tc>
          <w:tcPr>
            <w:tcW w:w="1559" w:type="dxa"/>
            <w:vAlign w:val="center"/>
          </w:tcPr>
          <w:p w:rsidR="00E267C0" w:rsidRPr="007D392A" w:rsidRDefault="00E267C0" w:rsidP="00D67ADA">
            <w:pPr>
              <w:pStyle w:val="ConsPlusNormal"/>
              <w:ind w:firstLine="0"/>
              <w:jc w:val="center"/>
              <w:rPr>
                <w:rFonts w:eastAsia="Times New Roman" w:cs="Arial"/>
                <w:sz w:val="24"/>
                <w:szCs w:val="24"/>
              </w:rPr>
            </w:pPr>
            <w:r w:rsidRPr="007D392A">
              <w:rPr>
                <w:rFonts w:eastAsia="Times New Roman" w:cs="Arial"/>
                <w:sz w:val="24"/>
                <w:szCs w:val="24"/>
              </w:rPr>
              <w:t>Очередной финансовый год</w:t>
            </w:r>
          </w:p>
          <w:p w:rsidR="00E267C0" w:rsidRPr="007D392A" w:rsidRDefault="00E267C0" w:rsidP="00D67ADA">
            <w:pPr>
              <w:pStyle w:val="ConsPlusNormal"/>
              <w:ind w:firstLine="0"/>
              <w:jc w:val="center"/>
              <w:rPr>
                <w:rFonts w:eastAsia="Times New Roman" w:cs="Arial"/>
                <w:sz w:val="24"/>
                <w:szCs w:val="24"/>
              </w:rPr>
            </w:pPr>
            <w:r w:rsidRPr="007D392A">
              <w:rPr>
                <w:rFonts w:eastAsia="Times New Roman" w:cs="Arial"/>
                <w:sz w:val="24"/>
                <w:szCs w:val="24"/>
              </w:rPr>
              <w:t xml:space="preserve">2019 </w:t>
            </w:r>
          </w:p>
        </w:tc>
        <w:tc>
          <w:tcPr>
            <w:tcW w:w="1559" w:type="dxa"/>
            <w:vAlign w:val="center"/>
          </w:tcPr>
          <w:p w:rsidR="00E267C0" w:rsidRPr="007D392A" w:rsidRDefault="00E267C0" w:rsidP="00D67ADA">
            <w:pPr>
              <w:pStyle w:val="ConsPlusNormal"/>
              <w:ind w:firstLine="0"/>
              <w:jc w:val="center"/>
              <w:rPr>
                <w:rFonts w:eastAsia="Times New Roman" w:cs="Arial"/>
                <w:sz w:val="24"/>
                <w:szCs w:val="24"/>
              </w:rPr>
            </w:pPr>
            <w:r w:rsidRPr="007D392A">
              <w:rPr>
                <w:rFonts w:eastAsia="Times New Roman" w:cs="Arial"/>
                <w:sz w:val="24"/>
                <w:szCs w:val="24"/>
              </w:rPr>
              <w:t>Первый год планового периода</w:t>
            </w:r>
          </w:p>
          <w:p w:rsidR="00E267C0" w:rsidRPr="007D392A" w:rsidRDefault="00E267C0" w:rsidP="00D67ADA">
            <w:pPr>
              <w:pStyle w:val="ConsPlusNormal"/>
              <w:ind w:firstLine="0"/>
              <w:jc w:val="center"/>
              <w:rPr>
                <w:rFonts w:eastAsia="Times New Roman" w:cs="Arial"/>
                <w:sz w:val="24"/>
                <w:szCs w:val="24"/>
              </w:rPr>
            </w:pPr>
            <w:r w:rsidRPr="007D392A">
              <w:rPr>
                <w:rFonts w:eastAsia="Times New Roman" w:cs="Arial"/>
                <w:sz w:val="24"/>
                <w:szCs w:val="24"/>
              </w:rPr>
              <w:t xml:space="preserve">2020  </w:t>
            </w:r>
          </w:p>
        </w:tc>
        <w:tc>
          <w:tcPr>
            <w:tcW w:w="1418" w:type="dxa"/>
          </w:tcPr>
          <w:p w:rsidR="00E267C0" w:rsidRPr="007D392A" w:rsidRDefault="00E267C0" w:rsidP="00D67ADA">
            <w:pPr>
              <w:pStyle w:val="ConsPlusNormal"/>
              <w:ind w:firstLine="0"/>
              <w:jc w:val="center"/>
              <w:rPr>
                <w:rFonts w:eastAsia="Times New Roman" w:cs="Arial"/>
                <w:sz w:val="24"/>
                <w:szCs w:val="24"/>
              </w:rPr>
            </w:pPr>
            <w:r w:rsidRPr="007D392A">
              <w:rPr>
                <w:rFonts w:eastAsia="Times New Roman" w:cs="Arial"/>
                <w:sz w:val="24"/>
                <w:szCs w:val="24"/>
              </w:rPr>
              <w:t>Второй год планового периода</w:t>
            </w:r>
          </w:p>
          <w:p w:rsidR="00E267C0" w:rsidRPr="007D392A" w:rsidRDefault="00E267C0" w:rsidP="00D67ADA">
            <w:pPr>
              <w:pStyle w:val="ConsPlusNormal"/>
              <w:ind w:firstLine="0"/>
              <w:jc w:val="center"/>
              <w:rPr>
                <w:rFonts w:eastAsia="Times New Roman" w:cs="Arial"/>
                <w:sz w:val="24"/>
                <w:szCs w:val="24"/>
              </w:rPr>
            </w:pPr>
            <w:r w:rsidRPr="007D392A">
              <w:rPr>
                <w:rFonts w:eastAsia="Times New Roman" w:cs="Arial"/>
                <w:sz w:val="24"/>
                <w:szCs w:val="24"/>
              </w:rPr>
              <w:t xml:space="preserve">2021  </w:t>
            </w:r>
          </w:p>
        </w:tc>
      </w:tr>
      <w:tr w:rsidR="00E267C0" w:rsidRPr="007D392A" w:rsidTr="00D67ADA">
        <w:trPr>
          <w:trHeight w:val="209"/>
        </w:trPr>
        <w:tc>
          <w:tcPr>
            <w:tcW w:w="15939" w:type="dxa"/>
            <w:gridSpan w:val="10"/>
          </w:tcPr>
          <w:p w:rsidR="00E267C0" w:rsidRPr="007D392A" w:rsidRDefault="00E267C0" w:rsidP="00D67ADA">
            <w:pPr>
              <w:pStyle w:val="ConsPlusNormal"/>
              <w:jc w:val="center"/>
              <w:rPr>
                <w:rFonts w:eastAsia="Times New Roman" w:cs="Arial"/>
                <w:b/>
                <w:bCs/>
                <w:sz w:val="24"/>
                <w:szCs w:val="24"/>
              </w:rPr>
            </w:pPr>
            <w:r w:rsidRPr="007D392A">
              <w:rPr>
                <w:rFonts w:eastAsia="Times New Roman" w:cs="Arial"/>
                <w:b/>
                <w:bCs/>
                <w:sz w:val="24"/>
                <w:szCs w:val="24"/>
              </w:rPr>
              <w:t>Цель подпрограммы:  Реализация мер по укреплению межнационального и  межконфессионального согласия</w:t>
            </w:r>
          </w:p>
        </w:tc>
      </w:tr>
      <w:tr w:rsidR="00E267C0" w:rsidRPr="007D392A" w:rsidTr="00D67ADA">
        <w:trPr>
          <w:trHeight w:val="429"/>
        </w:trPr>
        <w:tc>
          <w:tcPr>
            <w:tcW w:w="15939" w:type="dxa"/>
            <w:gridSpan w:val="10"/>
          </w:tcPr>
          <w:p w:rsidR="00E267C0" w:rsidRPr="007D392A" w:rsidRDefault="00E267C0" w:rsidP="00D67ADA">
            <w:pPr>
              <w:pStyle w:val="ConsPlusNormal"/>
              <w:jc w:val="center"/>
              <w:rPr>
                <w:rFonts w:eastAsia="Times New Roman" w:cs="Arial"/>
                <w:b/>
                <w:bCs/>
                <w:sz w:val="24"/>
                <w:szCs w:val="24"/>
              </w:rPr>
            </w:pPr>
            <w:r w:rsidRPr="007D392A">
              <w:rPr>
                <w:rFonts w:eastAsia="Times New Roman" w:cs="Arial"/>
                <w:b/>
                <w:bCs/>
                <w:sz w:val="24"/>
                <w:szCs w:val="24"/>
              </w:rPr>
              <w:t xml:space="preserve">Задача 1. </w:t>
            </w:r>
            <w:r w:rsidRPr="007D392A">
              <w:rPr>
                <w:rFonts w:eastAsia="Times New Roman" w:cs="Arial"/>
                <w:b/>
                <w:sz w:val="24"/>
                <w:szCs w:val="24"/>
              </w:rPr>
              <w:t>Сохранение и развитие языков и культуры народов Российской Федерации, проживающих на территории Большемуртинского района</w:t>
            </w:r>
          </w:p>
        </w:tc>
      </w:tr>
      <w:tr w:rsidR="00E267C0" w:rsidRPr="007D392A" w:rsidTr="00D67ADA">
        <w:trPr>
          <w:cantSplit/>
          <w:trHeight w:val="1338"/>
        </w:trPr>
        <w:tc>
          <w:tcPr>
            <w:tcW w:w="567"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4"/>
                <w:szCs w:val="24"/>
              </w:rPr>
            </w:pPr>
            <w:r w:rsidRPr="007D392A">
              <w:rPr>
                <w:rFonts w:eastAsia="Times New Roman" w:cs="Arial"/>
                <w:sz w:val="24"/>
                <w:szCs w:val="24"/>
              </w:rPr>
              <w:t>1.1.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7D392A" w:rsidRDefault="00E267C0" w:rsidP="00D67ADA">
            <w:pPr>
              <w:tabs>
                <w:tab w:val="left" w:pos="280"/>
              </w:tabs>
              <w:autoSpaceDE w:val="0"/>
              <w:autoSpaceDN w:val="0"/>
              <w:adjustRightInd w:val="0"/>
              <w:spacing w:after="0" w:line="240" w:lineRule="auto"/>
              <w:jc w:val="both"/>
              <w:rPr>
                <w:rFonts w:ascii="Arial" w:hAnsi="Arial" w:cs="Arial"/>
                <w:sz w:val="24"/>
                <w:szCs w:val="24"/>
              </w:rPr>
            </w:pPr>
            <w:r w:rsidRPr="007D392A">
              <w:rPr>
                <w:rFonts w:ascii="Arial" w:hAnsi="Arial" w:cs="Arial"/>
                <w:sz w:val="24"/>
                <w:szCs w:val="24"/>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7D392A" w:rsidRDefault="00E267C0" w:rsidP="00D67ADA">
            <w:pPr>
              <w:pStyle w:val="ConsPlusNormal"/>
              <w:widowControl/>
              <w:ind w:firstLine="0"/>
              <w:jc w:val="center"/>
              <w:rPr>
                <w:rFonts w:eastAsia="Times New Roman" w:cs="Arial"/>
                <w:sz w:val="24"/>
                <w:szCs w:val="24"/>
              </w:rPr>
            </w:pPr>
            <w:r w:rsidRPr="007D392A">
              <w:rPr>
                <w:rFonts w:eastAsia="Times New Roman" w:cs="Arial"/>
                <w:sz w:val="24"/>
                <w:szCs w:val="24"/>
              </w:rPr>
              <w:t>единиц/</w:t>
            </w:r>
          </w:p>
          <w:p w:rsidR="00E267C0" w:rsidRPr="007D392A" w:rsidRDefault="00E267C0" w:rsidP="00D67ADA">
            <w:pPr>
              <w:pStyle w:val="ConsPlusNormal"/>
              <w:widowControl/>
              <w:ind w:firstLine="0"/>
              <w:jc w:val="center"/>
              <w:rPr>
                <w:rFonts w:eastAsia="Times New Roman" w:cs="Arial"/>
                <w:sz w:val="24"/>
                <w:szCs w:val="24"/>
              </w:rPr>
            </w:pPr>
            <w:r w:rsidRPr="007D392A">
              <w:rPr>
                <w:rFonts w:eastAsia="Times New Roman" w:cs="Arial"/>
                <w:sz w:val="24"/>
                <w:szCs w:val="24"/>
              </w:rPr>
              <w:t>единиц</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7D392A" w:rsidRDefault="00E267C0" w:rsidP="00D67ADA">
            <w:pPr>
              <w:pStyle w:val="ConsPlusNormal"/>
              <w:widowControl/>
              <w:ind w:firstLine="0"/>
              <w:jc w:val="center"/>
              <w:rPr>
                <w:rFonts w:eastAsia="Times New Roman" w:cs="Arial"/>
                <w:sz w:val="24"/>
                <w:szCs w:val="24"/>
              </w:rPr>
            </w:pPr>
            <w:r w:rsidRPr="007D392A">
              <w:rPr>
                <w:rFonts w:eastAsia="Times New Roman" w:cs="Arial"/>
                <w:sz w:val="24"/>
                <w:szCs w:val="24"/>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7D392A" w:rsidRDefault="00E267C0" w:rsidP="00D67ADA">
            <w:pPr>
              <w:pStyle w:val="ConsPlusNormal"/>
              <w:widowControl/>
              <w:ind w:firstLine="0"/>
              <w:jc w:val="center"/>
              <w:rPr>
                <w:rFonts w:eastAsia="Times New Roman" w:cs="Arial"/>
                <w:sz w:val="24"/>
                <w:szCs w:val="24"/>
              </w:rPr>
            </w:pPr>
            <w:r w:rsidRPr="007D392A">
              <w:rPr>
                <w:rFonts w:eastAsia="Times New Roman" w:cs="Arial"/>
                <w:sz w:val="24"/>
                <w:szCs w:val="24"/>
              </w:rPr>
              <w:t>не менее 10/</w:t>
            </w:r>
          </w:p>
          <w:p w:rsidR="00E267C0" w:rsidRPr="007D392A" w:rsidRDefault="00E267C0" w:rsidP="00D67ADA">
            <w:pPr>
              <w:pStyle w:val="ConsPlusNormal"/>
              <w:widowControl/>
              <w:ind w:firstLine="0"/>
              <w:jc w:val="center"/>
              <w:rPr>
                <w:rFonts w:eastAsia="Times New Roman" w:cs="Arial"/>
                <w:sz w:val="24"/>
                <w:szCs w:val="24"/>
              </w:rPr>
            </w:pPr>
            <w:r w:rsidRPr="007D392A">
              <w:rPr>
                <w:rFonts w:eastAsia="Times New Roman" w:cs="Arial"/>
                <w:sz w:val="24"/>
                <w:szCs w:val="24"/>
              </w:rPr>
              <w:t>не менее 1000</w:t>
            </w:r>
          </w:p>
        </w:tc>
        <w:tc>
          <w:tcPr>
            <w:tcW w:w="141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7D392A" w:rsidRDefault="00E267C0" w:rsidP="00D67ADA">
            <w:pPr>
              <w:pStyle w:val="ConsPlusNormal"/>
              <w:widowControl/>
              <w:ind w:firstLine="0"/>
              <w:jc w:val="center"/>
              <w:rPr>
                <w:rFonts w:eastAsia="Times New Roman" w:cs="Arial"/>
                <w:sz w:val="24"/>
                <w:szCs w:val="24"/>
              </w:rPr>
            </w:pPr>
            <w:r w:rsidRPr="007D392A">
              <w:rPr>
                <w:rFonts w:eastAsia="Times New Roman" w:cs="Arial"/>
                <w:sz w:val="24"/>
                <w:szCs w:val="24"/>
              </w:rPr>
              <w:t>не менее 11/ не менее 1200</w:t>
            </w:r>
          </w:p>
        </w:tc>
        <w:tc>
          <w:tcPr>
            <w:tcW w:w="1559"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E267C0" w:rsidRPr="007D392A" w:rsidRDefault="00E267C0" w:rsidP="00D67ADA">
            <w:pPr>
              <w:pStyle w:val="ConsPlusNormal"/>
              <w:widowControl/>
              <w:ind w:firstLine="0"/>
              <w:jc w:val="center"/>
              <w:rPr>
                <w:rFonts w:eastAsia="Times New Roman" w:cs="Arial"/>
                <w:sz w:val="24"/>
                <w:szCs w:val="24"/>
              </w:rPr>
            </w:pPr>
            <w:r w:rsidRPr="007D392A">
              <w:rPr>
                <w:rFonts w:eastAsia="Times New Roman" w:cs="Arial"/>
                <w:sz w:val="24"/>
                <w:szCs w:val="24"/>
              </w:rPr>
              <w:t xml:space="preserve">не менее 12/ </w:t>
            </w:r>
          </w:p>
          <w:p w:rsidR="00E267C0" w:rsidRPr="007D392A" w:rsidRDefault="00E267C0" w:rsidP="00D67ADA">
            <w:pPr>
              <w:pStyle w:val="ConsPlusNormal"/>
              <w:widowControl/>
              <w:ind w:firstLine="0"/>
              <w:jc w:val="center"/>
              <w:rPr>
                <w:rFonts w:eastAsia="Times New Roman" w:cs="Arial"/>
                <w:sz w:val="24"/>
                <w:szCs w:val="24"/>
              </w:rPr>
            </w:pPr>
            <w:r w:rsidRPr="007D392A">
              <w:rPr>
                <w:rFonts w:eastAsia="Times New Roman" w:cs="Arial"/>
                <w:sz w:val="24"/>
                <w:szCs w:val="24"/>
              </w:rPr>
              <w:t>не менее 1500</w:t>
            </w:r>
          </w:p>
        </w:tc>
        <w:tc>
          <w:tcPr>
            <w:tcW w:w="1559"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E267C0" w:rsidRPr="007D392A" w:rsidRDefault="00E267C0" w:rsidP="00D67ADA">
            <w:pPr>
              <w:pStyle w:val="ConsPlusNormal"/>
              <w:widowControl/>
              <w:ind w:firstLine="0"/>
              <w:jc w:val="center"/>
              <w:rPr>
                <w:rFonts w:eastAsia="Times New Roman" w:cs="Arial"/>
                <w:sz w:val="24"/>
                <w:szCs w:val="24"/>
              </w:rPr>
            </w:pPr>
            <w:r w:rsidRPr="007D392A">
              <w:rPr>
                <w:rFonts w:eastAsia="Times New Roman" w:cs="Arial"/>
                <w:sz w:val="24"/>
                <w:szCs w:val="24"/>
              </w:rPr>
              <w:t xml:space="preserve">не менее 13/ </w:t>
            </w:r>
          </w:p>
          <w:p w:rsidR="00E267C0" w:rsidRPr="007D392A" w:rsidRDefault="00E267C0" w:rsidP="00D67ADA">
            <w:pPr>
              <w:pStyle w:val="ConsPlusNormal"/>
              <w:widowControl/>
              <w:ind w:firstLine="0"/>
              <w:jc w:val="center"/>
              <w:rPr>
                <w:rFonts w:eastAsia="Times New Roman" w:cs="Arial"/>
                <w:sz w:val="24"/>
                <w:szCs w:val="24"/>
              </w:rPr>
            </w:pPr>
            <w:r w:rsidRPr="007D392A">
              <w:rPr>
                <w:rFonts w:eastAsia="Times New Roman" w:cs="Arial"/>
                <w:sz w:val="24"/>
                <w:szCs w:val="24"/>
              </w:rPr>
              <w:t>не менее 1700</w:t>
            </w:r>
          </w:p>
        </w:tc>
        <w:tc>
          <w:tcPr>
            <w:tcW w:w="1418" w:type="dxa"/>
            <w:tcBorders>
              <w:top w:val="single" w:sz="6" w:space="0" w:color="auto"/>
              <w:bottom w:val="single" w:sz="6" w:space="0" w:color="auto"/>
              <w:right w:val="single" w:sz="6" w:space="0" w:color="auto"/>
            </w:tcBorders>
            <w:vAlign w:val="center"/>
          </w:tcPr>
          <w:p w:rsidR="00E267C0" w:rsidRPr="007D392A" w:rsidRDefault="00E267C0" w:rsidP="00D67ADA">
            <w:pPr>
              <w:pStyle w:val="ConsPlusNormal"/>
              <w:widowControl/>
              <w:ind w:firstLine="0"/>
              <w:jc w:val="center"/>
              <w:rPr>
                <w:rFonts w:eastAsia="Times New Roman" w:cs="Arial"/>
                <w:sz w:val="24"/>
                <w:szCs w:val="24"/>
              </w:rPr>
            </w:pPr>
            <w:r w:rsidRPr="007D392A">
              <w:rPr>
                <w:rFonts w:eastAsia="Times New Roman" w:cs="Arial"/>
                <w:sz w:val="24"/>
                <w:szCs w:val="24"/>
              </w:rPr>
              <w:t xml:space="preserve">не менее 14/ </w:t>
            </w:r>
          </w:p>
          <w:p w:rsidR="00E267C0" w:rsidRPr="007D392A" w:rsidRDefault="00E267C0" w:rsidP="00D67ADA">
            <w:pPr>
              <w:pStyle w:val="ConsPlusNormal"/>
              <w:widowControl/>
              <w:ind w:firstLine="0"/>
              <w:jc w:val="center"/>
              <w:rPr>
                <w:rFonts w:eastAsia="Times New Roman" w:cs="Arial"/>
                <w:sz w:val="24"/>
                <w:szCs w:val="24"/>
              </w:rPr>
            </w:pPr>
            <w:r w:rsidRPr="007D392A">
              <w:rPr>
                <w:rFonts w:eastAsia="Times New Roman" w:cs="Arial"/>
                <w:sz w:val="24"/>
                <w:szCs w:val="24"/>
              </w:rPr>
              <w:t>не менее 1900</w:t>
            </w:r>
          </w:p>
        </w:tc>
      </w:tr>
      <w:tr w:rsidR="00E267C0" w:rsidRPr="007D392A" w:rsidTr="00D67ADA">
        <w:trPr>
          <w:cantSplit/>
          <w:trHeight w:val="188"/>
        </w:trPr>
        <w:tc>
          <w:tcPr>
            <w:tcW w:w="14521" w:type="dxa"/>
            <w:gridSpan w:val="9"/>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jc w:val="center"/>
              <w:rPr>
                <w:rFonts w:eastAsia="Times New Roman" w:cs="Arial"/>
                <w:sz w:val="24"/>
                <w:szCs w:val="24"/>
              </w:rPr>
            </w:pPr>
            <w:r w:rsidRPr="007D392A">
              <w:rPr>
                <w:rFonts w:eastAsia="Times New Roman" w:cs="Arial"/>
                <w:b/>
                <w:bCs/>
                <w:sz w:val="24"/>
                <w:szCs w:val="24"/>
              </w:rPr>
              <w:t>Задача 2. Содействие укреплению единой российской гражданской нации</w:t>
            </w:r>
          </w:p>
        </w:tc>
        <w:tc>
          <w:tcPr>
            <w:tcW w:w="1418"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jc w:val="center"/>
              <w:rPr>
                <w:rFonts w:eastAsia="Times New Roman" w:cs="Arial"/>
                <w:b/>
                <w:bCs/>
                <w:sz w:val="24"/>
                <w:szCs w:val="24"/>
              </w:rPr>
            </w:pPr>
          </w:p>
        </w:tc>
      </w:tr>
      <w:tr w:rsidR="00E267C0" w:rsidRPr="007D392A" w:rsidTr="00D67ADA">
        <w:trPr>
          <w:cantSplit/>
          <w:trHeight w:val="240"/>
        </w:trPr>
        <w:tc>
          <w:tcPr>
            <w:tcW w:w="567"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4"/>
                <w:szCs w:val="24"/>
              </w:rPr>
            </w:pPr>
            <w:r w:rsidRPr="007D392A">
              <w:rPr>
                <w:rFonts w:eastAsia="Times New Roman" w:cs="Arial"/>
                <w:sz w:val="24"/>
                <w:szCs w:val="24"/>
              </w:rPr>
              <w:t>2.1.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7D392A" w:rsidRDefault="00E267C0" w:rsidP="00D67ADA">
            <w:pPr>
              <w:pStyle w:val="ConsPlusNormal"/>
              <w:ind w:firstLine="0"/>
              <w:jc w:val="both"/>
              <w:rPr>
                <w:rFonts w:eastAsia="Times New Roman" w:cs="Arial"/>
                <w:sz w:val="24"/>
                <w:szCs w:val="24"/>
              </w:rPr>
            </w:pPr>
            <w:r w:rsidRPr="007D392A">
              <w:rPr>
                <w:rFonts w:eastAsia="Times New Roman" w:cs="Arial"/>
                <w:sz w:val="24"/>
                <w:szCs w:val="24"/>
              </w:rPr>
              <w:t>Доля граждан, положительно оценивающих состояние межнациональных отношений на территории Большемуртинского района</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7D392A" w:rsidRDefault="00E267C0" w:rsidP="00D67ADA">
            <w:pPr>
              <w:pStyle w:val="ConsPlusNormal"/>
              <w:widowControl/>
              <w:ind w:firstLine="0"/>
              <w:jc w:val="center"/>
              <w:rPr>
                <w:rFonts w:eastAsia="Times New Roman" w:cs="Arial"/>
                <w:sz w:val="24"/>
                <w:szCs w:val="24"/>
              </w:rPr>
            </w:pPr>
            <w:r w:rsidRPr="007D392A">
              <w:rPr>
                <w:rFonts w:eastAsia="Times New Roman" w:cs="Arial"/>
                <w:sz w:val="24"/>
                <w:szCs w:val="24"/>
              </w:rPr>
              <w:t>единиц</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7D392A" w:rsidRDefault="00E267C0" w:rsidP="00D67ADA">
            <w:pPr>
              <w:pStyle w:val="ConsPlusNormal"/>
              <w:widowControl/>
              <w:ind w:firstLine="0"/>
              <w:jc w:val="center"/>
              <w:rPr>
                <w:rFonts w:eastAsia="Times New Roman" w:cs="Arial"/>
                <w:sz w:val="24"/>
                <w:szCs w:val="24"/>
              </w:rPr>
            </w:pPr>
            <w:r w:rsidRPr="007D392A">
              <w:rPr>
                <w:rFonts w:eastAsia="Times New Roman" w:cs="Arial"/>
                <w:sz w:val="24"/>
                <w:szCs w:val="24"/>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7D392A" w:rsidRDefault="00E267C0" w:rsidP="00D67ADA">
            <w:pPr>
              <w:pStyle w:val="ConsPlusNormal"/>
              <w:widowControl/>
              <w:ind w:left="72" w:firstLine="0"/>
              <w:jc w:val="center"/>
              <w:rPr>
                <w:rFonts w:eastAsia="Times New Roman" w:cs="Arial"/>
                <w:sz w:val="24"/>
                <w:szCs w:val="24"/>
              </w:rPr>
            </w:pPr>
            <w:r w:rsidRPr="007D392A">
              <w:rPr>
                <w:rFonts w:eastAsia="Times New Roman" w:cs="Arial"/>
                <w:sz w:val="24"/>
                <w:szCs w:val="24"/>
              </w:rPr>
              <w:t>0,65</w:t>
            </w:r>
          </w:p>
        </w:tc>
        <w:tc>
          <w:tcPr>
            <w:tcW w:w="141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7D392A" w:rsidRDefault="00E267C0" w:rsidP="00D67ADA">
            <w:pPr>
              <w:pStyle w:val="ConsPlusNormal"/>
              <w:widowControl/>
              <w:ind w:left="72" w:firstLine="0"/>
              <w:jc w:val="center"/>
              <w:rPr>
                <w:rFonts w:eastAsia="Times New Roman" w:cs="Arial"/>
                <w:sz w:val="24"/>
                <w:szCs w:val="24"/>
              </w:rPr>
            </w:pPr>
            <w:r w:rsidRPr="007D392A">
              <w:rPr>
                <w:rFonts w:eastAsia="Times New Roman" w:cs="Arial"/>
                <w:sz w:val="24"/>
                <w:szCs w:val="24"/>
              </w:rPr>
              <w:t>0,67</w:t>
            </w:r>
          </w:p>
        </w:tc>
        <w:tc>
          <w:tcPr>
            <w:tcW w:w="1559"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E267C0" w:rsidRPr="007D392A" w:rsidRDefault="00E267C0" w:rsidP="00D67ADA">
            <w:pPr>
              <w:pStyle w:val="ConsPlusNormal"/>
              <w:widowControl/>
              <w:ind w:left="72" w:firstLine="0"/>
              <w:jc w:val="center"/>
              <w:rPr>
                <w:rFonts w:eastAsia="Times New Roman" w:cs="Arial"/>
                <w:sz w:val="24"/>
                <w:szCs w:val="24"/>
              </w:rPr>
            </w:pPr>
            <w:r w:rsidRPr="007D392A">
              <w:rPr>
                <w:rFonts w:eastAsia="Times New Roman" w:cs="Arial"/>
                <w:sz w:val="24"/>
                <w:szCs w:val="24"/>
              </w:rPr>
              <w:t>0,69</w:t>
            </w:r>
          </w:p>
        </w:tc>
        <w:tc>
          <w:tcPr>
            <w:tcW w:w="1559"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E267C0" w:rsidRPr="007D392A" w:rsidRDefault="00E267C0" w:rsidP="00D67ADA">
            <w:pPr>
              <w:pStyle w:val="ConsPlusNormal"/>
              <w:widowControl/>
              <w:ind w:left="72" w:firstLine="0"/>
              <w:jc w:val="center"/>
              <w:rPr>
                <w:rFonts w:eastAsia="Times New Roman" w:cs="Arial"/>
                <w:sz w:val="24"/>
                <w:szCs w:val="24"/>
              </w:rPr>
            </w:pPr>
            <w:r w:rsidRPr="007D392A">
              <w:rPr>
                <w:rFonts w:eastAsia="Times New Roman" w:cs="Arial"/>
                <w:sz w:val="24"/>
                <w:szCs w:val="24"/>
              </w:rPr>
              <w:t>0,7</w:t>
            </w:r>
          </w:p>
        </w:tc>
        <w:tc>
          <w:tcPr>
            <w:tcW w:w="1418" w:type="dxa"/>
            <w:tcBorders>
              <w:top w:val="single" w:sz="6" w:space="0" w:color="auto"/>
              <w:bottom w:val="single" w:sz="6" w:space="0" w:color="auto"/>
              <w:right w:val="single" w:sz="6" w:space="0" w:color="auto"/>
            </w:tcBorders>
            <w:vAlign w:val="center"/>
          </w:tcPr>
          <w:p w:rsidR="00E267C0" w:rsidRPr="007D392A" w:rsidRDefault="00E267C0" w:rsidP="00D67ADA">
            <w:pPr>
              <w:pStyle w:val="ConsPlusNormal"/>
              <w:widowControl/>
              <w:ind w:left="72" w:firstLine="0"/>
              <w:jc w:val="center"/>
              <w:rPr>
                <w:rFonts w:eastAsia="Times New Roman" w:cs="Arial"/>
                <w:sz w:val="24"/>
                <w:szCs w:val="24"/>
              </w:rPr>
            </w:pPr>
            <w:r w:rsidRPr="007D392A">
              <w:rPr>
                <w:rFonts w:eastAsia="Times New Roman" w:cs="Arial"/>
                <w:sz w:val="24"/>
                <w:szCs w:val="24"/>
              </w:rPr>
              <w:t>0,7</w:t>
            </w:r>
          </w:p>
        </w:tc>
      </w:tr>
      <w:tr w:rsidR="00E267C0" w:rsidRPr="007D392A" w:rsidTr="00D67ADA">
        <w:trPr>
          <w:cantSplit/>
          <w:trHeight w:val="260"/>
        </w:trPr>
        <w:tc>
          <w:tcPr>
            <w:tcW w:w="14521" w:type="dxa"/>
            <w:gridSpan w:val="9"/>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jc w:val="center"/>
              <w:rPr>
                <w:rFonts w:eastAsia="Times New Roman" w:cs="Arial"/>
                <w:b/>
                <w:bCs/>
                <w:sz w:val="24"/>
                <w:szCs w:val="24"/>
              </w:rPr>
            </w:pPr>
            <w:r w:rsidRPr="007D392A">
              <w:rPr>
                <w:rFonts w:eastAsia="Times New Roman" w:cs="Arial"/>
                <w:b/>
                <w:bCs/>
                <w:sz w:val="24"/>
                <w:szCs w:val="24"/>
              </w:rPr>
              <w:t>Задача 3. Профилактика межнациональных (межэтнических) конфликтов</w:t>
            </w:r>
          </w:p>
        </w:tc>
        <w:tc>
          <w:tcPr>
            <w:tcW w:w="1418" w:type="dxa"/>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jc w:val="center"/>
              <w:rPr>
                <w:rFonts w:eastAsia="Times New Roman" w:cs="Arial"/>
                <w:b/>
                <w:bCs/>
                <w:sz w:val="24"/>
                <w:szCs w:val="24"/>
              </w:rPr>
            </w:pPr>
          </w:p>
        </w:tc>
      </w:tr>
      <w:tr w:rsidR="00E267C0" w:rsidRPr="007D392A" w:rsidTr="00D67ADA">
        <w:trPr>
          <w:cantSplit/>
          <w:trHeight w:val="240"/>
        </w:trPr>
        <w:tc>
          <w:tcPr>
            <w:tcW w:w="567" w:type="dxa"/>
            <w:gridSpan w:val="2"/>
            <w:tcBorders>
              <w:top w:val="single" w:sz="6" w:space="0" w:color="auto"/>
              <w:left w:val="single" w:sz="6" w:space="0" w:color="auto"/>
              <w:bottom w:val="single" w:sz="6" w:space="0" w:color="auto"/>
              <w:right w:val="single" w:sz="6" w:space="0" w:color="auto"/>
            </w:tcBorders>
          </w:tcPr>
          <w:p w:rsidR="00E267C0" w:rsidRPr="007D392A" w:rsidRDefault="00E267C0" w:rsidP="00D67ADA">
            <w:pPr>
              <w:pStyle w:val="ConsPlusNormal"/>
              <w:widowControl/>
              <w:ind w:firstLine="0"/>
              <w:rPr>
                <w:rFonts w:eastAsia="Times New Roman" w:cs="Arial"/>
                <w:sz w:val="24"/>
                <w:szCs w:val="24"/>
              </w:rPr>
            </w:pPr>
            <w:r w:rsidRPr="007D392A">
              <w:rPr>
                <w:rFonts w:eastAsia="Times New Roman" w:cs="Arial"/>
                <w:sz w:val="24"/>
                <w:szCs w:val="24"/>
              </w:rPr>
              <w:t>3.1.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7D392A" w:rsidRDefault="00E267C0" w:rsidP="00D67ADA">
            <w:pPr>
              <w:pStyle w:val="ConsPlusNormal"/>
              <w:ind w:firstLine="0"/>
              <w:rPr>
                <w:rFonts w:eastAsia="Times New Roman" w:cs="Arial"/>
                <w:sz w:val="24"/>
                <w:szCs w:val="24"/>
                <w:shd w:val="clear" w:color="auto" w:fill="FFFFFF"/>
              </w:rPr>
            </w:pPr>
            <w:r w:rsidRPr="007D392A">
              <w:rPr>
                <w:rFonts w:eastAsia="Times New Roman" w:cs="Arial"/>
                <w:sz w:val="24"/>
                <w:szCs w:val="24"/>
                <w:shd w:val="clear" w:color="auto" w:fill="FFFFFF"/>
              </w:rPr>
              <w:t xml:space="preserve">Количество проявлений межнациональных, межконфессиональных конфликтов </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7D392A" w:rsidRDefault="00E267C0" w:rsidP="00D67ADA">
            <w:pPr>
              <w:pStyle w:val="ConsPlusNormal"/>
              <w:widowControl/>
              <w:ind w:firstLine="0"/>
              <w:rPr>
                <w:rFonts w:eastAsia="Times New Roman" w:cs="Arial"/>
                <w:sz w:val="24"/>
                <w:szCs w:val="24"/>
              </w:rPr>
            </w:pPr>
            <w:r w:rsidRPr="007D392A">
              <w:rPr>
                <w:rFonts w:eastAsia="Times New Roman" w:cs="Arial"/>
                <w:sz w:val="24"/>
                <w:szCs w:val="24"/>
              </w:rPr>
              <w:t xml:space="preserve">единиц </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7D392A" w:rsidRDefault="00E267C0" w:rsidP="00D67ADA">
            <w:pPr>
              <w:pStyle w:val="ConsPlusNormal"/>
              <w:widowControl/>
              <w:ind w:firstLine="0"/>
              <w:rPr>
                <w:rFonts w:eastAsia="Times New Roman" w:cs="Arial"/>
                <w:sz w:val="24"/>
                <w:szCs w:val="24"/>
              </w:rPr>
            </w:pPr>
            <w:r w:rsidRPr="007D392A">
              <w:rPr>
                <w:rFonts w:eastAsia="Times New Roman" w:cs="Arial"/>
                <w:sz w:val="24"/>
                <w:szCs w:val="24"/>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7D392A" w:rsidRDefault="00E267C0" w:rsidP="00D67ADA">
            <w:pPr>
              <w:pStyle w:val="ConsPlusNormal"/>
              <w:widowControl/>
              <w:ind w:firstLine="72"/>
              <w:jc w:val="center"/>
              <w:rPr>
                <w:rFonts w:eastAsia="Times New Roman" w:cs="Arial"/>
                <w:sz w:val="24"/>
                <w:szCs w:val="24"/>
              </w:rPr>
            </w:pPr>
            <w:r w:rsidRPr="007D392A">
              <w:rPr>
                <w:rFonts w:eastAsia="Times New Roman" w:cs="Arial"/>
                <w:sz w:val="24"/>
                <w:szCs w:val="24"/>
              </w:rPr>
              <w:t>0</w:t>
            </w:r>
          </w:p>
        </w:tc>
        <w:tc>
          <w:tcPr>
            <w:tcW w:w="141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7D392A" w:rsidRDefault="00E267C0" w:rsidP="00D67ADA">
            <w:pPr>
              <w:pStyle w:val="ConsPlusNormal"/>
              <w:widowControl/>
              <w:ind w:firstLine="72"/>
              <w:jc w:val="center"/>
              <w:rPr>
                <w:rFonts w:eastAsia="Times New Roman" w:cs="Arial"/>
                <w:sz w:val="24"/>
                <w:szCs w:val="24"/>
              </w:rPr>
            </w:pPr>
            <w:r w:rsidRPr="007D392A">
              <w:rPr>
                <w:rFonts w:eastAsia="Times New Roman" w:cs="Arial"/>
                <w:sz w:val="24"/>
                <w:szCs w:val="24"/>
              </w:rPr>
              <w:t>0</w:t>
            </w:r>
          </w:p>
        </w:tc>
        <w:tc>
          <w:tcPr>
            <w:tcW w:w="1559"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E267C0" w:rsidRPr="007D392A" w:rsidRDefault="00E267C0" w:rsidP="00D67ADA">
            <w:pPr>
              <w:pStyle w:val="ConsPlusNormal"/>
              <w:widowControl/>
              <w:ind w:firstLine="72"/>
              <w:jc w:val="center"/>
              <w:rPr>
                <w:rFonts w:eastAsia="Times New Roman" w:cs="Arial"/>
                <w:sz w:val="24"/>
                <w:szCs w:val="24"/>
              </w:rPr>
            </w:pPr>
            <w:r w:rsidRPr="007D392A">
              <w:rPr>
                <w:rFonts w:eastAsia="Times New Roman" w:cs="Arial"/>
                <w:sz w:val="24"/>
                <w:szCs w:val="24"/>
              </w:rPr>
              <w:t>0</w:t>
            </w:r>
          </w:p>
        </w:tc>
        <w:tc>
          <w:tcPr>
            <w:tcW w:w="1559"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E267C0" w:rsidRPr="007D392A" w:rsidRDefault="00E267C0" w:rsidP="00D67ADA">
            <w:pPr>
              <w:pStyle w:val="ConsPlusNormal"/>
              <w:widowControl/>
              <w:ind w:firstLine="72"/>
              <w:jc w:val="center"/>
              <w:rPr>
                <w:rFonts w:eastAsia="Times New Roman" w:cs="Arial"/>
                <w:sz w:val="24"/>
                <w:szCs w:val="24"/>
              </w:rPr>
            </w:pPr>
            <w:r w:rsidRPr="007D392A">
              <w:rPr>
                <w:rFonts w:eastAsia="Times New Roman" w:cs="Arial"/>
                <w:sz w:val="24"/>
                <w:szCs w:val="24"/>
              </w:rPr>
              <w:t>0</w:t>
            </w:r>
          </w:p>
        </w:tc>
        <w:tc>
          <w:tcPr>
            <w:tcW w:w="1418" w:type="dxa"/>
            <w:tcBorders>
              <w:top w:val="single" w:sz="6" w:space="0" w:color="auto"/>
              <w:bottom w:val="single" w:sz="6" w:space="0" w:color="auto"/>
              <w:right w:val="single" w:sz="6" w:space="0" w:color="auto"/>
            </w:tcBorders>
            <w:vAlign w:val="center"/>
          </w:tcPr>
          <w:p w:rsidR="00E267C0" w:rsidRPr="007D392A" w:rsidRDefault="00E267C0" w:rsidP="00D67ADA">
            <w:pPr>
              <w:pStyle w:val="ConsPlusNormal"/>
              <w:widowControl/>
              <w:ind w:firstLine="72"/>
              <w:jc w:val="center"/>
              <w:rPr>
                <w:rFonts w:eastAsia="Times New Roman" w:cs="Arial"/>
                <w:sz w:val="24"/>
                <w:szCs w:val="24"/>
              </w:rPr>
            </w:pPr>
            <w:r w:rsidRPr="007D392A">
              <w:rPr>
                <w:rFonts w:eastAsia="Times New Roman" w:cs="Arial"/>
                <w:sz w:val="24"/>
                <w:szCs w:val="24"/>
              </w:rPr>
              <w:t>0</w:t>
            </w:r>
          </w:p>
        </w:tc>
      </w:tr>
    </w:tbl>
    <w:p w:rsidR="00E267C0" w:rsidRPr="007D392A" w:rsidRDefault="00E267C0" w:rsidP="00D67ADA">
      <w:pPr>
        <w:pStyle w:val="ConsPlusNormal"/>
        <w:ind w:firstLine="10620"/>
        <w:jc w:val="both"/>
        <w:rPr>
          <w:rFonts w:cs="Arial"/>
          <w:sz w:val="24"/>
          <w:szCs w:val="24"/>
        </w:rPr>
      </w:pPr>
    </w:p>
    <w:tbl>
      <w:tblPr>
        <w:tblW w:w="15863" w:type="dxa"/>
        <w:tblInd w:w="93" w:type="dxa"/>
        <w:tblLook w:val="04A0" w:firstRow="1" w:lastRow="0" w:firstColumn="1" w:lastColumn="0" w:noHBand="0" w:noVBand="1"/>
      </w:tblPr>
      <w:tblGrid>
        <w:gridCol w:w="773"/>
        <w:gridCol w:w="2843"/>
        <w:gridCol w:w="3047"/>
        <w:gridCol w:w="1398"/>
        <w:gridCol w:w="1452"/>
        <w:gridCol w:w="1260"/>
        <w:gridCol w:w="1176"/>
        <w:gridCol w:w="1176"/>
        <w:gridCol w:w="887"/>
        <w:gridCol w:w="1851"/>
      </w:tblGrid>
      <w:tr w:rsidR="00EB571A" w:rsidRPr="007D392A" w:rsidTr="007D392A">
        <w:trPr>
          <w:trHeight w:val="315"/>
        </w:trPr>
        <w:tc>
          <w:tcPr>
            <w:tcW w:w="773"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lang w:eastAsia="ru-RU"/>
              </w:rPr>
            </w:pPr>
          </w:p>
        </w:tc>
        <w:tc>
          <w:tcPr>
            <w:tcW w:w="2843"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3047"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398"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452"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6350" w:type="dxa"/>
            <w:gridSpan w:val="5"/>
            <w:vMerge w:val="restart"/>
            <w:tcBorders>
              <w:top w:val="nil"/>
              <w:left w:val="nil"/>
              <w:bottom w:val="nil"/>
              <w:right w:val="nil"/>
            </w:tcBorders>
            <w:shd w:val="clear" w:color="auto" w:fill="auto"/>
            <w:vAlign w:val="bottom"/>
            <w:hideMark/>
          </w:tcPr>
          <w:p w:rsidR="00EB571A" w:rsidRPr="007D392A" w:rsidRDefault="00EB571A" w:rsidP="00E06645">
            <w:pPr>
              <w:spacing w:after="0" w:line="240" w:lineRule="auto"/>
              <w:rPr>
                <w:rFonts w:ascii="Arial" w:hAnsi="Arial" w:cs="Arial"/>
                <w:color w:val="000000"/>
                <w:sz w:val="24"/>
                <w:szCs w:val="24"/>
                <w:lang w:eastAsia="ru-RU"/>
              </w:rPr>
            </w:pPr>
            <w:r w:rsidRPr="007D392A">
              <w:rPr>
                <w:rFonts w:ascii="Arial" w:hAnsi="Arial" w:cs="Arial"/>
                <w:color w:val="000000"/>
                <w:sz w:val="24"/>
                <w:szCs w:val="24"/>
                <w:lang w:eastAsia="ru-RU"/>
              </w:rPr>
              <w:t>Приложение  № 2</w:t>
            </w:r>
            <w:r w:rsidRPr="007D392A">
              <w:rPr>
                <w:rFonts w:ascii="Arial" w:hAnsi="Arial" w:cs="Arial"/>
                <w:color w:val="000000"/>
                <w:sz w:val="24"/>
                <w:szCs w:val="24"/>
                <w:lang w:eastAsia="ru-RU"/>
              </w:rPr>
              <w:br/>
              <w:t>к подпрограмме  6 «Укрепление межнационального и межконфессионального согласия народов, проживающих на территории Большемуртинского района», реализуемой в рамках муниципальной  программы  «Развитие культуры  на территории Большемуртинского района»</w:t>
            </w:r>
          </w:p>
        </w:tc>
      </w:tr>
      <w:tr w:rsidR="00EB571A" w:rsidRPr="007D392A" w:rsidTr="007D392A">
        <w:trPr>
          <w:trHeight w:val="2655"/>
        </w:trPr>
        <w:tc>
          <w:tcPr>
            <w:tcW w:w="773"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lang w:eastAsia="ru-RU"/>
              </w:rPr>
            </w:pPr>
          </w:p>
        </w:tc>
        <w:tc>
          <w:tcPr>
            <w:tcW w:w="2843"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3047"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398"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1452"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4"/>
                <w:szCs w:val="24"/>
                <w:lang w:eastAsia="ru-RU"/>
              </w:rPr>
            </w:pPr>
          </w:p>
        </w:tc>
        <w:tc>
          <w:tcPr>
            <w:tcW w:w="6350" w:type="dxa"/>
            <w:gridSpan w:val="5"/>
            <w:vMerge/>
            <w:tcBorders>
              <w:top w:val="nil"/>
              <w:left w:val="nil"/>
              <w:bottom w:val="nil"/>
              <w:right w:val="nil"/>
            </w:tcBorders>
            <w:vAlign w:val="center"/>
            <w:hideMark/>
          </w:tcPr>
          <w:p w:rsidR="00EB571A" w:rsidRPr="007D392A" w:rsidRDefault="00EB571A" w:rsidP="00EB571A">
            <w:pPr>
              <w:spacing w:after="0" w:line="240" w:lineRule="auto"/>
              <w:rPr>
                <w:rFonts w:ascii="Arial" w:hAnsi="Arial" w:cs="Arial"/>
                <w:color w:val="000000"/>
                <w:sz w:val="24"/>
                <w:szCs w:val="24"/>
                <w:lang w:eastAsia="ru-RU"/>
              </w:rPr>
            </w:pPr>
          </w:p>
        </w:tc>
      </w:tr>
      <w:tr w:rsidR="00EB571A" w:rsidRPr="007D392A" w:rsidTr="007D392A">
        <w:trPr>
          <w:trHeight w:val="885"/>
        </w:trPr>
        <w:tc>
          <w:tcPr>
            <w:tcW w:w="773"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lang w:eastAsia="ru-RU"/>
              </w:rPr>
            </w:pPr>
          </w:p>
        </w:tc>
        <w:tc>
          <w:tcPr>
            <w:tcW w:w="15090" w:type="dxa"/>
            <w:gridSpan w:val="9"/>
            <w:tcBorders>
              <w:top w:val="nil"/>
              <w:left w:val="nil"/>
              <w:bottom w:val="nil"/>
              <w:right w:val="nil"/>
            </w:tcBorders>
            <w:shd w:val="clear" w:color="auto" w:fill="auto"/>
            <w:vAlign w:val="bottom"/>
            <w:hideMark/>
          </w:tcPr>
          <w:p w:rsidR="00EB571A" w:rsidRPr="007D392A" w:rsidRDefault="00EB571A" w:rsidP="00EB571A">
            <w:pPr>
              <w:spacing w:after="0" w:line="240" w:lineRule="auto"/>
              <w:jc w:val="center"/>
              <w:rPr>
                <w:rFonts w:ascii="Arial" w:hAnsi="Arial" w:cs="Arial"/>
                <w:b/>
                <w:bCs/>
                <w:color w:val="000000"/>
                <w:sz w:val="24"/>
                <w:szCs w:val="24"/>
                <w:lang w:eastAsia="ru-RU"/>
              </w:rPr>
            </w:pPr>
            <w:r w:rsidRPr="007D392A">
              <w:rPr>
                <w:rFonts w:ascii="Arial" w:hAnsi="Arial" w:cs="Arial"/>
                <w:b/>
                <w:bCs/>
                <w:color w:val="000000"/>
                <w:sz w:val="24"/>
                <w:szCs w:val="24"/>
                <w:lang w:eastAsia="ru-RU"/>
              </w:rPr>
              <w:t>Перечень Мероприятий подпрограммы 6</w:t>
            </w:r>
            <w:r w:rsidRPr="007D392A">
              <w:rPr>
                <w:rFonts w:ascii="Arial" w:hAnsi="Arial" w:cs="Arial"/>
                <w:b/>
                <w:bCs/>
                <w:color w:val="000000"/>
                <w:sz w:val="24"/>
                <w:szCs w:val="24"/>
                <w:lang w:eastAsia="ru-RU"/>
              </w:rPr>
              <w:br/>
              <w:t>«Укрепление межнационального и межконфессионального согласия народов, проживающих на территории Большемуртинского района»</w:t>
            </w:r>
          </w:p>
        </w:tc>
      </w:tr>
      <w:tr w:rsidR="00EB571A" w:rsidRPr="007D392A" w:rsidTr="007D392A">
        <w:trPr>
          <w:trHeight w:val="300"/>
        </w:trPr>
        <w:tc>
          <w:tcPr>
            <w:tcW w:w="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 </w:t>
            </w:r>
            <w:proofErr w:type="gramStart"/>
            <w:r w:rsidRPr="007D392A">
              <w:rPr>
                <w:rFonts w:ascii="Arial" w:hAnsi="Arial" w:cs="Arial"/>
                <w:color w:val="000000"/>
                <w:sz w:val="20"/>
                <w:szCs w:val="20"/>
                <w:lang w:eastAsia="ru-RU"/>
              </w:rPr>
              <w:t>п</w:t>
            </w:r>
            <w:proofErr w:type="gramEnd"/>
            <w:r w:rsidRPr="007D392A">
              <w:rPr>
                <w:rFonts w:ascii="Arial" w:hAnsi="Arial" w:cs="Arial"/>
                <w:color w:val="000000"/>
                <w:sz w:val="20"/>
                <w:szCs w:val="20"/>
                <w:lang w:eastAsia="ru-RU"/>
              </w:rPr>
              <w:t>/п</w:t>
            </w:r>
          </w:p>
        </w:tc>
        <w:tc>
          <w:tcPr>
            <w:tcW w:w="2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Программные мероприятия, обеспечивающие выполнение задач</w:t>
            </w:r>
          </w:p>
        </w:tc>
        <w:tc>
          <w:tcPr>
            <w:tcW w:w="30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sz w:val="20"/>
                <w:szCs w:val="20"/>
                <w:lang w:eastAsia="ru-RU"/>
              </w:rPr>
            </w:pPr>
            <w:proofErr w:type="spellStart"/>
            <w:r w:rsidRPr="007D392A">
              <w:rPr>
                <w:rFonts w:ascii="Arial" w:hAnsi="Arial" w:cs="Arial"/>
                <w:color w:val="000000"/>
                <w:sz w:val="20"/>
                <w:szCs w:val="20"/>
                <w:lang w:eastAsia="ru-RU"/>
              </w:rPr>
              <w:t>Испольнитель</w:t>
            </w:r>
            <w:proofErr w:type="spellEnd"/>
            <w:r w:rsidRPr="007D392A">
              <w:rPr>
                <w:rFonts w:ascii="Arial" w:hAnsi="Arial" w:cs="Arial"/>
                <w:color w:val="000000"/>
                <w:sz w:val="20"/>
                <w:szCs w:val="20"/>
                <w:lang w:eastAsia="ru-RU"/>
              </w:rPr>
              <w:t xml:space="preserve"> подпрограммы</w:t>
            </w:r>
          </w:p>
        </w:tc>
        <w:tc>
          <w:tcPr>
            <w:tcW w:w="7349" w:type="dxa"/>
            <w:gridSpan w:val="6"/>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Расходы (тыс</w:t>
            </w:r>
            <w:proofErr w:type="gramStart"/>
            <w:r w:rsidRPr="007D392A">
              <w:rPr>
                <w:rFonts w:ascii="Arial" w:hAnsi="Arial" w:cs="Arial"/>
                <w:color w:val="000000"/>
                <w:sz w:val="20"/>
                <w:szCs w:val="20"/>
                <w:lang w:eastAsia="ru-RU"/>
              </w:rPr>
              <w:t>.р</w:t>
            </w:r>
            <w:proofErr w:type="gramEnd"/>
            <w:r w:rsidRPr="007D392A">
              <w:rPr>
                <w:rFonts w:ascii="Arial" w:hAnsi="Arial" w:cs="Arial"/>
                <w:color w:val="000000"/>
                <w:sz w:val="20"/>
                <w:szCs w:val="20"/>
                <w:lang w:eastAsia="ru-RU"/>
              </w:rPr>
              <w:t>ублей), годы</w:t>
            </w:r>
          </w:p>
        </w:tc>
        <w:tc>
          <w:tcPr>
            <w:tcW w:w="1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Ожидаемый результат от</w:t>
            </w:r>
            <w:r w:rsidRPr="007D392A">
              <w:rPr>
                <w:rFonts w:ascii="Arial" w:hAnsi="Arial" w:cs="Arial"/>
                <w:color w:val="000000"/>
                <w:sz w:val="20"/>
                <w:szCs w:val="20"/>
                <w:lang w:eastAsia="ru-RU"/>
              </w:rPr>
              <w:br/>
              <w:t>реализованных программных мероприятий (в натуральном  выражении), эффект</w:t>
            </w:r>
          </w:p>
        </w:tc>
      </w:tr>
      <w:tr w:rsidR="00EB571A" w:rsidRPr="007D392A" w:rsidTr="007D392A">
        <w:trPr>
          <w:trHeight w:val="1815"/>
        </w:trPr>
        <w:tc>
          <w:tcPr>
            <w:tcW w:w="773" w:type="dxa"/>
            <w:vMerge/>
            <w:tcBorders>
              <w:top w:val="single" w:sz="4" w:space="0" w:color="auto"/>
              <w:left w:val="single" w:sz="4" w:space="0" w:color="auto"/>
              <w:bottom w:val="single" w:sz="4" w:space="0" w:color="000000"/>
              <w:right w:val="single" w:sz="4" w:space="0" w:color="auto"/>
            </w:tcBorders>
            <w:vAlign w:val="center"/>
            <w:hideMark/>
          </w:tcPr>
          <w:p w:rsidR="00EB571A" w:rsidRPr="007D392A" w:rsidRDefault="00EB571A" w:rsidP="00EB571A">
            <w:pPr>
              <w:spacing w:after="0" w:line="240" w:lineRule="auto"/>
              <w:rPr>
                <w:rFonts w:ascii="Arial" w:hAnsi="Arial" w:cs="Arial"/>
                <w:color w:val="000000"/>
                <w:sz w:val="20"/>
                <w:szCs w:val="20"/>
                <w:lang w:eastAsia="ru-RU"/>
              </w:rPr>
            </w:pPr>
          </w:p>
        </w:tc>
        <w:tc>
          <w:tcPr>
            <w:tcW w:w="2843" w:type="dxa"/>
            <w:vMerge/>
            <w:tcBorders>
              <w:top w:val="single" w:sz="4" w:space="0" w:color="auto"/>
              <w:left w:val="single" w:sz="4" w:space="0" w:color="auto"/>
              <w:bottom w:val="single" w:sz="4" w:space="0" w:color="000000"/>
              <w:right w:val="single" w:sz="4" w:space="0" w:color="auto"/>
            </w:tcBorders>
            <w:vAlign w:val="center"/>
            <w:hideMark/>
          </w:tcPr>
          <w:p w:rsidR="00EB571A" w:rsidRPr="007D392A" w:rsidRDefault="00EB571A" w:rsidP="00EB571A">
            <w:pPr>
              <w:spacing w:after="0" w:line="240" w:lineRule="auto"/>
              <w:rPr>
                <w:rFonts w:ascii="Arial" w:hAnsi="Arial" w:cs="Arial"/>
                <w:color w:val="000000"/>
                <w:sz w:val="20"/>
                <w:szCs w:val="20"/>
                <w:lang w:eastAsia="ru-RU"/>
              </w:rPr>
            </w:pPr>
          </w:p>
        </w:tc>
        <w:tc>
          <w:tcPr>
            <w:tcW w:w="3047" w:type="dxa"/>
            <w:vMerge/>
            <w:tcBorders>
              <w:top w:val="single" w:sz="4" w:space="0" w:color="auto"/>
              <w:left w:val="single" w:sz="4" w:space="0" w:color="auto"/>
              <w:bottom w:val="single" w:sz="4" w:space="0" w:color="000000"/>
              <w:right w:val="single" w:sz="4" w:space="0" w:color="auto"/>
            </w:tcBorders>
            <w:vAlign w:val="center"/>
            <w:hideMark/>
          </w:tcPr>
          <w:p w:rsidR="00EB571A" w:rsidRPr="007D392A" w:rsidRDefault="00EB571A" w:rsidP="00EB571A">
            <w:pPr>
              <w:spacing w:after="0" w:line="240" w:lineRule="auto"/>
              <w:rPr>
                <w:rFonts w:ascii="Arial" w:hAnsi="Arial" w:cs="Arial"/>
                <w:color w:val="000000"/>
                <w:sz w:val="20"/>
                <w:szCs w:val="20"/>
                <w:lang w:eastAsia="ru-RU"/>
              </w:rPr>
            </w:pP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Отчетный финансовый год 2018</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Текущий</w:t>
            </w:r>
            <w:r w:rsidR="001F044A" w:rsidRPr="007D392A">
              <w:rPr>
                <w:rFonts w:ascii="Arial" w:hAnsi="Arial" w:cs="Arial"/>
                <w:color w:val="000000"/>
                <w:sz w:val="20"/>
                <w:szCs w:val="20"/>
                <w:lang w:eastAsia="ru-RU"/>
              </w:rPr>
              <w:t xml:space="preserve"> </w:t>
            </w:r>
            <w:r w:rsidRPr="007D392A">
              <w:rPr>
                <w:rFonts w:ascii="Arial" w:hAnsi="Arial" w:cs="Arial"/>
                <w:color w:val="000000"/>
                <w:sz w:val="20"/>
                <w:szCs w:val="20"/>
                <w:lang w:eastAsia="ru-RU"/>
              </w:rPr>
              <w:t>финансовый год 2019</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Очередной год планового периода 2020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Первый год планового периода 2021</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Второй год планового периода 2022</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Итого на период</w:t>
            </w:r>
          </w:p>
        </w:tc>
        <w:tc>
          <w:tcPr>
            <w:tcW w:w="1851" w:type="dxa"/>
            <w:vMerge/>
            <w:tcBorders>
              <w:top w:val="single" w:sz="4" w:space="0" w:color="auto"/>
              <w:left w:val="single" w:sz="4" w:space="0" w:color="auto"/>
              <w:bottom w:val="single" w:sz="4" w:space="0" w:color="000000"/>
              <w:right w:val="single" w:sz="4" w:space="0" w:color="auto"/>
            </w:tcBorders>
            <w:vAlign w:val="center"/>
            <w:hideMark/>
          </w:tcPr>
          <w:p w:rsidR="00EB571A" w:rsidRPr="007D392A" w:rsidRDefault="00EB571A" w:rsidP="00EB571A">
            <w:pPr>
              <w:spacing w:after="0" w:line="240" w:lineRule="auto"/>
              <w:rPr>
                <w:rFonts w:ascii="Arial" w:hAnsi="Arial" w:cs="Arial"/>
                <w:color w:val="000000"/>
                <w:sz w:val="20"/>
                <w:szCs w:val="20"/>
                <w:lang w:eastAsia="ru-RU"/>
              </w:rPr>
            </w:pPr>
          </w:p>
        </w:tc>
      </w:tr>
      <w:tr w:rsidR="00EB571A" w:rsidRPr="007D392A" w:rsidTr="007D392A">
        <w:trPr>
          <w:trHeight w:val="570"/>
        </w:trPr>
        <w:tc>
          <w:tcPr>
            <w:tcW w:w="1586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Цель подпрограммы: Реализация мер по укреплению межнационального и межконфессионального согласия</w:t>
            </w:r>
          </w:p>
        </w:tc>
      </w:tr>
      <w:tr w:rsidR="00EB571A" w:rsidRPr="007D392A" w:rsidTr="007D392A">
        <w:trPr>
          <w:trHeight w:val="540"/>
        </w:trPr>
        <w:tc>
          <w:tcPr>
            <w:tcW w:w="1586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Задача 1. Сохранение и развитие духовных и культурных традиций народностей, проживающих на территории Большемуртинского района</w:t>
            </w:r>
          </w:p>
        </w:tc>
      </w:tr>
      <w:tr w:rsidR="00EB571A" w:rsidRPr="007D392A" w:rsidTr="007D392A">
        <w:trPr>
          <w:trHeight w:val="1530"/>
        </w:trPr>
        <w:tc>
          <w:tcPr>
            <w:tcW w:w="773" w:type="dxa"/>
            <w:tcBorders>
              <w:top w:val="nil"/>
              <w:left w:val="single" w:sz="4" w:space="0" w:color="auto"/>
              <w:bottom w:val="nil"/>
              <w:right w:val="single" w:sz="4" w:space="0" w:color="auto"/>
            </w:tcBorders>
            <w:shd w:val="clear" w:color="auto" w:fill="auto"/>
            <w:hideMark/>
          </w:tcPr>
          <w:p w:rsidR="00EB571A" w:rsidRPr="007D392A" w:rsidRDefault="00EB571A" w:rsidP="00EB571A">
            <w:pPr>
              <w:spacing w:after="0" w:line="240" w:lineRule="auto"/>
              <w:rPr>
                <w:rFonts w:ascii="Arial" w:hAnsi="Arial" w:cs="Arial"/>
                <w:b/>
                <w:bCs/>
                <w:color w:val="000000"/>
                <w:sz w:val="20"/>
                <w:szCs w:val="20"/>
                <w:lang w:eastAsia="ru-RU"/>
              </w:rPr>
            </w:pPr>
            <w:r w:rsidRPr="007D392A">
              <w:rPr>
                <w:rFonts w:ascii="Arial" w:hAnsi="Arial" w:cs="Arial"/>
                <w:b/>
                <w:bCs/>
                <w:color w:val="000000"/>
                <w:sz w:val="20"/>
                <w:szCs w:val="20"/>
                <w:lang w:eastAsia="ru-RU"/>
              </w:rPr>
              <w:t>1.1</w:t>
            </w:r>
          </w:p>
        </w:tc>
        <w:tc>
          <w:tcPr>
            <w:tcW w:w="2843" w:type="dxa"/>
            <w:tcBorders>
              <w:top w:val="nil"/>
              <w:left w:val="nil"/>
              <w:bottom w:val="single" w:sz="4" w:space="0" w:color="auto"/>
              <w:right w:val="nil"/>
            </w:tcBorders>
            <w:shd w:val="clear" w:color="auto" w:fill="auto"/>
            <w:hideMark/>
          </w:tcPr>
          <w:p w:rsidR="00EB571A" w:rsidRPr="007D392A" w:rsidRDefault="00EB571A" w:rsidP="00EB571A">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Сбор обрядов</w:t>
            </w:r>
            <w:r w:rsidRPr="007D392A">
              <w:rPr>
                <w:rFonts w:ascii="Arial" w:hAnsi="Arial" w:cs="Arial"/>
                <w:b/>
                <w:bCs/>
                <w:color w:val="000000"/>
                <w:sz w:val="20"/>
                <w:szCs w:val="20"/>
                <w:lang w:eastAsia="ru-RU"/>
              </w:rPr>
              <w:t>, </w:t>
            </w:r>
            <w:r w:rsidRPr="007D392A">
              <w:rPr>
                <w:rFonts w:ascii="Arial" w:hAnsi="Arial" w:cs="Arial"/>
                <w:color w:val="000000"/>
                <w:sz w:val="20"/>
                <w:szCs w:val="20"/>
                <w:lang w:eastAsia="ru-RU"/>
              </w:rPr>
              <w:t>песен, рецептов, фото и видел записей</w:t>
            </w:r>
          </w:p>
        </w:tc>
        <w:tc>
          <w:tcPr>
            <w:tcW w:w="3047" w:type="dxa"/>
            <w:tcBorders>
              <w:top w:val="nil"/>
              <w:left w:val="single" w:sz="4" w:space="0" w:color="auto"/>
              <w:bottom w:val="single" w:sz="4" w:space="0" w:color="auto"/>
              <w:right w:val="single" w:sz="4" w:space="0" w:color="auto"/>
            </w:tcBorders>
            <w:shd w:val="clear" w:color="auto" w:fill="auto"/>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Отдел культуры и кино администрации района</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55 записей нематериального культурного наследия ежегодно</w:t>
            </w:r>
          </w:p>
        </w:tc>
      </w:tr>
      <w:tr w:rsidR="00EB571A" w:rsidRPr="007D392A" w:rsidTr="007D392A">
        <w:trPr>
          <w:trHeight w:val="930"/>
        </w:trPr>
        <w:tc>
          <w:tcPr>
            <w:tcW w:w="773" w:type="dxa"/>
            <w:tcBorders>
              <w:top w:val="single" w:sz="4" w:space="0" w:color="auto"/>
              <w:left w:val="single" w:sz="4" w:space="0" w:color="auto"/>
              <w:bottom w:val="nil"/>
              <w:right w:val="single" w:sz="4" w:space="0" w:color="auto"/>
            </w:tcBorders>
            <w:shd w:val="clear" w:color="auto" w:fill="auto"/>
            <w:hideMark/>
          </w:tcPr>
          <w:p w:rsidR="00EB571A" w:rsidRPr="007D392A" w:rsidRDefault="00EB571A" w:rsidP="00EB571A">
            <w:pPr>
              <w:spacing w:after="0" w:line="240" w:lineRule="auto"/>
              <w:rPr>
                <w:rFonts w:ascii="Arial" w:hAnsi="Arial" w:cs="Arial"/>
                <w:b/>
                <w:bCs/>
                <w:color w:val="000000"/>
                <w:sz w:val="20"/>
                <w:szCs w:val="20"/>
                <w:lang w:eastAsia="ru-RU"/>
              </w:rPr>
            </w:pPr>
            <w:r w:rsidRPr="007D392A">
              <w:rPr>
                <w:rFonts w:ascii="Arial" w:hAnsi="Arial" w:cs="Arial"/>
                <w:b/>
                <w:bCs/>
                <w:color w:val="000000"/>
                <w:sz w:val="20"/>
                <w:szCs w:val="20"/>
                <w:lang w:eastAsia="ru-RU"/>
              </w:rPr>
              <w:t>1.2</w:t>
            </w:r>
          </w:p>
        </w:tc>
        <w:tc>
          <w:tcPr>
            <w:tcW w:w="5890" w:type="dxa"/>
            <w:gridSpan w:val="2"/>
            <w:tcBorders>
              <w:top w:val="single" w:sz="4" w:space="0" w:color="auto"/>
              <w:left w:val="nil"/>
              <w:bottom w:val="single" w:sz="4" w:space="0" w:color="auto"/>
              <w:right w:val="single" w:sz="4" w:space="0" w:color="auto"/>
            </w:tcBorders>
            <w:shd w:val="clear" w:color="auto" w:fill="auto"/>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Организация и проведение национальных праздников, в том числе:</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 </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 </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 </w:t>
            </w:r>
          </w:p>
        </w:tc>
        <w:tc>
          <w:tcPr>
            <w:tcW w:w="1851"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w:t>
            </w:r>
          </w:p>
        </w:tc>
      </w:tr>
      <w:tr w:rsidR="00EB571A" w:rsidRPr="007D392A" w:rsidTr="007D392A">
        <w:trPr>
          <w:trHeight w:val="1065"/>
        </w:trPr>
        <w:tc>
          <w:tcPr>
            <w:tcW w:w="773" w:type="dxa"/>
            <w:tcBorders>
              <w:top w:val="single" w:sz="4" w:space="0" w:color="auto"/>
              <w:left w:val="single" w:sz="4" w:space="0" w:color="auto"/>
              <w:bottom w:val="nil"/>
              <w:right w:val="single" w:sz="4" w:space="0" w:color="auto"/>
            </w:tcBorders>
            <w:shd w:val="clear" w:color="auto" w:fill="auto"/>
            <w:hideMark/>
          </w:tcPr>
          <w:p w:rsidR="00EB571A" w:rsidRPr="007D392A" w:rsidRDefault="00EB571A" w:rsidP="00EB571A">
            <w:pPr>
              <w:spacing w:after="0" w:line="240" w:lineRule="auto"/>
              <w:rPr>
                <w:rFonts w:ascii="Arial" w:hAnsi="Arial" w:cs="Arial"/>
                <w:b/>
                <w:bCs/>
                <w:color w:val="000000"/>
                <w:sz w:val="20"/>
                <w:szCs w:val="20"/>
                <w:lang w:eastAsia="ru-RU"/>
              </w:rPr>
            </w:pPr>
            <w:r w:rsidRPr="007D392A">
              <w:rPr>
                <w:rFonts w:ascii="Arial" w:hAnsi="Arial" w:cs="Arial"/>
                <w:b/>
                <w:bCs/>
                <w:color w:val="000000"/>
                <w:sz w:val="20"/>
                <w:szCs w:val="20"/>
                <w:lang w:eastAsia="ru-RU"/>
              </w:rPr>
              <w:lastRenderedPageBreak/>
              <w:t>1.2.1</w:t>
            </w:r>
          </w:p>
        </w:tc>
        <w:tc>
          <w:tcPr>
            <w:tcW w:w="2843" w:type="dxa"/>
            <w:tcBorders>
              <w:top w:val="single" w:sz="4" w:space="0" w:color="auto"/>
              <w:left w:val="nil"/>
              <w:bottom w:val="single" w:sz="4" w:space="0" w:color="auto"/>
              <w:right w:val="nil"/>
            </w:tcBorders>
            <w:shd w:val="clear" w:color="auto" w:fill="auto"/>
            <w:hideMark/>
          </w:tcPr>
          <w:p w:rsidR="00EB571A" w:rsidRPr="007D392A" w:rsidRDefault="00EB571A" w:rsidP="00EB571A">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Праздник татарской культуры «Сабантуй» (окончание весенних полевых работ)</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МБУК «Центральная клубная система Большемуртинского района»</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18,8</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30,0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10,0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10,0</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68,8</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300 зрителей и участников ежегодно</w:t>
            </w:r>
          </w:p>
        </w:tc>
      </w:tr>
      <w:tr w:rsidR="00EB571A" w:rsidRPr="007D392A" w:rsidTr="007D392A">
        <w:trPr>
          <w:trHeight w:val="1170"/>
        </w:trPr>
        <w:tc>
          <w:tcPr>
            <w:tcW w:w="773" w:type="dxa"/>
            <w:tcBorders>
              <w:top w:val="single" w:sz="4" w:space="0" w:color="auto"/>
              <w:left w:val="single" w:sz="4" w:space="0" w:color="auto"/>
              <w:bottom w:val="nil"/>
              <w:right w:val="single" w:sz="4" w:space="0" w:color="auto"/>
            </w:tcBorders>
            <w:shd w:val="clear" w:color="auto" w:fill="auto"/>
            <w:hideMark/>
          </w:tcPr>
          <w:p w:rsidR="00EB571A" w:rsidRPr="007D392A" w:rsidRDefault="00EB571A" w:rsidP="00EB571A">
            <w:pPr>
              <w:spacing w:after="0" w:line="240" w:lineRule="auto"/>
              <w:rPr>
                <w:rFonts w:ascii="Arial" w:hAnsi="Arial" w:cs="Arial"/>
                <w:b/>
                <w:bCs/>
                <w:color w:val="000000"/>
                <w:sz w:val="20"/>
                <w:szCs w:val="20"/>
                <w:lang w:eastAsia="ru-RU"/>
              </w:rPr>
            </w:pPr>
            <w:r w:rsidRPr="007D392A">
              <w:rPr>
                <w:rFonts w:ascii="Arial" w:hAnsi="Arial" w:cs="Arial"/>
                <w:b/>
                <w:bCs/>
                <w:color w:val="000000"/>
                <w:sz w:val="20"/>
                <w:szCs w:val="20"/>
                <w:lang w:eastAsia="ru-RU"/>
              </w:rPr>
              <w:t>1.2.2</w:t>
            </w:r>
          </w:p>
        </w:tc>
        <w:tc>
          <w:tcPr>
            <w:tcW w:w="2843" w:type="dxa"/>
            <w:tcBorders>
              <w:top w:val="nil"/>
              <w:left w:val="nil"/>
              <w:bottom w:val="single" w:sz="4" w:space="0" w:color="auto"/>
              <w:right w:val="nil"/>
            </w:tcBorders>
            <w:shd w:val="clear" w:color="auto" w:fill="auto"/>
            <w:hideMark/>
          </w:tcPr>
          <w:p w:rsidR="00EB571A" w:rsidRPr="007D392A" w:rsidRDefault="00EB571A" w:rsidP="00EB571A">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Районный праздник чувашской культуры «</w:t>
            </w:r>
            <w:proofErr w:type="spellStart"/>
            <w:r w:rsidRPr="007D392A">
              <w:rPr>
                <w:rFonts w:ascii="Arial" w:hAnsi="Arial" w:cs="Arial"/>
                <w:color w:val="000000"/>
                <w:sz w:val="20"/>
                <w:szCs w:val="20"/>
                <w:lang w:eastAsia="ru-RU"/>
              </w:rPr>
              <w:t>Акатуй</w:t>
            </w:r>
            <w:proofErr w:type="spellEnd"/>
            <w:r w:rsidRPr="007D392A">
              <w:rPr>
                <w:rFonts w:ascii="Arial" w:hAnsi="Arial" w:cs="Arial"/>
                <w:color w:val="000000"/>
                <w:sz w:val="20"/>
                <w:szCs w:val="20"/>
                <w:lang w:eastAsia="ru-RU"/>
              </w:rPr>
              <w:t>» (окончание весенних полевых работ)</w:t>
            </w:r>
          </w:p>
        </w:tc>
        <w:tc>
          <w:tcPr>
            <w:tcW w:w="3047" w:type="dxa"/>
            <w:tcBorders>
              <w:top w:val="nil"/>
              <w:left w:val="single" w:sz="4" w:space="0" w:color="auto"/>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МБУК «</w:t>
            </w:r>
            <w:proofErr w:type="spellStart"/>
            <w:r w:rsidRPr="007D392A">
              <w:rPr>
                <w:rFonts w:ascii="Arial" w:hAnsi="Arial" w:cs="Arial"/>
                <w:color w:val="000000"/>
                <w:sz w:val="20"/>
                <w:szCs w:val="20"/>
                <w:lang w:eastAsia="ru-RU"/>
              </w:rPr>
              <w:t>Предивинская</w:t>
            </w:r>
            <w:proofErr w:type="spellEnd"/>
            <w:r w:rsidRPr="007D392A">
              <w:rPr>
                <w:rFonts w:ascii="Arial" w:hAnsi="Arial" w:cs="Arial"/>
                <w:color w:val="000000"/>
                <w:sz w:val="20"/>
                <w:szCs w:val="20"/>
                <w:lang w:eastAsia="ru-RU"/>
              </w:rPr>
              <w:t xml:space="preserve"> клубная система»</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60,0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5,0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5,0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70,0</w:t>
            </w:r>
          </w:p>
        </w:tc>
        <w:tc>
          <w:tcPr>
            <w:tcW w:w="1851"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80  участников ежегодно</w:t>
            </w:r>
          </w:p>
        </w:tc>
      </w:tr>
      <w:tr w:rsidR="00EB571A" w:rsidRPr="007D392A" w:rsidTr="007D392A">
        <w:trPr>
          <w:trHeight w:val="1245"/>
        </w:trPr>
        <w:tc>
          <w:tcPr>
            <w:tcW w:w="773" w:type="dxa"/>
            <w:tcBorders>
              <w:top w:val="single" w:sz="4" w:space="0" w:color="auto"/>
              <w:left w:val="single" w:sz="4" w:space="0" w:color="auto"/>
              <w:bottom w:val="nil"/>
              <w:right w:val="single" w:sz="4" w:space="0" w:color="auto"/>
            </w:tcBorders>
            <w:shd w:val="clear" w:color="auto" w:fill="auto"/>
            <w:hideMark/>
          </w:tcPr>
          <w:p w:rsidR="00EB571A" w:rsidRPr="007D392A" w:rsidRDefault="00EB571A" w:rsidP="00EB571A">
            <w:pPr>
              <w:spacing w:after="0" w:line="240" w:lineRule="auto"/>
              <w:rPr>
                <w:rFonts w:ascii="Arial" w:hAnsi="Arial" w:cs="Arial"/>
                <w:b/>
                <w:bCs/>
                <w:color w:val="000000"/>
                <w:sz w:val="20"/>
                <w:szCs w:val="20"/>
                <w:lang w:eastAsia="ru-RU"/>
              </w:rPr>
            </w:pPr>
            <w:r w:rsidRPr="007D392A">
              <w:rPr>
                <w:rFonts w:ascii="Arial" w:hAnsi="Arial" w:cs="Arial"/>
                <w:b/>
                <w:bCs/>
                <w:color w:val="000000"/>
                <w:sz w:val="20"/>
                <w:szCs w:val="20"/>
                <w:lang w:eastAsia="ru-RU"/>
              </w:rPr>
              <w:t>1.2.3</w:t>
            </w:r>
          </w:p>
        </w:tc>
        <w:tc>
          <w:tcPr>
            <w:tcW w:w="2843" w:type="dxa"/>
            <w:tcBorders>
              <w:top w:val="nil"/>
              <w:left w:val="nil"/>
              <w:bottom w:val="single" w:sz="4" w:space="0" w:color="auto"/>
              <w:right w:val="nil"/>
            </w:tcBorders>
            <w:shd w:val="clear" w:color="auto" w:fill="auto"/>
            <w:hideMark/>
          </w:tcPr>
          <w:p w:rsidR="00EB571A" w:rsidRPr="007D392A" w:rsidRDefault="00EB571A" w:rsidP="00EB571A">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Организация и проведение Фестиваля « Лейся, песня русская»  (праздник русской культуры)</w:t>
            </w:r>
          </w:p>
        </w:tc>
        <w:tc>
          <w:tcPr>
            <w:tcW w:w="3047" w:type="dxa"/>
            <w:tcBorders>
              <w:top w:val="nil"/>
              <w:left w:val="single" w:sz="4" w:space="0" w:color="auto"/>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МБУК «Центральная клубная система Большемуртинского района»</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65,0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60,0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10,0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10,0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145,0</w:t>
            </w:r>
          </w:p>
        </w:tc>
        <w:tc>
          <w:tcPr>
            <w:tcW w:w="1851"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w:t>
            </w:r>
            <w:r w:rsidRPr="007D392A">
              <w:rPr>
                <w:rFonts w:ascii="Arial" w:hAnsi="Arial" w:cs="Arial"/>
                <w:color w:val="000000"/>
                <w:sz w:val="20"/>
                <w:szCs w:val="20"/>
                <w:lang w:eastAsia="ru-RU"/>
              </w:rPr>
              <w:br/>
              <w:t>250 зрителей</w:t>
            </w:r>
            <w:r w:rsidRPr="007D392A">
              <w:rPr>
                <w:rFonts w:ascii="Arial" w:hAnsi="Arial" w:cs="Arial"/>
                <w:color w:val="000000"/>
                <w:sz w:val="20"/>
                <w:szCs w:val="20"/>
                <w:lang w:eastAsia="ru-RU"/>
              </w:rPr>
              <w:br/>
              <w:t>75 участников ежегодно</w:t>
            </w:r>
          </w:p>
        </w:tc>
      </w:tr>
      <w:tr w:rsidR="00EB571A" w:rsidRPr="007D392A" w:rsidTr="007D392A">
        <w:trPr>
          <w:trHeight w:val="1305"/>
        </w:trPr>
        <w:tc>
          <w:tcPr>
            <w:tcW w:w="773" w:type="dxa"/>
            <w:tcBorders>
              <w:top w:val="single" w:sz="4" w:space="0" w:color="auto"/>
              <w:left w:val="single" w:sz="4" w:space="0" w:color="auto"/>
              <w:bottom w:val="nil"/>
              <w:right w:val="single" w:sz="4" w:space="0" w:color="auto"/>
            </w:tcBorders>
            <w:shd w:val="clear" w:color="auto" w:fill="auto"/>
            <w:hideMark/>
          </w:tcPr>
          <w:p w:rsidR="00EB571A" w:rsidRPr="007D392A" w:rsidRDefault="00EB571A" w:rsidP="00EB571A">
            <w:pPr>
              <w:spacing w:after="0" w:line="240" w:lineRule="auto"/>
              <w:rPr>
                <w:rFonts w:ascii="Arial" w:hAnsi="Arial" w:cs="Arial"/>
                <w:b/>
                <w:bCs/>
                <w:color w:val="000000"/>
                <w:sz w:val="20"/>
                <w:szCs w:val="20"/>
                <w:lang w:eastAsia="ru-RU"/>
              </w:rPr>
            </w:pPr>
            <w:r w:rsidRPr="007D392A">
              <w:rPr>
                <w:rFonts w:ascii="Arial" w:hAnsi="Arial" w:cs="Arial"/>
                <w:b/>
                <w:bCs/>
                <w:color w:val="000000"/>
                <w:sz w:val="20"/>
                <w:szCs w:val="20"/>
                <w:lang w:eastAsia="ru-RU"/>
              </w:rPr>
              <w:t>1.2.4</w:t>
            </w:r>
          </w:p>
        </w:tc>
        <w:tc>
          <w:tcPr>
            <w:tcW w:w="2843" w:type="dxa"/>
            <w:tcBorders>
              <w:top w:val="nil"/>
              <w:left w:val="nil"/>
              <w:bottom w:val="single" w:sz="4" w:space="0" w:color="auto"/>
              <w:right w:val="nil"/>
            </w:tcBorders>
            <w:shd w:val="clear" w:color="auto" w:fill="auto"/>
            <w:hideMark/>
          </w:tcPr>
          <w:p w:rsidR="00EB571A" w:rsidRPr="007D392A" w:rsidRDefault="00EB571A" w:rsidP="00EB571A">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Районный фестиваль народного творчества «Славься, земля Большемуртинская"</w:t>
            </w:r>
          </w:p>
        </w:tc>
        <w:tc>
          <w:tcPr>
            <w:tcW w:w="304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Отдел культуры и кино администрации района</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26,0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26,0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51,0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26,0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26,0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155,0</w:t>
            </w:r>
          </w:p>
        </w:tc>
        <w:tc>
          <w:tcPr>
            <w:tcW w:w="1851"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320 зрителей, 30 участников</w:t>
            </w:r>
          </w:p>
        </w:tc>
      </w:tr>
      <w:tr w:rsidR="00EB571A" w:rsidRPr="007D392A" w:rsidTr="007D392A">
        <w:trPr>
          <w:trHeight w:val="945"/>
        </w:trPr>
        <w:tc>
          <w:tcPr>
            <w:tcW w:w="773" w:type="dxa"/>
            <w:tcBorders>
              <w:top w:val="single" w:sz="4" w:space="0" w:color="auto"/>
              <w:left w:val="single" w:sz="4" w:space="0" w:color="auto"/>
              <w:bottom w:val="nil"/>
              <w:right w:val="single" w:sz="4" w:space="0" w:color="auto"/>
            </w:tcBorders>
            <w:shd w:val="clear" w:color="auto" w:fill="auto"/>
            <w:hideMark/>
          </w:tcPr>
          <w:p w:rsidR="00EB571A" w:rsidRPr="007D392A" w:rsidRDefault="00EB571A" w:rsidP="00EB571A">
            <w:pPr>
              <w:spacing w:after="0" w:line="240" w:lineRule="auto"/>
              <w:rPr>
                <w:rFonts w:ascii="Arial" w:hAnsi="Arial" w:cs="Arial"/>
                <w:b/>
                <w:bCs/>
                <w:color w:val="000000"/>
                <w:sz w:val="20"/>
                <w:szCs w:val="20"/>
                <w:lang w:eastAsia="ru-RU"/>
              </w:rPr>
            </w:pPr>
            <w:r w:rsidRPr="007D392A">
              <w:rPr>
                <w:rFonts w:ascii="Arial" w:hAnsi="Arial" w:cs="Arial"/>
                <w:b/>
                <w:bCs/>
                <w:color w:val="000000"/>
                <w:sz w:val="20"/>
                <w:szCs w:val="20"/>
                <w:lang w:eastAsia="ru-RU"/>
              </w:rPr>
              <w:t>1.2.5</w:t>
            </w:r>
          </w:p>
        </w:tc>
        <w:tc>
          <w:tcPr>
            <w:tcW w:w="2843" w:type="dxa"/>
            <w:tcBorders>
              <w:top w:val="nil"/>
              <w:left w:val="nil"/>
              <w:bottom w:val="single" w:sz="4" w:space="0" w:color="auto"/>
              <w:right w:val="nil"/>
            </w:tcBorders>
            <w:shd w:val="clear" w:color="auto" w:fill="auto"/>
            <w:hideMark/>
          </w:tcPr>
          <w:p w:rsidR="00EB571A" w:rsidRPr="007D392A" w:rsidRDefault="00EB571A" w:rsidP="00EB571A">
            <w:pPr>
              <w:spacing w:after="0" w:line="240" w:lineRule="auto"/>
              <w:jc w:val="both"/>
              <w:rPr>
                <w:rFonts w:ascii="Arial" w:hAnsi="Arial" w:cs="Arial"/>
                <w:color w:val="000000"/>
                <w:sz w:val="20"/>
                <w:szCs w:val="20"/>
                <w:lang w:eastAsia="ru-RU"/>
              </w:rPr>
            </w:pPr>
            <w:proofErr w:type="gramStart"/>
            <w:r w:rsidRPr="007D392A">
              <w:rPr>
                <w:rFonts w:ascii="Arial" w:hAnsi="Arial" w:cs="Arial"/>
                <w:color w:val="000000"/>
                <w:sz w:val="20"/>
                <w:szCs w:val="20"/>
                <w:lang w:eastAsia="ru-RU"/>
              </w:rPr>
              <w:t>Муниципальный</w:t>
            </w:r>
            <w:proofErr w:type="gramEnd"/>
            <w:r w:rsidRPr="007D392A">
              <w:rPr>
                <w:rFonts w:ascii="Arial" w:hAnsi="Arial" w:cs="Arial"/>
                <w:color w:val="000000"/>
                <w:sz w:val="20"/>
                <w:szCs w:val="20"/>
                <w:lang w:eastAsia="ru-RU"/>
              </w:rPr>
              <w:t xml:space="preserve"> </w:t>
            </w:r>
            <w:proofErr w:type="spellStart"/>
            <w:r w:rsidRPr="007D392A">
              <w:rPr>
                <w:rFonts w:ascii="Arial" w:hAnsi="Arial" w:cs="Arial"/>
                <w:color w:val="000000"/>
                <w:sz w:val="20"/>
                <w:szCs w:val="20"/>
                <w:lang w:eastAsia="ru-RU"/>
              </w:rPr>
              <w:t>медиафестиваль</w:t>
            </w:r>
            <w:proofErr w:type="spellEnd"/>
            <w:r w:rsidRPr="007D392A">
              <w:rPr>
                <w:rFonts w:ascii="Arial" w:hAnsi="Arial" w:cs="Arial"/>
                <w:color w:val="000000"/>
                <w:sz w:val="20"/>
                <w:szCs w:val="20"/>
                <w:lang w:eastAsia="ru-RU"/>
              </w:rPr>
              <w:t xml:space="preserve"> культуры российских немцев «Родина в сердце»</w:t>
            </w:r>
          </w:p>
        </w:tc>
        <w:tc>
          <w:tcPr>
            <w:tcW w:w="3047" w:type="dxa"/>
            <w:tcBorders>
              <w:top w:val="nil"/>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МБУК «Большемуртинский краеведческий музей»</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150 зрителей, 30 участников</w:t>
            </w:r>
          </w:p>
        </w:tc>
      </w:tr>
      <w:tr w:rsidR="00EB571A" w:rsidRPr="007D392A" w:rsidTr="007D392A">
        <w:trPr>
          <w:trHeight w:val="990"/>
        </w:trPr>
        <w:tc>
          <w:tcPr>
            <w:tcW w:w="773" w:type="dxa"/>
            <w:tcBorders>
              <w:top w:val="single" w:sz="4" w:space="0" w:color="auto"/>
              <w:left w:val="single" w:sz="4" w:space="0" w:color="auto"/>
              <w:bottom w:val="nil"/>
              <w:right w:val="single" w:sz="4" w:space="0" w:color="auto"/>
            </w:tcBorders>
            <w:shd w:val="clear" w:color="auto" w:fill="auto"/>
            <w:hideMark/>
          </w:tcPr>
          <w:p w:rsidR="00EB571A" w:rsidRPr="007D392A" w:rsidRDefault="00EB571A" w:rsidP="00EB571A">
            <w:pPr>
              <w:spacing w:after="0" w:line="240" w:lineRule="auto"/>
              <w:rPr>
                <w:rFonts w:ascii="Arial" w:hAnsi="Arial" w:cs="Arial"/>
                <w:b/>
                <w:bCs/>
                <w:color w:val="000000"/>
                <w:sz w:val="20"/>
                <w:szCs w:val="20"/>
                <w:lang w:eastAsia="ru-RU"/>
              </w:rPr>
            </w:pPr>
            <w:r w:rsidRPr="007D392A">
              <w:rPr>
                <w:rFonts w:ascii="Arial" w:hAnsi="Arial" w:cs="Arial"/>
                <w:b/>
                <w:bCs/>
                <w:color w:val="000000"/>
                <w:sz w:val="20"/>
                <w:szCs w:val="20"/>
                <w:lang w:eastAsia="ru-RU"/>
              </w:rPr>
              <w:t>1.2.6</w:t>
            </w:r>
          </w:p>
        </w:tc>
        <w:tc>
          <w:tcPr>
            <w:tcW w:w="2843" w:type="dxa"/>
            <w:tcBorders>
              <w:top w:val="nil"/>
              <w:left w:val="nil"/>
              <w:bottom w:val="single" w:sz="4" w:space="0" w:color="auto"/>
              <w:right w:val="nil"/>
            </w:tcBorders>
            <w:shd w:val="clear" w:color="auto" w:fill="auto"/>
            <w:hideMark/>
          </w:tcPr>
          <w:p w:rsidR="00EB571A" w:rsidRPr="007D392A" w:rsidRDefault="00EB571A" w:rsidP="00EB571A">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 xml:space="preserve">Фестиваль национальных культур «Страна </w:t>
            </w:r>
            <w:proofErr w:type="spellStart"/>
            <w:r w:rsidRPr="007D392A">
              <w:rPr>
                <w:rFonts w:ascii="Arial" w:hAnsi="Arial" w:cs="Arial"/>
                <w:color w:val="000000"/>
                <w:sz w:val="20"/>
                <w:szCs w:val="20"/>
                <w:lang w:eastAsia="ru-RU"/>
              </w:rPr>
              <w:t>Кукляндия</w:t>
            </w:r>
            <w:proofErr w:type="spellEnd"/>
            <w:r w:rsidRPr="007D392A">
              <w:rPr>
                <w:rFonts w:ascii="Arial" w:hAnsi="Arial" w:cs="Arial"/>
                <w:color w:val="000000"/>
                <w:sz w:val="20"/>
                <w:szCs w:val="20"/>
                <w:lang w:eastAsia="ru-RU"/>
              </w:rPr>
              <w:t>»</w:t>
            </w:r>
          </w:p>
        </w:tc>
        <w:tc>
          <w:tcPr>
            <w:tcW w:w="3047" w:type="dxa"/>
            <w:tcBorders>
              <w:top w:val="nil"/>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МБУК «Большемуртинский краеведческий музей»</w:t>
            </w:r>
          </w:p>
        </w:tc>
        <w:tc>
          <w:tcPr>
            <w:tcW w:w="1398" w:type="dxa"/>
            <w:tcBorders>
              <w:top w:val="nil"/>
              <w:left w:val="nil"/>
              <w:bottom w:val="nil"/>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10,0</w:t>
            </w:r>
          </w:p>
        </w:tc>
        <w:tc>
          <w:tcPr>
            <w:tcW w:w="1452" w:type="dxa"/>
            <w:tcBorders>
              <w:top w:val="nil"/>
              <w:left w:val="nil"/>
              <w:bottom w:val="nil"/>
              <w:right w:val="single" w:sz="4" w:space="0" w:color="auto"/>
            </w:tcBorders>
            <w:shd w:val="clear" w:color="auto" w:fill="auto"/>
            <w:vAlign w:val="center"/>
            <w:hideMark/>
          </w:tcPr>
          <w:p w:rsidR="00EB571A" w:rsidRPr="007D392A" w:rsidRDefault="00EB571A" w:rsidP="00EB571A">
            <w:pPr>
              <w:spacing w:after="0" w:line="240" w:lineRule="auto"/>
              <w:jc w:val="right"/>
              <w:rPr>
                <w:rFonts w:ascii="Arial" w:hAnsi="Arial" w:cs="Arial"/>
                <w:color w:val="000000"/>
                <w:lang w:eastAsia="ru-RU"/>
              </w:rPr>
            </w:pPr>
            <w:r w:rsidRPr="007D392A">
              <w:rPr>
                <w:rFonts w:ascii="Arial" w:hAnsi="Arial" w:cs="Arial"/>
                <w:color w:val="000000"/>
                <w:lang w:eastAsia="ru-RU"/>
              </w:rPr>
              <w:t>10,0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right"/>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right"/>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right"/>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20,0</w:t>
            </w:r>
          </w:p>
        </w:tc>
        <w:tc>
          <w:tcPr>
            <w:tcW w:w="1851"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150 зрителей, 80 участников</w:t>
            </w:r>
          </w:p>
        </w:tc>
      </w:tr>
      <w:tr w:rsidR="00EB571A" w:rsidRPr="007D392A" w:rsidTr="007D392A">
        <w:trPr>
          <w:trHeight w:val="1050"/>
        </w:trPr>
        <w:tc>
          <w:tcPr>
            <w:tcW w:w="773" w:type="dxa"/>
            <w:tcBorders>
              <w:top w:val="single" w:sz="4" w:space="0" w:color="auto"/>
              <w:left w:val="single" w:sz="4" w:space="0" w:color="auto"/>
              <w:bottom w:val="nil"/>
              <w:right w:val="single" w:sz="4" w:space="0" w:color="auto"/>
            </w:tcBorders>
            <w:shd w:val="clear" w:color="auto" w:fill="auto"/>
            <w:hideMark/>
          </w:tcPr>
          <w:p w:rsidR="00EB571A" w:rsidRPr="007D392A" w:rsidRDefault="00EB571A" w:rsidP="00EB571A">
            <w:pPr>
              <w:spacing w:after="0" w:line="240" w:lineRule="auto"/>
              <w:rPr>
                <w:rFonts w:ascii="Arial" w:hAnsi="Arial" w:cs="Arial"/>
                <w:b/>
                <w:bCs/>
                <w:color w:val="000000"/>
                <w:sz w:val="20"/>
                <w:szCs w:val="20"/>
                <w:lang w:eastAsia="ru-RU"/>
              </w:rPr>
            </w:pPr>
            <w:r w:rsidRPr="007D392A">
              <w:rPr>
                <w:rFonts w:ascii="Arial" w:hAnsi="Arial" w:cs="Arial"/>
                <w:b/>
                <w:bCs/>
                <w:color w:val="000000"/>
                <w:sz w:val="20"/>
                <w:szCs w:val="20"/>
                <w:lang w:eastAsia="ru-RU"/>
              </w:rPr>
              <w:t>1.2.7</w:t>
            </w:r>
          </w:p>
        </w:tc>
        <w:tc>
          <w:tcPr>
            <w:tcW w:w="2843" w:type="dxa"/>
            <w:tcBorders>
              <w:top w:val="nil"/>
              <w:left w:val="nil"/>
              <w:bottom w:val="single" w:sz="4" w:space="0" w:color="auto"/>
              <w:right w:val="nil"/>
            </w:tcBorders>
            <w:shd w:val="clear" w:color="auto" w:fill="auto"/>
            <w:hideMark/>
          </w:tcPr>
          <w:p w:rsidR="00EB571A" w:rsidRPr="007D392A" w:rsidRDefault="00EB571A" w:rsidP="00EB571A">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Народное гулянье «Широкая масленица»</w:t>
            </w:r>
          </w:p>
        </w:tc>
        <w:tc>
          <w:tcPr>
            <w:tcW w:w="3047" w:type="dxa"/>
            <w:tcBorders>
              <w:top w:val="nil"/>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Отдел культуры и кино администрации района</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250 зрителей, 90 участников</w:t>
            </w:r>
          </w:p>
        </w:tc>
      </w:tr>
      <w:tr w:rsidR="00EB571A" w:rsidRPr="007D392A" w:rsidTr="007D392A">
        <w:trPr>
          <w:trHeight w:val="1395"/>
        </w:trPr>
        <w:tc>
          <w:tcPr>
            <w:tcW w:w="773" w:type="dxa"/>
            <w:tcBorders>
              <w:top w:val="single" w:sz="4" w:space="0" w:color="auto"/>
              <w:left w:val="single" w:sz="4" w:space="0" w:color="auto"/>
              <w:bottom w:val="nil"/>
              <w:right w:val="single" w:sz="4" w:space="0" w:color="auto"/>
            </w:tcBorders>
            <w:shd w:val="clear" w:color="auto" w:fill="auto"/>
            <w:hideMark/>
          </w:tcPr>
          <w:p w:rsidR="00EB571A" w:rsidRPr="007D392A" w:rsidRDefault="00EB571A" w:rsidP="00EB571A">
            <w:pPr>
              <w:spacing w:after="0" w:line="240" w:lineRule="auto"/>
              <w:rPr>
                <w:rFonts w:ascii="Arial" w:hAnsi="Arial" w:cs="Arial"/>
                <w:b/>
                <w:bCs/>
                <w:color w:val="000000"/>
                <w:sz w:val="20"/>
                <w:szCs w:val="20"/>
                <w:lang w:eastAsia="ru-RU"/>
              </w:rPr>
            </w:pPr>
            <w:r w:rsidRPr="007D392A">
              <w:rPr>
                <w:rFonts w:ascii="Arial" w:hAnsi="Arial" w:cs="Arial"/>
                <w:b/>
                <w:bCs/>
                <w:color w:val="000000"/>
                <w:sz w:val="20"/>
                <w:szCs w:val="20"/>
                <w:lang w:eastAsia="ru-RU"/>
              </w:rPr>
              <w:t>1.2.8</w:t>
            </w:r>
          </w:p>
        </w:tc>
        <w:tc>
          <w:tcPr>
            <w:tcW w:w="2843" w:type="dxa"/>
            <w:tcBorders>
              <w:top w:val="nil"/>
              <w:left w:val="nil"/>
              <w:bottom w:val="single" w:sz="4" w:space="0" w:color="auto"/>
              <w:right w:val="nil"/>
            </w:tcBorders>
            <w:shd w:val="clear" w:color="auto" w:fill="auto"/>
            <w:hideMark/>
          </w:tcPr>
          <w:p w:rsidR="00EB571A" w:rsidRPr="007D392A" w:rsidRDefault="00EB571A" w:rsidP="00EB571A">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Молодежная этнокультурная акция «Будущее, которое  построим мы»</w:t>
            </w:r>
          </w:p>
        </w:tc>
        <w:tc>
          <w:tcPr>
            <w:tcW w:w="3047" w:type="dxa"/>
            <w:tcBorders>
              <w:top w:val="nil"/>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 xml:space="preserve">МБУК «Большемуртинская </w:t>
            </w:r>
            <w:proofErr w:type="spellStart"/>
            <w:r w:rsidRPr="007D392A">
              <w:rPr>
                <w:rFonts w:ascii="Arial" w:hAnsi="Arial" w:cs="Arial"/>
                <w:color w:val="000000"/>
                <w:sz w:val="20"/>
                <w:szCs w:val="20"/>
                <w:lang w:eastAsia="ru-RU"/>
              </w:rPr>
              <w:t>межпоселенческая</w:t>
            </w:r>
            <w:proofErr w:type="spellEnd"/>
            <w:r w:rsidRPr="007D392A">
              <w:rPr>
                <w:rFonts w:ascii="Arial" w:hAnsi="Arial" w:cs="Arial"/>
                <w:color w:val="000000"/>
                <w:sz w:val="20"/>
                <w:szCs w:val="20"/>
                <w:lang w:eastAsia="ru-RU"/>
              </w:rPr>
              <w:t xml:space="preserve"> библиотечная система»</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100 участников</w:t>
            </w:r>
          </w:p>
        </w:tc>
      </w:tr>
      <w:tr w:rsidR="00EB571A" w:rsidRPr="007D392A" w:rsidTr="007D392A">
        <w:trPr>
          <w:trHeight w:val="1005"/>
        </w:trPr>
        <w:tc>
          <w:tcPr>
            <w:tcW w:w="773" w:type="dxa"/>
            <w:tcBorders>
              <w:top w:val="single" w:sz="4" w:space="0" w:color="auto"/>
              <w:left w:val="single" w:sz="4" w:space="0" w:color="auto"/>
              <w:bottom w:val="nil"/>
              <w:right w:val="single" w:sz="4" w:space="0" w:color="auto"/>
            </w:tcBorders>
            <w:shd w:val="clear" w:color="auto" w:fill="auto"/>
            <w:hideMark/>
          </w:tcPr>
          <w:p w:rsidR="00EB571A" w:rsidRPr="007D392A" w:rsidRDefault="00EB571A" w:rsidP="00EB571A">
            <w:pPr>
              <w:spacing w:after="0" w:line="240" w:lineRule="auto"/>
              <w:rPr>
                <w:rFonts w:ascii="Arial" w:hAnsi="Arial" w:cs="Arial"/>
                <w:b/>
                <w:bCs/>
                <w:color w:val="000000"/>
                <w:sz w:val="20"/>
                <w:szCs w:val="20"/>
                <w:lang w:eastAsia="ru-RU"/>
              </w:rPr>
            </w:pPr>
            <w:r w:rsidRPr="007D392A">
              <w:rPr>
                <w:rFonts w:ascii="Arial" w:hAnsi="Arial" w:cs="Arial"/>
                <w:b/>
                <w:bCs/>
                <w:color w:val="000000"/>
                <w:sz w:val="20"/>
                <w:szCs w:val="20"/>
                <w:lang w:eastAsia="ru-RU"/>
              </w:rPr>
              <w:lastRenderedPageBreak/>
              <w:t>1.2.9</w:t>
            </w:r>
          </w:p>
        </w:tc>
        <w:tc>
          <w:tcPr>
            <w:tcW w:w="2843" w:type="dxa"/>
            <w:tcBorders>
              <w:top w:val="nil"/>
              <w:left w:val="nil"/>
              <w:bottom w:val="single" w:sz="4" w:space="0" w:color="auto"/>
              <w:right w:val="nil"/>
            </w:tcBorders>
            <w:shd w:val="clear" w:color="auto" w:fill="auto"/>
            <w:hideMark/>
          </w:tcPr>
          <w:p w:rsidR="00EB571A" w:rsidRPr="007D392A" w:rsidRDefault="00EB571A" w:rsidP="00EB571A">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Фестиваль игр «Мы разные, но не чужие»</w:t>
            </w:r>
          </w:p>
        </w:tc>
        <w:tc>
          <w:tcPr>
            <w:tcW w:w="3047" w:type="dxa"/>
            <w:tcBorders>
              <w:top w:val="nil"/>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Управления образования администрации района</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10,0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10,0</w:t>
            </w:r>
          </w:p>
        </w:tc>
        <w:tc>
          <w:tcPr>
            <w:tcW w:w="1851"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80 участников</w:t>
            </w:r>
          </w:p>
        </w:tc>
      </w:tr>
      <w:tr w:rsidR="00EB571A" w:rsidRPr="007D392A" w:rsidTr="007D392A">
        <w:trPr>
          <w:trHeight w:val="1260"/>
        </w:trPr>
        <w:tc>
          <w:tcPr>
            <w:tcW w:w="773" w:type="dxa"/>
            <w:tcBorders>
              <w:top w:val="single" w:sz="4" w:space="0" w:color="auto"/>
              <w:left w:val="single" w:sz="4" w:space="0" w:color="auto"/>
              <w:bottom w:val="nil"/>
              <w:right w:val="single" w:sz="4" w:space="0" w:color="auto"/>
            </w:tcBorders>
            <w:shd w:val="clear" w:color="auto" w:fill="auto"/>
            <w:hideMark/>
          </w:tcPr>
          <w:p w:rsidR="00EB571A" w:rsidRPr="007D392A" w:rsidRDefault="00EB571A" w:rsidP="00EB571A">
            <w:pPr>
              <w:spacing w:after="0" w:line="240" w:lineRule="auto"/>
              <w:rPr>
                <w:rFonts w:ascii="Arial" w:hAnsi="Arial" w:cs="Arial"/>
                <w:b/>
                <w:bCs/>
                <w:color w:val="000000"/>
                <w:sz w:val="20"/>
                <w:szCs w:val="20"/>
                <w:lang w:eastAsia="ru-RU"/>
              </w:rPr>
            </w:pPr>
            <w:r w:rsidRPr="007D392A">
              <w:rPr>
                <w:rFonts w:ascii="Arial" w:hAnsi="Arial" w:cs="Arial"/>
                <w:b/>
                <w:bCs/>
                <w:color w:val="000000"/>
                <w:sz w:val="20"/>
                <w:szCs w:val="20"/>
                <w:lang w:eastAsia="ru-RU"/>
              </w:rPr>
              <w:t>1.2.10</w:t>
            </w:r>
          </w:p>
        </w:tc>
        <w:tc>
          <w:tcPr>
            <w:tcW w:w="2843" w:type="dxa"/>
            <w:tcBorders>
              <w:top w:val="nil"/>
              <w:left w:val="nil"/>
              <w:bottom w:val="single" w:sz="4" w:space="0" w:color="auto"/>
              <w:right w:val="nil"/>
            </w:tcBorders>
            <w:shd w:val="clear" w:color="auto" w:fill="auto"/>
            <w:hideMark/>
          </w:tcPr>
          <w:p w:rsidR="00EB571A" w:rsidRPr="007D392A" w:rsidRDefault="00EB571A" w:rsidP="00EB571A">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Выставка рукоделия, подделок педагогов и детей «День ремесленников Кузьмы и Демьяна»</w:t>
            </w:r>
          </w:p>
        </w:tc>
        <w:tc>
          <w:tcPr>
            <w:tcW w:w="3047" w:type="dxa"/>
            <w:tcBorders>
              <w:top w:val="nil"/>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МКОУ «Большемуртинская СОШ № 2»</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10 участников</w:t>
            </w:r>
          </w:p>
        </w:tc>
      </w:tr>
      <w:tr w:rsidR="00EB571A" w:rsidRPr="007D392A" w:rsidTr="007D392A">
        <w:trPr>
          <w:trHeight w:val="915"/>
        </w:trPr>
        <w:tc>
          <w:tcPr>
            <w:tcW w:w="773" w:type="dxa"/>
            <w:tcBorders>
              <w:top w:val="single" w:sz="4" w:space="0" w:color="auto"/>
              <w:left w:val="single" w:sz="4" w:space="0" w:color="auto"/>
              <w:bottom w:val="nil"/>
              <w:right w:val="single" w:sz="4" w:space="0" w:color="auto"/>
            </w:tcBorders>
            <w:shd w:val="clear" w:color="auto" w:fill="auto"/>
            <w:hideMark/>
          </w:tcPr>
          <w:p w:rsidR="00EB571A" w:rsidRPr="007D392A" w:rsidRDefault="00EB571A" w:rsidP="00EB571A">
            <w:pPr>
              <w:spacing w:after="0" w:line="240" w:lineRule="auto"/>
              <w:rPr>
                <w:rFonts w:ascii="Arial" w:hAnsi="Arial" w:cs="Arial"/>
                <w:b/>
                <w:bCs/>
                <w:color w:val="000000"/>
                <w:sz w:val="20"/>
                <w:szCs w:val="20"/>
                <w:lang w:eastAsia="ru-RU"/>
              </w:rPr>
            </w:pPr>
            <w:r w:rsidRPr="007D392A">
              <w:rPr>
                <w:rFonts w:ascii="Arial" w:hAnsi="Arial" w:cs="Arial"/>
                <w:b/>
                <w:bCs/>
                <w:color w:val="000000"/>
                <w:sz w:val="20"/>
                <w:szCs w:val="20"/>
                <w:lang w:eastAsia="ru-RU"/>
              </w:rPr>
              <w:t>1.2.11</w:t>
            </w:r>
          </w:p>
        </w:tc>
        <w:tc>
          <w:tcPr>
            <w:tcW w:w="2843" w:type="dxa"/>
            <w:tcBorders>
              <w:top w:val="nil"/>
              <w:left w:val="nil"/>
              <w:bottom w:val="single" w:sz="4" w:space="0" w:color="auto"/>
              <w:right w:val="nil"/>
            </w:tcBorders>
            <w:shd w:val="clear" w:color="auto" w:fill="auto"/>
            <w:hideMark/>
          </w:tcPr>
          <w:p w:rsidR="00EB571A" w:rsidRPr="007D392A" w:rsidRDefault="00EB571A" w:rsidP="00EB571A">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Акция «От всей души»</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МКУ ДО «Большемуртинский Дом творчества»</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70 участников</w:t>
            </w:r>
          </w:p>
        </w:tc>
      </w:tr>
      <w:tr w:rsidR="00EB571A" w:rsidRPr="007D392A" w:rsidTr="007D392A">
        <w:trPr>
          <w:trHeight w:val="930"/>
        </w:trPr>
        <w:tc>
          <w:tcPr>
            <w:tcW w:w="773" w:type="dxa"/>
            <w:tcBorders>
              <w:top w:val="single" w:sz="4" w:space="0" w:color="auto"/>
              <w:left w:val="single" w:sz="4" w:space="0" w:color="auto"/>
              <w:bottom w:val="nil"/>
              <w:right w:val="nil"/>
            </w:tcBorders>
            <w:shd w:val="clear" w:color="auto" w:fill="auto"/>
            <w:hideMark/>
          </w:tcPr>
          <w:p w:rsidR="00EB571A" w:rsidRPr="007D392A" w:rsidRDefault="00EB571A" w:rsidP="00EB571A">
            <w:pPr>
              <w:spacing w:after="0" w:line="240" w:lineRule="auto"/>
              <w:rPr>
                <w:rFonts w:ascii="Arial" w:hAnsi="Arial" w:cs="Arial"/>
                <w:b/>
                <w:bCs/>
                <w:color w:val="000000"/>
                <w:sz w:val="20"/>
                <w:szCs w:val="20"/>
                <w:lang w:eastAsia="ru-RU"/>
              </w:rPr>
            </w:pPr>
            <w:r w:rsidRPr="007D392A">
              <w:rPr>
                <w:rFonts w:ascii="Arial" w:hAnsi="Arial" w:cs="Arial"/>
                <w:b/>
                <w:bCs/>
                <w:color w:val="000000"/>
                <w:sz w:val="20"/>
                <w:szCs w:val="20"/>
                <w:lang w:eastAsia="ru-RU"/>
              </w:rPr>
              <w:t>1.2.12</w:t>
            </w:r>
          </w:p>
        </w:tc>
        <w:tc>
          <w:tcPr>
            <w:tcW w:w="2843" w:type="dxa"/>
            <w:tcBorders>
              <w:top w:val="nil"/>
              <w:left w:val="single" w:sz="4" w:space="0" w:color="auto"/>
              <w:bottom w:val="single" w:sz="4" w:space="0" w:color="auto"/>
              <w:right w:val="nil"/>
            </w:tcBorders>
            <w:shd w:val="clear" w:color="auto" w:fill="auto"/>
            <w:hideMark/>
          </w:tcPr>
          <w:p w:rsidR="00EB571A" w:rsidRPr="007D392A" w:rsidRDefault="00EB571A" w:rsidP="00EB571A">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 xml:space="preserve">Познавательно-игровая программа «Веселая масленичная неделя» </w:t>
            </w:r>
          </w:p>
        </w:tc>
        <w:tc>
          <w:tcPr>
            <w:tcW w:w="3047" w:type="dxa"/>
            <w:tcBorders>
              <w:top w:val="nil"/>
              <w:left w:val="single" w:sz="4" w:space="0" w:color="auto"/>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МКУ ДО «Большемуртинский Дом творчества»</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50 участников</w:t>
            </w:r>
          </w:p>
        </w:tc>
      </w:tr>
      <w:tr w:rsidR="00EB571A" w:rsidRPr="007D392A" w:rsidTr="007D392A">
        <w:trPr>
          <w:trHeight w:val="945"/>
        </w:trPr>
        <w:tc>
          <w:tcPr>
            <w:tcW w:w="773" w:type="dxa"/>
            <w:tcBorders>
              <w:top w:val="single" w:sz="4" w:space="0" w:color="auto"/>
              <w:left w:val="single" w:sz="4" w:space="0" w:color="auto"/>
              <w:bottom w:val="nil"/>
              <w:right w:val="nil"/>
            </w:tcBorders>
            <w:shd w:val="clear" w:color="auto" w:fill="auto"/>
            <w:hideMark/>
          </w:tcPr>
          <w:p w:rsidR="00EB571A" w:rsidRPr="007D392A" w:rsidRDefault="00EB571A" w:rsidP="00EB571A">
            <w:pPr>
              <w:spacing w:after="0" w:line="240" w:lineRule="auto"/>
              <w:rPr>
                <w:rFonts w:ascii="Arial" w:hAnsi="Arial" w:cs="Arial"/>
                <w:b/>
                <w:bCs/>
                <w:color w:val="000000"/>
                <w:sz w:val="20"/>
                <w:szCs w:val="20"/>
                <w:lang w:eastAsia="ru-RU"/>
              </w:rPr>
            </w:pPr>
            <w:r w:rsidRPr="007D392A">
              <w:rPr>
                <w:rFonts w:ascii="Arial" w:hAnsi="Arial" w:cs="Arial"/>
                <w:b/>
                <w:bCs/>
                <w:color w:val="000000"/>
                <w:sz w:val="20"/>
                <w:szCs w:val="20"/>
                <w:lang w:eastAsia="ru-RU"/>
              </w:rPr>
              <w:t>1.2.13</w:t>
            </w:r>
          </w:p>
        </w:tc>
        <w:tc>
          <w:tcPr>
            <w:tcW w:w="2843" w:type="dxa"/>
            <w:tcBorders>
              <w:top w:val="nil"/>
              <w:left w:val="single" w:sz="4" w:space="0" w:color="auto"/>
              <w:bottom w:val="single" w:sz="4" w:space="0" w:color="auto"/>
              <w:right w:val="nil"/>
            </w:tcBorders>
            <w:shd w:val="clear" w:color="auto" w:fill="auto"/>
            <w:hideMark/>
          </w:tcPr>
          <w:p w:rsidR="00EB571A" w:rsidRPr="007D392A" w:rsidRDefault="00EB571A" w:rsidP="00EB571A">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Игровая программа для творческих объединений «Пасха Православная»</w:t>
            </w:r>
          </w:p>
        </w:tc>
        <w:tc>
          <w:tcPr>
            <w:tcW w:w="3047" w:type="dxa"/>
            <w:tcBorders>
              <w:top w:val="nil"/>
              <w:left w:val="single" w:sz="4" w:space="0" w:color="auto"/>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МКУ ДО «Большемуртинский Дом творчества»</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50 участников</w:t>
            </w:r>
          </w:p>
        </w:tc>
      </w:tr>
      <w:tr w:rsidR="00EB571A" w:rsidRPr="007D392A" w:rsidTr="007D392A">
        <w:trPr>
          <w:trHeight w:val="870"/>
        </w:trPr>
        <w:tc>
          <w:tcPr>
            <w:tcW w:w="773" w:type="dxa"/>
            <w:tcBorders>
              <w:top w:val="single" w:sz="4" w:space="0" w:color="auto"/>
              <w:left w:val="single" w:sz="4" w:space="0" w:color="auto"/>
              <w:bottom w:val="nil"/>
              <w:right w:val="nil"/>
            </w:tcBorders>
            <w:shd w:val="clear" w:color="auto" w:fill="auto"/>
            <w:hideMark/>
          </w:tcPr>
          <w:p w:rsidR="00EB571A" w:rsidRPr="007D392A" w:rsidRDefault="00EB571A" w:rsidP="00EB571A">
            <w:pPr>
              <w:spacing w:after="0" w:line="240" w:lineRule="auto"/>
              <w:rPr>
                <w:rFonts w:ascii="Arial" w:hAnsi="Arial" w:cs="Arial"/>
                <w:b/>
                <w:bCs/>
                <w:color w:val="000000"/>
                <w:sz w:val="20"/>
                <w:szCs w:val="20"/>
                <w:lang w:eastAsia="ru-RU"/>
              </w:rPr>
            </w:pPr>
            <w:r w:rsidRPr="007D392A">
              <w:rPr>
                <w:rFonts w:ascii="Arial" w:hAnsi="Arial" w:cs="Arial"/>
                <w:b/>
                <w:bCs/>
                <w:color w:val="000000"/>
                <w:sz w:val="20"/>
                <w:szCs w:val="20"/>
                <w:lang w:eastAsia="ru-RU"/>
              </w:rPr>
              <w:t>1.2.14</w:t>
            </w:r>
          </w:p>
        </w:tc>
        <w:tc>
          <w:tcPr>
            <w:tcW w:w="2843" w:type="dxa"/>
            <w:tcBorders>
              <w:top w:val="nil"/>
              <w:left w:val="single" w:sz="4" w:space="0" w:color="auto"/>
              <w:bottom w:val="single" w:sz="4" w:space="0" w:color="auto"/>
              <w:right w:val="nil"/>
            </w:tcBorders>
            <w:shd w:val="clear" w:color="auto" w:fill="auto"/>
            <w:hideMark/>
          </w:tcPr>
          <w:p w:rsidR="00EB571A" w:rsidRPr="007D392A" w:rsidRDefault="00EB571A" w:rsidP="00EB571A">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Акция «Мы вместе», реализация проекта «Рука друга»</w:t>
            </w:r>
          </w:p>
        </w:tc>
        <w:tc>
          <w:tcPr>
            <w:tcW w:w="3047" w:type="dxa"/>
            <w:tcBorders>
              <w:top w:val="nil"/>
              <w:left w:val="single" w:sz="4" w:space="0" w:color="auto"/>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МКУ ДО «Большемуртинский Дом творчества»</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10,0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10,0</w:t>
            </w:r>
          </w:p>
        </w:tc>
        <w:tc>
          <w:tcPr>
            <w:tcW w:w="1851"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70 участников</w:t>
            </w:r>
          </w:p>
        </w:tc>
      </w:tr>
      <w:tr w:rsidR="00EB571A" w:rsidRPr="007D392A" w:rsidTr="007D392A">
        <w:trPr>
          <w:trHeight w:val="990"/>
        </w:trPr>
        <w:tc>
          <w:tcPr>
            <w:tcW w:w="773" w:type="dxa"/>
            <w:tcBorders>
              <w:top w:val="single" w:sz="4" w:space="0" w:color="auto"/>
              <w:left w:val="single" w:sz="4" w:space="0" w:color="auto"/>
              <w:bottom w:val="nil"/>
              <w:right w:val="nil"/>
            </w:tcBorders>
            <w:shd w:val="clear" w:color="auto" w:fill="auto"/>
            <w:hideMark/>
          </w:tcPr>
          <w:p w:rsidR="00EB571A" w:rsidRPr="007D392A" w:rsidRDefault="00EB571A" w:rsidP="00EB571A">
            <w:pPr>
              <w:spacing w:after="0" w:line="240" w:lineRule="auto"/>
              <w:rPr>
                <w:rFonts w:ascii="Arial" w:hAnsi="Arial" w:cs="Arial"/>
                <w:b/>
                <w:bCs/>
                <w:color w:val="000000"/>
                <w:sz w:val="20"/>
                <w:szCs w:val="20"/>
                <w:lang w:eastAsia="ru-RU"/>
              </w:rPr>
            </w:pPr>
            <w:r w:rsidRPr="007D392A">
              <w:rPr>
                <w:rFonts w:ascii="Arial" w:hAnsi="Arial" w:cs="Arial"/>
                <w:b/>
                <w:bCs/>
                <w:color w:val="000000"/>
                <w:sz w:val="20"/>
                <w:szCs w:val="20"/>
                <w:lang w:eastAsia="ru-RU"/>
              </w:rPr>
              <w:t>1.2.15</w:t>
            </w:r>
          </w:p>
        </w:tc>
        <w:tc>
          <w:tcPr>
            <w:tcW w:w="2843" w:type="dxa"/>
            <w:tcBorders>
              <w:top w:val="nil"/>
              <w:left w:val="single" w:sz="4" w:space="0" w:color="auto"/>
              <w:bottom w:val="single" w:sz="4" w:space="0" w:color="auto"/>
              <w:right w:val="nil"/>
            </w:tcBorders>
            <w:shd w:val="clear" w:color="auto" w:fill="auto"/>
            <w:hideMark/>
          </w:tcPr>
          <w:p w:rsidR="00EB571A" w:rsidRPr="007D392A" w:rsidRDefault="00EB571A" w:rsidP="00EB571A">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Осенняя ярмарка "Колосок дружбы"</w:t>
            </w:r>
          </w:p>
        </w:tc>
        <w:tc>
          <w:tcPr>
            <w:tcW w:w="3047" w:type="dxa"/>
            <w:tcBorders>
              <w:top w:val="nil"/>
              <w:left w:val="single" w:sz="4" w:space="0" w:color="auto"/>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МБУК «Центральная клубная система Большемуртинского района»</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50,0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50,0</w:t>
            </w:r>
          </w:p>
        </w:tc>
        <w:tc>
          <w:tcPr>
            <w:tcW w:w="1851"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150 участников</w:t>
            </w:r>
          </w:p>
        </w:tc>
      </w:tr>
      <w:tr w:rsidR="00EB571A" w:rsidRPr="007D392A" w:rsidTr="007D392A">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 </w:t>
            </w:r>
          </w:p>
        </w:tc>
        <w:tc>
          <w:tcPr>
            <w:tcW w:w="13239" w:type="dxa"/>
            <w:gridSpan w:val="8"/>
            <w:tcBorders>
              <w:top w:val="single" w:sz="4" w:space="0" w:color="auto"/>
              <w:left w:val="nil"/>
              <w:bottom w:val="nil"/>
              <w:right w:val="single" w:sz="4" w:space="0" w:color="000000"/>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Задача: 2. Содействие укреплению единой российской гражданской нации</w:t>
            </w:r>
          </w:p>
        </w:tc>
        <w:tc>
          <w:tcPr>
            <w:tcW w:w="1851" w:type="dxa"/>
            <w:tcBorders>
              <w:top w:val="nil"/>
              <w:left w:val="nil"/>
              <w:bottom w:val="nil"/>
              <w:right w:val="single" w:sz="4" w:space="0" w:color="auto"/>
            </w:tcBorders>
            <w:shd w:val="clear" w:color="auto" w:fill="auto"/>
            <w:vAlign w:val="center"/>
            <w:hideMark/>
          </w:tcPr>
          <w:p w:rsidR="00EB571A" w:rsidRPr="007D392A" w:rsidRDefault="00EB571A" w:rsidP="00EB571A">
            <w:pPr>
              <w:spacing w:after="0" w:line="240" w:lineRule="auto"/>
              <w:rPr>
                <w:rFonts w:ascii="Arial" w:hAnsi="Arial" w:cs="Arial"/>
                <w:b/>
                <w:bCs/>
                <w:color w:val="000000"/>
                <w:lang w:eastAsia="ru-RU"/>
              </w:rPr>
            </w:pPr>
            <w:r w:rsidRPr="007D392A">
              <w:rPr>
                <w:rFonts w:ascii="Arial" w:hAnsi="Arial" w:cs="Arial"/>
                <w:b/>
                <w:bCs/>
                <w:color w:val="000000"/>
                <w:lang w:eastAsia="ru-RU"/>
              </w:rPr>
              <w:t> </w:t>
            </w:r>
          </w:p>
        </w:tc>
      </w:tr>
      <w:tr w:rsidR="00EB571A" w:rsidRPr="007D392A" w:rsidTr="007D392A">
        <w:trPr>
          <w:trHeight w:val="885"/>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2.1</w:t>
            </w:r>
          </w:p>
        </w:tc>
        <w:tc>
          <w:tcPr>
            <w:tcW w:w="284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Ведение реестра подростковых и молодежных объединений, клубных формирований</w:t>
            </w:r>
          </w:p>
        </w:tc>
        <w:tc>
          <w:tcPr>
            <w:tcW w:w="3047" w:type="dxa"/>
            <w:tcBorders>
              <w:top w:val="single" w:sz="8" w:space="0" w:color="000000"/>
              <w:left w:val="nil"/>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Отдел культуры и кино администрации района</w:t>
            </w:r>
          </w:p>
        </w:tc>
        <w:tc>
          <w:tcPr>
            <w:tcW w:w="1398"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single" w:sz="8" w:space="0" w:color="000000"/>
              <w:left w:val="single" w:sz="8" w:space="0" w:color="000000"/>
              <w:bottom w:val="single" w:sz="8" w:space="0" w:color="000000"/>
              <w:right w:val="single" w:sz="8"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11 клубных формирований</w:t>
            </w:r>
          </w:p>
        </w:tc>
      </w:tr>
      <w:tr w:rsidR="00EB571A" w:rsidRPr="007D392A" w:rsidTr="007D392A">
        <w:trPr>
          <w:trHeight w:val="825"/>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2.2</w:t>
            </w:r>
          </w:p>
        </w:tc>
        <w:tc>
          <w:tcPr>
            <w:tcW w:w="2843" w:type="dxa"/>
            <w:tcBorders>
              <w:top w:val="nil"/>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Проведение мероприятий, направленных на воспитание толерантности, в том числе:</w:t>
            </w:r>
          </w:p>
        </w:tc>
        <w:tc>
          <w:tcPr>
            <w:tcW w:w="3047" w:type="dxa"/>
            <w:tcBorders>
              <w:top w:val="nil"/>
              <w:left w:val="nil"/>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Отдел культуры и кино администрации района</w:t>
            </w:r>
          </w:p>
        </w:tc>
        <w:tc>
          <w:tcPr>
            <w:tcW w:w="1398"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single" w:sz="8" w:space="0" w:color="000000"/>
              <w:bottom w:val="single" w:sz="8" w:space="0" w:color="000000"/>
              <w:right w:val="single" w:sz="8"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11 мероприятий ежегодно</w:t>
            </w:r>
          </w:p>
        </w:tc>
      </w:tr>
      <w:tr w:rsidR="00EB571A" w:rsidRPr="007D392A" w:rsidTr="007D392A">
        <w:trPr>
          <w:trHeight w:val="615"/>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2.3</w:t>
            </w:r>
          </w:p>
        </w:tc>
        <w:tc>
          <w:tcPr>
            <w:tcW w:w="2843" w:type="dxa"/>
            <w:tcBorders>
              <w:top w:val="nil"/>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Акция «Низкий Вам поклон»</w:t>
            </w:r>
          </w:p>
        </w:tc>
        <w:tc>
          <w:tcPr>
            <w:tcW w:w="3047" w:type="dxa"/>
            <w:tcBorders>
              <w:top w:val="nil"/>
              <w:left w:val="nil"/>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МКОУ «</w:t>
            </w:r>
            <w:proofErr w:type="spellStart"/>
            <w:r w:rsidRPr="007D392A">
              <w:rPr>
                <w:rFonts w:ascii="Arial" w:hAnsi="Arial" w:cs="Arial"/>
                <w:color w:val="000000"/>
                <w:sz w:val="20"/>
                <w:szCs w:val="20"/>
                <w:lang w:eastAsia="ru-RU"/>
              </w:rPr>
              <w:t>Бартатская</w:t>
            </w:r>
            <w:proofErr w:type="spellEnd"/>
            <w:r w:rsidRPr="007D392A">
              <w:rPr>
                <w:rFonts w:ascii="Arial" w:hAnsi="Arial" w:cs="Arial"/>
                <w:color w:val="000000"/>
                <w:sz w:val="20"/>
                <w:szCs w:val="20"/>
                <w:lang w:eastAsia="ru-RU"/>
              </w:rPr>
              <w:t xml:space="preserve"> СОШ»</w:t>
            </w:r>
          </w:p>
        </w:tc>
        <w:tc>
          <w:tcPr>
            <w:tcW w:w="1398"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single" w:sz="8" w:space="0" w:color="000000"/>
              <w:bottom w:val="nil"/>
              <w:right w:val="single" w:sz="8"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50 участников</w:t>
            </w:r>
          </w:p>
        </w:tc>
      </w:tr>
      <w:tr w:rsidR="00EB571A" w:rsidRPr="007D392A" w:rsidTr="007D392A">
        <w:trPr>
          <w:trHeight w:val="63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lastRenderedPageBreak/>
              <w:t>2.4</w:t>
            </w:r>
          </w:p>
        </w:tc>
        <w:tc>
          <w:tcPr>
            <w:tcW w:w="2843" w:type="dxa"/>
            <w:tcBorders>
              <w:top w:val="nil"/>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proofErr w:type="spellStart"/>
            <w:r w:rsidRPr="007D392A">
              <w:rPr>
                <w:rFonts w:ascii="Arial" w:hAnsi="Arial" w:cs="Arial"/>
                <w:color w:val="000000"/>
                <w:sz w:val="20"/>
                <w:szCs w:val="20"/>
                <w:lang w:eastAsia="ru-RU"/>
              </w:rPr>
              <w:t>Квест</w:t>
            </w:r>
            <w:proofErr w:type="spellEnd"/>
            <w:r w:rsidRPr="007D392A">
              <w:rPr>
                <w:rFonts w:ascii="Arial" w:hAnsi="Arial" w:cs="Arial"/>
                <w:color w:val="000000"/>
                <w:sz w:val="20"/>
                <w:szCs w:val="20"/>
                <w:lang w:eastAsia="ru-RU"/>
              </w:rPr>
              <w:t xml:space="preserve"> «История села»</w:t>
            </w:r>
          </w:p>
        </w:tc>
        <w:tc>
          <w:tcPr>
            <w:tcW w:w="3047" w:type="dxa"/>
            <w:tcBorders>
              <w:top w:val="nil"/>
              <w:left w:val="nil"/>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МКОУ «</w:t>
            </w:r>
            <w:proofErr w:type="spellStart"/>
            <w:r w:rsidRPr="007D392A">
              <w:rPr>
                <w:rFonts w:ascii="Arial" w:hAnsi="Arial" w:cs="Arial"/>
                <w:color w:val="000000"/>
                <w:sz w:val="20"/>
                <w:szCs w:val="20"/>
                <w:lang w:eastAsia="ru-RU"/>
              </w:rPr>
              <w:t>Бартатская</w:t>
            </w:r>
            <w:proofErr w:type="spellEnd"/>
            <w:r w:rsidRPr="007D392A">
              <w:rPr>
                <w:rFonts w:ascii="Arial" w:hAnsi="Arial" w:cs="Arial"/>
                <w:color w:val="000000"/>
                <w:sz w:val="20"/>
                <w:szCs w:val="20"/>
                <w:lang w:eastAsia="ru-RU"/>
              </w:rPr>
              <w:t xml:space="preserve"> СОШ»</w:t>
            </w:r>
          </w:p>
        </w:tc>
        <w:tc>
          <w:tcPr>
            <w:tcW w:w="1398"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single" w:sz="8" w:space="0" w:color="000000"/>
              <w:bottom w:val="nil"/>
              <w:right w:val="single" w:sz="8"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20 участников</w:t>
            </w:r>
          </w:p>
        </w:tc>
      </w:tr>
      <w:tr w:rsidR="00EB571A" w:rsidRPr="007D392A" w:rsidTr="007D392A">
        <w:trPr>
          <w:trHeight w:val="645"/>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2.5</w:t>
            </w:r>
          </w:p>
        </w:tc>
        <w:tc>
          <w:tcPr>
            <w:tcW w:w="2843" w:type="dxa"/>
            <w:tcBorders>
              <w:top w:val="nil"/>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Акция «Наза</w:t>
            </w:r>
            <w:proofErr w:type="gramStart"/>
            <w:r w:rsidRPr="007D392A">
              <w:rPr>
                <w:rFonts w:ascii="Arial" w:hAnsi="Arial" w:cs="Arial"/>
                <w:color w:val="000000"/>
                <w:sz w:val="20"/>
                <w:szCs w:val="20"/>
                <w:lang w:eastAsia="ru-RU"/>
              </w:rPr>
              <w:t>д в СССР</w:t>
            </w:r>
            <w:proofErr w:type="gramEnd"/>
            <w:r w:rsidRPr="007D392A">
              <w:rPr>
                <w:rFonts w:ascii="Arial" w:hAnsi="Arial" w:cs="Arial"/>
                <w:color w:val="000000"/>
                <w:sz w:val="20"/>
                <w:szCs w:val="20"/>
                <w:lang w:eastAsia="ru-RU"/>
              </w:rPr>
              <w:t>»</w:t>
            </w:r>
          </w:p>
        </w:tc>
        <w:tc>
          <w:tcPr>
            <w:tcW w:w="3047" w:type="dxa"/>
            <w:tcBorders>
              <w:top w:val="nil"/>
              <w:left w:val="nil"/>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МКОУ «</w:t>
            </w:r>
            <w:proofErr w:type="spellStart"/>
            <w:r w:rsidRPr="007D392A">
              <w:rPr>
                <w:rFonts w:ascii="Arial" w:hAnsi="Arial" w:cs="Arial"/>
                <w:color w:val="000000"/>
                <w:sz w:val="20"/>
                <w:szCs w:val="20"/>
                <w:lang w:eastAsia="ru-RU"/>
              </w:rPr>
              <w:t>Предивиснкая</w:t>
            </w:r>
            <w:proofErr w:type="spellEnd"/>
            <w:r w:rsidRPr="007D392A">
              <w:rPr>
                <w:rFonts w:ascii="Arial" w:hAnsi="Arial" w:cs="Arial"/>
                <w:color w:val="000000"/>
                <w:sz w:val="20"/>
                <w:szCs w:val="20"/>
                <w:lang w:eastAsia="ru-RU"/>
              </w:rPr>
              <w:t xml:space="preserve"> СОШ»</w:t>
            </w:r>
          </w:p>
        </w:tc>
        <w:tc>
          <w:tcPr>
            <w:tcW w:w="1398"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single" w:sz="8" w:space="0" w:color="000000"/>
              <w:bottom w:val="nil"/>
              <w:right w:val="single" w:sz="8"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30 участников</w:t>
            </w:r>
          </w:p>
        </w:tc>
      </w:tr>
      <w:tr w:rsidR="00EB571A" w:rsidRPr="007D392A" w:rsidTr="007D392A">
        <w:trPr>
          <w:trHeight w:val="66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2.6</w:t>
            </w:r>
          </w:p>
        </w:tc>
        <w:tc>
          <w:tcPr>
            <w:tcW w:w="2843" w:type="dxa"/>
            <w:tcBorders>
              <w:top w:val="nil"/>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Виртуальная экскурсия «Школьная книга Памяти»</w:t>
            </w:r>
          </w:p>
        </w:tc>
        <w:tc>
          <w:tcPr>
            <w:tcW w:w="3047" w:type="dxa"/>
            <w:tcBorders>
              <w:top w:val="nil"/>
              <w:left w:val="nil"/>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МКОУ «</w:t>
            </w:r>
            <w:proofErr w:type="spellStart"/>
            <w:r w:rsidRPr="007D392A">
              <w:rPr>
                <w:rFonts w:ascii="Arial" w:hAnsi="Arial" w:cs="Arial"/>
                <w:color w:val="000000"/>
                <w:sz w:val="20"/>
                <w:szCs w:val="20"/>
                <w:lang w:eastAsia="ru-RU"/>
              </w:rPr>
              <w:t>Таловская</w:t>
            </w:r>
            <w:proofErr w:type="spellEnd"/>
            <w:r w:rsidRPr="007D392A">
              <w:rPr>
                <w:rFonts w:ascii="Arial" w:hAnsi="Arial" w:cs="Arial"/>
                <w:color w:val="000000"/>
                <w:sz w:val="20"/>
                <w:szCs w:val="20"/>
                <w:lang w:eastAsia="ru-RU"/>
              </w:rPr>
              <w:t xml:space="preserve"> СОШ»</w:t>
            </w:r>
          </w:p>
        </w:tc>
        <w:tc>
          <w:tcPr>
            <w:tcW w:w="1398"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single" w:sz="8" w:space="0" w:color="000000"/>
              <w:bottom w:val="nil"/>
              <w:right w:val="single" w:sz="8"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100 участников</w:t>
            </w:r>
          </w:p>
        </w:tc>
      </w:tr>
      <w:tr w:rsidR="00EB571A" w:rsidRPr="007D392A" w:rsidTr="007D392A">
        <w:trPr>
          <w:trHeight w:val="63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2.7</w:t>
            </w:r>
          </w:p>
        </w:tc>
        <w:tc>
          <w:tcPr>
            <w:tcW w:w="2843" w:type="dxa"/>
            <w:tcBorders>
              <w:top w:val="nil"/>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Виртуальная экскурсия «Живая старина»</w:t>
            </w:r>
          </w:p>
        </w:tc>
        <w:tc>
          <w:tcPr>
            <w:tcW w:w="3047" w:type="dxa"/>
            <w:tcBorders>
              <w:top w:val="nil"/>
              <w:left w:val="nil"/>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МКОУ «</w:t>
            </w:r>
            <w:proofErr w:type="spellStart"/>
            <w:r w:rsidRPr="007D392A">
              <w:rPr>
                <w:rFonts w:ascii="Arial" w:hAnsi="Arial" w:cs="Arial"/>
                <w:color w:val="000000"/>
                <w:sz w:val="20"/>
                <w:szCs w:val="20"/>
                <w:lang w:eastAsia="ru-RU"/>
              </w:rPr>
              <w:t>Таловская</w:t>
            </w:r>
            <w:proofErr w:type="spellEnd"/>
            <w:r w:rsidRPr="007D392A">
              <w:rPr>
                <w:rFonts w:ascii="Arial" w:hAnsi="Arial" w:cs="Arial"/>
                <w:color w:val="000000"/>
                <w:sz w:val="20"/>
                <w:szCs w:val="20"/>
                <w:lang w:eastAsia="ru-RU"/>
              </w:rPr>
              <w:t xml:space="preserve"> СОШ»</w:t>
            </w:r>
          </w:p>
        </w:tc>
        <w:tc>
          <w:tcPr>
            <w:tcW w:w="1398"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single" w:sz="8" w:space="0" w:color="000000"/>
              <w:bottom w:val="nil"/>
              <w:right w:val="single" w:sz="8"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100 участников</w:t>
            </w:r>
          </w:p>
        </w:tc>
      </w:tr>
      <w:tr w:rsidR="00EB571A" w:rsidRPr="007D392A" w:rsidTr="007D392A">
        <w:trPr>
          <w:trHeight w:val="54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2.8</w:t>
            </w:r>
          </w:p>
        </w:tc>
        <w:tc>
          <w:tcPr>
            <w:tcW w:w="2843" w:type="dxa"/>
            <w:tcBorders>
              <w:top w:val="nil"/>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Акция «Дерево толерантности»</w:t>
            </w:r>
          </w:p>
        </w:tc>
        <w:tc>
          <w:tcPr>
            <w:tcW w:w="3047" w:type="dxa"/>
            <w:tcBorders>
              <w:top w:val="nil"/>
              <w:left w:val="nil"/>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МКОУ «</w:t>
            </w:r>
            <w:proofErr w:type="spellStart"/>
            <w:r w:rsidRPr="007D392A">
              <w:rPr>
                <w:rFonts w:ascii="Arial" w:hAnsi="Arial" w:cs="Arial"/>
                <w:color w:val="000000"/>
                <w:sz w:val="20"/>
                <w:szCs w:val="20"/>
                <w:lang w:eastAsia="ru-RU"/>
              </w:rPr>
              <w:t>Таловская</w:t>
            </w:r>
            <w:proofErr w:type="spellEnd"/>
            <w:r w:rsidRPr="007D392A">
              <w:rPr>
                <w:rFonts w:ascii="Arial" w:hAnsi="Arial" w:cs="Arial"/>
                <w:color w:val="000000"/>
                <w:sz w:val="20"/>
                <w:szCs w:val="20"/>
                <w:lang w:eastAsia="ru-RU"/>
              </w:rPr>
              <w:t xml:space="preserve"> СОШ»</w:t>
            </w:r>
          </w:p>
        </w:tc>
        <w:tc>
          <w:tcPr>
            <w:tcW w:w="1398"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single" w:sz="8" w:space="0" w:color="000000"/>
              <w:bottom w:val="nil"/>
              <w:right w:val="single" w:sz="8"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150 участников</w:t>
            </w:r>
          </w:p>
        </w:tc>
      </w:tr>
      <w:tr w:rsidR="00EB571A" w:rsidRPr="007D392A" w:rsidTr="007D392A">
        <w:trPr>
          <w:trHeight w:val="885"/>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2.9</w:t>
            </w:r>
          </w:p>
        </w:tc>
        <w:tc>
          <w:tcPr>
            <w:tcW w:w="2843" w:type="dxa"/>
            <w:tcBorders>
              <w:top w:val="nil"/>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Тимуровский десант «</w:t>
            </w:r>
            <w:proofErr w:type="spellStart"/>
            <w:r w:rsidRPr="007D392A">
              <w:rPr>
                <w:rFonts w:ascii="Arial" w:hAnsi="Arial" w:cs="Arial"/>
                <w:color w:val="000000"/>
                <w:sz w:val="20"/>
                <w:szCs w:val="20"/>
                <w:lang w:eastAsia="ru-RU"/>
              </w:rPr>
              <w:t>Труженникам</w:t>
            </w:r>
            <w:proofErr w:type="spellEnd"/>
            <w:r w:rsidRPr="007D392A">
              <w:rPr>
                <w:rFonts w:ascii="Arial" w:hAnsi="Arial" w:cs="Arial"/>
                <w:color w:val="000000"/>
                <w:sz w:val="20"/>
                <w:szCs w:val="20"/>
                <w:lang w:eastAsia="ru-RU"/>
              </w:rPr>
              <w:t xml:space="preserve"> тыла, одиноким людям – заботу и внимание»</w:t>
            </w:r>
          </w:p>
        </w:tc>
        <w:tc>
          <w:tcPr>
            <w:tcW w:w="3047" w:type="dxa"/>
            <w:tcBorders>
              <w:top w:val="nil"/>
              <w:left w:val="nil"/>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МКОУ «</w:t>
            </w:r>
            <w:proofErr w:type="spellStart"/>
            <w:r w:rsidRPr="007D392A">
              <w:rPr>
                <w:rFonts w:ascii="Arial" w:hAnsi="Arial" w:cs="Arial"/>
                <w:color w:val="000000"/>
                <w:sz w:val="20"/>
                <w:szCs w:val="20"/>
                <w:lang w:eastAsia="ru-RU"/>
              </w:rPr>
              <w:t>Таловская</w:t>
            </w:r>
            <w:proofErr w:type="spellEnd"/>
            <w:r w:rsidRPr="007D392A">
              <w:rPr>
                <w:rFonts w:ascii="Arial" w:hAnsi="Arial" w:cs="Arial"/>
                <w:color w:val="000000"/>
                <w:sz w:val="20"/>
                <w:szCs w:val="20"/>
                <w:lang w:eastAsia="ru-RU"/>
              </w:rPr>
              <w:t xml:space="preserve"> СОШ»</w:t>
            </w:r>
          </w:p>
        </w:tc>
        <w:tc>
          <w:tcPr>
            <w:tcW w:w="1398"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single" w:sz="8" w:space="0" w:color="000000"/>
              <w:bottom w:val="nil"/>
              <w:right w:val="single" w:sz="8"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150 участников</w:t>
            </w:r>
          </w:p>
        </w:tc>
      </w:tr>
      <w:tr w:rsidR="00EB571A" w:rsidRPr="007D392A" w:rsidTr="007D392A">
        <w:trPr>
          <w:trHeight w:val="63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2.10</w:t>
            </w:r>
          </w:p>
        </w:tc>
        <w:tc>
          <w:tcPr>
            <w:tcW w:w="2843" w:type="dxa"/>
            <w:tcBorders>
              <w:top w:val="nil"/>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Акция «Летят года за ними не угнаться»</w:t>
            </w:r>
          </w:p>
        </w:tc>
        <w:tc>
          <w:tcPr>
            <w:tcW w:w="3047" w:type="dxa"/>
            <w:tcBorders>
              <w:top w:val="nil"/>
              <w:left w:val="nil"/>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МКОУ «</w:t>
            </w:r>
            <w:proofErr w:type="spellStart"/>
            <w:r w:rsidRPr="007D392A">
              <w:rPr>
                <w:rFonts w:ascii="Arial" w:hAnsi="Arial" w:cs="Arial"/>
                <w:color w:val="000000"/>
                <w:sz w:val="20"/>
                <w:szCs w:val="20"/>
                <w:lang w:eastAsia="ru-RU"/>
              </w:rPr>
              <w:t>Предивинская</w:t>
            </w:r>
            <w:proofErr w:type="spellEnd"/>
            <w:r w:rsidRPr="007D392A">
              <w:rPr>
                <w:rFonts w:ascii="Arial" w:hAnsi="Arial" w:cs="Arial"/>
                <w:color w:val="000000"/>
                <w:sz w:val="20"/>
                <w:szCs w:val="20"/>
                <w:lang w:eastAsia="ru-RU"/>
              </w:rPr>
              <w:t xml:space="preserve"> СОШ»</w:t>
            </w:r>
          </w:p>
        </w:tc>
        <w:tc>
          <w:tcPr>
            <w:tcW w:w="1398"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single" w:sz="8" w:space="0" w:color="000000"/>
              <w:bottom w:val="nil"/>
              <w:right w:val="single" w:sz="8"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70 участников</w:t>
            </w:r>
          </w:p>
        </w:tc>
      </w:tr>
      <w:tr w:rsidR="00EB571A" w:rsidRPr="007D392A" w:rsidTr="007D392A">
        <w:trPr>
          <w:trHeight w:val="117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2.11</w:t>
            </w:r>
          </w:p>
        </w:tc>
        <w:tc>
          <w:tcPr>
            <w:tcW w:w="2843" w:type="dxa"/>
            <w:tcBorders>
              <w:top w:val="nil"/>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xml:space="preserve">Реализация проектов по межкультурному воспитанию детей и молодежи (круглые столы, встречи, вечера, мастер </w:t>
            </w:r>
            <w:proofErr w:type="gramStart"/>
            <w:r w:rsidRPr="007D392A">
              <w:rPr>
                <w:rFonts w:ascii="Arial" w:hAnsi="Arial" w:cs="Arial"/>
                <w:color w:val="000000"/>
                <w:sz w:val="20"/>
                <w:szCs w:val="20"/>
                <w:lang w:eastAsia="ru-RU"/>
              </w:rPr>
              <w:t>-к</w:t>
            </w:r>
            <w:proofErr w:type="gramEnd"/>
            <w:r w:rsidRPr="007D392A">
              <w:rPr>
                <w:rFonts w:ascii="Arial" w:hAnsi="Arial" w:cs="Arial"/>
                <w:color w:val="000000"/>
                <w:sz w:val="20"/>
                <w:szCs w:val="20"/>
                <w:lang w:eastAsia="ru-RU"/>
              </w:rPr>
              <w:t>лассы)</w:t>
            </w:r>
          </w:p>
        </w:tc>
        <w:tc>
          <w:tcPr>
            <w:tcW w:w="3047" w:type="dxa"/>
            <w:tcBorders>
              <w:top w:val="nil"/>
              <w:left w:val="nil"/>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Отдел культуры и кино администрации района</w:t>
            </w:r>
          </w:p>
        </w:tc>
        <w:tc>
          <w:tcPr>
            <w:tcW w:w="1398"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single" w:sz="8" w:space="0" w:color="000000"/>
              <w:bottom w:val="nil"/>
              <w:right w:val="single" w:sz="8"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2-х ежегодно</w:t>
            </w:r>
          </w:p>
        </w:tc>
      </w:tr>
      <w:tr w:rsidR="00EB571A" w:rsidRPr="007D392A" w:rsidTr="007D392A">
        <w:trPr>
          <w:trHeight w:val="360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2.12</w:t>
            </w:r>
          </w:p>
        </w:tc>
        <w:tc>
          <w:tcPr>
            <w:tcW w:w="2843" w:type="dxa"/>
            <w:tcBorders>
              <w:top w:val="nil"/>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xml:space="preserve">Подготовка и размещение в районной газете «Новое время» и на официальном сайте МО «Большемуртинский район» аналитических публикаций, разъясняющих преимущества укрепления единства российской нации, обосновывающих недопустимость распространения идей, способных вызвать межнациональную или межконфессиональную рознь на территории МО Большемуртинский район </w:t>
            </w:r>
          </w:p>
        </w:tc>
        <w:tc>
          <w:tcPr>
            <w:tcW w:w="3047" w:type="dxa"/>
            <w:tcBorders>
              <w:top w:val="nil"/>
              <w:left w:val="nil"/>
              <w:bottom w:val="single" w:sz="8" w:space="0" w:color="000000"/>
              <w:right w:val="single" w:sz="8" w:space="0" w:color="000000"/>
            </w:tcBorders>
            <w:shd w:val="clear" w:color="auto" w:fill="auto"/>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Отдел культуры и кино администрации района</w:t>
            </w:r>
          </w:p>
        </w:tc>
        <w:tc>
          <w:tcPr>
            <w:tcW w:w="1398"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single" w:sz="8" w:space="0" w:color="000000"/>
              <w:bottom w:val="single" w:sz="8" w:space="0" w:color="000000"/>
              <w:right w:val="single" w:sz="8" w:space="0" w:color="auto"/>
            </w:tcBorders>
            <w:shd w:val="clear" w:color="auto" w:fill="auto"/>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изготовлено и  размещено не менее 4-х материалов ежегодно</w:t>
            </w:r>
          </w:p>
        </w:tc>
      </w:tr>
      <w:tr w:rsidR="00EB571A" w:rsidRPr="007D392A" w:rsidTr="007D392A">
        <w:trPr>
          <w:trHeight w:val="420"/>
        </w:trPr>
        <w:tc>
          <w:tcPr>
            <w:tcW w:w="14012" w:type="dxa"/>
            <w:gridSpan w:val="9"/>
            <w:tcBorders>
              <w:top w:val="nil"/>
              <w:left w:val="single" w:sz="4" w:space="0" w:color="auto"/>
              <w:bottom w:val="nil"/>
              <w:right w:val="single" w:sz="4" w:space="0" w:color="000000"/>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lastRenderedPageBreak/>
              <w:t>Задача: 3. Профилактика межнациональных (межэтнических) конфликтов</w:t>
            </w:r>
          </w:p>
        </w:tc>
        <w:tc>
          <w:tcPr>
            <w:tcW w:w="1851" w:type="dxa"/>
            <w:tcBorders>
              <w:top w:val="nil"/>
              <w:left w:val="nil"/>
              <w:bottom w:val="nil"/>
              <w:right w:val="single" w:sz="4" w:space="0" w:color="auto"/>
            </w:tcBorders>
            <w:shd w:val="clear" w:color="auto" w:fill="auto"/>
            <w:noWrap/>
            <w:vAlign w:val="bottom"/>
            <w:hideMark/>
          </w:tcPr>
          <w:p w:rsidR="00EB571A" w:rsidRPr="007D392A" w:rsidRDefault="00EB571A" w:rsidP="00EB571A">
            <w:pPr>
              <w:spacing w:after="0" w:line="240" w:lineRule="auto"/>
              <w:rPr>
                <w:rFonts w:ascii="Arial" w:hAnsi="Arial" w:cs="Arial"/>
                <w:color w:val="000000"/>
                <w:lang w:eastAsia="ru-RU"/>
              </w:rPr>
            </w:pPr>
            <w:r w:rsidRPr="007D392A">
              <w:rPr>
                <w:rFonts w:ascii="Arial" w:hAnsi="Arial" w:cs="Arial"/>
                <w:color w:val="000000"/>
                <w:lang w:eastAsia="ru-RU"/>
              </w:rPr>
              <w:t> </w:t>
            </w:r>
          </w:p>
        </w:tc>
      </w:tr>
      <w:tr w:rsidR="00EB571A" w:rsidRPr="007D392A" w:rsidTr="007D392A">
        <w:trPr>
          <w:trHeight w:val="213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3.1</w:t>
            </w:r>
          </w:p>
        </w:tc>
        <w:tc>
          <w:tcPr>
            <w:tcW w:w="2843" w:type="dxa"/>
            <w:tcBorders>
              <w:top w:val="single" w:sz="4" w:space="0" w:color="auto"/>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Принятие нормативно-правовых документов регламентирующих подготовку и проведение массовых мероприятий с обязательным предварительным обследованием объектов проведения мероприятий на предмет антитеррористической защищенности</w:t>
            </w:r>
          </w:p>
        </w:tc>
        <w:tc>
          <w:tcPr>
            <w:tcW w:w="3047" w:type="dxa"/>
            <w:tcBorders>
              <w:top w:val="single" w:sz="4" w:space="0" w:color="auto"/>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Администрация Большемуртинского района</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4 нормативно-правовых документов</w:t>
            </w:r>
          </w:p>
        </w:tc>
      </w:tr>
      <w:tr w:rsidR="00EB571A" w:rsidRPr="007D392A" w:rsidTr="007D392A">
        <w:trPr>
          <w:trHeight w:val="117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3.2</w:t>
            </w:r>
          </w:p>
        </w:tc>
        <w:tc>
          <w:tcPr>
            <w:tcW w:w="2843"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Проведение мероприятий, направленных на профилактику проявлений ксенофобии и экстремизма</w:t>
            </w:r>
          </w:p>
        </w:tc>
        <w:tc>
          <w:tcPr>
            <w:tcW w:w="3047"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Отдел культуры и кино администрации района</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single" w:sz="8" w:space="0" w:color="000000"/>
              <w:bottom w:val="nil"/>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3-х мероприятий ежегодно</w:t>
            </w:r>
          </w:p>
        </w:tc>
      </w:tr>
      <w:tr w:rsidR="00EB571A" w:rsidRPr="007D392A" w:rsidTr="007D392A">
        <w:trPr>
          <w:trHeight w:val="1635"/>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3.3</w:t>
            </w:r>
          </w:p>
        </w:tc>
        <w:tc>
          <w:tcPr>
            <w:tcW w:w="2843"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xml:space="preserve">Родительские собрания по профилактике терроризма, экстремизма, ксенофобии с участием работников правоохранительных органов, представителей религиозных конфессий </w:t>
            </w:r>
          </w:p>
        </w:tc>
        <w:tc>
          <w:tcPr>
            <w:tcW w:w="3047"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Управления образования администрации района</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single" w:sz="8" w:space="0" w:color="000000"/>
              <w:bottom w:val="single" w:sz="8" w:space="0" w:color="000000"/>
              <w:right w:val="single" w:sz="8" w:space="0" w:color="000000"/>
            </w:tcBorders>
            <w:shd w:val="clear" w:color="auto" w:fill="auto"/>
            <w:vAlign w:val="bottom"/>
            <w:hideMark/>
          </w:tcPr>
          <w:p w:rsidR="00EB571A" w:rsidRPr="007D392A" w:rsidRDefault="00EB571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w:t>
            </w:r>
            <w:r w:rsidRPr="007D392A">
              <w:rPr>
                <w:rFonts w:ascii="Arial" w:hAnsi="Arial" w:cs="Arial"/>
                <w:color w:val="000000"/>
                <w:sz w:val="20"/>
                <w:szCs w:val="20"/>
                <w:lang w:eastAsia="ru-RU"/>
              </w:rPr>
              <w:br/>
              <w:t>5-и мероприятий ежегодно</w:t>
            </w:r>
          </w:p>
        </w:tc>
      </w:tr>
      <w:tr w:rsidR="001F044A" w:rsidRPr="007D392A" w:rsidTr="007D392A">
        <w:trPr>
          <w:trHeight w:val="79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rsidR="001F044A" w:rsidRPr="007D392A" w:rsidRDefault="001F044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3.4</w:t>
            </w:r>
          </w:p>
        </w:tc>
        <w:tc>
          <w:tcPr>
            <w:tcW w:w="2843" w:type="dxa"/>
            <w:tcBorders>
              <w:top w:val="nil"/>
              <w:left w:val="nil"/>
              <w:bottom w:val="single" w:sz="4" w:space="0" w:color="auto"/>
              <w:right w:val="single" w:sz="4" w:space="0" w:color="auto"/>
            </w:tcBorders>
            <w:shd w:val="clear" w:color="auto" w:fill="auto"/>
            <w:vAlign w:val="bottom"/>
            <w:hideMark/>
          </w:tcPr>
          <w:p w:rsidR="001F044A" w:rsidRPr="007D392A" w:rsidRDefault="001F044A" w:rsidP="00EB571A">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 xml:space="preserve">Проведение классных часов, направленных на профилактику экстремизма: </w:t>
            </w:r>
          </w:p>
        </w:tc>
        <w:tc>
          <w:tcPr>
            <w:tcW w:w="3047" w:type="dxa"/>
            <w:vMerge w:val="restart"/>
            <w:tcBorders>
              <w:top w:val="nil"/>
              <w:left w:val="single" w:sz="4" w:space="0" w:color="auto"/>
              <w:bottom w:val="single" w:sz="4" w:space="0" w:color="000000"/>
              <w:right w:val="single" w:sz="4" w:space="0" w:color="auto"/>
            </w:tcBorders>
            <w:shd w:val="clear" w:color="auto" w:fill="auto"/>
            <w:vAlign w:val="center"/>
            <w:hideMark/>
          </w:tcPr>
          <w:p w:rsidR="001F044A" w:rsidRPr="007D392A" w:rsidRDefault="001F044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Управления образования администрации района</w:t>
            </w:r>
          </w:p>
        </w:tc>
        <w:tc>
          <w:tcPr>
            <w:tcW w:w="1398" w:type="dxa"/>
            <w:tcBorders>
              <w:top w:val="nil"/>
              <w:left w:val="nil"/>
              <w:bottom w:val="nil"/>
              <w:right w:val="single" w:sz="4" w:space="0" w:color="auto"/>
            </w:tcBorders>
            <w:shd w:val="clear" w:color="auto" w:fill="auto"/>
            <w:vAlign w:val="center"/>
            <w:hideMark/>
          </w:tcPr>
          <w:p w:rsidR="001F044A" w:rsidRPr="007D392A" w:rsidRDefault="001F044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 </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1F044A" w:rsidRPr="007D392A" w:rsidRDefault="001F044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rsidR="001F044A" w:rsidRPr="007D392A" w:rsidRDefault="001F044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rsidR="001F044A" w:rsidRPr="007D392A" w:rsidRDefault="001F044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rsidR="001F044A" w:rsidRPr="007D392A" w:rsidRDefault="001F044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vMerge w:val="restart"/>
            <w:tcBorders>
              <w:top w:val="nil"/>
              <w:left w:val="nil"/>
              <w:right w:val="single" w:sz="4" w:space="0" w:color="auto"/>
            </w:tcBorders>
            <w:shd w:val="clear" w:color="auto" w:fill="auto"/>
            <w:vAlign w:val="center"/>
            <w:hideMark/>
          </w:tcPr>
          <w:p w:rsidR="001F044A" w:rsidRPr="007D392A" w:rsidRDefault="001F044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p w:rsidR="001F044A" w:rsidRPr="007D392A" w:rsidRDefault="001F044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 </w:t>
            </w:r>
          </w:p>
          <w:p w:rsidR="001F044A" w:rsidRPr="007D392A" w:rsidRDefault="001F044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 </w:t>
            </w:r>
          </w:p>
          <w:p w:rsidR="001F044A" w:rsidRPr="007D392A" w:rsidRDefault="001F044A" w:rsidP="00EB571A">
            <w:pPr>
              <w:jc w:val="center"/>
              <w:rPr>
                <w:rFonts w:ascii="Arial" w:hAnsi="Arial" w:cs="Arial"/>
                <w:b/>
                <w:bCs/>
                <w:color w:val="000000"/>
                <w:lang w:eastAsia="ru-RU"/>
              </w:rPr>
            </w:pPr>
            <w:r w:rsidRPr="007D392A">
              <w:rPr>
                <w:rFonts w:ascii="Arial" w:hAnsi="Arial" w:cs="Arial"/>
                <w:b/>
                <w:bCs/>
                <w:color w:val="000000"/>
                <w:lang w:eastAsia="ru-RU"/>
              </w:rPr>
              <w:t> </w:t>
            </w:r>
          </w:p>
        </w:tc>
        <w:tc>
          <w:tcPr>
            <w:tcW w:w="1851" w:type="dxa"/>
            <w:vMerge w:val="restart"/>
            <w:tcBorders>
              <w:top w:val="nil"/>
              <w:left w:val="single" w:sz="4" w:space="0" w:color="auto"/>
              <w:bottom w:val="single" w:sz="4" w:space="0" w:color="000000"/>
              <w:right w:val="single" w:sz="4" w:space="0" w:color="auto"/>
            </w:tcBorders>
            <w:shd w:val="clear" w:color="auto" w:fill="auto"/>
            <w:vAlign w:val="center"/>
            <w:hideMark/>
          </w:tcPr>
          <w:p w:rsidR="001F044A" w:rsidRPr="007D392A" w:rsidRDefault="001F044A" w:rsidP="00EB571A">
            <w:pPr>
              <w:spacing w:after="0" w:line="240" w:lineRule="auto"/>
              <w:jc w:val="center"/>
              <w:rPr>
                <w:rFonts w:ascii="Arial" w:hAnsi="Arial" w:cs="Arial"/>
                <w:color w:val="000000"/>
                <w:sz w:val="20"/>
                <w:szCs w:val="20"/>
                <w:lang w:eastAsia="ru-RU"/>
              </w:rPr>
            </w:pPr>
            <w:r w:rsidRPr="007D392A">
              <w:rPr>
                <w:rFonts w:ascii="Arial" w:hAnsi="Arial" w:cs="Arial"/>
                <w:color w:val="000000"/>
                <w:sz w:val="20"/>
                <w:szCs w:val="20"/>
                <w:lang w:eastAsia="ru-RU"/>
              </w:rPr>
              <w:t>не менее 170 участников</w:t>
            </w:r>
          </w:p>
        </w:tc>
      </w:tr>
      <w:tr w:rsidR="001F044A" w:rsidRPr="007D392A" w:rsidTr="007D392A">
        <w:trPr>
          <w:trHeight w:val="375"/>
        </w:trPr>
        <w:tc>
          <w:tcPr>
            <w:tcW w:w="773"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b/>
                <w:bCs/>
                <w:color w:val="000000"/>
                <w:sz w:val="20"/>
                <w:szCs w:val="20"/>
                <w:lang w:eastAsia="ru-RU"/>
              </w:rPr>
            </w:pPr>
          </w:p>
        </w:tc>
        <w:tc>
          <w:tcPr>
            <w:tcW w:w="2843" w:type="dxa"/>
            <w:tcBorders>
              <w:top w:val="nil"/>
              <w:left w:val="nil"/>
              <w:bottom w:val="single" w:sz="4" w:space="0" w:color="auto"/>
              <w:right w:val="single" w:sz="4" w:space="0" w:color="auto"/>
            </w:tcBorders>
            <w:shd w:val="clear" w:color="auto" w:fill="auto"/>
            <w:vAlign w:val="bottom"/>
            <w:hideMark/>
          </w:tcPr>
          <w:p w:rsidR="001F044A" w:rsidRPr="007D392A" w:rsidRDefault="001F044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«Нам надо лучше знать друг друга»</w:t>
            </w:r>
          </w:p>
        </w:tc>
        <w:tc>
          <w:tcPr>
            <w:tcW w:w="3047"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color w:val="000000"/>
                <w:sz w:val="20"/>
                <w:szCs w:val="20"/>
                <w:lang w:eastAsia="ru-RU"/>
              </w:rPr>
            </w:pPr>
          </w:p>
        </w:tc>
        <w:tc>
          <w:tcPr>
            <w:tcW w:w="1398" w:type="dxa"/>
            <w:tcBorders>
              <w:top w:val="nil"/>
              <w:left w:val="nil"/>
              <w:bottom w:val="nil"/>
              <w:right w:val="single" w:sz="4" w:space="0" w:color="auto"/>
            </w:tcBorders>
            <w:shd w:val="clear" w:color="auto" w:fill="auto"/>
            <w:vAlign w:val="center"/>
            <w:hideMark/>
          </w:tcPr>
          <w:p w:rsidR="001F044A" w:rsidRPr="007D392A" w:rsidRDefault="001F044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452"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color w:val="000000"/>
                <w:lang w:eastAsia="ru-RU"/>
              </w:rPr>
            </w:pPr>
          </w:p>
        </w:tc>
        <w:tc>
          <w:tcPr>
            <w:tcW w:w="1260"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color w:val="000000"/>
                <w:lang w:eastAsia="ru-RU"/>
              </w:rPr>
            </w:pPr>
          </w:p>
        </w:tc>
        <w:tc>
          <w:tcPr>
            <w:tcW w:w="1176"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color w:val="000000"/>
                <w:lang w:eastAsia="ru-RU"/>
              </w:rPr>
            </w:pPr>
          </w:p>
        </w:tc>
        <w:tc>
          <w:tcPr>
            <w:tcW w:w="1176"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color w:val="000000"/>
                <w:lang w:eastAsia="ru-RU"/>
              </w:rPr>
            </w:pPr>
          </w:p>
        </w:tc>
        <w:tc>
          <w:tcPr>
            <w:tcW w:w="887" w:type="dxa"/>
            <w:vMerge/>
            <w:tcBorders>
              <w:left w:val="nil"/>
              <w:right w:val="single" w:sz="4" w:space="0" w:color="auto"/>
            </w:tcBorders>
            <w:shd w:val="clear" w:color="auto" w:fill="auto"/>
            <w:vAlign w:val="center"/>
            <w:hideMark/>
          </w:tcPr>
          <w:p w:rsidR="001F044A" w:rsidRPr="007D392A" w:rsidRDefault="001F044A" w:rsidP="00EB571A">
            <w:pPr>
              <w:jc w:val="center"/>
              <w:rPr>
                <w:rFonts w:ascii="Arial" w:hAnsi="Arial" w:cs="Arial"/>
                <w:b/>
                <w:bCs/>
                <w:color w:val="000000"/>
                <w:lang w:eastAsia="ru-RU"/>
              </w:rPr>
            </w:pPr>
          </w:p>
        </w:tc>
        <w:tc>
          <w:tcPr>
            <w:tcW w:w="1851"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color w:val="000000"/>
                <w:sz w:val="20"/>
                <w:szCs w:val="20"/>
                <w:lang w:eastAsia="ru-RU"/>
              </w:rPr>
            </w:pPr>
          </w:p>
        </w:tc>
      </w:tr>
      <w:tr w:rsidR="001F044A" w:rsidRPr="007D392A" w:rsidTr="007D392A">
        <w:trPr>
          <w:trHeight w:val="480"/>
        </w:trPr>
        <w:tc>
          <w:tcPr>
            <w:tcW w:w="773"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b/>
                <w:bCs/>
                <w:color w:val="000000"/>
                <w:sz w:val="20"/>
                <w:szCs w:val="20"/>
                <w:lang w:eastAsia="ru-RU"/>
              </w:rPr>
            </w:pPr>
          </w:p>
        </w:tc>
        <w:tc>
          <w:tcPr>
            <w:tcW w:w="2843" w:type="dxa"/>
            <w:tcBorders>
              <w:top w:val="nil"/>
              <w:left w:val="nil"/>
              <w:bottom w:val="single" w:sz="4" w:space="0" w:color="auto"/>
              <w:right w:val="single" w:sz="4" w:space="0" w:color="auto"/>
            </w:tcBorders>
            <w:shd w:val="clear" w:color="auto" w:fill="auto"/>
            <w:vAlign w:val="bottom"/>
            <w:hideMark/>
          </w:tcPr>
          <w:p w:rsidR="001F044A" w:rsidRPr="007D392A" w:rsidRDefault="001F044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«Мы жители многонационального края!»</w:t>
            </w:r>
          </w:p>
        </w:tc>
        <w:tc>
          <w:tcPr>
            <w:tcW w:w="3047"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color w:val="000000"/>
                <w:sz w:val="20"/>
                <w:szCs w:val="20"/>
                <w:lang w:eastAsia="ru-RU"/>
              </w:rPr>
            </w:pPr>
          </w:p>
        </w:tc>
        <w:tc>
          <w:tcPr>
            <w:tcW w:w="1398" w:type="dxa"/>
            <w:tcBorders>
              <w:top w:val="nil"/>
              <w:left w:val="nil"/>
              <w:bottom w:val="nil"/>
              <w:right w:val="single" w:sz="4" w:space="0" w:color="auto"/>
            </w:tcBorders>
            <w:shd w:val="clear" w:color="auto" w:fill="auto"/>
            <w:vAlign w:val="center"/>
            <w:hideMark/>
          </w:tcPr>
          <w:p w:rsidR="001F044A" w:rsidRPr="007D392A" w:rsidRDefault="001F044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 </w:t>
            </w:r>
          </w:p>
        </w:tc>
        <w:tc>
          <w:tcPr>
            <w:tcW w:w="1452"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color w:val="000000"/>
                <w:lang w:eastAsia="ru-RU"/>
              </w:rPr>
            </w:pPr>
          </w:p>
        </w:tc>
        <w:tc>
          <w:tcPr>
            <w:tcW w:w="1260"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color w:val="000000"/>
                <w:lang w:eastAsia="ru-RU"/>
              </w:rPr>
            </w:pPr>
          </w:p>
        </w:tc>
        <w:tc>
          <w:tcPr>
            <w:tcW w:w="1176"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color w:val="000000"/>
                <w:lang w:eastAsia="ru-RU"/>
              </w:rPr>
            </w:pPr>
          </w:p>
        </w:tc>
        <w:tc>
          <w:tcPr>
            <w:tcW w:w="1176"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color w:val="000000"/>
                <w:lang w:eastAsia="ru-RU"/>
              </w:rPr>
            </w:pPr>
          </w:p>
        </w:tc>
        <w:tc>
          <w:tcPr>
            <w:tcW w:w="887" w:type="dxa"/>
            <w:vMerge/>
            <w:tcBorders>
              <w:left w:val="nil"/>
              <w:right w:val="single" w:sz="4" w:space="0" w:color="auto"/>
            </w:tcBorders>
            <w:shd w:val="clear" w:color="auto" w:fill="auto"/>
            <w:vAlign w:val="center"/>
            <w:hideMark/>
          </w:tcPr>
          <w:p w:rsidR="001F044A" w:rsidRPr="007D392A" w:rsidRDefault="001F044A" w:rsidP="00EB571A">
            <w:pPr>
              <w:jc w:val="center"/>
              <w:rPr>
                <w:rFonts w:ascii="Arial" w:hAnsi="Arial" w:cs="Arial"/>
                <w:b/>
                <w:bCs/>
                <w:color w:val="000000"/>
                <w:lang w:eastAsia="ru-RU"/>
              </w:rPr>
            </w:pPr>
          </w:p>
        </w:tc>
        <w:tc>
          <w:tcPr>
            <w:tcW w:w="1851"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color w:val="000000"/>
                <w:sz w:val="20"/>
                <w:szCs w:val="20"/>
                <w:lang w:eastAsia="ru-RU"/>
              </w:rPr>
            </w:pPr>
          </w:p>
        </w:tc>
      </w:tr>
      <w:tr w:rsidR="001F044A" w:rsidRPr="007D392A" w:rsidTr="007D392A">
        <w:trPr>
          <w:trHeight w:val="480"/>
        </w:trPr>
        <w:tc>
          <w:tcPr>
            <w:tcW w:w="773"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b/>
                <w:bCs/>
                <w:color w:val="000000"/>
                <w:sz w:val="20"/>
                <w:szCs w:val="20"/>
                <w:lang w:eastAsia="ru-RU"/>
              </w:rPr>
            </w:pPr>
          </w:p>
        </w:tc>
        <w:tc>
          <w:tcPr>
            <w:tcW w:w="2843" w:type="dxa"/>
            <w:tcBorders>
              <w:top w:val="nil"/>
              <w:left w:val="nil"/>
              <w:bottom w:val="single" w:sz="4" w:space="0" w:color="auto"/>
              <w:right w:val="single" w:sz="4" w:space="0" w:color="auto"/>
            </w:tcBorders>
            <w:shd w:val="clear" w:color="auto" w:fill="auto"/>
            <w:vAlign w:val="bottom"/>
            <w:hideMark/>
          </w:tcPr>
          <w:p w:rsidR="001F044A" w:rsidRPr="007D392A" w:rsidRDefault="001F044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«Наша истинная национальность – человек»</w:t>
            </w:r>
          </w:p>
        </w:tc>
        <w:tc>
          <w:tcPr>
            <w:tcW w:w="3047"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color w:val="000000"/>
                <w:sz w:val="20"/>
                <w:szCs w:val="20"/>
                <w:lang w:eastAsia="ru-RU"/>
              </w:rPr>
            </w:pPr>
          </w:p>
        </w:tc>
        <w:tc>
          <w:tcPr>
            <w:tcW w:w="1398" w:type="dxa"/>
            <w:tcBorders>
              <w:top w:val="nil"/>
              <w:left w:val="nil"/>
              <w:bottom w:val="single" w:sz="4" w:space="0" w:color="auto"/>
              <w:right w:val="single" w:sz="4" w:space="0" w:color="auto"/>
            </w:tcBorders>
            <w:shd w:val="clear" w:color="auto" w:fill="auto"/>
            <w:vAlign w:val="center"/>
            <w:hideMark/>
          </w:tcPr>
          <w:p w:rsidR="001F044A" w:rsidRPr="007D392A" w:rsidRDefault="001F044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 </w:t>
            </w:r>
          </w:p>
        </w:tc>
        <w:tc>
          <w:tcPr>
            <w:tcW w:w="1452"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color w:val="000000"/>
                <w:lang w:eastAsia="ru-RU"/>
              </w:rPr>
            </w:pPr>
          </w:p>
        </w:tc>
        <w:tc>
          <w:tcPr>
            <w:tcW w:w="1260"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color w:val="000000"/>
                <w:lang w:eastAsia="ru-RU"/>
              </w:rPr>
            </w:pPr>
          </w:p>
        </w:tc>
        <w:tc>
          <w:tcPr>
            <w:tcW w:w="1176"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color w:val="000000"/>
                <w:lang w:eastAsia="ru-RU"/>
              </w:rPr>
            </w:pPr>
          </w:p>
        </w:tc>
        <w:tc>
          <w:tcPr>
            <w:tcW w:w="1176"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color w:val="000000"/>
                <w:lang w:eastAsia="ru-RU"/>
              </w:rPr>
            </w:pPr>
          </w:p>
        </w:tc>
        <w:tc>
          <w:tcPr>
            <w:tcW w:w="887" w:type="dxa"/>
            <w:vMerge/>
            <w:tcBorders>
              <w:left w:val="nil"/>
              <w:bottom w:val="single" w:sz="4" w:space="0" w:color="auto"/>
              <w:right w:val="single" w:sz="4" w:space="0" w:color="auto"/>
            </w:tcBorders>
            <w:shd w:val="clear" w:color="auto" w:fill="auto"/>
            <w:vAlign w:val="center"/>
            <w:hideMark/>
          </w:tcPr>
          <w:p w:rsidR="001F044A" w:rsidRPr="007D392A" w:rsidRDefault="001F044A" w:rsidP="00EB571A">
            <w:pPr>
              <w:spacing w:after="0" w:line="240" w:lineRule="auto"/>
              <w:jc w:val="center"/>
              <w:rPr>
                <w:rFonts w:ascii="Arial" w:hAnsi="Arial" w:cs="Arial"/>
                <w:b/>
                <w:bCs/>
                <w:color w:val="000000"/>
                <w:lang w:eastAsia="ru-RU"/>
              </w:rPr>
            </w:pPr>
          </w:p>
        </w:tc>
        <w:tc>
          <w:tcPr>
            <w:tcW w:w="1851" w:type="dxa"/>
            <w:vMerge/>
            <w:tcBorders>
              <w:top w:val="nil"/>
              <w:left w:val="single" w:sz="4" w:space="0" w:color="auto"/>
              <w:bottom w:val="single" w:sz="4" w:space="0" w:color="000000"/>
              <w:right w:val="single" w:sz="4" w:space="0" w:color="auto"/>
            </w:tcBorders>
            <w:vAlign w:val="center"/>
            <w:hideMark/>
          </w:tcPr>
          <w:p w:rsidR="001F044A" w:rsidRPr="007D392A" w:rsidRDefault="001F044A" w:rsidP="00EB571A">
            <w:pPr>
              <w:spacing w:after="0" w:line="240" w:lineRule="auto"/>
              <w:rPr>
                <w:rFonts w:ascii="Arial" w:hAnsi="Arial" w:cs="Arial"/>
                <w:color w:val="000000"/>
                <w:sz w:val="20"/>
                <w:szCs w:val="20"/>
                <w:lang w:eastAsia="ru-RU"/>
              </w:rPr>
            </w:pPr>
          </w:p>
        </w:tc>
      </w:tr>
      <w:tr w:rsidR="00EB571A" w:rsidRPr="007D392A" w:rsidTr="007D392A">
        <w:trPr>
          <w:trHeight w:val="1275"/>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3.5</w:t>
            </w:r>
          </w:p>
        </w:tc>
        <w:tc>
          <w:tcPr>
            <w:tcW w:w="2843"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Конкурс сочинений «Все мы разные – в этом наше богатство»</w:t>
            </w:r>
          </w:p>
        </w:tc>
        <w:tc>
          <w:tcPr>
            <w:tcW w:w="304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xml:space="preserve">Управления образования администрации района </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7,4</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10,6</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18,0</w:t>
            </w:r>
          </w:p>
        </w:tc>
        <w:tc>
          <w:tcPr>
            <w:tcW w:w="1851"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не менее 250 участников</w:t>
            </w:r>
          </w:p>
        </w:tc>
      </w:tr>
      <w:tr w:rsidR="00EB571A" w:rsidRPr="007D392A" w:rsidTr="007D392A">
        <w:trPr>
          <w:trHeight w:val="255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lastRenderedPageBreak/>
              <w:t>3.6</w:t>
            </w:r>
          </w:p>
        </w:tc>
        <w:tc>
          <w:tcPr>
            <w:tcW w:w="2843"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xml:space="preserve">Проведение разъяснительной работы среди учащихся по предупреждению экстремизма с приглашением представителей правоохранительных органов, </w:t>
            </w:r>
            <w:proofErr w:type="spellStart"/>
            <w:r w:rsidRPr="007D392A">
              <w:rPr>
                <w:rFonts w:ascii="Arial" w:hAnsi="Arial" w:cs="Arial"/>
                <w:color w:val="000000"/>
                <w:sz w:val="20"/>
                <w:szCs w:val="20"/>
                <w:lang w:eastAsia="ru-RU"/>
              </w:rPr>
              <w:t>духовенства</w:t>
            </w:r>
            <w:proofErr w:type="gramStart"/>
            <w:r w:rsidRPr="007D392A">
              <w:rPr>
                <w:rFonts w:ascii="Arial" w:hAnsi="Arial" w:cs="Arial"/>
                <w:color w:val="000000"/>
                <w:sz w:val="20"/>
                <w:szCs w:val="20"/>
                <w:lang w:eastAsia="ru-RU"/>
              </w:rPr>
              <w:t>:Г</w:t>
            </w:r>
            <w:proofErr w:type="gramEnd"/>
            <w:r w:rsidRPr="007D392A">
              <w:rPr>
                <w:rFonts w:ascii="Arial" w:hAnsi="Arial" w:cs="Arial"/>
                <w:color w:val="000000"/>
                <w:sz w:val="20"/>
                <w:szCs w:val="20"/>
                <w:lang w:eastAsia="ru-RU"/>
              </w:rPr>
              <w:t>ражданская</w:t>
            </w:r>
            <w:proofErr w:type="spellEnd"/>
            <w:r w:rsidRPr="007D392A">
              <w:rPr>
                <w:rFonts w:ascii="Arial" w:hAnsi="Arial" w:cs="Arial"/>
                <w:color w:val="000000"/>
                <w:sz w:val="20"/>
                <w:szCs w:val="20"/>
                <w:lang w:eastAsia="ru-RU"/>
              </w:rPr>
              <w:t xml:space="preserve"> и уголовная ответственность за проявление экстремизма</w:t>
            </w:r>
            <w:r w:rsidRPr="007D392A">
              <w:rPr>
                <w:rFonts w:ascii="Arial" w:hAnsi="Arial" w:cs="Arial"/>
                <w:color w:val="000000"/>
                <w:sz w:val="20"/>
                <w:szCs w:val="20"/>
                <w:lang w:eastAsia="ru-RU"/>
              </w:rPr>
              <w:br/>
              <w:t>Экстремизм – антисоциальное явление</w:t>
            </w:r>
          </w:p>
        </w:tc>
        <w:tc>
          <w:tcPr>
            <w:tcW w:w="3047" w:type="dxa"/>
            <w:tcBorders>
              <w:top w:val="nil"/>
              <w:left w:val="nil"/>
              <w:bottom w:val="single" w:sz="4" w:space="0" w:color="auto"/>
              <w:right w:val="single" w:sz="4" w:space="0" w:color="auto"/>
            </w:tcBorders>
            <w:shd w:val="clear" w:color="auto" w:fill="auto"/>
            <w:noWrap/>
            <w:hideMark/>
          </w:tcPr>
          <w:p w:rsidR="00EB571A" w:rsidRPr="007D392A" w:rsidRDefault="00EB571A" w:rsidP="00EB571A">
            <w:pPr>
              <w:spacing w:after="0" w:line="240" w:lineRule="auto"/>
              <w:jc w:val="both"/>
              <w:rPr>
                <w:rFonts w:ascii="Arial" w:hAnsi="Arial" w:cs="Arial"/>
                <w:color w:val="000000"/>
                <w:sz w:val="20"/>
                <w:szCs w:val="20"/>
                <w:lang w:eastAsia="ru-RU"/>
              </w:rPr>
            </w:pPr>
            <w:r w:rsidRPr="007D392A">
              <w:rPr>
                <w:rFonts w:ascii="Arial" w:hAnsi="Arial" w:cs="Arial"/>
                <w:color w:val="000000"/>
                <w:sz w:val="20"/>
                <w:szCs w:val="20"/>
                <w:lang w:eastAsia="ru-RU"/>
              </w:rPr>
              <w:t>Управления образования администрации района</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не менее 370 участников</w:t>
            </w:r>
          </w:p>
        </w:tc>
      </w:tr>
      <w:tr w:rsidR="00EB571A" w:rsidRPr="007D392A" w:rsidTr="007D392A">
        <w:trPr>
          <w:trHeight w:val="87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3.7</w:t>
            </w:r>
          </w:p>
        </w:tc>
        <w:tc>
          <w:tcPr>
            <w:tcW w:w="2843"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Проведение мероприятий (общественные акции) ко Дню солидарности в борьбе с терроризмом</w:t>
            </w:r>
          </w:p>
        </w:tc>
        <w:tc>
          <w:tcPr>
            <w:tcW w:w="304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xml:space="preserve">Отдел культуры </w:t>
            </w:r>
            <w:r w:rsidRPr="007D392A">
              <w:rPr>
                <w:rFonts w:ascii="Arial" w:hAnsi="Arial" w:cs="Arial"/>
                <w:color w:val="000000"/>
                <w:sz w:val="20"/>
                <w:szCs w:val="20"/>
                <w:lang w:eastAsia="ru-RU"/>
              </w:rPr>
              <w:br/>
              <w:t xml:space="preserve">и кино </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не менее 300 участников</w:t>
            </w:r>
          </w:p>
        </w:tc>
      </w:tr>
      <w:tr w:rsidR="00EB571A" w:rsidRPr="007D392A" w:rsidTr="007D392A">
        <w:trPr>
          <w:trHeight w:val="48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3.8</w:t>
            </w:r>
          </w:p>
        </w:tc>
        <w:tc>
          <w:tcPr>
            <w:tcW w:w="2843"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xml:space="preserve">Акция «День памяти </w:t>
            </w:r>
            <w:proofErr w:type="spellStart"/>
            <w:r w:rsidRPr="007D392A">
              <w:rPr>
                <w:rFonts w:ascii="Arial" w:hAnsi="Arial" w:cs="Arial"/>
                <w:color w:val="000000"/>
                <w:sz w:val="20"/>
                <w:szCs w:val="20"/>
                <w:lang w:eastAsia="ru-RU"/>
              </w:rPr>
              <w:t>Р.Б.Хабибулина</w:t>
            </w:r>
            <w:proofErr w:type="spellEnd"/>
            <w:r w:rsidRPr="007D392A">
              <w:rPr>
                <w:rFonts w:ascii="Arial" w:hAnsi="Arial" w:cs="Arial"/>
                <w:color w:val="000000"/>
                <w:sz w:val="20"/>
                <w:szCs w:val="20"/>
                <w:lang w:eastAsia="ru-RU"/>
              </w:rPr>
              <w:t>»</w:t>
            </w:r>
          </w:p>
        </w:tc>
        <w:tc>
          <w:tcPr>
            <w:tcW w:w="304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МКОУ «</w:t>
            </w:r>
            <w:proofErr w:type="gramStart"/>
            <w:r w:rsidRPr="007D392A">
              <w:rPr>
                <w:rFonts w:ascii="Arial" w:hAnsi="Arial" w:cs="Arial"/>
                <w:color w:val="000000"/>
                <w:sz w:val="20"/>
                <w:szCs w:val="20"/>
                <w:lang w:eastAsia="ru-RU"/>
              </w:rPr>
              <w:t>Верх-Казанская</w:t>
            </w:r>
            <w:proofErr w:type="gramEnd"/>
            <w:r w:rsidRPr="007D392A">
              <w:rPr>
                <w:rFonts w:ascii="Arial" w:hAnsi="Arial" w:cs="Arial"/>
                <w:color w:val="000000"/>
                <w:sz w:val="20"/>
                <w:szCs w:val="20"/>
                <w:lang w:eastAsia="ru-RU"/>
              </w:rPr>
              <w:t xml:space="preserve">  СОШ»</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10,0</w:t>
            </w:r>
          </w:p>
        </w:tc>
        <w:tc>
          <w:tcPr>
            <w:tcW w:w="1851"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не менее 80 участников</w:t>
            </w:r>
          </w:p>
        </w:tc>
      </w:tr>
      <w:tr w:rsidR="00EB571A" w:rsidRPr="007D392A" w:rsidTr="007D392A">
        <w:trPr>
          <w:trHeight w:val="1095"/>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3.9</w:t>
            </w:r>
          </w:p>
        </w:tc>
        <w:tc>
          <w:tcPr>
            <w:tcW w:w="2843" w:type="dxa"/>
            <w:tcBorders>
              <w:top w:val="nil"/>
              <w:left w:val="nil"/>
              <w:bottom w:val="single" w:sz="4" w:space="0" w:color="auto"/>
              <w:right w:val="single" w:sz="4" w:space="0" w:color="auto"/>
            </w:tcBorders>
            <w:shd w:val="clear" w:color="auto" w:fill="auto"/>
            <w:vAlign w:val="bottom"/>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Проведение мониторинга по профилактике межнациональных, межконфессиональных конфликтов на территории района</w:t>
            </w:r>
          </w:p>
        </w:tc>
        <w:tc>
          <w:tcPr>
            <w:tcW w:w="304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xml:space="preserve">Отдел культуры </w:t>
            </w:r>
            <w:r w:rsidRPr="007D392A">
              <w:rPr>
                <w:rFonts w:ascii="Arial" w:hAnsi="Arial" w:cs="Arial"/>
                <w:color w:val="000000"/>
                <w:sz w:val="20"/>
                <w:szCs w:val="20"/>
                <w:lang w:eastAsia="ru-RU"/>
              </w:rPr>
              <w:br/>
              <w:t xml:space="preserve">и кино </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0,0</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color w:val="000000"/>
                <w:lang w:eastAsia="ru-RU"/>
              </w:rPr>
            </w:pPr>
            <w:r w:rsidRPr="007D392A">
              <w:rPr>
                <w:rFonts w:ascii="Arial" w:hAnsi="Arial" w:cs="Arial"/>
                <w:color w:val="000000"/>
                <w:lang w:eastAsia="ru-RU"/>
              </w:rPr>
              <w:t>0,0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lang w:eastAsia="ru-RU"/>
              </w:rPr>
            </w:pPr>
            <w:r w:rsidRPr="007D392A">
              <w:rPr>
                <w:rFonts w:ascii="Arial" w:hAnsi="Arial" w:cs="Arial"/>
                <w:b/>
                <w:bCs/>
                <w:color w:val="000000"/>
                <w:lang w:eastAsia="ru-RU"/>
              </w:rPr>
              <w:t>0,0</w:t>
            </w:r>
          </w:p>
        </w:tc>
        <w:tc>
          <w:tcPr>
            <w:tcW w:w="1851"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1 раз в год</w:t>
            </w:r>
          </w:p>
        </w:tc>
      </w:tr>
      <w:tr w:rsidR="00EB571A" w:rsidRPr="007D392A" w:rsidTr="007D392A">
        <w:trPr>
          <w:trHeight w:val="300"/>
        </w:trPr>
        <w:tc>
          <w:tcPr>
            <w:tcW w:w="666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ВСЕГО:</w:t>
            </w:r>
          </w:p>
        </w:tc>
        <w:tc>
          <w:tcPr>
            <w:tcW w:w="1398"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197,2</w:t>
            </w:r>
          </w:p>
        </w:tc>
        <w:tc>
          <w:tcPr>
            <w:tcW w:w="1452"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206,6</w:t>
            </w:r>
          </w:p>
        </w:tc>
        <w:tc>
          <w:tcPr>
            <w:tcW w:w="1260"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51,0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51,0</w:t>
            </w:r>
          </w:p>
        </w:tc>
        <w:tc>
          <w:tcPr>
            <w:tcW w:w="1176"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51,0</w:t>
            </w:r>
          </w:p>
        </w:tc>
        <w:tc>
          <w:tcPr>
            <w:tcW w:w="887"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jc w:val="center"/>
              <w:rPr>
                <w:rFonts w:ascii="Arial" w:hAnsi="Arial" w:cs="Arial"/>
                <w:b/>
                <w:bCs/>
                <w:color w:val="000000"/>
                <w:sz w:val="20"/>
                <w:szCs w:val="20"/>
                <w:lang w:eastAsia="ru-RU"/>
              </w:rPr>
            </w:pPr>
            <w:r w:rsidRPr="007D392A">
              <w:rPr>
                <w:rFonts w:ascii="Arial" w:hAnsi="Arial" w:cs="Arial"/>
                <w:b/>
                <w:bCs/>
                <w:color w:val="000000"/>
                <w:sz w:val="20"/>
                <w:szCs w:val="20"/>
                <w:lang w:eastAsia="ru-RU"/>
              </w:rPr>
              <w:t>556,8</w:t>
            </w:r>
          </w:p>
        </w:tc>
        <w:tc>
          <w:tcPr>
            <w:tcW w:w="1851" w:type="dxa"/>
            <w:tcBorders>
              <w:top w:val="nil"/>
              <w:left w:val="nil"/>
              <w:bottom w:val="single" w:sz="4" w:space="0" w:color="auto"/>
              <w:right w:val="single" w:sz="4" w:space="0" w:color="auto"/>
            </w:tcBorders>
            <w:shd w:val="clear" w:color="auto" w:fill="auto"/>
            <w:vAlign w:val="center"/>
            <w:hideMark/>
          </w:tcPr>
          <w:p w:rsidR="00EB571A" w:rsidRPr="007D392A" w:rsidRDefault="00EB571A" w:rsidP="00EB571A">
            <w:pPr>
              <w:spacing w:after="0" w:line="240" w:lineRule="auto"/>
              <w:rPr>
                <w:rFonts w:ascii="Arial" w:hAnsi="Arial" w:cs="Arial"/>
                <w:color w:val="000000"/>
                <w:sz w:val="20"/>
                <w:szCs w:val="20"/>
                <w:lang w:eastAsia="ru-RU"/>
              </w:rPr>
            </w:pPr>
            <w:r w:rsidRPr="007D392A">
              <w:rPr>
                <w:rFonts w:ascii="Arial" w:hAnsi="Arial" w:cs="Arial"/>
                <w:color w:val="000000"/>
                <w:sz w:val="20"/>
                <w:szCs w:val="20"/>
                <w:lang w:eastAsia="ru-RU"/>
              </w:rPr>
              <w:t> </w:t>
            </w:r>
          </w:p>
        </w:tc>
      </w:tr>
      <w:tr w:rsidR="00EB571A" w:rsidRPr="007D392A" w:rsidTr="007D392A">
        <w:trPr>
          <w:trHeight w:val="300"/>
        </w:trPr>
        <w:tc>
          <w:tcPr>
            <w:tcW w:w="773"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2843"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3047"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452"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260"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887"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851"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r>
      <w:tr w:rsidR="00EB571A" w:rsidRPr="007D392A" w:rsidTr="007D392A">
        <w:trPr>
          <w:trHeight w:val="300"/>
        </w:trPr>
        <w:tc>
          <w:tcPr>
            <w:tcW w:w="773"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2843"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3047"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452"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260"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887"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851"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r>
      <w:tr w:rsidR="00EB571A" w:rsidRPr="007D392A" w:rsidTr="007D392A">
        <w:trPr>
          <w:trHeight w:val="300"/>
        </w:trPr>
        <w:tc>
          <w:tcPr>
            <w:tcW w:w="773"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2843"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3047"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452"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260"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887"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851"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r>
      <w:tr w:rsidR="00EB571A" w:rsidRPr="007D392A" w:rsidTr="007D392A">
        <w:trPr>
          <w:trHeight w:val="300"/>
        </w:trPr>
        <w:tc>
          <w:tcPr>
            <w:tcW w:w="773"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2843"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3047"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452"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260"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887"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851"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r>
      <w:tr w:rsidR="00EB571A" w:rsidRPr="007D392A" w:rsidTr="007D392A">
        <w:trPr>
          <w:trHeight w:val="300"/>
        </w:trPr>
        <w:tc>
          <w:tcPr>
            <w:tcW w:w="773"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2843"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3047"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452"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260"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887"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851"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r>
      <w:tr w:rsidR="00EB571A" w:rsidRPr="007D392A" w:rsidTr="007D392A">
        <w:trPr>
          <w:trHeight w:val="300"/>
        </w:trPr>
        <w:tc>
          <w:tcPr>
            <w:tcW w:w="773"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2843"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3047"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452"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260"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887"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c>
          <w:tcPr>
            <w:tcW w:w="1851" w:type="dxa"/>
            <w:tcBorders>
              <w:top w:val="nil"/>
              <w:left w:val="nil"/>
              <w:bottom w:val="nil"/>
              <w:right w:val="nil"/>
            </w:tcBorders>
            <w:shd w:val="clear" w:color="auto" w:fill="auto"/>
            <w:noWrap/>
            <w:vAlign w:val="bottom"/>
            <w:hideMark/>
          </w:tcPr>
          <w:p w:rsidR="00EB571A" w:rsidRPr="007D392A" w:rsidRDefault="00EB571A" w:rsidP="00EB571A">
            <w:pPr>
              <w:spacing w:after="0" w:line="240" w:lineRule="auto"/>
              <w:rPr>
                <w:rFonts w:ascii="Arial" w:hAnsi="Arial" w:cs="Arial"/>
                <w:color w:val="000000"/>
                <w:sz w:val="20"/>
                <w:szCs w:val="20"/>
                <w:lang w:eastAsia="ru-RU"/>
              </w:rPr>
            </w:pPr>
          </w:p>
        </w:tc>
      </w:tr>
      <w:tr w:rsidR="00EB571A" w:rsidRPr="00EB571A" w:rsidTr="007D392A">
        <w:trPr>
          <w:trHeight w:val="300"/>
        </w:trPr>
        <w:tc>
          <w:tcPr>
            <w:tcW w:w="77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284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304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452"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260"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88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851"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r>
      <w:tr w:rsidR="00EB571A" w:rsidRPr="00EB571A" w:rsidTr="007D392A">
        <w:trPr>
          <w:trHeight w:val="300"/>
        </w:trPr>
        <w:tc>
          <w:tcPr>
            <w:tcW w:w="77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284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304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452"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260"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88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851"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r>
      <w:tr w:rsidR="00EB571A" w:rsidRPr="00EB571A" w:rsidTr="007D392A">
        <w:trPr>
          <w:trHeight w:val="300"/>
        </w:trPr>
        <w:tc>
          <w:tcPr>
            <w:tcW w:w="77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284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304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452"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260"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88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851"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r>
      <w:tr w:rsidR="00EB571A" w:rsidRPr="00EB571A" w:rsidTr="007D392A">
        <w:trPr>
          <w:trHeight w:val="300"/>
        </w:trPr>
        <w:tc>
          <w:tcPr>
            <w:tcW w:w="77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284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304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452"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260"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88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851"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r>
      <w:tr w:rsidR="00EB571A" w:rsidRPr="00EB571A" w:rsidTr="007D392A">
        <w:trPr>
          <w:trHeight w:val="300"/>
        </w:trPr>
        <w:tc>
          <w:tcPr>
            <w:tcW w:w="77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284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304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452"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260"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88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851"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r>
      <w:tr w:rsidR="00EB571A" w:rsidRPr="00EB571A" w:rsidTr="007D392A">
        <w:trPr>
          <w:trHeight w:val="300"/>
        </w:trPr>
        <w:tc>
          <w:tcPr>
            <w:tcW w:w="77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284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304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452"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260"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88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851"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r>
      <w:tr w:rsidR="00EB571A" w:rsidRPr="00EB571A" w:rsidTr="007D392A">
        <w:trPr>
          <w:trHeight w:val="300"/>
        </w:trPr>
        <w:tc>
          <w:tcPr>
            <w:tcW w:w="77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284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304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452"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260"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88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851"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r>
      <w:tr w:rsidR="00EB571A" w:rsidRPr="00EB571A" w:rsidTr="007D392A">
        <w:trPr>
          <w:trHeight w:val="300"/>
        </w:trPr>
        <w:tc>
          <w:tcPr>
            <w:tcW w:w="77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284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304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452"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260"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88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851"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r>
      <w:tr w:rsidR="00EB571A" w:rsidRPr="00EB571A" w:rsidTr="007D392A">
        <w:trPr>
          <w:trHeight w:val="107"/>
        </w:trPr>
        <w:tc>
          <w:tcPr>
            <w:tcW w:w="77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284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304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452"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260"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17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88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851"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r>
    </w:tbl>
    <w:p w:rsidR="00E267C0" w:rsidRPr="00C117BF" w:rsidRDefault="00E267C0" w:rsidP="00D67ADA">
      <w:pPr>
        <w:spacing w:after="0" w:line="240" w:lineRule="auto"/>
        <w:ind w:left="11766"/>
        <w:jc w:val="both"/>
        <w:rPr>
          <w:rFonts w:ascii="Times New Roman" w:hAnsi="Times New Roman"/>
          <w:sz w:val="24"/>
          <w:szCs w:val="24"/>
        </w:rPr>
      </w:pPr>
      <w:r w:rsidRPr="00C117BF">
        <w:rPr>
          <w:rFonts w:ascii="Times New Roman" w:hAnsi="Times New Roman"/>
          <w:sz w:val="24"/>
          <w:szCs w:val="24"/>
        </w:rPr>
        <w:t xml:space="preserve">Приложение № 10 </w:t>
      </w:r>
    </w:p>
    <w:p w:rsidR="00E267C0" w:rsidRPr="00C117BF" w:rsidRDefault="00E267C0" w:rsidP="00D67ADA">
      <w:pPr>
        <w:spacing w:after="0" w:line="240" w:lineRule="auto"/>
        <w:ind w:left="11766"/>
        <w:jc w:val="both"/>
        <w:rPr>
          <w:rFonts w:ascii="Times New Roman" w:hAnsi="Times New Roman"/>
          <w:sz w:val="24"/>
          <w:szCs w:val="24"/>
        </w:rPr>
      </w:pPr>
      <w:r w:rsidRPr="00C117BF">
        <w:rPr>
          <w:rFonts w:ascii="Times New Roman" w:hAnsi="Times New Roman"/>
          <w:sz w:val="24"/>
          <w:szCs w:val="24"/>
        </w:rPr>
        <w:t>к муниципальной программе «Развитие культуры</w:t>
      </w:r>
      <w:r w:rsidRPr="00C117BF">
        <w:rPr>
          <w:rFonts w:ascii="Times New Roman" w:hAnsi="Times New Roman"/>
          <w:b/>
          <w:sz w:val="24"/>
          <w:szCs w:val="24"/>
        </w:rPr>
        <w:t xml:space="preserve"> </w:t>
      </w:r>
      <w:r w:rsidRPr="00C117BF">
        <w:rPr>
          <w:rFonts w:ascii="Times New Roman" w:hAnsi="Times New Roman"/>
          <w:sz w:val="24"/>
          <w:szCs w:val="24"/>
        </w:rPr>
        <w:t>на территории Большемуртинского района»</w:t>
      </w:r>
    </w:p>
    <w:p w:rsidR="00E267C0" w:rsidRPr="00C117BF" w:rsidRDefault="00E267C0" w:rsidP="00D67ADA">
      <w:pPr>
        <w:spacing w:after="0" w:line="240" w:lineRule="auto"/>
        <w:ind w:firstLine="720"/>
        <w:jc w:val="center"/>
        <w:rPr>
          <w:rFonts w:ascii="Times New Roman" w:hAnsi="Times New Roman"/>
          <w:b/>
        </w:rPr>
      </w:pPr>
      <w:r w:rsidRPr="00C117BF">
        <w:rPr>
          <w:rFonts w:ascii="Times New Roman" w:hAnsi="Times New Roman"/>
          <w:b/>
        </w:rPr>
        <w:t>Перечень муниципальных услуг (работ), оказываемых муниципальными учреждениями Большемуртинского района в соответствии с общероссийским базовым перечнем услуг и (или) региональным перечнем государственных услуг и работ</w:t>
      </w:r>
    </w:p>
    <w:tbl>
      <w:tblPr>
        <w:tblW w:w="15826" w:type="dxa"/>
        <w:tblInd w:w="-176" w:type="dxa"/>
        <w:tblLayout w:type="fixed"/>
        <w:tblLook w:val="0000" w:firstRow="0" w:lastRow="0" w:firstColumn="0" w:lastColumn="0" w:noHBand="0" w:noVBand="0"/>
      </w:tblPr>
      <w:tblGrid>
        <w:gridCol w:w="441"/>
        <w:gridCol w:w="1195"/>
        <w:gridCol w:w="1134"/>
        <w:gridCol w:w="2759"/>
        <w:gridCol w:w="1842"/>
        <w:gridCol w:w="1701"/>
        <w:gridCol w:w="1276"/>
        <w:gridCol w:w="850"/>
        <w:gridCol w:w="1418"/>
        <w:gridCol w:w="992"/>
        <w:gridCol w:w="2218"/>
      </w:tblGrid>
      <w:tr w:rsidR="00E267C0" w:rsidRPr="00C117BF" w:rsidTr="007D392A">
        <w:trPr>
          <w:trHeight w:val="1125"/>
        </w:trPr>
        <w:tc>
          <w:tcPr>
            <w:tcW w:w="441"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 xml:space="preserve">№ </w:t>
            </w:r>
            <w:proofErr w:type="gramStart"/>
            <w:r w:rsidRPr="00C117BF">
              <w:rPr>
                <w:rFonts w:ascii="Times New Roman" w:hAnsi="Times New Roman"/>
                <w:bCs/>
              </w:rPr>
              <w:t>п</w:t>
            </w:r>
            <w:proofErr w:type="gramEnd"/>
            <w:r w:rsidRPr="00C117BF">
              <w:rPr>
                <w:rFonts w:ascii="Times New Roman" w:hAnsi="Times New Roman"/>
                <w:bCs/>
              </w:rPr>
              <w:t>/п</w:t>
            </w:r>
          </w:p>
        </w:tc>
        <w:tc>
          <w:tcPr>
            <w:tcW w:w="1195"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Реестровый номер (код) по общероссийскому базовому перечню услуг (работ)</w:t>
            </w:r>
          </w:p>
        </w:tc>
        <w:tc>
          <w:tcPr>
            <w:tcW w:w="1134"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Реестровый номер (код) по региональному перечню услуг (работ)</w:t>
            </w:r>
          </w:p>
        </w:tc>
        <w:tc>
          <w:tcPr>
            <w:tcW w:w="2759"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Наименование услуги или работы</w:t>
            </w:r>
          </w:p>
        </w:tc>
        <w:tc>
          <w:tcPr>
            <w:tcW w:w="1842"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 xml:space="preserve">Содержание  услуги или работы </w:t>
            </w:r>
          </w:p>
        </w:tc>
        <w:tc>
          <w:tcPr>
            <w:tcW w:w="1701"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 xml:space="preserve">Условия (формы) оказания услуг и (или) работы </w:t>
            </w:r>
          </w:p>
        </w:tc>
        <w:tc>
          <w:tcPr>
            <w:tcW w:w="1276"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Платность услуги  или работы</w:t>
            </w:r>
          </w:p>
        </w:tc>
        <w:tc>
          <w:tcPr>
            <w:tcW w:w="850"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Код ОКВЭД</w:t>
            </w:r>
          </w:p>
        </w:tc>
        <w:tc>
          <w:tcPr>
            <w:tcW w:w="1418"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Ти</w:t>
            </w:r>
            <w:proofErr w:type="gramStart"/>
            <w:r w:rsidRPr="00C117BF">
              <w:rPr>
                <w:rFonts w:ascii="Times New Roman" w:hAnsi="Times New Roman"/>
                <w:bCs/>
              </w:rPr>
              <w:t>п(</w:t>
            </w:r>
            <w:proofErr w:type="gramEnd"/>
            <w:r w:rsidRPr="00C117BF">
              <w:rPr>
                <w:rFonts w:ascii="Times New Roman" w:hAnsi="Times New Roman"/>
                <w:bCs/>
              </w:rPr>
              <w:t xml:space="preserve">ы) учреждения(й) </w:t>
            </w:r>
            <w:r w:rsidRPr="00C117BF">
              <w:rPr>
                <w:rFonts w:ascii="Times New Roman" w:hAnsi="Times New Roman"/>
                <w:bCs/>
                <w:i/>
                <w:iCs/>
              </w:rPr>
              <w:t xml:space="preserve"> (казенное, бюджетное, автономное)</w:t>
            </w:r>
          </w:p>
        </w:tc>
        <w:tc>
          <w:tcPr>
            <w:tcW w:w="992"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Период предоставления  услуги (работы)</w:t>
            </w:r>
          </w:p>
        </w:tc>
        <w:tc>
          <w:tcPr>
            <w:tcW w:w="2218"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Категория потребителей услуги или работы</w:t>
            </w:r>
          </w:p>
        </w:tc>
      </w:tr>
      <w:tr w:rsidR="00E267C0" w:rsidRPr="00C117BF" w:rsidTr="007D392A">
        <w:trPr>
          <w:trHeight w:val="540"/>
        </w:trPr>
        <w:tc>
          <w:tcPr>
            <w:tcW w:w="441"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1195"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2759"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2218"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r>
      <w:tr w:rsidR="00E267C0" w:rsidRPr="00C117BF" w:rsidTr="007D392A">
        <w:trPr>
          <w:trHeight w:val="315"/>
        </w:trPr>
        <w:tc>
          <w:tcPr>
            <w:tcW w:w="441"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1</w:t>
            </w:r>
          </w:p>
        </w:tc>
        <w:tc>
          <w:tcPr>
            <w:tcW w:w="1195"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2</w:t>
            </w:r>
          </w:p>
        </w:tc>
        <w:tc>
          <w:tcPr>
            <w:tcW w:w="1134"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3</w:t>
            </w:r>
          </w:p>
        </w:tc>
        <w:tc>
          <w:tcPr>
            <w:tcW w:w="2759"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4</w:t>
            </w:r>
          </w:p>
        </w:tc>
        <w:tc>
          <w:tcPr>
            <w:tcW w:w="1842"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5</w:t>
            </w:r>
          </w:p>
        </w:tc>
        <w:tc>
          <w:tcPr>
            <w:tcW w:w="1701"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6</w:t>
            </w:r>
          </w:p>
        </w:tc>
        <w:tc>
          <w:tcPr>
            <w:tcW w:w="1276"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7</w:t>
            </w:r>
          </w:p>
        </w:tc>
        <w:tc>
          <w:tcPr>
            <w:tcW w:w="850"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8</w:t>
            </w:r>
          </w:p>
        </w:tc>
        <w:tc>
          <w:tcPr>
            <w:tcW w:w="1418"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9</w:t>
            </w:r>
          </w:p>
        </w:tc>
        <w:tc>
          <w:tcPr>
            <w:tcW w:w="992"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10</w:t>
            </w:r>
          </w:p>
        </w:tc>
        <w:tc>
          <w:tcPr>
            <w:tcW w:w="2218"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11</w:t>
            </w:r>
          </w:p>
        </w:tc>
      </w:tr>
      <w:tr w:rsidR="00E267C0" w:rsidRPr="00C117BF" w:rsidTr="007D392A">
        <w:trPr>
          <w:trHeight w:val="315"/>
        </w:trPr>
        <w:tc>
          <w:tcPr>
            <w:tcW w:w="441"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1</w:t>
            </w:r>
          </w:p>
        </w:tc>
        <w:tc>
          <w:tcPr>
            <w:tcW w:w="1195"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910100О.99.0.ББ83АА00000</w:t>
            </w:r>
          </w:p>
        </w:tc>
        <w:tc>
          <w:tcPr>
            <w:tcW w:w="1134"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w:t>
            </w:r>
          </w:p>
        </w:tc>
        <w:tc>
          <w:tcPr>
            <w:tcW w:w="2759"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Библиотечное, библиографическое, информационное обслуживание пользователей библиотеки</w:t>
            </w:r>
          </w:p>
        </w:tc>
        <w:tc>
          <w:tcPr>
            <w:tcW w:w="184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Библиотечная деятельность</w:t>
            </w:r>
          </w:p>
        </w:tc>
        <w:tc>
          <w:tcPr>
            <w:tcW w:w="1701"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В стационарных условиях</w:t>
            </w:r>
          </w:p>
        </w:tc>
        <w:tc>
          <w:tcPr>
            <w:tcW w:w="1276"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бесплатная</w:t>
            </w:r>
          </w:p>
        </w:tc>
        <w:tc>
          <w:tcPr>
            <w:tcW w:w="850"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91</w:t>
            </w:r>
          </w:p>
        </w:tc>
        <w:tc>
          <w:tcPr>
            <w:tcW w:w="14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бюджетное</w:t>
            </w:r>
          </w:p>
        </w:tc>
        <w:tc>
          <w:tcPr>
            <w:tcW w:w="99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в течение года</w:t>
            </w:r>
          </w:p>
        </w:tc>
        <w:tc>
          <w:tcPr>
            <w:tcW w:w="22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физические лица</w:t>
            </w:r>
          </w:p>
        </w:tc>
      </w:tr>
      <w:tr w:rsidR="00E267C0" w:rsidRPr="00C117BF" w:rsidTr="007D392A">
        <w:trPr>
          <w:trHeight w:val="315"/>
        </w:trPr>
        <w:tc>
          <w:tcPr>
            <w:tcW w:w="441"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2</w:t>
            </w:r>
          </w:p>
        </w:tc>
        <w:tc>
          <w:tcPr>
            <w:tcW w:w="1195"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910100О.99.0.ББ83АА01000</w:t>
            </w:r>
          </w:p>
        </w:tc>
        <w:tc>
          <w:tcPr>
            <w:tcW w:w="1134"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w:t>
            </w:r>
          </w:p>
        </w:tc>
        <w:tc>
          <w:tcPr>
            <w:tcW w:w="2759"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Библиотечное, библиографическое, информационное обслуживание пользователей библиотеки</w:t>
            </w:r>
          </w:p>
        </w:tc>
        <w:tc>
          <w:tcPr>
            <w:tcW w:w="184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Библиотечная деятельность</w:t>
            </w:r>
          </w:p>
        </w:tc>
        <w:tc>
          <w:tcPr>
            <w:tcW w:w="1701"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proofErr w:type="spellStart"/>
            <w:r w:rsidRPr="00C117BF">
              <w:rPr>
                <w:rFonts w:ascii="Times New Roman" w:hAnsi="Times New Roman"/>
              </w:rPr>
              <w:t>Внестационарные</w:t>
            </w:r>
            <w:proofErr w:type="spellEnd"/>
            <w:r w:rsidRPr="00C117BF">
              <w:rPr>
                <w:rFonts w:ascii="Times New Roman" w:hAnsi="Times New Roman"/>
              </w:rPr>
              <w:t xml:space="preserve"> условия</w:t>
            </w:r>
          </w:p>
        </w:tc>
        <w:tc>
          <w:tcPr>
            <w:tcW w:w="1276"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бесплатная</w:t>
            </w:r>
          </w:p>
        </w:tc>
        <w:tc>
          <w:tcPr>
            <w:tcW w:w="850"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91</w:t>
            </w:r>
          </w:p>
        </w:tc>
        <w:tc>
          <w:tcPr>
            <w:tcW w:w="14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бюджетное</w:t>
            </w:r>
          </w:p>
        </w:tc>
        <w:tc>
          <w:tcPr>
            <w:tcW w:w="99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физические лица</w:t>
            </w:r>
          </w:p>
        </w:tc>
      </w:tr>
      <w:tr w:rsidR="00E267C0" w:rsidRPr="00C117BF" w:rsidTr="007D392A">
        <w:trPr>
          <w:trHeight w:val="315"/>
        </w:trPr>
        <w:tc>
          <w:tcPr>
            <w:tcW w:w="441"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3</w:t>
            </w:r>
          </w:p>
        </w:tc>
        <w:tc>
          <w:tcPr>
            <w:tcW w:w="1195"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Р.04.1.0032.0001.001</w:t>
            </w:r>
          </w:p>
          <w:p w:rsidR="00E267C0" w:rsidRPr="00C117BF" w:rsidRDefault="00E267C0" w:rsidP="00D67ADA">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xml:space="preserve">Формирование,  учет, изучение, обеспечение и физического сохранения и безопасности фондов библиотеки, включая оцифровку </w:t>
            </w:r>
          </w:p>
        </w:tc>
        <w:tc>
          <w:tcPr>
            <w:tcW w:w="184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комплектование, каталогизация, хранение библиотечных фондов</w:t>
            </w:r>
          </w:p>
        </w:tc>
        <w:tc>
          <w:tcPr>
            <w:tcW w:w="1701"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Стационарные условия</w:t>
            </w:r>
          </w:p>
        </w:tc>
        <w:tc>
          <w:tcPr>
            <w:tcW w:w="1276"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бесплатная</w:t>
            </w:r>
          </w:p>
        </w:tc>
        <w:tc>
          <w:tcPr>
            <w:tcW w:w="850"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92.51</w:t>
            </w:r>
          </w:p>
        </w:tc>
        <w:tc>
          <w:tcPr>
            <w:tcW w:w="14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бюджетное</w:t>
            </w:r>
          </w:p>
        </w:tc>
        <w:tc>
          <w:tcPr>
            <w:tcW w:w="99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в интересах общества</w:t>
            </w:r>
          </w:p>
        </w:tc>
      </w:tr>
      <w:tr w:rsidR="00E267C0" w:rsidRPr="00C117BF" w:rsidTr="007D392A">
        <w:trPr>
          <w:trHeight w:val="315"/>
        </w:trPr>
        <w:tc>
          <w:tcPr>
            <w:tcW w:w="441"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4</w:t>
            </w:r>
          </w:p>
        </w:tc>
        <w:tc>
          <w:tcPr>
            <w:tcW w:w="1195"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802112О.99.0.ББ55АД40000</w:t>
            </w:r>
          </w:p>
        </w:tc>
        <w:tc>
          <w:tcPr>
            <w:tcW w:w="1134"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xml:space="preserve">Реализация дополнительных предпрофессиональных </w:t>
            </w:r>
            <w:r w:rsidRPr="00C117BF">
              <w:rPr>
                <w:rFonts w:ascii="Times New Roman" w:hAnsi="Times New Roman"/>
              </w:rPr>
              <w:lastRenderedPageBreak/>
              <w:t>программ в области искусств</w:t>
            </w:r>
          </w:p>
        </w:tc>
        <w:tc>
          <w:tcPr>
            <w:tcW w:w="184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lastRenderedPageBreak/>
              <w:t>живопись</w:t>
            </w:r>
          </w:p>
        </w:tc>
        <w:tc>
          <w:tcPr>
            <w:tcW w:w="1701"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очная</w:t>
            </w:r>
          </w:p>
        </w:tc>
        <w:tc>
          <w:tcPr>
            <w:tcW w:w="1276"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бесплатная</w:t>
            </w:r>
          </w:p>
        </w:tc>
        <w:tc>
          <w:tcPr>
            <w:tcW w:w="850"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85.41.1</w:t>
            </w:r>
          </w:p>
        </w:tc>
        <w:tc>
          <w:tcPr>
            <w:tcW w:w="14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бюджетное</w:t>
            </w:r>
          </w:p>
        </w:tc>
        <w:tc>
          <w:tcPr>
            <w:tcW w:w="99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xml:space="preserve">физические лица, имеющие необходимые для </w:t>
            </w:r>
            <w:r w:rsidRPr="00C117BF">
              <w:rPr>
                <w:rFonts w:ascii="Times New Roman" w:hAnsi="Times New Roman"/>
              </w:rPr>
              <w:lastRenderedPageBreak/>
              <w:t>освоения соответствующей образовательной программы творческие способности и физические данные</w:t>
            </w:r>
          </w:p>
        </w:tc>
      </w:tr>
      <w:tr w:rsidR="00E267C0" w:rsidRPr="00C117BF" w:rsidTr="007D392A">
        <w:trPr>
          <w:trHeight w:val="315"/>
        </w:trPr>
        <w:tc>
          <w:tcPr>
            <w:tcW w:w="441"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lastRenderedPageBreak/>
              <w:t>5</w:t>
            </w:r>
          </w:p>
        </w:tc>
        <w:tc>
          <w:tcPr>
            <w:tcW w:w="1195"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804200О.99.0.ББ52АЕ76000</w:t>
            </w:r>
          </w:p>
        </w:tc>
        <w:tc>
          <w:tcPr>
            <w:tcW w:w="1134"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Реализация дополнительных общеразвивающих программ</w:t>
            </w:r>
          </w:p>
        </w:tc>
        <w:tc>
          <w:tcPr>
            <w:tcW w:w="184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художественный</w:t>
            </w:r>
          </w:p>
        </w:tc>
        <w:tc>
          <w:tcPr>
            <w:tcW w:w="1701"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очная</w:t>
            </w:r>
          </w:p>
        </w:tc>
        <w:tc>
          <w:tcPr>
            <w:tcW w:w="1276"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бесплатная</w:t>
            </w:r>
          </w:p>
        </w:tc>
        <w:tc>
          <w:tcPr>
            <w:tcW w:w="850"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85.41.1</w:t>
            </w:r>
          </w:p>
        </w:tc>
        <w:tc>
          <w:tcPr>
            <w:tcW w:w="14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бюджетное</w:t>
            </w:r>
          </w:p>
        </w:tc>
        <w:tc>
          <w:tcPr>
            <w:tcW w:w="99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физические лица</w:t>
            </w:r>
          </w:p>
        </w:tc>
      </w:tr>
      <w:tr w:rsidR="00E267C0" w:rsidRPr="00C117BF" w:rsidTr="007D392A">
        <w:trPr>
          <w:trHeight w:val="315"/>
        </w:trPr>
        <w:tc>
          <w:tcPr>
            <w:tcW w:w="441"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6</w:t>
            </w:r>
          </w:p>
        </w:tc>
        <w:tc>
          <w:tcPr>
            <w:tcW w:w="1195"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Р.04.1.0047.0001.001</w:t>
            </w:r>
          </w:p>
          <w:p w:rsidR="00E267C0" w:rsidRPr="00C117BF" w:rsidRDefault="00E267C0" w:rsidP="00D67ADA">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Создание экспозиций (выставок) музеев, организация выездных выставок</w:t>
            </w:r>
          </w:p>
        </w:tc>
        <w:tc>
          <w:tcPr>
            <w:tcW w:w="184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музейная деятельность</w:t>
            </w:r>
          </w:p>
        </w:tc>
        <w:tc>
          <w:tcPr>
            <w:tcW w:w="1701"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в стационарных условиях</w:t>
            </w:r>
          </w:p>
        </w:tc>
        <w:tc>
          <w:tcPr>
            <w:tcW w:w="1276"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бесплатная</w:t>
            </w:r>
          </w:p>
        </w:tc>
        <w:tc>
          <w:tcPr>
            <w:tcW w:w="850"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90.0; 91.0</w:t>
            </w:r>
          </w:p>
        </w:tc>
        <w:tc>
          <w:tcPr>
            <w:tcW w:w="14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бюджетное</w:t>
            </w:r>
          </w:p>
        </w:tc>
        <w:tc>
          <w:tcPr>
            <w:tcW w:w="99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в интересах общества</w:t>
            </w:r>
          </w:p>
        </w:tc>
      </w:tr>
      <w:tr w:rsidR="00E267C0" w:rsidRPr="00C117BF" w:rsidTr="007D392A">
        <w:trPr>
          <w:trHeight w:val="315"/>
        </w:trPr>
        <w:tc>
          <w:tcPr>
            <w:tcW w:w="441"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7</w:t>
            </w:r>
          </w:p>
        </w:tc>
        <w:tc>
          <w:tcPr>
            <w:tcW w:w="1195"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900400О.99.0.ББ84АА00000</w:t>
            </w:r>
          </w:p>
        </w:tc>
        <w:tc>
          <w:tcPr>
            <w:tcW w:w="1134"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Организация и проведение мероприятий</w:t>
            </w:r>
          </w:p>
        </w:tc>
        <w:tc>
          <w:tcPr>
            <w:tcW w:w="184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proofErr w:type="gramStart"/>
            <w:r w:rsidRPr="00C117BF">
              <w:rPr>
                <w:rFonts w:ascii="Times New Roman" w:hAnsi="Times New Roman"/>
              </w:rPr>
              <w:t>культурно-массовых</w:t>
            </w:r>
            <w:proofErr w:type="gramEnd"/>
            <w:r w:rsidRPr="00C117BF">
              <w:rPr>
                <w:rFonts w:ascii="Times New Roman" w:hAnsi="Times New Roman"/>
              </w:rPr>
              <w:t xml:space="preserve"> (иной деятельности, в результате которой сохраняются, создаются, распространяются и осваиваются культурные ценности)</w:t>
            </w:r>
          </w:p>
        </w:tc>
        <w:tc>
          <w:tcPr>
            <w:tcW w:w="1701"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на территории РФ</w:t>
            </w:r>
          </w:p>
        </w:tc>
        <w:tc>
          <w:tcPr>
            <w:tcW w:w="1276"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платная</w:t>
            </w:r>
          </w:p>
        </w:tc>
        <w:tc>
          <w:tcPr>
            <w:tcW w:w="850"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90</w:t>
            </w:r>
          </w:p>
        </w:tc>
        <w:tc>
          <w:tcPr>
            <w:tcW w:w="14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бюджетное</w:t>
            </w:r>
          </w:p>
        </w:tc>
        <w:tc>
          <w:tcPr>
            <w:tcW w:w="99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физические лица</w:t>
            </w:r>
          </w:p>
        </w:tc>
      </w:tr>
      <w:tr w:rsidR="00E267C0" w:rsidRPr="00C117BF" w:rsidTr="007D392A">
        <w:trPr>
          <w:trHeight w:val="315"/>
        </w:trPr>
        <w:tc>
          <w:tcPr>
            <w:tcW w:w="441"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8</w:t>
            </w:r>
          </w:p>
        </w:tc>
        <w:tc>
          <w:tcPr>
            <w:tcW w:w="1195"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900400О.99.0.ББ72АА00000</w:t>
            </w:r>
            <w:r w:rsidRPr="00C117BF">
              <w:rPr>
                <w:rFonts w:ascii="Times New Roman" w:hAnsi="Times New Roman"/>
              </w:rPr>
              <w:tab/>
            </w:r>
            <w:r w:rsidRPr="00C117BF">
              <w:rPr>
                <w:rFonts w:ascii="Times New Roman" w:hAnsi="Times New Roman"/>
              </w:rPr>
              <w:tab/>
            </w:r>
          </w:p>
        </w:tc>
        <w:tc>
          <w:tcPr>
            <w:tcW w:w="1134"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Организация и проведение мероприятий</w:t>
            </w:r>
          </w:p>
        </w:tc>
        <w:tc>
          <w:tcPr>
            <w:tcW w:w="184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proofErr w:type="gramStart"/>
            <w:r w:rsidRPr="00C117BF">
              <w:rPr>
                <w:rFonts w:ascii="Times New Roman" w:hAnsi="Times New Roman"/>
              </w:rPr>
              <w:t>культурно-массовых</w:t>
            </w:r>
            <w:proofErr w:type="gramEnd"/>
            <w:r w:rsidRPr="00C117BF">
              <w:rPr>
                <w:rFonts w:ascii="Times New Roman" w:hAnsi="Times New Roman"/>
              </w:rPr>
              <w:t xml:space="preserve"> (иной деятельности, в результате которой сохраняются, создаются, распространяются и осваиваются культурные ценности)</w:t>
            </w:r>
          </w:p>
        </w:tc>
        <w:tc>
          <w:tcPr>
            <w:tcW w:w="1701"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на территории РФ</w:t>
            </w:r>
          </w:p>
        </w:tc>
        <w:tc>
          <w:tcPr>
            <w:tcW w:w="1276"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бесплатная</w:t>
            </w:r>
          </w:p>
        </w:tc>
        <w:tc>
          <w:tcPr>
            <w:tcW w:w="850"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90</w:t>
            </w:r>
          </w:p>
        </w:tc>
        <w:tc>
          <w:tcPr>
            <w:tcW w:w="14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бюджетное</w:t>
            </w:r>
          </w:p>
        </w:tc>
        <w:tc>
          <w:tcPr>
            <w:tcW w:w="99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физические лица</w:t>
            </w:r>
          </w:p>
        </w:tc>
      </w:tr>
      <w:tr w:rsidR="00E267C0" w:rsidRPr="00C117BF" w:rsidTr="007D392A">
        <w:trPr>
          <w:trHeight w:val="315"/>
        </w:trPr>
        <w:tc>
          <w:tcPr>
            <w:tcW w:w="441"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9</w:t>
            </w:r>
          </w:p>
        </w:tc>
        <w:tc>
          <w:tcPr>
            <w:tcW w:w="1195"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Р.04.1.0040.0001.0</w:t>
            </w:r>
            <w:r w:rsidRPr="00C117BF">
              <w:rPr>
                <w:rFonts w:ascii="Times New Roman" w:hAnsi="Times New Roman"/>
              </w:rPr>
              <w:lastRenderedPageBreak/>
              <w:t>01</w:t>
            </w:r>
          </w:p>
          <w:p w:rsidR="00E267C0" w:rsidRPr="00C117BF" w:rsidRDefault="00E267C0" w:rsidP="00D67ADA">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lastRenderedPageBreak/>
              <w:t xml:space="preserve">Организация деятельности клубных формирований и </w:t>
            </w:r>
            <w:r w:rsidRPr="00C117BF">
              <w:rPr>
                <w:rFonts w:ascii="Times New Roman" w:hAnsi="Times New Roman"/>
              </w:rPr>
              <w:lastRenderedPageBreak/>
              <w:t>формирований самодеятельного народного творчества</w:t>
            </w:r>
          </w:p>
        </w:tc>
        <w:tc>
          <w:tcPr>
            <w:tcW w:w="184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p>
        </w:tc>
        <w:tc>
          <w:tcPr>
            <w:tcW w:w="1701"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стационар</w:t>
            </w:r>
          </w:p>
        </w:tc>
        <w:tc>
          <w:tcPr>
            <w:tcW w:w="1276"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бесплатная</w:t>
            </w:r>
          </w:p>
        </w:tc>
        <w:tc>
          <w:tcPr>
            <w:tcW w:w="850"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90.0; 91.0</w:t>
            </w:r>
          </w:p>
        </w:tc>
        <w:tc>
          <w:tcPr>
            <w:tcW w:w="14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бюджетное</w:t>
            </w:r>
          </w:p>
        </w:tc>
        <w:tc>
          <w:tcPr>
            <w:tcW w:w="99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xml:space="preserve">в течение </w:t>
            </w:r>
            <w:r w:rsidRPr="00C117BF">
              <w:rPr>
                <w:rFonts w:ascii="Times New Roman" w:hAnsi="Times New Roman"/>
              </w:rPr>
              <w:lastRenderedPageBreak/>
              <w:t>года</w:t>
            </w:r>
          </w:p>
        </w:tc>
        <w:tc>
          <w:tcPr>
            <w:tcW w:w="22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lastRenderedPageBreak/>
              <w:t>в интересах общества</w:t>
            </w:r>
          </w:p>
        </w:tc>
      </w:tr>
    </w:tbl>
    <w:p w:rsidR="00E267C0" w:rsidRPr="00C117BF" w:rsidRDefault="00E267C0" w:rsidP="00C117BF">
      <w:pPr>
        <w:spacing w:after="0" w:line="240" w:lineRule="auto"/>
        <w:rPr>
          <w:rFonts w:ascii="Times New Roman" w:hAnsi="Times New Roman"/>
        </w:rPr>
      </w:pPr>
    </w:p>
    <w:sectPr w:rsidR="00E267C0" w:rsidRPr="00C117BF" w:rsidSect="00D67ADA">
      <w:pgSz w:w="16838" w:h="11906" w:orient="landscape"/>
      <w:pgMar w:top="924" w:right="851" w:bottom="851" w:left="709"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088" w:rsidRDefault="00663088">
      <w:pPr>
        <w:spacing w:after="0" w:line="240" w:lineRule="auto"/>
      </w:pPr>
      <w:r>
        <w:separator/>
      </w:r>
    </w:p>
  </w:endnote>
  <w:endnote w:type="continuationSeparator" w:id="0">
    <w:p w:rsidR="00663088" w:rsidRDefault="0066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088" w:rsidRDefault="00663088">
      <w:pPr>
        <w:spacing w:after="0" w:line="240" w:lineRule="auto"/>
      </w:pPr>
      <w:r>
        <w:separator/>
      </w:r>
    </w:p>
  </w:footnote>
  <w:footnote w:type="continuationSeparator" w:id="0">
    <w:p w:rsidR="00663088" w:rsidRDefault="00663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E04"/>
    <w:multiLevelType w:val="hybridMultilevel"/>
    <w:tmpl w:val="1D3AA5A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5A364C7"/>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2E3A91"/>
    <w:multiLevelType w:val="hybridMultilevel"/>
    <w:tmpl w:val="DB26BB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170DC8"/>
    <w:multiLevelType w:val="hybridMultilevel"/>
    <w:tmpl w:val="FFBA1174"/>
    <w:lvl w:ilvl="0" w:tplc="7EBC654E">
      <w:start w:val="1"/>
      <w:numFmt w:val="decimal"/>
      <w:lvlText w:val="%1."/>
      <w:lvlJc w:val="left"/>
      <w:pPr>
        <w:tabs>
          <w:tab w:val="num" w:pos="3390"/>
        </w:tabs>
        <w:ind w:left="3390" w:hanging="360"/>
      </w:pPr>
      <w:rPr>
        <w:rFonts w:cs="Times New Roman" w:hint="default"/>
      </w:rPr>
    </w:lvl>
    <w:lvl w:ilvl="1" w:tplc="04190019" w:tentative="1">
      <w:start w:val="1"/>
      <w:numFmt w:val="lowerLetter"/>
      <w:lvlText w:val="%2."/>
      <w:lvlJc w:val="left"/>
      <w:pPr>
        <w:tabs>
          <w:tab w:val="num" w:pos="4110"/>
        </w:tabs>
        <w:ind w:left="4110" w:hanging="360"/>
      </w:pPr>
      <w:rPr>
        <w:rFonts w:cs="Times New Roman"/>
      </w:rPr>
    </w:lvl>
    <w:lvl w:ilvl="2" w:tplc="0419001B" w:tentative="1">
      <w:start w:val="1"/>
      <w:numFmt w:val="lowerRoman"/>
      <w:lvlText w:val="%3."/>
      <w:lvlJc w:val="right"/>
      <w:pPr>
        <w:tabs>
          <w:tab w:val="num" w:pos="4830"/>
        </w:tabs>
        <w:ind w:left="4830" w:hanging="180"/>
      </w:pPr>
      <w:rPr>
        <w:rFonts w:cs="Times New Roman"/>
      </w:rPr>
    </w:lvl>
    <w:lvl w:ilvl="3" w:tplc="0419000F" w:tentative="1">
      <w:start w:val="1"/>
      <w:numFmt w:val="decimal"/>
      <w:lvlText w:val="%4."/>
      <w:lvlJc w:val="left"/>
      <w:pPr>
        <w:tabs>
          <w:tab w:val="num" w:pos="5550"/>
        </w:tabs>
        <w:ind w:left="5550" w:hanging="360"/>
      </w:pPr>
      <w:rPr>
        <w:rFonts w:cs="Times New Roman"/>
      </w:rPr>
    </w:lvl>
    <w:lvl w:ilvl="4" w:tplc="04190019" w:tentative="1">
      <w:start w:val="1"/>
      <w:numFmt w:val="lowerLetter"/>
      <w:lvlText w:val="%5."/>
      <w:lvlJc w:val="left"/>
      <w:pPr>
        <w:tabs>
          <w:tab w:val="num" w:pos="6270"/>
        </w:tabs>
        <w:ind w:left="6270" w:hanging="360"/>
      </w:pPr>
      <w:rPr>
        <w:rFonts w:cs="Times New Roman"/>
      </w:rPr>
    </w:lvl>
    <w:lvl w:ilvl="5" w:tplc="0419001B" w:tentative="1">
      <w:start w:val="1"/>
      <w:numFmt w:val="lowerRoman"/>
      <w:lvlText w:val="%6."/>
      <w:lvlJc w:val="right"/>
      <w:pPr>
        <w:tabs>
          <w:tab w:val="num" w:pos="6990"/>
        </w:tabs>
        <w:ind w:left="6990" w:hanging="180"/>
      </w:pPr>
      <w:rPr>
        <w:rFonts w:cs="Times New Roman"/>
      </w:rPr>
    </w:lvl>
    <w:lvl w:ilvl="6" w:tplc="0419000F" w:tentative="1">
      <w:start w:val="1"/>
      <w:numFmt w:val="decimal"/>
      <w:lvlText w:val="%7."/>
      <w:lvlJc w:val="left"/>
      <w:pPr>
        <w:tabs>
          <w:tab w:val="num" w:pos="7710"/>
        </w:tabs>
        <w:ind w:left="7710" w:hanging="360"/>
      </w:pPr>
      <w:rPr>
        <w:rFonts w:cs="Times New Roman"/>
      </w:rPr>
    </w:lvl>
    <w:lvl w:ilvl="7" w:tplc="04190019" w:tentative="1">
      <w:start w:val="1"/>
      <w:numFmt w:val="lowerLetter"/>
      <w:lvlText w:val="%8."/>
      <w:lvlJc w:val="left"/>
      <w:pPr>
        <w:tabs>
          <w:tab w:val="num" w:pos="8430"/>
        </w:tabs>
        <w:ind w:left="8430" w:hanging="360"/>
      </w:pPr>
      <w:rPr>
        <w:rFonts w:cs="Times New Roman"/>
      </w:rPr>
    </w:lvl>
    <w:lvl w:ilvl="8" w:tplc="0419001B" w:tentative="1">
      <w:start w:val="1"/>
      <w:numFmt w:val="lowerRoman"/>
      <w:lvlText w:val="%9."/>
      <w:lvlJc w:val="right"/>
      <w:pPr>
        <w:tabs>
          <w:tab w:val="num" w:pos="9150"/>
        </w:tabs>
        <w:ind w:left="9150" w:hanging="180"/>
      </w:pPr>
      <w:rPr>
        <w:rFonts w:cs="Times New Roman"/>
      </w:rPr>
    </w:lvl>
  </w:abstractNum>
  <w:abstractNum w:abstractNumId="4">
    <w:nsid w:val="11F356BD"/>
    <w:multiLevelType w:val="hybridMultilevel"/>
    <w:tmpl w:val="6D66726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27F3752"/>
    <w:multiLevelType w:val="hybridMultilevel"/>
    <w:tmpl w:val="8DFA2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705530"/>
    <w:multiLevelType w:val="multilevel"/>
    <w:tmpl w:val="048A989A"/>
    <w:lvl w:ilvl="0">
      <w:start w:val="1"/>
      <w:numFmt w:val="decimal"/>
      <w:lvlText w:val="%1."/>
      <w:lvlJc w:val="left"/>
      <w:pPr>
        <w:ind w:left="720" w:hanging="360"/>
      </w:pPr>
      <w:rPr>
        <w:rFonts w:cs="Times New Roman"/>
      </w:rPr>
    </w:lvl>
    <w:lvl w:ilvl="1">
      <w:start w:val="7"/>
      <w:numFmt w:val="decimal"/>
      <w:isLgl/>
      <w:lvlText w:val="%1.%2."/>
      <w:lvlJc w:val="left"/>
      <w:pPr>
        <w:ind w:left="1710" w:hanging="1170"/>
      </w:pPr>
      <w:rPr>
        <w:rFonts w:cs="Times New Roman"/>
      </w:rPr>
    </w:lvl>
    <w:lvl w:ilvl="2">
      <w:start w:val="1"/>
      <w:numFmt w:val="decimal"/>
      <w:isLgl/>
      <w:lvlText w:val="%1.%2.%3."/>
      <w:lvlJc w:val="left"/>
      <w:pPr>
        <w:ind w:left="1890" w:hanging="1170"/>
      </w:pPr>
      <w:rPr>
        <w:rFonts w:cs="Times New Roman"/>
      </w:rPr>
    </w:lvl>
    <w:lvl w:ilvl="3">
      <w:start w:val="1"/>
      <w:numFmt w:val="decimal"/>
      <w:isLgl/>
      <w:lvlText w:val="%1.%2.%3.%4."/>
      <w:lvlJc w:val="left"/>
      <w:pPr>
        <w:ind w:left="2070" w:hanging="1170"/>
      </w:pPr>
      <w:rPr>
        <w:rFonts w:cs="Times New Roman"/>
      </w:rPr>
    </w:lvl>
    <w:lvl w:ilvl="4">
      <w:start w:val="1"/>
      <w:numFmt w:val="decimal"/>
      <w:isLgl/>
      <w:lvlText w:val="%1.%2.%3.%4.%5."/>
      <w:lvlJc w:val="left"/>
      <w:pPr>
        <w:ind w:left="2250" w:hanging="117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600" w:hanging="1800"/>
      </w:pPr>
      <w:rPr>
        <w:rFonts w:cs="Times New Roman"/>
      </w:rPr>
    </w:lvl>
  </w:abstractNum>
  <w:abstractNum w:abstractNumId="7">
    <w:nsid w:val="21AD34A5"/>
    <w:multiLevelType w:val="hybridMultilevel"/>
    <w:tmpl w:val="BC00F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442171"/>
    <w:multiLevelType w:val="hybridMultilevel"/>
    <w:tmpl w:val="36CE0850"/>
    <w:lvl w:ilvl="0" w:tplc="425050C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C1B48F6"/>
    <w:multiLevelType w:val="hybridMultilevel"/>
    <w:tmpl w:val="83164F2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2CB01D6B"/>
    <w:multiLevelType w:val="hybridMultilevel"/>
    <w:tmpl w:val="55C0372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4A9042B"/>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2AA3770"/>
    <w:multiLevelType w:val="hybridMultilevel"/>
    <w:tmpl w:val="83085AD0"/>
    <w:lvl w:ilvl="0" w:tplc="AEBACAE6">
      <w:start w:val="1"/>
      <w:numFmt w:val="decimal"/>
      <w:lvlText w:val="%1."/>
      <w:lvlJc w:val="left"/>
      <w:pPr>
        <w:ind w:left="645" w:hanging="42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13">
    <w:nsid w:val="4B163D86"/>
    <w:multiLevelType w:val="hybridMultilevel"/>
    <w:tmpl w:val="EBC0AE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D6447A0"/>
    <w:multiLevelType w:val="hybridMultilevel"/>
    <w:tmpl w:val="D8FCD60E"/>
    <w:lvl w:ilvl="0" w:tplc="9A5421B8">
      <w:start w:val="1"/>
      <w:numFmt w:val="decimal"/>
      <w:lvlText w:val="%1)"/>
      <w:lvlJc w:val="left"/>
      <w:pPr>
        <w:ind w:left="819" w:hanging="360"/>
      </w:pPr>
      <w:rPr>
        <w:rFonts w:cs="Times New Roman" w:hint="default"/>
      </w:rPr>
    </w:lvl>
    <w:lvl w:ilvl="1" w:tplc="04190019">
      <w:start w:val="1"/>
      <w:numFmt w:val="lowerLetter"/>
      <w:lvlText w:val="%2."/>
      <w:lvlJc w:val="left"/>
      <w:pPr>
        <w:ind w:left="1539" w:hanging="360"/>
      </w:pPr>
      <w:rPr>
        <w:rFonts w:cs="Times New Roman"/>
      </w:rPr>
    </w:lvl>
    <w:lvl w:ilvl="2" w:tplc="0419001B">
      <w:start w:val="1"/>
      <w:numFmt w:val="lowerRoman"/>
      <w:lvlText w:val="%3."/>
      <w:lvlJc w:val="right"/>
      <w:pPr>
        <w:ind w:left="2259" w:hanging="180"/>
      </w:pPr>
      <w:rPr>
        <w:rFonts w:cs="Times New Roman"/>
      </w:rPr>
    </w:lvl>
    <w:lvl w:ilvl="3" w:tplc="0419000F">
      <w:start w:val="1"/>
      <w:numFmt w:val="decimal"/>
      <w:lvlText w:val="%4."/>
      <w:lvlJc w:val="left"/>
      <w:pPr>
        <w:ind w:left="2979" w:hanging="360"/>
      </w:pPr>
      <w:rPr>
        <w:rFonts w:cs="Times New Roman"/>
      </w:rPr>
    </w:lvl>
    <w:lvl w:ilvl="4" w:tplc="04190019">
      <w:start w:val="1"/>
      <w:numFmt w:val="lowerLetter"/>
      <w:lvlText w:val="%5."/>
      <w:lvlJc w:val="left"/>
      <w:pPr>
        <w:ind w:left="3699" w:hanging="360"/>
      </w:pPr>
      <w:rPr>
        <w:rFonts w:cs="Times New Roman"/>
      </w:rPr>
    </w:lvl>
    <w:lvl w:ilvl="5" w:tplc="0419001B">
      <w:start w:val="1"/>
      <w:numFmt w:val="lowerRoman"/>
      <w:lvlText w:val="%6."/>
      <w:lvlJc w:val="right"/>
      <w:pPr>
        <w:ind w:left="4419" w:hanging="180"/>
      </w:pPr>
      <w:rPr>
        <w:rFonts w:cs="Times New Roman"/>
      </w:rPr>
    </w:lvl>
    <w:lvl w:ilvl="6" w:tplc="0419000F">
      <w:start w:val="1"/>
      <w:numFmt w:val="decimal"/>
      <w:lvlText w:val="%7."/>
      <w:lvlJc w:val="left"/>
      <w:pPr>
        <w:ind w:left="5139" w:hanging="360"/>
      </w:pPr>
      <w:rPr>
        <w:rFonts w:cs="Times New Roman"/>
      </w:rPr>
    </w:lvl>
    <w:lvl w:ilvl="7" w:tplc="04190019">
      <w:start w:val="1"/>
      <w:numFmt w:val="lowerLetter"/>
      <w:lvlText w:val="%8."/>
      <w:lvlJc w:val="left"/>
      <w:pPr>
        <w:ind w:left="5859" w:hanging="360"/>
      </w:pPr>
      <w:rPr>
        <w:rFonts w:cs="Times New Roman"/>
      </w:rPr>
    </w:lvl>
    <w:lvl w:ilvl="8" w:tplc="0419001B">
      <w:start w:val="1"/>
      <w:numFmt w:val="lowerRoman"/>
      <w:lvlText w:val="%9."/>
      <w:lvlJc w:val="right"/>
      <w:pPr>
        <w:ind w:left="6579" w:hanging="180"/>
      </w:pPr>
      <w:rPr>
        <w:rFonts w:cs="Times New Roman"/>
      </w:rPr>
    </w:lvl>
  </w:abstractNum>
  <w:abstractNum w:abstractNumId="15">
    <w:nsid w:val="5A554496"/>
    <w:multiLevelType w:val="hybridMultilevel"/>
    <w:tmpl w:val="258E34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76443FB"/>
    <w:multiLevelType w:val="multilevel"/>
    <w:tmpl w:val="83164F2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5186266"/>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0"/>
  </w:num>
  <w:num w:numId="4">
    <w:abstractNumId w:val="4"/>
  </w:num>
  <w:num w:numId="5">
    <w:abstractNumId w:val="10"/>
  </w:num>
  <w:num w:numId="6">
    <w:abstractNumId w:val="14"/>
  </w:num>
  <w:num w:numId="7">
    <w:abstractNumId w:val="13"/>
  </w:num>
  <w:num w:numId="8">
    <w:abstractNumId w:val="12"/>
  </w:num>
  <w:num w:numId="9">
    <w:abstractNumId w:val="3"/>
  </w:num>
  <w:num w:numId="10">
    <w:abstractNumId w:val="7"/>
  </w:num>
  <w:num w:numId="11">
    <w:abstractNumId w:val="17"/>
  </w:num>
  <w:num w:numId="12">
    <w:abstractNumId w:val="15"/>
  </w:num>
  <w:num w:numId="13">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1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6BF4"/>
    <w:rsid w:val="000033AE"/>
    <w:rsid w:val="00015630"/>
    <w:rsid w:val="0001665D"/>
    <w:rsid w:val="0001779C"/>
    <w:rsid w:val="0007568C"/>
    <w:rsid w:val="000919F2"/>
    <w:rsid w:val="00093842"/>
    <w:rsid w:val="00093BC3"/>
    <w:rsid w:val="00094448"/>
    <w:rsid w:val="000A474B"/>
    <w:rsid w:val="000B309B"/>
    <w:rsid w:val="000B5FCD"/>
    <w:rsid w:val="000C594C"/>
    <w:rsid w:val="000E67F7"/>
    <w:rsid w:val="001042DE"/>
    <w:rsid w:val="0012267B"/>
    <w:rsid w:val="00146B07"/>
    <w:rsid w:val="00147AD8"/>
    <w:rsid w:val="0015599C"/>
    <w:rsid w:val="00160277"/>
    <w:rsid w:val="0016500A"/>
    <w:rsid w:val="00181922"/>
    <w:rsid w:val="001B5C62"/>
    <w:rsid w:val="001C1BD9"/>
    <w:rsid w:val="001C3641"/>
    <w:rsid w:val="001C50DF"/>
    <w:rsid w:val="001D1AFF"/>
    <w:rsid w:val="001D35C0"/>
    <w:rsid w:val="001F044A"/>
    <w:rsid w:val="001F0E1E"/>
    <w:rsid w:val="001F43C8"/>
    <w:rsid w:val="0020346F"/>
    <w:rsid w:val="0020483A"/>
    <w:rsid w:val="00207AE0"/>
    <w:rsid w:val="0022489A"/>
    <w:rsid w:val="00230B61"/>
    <w:rsid w:val="0025515D"/>
    <w:rsid w:val="00263690"/>
    <w:rsid w:val="00276DCE"/>
    <w:rsid w:val="00281446"/>
    <w:rsid w:val="002C7E76"/>
    <w:rsid w:val="00306C42"/>
    <w:rsid w:val="00326706"/>
    <w:rsid w:val="003304A8"/>
    <w:rsid w:val="003356C1"/>
    <w:rsid w:val="00336778"/>
    <w:rsid w:val="00354A65"/>
    <w:rsid w:val="00357E64"/>
    <w:rsid w:val="00361AC7"/>
    <w:rsid w:val="00367002"/>
    <w:rsid w:val="00380C5B"/>
    <w:rsid w:val="00381A7B"/>
    <w:rsid w:val="003834DE"/>
    <w:rsid w:val="00383FA4"/>
    <w:rsid w:val="003B3BF8"/>
    <w:rsid w:val="003D4B66"/>
    <w:rsid w:val="003D5667"/>
    <w:rsid w:val="003E5485"/>
    <w:rsid w:val="003F297E"/>
    <w:rsid w:val="00423C4A"/>
    <w:rsid w:val="0044006F"/>
    <w:rsid w:val="00466CA8"/>
    <w:rsid w:val="004802FB"/>
    <w:rsid w:val="00481839"/>
    <w:rsid w:val="00510426"/>
    <w:rsid w:val="00511CD8"/>
    <w:rsid w:val="00516804"/>
    <w:rsid w:val="00565DE0"/>
    <w:rsid w:val="00577573"/>
    <w:rsid w:val="005830E0"/>
    <w:rsid w:val="0058374B"/>
    <w:rsid w:val="0059381E"/>
    <w:rsid w:val="005A74AE"/>
    <w:rsid w:val="005B3103"/>
    <w:rsid w:val="005C6BEA"/>
    <w:rsid w:val="005D0F9B"/>
    <w:rsid w:val="005E1743"/>
    <w:rsid w:val="005E61A9"/>
    <w:rsid w:val="005F1AB9"/>
    <w:rsid w:val="005F5DD1"/>
    <w:rsid w:val="006144A0"/>
    <w:rsid w:val="00615207"/>
    <w:rsid w:val="00622C56"/>
    <w:rsid w:val="00653921"/>
    <w:rsid w:val="00663088"/>
    <w:rsid w:val="00663E20"/>
    <w:rsid w:val="00691459"/>
    <w:rsid w:val="006A0360"/>
    <w:rsid w:val="006A1FA4"/>
    <w:rsid w:val="006A39FE"/>
    <w:rsid w:val="006C2968"/>
    <w:rsid w:val="006C719B"/>
    <w:rsid w:val="006D3A00"/>
    <w:rsid w:val="006E239C"/>
    <w:rsid w:val="006E34C2"/>
    <w:rsid w:val="006E3E32"/>
    <w:rsid w:val="006E6496"/>
    <w:rsid w:val="006E788C"/>
    <w:rsid w:val="006F25CD"/>
    <w:rsid w:val="00710530"/>
    <w:rsid w:val="00730B69"/>
    <w:rsid w:val="00742FFA"/>
    <w:rsid w:val="00760E71"/>
    <w:rsid w:val="00766293"/>
    <w:rsid w:val="00786DF9"/>
    <w:rsid w:val="007A6F2B"/>
    <w:rsid w:val="007C06F7"/>
    <w:rsid w:val="007C084F"/>
    <w:rsid w:val="007C0C3F"/>
    <w:rsid w:val="007C57DC"/>
    <w:rsid w:val="007D392A"/>
    <w:rsid w:val="007D3B91"/>
    <w:rsid w:val="007D4F23"/>
    <w:rsid w:val="007D64B1"/>
    <w:rsid w:val="007E032F"/>
    <w:rsid w:val="007E384A"/>
    <w:rsid w:val="007E7061"/>
    <w:rsid w:val="007F0F40"/>
    <w:rsid w:val="008146D5"/>
    <w:rsid w:val="00816056"/>
    <w:rsid w:val="008238BD"/>
    <w:rsid w:val="00832236"/>
    <w:rsid w:val="00864D83"/>
    <w:rsid w:val="00866998"/>
    <w:rsid w:val="008914E6"/>
    <w:rsid w:val="008945A1"/>
    <w:rsid w:val="008A29A6"/>
    <w:rsid w:val="008A76BF"/>
    <w:rsid w:val="008C0832"/>
    <w:rsid w:val="008D08CD"/>
    <w:rsid w:val="008F30F8"/>
    <w:rsid w:val="008F7D62"/>
    <w:rsid w:val="0090734B"/>
    <w:rsid w:val="00933FAD"/>
    <w:rsid w:val="00974EDA"/>
    <w:rsid w:val="009A02F8"/>
    <w:rsid w:val="009A458E"/>
    <w:rsid w:val="009D17E8"/>
    <w:rsid w:val="009E216E"/>
    <w:rsid w:val="009F6BF4"/>
    <w:rsid w:val="009F7499"/>
    <w:rsid w:val="00A00B31"/>
    <w:rsid w:val="00A02B6D"/>
    <w:rsid w:val="00A263CD"/>
    <w:rsid w:val="00A268E6"/>
    <w:rsid w:val="00A27F04"/>
    <w:rsid w:val="00A27F57"/>
    <w:rsid w:val="00A4116F"/>
    <w:rsid w:val="00A50551"/>
    <w:rsid w:val="00A57E37"/>
    <w:rsid w:val="00A7388A"/>
    <w:rsid w:val="00A875DD"/>
    <w:rsid w:val="00AA2DBF"/>
    <w:rsid w:val="00AC024D"/>
    <w:rsid w:val="00AC431A"/>
    <w:rsid w:val="00AD3EC0"/>
    <w:rsid w:val="00AD40C9"/>
    <w:rsid w:val="00AE1E7B"/>
    <w:rsid w:val="00AE3DB9"/>
    <w:rsid w:val="00AE6577"/>
    <w:rsid w:val="00AF451D"/>
    <w:rsid w:val="00AF548B"/>
    <w:rsid w:val="00B24DE9"/>
    <w:rsid w:val="00B26C7B"/>
    <w:rsid w:val="00B51361"/>
    <w:rsid w:val="00B53029"/>
    <w:rsid w:val="00B63936"/>
    <w:rsid w:val="00B64BC8"/>
    <w:rsid w:val="00B70963"/>
    <w:rsid w:val="00B733C3"/>
    <w:rsid w:val="00B73B87"/>
    <w:rsid w:val="00BA0E68"/>
    <w:rsid w:val="00BD0BBC"/>
    <w:rsid w:val="00BE424F"/>
    <w:rsid w:val="00C06C2C"/>
    <w:rsid w:val="00C117BF"/>
    <w:rsid w:val="00C24E42"/>
    <w:rsid w:val="00C27AD1"/>
    <w:rsid w:val="00C44C1C"/>
    <w:rsid w:val="00C57BC3"/>
    <w:rsid w:val="00C651B7"/>
    <w:rsid w:val="00C72DB3"/>
    <w:rsid w:val="00C90EB5"/>
    <w:rsid w:val="00C97191"/>
    <w:rsid w:val="00C97578"/>
    <w:rsid w:val="00CA251D"/>
    <w:rsid w:val="00CA5E87"/>
    <w:rsid w:val="00CA6229"/>
    <w:rsid w:val="00CB0138"/>
    <w:rsid w:val="00CC29DB"/>
    <w:rsid w:val="00CC2D8E"/>
    <w:rsid w:val="00CE2DD4"/>
    <w:rsid w:val="00CE5B4D"/>
    <w:rsid w:val="00D0417A"/>
    <w:rsid w:val="00D15E87"/>
    <w:rsid w:val="00D4066B"/>
    <w:rsid w:val="00D44DB4"/>
    <w:rsid w:val="00D45CD1"/>
    <w:rsid w:val="00D5355F"/>
    <w:rsid w:val="00D536BE"/>
    <w:rsid w:val="00D62577"/>
    <w:rsid w:val="00D67ADA"/>
    <w:rsid w:val="00DB423B"/>
    <w:rsid w:val="00DB6A18"/>
    <w:rsid w:val="00DC1109"/>
    <w:rsid w:val="00DD0C84"/>
    <w:rsid w:val="00DF1DCF"/>
    <w:rsid w:val="00E04513"/>
    <w:rsid w:val="00E06645"/>
    <w:rsid w:val="00E267C0"/>
    <w:rsid w:val="00E32986"/>
    <w:rsid w:val="00E356A0"/>
    <w:rsid w:val="00E504BB"/>
    <w:rsid w:val="00E53A15"/>
    <w:rsid w:val="00E6494D"/>
    <w:rsid w:val="00E76F22"/>
    <w:rsid w:val="00EA6EAA"/>
    <w:rsid w:val="00EB571A"/>
    <w:rsid w:val="00EC3E38"/>
    <w:rsid w:val="00EC6F66"/>
    <w:rsid w:val="00ED4498"/>
    <w:rsid w:val="00ED5F80"/>
    <w:rsid w:val="00EE6920"/>
    <w:rsid w:val="00EF48A9"/>
    <w:rsid w:val="00F04162"/>
    <w:rsid w:val="00F10888"/>
    <w:rsid w:val="00F44AD7"/>
    <w:rsid w:val="00F53DB8"/>
    <w:rsid w:val="00F601AA"/>
    <w:rsid w:val="00F6184D"/>
    <w:rsid w:val="00F95FF3"/>
    <w:rsid w:val="00F97E31"/>
    <w:rsid w:val="00FA4C48"/>
    <w:rsid w:val="00FB171D"/>
    <w:rsid w:val="00FB4745"/>
    <w:rsid w:val="00FC4C5F"/>
    <w:rsid w:val="00FC4EBB"/>
    <w:rsid w:val="00FD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F4"/>
    <w:pPr>
      <w:spacing w:after="200" w:line="276" w:lineRule="auto"/>
    </w:pPr>
    <w:rPr>
      <w:rFonts w:eastAsia="Times New Roman" w:cs="Times New Roman"/>
      <w:sz w:val="22"/>
      <w:szCs w:val="22"/>
      <w:lang w:eastAsia="en-US"/>
    </w:rPr>
  </w:style>
  <w:style w:type="paragraph" w:styleId="1">
    <w:name w:val="heading 1"/>
    <w:basedOn w:val="a"/>
    <w:next w:val="a"/>
    <w:link w:val="10"/>
    <w:uiPriority w:val="99"/>
    <w:qFormat/>
    <w:rsid w:val="00AA2DB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A2DBF"/>
    <w:rPr>
      <w:rFonts w:ascii="Cambria" w:hAnsi="Cambria" w:cs="Times New Roman"/>
      <w:b/>
      <w:bCs/>
      <w:kern w:val="32"/>
      <w:sz w:val="32"/>
      <w:szCs w:val="32"/>
      <w:lang w:eastAsia="en-US"/>
    </w:rPr>
  </w:style>
  <w:style w:type="paragraph" w:styleId="a3">
    <w:name w:val="header"/>
    <w:basedOn w:val="a"/>
    <w:link w:val="a4"/>
    <w:uiPriority w:val="99"/>
    <w:rsid w:val="009F6BF4"/>
    <w:pPr>
      <w:tabs>
        <w:tab w:val="center" w:pos="4677"/>
        <w:tab w:val="right" w:pos="9355"/>
      </w:tabs>
      <w:spacing w:after="0" w:line="240" w:lineRule="auto"/>
    </w:pPr>
    <w:rPr>
      <w:lang w:eastAsia="ru-RU"/>
    </w:rPr>
  </w:style>
  <w:style w:type="character" w:customStyle="1" w:styleId="a4">
    <w:name w:val="Верхний колонтитул Знак"/>
    <w:basedOn w:val="a0"/>
    <w:link w:val="a3"/>
    <w:uiPriority w:val="99"/>
    <w:locked/>
    <w:rsid w:val="009F6BF4"/>
    <w:rPr>
      <w:rFonts w:eastAsia="Times New Roman"/>
      <w:sz w:val="22"/>
    </w:rPr>
  </w:style>
  <w:style w:type="paragraph" w:customStyle="1" w:styleId="ConsNormal">
    <w:name w:val="ConsNormal"/>
    <w:uiPriority w:val="99"/>
    <w:rsid w:val="009F6BF4"/>
    <w:pPr>
      <w:ind w:firstLine="720"/>
    </w:pPr>
    <w:rPr>
      <w:rFonts w:ascii="Consultant" w:eastAsia="Times New Roman" w:hAnsi="Consultant" w:cs="Times New Roman"/>
      <w:sz w:val="24"/>
    </w:rPr>
  </w:style>
  <w:style w:type="paragraph" w:styleId="2">
    <w:name w:val="Body Text 2"/>
    <w:basedOn w:val="a"/>
    <w:link w:val="20"/>
    <w:uiPriority w:val="99"/>
    <w:rsid w:val="009F6BF4"/>
    <w:pPr>
      <w:spacing w:after="0" w:line="240" w:lineRule="auto"/>
    </w:pPr>
    <w:rPr>
      <w:rFonts w:ascii="Times New Roman" w:hAnsi="Times New Roman"/>
      <w:b/>
      <w:sz w:val="26"/>
      <w:szCs w:val="20"/>
      <w:lang w:eastAsia="ru-RU"/>
    </w:rPr>
  </w:style>
  <w:style w:type="character" w:customStyle="1" w:styleId="20">
    <w:name w:val="Основной текст 2 Знак"/>
    <w:basedOn w:val="a0"/>
    <w:link w:val="2"/>
    <w:uiPriority w:val="99"/>
    <w:locked/>
    <w:rsid w:val="009F6BF4"/>
    <w:rPr>
      <w:rFonts w:ascii="Times New Roman" w:hAnsi="Times New Roman"/>
      <w:b/>
      <w:sz w:val="20"/>
      <w:lang w:eastAsia="ru-RU"/>
    </w:rPr>
  </w:style>
  <w:style w:type="paragraph" w:styleId="a5">
    <w:name w:val="Title"/>
    <w:basedOn w:val="a"/>
    <w:link w:val="a6"/>
    <w:uiPriority w:val="99"/>
    <w:qFormat/>
    <w:rsid w:val="009F6BF4"/>
    <w:pPr>
      <w:spacing w:after="0" w:line="240" w:lineRule="auto"/>
      <w:jc w:val="center"/>
    </w:pPr>
    <w:rPr>
      <w:rFonts w:ascii="Times New Roman" w:hAnsi="Times New Roman"/>
      <w:b/>
      <w:sz w:val="30"/>
      <w:szCs w:val="20"/>
      <w:lang w:eastAsia="ru-RU"/>
    </w:rPr>
  </w:style>
  <w:style w:type="character" w:customStyle="1" w:styleId="a6">
    <w:name w:val="Название Знак"/>
    <w:basedOn w:val="a0"/>
    <w:link w:val="a5"/>
    <w:uiPriority w:val="99"/>
    <w:locked/>
    <w:rsid w:val="009F6BF4"/>
    <w:rPr>
      <w:rFonts w:ascii="Times New Roman" w:hAnsi="Times New Roman"/>
      <w:b/>
      <w:sz w:val="20"/>
      <w:lang w:eastAsia="ru-RU"/>
    </w:rPr>
  </w:style>
  <w:style w:type="paragraph" w:customStyle="1" w:styleId="ConsPlusNormal">
    <w:name w:val="ConsPlusNormal"/>
    <w:link w:val="ConsPlusNormal0"/>
    <w:uiPriority w:val="99"/>
    <w:rsid w:val="009F6BF4"/>
    <w:pPr>
      <w:widowControl w:val="0"/>
      <w:autoSpaceDE w:val="0"/>
      <w:autoSpaceDN w:val="0"/>
      <w:adjustRightInd w:val="0"/>
      <w:ind w:firstLine="720"/>
    </w:pPr>
    <w:rPr>
      <w:rFonts w:ascii="Arial" w:hAnsi="Arial" w:cs="Times New Roman"/>
      <w:sz w:val="16"/>
      <w:szCs w:val="22"/>
    </w:rPr>
  </w:style>
  <w:style w:type="character" w:customStyle="1" w:styleId="ConsPlusNormal0">
    <w:name w:val="ConsPlusNormal Знак"/>
    <w:link w:val="ConsPlusNormal"/>
    <w:uiPriority w:val="99"/>
    <w:locked/>
    <w:rsid w:val="009F6BF4"/>
    <w:rPr>
      <w:rFonts w:ascii="Arial" w:hAnsi="Arial" w:cs="Times New Roman"/>
      <w:sz w:val="16"/>
      <w:szCs w:val="22"/>
      <w:lang w:eastAsia="ru-RU" w:bidi="ar-SA"/>
    </w:rPr>
  </w:style>
  <w:style w:type="paragraph" w:customStyle="1" w:styleId="ConsPlusTitle">
    <w:name w:val="ConsPlusTitle"/>
    <w:rsid w:val="009F6BF4"/>
    <w:pPr>
      <w:autoSpaceDE w:val="0"/>
      <w:autoSpaceDN w:val="0"/>
      <w:adjustRightInd w:val="0"/>
    </w:pPr>
    <w:rPr>
      <w:rFonts w:ascii="Times New Roman" w:eastAsia="Times New Roman" w:hAnsi="Times New Roman" w:cs="Times New Roman"/>
      <w:b/>
      <w:bCs/>
      <w:sz w:val="24"/>
      <w:szCs w:val="24"/>
    </w:rPr>
  </w:style>
  <w:style w:type="table" w:styleId="a7">
    <w:name w:val="Table Grid"/>
    <w:basedOn w:val="a1"/>
    <w:uiPriority w:val="99"/>
    <w:rsid w:val="009F6BF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9F6BF4"/>
    <w:rPr>
      <w:rFonts w:cs="Times New Roman"/>
    </w:rPr>
  </w:style>
  <w:style w:type="paragraph" w:styleId="a8">
    <w:name w:val="No Spacing"/>
    <w:uiPriority w:val="99"/>
    <w:qFormat/>
    <w:rsid w:val="009F6BF4"/>
    <w:rPr>
      <w:rFonts w:eastAsia="Times New Roman" w:cs="Times New Roman"/>
      <w:sz w:val="22"/>
      <w:szCs w:val="22"/>
    </w:rPr>
  </w:style>
  <w:style w:type="character" w:styleId="a9">
    <w:name w:val="Strong"/>
    <w:basedOn w:val="a0"/>
    <w:uiPriority w:val="99"/>
    <w:qFormat/>
    <w:rsid w:val="009F6BF4"/>
    <w:rPr>
      <w:rFonts w:cs="Times New Roman"/>
      <w:b/>
    </w:rPr>
  </w:style>
  <w:style w:type="paragraph" w:customStyle="1" w:styleId="ConsPlusCell">
    <w:name w:val="ConsPlusCell"/>
    <w:uiPriority w:val="99"/>
    <w:rsid w:val="009F6BF4"/>
    <w:pPr>
      <w:autoSpaceDE w:val="0"/>
      <w:autoSpaceDN w:val="0"/>
      <w:adjustRightInd w:val="0"/>
    </w:pPr>
    <w:rPr>
      <w:rFonts w:eastAsia="Times New Roman"/>
      <w:sz w:val="28"/>
      <w:szCs w:val="28"/>
      <w:lang w:eastAsia="en-US"/>
    </w:rPr>
  </w:style>
  <w:style w:type="paragraph" w:customStyle="1" w:styleId="21">
    <w:name w:val="Знак Знак2 Знак Знак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1">
    <w:name w:val="Абзац списка1"/>
    <w:basedOn w:val="a"/>
    <w:uiPriority w:val="99"/>
    <w:rsid w:val="009F6BF4"/>
    <w:pPr>
      <w:ind w:left="720"/>
    </w:pPr>
  </w:style>
  <w:style w:type="paragraph" w:customStyle="1" w:styleId="ConsPlusNonformat">
    <w:name w:val="ConsPlusNonformat"/>
    <w:uiPriority w:val="99"/>
    <w:rsid w:val="009F6BF4"/>
    <w:pPr>
      <w:widowControl w:val="0"/>
      <w:autoSpaceDE w:val="0"/>
      <w:autoSpaceDN w:val="0"/>
      <w:adjustRightInd w:val="0"/>
    </w:pPr>
    <w:rPr>
      <w:rFonts w:ascii="Courier New" w:eastAsia="Times New Roman" w:hAnsi="Courier New" w:cs="Courier New"/>
    </w:rPr>
  </w:style>
  <w:style w:type="paragraph" w:styleId="aa">
    <w:name w:val="Balloon Text"/>
    <w:basedOn w:val="a"/>
    <w:link w:val="ab"/>
    <w:uiPriority w:val="99"/>
    <w:rsid w:val="009F6BF4"/>
    <w:pPr>
      <w:spacing w:after="0" w:line="240" w:lineRule="auto"/>
    </w:pPr>
    <w:rPr>
      <w:rFonts w:ascii="Tahoma" w:hAnsi="Tahoma"/>
      <w:sz w:val="16"/>
      <w:szCs w:val="16"/>
      <w:lang w:eastAsia="ru-RU"/>
    </w:rPr>
  </w:style>
  <w:style w:type="character" w:customStyle="1" w:styleId="ab">
    <w:name w:val="Текст выноски Знак"/>
    <w:basedOn w:val="a0"/>
    <w:link w:val="aa"/>
    <w:uiPriority w:val="99"/>
    <w:locked/>
    <w:rsid w:val="009F6BF4"/>
    <w:rPr>
      <w:rFonts w:ascii="Tahoma" w:hAnsi="Tahoma"/>
      <w:sz w:val="16"/>
    </w:rPr>
  </w:style>
  <w:style w:type="paragraph" w:styleId="ac">
    <w:name w:val="footer"/>
    <w:basedOn w:val="a"/>
    <w:link w:val="ad"/>
    <w:uiPriority w:val="99"/>
    <w:rsid w:val="009F6BF4"/>
    <w:pPr>
      <w:tabs>
        <w:tab w:val="center" w:pos="4677"/>
        <w:tab w:val="right" w:pos="9355"/>
      </w:tabs>
    </w:pPr>
    <w:rPr>
      <w:lang w:eastAsia="ru-RU"/>
    </w:rPr>
  </w:style>
  <w:style w:type="character" w:customStyle="1" w:styleId="ad">
    <w:name w:val="Нижний колонтитул Знак"/>
    <w:basedOn w:val="a0"/>
    <w:link w:val="ac"/>
    <w:uiPriority w:val="99"/>
    <w:locked/>
    <w:rsid w:val="009F6BF4"/>
    <w:rPr>
      <w:rFonts w:eastAsia="Times New Roman"/>
      <w:sz w:val="22"/>
    </w:rPr>
  </w:style>
  <w:style w:type="paragraph" w:customStyle="1" w:styleId="22">
    <w:name w:val="Знак Знак2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2">
    <w:name w:val="Без интервала1"/>
    <w:uiPriority w:val="99"/>
    <w:rsid w:val="009F6BF4"/>
    <w:rPr>
      <w:rFonts w:eastAsia="Times New Roman"/>
      <w:sz w:val="22"/>
      <w:szCs w:val="22"/>
      <w:lang w:eastAsia="en-US"/>
    </w:rPr>
  </w:style>
  <w:style w:type="paragraph" w:customStyle="1" w:styleId="western">
    <w:name w:val="western"/>
    <w:basedOn w:val="a"/>
    <w:uiPriority w:val="99"/>
    <w:rsid w:val="009F6BF4"/>
    <w:pPr>
      <w:spacing w:before="100" w:beforeAutospacing="1" w:after="100" w:afterAutospacing="1" w:line="240" w:lineRule="auto"/>
    </w:pPr>
    <w:rPr>
      <w:rFonts w:ascii="Times New Roman" w:eastAsia="Calibri" w:hAnsi="Times New Roman"/>
      <w:sz w:val="24"/>
      <w:szCs w:val="24"/>
      <w:lang w:eastAsia="ru-RU"/>
    </w:rPr>
  </w:style>
  <w:style w:type="paragraph" w:customStyle="1" w:styleId="p6">
    <w:name w:val="p6"/>
    <w:basedOn w:val="a"/>
    <w:uiPriority w:val="99"/>
    <w:rsid w:val="009F6BF4"/>
    <w:pPr>
      <w:spacing w:before="100" w:beforeAutospacing="1" w:after="100" w:afterAutospacing="1" w:line="240" w:lineRule="auto"/>
    </w:pPr>
    <w:rPr>
      <w:rFonts w:ascii="Times New Roman" w:hAnsi="Times New Roman"/>
      <w:sz w:val="24"/>
      <w:szCs w:val="24"/>
      <w:lang w:eastAsia="ru-RU"/>
    </w:rPr>
  </w:style>
  <w:style w:type="character" w:customStyle="1" w:styleId="s3">
    <w:name w:val="s3"/>
    <w:uiPriority w:val="99"/>
    <w:rsid w:val="009F6BF4"/>
  </w:style>
  <w:style w:type="character" w:customStyle="1" w:styleId="s4">
    <w:name w:val="s4"/>
    <w:uiPriority w:val="99"/>
    <w:rsid w:val="009F6BF4"/>
  </w:style>
  <w:style w:type="character" w:styleId="ae">
    <w:name w:val="Hyperlink"/>
    <w:basedOn w:val="a0"/>
    <w:uiPriority w:val="99"/>
    <w:semiHidden/>
    <w:unhideWhenUsed/>
    <w:rsid w:val="00C117BF"/>
    <w:rPr>
      <w:color w:val="0000FF"/>
      <w:u w:val="single"/>
    </w:rPr>
  </w:style>
  <w:style w:type="character" w:styleId="af">
    <w:name w:val="FollowedHyperlink"/>
    <w:basedOn w:val="a0"/>
    <w:uiPriority w:val="99"/>
    <w:semiHidden/>
    <w:unhideWhenUsed/>
    <w:rsid w:val="00C117BF"/>
    <w:rPr>
      <w:color w:val="800080"/>
      <w:u w:val="single"/>
    </w:rPr>
  </w:style>
  <w:style w:type="paragraph" w:customStyle="1" w:styleId="font5">
    <w:name w:val="font5"/>
    <w:basedOn w:val="a"/>
    <w:rsid w:val="00C117BF"/>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rsid w:val="00C117BF"/>
    <w:pPr>
      <w:spacing w:before="100" w:beforeAutospacing="1" w:after="100" w:afterAutospacing="1" w:line="240" w:lineRule="auto"/>
    </w:pPr>
    <w:rPr>
      <w:rFonts w:ascii="Times New Roman" w:hAnsi="Times New Roman"/>
      <w:b/>
      <w:bCs/>
      <w:color w:val="000000"/>
      <w:sz w:val="20"/>
      <w:szCs w:val="20"/>
      <w:lang w:eastAsia="ru-RU"/>
    </w:rPr>
  </w:style>
  <w:style w:type="paragraph" w:customStyle="1" w:styleId="xl65">
    <w:name w:val="xl65"/>
    <w:basedOn w:val="a"/>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7">
    <w:name w:val="xl67"/>
    <w:basedOn w:val="a"/>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9">
    <w:name w:val="xl69"/>
    <w:basedOn w:val="a"/>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0">
    <w:name w:val="xl70"/>
    <w:basedOn w:val="a"/>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1">
    <w:name w:val="xl71"/>
    <w:basedOn w:val="a"/>
    <w:rsid w:val="00C117B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2">
    <w:name w:val="xl72"/>
    <w:basedOn w:val="a"/>
    <w:rsid w:val="00C117BF"/>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3">
    <w:name w:val="xl73"/>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75">
    <w:name w:val="xl75"/>
    <w:basedOn w:val="a"/>
    <w:rsid w:val="00C117B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6">
    <w:name w:val="xl76"/>
    <w:basedOn w:val="a"/>
    <w:rsid w:val="00C117BF"/>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7">
    <w:name w:val="xl77"/>
    <w:basedOn w:val="a"/>
    <w:rsid w:val="00C117BF"/>
    <w:pPr>
      <w:pBdr>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8">
    <w:name w:val="xl78"/>
    <w:basedOn w:val="a"/>
    <w:rsid w:val="00C117BF"/>
    <w:pPr>
      <w:pBdr>
        <w:left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9">
    <w:name w:val="xl79"/>
    <w:basedOn w:val="a"/>
    <w:rsid w:val="00C117BF"/>
    <w:pPr>
      <w:pBdr>
        <w:left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0">
    <w:name w:val="xl80"/>
    <w:basedOn w:val="a"/>
    <w:rsid w:val="00C117BF"/>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1">
    <w:name w:val="xl81"/>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82">
    <w:name w:val="xl82"/>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3">
    <w:name w:val="xl83"/>
    <w:basedOn w:val="a"/>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4">
    <w:name w:val="xl84"/>
    <w:basedOn w:val="a"/>
    <w:rsid w:val="00C117B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85">
    <w:name w:val="xl85"/>
    <w:basedOn w:val="a"/>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6">
    <w:name w:val="xl86"/>
    <w:basedOn w:val="a"/>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7">
    <w:name w:val="xl87"/>
    <w:basedOn w:val="a"/>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8">
    <w:name w:val="xl88"/>
    <w:basedOn w:val="a"/>
    <w:rsid w:val="00C117BF"/>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9">
    <w:name w:val="xl89"/>
    <w:basedOn w:val="a"/>
    <w:rsid w:val="00C117B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0">
    <w:name w:val="xl90"/>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1">
    <w:name w:val="xl91"/>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2">
    <w:name w:val="xl92"/>
    <w:basedOn w:val="a"/>
    <w:rsid w:val="00C117BF"/>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3">
    <w:name w:val="xl93"/>
    <w:basedOn w:val="a"/>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4">
    <w:name w:val="xl94"/>
    <w:basedOn w:val="a"/>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5">
    <w:name w:val="xl95"/>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6">
    <w:name w:val="xl96"/>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97">
    <w:name w:val="xl97"/>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0"/>
      <w:szCs w:val="20"/>
      <w:lang w:eastAsia="ru-RU"/>
    </w:rPr>
  </w:style>
  <w:style w:type="paragraph" w:customStyle="1" w:styleId="xl98">
    <w:name w:val="xl98"/>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99">
    <w:name w:val="xl99"/>
    <w:basedOn w:val="a"/>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0">
    <w:name w:val="xl100"/>
    <w:basedOn w:val="a"/>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01">
    <w:name w:val="xl101"/>
    <w:basedOn w:val="a"/>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2">
    <w:name w:val="xl102"/>
    <w:basedOn w:val="a"/>
    <w:rsid w:val="00C117BF"/>
    <w:pPr>
      <w:shd w:val="clear" w:color="auto" w:fill="FFFFFF"/>
      <w:spacing w:before="100" w:beforeAutospacing="1" w:after="100" w:afterAutospacing="1" w:line="240" w:lineRule="auto"/>
    </w:pPr>
    <w:rPr>
      <w:rFonts w:ascii="Times New Roman" w:hAnsi="Times New Roman"/>
      <w:sz w:val="20"/>
      <w:szCs w:val="20"/>
      <w:lang w:eastAsia="ru-RU"/>
    </w:rPr>
  </w:style>
  <w:style w:type="paragraph" w:customStyle="1" w:styleId="xl103">
    <w:name w:val="xl103"/>
    <w:basedOn w:val="a"/>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4">
    <w:name w:val="xl104"/>
    <w:basedOn w:val="a"/>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5">
    <w:name w:val="xl105"/>
    <w:basedOn w:val="a"/>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6">
    <w:name w:val="xl106"/>
    <w:basedOn w:val="a"/>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7">
    <w:name w:val="xl107"/>
    <w:basedOn w:val="a"/>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8">
    <w:name w:val="xl108"/>
    <w:basedOn w:val="a"/>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9">
    <w:name w:val="xl109"/>
    <w:basedOn w:val="a"/>
    <w:rsid w:val="00C117BF"/>
    <w:pPr>
      <w:pBdr>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110">
    <w:name w:val="xl110"/>
    <w:basedOn w:val="a"/>
    <w:rsid w:val="00C117B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a"/>
    <w:rsid w:val="00C117B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a"/>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13">
    <w:name w:val="xl113"/>
    <w:basedOn w:val="a"/>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4">
    <w:name w:val="xl114"/>
    <w:basedOn w:val="a"/>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5">
    <w:name w:val="xl115"/>
    <w:basedOn w:val="a"/>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6">
    <w:name w:val="xl116"/>
    <w:basedOn w:val="a"/>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17">
    <w:name w:val="xl117"/>
    <w:basedOn w:val="a"/>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8">
    <w:name w:val="xl118"/>
    <w:basedOn w:val="a"/>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19">
    <w:name w:val="xl119"/>
    <w:basedOn w:val="a"/>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0">
    <w:name w:val="xl120"/>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1">
    <w:name w:val="xl121"/>
    <w:basedOn w:val="a"/>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122">
    <w:name w:val="xl122"/>
    <w:basedOn w:val="a"/>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3">
    <w:name w:val="xl123"/>
    <w:basedOn w:val="a"/>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4">
    <w:name w:val="xl124"/>
    <w:basedOn w:val="a"/>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5">
    <w:name w:val="xl125"/>
    <w:basedOn w:val="a"/>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6">
    <w:name w:val="xl126"/>
    <w:basedOn w:val="a"/>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7">
    <w:name w:val="xl127"/>
    <w:basedOn w:val="a"/>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8">
    <w:name w:val="xl128"/>
    <w:basedOn w:val="a"/>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9">
    <w:name w:val="xl129"/>
    <w:basedOn w:val="a"/>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30">
    <w:name w:val="xl130"/>
    <w:basedOn w:val="a"/>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1">
    <w:name w:val="xl131"/>
    <w:basedOn w:val="a"/>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2">
    <w:name w:val="xl132"/>
    <w:basedOn w:val="a"/>
    <w:rsid w:val="00C117BF"/>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3">
    <w:name w:val="xl133"/>
    <w:basedOn w:val="a"/>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4">
    <w:name w:val="xl134"/>
    <w:basedOn w:val="a"/>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5">
    <w:name w:val="xl135"/>
    <w:basedOn w:val="a"/>
    <w:rsid w:val="00C117BF"/>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6">
    <w:name w:val="xl136"/>
    <w:basedOn w:val="a"/>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7">
    <w:name w:val="xl137"/>
    <w:basedOn w:val="a"/>
    <w:rsid w:val="00C117BF"/>
    <w:pPr>
      <w:pBdr>
        <w:top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38">
    <w:name w:val="xl138"/>
    <w:basedOn w:val="a"/>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5433">
      <w:bodyDiv w:val="1"/>
      <w:marLeft w:val="0"/>
      <w:marRight w:val="0"/>
      <w:marTop w:val="0"/>
      <w:marBottom w:val="0"/>
      <w:divBdr>
        <w:top w:val="none" w:sz="0" w:space="0" w:color="auto"/>
        <w:left w:val="none" w:sz="0" w:space="0" w:color="auto"/>
        <w:bottom w:val="none" w:sz="0" w:space="0" w:color="auto"/>
        <w:right w:val="none" w:sz="0" w:space="0" w:color="auto"/>
      </w:divBdr>
    </w:div>
    <w:div w:id="60056124">
      <w:bodyDiv w:val="1"/>
      <w:marLeft w:val="0"/>
      <w:marRight w:val="0"/>
      <w:marTop w:val="0"/>
      <w:marBottom w:val="0"/>
      <w:divBdr>
        <w:top w:val="none" w:sz="0" w:space="0" w:color="auto"/>
        <w:left w:val="none" w:sz="0" w:space="0" w:color="auto"/>
        <w:bottom w:val="none" w:sz="0" w:space="0" w:color="auto"/>
        <w:right w:val="none" w:sz="0" w:space="0" w:color="auto"/>
      </w:divBdr>
    </w:div>
    <w:div w:id="148594648">
      <w:bodyDiv w:val="1"/>
      <w:marLeft w:val="0"/>
      <w:marRight w:val="0"/>
      <w:marTop w:val="0"/>
      <w:marBottom w:val="0"/>
      <w:divBdr>
        <w:top w:val="none" w:sz="0" w:space="0" w:color="auto"/>
        <w:left w:val="none" w:sz="0" w:space="0" w:color="auto"/>
        <w:bottom w:val="none" w:sz="0" w:space="0" w:color="auto"/>
        <w:right w:val="none" w:sz="0" w:space="0" w:color="auto"/>
      </w:divBdr>
    </w:div>
    <w:div w:id="199167492">
      <w:bodyDiv w:val="1"/>
      <w:marLeft w:val="0"/>
      <w:marRight w:val="0"/>
      <w:marTop w:val="0"/>
      <w:marBottom w:val="0"/>
      <w:divBdr>
        <w:top w:val="none" w:sz="0" w:space="0" w:color="auto"/>
        <w:left w:val="none" w:sz="0" w:space="0" w:color="auto"/>
        <w:bottom w:val="none" w:sz="0" w:space="0" w:color="auto"/>
        <w:right w:val="none" w:sz="0" w:space="0" w:color="auto"/>
      </w:divBdr>
    </w:div>
    <w:div w:id="346179637">
      <w:bodyDiv w:val="1"/>
      <w:marLeft w:val="0"/>
      <w:marRight w:val="0"/>
      <w:marTop w:val="0"/>
      <w:marBottom w:val="0"/>
      <w:divBdr>
        <w:top w:val="none" w:sz="0" w:space="0" w:color="auto"/>
        <w:left w:val="none" w:sz="0" w:space="0" w:color="auto"/>
        <w:bottom w:val="none" w:sz="0" w:space="0" w:color="auto"/>
        <w:right w:val="none" w:sz="0" w:space="0" w:color="auto"/>
      </w:divBdr>
    </w:div>
    <w:div w:id="417139322">
      <w:bodyDiv w:val="1"/>
      <w:marLeft w:val="0"/>
      <w:marRight w:val="0"/>
      <w:marTop w:val="0"/>
      <w:marBottom w:val="0"/>
      <w:divBdr>
        <w:top w:val="none" w:sz="0" w:space="0" w:color="auto"/>
        <w:left w:val="none" w:sz="0" w:space="0" w:color="auto"/>
        <w:bottom w:val="none" w:sz="0" w:space="0" w:color="auto"/>
        <w:right w:val="none" w:sz="0" w:space="0" w:color="auto"/>
      </w:divBdr>
    </w:div>
    <w:div w:id="448743263">
      <w:bodyDiv w:val="1"/>
      <w:marLeft w:val="0"/>
      <w:marRight w:val="0"/>
      <w:marTop w:val="0"/>
      <w:marBottom w:val="0"/>
      <w:divBdr>
        <w:top w:val="none" w:sz="0" w:space="0" w:color="auto"/>
        <w:left w:val="none" w:sz="0" w:space="0" w:color="auto"/>
        <w:bottom w:val="none" w:sz="0" w:space="0" w:color="auto"/>
        <w:right w:val="none" w:sz="0" w:space="0" w:color="auto"/>
      </w:divBdr>
    </w:div>
    <w:div w:id="469396312">
      <w:bodyDiv w:val="1"/>
      <w:marLeft w:val="0"/>
      <w:marRight w:val="0"/>
      <w:marTop w:val="0"/>
      <w:marBottom w:val="0"/>
      <w:divBdr>
        <w:top w:val="none" w:sz="0" w:space="0" w:color="auto"/>
        <w:left w:val="none" w:sz="0" w:space="0" w:color="auto"/>
        <w:bottom w:val="none" w:sz="0" w:space="0" w:color="auto"/>
        <w:right w:val="none" w:sz="0" w:space="0" w:color="auto"/>
      </w:divBdr>
    </w:div>
    <w:div w:id="503320203">
      <w:bodyDiv w:val="1"/>
      <w:marLeft w:val="0"/>
      <w:marRight w:val="0"/>
      <w:marTop w:val="0"/>
      <w:marBottom w:val="0"/>
      <w:divBdr>
        <w:top w:val="none" w:sz="0" w:space="0" w:color="auto"/>
        <w:left w:val="none" w:sz="0" w:space="0" w:color="auto"/>
        <w:bottom w:val="none" w:sz="0" w:space="0" w:color="auto"/>
        <w:right w:val="none" w:sz="0" w:space="0" w:color="auto"/>
      </w:divBdr>
    </w:div>
    <w:div w:id="520510517">
      <w:bodyDiv w:val="1"/>
      <w:marLeft w:val="0"/>
      <w:marRight w:val="0"/>
      <w:marTop w:val="0"/>
      <w:marBottom w:val="0"/>
      <w:divBdr>
        <w:top w:val="none" w:sz="0" w:space="0" w:color="auto"/>
        <w:left w:val="none" w:sz="0" w:space="0" w:color="auto"/>
        <w:bottom w:val="none" w:sz="0" w:space="0" w:color="auto"/>
        <w:right w:val="none" w:sz="0" w:space="0" w:color="auto"/>
      </w:divBdr>
    </w:div>
    <w:div w:id="557865828">
      <w:bodyDiv w:val="1"/>
      <w:marLeft w:val="0"/>
      <w:marRight w:val="0"/>
      <w:marTop w:val="0"/>
      <w:marBottom w:val="0"/>
      <w:divBdr>
        <w:top w:val="none" w:sz="0" w:space="0" w:color="auto"/>
        <w:left w:val="none" w:sz="0" w:space="0" w:color="auto"/>
        <w:bottom w:val="none" w:sz="0" w:space="0" w:color="auto"/>
        <w:right w:val="none" w:sz="0" w:space="0" w:color="auto"/>
      </w:divBdr>
    </w:div>
    <w:div w:id="692611492">
      <w:bodyDiv w:val="1"/>
      <w:marLeft w:val="0"/>
      <w:marRight w:val="0"/>
      <w:marTop w:val="0"/>
      <w:marBottom w:val="0"/>
      <w:divBdr>
        <w:top w:val="none" w:sz="0" w:space="0" w:color="auto"/>
        <w:left w:val="none" w:sz="0" w:space="0" w:color="auto"/>
        <w:bottom w:val="none" w:sz="0" w:space="0" w:color="auto"/>
        <w:right w:val="none" w:sz="0" w:space="0" w:color="auto"/>
      </w:divBdr>
    </w:div>
    <w:div w:id="709963828">
      <w:bodyDiv w:val="1"/>
      <w:marLeft w:val="0"/>
      <w:marRight w:val="0"/>
      <w:marTop w:val="0"/>
      <w:marBottom w:val="0"/>
      <w:divBdr>
        <w:top w:val="none" w:sz="0" w:space="0" w:color="auto"/>
        <w:left w:val="none" w:sz="0" w:space="0" w:color="auto"/>
        <w:bottom w:val="none" w:sz="0" w:space="0" w:color="auto"/>
        <w:right w:val="none" w:sz="0" w:space="0" w:color="auto"/>
      </w:divBdr>
    </w:div>
    <w:div w:id="733966033">
      <w:bodyDiv w:val="1"/>
      <w:marLeft w:val="0"/>
      <w:marRight w:val="0"/>
      <w:marTop w:val="0"/>
      <w:marBottom w:val="0"/>
      <w:divBdr>
        <w:top w:val="none" w:sz="0" w:space="0" w:color="auto"/>
        <w:left w:val="none" w:sz="0" w:space="0" w:color="auto"/>
        <w:bottom w:val="none" w:sz="0" w:space="0" w:color="auto"/>
        <w:right w:val="none" w:sz="0" w:space="0" w:color="auto"/>
      </w:divBdr>
    </w:div>
    <w:div w:id="802888264">
      <w:bodyDiv w:val="1"/>
      <w:marLeft w:val="0"/>
      <w:marRight w:val="0"/>
      <w:marTop w:val="0"/>
      <w:marBottom w:val="0"/>
      <w:divBdr>
        <w:top w:val="none" w:sz="0" w:space="0" w:color="auto"/>
        <w:left w:val="none" w:sz="0" w:space="0" w:color="auto"/>
        <w:bottom w:val="none" w:sz="0" w:space="0" w:color="auto"/>
        <w:right w:val="none" w:sz="0" w:space="0" w:color="auto"/>
      </w:divBdr>
    </w:div>
    <w:div w:id="850802651">
      <w:bodyDiv w:val="1"/>
      <w:marLeft w:val="0"/>
      <w:marRight w:val="0"/>
      <w:marTop w:val="0"/>
      <w:marBottom w:val="0"/>
      <w:divBdr>
        <w:top w:val="none" w:sz="0" w:space="0" w:color="auto"/>
        <w:left w:val="none" w:sz="0" w:space="0" w:color="auto"/>
        <w:bottom w:val="none" w:sz="0" w:space="0" w:color="auto"/>
        <w:right w:val="none" w:sz="0" w:space="0" w:color="auto"/>
      </w:divBdr>
    </w:div>
    <w:div w:id="990331159">
      <w:bodyDiv w:val="1"/>
      <w:marLeft w:val="0"/>
      <w:marRight w:val="0"/>
      <w:marTop w:val="0"/>
      <w:marBottom w:val="0"/>
      <w:divBdr>
        <w:top w:val="none" w:sz="0" w:space="0" w:color="auto"/>
        <w:left w:val="none" w:sz="0" w:space="0" w:color="auto"/>
        <w:bottom w:val="none" w:sz="0" w:space="0" w:color="auto"/>
        <w:right w:val="none" w:sz="0" w:space="0" w:color="auto"/>
      </w:divBdr>
    </w:div>
    <w:div w:id="1028679077">
      <w:bodyDiv w:val="1"/>
      <w:marLeft w:val="0"/>
      <w:marRight w:val="0"/>
      <w:marTop w:val="0"/>
      <w:marBottom w:val="0"/>
      <w:divBdr>
        <w:top w:val="none" w:sz="0" w:space="0" w:color="auto"/>
        <w:left w:val="none" w:sz="0" w:space="0" w:color="auto"/>
        <w:bottom w:val="none" w:sz="0" w:space="0" w:color="auto"/>
        <w:right w:val="none" w:sz="0" w:space="0" w:color="auto"/>
      </w:divBdr>
    </w:div>
    <w:div w:id="1070930889">
      <w:bodyDiv w:val="1"/>
      <w:marLeft w:val="0"/>
      <w:marRight w:val="0"/>
      <w:marTop w:val="0"/>
      <w:marBottom w:val="0"/>
      <w:divBdr>
        <w:top w:val="none" w:sz="0" w:space="0" w:color="auto"/>
        <w:left w:val="none" w:sz="0" w:space="0" w:color="auto"/>
        <w:bottom w:val="none" w:sz="0" w:space="0" w:color="auto"/>
        <w:right w:val="none" w:sz="0" w:space="0" w:color="auto"/>
      </w:divBdr>
    </w:div>
    <w:div w:id="1159151520">
      <w:bodyDiv w:val="1"/>
      <w:marLeft w:val="0"/>
      <w:marRight w:val="0"/>
      <w:marTop w:val="0"/>
      <w:marBottom w:val="0"/>
      <w:divBdr>
        <w:top w:val="none" w:sz="0" w:space="0" w:color="auto"/>
        <w:left w:val="none" w:sz="0" w:space="0" w:color="auto"/>
        <w:bottom w:val="none" w:sz="0" w:space="0" w:color="auto"/>
        <w:right w:val="none" w:sz="0" w:space="0" w:color="auto"/>
      </w:divBdr>
    </w:div>
    <w:div w:id="1324698287">
      <w:bodyDiv w:val="1"/>
      <w:marLeft w:val="0"/>
      <w:marRight w:val="0"/>
      <w:marTop w:val="0"/>
      <w:marBottom w:val="0"/>
      <w:divBdr>
        <w:top w:val="none" w:sz="0" w:space="0" w:color="auto"/>
        <w:left w:val="none" w:sz="0" w:space="0" w:color="auto"/>
        <w:bottom w:val="none" w:sz="0" w:space="0" w:color="auto"/>
        <w:right w:val="none" w:sz="0" w:space="0" w:color="auto"/>
      </w:divBdr>
    </w:div>
    <w:div w:id="1362318367">
      <w:bodyDiv w:val="1"/>
      <w:marLeft w:val="0"/>
      <w:marRight w:val="0"/>
      <w:marTop w:val="0"/>
      <w:marBottom w:val="0"/>
      <w:divBdr>
        <w:top w:val="none" w:sz="0" w:space="0" w:color="auto"/>
        <w:left w:val="none" w:sz="0" w:space="0" w:color="auto"/>
        <w:bottom w:val="none" w:sz="0" w:space="0" w:color="auto"/>
        <w:right w:val="none" w:sz="0" w:space="0" w:color="auto"/>
      </w:divBdr>
    </w:div>
    <w:div w:id="1551570792">
      <w:bodyDiv w:val="1"/>
      <w:marLeft w:val="0"/>
      <w:marRight w:val="0"/>
      <w:marTop w:val="0"/>
      <w:marBottom w:val="0"/>
      <w:divBdr>
        <w:top w:val="none" w:sz="0" w:space="0" w:color="auto"/>
        <w:left w:val="none" w:sz="0" w:space="0" w:color="auto"/>
        <w:bottom w:val="none" w:sz="0" w:space="0" w:color="auto"/>
        <w:right w:val="none" w:sz="0" w:space="0" w:color="auto"/>
      </w:divBdr>
    </w:div>
    <w:div w:id="1564288095">
      <w:marLeft w:val="0"/>
      <w:marRight w:val="0"/>
      <w:marTop w:val="0"/>
      <w:marBottom w:val="0"/>
      <w:divBdr>
        <w:top w:val="none" w:sz="0" w:space="0" w:color="auto"/>
        <w:left w:val="none" w:sz="0" w:space="0" w:color="auto"/>
        <w:bottom w:val="none" w:sz="0" w:space="0" w:color="auto"/>
        <w:right w:val="none" w:sz="0" w:space="0" w:color="auto"/>
      </w:divBdr>
    </w:div>
    <w:div w:id="1564288096">
      <w:marLeft w:val="0"/>
      <w:marRight w:val="0"/>
      <w:marTop w:val="0"/>
      <w:marBottom w:val="0"/>
      <w:divBdr>
        <w:top w:val="none" w:sz="0" w:space="0" w:color="auto"/>
        <w:left w:val="none" w:sz="0" w:space="0" w:color="auto"/>
        <w:bottom w:val="none" w:sz="0" w:space="0" w:color="auto"/>
        <w:right w:val="none" w:sz="0" w:space="0" w:color="auto"/>
      </w:divBdr>
    </w:div>
    <w:div w:id="1564288097">
      <w:marLeft w:val="0"/>
      <w:marRight w:val="0"/>
      <w:marTop w:val="0"/>
      <w:marBottom w:val="0"/>
      <w:divBdr>
        <w:top w:val="none" w:sz="0" w:space="0" w:color="auto"/>
        <w:left w:val="none" w:sz="0" w:space="0" w:color="auto"/>
        <w:bottom w:val="none" w:sz="0" w:space="0" w:color="auto"/>
        <w:right w:val="none" w:sz="0" w:space="0" w:color="auto"/>
      </w:divBdr>
    </w:div>
    <w:div w:id="1564288098">
      <w:marLeft w:val="0"/>
      <w:marRight w:val="0"/>
      <w:marTop w:val="0"/>
      <w:marBottom w:val="0"/>
      <w:divBdr>
        <w:top w:val="none" w:sz="0" w:space="0" w:color="auto"/>
        <w:left w:val="none" w:sz="0" w:space="0" w:color="auto"/>
        <w:bottom w:val="none" w:sz="0" w:space="0" w:color="auto"/>
        <w:right w:val="none" w:sz="0" w:space="0" w:color="auto"/>
      </w:divBdr>
    </w:div>
    <w:div w:id="1564288099">
      <w:marLeft w:val="0"/>
      <w:marRight w:val="0"/>
      <w:marTop w:val="0"/>
      <w:marBottom w:val="0"/>
      <w:divBdr>
        <w:top w:val="none" w:sz="0" w:space="0" w:color="auto"/>
        <w:left w:val="none" w:sz="0" w:space="0" w:color="auto"/>
        <w:bottom w:val="none" w:sz="0" w:space="0" w:color="auto"/>
        <w:right w:val="none" w:sz="0" w:space="0" w:color="auto"/>
      </w:divBdr>
    </w:div>
    <w:div w:id="1564288100">
      <w:marLeft w:val="0"/>
      <w:marRight w:val="0"/>
      <w:marTop w:val="0"/>
      <w:marBottom w:val="0"/>
      <w:divBdr>
        <w:top w:val="none" w:sz="0" w:space="0" w:color="auto"/>
        <w:left w:val="none" w:sz="0" w:space="0" w:color="auto"/>
        <w:bottom w:val="none" w:sz="0" w:space="0" w:color="auto"/>
        <w:right w:val="none" w:sz="0" w:space="0" w:color="auto"/>
      </w:divBdr>
    </w:div>
    <w:div w:id="1564288101">
      <w:marLeft w:val="0"/>
      <w:marRight w:val="0"/>
      <w:marTop w:val="0"/>
      <w:marBottom w:val="0"/>
      <w:divBdr>
        <w:top w:val="none" w:sz="0" w:space="0" w:color="auto"/>
        <w:left w:val="none" w:sz="0" w:space="0" w:color="auto"/>
        <w:bottom w:val="none" w:sz="0" w:space="0" w:color="auto"/>
        <w:right w:val="none" w:sz="0" w:space="0" w:color="auto"/>
      </w:divBdr>
    </w:div>
    <w:div w:id="1564288102">
      <w:marLeft w:val="0"/>
      <w:marRight w:val="0"/>
      <w:marTop w:val="0"/>
      <w:marBottom w:val="0"/>
      <w:divBdr>
        <w:top w:val="none" w:sz="0" w:space="0" w:color="auto"/>
        <w:left w:val="none" w:sz="0" w:space="0" w:color="auto"/>
        <w:bottom w:val="none" w:sz="0" w:space="0" w:color="auto"/>
        <w:right w:val="none" w:sz="0" w:space="0" w:color="auto"/>
      </w:divBdr>
    </w:div>
    <w:div w:id="1564288103">
      <w:marLeft w:val="0"/>
      <w:marRight w:val="0"/>
      <w:marTop w:val="0"/>
      <w:marBottom w:val="0"/>
      <w:divBdr>
        <w:top w:val="none" w:sz="0" w:space="0" w:color="auto"/>
        <w:left w:val="none" w:sz="0" w:space="0" w:color="auto"/>
        <w:bottom w:val="none" w:sz="0" w:space="0" w:color="auto"/>
        <w:right w:val="none" w:sz="0" w:space="0" w:color="auto"/>
      </w:divBdr>
    </w:div>
    <w:div w:id="1564288104">
      <w:marLeft w:val="0"/>
      <w:marRight w:val="0"/>
      <w:marTop w:val="0"/>
      <w:marBottom w:val="0"/>
      <w:divBdr>
        <w:top w:val="none" w:sz="0" w:space="0" w:color="auto"/>
        <w:left w:val="none" w:sz="0" w:space="0" w:color="auto"/>
        <w:bottom w:val="none" w:sz="0" w:space="0" w:color="auto"/>
        <w:right w:val="none" w:sz="0" w:space="0" w:color="auto"/>
      </w:divBdr>
    </w:div>
    <w:div w:id="1564288105">
      <w:marLeft w:val="0"/>
      <w:marRight w:val="0"/>
      <w:marTop w:val="0"/>
      <w:marBottom w:val="0"/>
      <w:divBdr>
        <w:top w:val="none" w:sz="0" w:space="0" w:color="auto"/>
        <w:left w:val="none" w:sz="0" w:space="0" w:color="auto"/>
        <w:bottom w:val="none" w:sz="0" w:space="0" w:color="auto"/>
        <w:right w:val="none" w:sz="0" w:space="0" w:color="auto"/>
      </w:divBdr>
    </w:div>
    <w:div w:id="1564288106">
      <w:marLeft w:val="0"/>
      <w:marRight w:val="0"/>
      <w:marTop w:val="0"/>
      <w:marBottom w:val="0"/>
      <w:divBdr>
        <w:top w:val="none" w:sz="0" w:space="0" w:color="auto"/>
        <w:left w:val="none" w:sz="0" w:space="0" w:color="auto"/>
        <w:bottom w:val="none" w:sz="0" w:space="0" w:color="auto"/>
        <w:right w:val="none" w:sz="0" w:space="0" w:color="auto"/>
      </w:divBdr>
    </w:div>
    <w:div w:id="1564288107">
      <w:marLeft w:val="0"/>
      <w:marRight w:val="0"/>
      <w:marTop w:val="0"/>
      <w:marBottom w:val="0"/>
      <w:divBdr>
        <w:top w:val="none" w:sz="0" w:space="0" w:color="auto"/>
        <w:left w:val="none" w:sz="0" w:space="0" w:color="auto"/>
        <w:bottom w:val="none" w:sz="0" w:space="0" w:color="auto"/>
        <w:right w:val="none" w:sz="0" w:space="0" w:color="auto"/>
      </w:divBdr>
    </w:div>
    <w:div w:id="1862237237">
      <w:bodyDiv w:val="1"/>
      <w:marLeft w:val="0"/>
      <w:marRight w:val="0"/>
      <w:marTop w:val="0"/>
      <w:marBottom w:val="0"/>
      <w:divBdr>
        <w:top w:val="none" w:sz="0" w:space="0" w:color="auto"/>
        <w:left w:val="none" w:sz="0" w:space="0" w:color="auto"/>
        <w:bottom w:val="none" w:sz="0" w:space="0" w:color="auto"/>
        <w:right w:val="none" w:sz="0" w:space="0" w:color="auto"/>
      </w:divBdr>
    </w:div>
    <w:div w:id="198130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FD253F7C43DCB9683491A103321DBE8C50FA9330CB4D1D5F77547A2A5OCwED"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A9FA0-5550-4138-BF79-E6C0C2FC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85</Pages>
  <Words>21041</Words>
  <Characters>119939</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140699</CharactersWithSpaces>
  <SharedDoc>false</SharedDoc>
  <HLinks>
    <vt:vector size="18" baseType="variant">
      <vt:variant>
        <vt:i4>68</vt:i4>
      </vt:variant>
      <vt:variant>
        <vt:i4>6</vt:i4>
      </vt:variant>
      <vt:variant>
        <vt:i4>0</vt:i4>
      </vt:variant>
      <vt:variant>
        <vt:i4>5</vt:i4>
      </vt:variant>
      <vt:variant>
        <vt:lpwstr/>
      </vt:variant>
      <vt:variant>
        <vt:lpwstr>P1417</vt:lpwstr>
      </vt:variant>
      <vt:variant>
        <vt:i4>6750261</vt:i4>
      </vt:variant>
      <vt:variant>
        <vt:i4>3</vt:i4>
      </vt:variant>
      <vt:variant>
        <vt:i4>0</vt:i4>
      </vt:variant>
      <vt:variant>
        <vt:i4>5</vt:i4>
      </vt:variant>
      <vt:variant>
        <vt:lpwstr/>
      </vt:variant>
      <vt:variant>
        <vt:lpwstr>Par573</vt:lpwstr>
      </vt:variant>
      <vt:variant>
        <vt:i4>6029320</vt:i4>
      </vt:variant>
      <vt:variant>
        <vt:i4>0</vt:i4>
      </vt:variant>
      <vt:variant>
        <vt:i4>0</vt:i4>
      </vt:variant>
      <vt:variant>
        <vt:i4>5</vt:i4>
      </vt:variant>
      <vt:variant>
        <vt:lpwstr>consultantplus://offline/ref=CFD253F7C43DCB9683491A103321DBE8C50FA9330CB4D1D5F77547A2A5OCwED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Медведев</cp:lastModifiedBy>
  <cp:revision>8</cp:revision>
  <cp:lastPrinted>2019-02-07T01:56:00Z</cp:lastPrinted>
  <dcterms:created xsi:type="dcterms:W3CDTF">2019-11-11T05:09:00Z</dcterms:created>
  <dcterms:modified xsi:type="dcterms:W3CDTF">2019-11-22T04:13:00Z</dcterms:modified>
</cp:coreProperties>
</file>