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B3" w:rsidRDefault="00D538B3" w:rsidP="00C6235D">
      <w:pPr>
        <w:jc w:val="center"/>
        <w:rPr>
          <w:b/>
        </w:rPr>
      </w:pPr>
    </w:p>
    <w:p w:rsidR="00106E74" w:rsidRPr="00DF5470" w:rsidRDefault="00106E74" w:rsidP="00C6235D">
      <w:pPr>
        <w:jc w:val="center"/>
        <w:rPr>
          <w:b/>
        </w:rPr>
      </w:pPr>
    </w:p>
    <w:p w:rsidR="00852D6C" w:rsidRPr="00DF5470" w:rsidRDefault="00A84F19" w:rsidP="00C6235D">
      <w:pPr>
        <w:jc w:val="center"/>
        <w:rPr>
          <w:b/>
        </w:rPr>
      </w:pPr>
      <w:r w:rsidRPr="00DF5470">
        <w:rPr>
          <w:b/>
        </w:rPr>
        <w:t>КОНТРОЛЬНО-СЧЕТН</w:t>
      </w:r>
      <w:r w:rsidR="00852D6C" w:rsidRPr="00DF5470">
        <w:rPr>
          <w:b/>
        </w:rPr>
        <w:t xml:space="preserve">ЫЙ ОРГАН </w:t>
      </w:r>
    </w:p>
    <w:p w:rsidR="00852D6C" w:rsidRPr="00DF5470" w:rsidRDefault="00852D6C" w:rsidP="00C6235D">
      <w:pPr>
        <w:jc w:val="center"/>
        <w:rPr>
          <w:b/>
        </w:rPr>
      </w:pPr>
      <w:r w:rsidRPr="00DF5470">
        <w:rPr>
          <w:b/>
        </w:rPr>
        <w:t>БОЛЬШЕМУРТИНСКОГО РАЙОНА</w:t>
      </w:r>
    </w:p>
    <w:p w:rsidR="00A84F19" w:rsidRPr="00DF5470" w:rsidRDefault="00A84F19" w:rsidP="00C6235D">
      <w:pPr>
        <w:jc w:val="center"/>
        <w:rPr>
          <w:b/>
        </w:rPr>
      </w:pPr>
    </w:p>
    <w:p w:rsidR="00523800" w:rsidRPr="00DF5470" w:rsidRDefault="00523800" w:rsidP="00C6235D">
      <w:pPr>
        <w:jc w:val="center"/>
        <w:rPr>
          <w:b/>
        </w:rPr>
      </w:pPr>
    </w:p>
    <w:p w:rsidR="00A83768" w:rsidRPr="00DF5470" w:rsidRDefault="00A83768" w:rsidP="00A83768">
      <w:pPr>
        <w:rPr>
          <w:b/>
        </w:rPr>
      </w:pPr>
    </w:p>
    <w:p w:rsidR="00A83768" w:rsidRPr="00DF5470" w:rsidRDefault="00A83768" w:rsidP="00A83768">
      <w:pPr>
        <w:ind w:left="5954"/>
        <w:jc w:val="center"/>
        <w:rPr>
          <w:b/>
        </w:rPr>
      </w:pPr>
    </w:p>
    <w:p w:rsidR="00A83768" w:rsidRPr="00DF5470" w:rsidRDefault="00A83768" w:rsidP="00A83768">
      <w:pPr>
        <w:jc w:val="center"/>
        <w:rPr>
          <w:b/>
        </w:rPr>
      </w:pPr>
    </w:p>
    <w:p w:rsidR="006D3DDC" w:rsidRPr="00DF5470" w:rsidRDefault="006D3DDC" w:rsidP="00A83768">
      <w:pPr>
        <w:jc w:val="center"/>
        <w:rPr>
          <w:b/>
        </w:rPr>
      </w:pPr>
    </w:p>
    <w:p w:rsidR="006D3DDC" w:rsidRPr="00DF5470" w:rsidRDefault="006D3DDC" w:rsidP="00A83768">
      <w:pPr>
        <w:jc w:val="center"/>
        <w:rPr>
          <w:b/>
        </w:rPr>
      </w:pPr>
    </w:p>
    <w:p w:rsidR="006D3DDC" w:rsidRPr="00DF5470" w:rsidRDefault="006D3DDC" w:rsidP="00A83768">
      <w:pPr>
        <w:jc w:val="center"/>
        <w:rPr>
          <w:b/>
        </w:rPr>
      </w:pPr>
    </w:p>
    <w:p w:rsidR="00F04DEF" w:rsidRPr="00DF5470" w:rsidRDefault="00F04DEF" w:rsidP="00A83768">
      <w:pPr>
        <w:jc w:val="center"/>
        <w:rPr>
          <w:b/>
        </w:rPr>
      </w:pPr>
    </w:p>
    <w:p w:rsidR="009B0F4E" w:rsidRPr="00DF5470" w:rsidRDefault="00852D6C" w:rsidP="00A83768">
      <w:pPr>
        <w:jc w:val="center"/>
      </w:pPr>
      <w:r w:rsidRPr="00DF5470">
        <w:t>С</w:t>
      </w:r>
      <w:r w:rsidR="00A83768" w:rsidRPr="00DF5470">
        <w:t xml:space="preserve">ТАНДАРТ </w:t>
      </w:r>
    </w:p>
    <w:p w:rsidR="00A83768" w:rsidRPr="00DF5470" w:rsidRDefault="00A83768" w:rsidP="00A83768">
      <w:pPr>
        <w:jc w:val="center"/>
      </w:pPr>
      <w:r w:rsidRPr="00DF5470">
        <w:t xml:space="preserve">ВНЕШНЕГО </w:t>
      </w:r>
      <w:r w:rsidR="009B0F4E" w:rsidRPr="00DF5470">
        <w:t xml:space="preserve">МУНИЦИПАЛЬНОГО </w:t>
      </w:r>
      <w:r w:rsidRPr="00DF5470">
        <w:t>ФИНАНСОВОГО КОНТРОЛЯ</w:t>
      </w:r>
    </w:p>
    <w:p w:rsidR="00A83768" w:rsidRPr="00DF5470" w:rsidRDefault="00A83768" w:rsidP="00A83768">
      <w:pPr>
        <w:jc w:val="center"/>
        <w:rPr>
          <w:b/>
        </w:rPr>
      </w:pPr>
    </w:p>
    <w:p w:rsidR="006D3DDC" w:rsidRPr="00DF5470" w:rsidRDefault="006D3DDC" w:rsidP="00A83768">
      <w:pPr>
        <w:jc w:val="center"/>
        <w:rPr>
          <w:b/>
        </w:rPr>
      </w:pPr>
    </w:p>
    <w:p w:rsidR="00852D6C" w:rsidRPr="00DF5470" w:rsidRDefault="00852D6C" w:rsidP="00A83768">
      <w:pPr>
        <w:jc w:val="center"/>
        <w:rPr>
          <w:b/>
        </w:rPr>
      </w:pPr>
    </w:p>
    <w:p w:rsidR="00852D6C" w:rsidRPr="00DF5470" w:rsidRDefault="00852D6C" w:rsidP="00A83768">
      <w:pPr>
        <w:jc w:val="center"/>
        <w:rPr>
          <w:b/>
        </w:rPr>
      </w:pPr>
    </w:p>
    <w:p w:rsidR="006D3DDC" w:rsidRPr="00DF5470" w:rsidRDefault="006D3DDC" w:rsidP="00A83768">
      <w:pPr>
        <w:jc w:val="center"/>
        <w:rPr>
          <w:b/>
        </w:rPr>
      </w:pPr>
    </w:p>
    <w:p w:rsidR="00A83768" w:rsidRPr="00DF5470" w:rsidRDefault="00A83768" w:rsidP="00A83768">
      <w:pPr>
        <w:jc w:val="center"/>
        <w:rPr>
          <w:b/>
        </w:rPr>
      </w:pPr>
      <w:r w:rsidRPr="00DF5470">
        <w:rPr>
          <w:b/>
        </w:rPr>
        <w:t xml:space="preserve">СФК 1 «ОБЩИЕ ПРАВИЛА ПРОВЕДЕНИЯ КОНТРОЛЬНОГО </w:t>
      </w:r>
    </w:p>
    <w:p w:rsidR="00A83768" w:rsidRPr="00DF5470" w:rsidRDefault="00A83768" w:rsidP="00A83768">
      <w:pPr>
        <w:jc w:val="center"/>
        <w:rPr>
          <w:b/>
        </w:rPr>
      </w:pPr>
      <w:r w:rsidRPr="00DF5470">
        <w:rPr>
          <w:b/>
        </w:rPr>
        <w:t>МЕРОПРИЯТИЯ»</w:t>
      </w:r>
    </w:p>
    <w:p w:rsidR="009B0F4E" w:rsidRPr="00DF5470" w:rsidRDefault="009B0F4E" w:rsidP="00A83768">
      <w:pPr>
        <w:jc w:val="center"/>
        <w:rPr>
          <w:b/>
        </w:rPr>
      </w:pPr>
    </w:p>
    <w:p w:rsidR="00A83768" w:rsidRPr="00DF5470" w:rsidRDefault="00A83768" w:rsidP="00A83768">
      <w:pPr>
        <w:jc w:val="center"/>
        <w:rPr>
          <w:b/>
        </w:rPr>
      </w:pPr>
    </w:p>
    <w:p w:rsidR="006D3DDC" w:rsidRPr="00DF5470" w:rsidRDefault="006D3DDC" w:rsidP="00A83768">
      <w:pPr>
        <w:jc w:val="center"/>
        <w:rPr>
          <w:b/>
        </w:rPr>
      </w:pPr>
    </w:p>
    <w:p w:rsidR="005101DE" w:rsidRPr="00DF5470" w:rsidRDefault="005101DE" w:rsidP="00A83768">
      <w:pPr>
        <w:jc w:val="center"/>
        <w:rPr>
          <w:b/>
        </w:rPr>
      </w:pPr>
    </w:p>
    <w:p w:rsidR="005101DE" w:rsidRPr="00DF5470" w:rsidRDefault="005101DE" w:rsidP="00A83768">
      <w:pPr>
        <w:jc w:val="center"/>
        <w:rPr>
          <w:b/>
        </w:rPr>
      </w:pPr>
    </w:p>
    <w:p w:rsidR="005101DE" w:rsidRPr="00DF5470" w:rsidRDefault="005101DE" w:rsidP="00A83768">
      <w:pPr>
        <w:jc w:val="center"/>
        <w:rPr>
          <w:b/>
        </w:rPr>
      </w:pPr>
    </w:p>
    <w:p w:rsidR="006D3DDC" w:rsidRPr="00DF5470" w:rsidRDefault="006D3DDC" w:rsidP="00A83768">
      <w:pPr>
        <w:jc w:val="center"/>
        <w:rPr>
          <w:i/>
        </w:rPr>
      </w:pPr>
    </w:p>
    <w:p w:rsidR="000059F3" w:rsidRPr="00DF5470" w:rsidRDefault="00695F04" w:rsidP="000059F3">
      <w:pPr>
        <w:jc w:val="both"/>
      </w:pPr>
      <w:r>
        <w:t xml:space="preserve">                                                                                  </w:t>
      </w:r>
      <w:r w:rsidR="005101DE" w:rsidRPr="00DF5470">
        <w:t>Утвержден</w:t>
      </w:r>
    </w:p>
    <w:p w:rsidR="005101DE" w:rsidRPr="00DF5470" w:rsidRDefault="005101DE" w:rsidP="000059F3">
      <w:pPr>
        <w:jc w:val="both"/>
      </w:pPr>
      <w:r w:rsidRPr="00DF5470">
        <w:t xml:space="preserve">                                                                                  приказом председателя </w:t>
      </w:r>
    </w:p>
    <w:p w:rsidR="005101DE" w:rsidRPr="00DF5470" w:rsidRDefault="005101DE" w:rsidP="000059F3">
      <w:pPr>
        <w:jc w:val="both"/>
      </w:pPr>
      <w:r w:rsidRPr="00DF5470">
        <w:t xml:space="preserve">                                                                                  Контрольно-счетного органа</w:t>
      </w:r>
    </w:p>
    <w:p w:rsidR="005101DE" w:rsidRPr="00DF5470" w:rsidRDefault="00695F04" w:rsidP="000059F3">
      <w:pPr>
        <w:jc w:val="both"/>
      </w:pPr>
      <w:r>
        <w:t xml:space="preserve">                                                                                  </w:t>
      </w:r>
      <w:r w:rsidR="005101DE" w:rsidRPr="00DF5470">
        <w:t>Большемуртинского района</w:t>
      </w:r>
    </w:p>
    <w:p w:rsidR="005101DE" w:rsidRPr="00DF5470" w:rsidRDefault="005101DE" w:rsidP="000059F3">
      <w:pPr>
        <w:jc w:val="both"/>
      </w:pPr>
      <w:r w:rsidRPr="00DF5470">
        <w:t xml:space="preserve">                                                                                  25 января 2021 года № 2-п</w:t>
      </w:r>
    </w:p>
    <w:p w:rsidR="006D3DDC" w:rsidRPr="00DF5470" w:rsidRDefault="006D3DDC" w:rsidP="00A83768">
      <w:pPr>
        <w:jc w:val="center"/>
        <w:rPr>
          <w:i/>
        </w:rPr>
      </w:pPr>
    </w:p>
    <w:p w:rsidR="006D3DDC" w:rsidRPr="00DF5470" w:rsidRDefault="006D3DDC" w:rsidP="00A83768">
      <w:pPr>
        <w:jc w:val="center"/>
        <w:rPr>
          <w:b/>
        </w:rPr>
      </w:pPr>
    </w:p>
    <w:p w:rsidR="006D3DDC" w:rsidRPr="00DF5470" w:rsidRDefault="006D3DDC" w:rsidP="00A83768">
      <w:pPr>
        <w:jc w:val="center"/>
        <w:rPr>
          <w:b/>
        </w:rPr>
      </w:pPr>
    </w:p>
    <w:p w:rsidR="005101DE" w:rsidRPr="00DF5470" w:rsidRDefault="005101DE" w:rsidP="00A83768">
      <w:pPr>
        <w:jc w:val="center"/>
        <w:rPr>
          <w:b/>
        </w:rPr>
      </w:pPr>
    </w:p>
    <w:p w:rsidR="00A61812" w:rsidRPr="00DF5470" w:rsidRDefault="00A61812" w:rsidP="00A83768">
      <w:pPr>
        <w:jc w:val="center"/>
        <w:rPr>
          <w:b/>
        </w:rPr>
      </w:pPr>
    </w:p>
    <w:p w:rsidR="005101DE" w:rsidRPr="00DF5470" w:rsidRDefault="005101DE" w:rsidP="00A83768">
      <w:pPr>
        <w:jc w:val="center"/>
        <w:rPr>
          <w:b/>
        </w:rPr>
      </w:pPr>
    </w:p>
    <w:p w:rsidR="005101DE" w:rsidRPr="00DF5470" w:rsidRDefault="005101DE" w:rsidP="00A83768">
      <w:pPr>
        <w:jc w:val="center"/>
        <w:rPr>
          <w:b/>
        </w:rPr>
      </w:pPr>
    </w:p>
    <w:p w:rsidR="005101DE" w:rsidRPr="00DF5470" w:rsidRDefault="005101DE" w:rsidP="00A83768">
      <w:pPr>
        <w:jc w:val="center"/>
        <w:rPr>
          <w:b/>
        </w:rPr>
      </w:pPr>
    </w:p>
    <w:p w:rsidR="005101DE" w:rsidRPr="00DF5470" w:rsidRDefault="005101DE" w:rsidP="00A83768">
      <w:pPr>
        <w:jc w:val="center"/>
        <w:rPr>
          <w:b/>
        </w:rPr>
      </w:pPr>
    </w:p>
    <w:p w:rsidR="006D3DDC" w:rsidRPr="00DF5470" w:rsidRDefault="00770EE9" w:rsidP="00A83768">
      <w:pPr>
        <w:jc w:val="center"/>
        <w:rPr>
          <w:b/>
        </w:rPr>
      </w:pPr>
      <w:r w:rsidRPr="00DF5470">
        <w:rPr>
          <w:b/>
        </w:rPr>
        <w:t>п</w:t>
      </w:r>
      <w:r w:rsidR="005101DE" w:rsidRPr="00DF5470">
        <w:rPr>
          <w:b/>
        </w:rPr>
        <w:t>гт Большая Мурта</w:t>
      </w:r>
    </w:p>
    <w:p w:rsidR="005101DE" w:rsidRPr="00DF5470" w:rsidRDefault="005101DE" w:rsidP="00A83768">
      <w:pPr>
        <w:jc w:val="center"/>
        <w:rPr>
          <w:b/>
        </w:rPr>
      </w:pPr>
      <w:r w:rsidRPr="00DF5470">
        <w:rPr>
          <w:b/>
        </w:rPr>
        <w:t>2021 год</w:t>
      </w:r>
    </w:p>
    <w:p w:rsidR="006D3DDC" w:rsidRPr="00DF5470" w:rsidRDefault="006D3DDC" w:rsidP="00A83768">
      <w:pPr>
        <w:jc w:val="center"/>
        <w:rPr>
          <w:b/>
        </w:rPr>
      </w:pPr>
    </w:p>
    <w:p w:rsidR="008056CD" w:rsidRPr="00DF5470" w:rsidRDefault="004757CF" w:rsidP="00FA584B">
      <w:pPr>
        <w:spacing w:before="240" w:after="240"/>
        <w:jc w:val="center"/>
        <w:rPr>
          <w:b/>
        </w:rPr>
      </w:pPr>
      <w:r w:rsidRPr="00DF5470">
        <w:rPr>
          <w:b/>
        </w:rPr>
        <w:br w:type="column"/>
      </w:r>
      <w:r w:rsidR="008056CD" w:rsidRPr="00DF5470">
        <w:rPr>
          <w:b/>
        </w:rPr>
        <w:lastRenderedPageBreak/>
        <w:t>Содержание</w:t>
      </w:r>
    </w:p>
    <w:p w:rsidR="008056CD" w:rsidRPr="00DF5470" w:rsidRDefault="008056CD" w:rsidP="006B31F5">
      <w:pPr>
        <w:pStyle w:val="af4"/>
        <w:ind w:hanging="426"/>
        <w:jc w:val="both"/>
        <w:rPr>
          <w:sz w:val="24"/>
        </w:rPr>
      </w:pPr>
      <w:r w:rsidRPr="00DF5470">
        <w:rPr>
          <w:sz w:val="24"/>
        </w:rPr>
        <w:t>1. Общие положения                                                                                3</w:t>
      </w:r>
      <w:r w:rsidR="0016482E" w:rsidRPr="00DF5470">
        <w:rPr>
          <w:sz w:val="24"/>
        </w:rPr>
        <w:t>-4</w:t>
      </w:r>
    </w:p>
    <w:p w:rsidR="008056CD" w:rsidRPr="00DF5470" w:rsidRDefault="008056CD" w:rsidP="006B31F5">
      <w:pPr>
        <w:pStyle w:val="af4"/>
        <w:ind w:hanging="426"/>
        <w:jc w:val="both"/>
        <w:rPr>
          <w:sz w:val="24"/>
        </w:rPr>
      </w:pPr>
      <w:r w:rsidRPr="00DF5470">
        <w:rPr>
          <w:sz w:val="24"/>
        </w:rPr>
        <w:t xml:space="preserve">2. </w:t>
      </w:r>
      <w:r w:rsidR="00DF5835" w:rsidRPr="00DF5470">
        <w:rPr>
          <w:sz w:val="24"/>
        </w:rPr>
        <w:t>Понятие и хар</w:t>
      </w:r>
      <w:r w:rsidR="003822B7" w:rsidRPr="00DF5470">
        <w:rPr>
          <w:sz w:val="24"/>
        </w:rPr>
        <w:t>акт</w:t>
      </w:r>
      <w:r w:rsidR="00DF5835" w:rsidRPr="00DF5470">
        <w:rPr>
          <w:sz w:val="24"/>
        </w:rPr>
        <w:t xml:space="preserve">еристики контрольного мероприятия </w:t>
      </w:r>
      <w:r w:rsidR="003376FE" w:rsidRPr="00DF5470">
        <w:rPr>
          <w:sz w:val="24"/>
        </w:rPr>
        <w:t>4</w:t>
      </w:r>
      <w:r w:rsidR="0016482E" w:rsidRPr="00DF5470">
        <w:rPr>
          <w:sz w:val="24"/>
        </w:rPr>
        <w:t>-6</w:t>
      </w:r>
    </w:p>
    <w:p w:rsidR="008056CD" w:rsidRPr="00DF5470" w:rsidRDefault="008056CD" w:rsidP="006B31F5">
      <w:pPr>
        <w:pStyle w:val="af4"/>
        <w:ind w:hanging="426"/>
        <w:jc w:val="both"/>
        <w:rPr>
          <w:sz w:val="24"/>
        </w:rPr>
      </w:pPr>
      <w:r w:rsidRPr="00DF5470">
        <w:rPr>
          <w:sz w:val="24"/>
        </w:rPr>
        <w:t xml:space="preserve">3. Организация контрольного мероприятия                                                     </w:t>
      </w:r>
      <w:r w:rsidR="003376FE" w:rsidRPr="00DF5470">
        <w:rPr>
          <w:sz w:val="24"/>
        </w:rPr>
        <w:t>6</w:t>
      </w:r>
      <w:r w:rsidR="0016482E" w:rsidRPr="00DF5470">
        <w:rPr>
          <w:sz w:val="24"/>
        </w:rPr>
        <w:t>-8</w:t>
      </w:r>
    </w:p>
    <w:p w:rsidR="008056CD" w:rsidRPr="00DF5470" w:rsidRDefault="008056CD" w:rsidP="006B31F5">
      <w:pPr>
        <w:pStyle w:val="af4"/>
        <w:ind w:hanging="426"/>
        <w:jc w:val="both"/>
        <w:rPr>
          <w:sz w:val="24"/>
        </w:rPr>
      </w:pPr>
      <w:r w:rsidRPr="00DF5470">
        <w:rPr>
          <w:sz w:val="24"/>
        </w:rPr>
        <w:t xml:space="preserve">4. Подготовительный этап контрольного мероприятия                                 </w:t>
      </w:r>
      <w:r w:rsidR="003376FE" w:rsidRPr="00DF5470">
        <w:rPr>
          <w:sz w:val="24"/>
        </w:rPr>
        <w:t>8</w:t>
      </w:r>
      <w:r w:rsidR="0016482E" w:rsidRPr="00DF5470">
        <w:rPr>
          <w:sz w:val="24"/>
        </w:rPr>
        <w:t>-10</w:t>
      </w:r>
    </w:p>
    <w:p w:rsidR="008056CD" w:rsidRPr="00DF5470" w:rsidRDefault="008056CD" w:rsidP="006B31F5">
      <w:pPr>
        <w:pStyle w:val="af4"/>
        <w:ind w:hanging="426"/>
        <w:jc w:val="both"/>
        <w:rPr>
          <w:sz w:val="24"/>
        </w:rPr>
      </w:pPr>
      <w:r w:rsidRPr="00DF5470">
        <w:rPr>
          <w:sz w:val="24"/>
        </w:rPr>
        <w:t>5</w:t>
      </w:r>
      <w:r w:rsidR="00DF5835" w:rsidRPr="00DF5470">
        <w:rPr>
          <w:sz w:val="24"/>
        </w:rPr>
        <w:t xml:space="preserve">Основной этап контрольного мероприятия </w:t>
      </w:r>
      <w:r w:rsidR="003376FE" w:rsidRPr="00DF5470">
        <w:rPr>
          <w:sz w:val="24"/>
        </w:rPr>
        <w:t>11</w:t>
      </w:r>
      <w:r w:rsidR="0016482E" w:rsidRPr="00DF5470">
        <w:rPr>
          <w:sz w:val="24"/>
        </w:rPr>
        <w:t>-18</w:t>
      </w:r>
    </w:p>
    <w:p w:rsidR="008056CD" w:rsidRPr="00DF5470" w:rsidRDefault="008056CD" w:rsidP="006B31F5">
      <w:pPr>
        <w:pStyle w:val="af4"/>
        <w:ind w:hanging="426"/>
        <w:jc w:val="both"/>
        <w:rPr>
          <w:sz w:val="24"/>
        </w:rPr>
      </w:pPr>
      <w:r w:rsidRPr="00DF5470">
        <w:rPr>
          <w:sz w:val="24"/>
        </w:rPr>
        <w:t xml:space="preserve">6. </w:t>
      </w:r>
      <w:r w:rsidR="00DF5835" w:rsidRPr="00DF5470">
        <w:rPr>
          <w:sz w:val="24"/>
        </w:rPr>
        <w:t xml:space="preserve">Заключительный этап контрольного мероприятия </w:t>
      </w:r>
      <w:r w:rsidR="003376FE" w:rsidRPr="00DF5470">
        <w:rPr>
          <w:sz w:val="24"/>
        </w:rPr>
        <w:t xml:space="preserve">  1</w:t>
      </w:r>
      <w:r w:rsidR="00EF4A98" w:rsidRPr="00DF5470">
        <w:rPr>
          <w:sz w:val="24"/>
        </w:rPr>
        <w:t>8</w:t>
      </w:r>
      <w:r w:rsidR="0016482E" w:rsidRPr="00DF5470">
        <w:rPr>
          <w:sz w:val="24"/>
        </w:rPr>
        <w:t>-24</w:t>
      </w:r>
    </w:p>
    <w:tbl>
      <w:tblPr>
        <w:tblStyle w:val="af0"/>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8045"/>
      </w:tblGrid>
      <w:tr w:rsidR="00B653AF" w:rsidRPr="00DF5470" w:rsidTr="000772C9">
        <w:tc>
          <w:tcPr>
            <w:tcW w:w="2268" w:type="dxa"/>
          </w:tcPr>
          <w:p w:rsidR="00B653AF" w:rsidRPr="00DF5470" w:rsidRDefault="00B26D95" w:rsidP="00B653AF">
            <w:pPr>
              <w:pStyle w:val="af4"/>
              <w:jc w:val="both"/>
              <w:rPr>
                <w:sz w:val="24"/>
              </w:rPr>
            </w:pPr>
            <w:r w:rsidRPr="00DF5470">
              <w:rPr>
                <w:sz w:val="24"/>
              </w:rPr>
              <w:t>Приложение № 1</w:t>
            </w:r>
          </w:p>
        </w:tc>
        <w:tc>
          <w:tcPr>
            <w:tcW w:w="8045" w:type="dxa"/>
          </w:tcPr>
          <w:p w:rsidR="00B653AF" w:rsidRPr="00DF5470" w:rsidRDefault="00B26D95" w:rsidP="00B653AF">
            <w:pPr>
              <w:pStyle w:val="af4"/>
              <w:jc w:val="both"/>
              <w:rPr>
                <w:sz w:val="24"/>
              </w:rPr>
            </w:pPr>
            <w:r w:rsidRPr="00DF5470">
              <w:rPr>
                <w:sz w:val="24"/>
              </w:rPr>
              <w:t xml:space="preserve">Образец оформления распорядительного </w:t>
            </w:r>
            <w:r w:rsidR="003822B7" w:rsidRPr="00DF5470">
              <w:rPr>
                <w:sz w:val="24"/>
              </w:rPr>
              <w:t>акт</w:t>
            </w:r>
            <w:r w:rsidRPr="00DF5470">
              <w:rPr>
                <w:sz w:val="24"/>
              </w:rPr>
              <w:t>а о проведении контрольного мероприятия</w:t>
            </w:r>
          </w:p>
        </w:tc>
      </w:tr>
      <w:tr w:rsidR="00B653AF" w:rsidRPr="00DF5470" w:rsidTr="000772C9">
        <w:tc>
          <w:tcPr>
            <w:tcW w:w="2268" w:type="dxa"/>
          </w:tcPr>
          <w:p w:rsidR="00B653AF" w:rsidRPr="00DF5470" w:rsidRDefault="00B26D95" w:rsidP="00B653AF">
            <w:pPr>
              <w:pStyle w:val="af4"/>
              <w:jc w:val="both"/>
              <w:rPr>
                <w:sz w:val="24"/>
              </w:rPr>
            </w:pPr>
            <w:r w:rsidRPr="00DF5470">
              <w:rPr>
                <w:sz w:val="24"/>
              </w:rPr>
              <w:t>Приложение № 2</w:t>
            </w:r>
          </w:p>
        </w:tc>
        <w:tc>
          <w:tcPr>
            <w:tcW w:w="8045" w:type="dxa"/>
          </w:tcPr>
          <w:p w:rsidR="00B653AF" w:rsidRPr="00DF5470" w:rsidRDefault="00B26D95" w:rsidP="00B26D95">
            <w:pPr>
              <w:ind w:right="-284"/>
            </w:pPr>
            <w:r w:rsidRPr="00DF5470">
              <w:t>Образец оформления распоряжения о привлечении внешнего эксперта</w:t>
            </w:r>
          </w:p>
        </w:tc>
      </w:tr>
      <w:tr w:rsidR="00823738" w:rsidRPr="00DF5470" w:rsidTr="000772C9">
        <w:tc>
          <w:tcPr>
            <w:tcW w:w="2268" w:type="dxa"/>
          </w:tcPr>
          <w:p w:rsidR="00823738" w:rsidRPr="00DF5470" w:rsidRDefault="00823738" w:rsidP="00823738">
            <w:pPr>
              <w:pStyle w:val="af4"/>
              <w:jc w:val="both"/>
              <w:rPr>
                <w:sz w:val="24"/>
              </w:rPr>
            </w:pPr>
            <w:r w:rsidRPr="00DF5470">
              <w:rPr>
                <w:sz w:val="24"/>
              </w:rPr>
              <w:t>Приложение № 3</w:t>
            </w:r>
          </w:p>
        </w:tc>
        <w:tc>
          <w:tcPr>
            <w:tcW w:w="8045" w:type="dxa"/>
          </w:tcPr>
          <w:p w:rsidR="00823738" w:rsidRPr="00DF5470" w:rsidRDefault="00823738" w:rsidP="007D1688">
            <w:pPr>
              <w:ind w:right="-284"/>
            </w:pPr>
            <w:r w:rsidRPr="00DF5470">
              <w:t>Образец оформления</w:t>
            </w:r>
            <w:r w:rsidR="002E7746" w:rsidRPr="00DF5470">
              <w:t xml:space="preserve"> запроса</w:t>
            </w:r>
            <w:r w:rsidRPr="00DF5470">
              <w:t xml:space="preserve"> о предоставлении информации</w:t>
            </w:r>
          </w:p>
        </w:tc>
      </w:tr>
      <w:tr w:rsidR="00801441" w:rsidRPr="00DF5470" w:rsidTr="000772C9">
        <w:tc>
          <w:tcPr>
            <w:tcW w:w="2268" w:type="dxa"/>
          </w:tcPr>
          <w:p w:rsidR="00801441" w:rsidRPr="00DF5470" w:rsidRDefault="00801441" w:rsidP="00801441">
            <w:pPr>
              <w:pStyle w:val="af4"/>
              <w:jc w:val="both"/>
              <w:rPr>
                <w:sz w:val="24"/>
              </w:rPr>
            </w:pPr>
            <w:r w:rsidRPr="00DF5470">
              <w:rPr>
                <w:sz w:val="24"/>
              </w:rPr>
              <w:t>Приложение № 4</w:t>
            </w:r>
          </w:p>
        </w:tc>
        <w:tc>
          <w:tcPr>
            <w:tcW w:w="8045" w:type="dxa"/>
          </w:tcPr>
          <w:p w:rsidR="00801441" w:rsidRPr="00DF5470" w:rsidRDefault="00801441" w:rsidP="007D1688">
            <w:pPr>
              <w:pStyle w:val="a5"/>
              <w:rPr>
                <w:rFonts w:ascii="Times New Roman" w:eastAsia="Times New Roman" w:hAnsi="Times New Roman"/>
                <w:sz w:val="24"/>
                <w:szCs w:val="24"/>
                <w:lang w:eastAsia="ru-RU"/>
              </w:rPr>
            </w:pPr>
            <w:r w:rsidRPr="00DF5470">
              <w:rPr>
                <w:rFonts w:ascii="Times New Roman" w:eastAsia="Times New Roman" w:hAnsi="Times New Roman"/>
                <w:sz w:val="24"/>
                <w:szCs w:val="24"/>
                <w:lang w:eastAsia="ru-RU"/>
              </w:rPr>
              <w:t xml:space="preserve">Образец оформления </w:t>
            </w:r>
            <w:r w:rsidR="003822B7" w:rsidRPr="00DF5470">
              <w:rPr>
                <w:rFonts w:ascii="Times New Roman" w:eastAsia="Times New Roman" w:hAnsi="Times New Roman"/>
                <w:sz w:val="24"/>
                <w:szCs w:val="24"/>
                <w:lang w:eastAsia="ru-RU"/>
              </w:rPr>
              <w:t>акт</w:t>
            </w:r>
            <w:r w:rsidRPr="00DF5470">
              <w:rPr>
                <w:rFonts w:ascii="Times New Roman" w:eastAsia="Times New Roman" w:hAnsi="Times New Roman"/>
                <w:sz w:val="24"/>
                <w:szCs w:val="24"/>
                <w:lang w:eastAsia="ru-RU"/>
              </w:rPr>
              <w:t>а по ф</w:t>
            </w:r>
            <w:r w:rsidR="003822B7" w:rsidRPr="00DF5470">
              <w:rPr>
                <w:rFonts w:ascii="Times New Roman" w:eastAsia="Times New Roman" w:hAnsi="Times New Roman"/>
                <w:sz w:val="24"/>
                <w:szCs w:val="24"/>
                <w:lang w:eastAsia="ru-RU"/>
              </w:rPr>
              <w:t>акт</w:t>
            </w:r>
            <w:r w:rsidRPr="00DF5470">
              <w:rPr>
                <w:rFonts w:ascii="Times New Roman" w:eastAsia="Times New Roman" w:hAnsi="Times New Roman"/>
                <w:sz w:val="24"/>
                <w:szCs w:val="24"/>
                <w:lang w:eastAsia="ru-RU"/>
              </w:rPr>
              <w:t>ам непредставления или несвоевременного представления документов и материалов сотрудникам Контрольно-Счетной палаты</w:t>
            </w:r>
          </w:p>
        </w:tc>
      </w:tr>
      <w:tr w:rsidR="00801441" w:rsidRPr="00DF5470" w:rsidTr="000772C9">
        <w:tc>
          <w:tcPr>
            <w:tcW w:w="2268" w:type="dxa"/>
          </w:tcPr>
          <w:p w:rsidR="00801441" w:rsidRPr="00DF5470" w:rsidRDefault="00801441" w:rsidP="00801441">
            <w:pPr>
              <w:pStyle w:val="af4"/>
              <w:jc w:val="both"/>
              <w:rPr>
                <w:sz w:val="24"/>
              </w:rPr>
            </w:pPr>
            <w:r w:rsidRPr="00DF5470">
              <w:rPr>
                <w:sz w:val="24"/>
              </w:rPr>
              <w:t>Приложение № 5</w:t>
            </w:r>
          </w:p>
        </w:tc>
        <w:tc>
          <w:tcPr>
            <w:tcW w:w="8045" w:type="dxa"/>
          </w:tcPr>
          <w:p w:rsidR="00801441" w:rsidRPr="00DF5470" w:rsidRDefault="00801441" w:rsidP="007D1688">
            <w:r w:rsidRPr="00DF5470">
              <w:t>Образец оформления программы проведения контрольного мероприятия</w:t>
            </w:r>
          </w:p>
        </w:tc>
      </w:tr>
      <w:tr w:rsidR="00801441" w:rsidRPr="00DF5470" w:rsidTr="000772C9">
        <w:tc>
          <w:tcPr>
            <w:tcW w:w="2268" w:type="dxa"/>
          </w:tcPr>
          <w:p w:rsidR="00801441" w:rsidRPr="00DF5470" w:rsidRDefault="00801441" w:rsidP="00801441">
            <w:pPr>
              <w:pStyle w:val="af4"/>
              <w:jc w:val="both"/>
              <w:rPr>
                <w:sz w:val="24"/>
              </w:rPr>
            </w:pPr>
            <w:r w:rsidRPr="00DF5470">
              <w:rPr>
                <w:sz w:val="24"/>
              </w:rPr>
              <w:t>Приложение № 6</w:t>
            </w:r>
          </w:p>
        </w:tc>
        <w:tc>
          <w:tcPr>
            <w:tcW w:w="8045" w:type="dxa"/>
          </w:tcPr>
          <w:p w:rsidR="00801441" w:rsidRPr="00DF5470" w:rsidRDefault="00801441" w:rsidP="007D1688">
            <w:r w:rsidRPr="00DF5470">
              <w:t>Образец оформления рабочего планапроведения контрольного мероприятия</w:t>
            </w:r>
          </w:p>
        </w:tc>
      </w:tr>
      <w:tr w:rsidR="00801441" w:rsidRPr="00DF5470" w:rsidTr="000772C9">
        <w:tc>
          <w:tcPr>
            <w:tcW w:w="2268" w:type="dxa"/>
          </w:tcPr>
          <w:p w:rsidR="00801441" w:rsidRPr="00DF5470" w:rsidRDefault="00801441" w:rsidP="00801441">
            <w:pPr>
              <w:pStyle w:val="af4"/>
              <w:jc w:val="both"/>
              <w:rPr>
                <w:sz w:val="24"/>
              </w:rPr>
            </w:pPr>
            <w:r w:rsidRPr="00DF5470">
              <w:rPr>
                <w:sz w:val="24"/>
              </w:rPr>
              <w:t>Приложение № 7</w:t>
            </w:r>
          </w:p>
        </w:tc>
        <w:tc>
          <w:tcPr>
            <w:tcW w:w="8045" w:type="dxa"/>
          </w:tcPr>
          <w:p w:rsidR="00801441" w:rsidRPr="00DF5470" w:rsidRDefault="00801441" w:rsidP="007D1688">
            <w:pPr>
              <w:pStyle w:val="af4"/>
              <w:jc w:val="both"/>
              <w:rPr>
                <w:sz w:val="24"/>
              </w:rPr>
            </w:pPr>
            <w:r w:rsidRPr="00DF5470">
              <w:rPr>
                <w:sz w:val="24"/>
              </w:rPr>
              <w:t>Образец оформления уведомления</w:t>
            </w:r>
            <w:r w:rsidR="002668BC" w:rsidRPr="00DF5470">
              <w:rPr>
                <w:sz w:val="24"/>
              </w:rPr>
              <w:t xml:space="preserve"> о проведении контрольного мероприятия</w:t>
            </w:r>
          </w:p>
        </w:tc>
      </w:tr>
      <w:tr w:rsidR="00801441" w:rsidRPr="00DF5470" w:rsidTr="000772C9">
        <w:tc>
          <w:tcPr>
            <w:tcW w:w="2268" w:type="dxa"/>
          </w:tcPr>
          <w:p w:rsidR="00801441" w:rsidRPr="00DF5470" w:rsidRDefault="00801441" w:rsidP="00801441">
            <w:pPr>
              <w:pStyle w:val="af4"/>
              <w:jc w:val="both"/>
              <w:rPr>
                <w:sz w:val="24"/>
              </w:rPr>
            </w:pPr>
            <w:r w:rsidRPr="00DF5470">
              <w:rPr>
                <w:sz w:val="24"/>
              </w:rPr>
              <w:t>Приложение № 8</w:t>
            </w:r>
          </w:p>
        </w:tc>
        <w:tc>
          <w:tcPr>
            <w:tcW w:w="8045" w:type="dxa"/>
          </w:tcPr>
          <w:p w:rsidR="00801441" w:rsidRPr="00DF5470" w:rsidRDefault="00801441" w:rsidP="007D1688">
            <w:pPr>
              <w:ind w:right="-284"/>
            </w:pPr>
            <w:r w:rsidRPr="00DF5470">
              <w:t xml:space="preserve">Образец оформления </w:t>
            </w:r>
            <w:r w:rsidR="003822B7" w:rsidRPr="00DF5470">
              <w:t>акт</w:t>
            </w:r>
            <w:r w:rsidRPr="00DF5470">
              <w:t>апо результатам контрольного мероприятия на объекте</w:t>
            </w:r>
          </w:p>
        </w:tc>
      </w:tr>
      <w:tr w:rsidR="00801441" w:rsidRPr="00DF5470" w:rsidTr="000772C9">
        <w:tc>
          <w:tcPr>
            <w:tcW w:w="2268" w:type="dxa"/>
          </w:tcPr>
          <w:p w:rsidR="00801441" w:rsidRPr="00DF5470" w:rsidRDefault="00801441" w:rsidP="00801441">
            <w:pPr>
              <w:pStyle w:val="af4"/>
              <w:jc w:val="both"/>
              <w:rPr>
                <w:sz w:val="24"/>
              </w:rPr>
            </w:pPr>
            <w:r w:rsidRPr="00DF5470">
              <w:rPr>
                <w:sz w:val="24"/>
              </w:rPr>
              <w:t>Приложение № 9</w:t>
            </w:r>
          </w:p>
        </w:tc>
        <w:tc>
          <w:tcPr>
            <w:tcW w:w="8045" w:type="dxa"/>
          </w:tcPr>
          <w:p w:rsidR="00801441" w:rsidRPr="00DF5470" w:rsidRDefault="00801441" w:rsidP="007D1688">
            <w:pPr>
              <w:pStyle w:val="a5"/>
              <w:rPr>
                <w:rFonts w:ascii="Times New Roman" w:eastAsia="Times New Roman" w:hAnsi="Times New Roman"/>
                <w:sz w:val="24"/>
                <w:szCs w:val="24"/>
                <w:lang w:eastAsia="ru-RU"/>
              </w:rPr>
            </w:pPr>
            <w:r w:rsidRPr="00DF5470">
              <w:rPr>
                <w:rFonts w:ascii="Times New Roman" w:eastAsia="Times New Roman" w:hAnsi="Times New Roman"/>
                <w:sz w:val="24"/>
                <w:szCs w:val="24"/>
                <w:lang w:eastAsia="ru-RU"/>
              </w:rPr>
              <w:t xml:space="preserve">Образец оформления перечня законов и иных нормативных правовых </w:t>
            </w:r>
            <w:r w:rsidR="003822B7" w:rsidRPr="00DF5470">
              <w:rPr>
                <w:rFonts w:ascii="Times New Roman" w:eastAsia="Times New Roman" w:hAnsi="Times New Roman"/>
                <w:sz w:val="24"/>
                <w:szCs w:val="24"/>
                <w:lang w:eastAsia="ru-RU"/>
              </w:rPr>
              <w:t>акт</w:t>
            </w:r>
            <w:r w:rsidRPr="00DF5470">
              <w:rPr>
                <w:rFonts w:ascii="Times New Roman" w:eastAsia="Times New Roman" w:hAnsi="Times New Roman"/>
                <w:sz w:val="24"/>
                <w:szCs w:val="24"/>
                <w:lang w:eastAsia="ru-RU"/>
              </w:rPr>
              <w:t xml:space="preserve">ов </w:t>
            </w:r>
          </w:p>
        </w:tc>
      </w:tr>
      <w:tr w:rsidR="00801441" w:rsidRPr="00DF5470" w:rsidTr="000772C9">
        <w:tc>
          <w:tcPr>
            <w:tcW w:w="2268" w:type="dxa"/>
          </w:tcPr>
          <w:p w:rsidR="00801441" w:rsidRPr="00DF5470" w:rsidRDefault="00801441" w:rsidP="00801441">
            <w:pPr>
              <w:pStyle w:val="af4"/>
              <w:jc w:val="both"/>
              <w:rPr>
                <w:sz w:val="24"/>
              </w:rPr>
            </w:pPr>
            <w:r w:rsidRPr="00DF5470">
              <w:rPr>
                <w:sz w:val="24"/>
              </w:rPr>
              <w:t>Приложение № 10</w:t>
            </w:r>
          </w:p>
        </w:tc>
        <w:tc>
          <w:tcPr>
            <w:tcW w:w="8045" w:type="dxa"/>
          </w:tcPr>
          <w:p w:rsidR="00801441" w:rsidRPr="00DF5470" w:rsidRDefault="00801441" w:rsidP="007D1688">
            <w:r w:rsidRPr="00DF5470">
              <w:t xml:space="preserve">Образец оформления заключения на замечания (пояснения) к </w:t>
            </w:r>
            <w:r w:rsidR="003822B7" w:rsidRPr="00DF5470">
              <w:t>акт</w:t>
            </w:r>
            <w:r w:rsidRPr="00DF5470">
              <w:t xml:space="preserve">у по результатам контрольного мероприятия </w:t>
            </w:r>
          </w:p>
        </w:tc>
      </w:tr>
      <w:tr w:rsidR="00801441" w:rsidRPr="00DF5470" w:rsidTr="000772C9">
        <w:tc>
          <w:tcPr>
            <w:tcW w:w="2268" w:type="dxa"/>
          </w:tcPr>
          <w:p w:rsidR="00801441" w:rsidRPr="00DF5470" w:rsidRDefault="00801441" w:rsidP="00801441">
            <w:pPr>
              <w:pStyle w:val="af4"/>
              <w:jc w:val="both"/>
              <w:rPr>
                <w:sz w:val="24"/>
              </w:rPr>
            </w:pPr>
            <w:r w:rsidRPr="00DF5470">
              <w:rPr>
                <w:sz w:val="24"/>
              </w:rPr>
              <w:t>Приложение № 11</w:t>
            </w:r>
          </w:p>
        </w:tc>
        <w:tc>
          <w:tcPr>
            <w:tcW w:w="8045" w:type="dxa"/>
          </w:tcPr>
          <w:p w:rsidR="00801441" w:rsidRPr="00DF5470" w:rsidRDefault="00801441" w:rsidP="007D1688">
            <w:pPr>
              <w:ind w:right="-284"/>
            </w:pPr>
            <w:r w:rsidRPr="00DF5470">
              <w:t>Образец оформленияпредписания</w:t>
            </w:r>
          </w:p>
        </w:tc>
      </w:tr>
      <w:tr w:rsidR="00801441" w:rsidRPr="00DF5470" w:rsidTr="000772C9">
        <w:tc>
          <w:tcPr>
            <w:tcW w:w="2268" w:type="dxa"/>
          </w:tcPr>
          <w:p w:rsidR="00801441" w:rsidRPr="00DF5470" w:rsidRDefault="00801441" w:rsidP="00801441">
            <w:pPr>
              <w:pStyle w:val="af4"/>
              <w:jc w:val="both"/>
              <w:rPr>
                <w:sz w:val="24"/>
              </w:rPr>
            </w:pPr>
            <w:r w:rsidRPr="00DF5470">
              <w:rPr>
                <w:sz w:val="24"/>
              </w:rPr>
              <w:t>Приложение № 12</w:t>
            </w:r>
          </w:p>
        </w:tc>
        <w:tc>
          <w:tcPr>
            <w:tcW w:w="8045" w:type="dxa"/>
          </w:tcPr>
          <w:p w:rsidR="00801441" w:rsidRPr="00DF5470" w:rsidRDefault="00801441" w:rsidP="007D1688">
            <w:pPr>
              <w:ind w:right="-284"/>
            </w:pPr>
            <w:r w:rsidRPr="00DF5470">
              <w:t>Образец оформленияпредписания</w:t>
            </w:r>
          </w:p>
        </w:tc>
      </w:tr>
      <w:tr w:rsidR="00801441" w:rsidRPr="00DF5470" w:rsidTr="000772C9">
        <w:tc>
          <w:tcPr>
            <w:tcW w:w="2268" w:type="dxa"/>
          </w:tcPr>
          <w:p w:rsidR="00801441" w:rsidRPr="00DF5470" w:rsidRDefault="00801441" w:rsidP="00801441">
            <w:pPr>
              <w:pStyle w:val="af4"/>
              <w:jc w:val="both"/>
              <w:rPr>
                <w:sz w:val="24"/>
              </w:rPr>
            </w:pPr>
            <w:r w:rsidRPr="00DF5470">
              <w:rPr>
                <w:sz w:val="24"/>
              </w:rPr>
              <w:t>Приложение № 13</w:t>
            </w:r>
          </w:p>
        </w:tc>
        <w:tc>
          <w:tcPr>
            <w:tcW w:w="8045" w:type="dxa"/>
          </w:tcPr>
          <w:p w:rsidR="00801441" w:rsidRPr="00DF5470" w:rsidRDefault="00801441" w:rsidP="007D1688">
            <w:pPr>
              <w:pStyle w:val="a5"/>
              <w:rPr>
                <w:rFonts w:ascii="Times New Roman" w:eastAsia="Times New Roman" w:hAnsi="Times New Roman"/>
                <w:sz w:val="24"/>
                <w:szCs w:val="24"/>
                <w:lang w:eastAsia="ru-RU"/>
              </w:rPr>
            </w:pPr>
            <w:r w:rsidRPr="00DF5470">
              <w:rPr>
                <w:rFonts w:ascii="Times New Roman" w:eastAsia="Times New Roman" w:hAnsi="Times New Roman"/>
                <w:sz w:val="24"/>
                <w:szCs w:val="24"/>
                <w:lang w:eastAsia="ru-RU"/>
              </w:rPr>
              <w:t xml:space="preserve">Образец оформления </w:t>
            </w:r>
            <w:r w:rsidR="003822B7" w:rsidRPr="00DF5470">
              <w:rPr>
                <w:rFonts w:ascii="Times New Roman" w:eastAsia="Times New Roman" w:hAnsi="Times New Roman"/>
                <w:sz w:val="24"/>
                <w:szCs w:val="24"/>
                <w:lang w:eastAsia="ru-RU"/>
              </w:rPr>
              <w:t>акт</w:t>
            </w:r>
            <w:r w:rsidRPr="00DF5470">
              <w:rPr>
                <w:rFonts w:ascii="Times New Roman" w:eastAsia="Times New Roman" w:hAnsi="Times New Roman"/>
                <w:sz w:val="24"/>
                <w:szCs w:val="24"/>
                <w:lang w:eastAsia="ru-RU"/>
              </w:rPr>
              <w:t>а по ф</w:t>
            </w:r>
            <w:r w:rsidR="003822B7" w:rsidRPr="00DF5470">
              <w:rPr>
                <w:rFonts w:ascii="Times New Roman" w:eastAsia="Times New Roman" w:hAnsi="Times New Roman"/>
                <w:sz w:val="24"/>
                <w:szCs w:val="24"/>
                <w:lang w:eastAsia="ru-RU"/>
              </w:rPr>
              <w:t>акт</w:t>
            </w:r>
            <w:r w:rsidRPr="00DF5470">
              <w:rPr>
                <w:rFonts w:ascii="Times New Roman" w:eastAsia="Times New Roman" w:hAnsi="Times New Roman"/>
                <w:sz w:val="24"/>
                <w:szCs w:val="24"/>
                <w:lang w:eastAsia="ru-RU"/>
              </w:rPr>
              <w:t>у опечатывания касс, кассовых или служебных помещений, складов и архивов</w:t>
            </w:r>
          </w:p>
        </w:tc>
      </w:tr>
      <w:tr w:rsidR="00801441" w:rsidRPr="00DF5470" w:rsidTr="000772C9">
        <w:tc>
          <w:tcPr>
            <w:tcW w:w="2268" w:type="dxa"/>
          </w:tcPr>
          <w:p w:rsidR="00801441" w:rsidRPr="00DF5470" w:rsidRDefault="00801441" w:rsidP="00801441">
            <w:pPr>
              <w:pStyle w:val="af4"/>
              <w:jc w:val="both"/>
              <w:rPr>
                <w:sz w:val="24"/>
              </w:rPr>
            </w:pPr>
            <w:r w:rsidRPr="00DF5470">
              <w:rPr>
                <w:sz w:val="24"/>
              </w:rPr>
              <w:t>Приложение № 14</w:t>
            </w:r>
          </w:p>
        </w:tc>
        <w:tc>
          <w:tcPr>
            <w:tcW w:w="8045" w:type="dxa"/>
          </w:tcPr>
          <w:p w:rsidR="00801441" w:rsidRPr="00DF5470" w:rsidRDefault="00801441" w:rsidP="00711EF9">
            <w:pPr>
              <w:ind w:right="-284"/>
            </w:pPr>
            <w:r w:rsidRPr="00DF5470">
              <w:t xml:space="preserve">Образец оформления </w:t>
            </w:r>
            <w:r w:rsidR="003822B7" w:rsidRPr="00DF5470">
              <w:t>акт</w:t>
            </w:r>
            <w:r w:rsidRPr="00DF5470">
              <w:t>а изъятия документов</w:t>
            </w:r>
          </w:p>
        </w:tc>
      </w:tr>
      <w:tr w:rsidR="00801441" w:rsidRPr="00DF5470" w:rsidTr="000772C9">
        <w:tc>
          <w:tcPr>
            <w:tcW w:w="2268" w:type="dxa"/>
          </w:tcPr>
          <w:p w:rsidR="00801441" w:rsidRPr="00DF5470" w:rsidRDefault="00801441" w:rsidP="00801441">
            <w:pPr>
              <w:pStyle w:val="af4"/>
              <w:jc w:val="both"/>
              <w:rPr>
                <w:sz w:val="24"/>
              </w:rPr>
            </w:pPr>
            <w:r w:rsidRPr="00DF5470">
              <w:rPr>
                <w:sz w:val="24"/>
              </w:rPr>
              <w:t>Приложение № 15</w:t>
            </w:r>
          </w:p>
        </w:tc>
        <w:tc>
          <w:tcPr>
            <w:tcW w:w="8045" w:type="dxa"/>
          </w:tcPr>
          <w:p w:rsidR="00801441" w:rsidRPr="00DF5470" w:rsidRDefault="00801441" w:rsidP="00711EF9">
            <w:pPr>
              <w:ind w:right="-284"/>
            </w:pPr>
            <w:r w:rsidRPr="00DF5470">
              <w:t xml:space="preserve">Образец оформления </w:t>
            </w:r>
            <w:r w:rsidR="003822B7" w:rsidRPr="00DF5470">
              <w:t>акт</w:t>
            </w:r>
            <w:r w:rsidRPr="00DF5470">
              <w:t>а встречной проверки</w:t>
            </w:r>
          </w:p>
        </w:tc>
      </w:tr>
      <w:tr w:rsidR="00801441" w:rsidRPr="00DF5470" w:rsidTr="00EA264B">
        <w:tc>
          <w:tcPr>
            <w:tcW w:w="2268" w:type="dxa"/>
          </w:tcPr>
          <w:p w:rsidR="00801441" w:rsidRPr="00DF5470" w:rsidRDefault="00801441" w:rsidP="00801441">
            <w:pPr>
              <w:pStyle w:val="af4"/>
              <w:jc w:val="both"/>
              <w:rPr>
                <w:sz w:val="24"/>
              </w:rPr>
            </w:pPr>
            <w:r w:rsidRPr="00DF5470">
              <w:rPr>
                <w:sz w:val="24"/>
              </w:rPr>
              <w:t>Приложение № 16</w:t>
            </w:r>
          </w:p>
        </w:tc>
        <w:tc>
          <w:tcPr>
            <w:tcW w:w="8045" w:type="dxa"/>
          </w:tcPr>
          <w:p w:rsidR="00801441" w:rsidRPr="00DF5470" w:rsidRDefault="00801441" w:rsidP="00711EF9">
            <w:pPr>
              <w:ind w:right="-284"/>
            </w:pPr>
            <w:r w:rsidRPr="00DF5470">
              <w:t xml:space="preserve">Образец оформления </w:t>
            </w:r>
            <w:r w:rsidR="003822B7" w:rsidRPr="00DF5470">
              <w:t>акт</w:t>
            </w:r>
            <w:r w:rsidRPr="00DF5470">
              <w:t>а контрольного обмера</w:t>
            </w:r>
            <w:r w:rsidR="006B28B4" w:rsidRPr="00DF5470">
              <w:t xml:space="preserve"> (обследования)</w:t>
            </w:r>
          </w:p>
        </w:tc>
      </w:tr>
      <w:tr w:rsidR="00801441" w:rsidRPr="00DF5470" w:rsidTr="00EA264B">
        <w:tc>
          <w:tcPr>
            <w:tcW w:w="2268" w:type="dxa"/>
          </w:tcPr>
          <w:p w:rsidR="00801441" w:rsidRPr="00DF5470" w:rsidRDefault="00801441" w:rsidP="00801441">
            <w:pPr>
              <w:pStyle w:val="af4"/>
              <w:jc w:val="both"/>
              <w:rPr>
                <w:sz w:val="24"/>
              </w:rPr>
            </w:pPr>
            <w:r w:rsidRPr="00DF5470">
              <w:rPr>
                <w:sz w:val="24"/>
              </w:rPr>
              <w:t>Приложение № 17</w:t>
            </w:r>
          </w:p>
          <w:p w:rsidR="00AF4436" w:rsidRPr="00DF5470" w:rsidRDefault="00AF4436" w:rsidP="00801441">
            <w:pPr>
              <w:pStyle w:val="af4"/>
              <w:jc w:val="both"/>
              <w:rPr>
                <w:sz w:val="24"/>
              </w:rPr>
            </w:pPr>
          </w:p>
          <w:p w:rsidR="00AF4436" w:rsidRPr="00DF5470" w:rsidRDefault="00AF4436" w:rsidP="00801441">
            <w:pPr>
              <w:pStyle w:val="af4"/>
              <w:jc w:val="both"/>
              <w:rPr>
                <w:sz w:val="24"/>
              </w:rPr>
            </w:pPr>
            <w:r w:rsidRPr="00DF5470">
              <w:rPr>
                <w:sz w:val="24"/>
              </w:rPr>
              <w:t>Приложение № 18</w:t>
            </w:r>
          </w:p>
        </w:tc>
        <w:tc>
          <w:tcPr>
            <w:tcW w:w="8045" w:type="dxa"/>
          </w:tcPr>
          <w:p w:rsidR="00801441" w:rsidRPr="00DF5470" w:rsidRDefault="00801441" w:rsidP="007D1688">
            <w:pPr>
              <w:ind w:right="-284"/>
            </w:pPr>
            <w:r w:rsidRPr="00DF5470">
              <w:t>Образец оформления уведомления о применении бюджетных мер принуждения</w:t>
            </w:r>
          </w:p>
          <w:p w:rsidR="00AF4436" w:rsidRPr="00DF5470" w:rsidRDefault="00AF4436" w:rsidP="007D1688">
            <w:pPr>
              <w:ind w:right="-284"/>
            </w:pPr>
            <w:r w:rsidRPr="00DF5470">
              <w:t>Образец протокола об административном правонарушении</w:t>
            </w:r>
          </w:p>
        </w:tc>
      </w:tr>
      <w:tr w:rsidR="00801441" w:rsidRPr="00DF5470" w:rsidTr="00EA264B">
        <w:tc>
          <w:tcPr>
            <w:tcW w:w="2268" w:type="dxa"/>
          </w:tcPr>
          <w:p w:rsidR="00801441" w:rsidRPr="00DF5470" w:rsidRDefault="00AF4436" w:rsidP="00801441">
            <w:pPr>
              <w:pStyle w:val="af4"/>
              <w:jc w:val="both"/>
              <w:rPr>
                <w:sz w:val="24"/>
              </w:rPr>
            </w:pPr>
            <w:r w:rsidRPr="00DF5470">
              <w:rPr>
                <w:sz w:val="24"/>
              </w:rPr>
              <w:t>Приложение № 19</w:t>
            </w:r>
          </w:p>
        </w:tc>
        <w:tc>
          <w:tcPr>
            <w:tcW w:w="8045" w:type="dxa"/>
          </w:tcPr>
          <w:p w:rsidR="00801441" w:rsidRPr="00DF5470" w:rsidRDefault="00801441" w:rsidP="007D1688">
            <w:pPr>
              <w:ind w:right="-284"/>
            </w:pPr>
            <w:r w:rsidRPr="00DF5470">
              <w:t>Образец оформленияотчета о результатах контрольного мероприятия</w:t>
            </w:r>
          </w:p>
        </w:tc>
      </w:tr>
      <w:tr w:rsidR="00801441" w:rsidRPr="00DF5470" w:rsidTr="00EA264B">
        <w:tc>
          <w:tcPr>
            <w:tcW w:w="2268" w:type="dxa"/>
          </w:tcPr>
          <w:p w:rsidR="00801441" w:rsidRPr="00DF5470" w:rsidRDefault="00AF4436" w:rsidP="00801441">
            <w:pPr>
              <w:pStyle w:val="af4"/>
              <w:jc w:val="both"/>
              <w:rPr>
                <w:sz w:val="24"/>
              </w:rPr>
            </w:pPr>
            <w:r w:rsidRPr="00DF5470">
              <w:rPr>
                <w:sz w:val="24"/>
              </w:rPr>
              <w:t>Приложение № 20</w:t>
            </w:r>
          </w:p>
        </w:tc>
        <w:tc>
          <w:tcPr>
            <w:tcW w:w="8045" w:type="dxa"/>
          </w:tcPr>
          <w:p w:rsidR="00801441" w:rsidRPr="00DF5470" w:rsidRDefault="00801441" w:rsidP="007D1688">
            <w:pPr>
              <w:ind w:right="-284"/>
            </w:pPr>
            <w:r w:rsidRPr="00DF5470">
              <w:t>Образец оформленияпредставления</w:t>
            </w:r>
          </w:p>
        </w:tc>
      </w:tr>
      <w:tr w:rsidR="00801441" w:rsidRPr="00DF5470" w:rsidTr="00EA264B">
        <w:tc>
          <w:tcPr>
            <w:tcW w:w="2268" w:type="dxa"/>
          </w:tcPr>
          <w:p w:rsidR="00801441" w:rsidRPr="00DF5470" w:rsidRDefault="00AF4436" w:rsidP="00801441">
            <w:pPr>
              <w:pStyle w:val="af4"/>
              <w:jc w:val="both"/>
              <w:rPr>
                <w:sz w:val="24"/>
              </w:rPr>
            </w:pPr>
            <w:r w:rsidRPr="00DF5470">
              <w:rPr>
                <w:sz w:val="24"/>
              </w:rPr>
              <w:t>Приложение № 21</w:t>
            </w:r>
          </w:p>
        </w:tc>
        <w:tc>
          <w:tcPr>
            <w:tcW w:w="8045" w:type="dxa"/>
          </w:tcPr>
          <w:p w:rsidR="00801441" w:rsidRPr="00DF5470" w:rsidRDefault="00801441" w:rsidP="007D1688">
            <w:pPr>
              <w:ind w:right="-284"/>
            </w:pPr>
            <w:r w:rsidRPr="00DF5470">
              <w:t>Образец информационного письма</w:t>
            </w:r>
            <w:r w:rsidR="006B28B4" w:rsidRPr="00DF5470">
              <w:t xml:space="preserve"> об основных итогах контрольного мероприятия</w:t>
            </w:r>
          </w:p>
        </w:tc>
      </w:tr>
      <w:tr w:rsidR="00801441" w:rsidRPr="00DF5470" w:rsidTr="00EA264B">
        <w:tc>
          <w:tcPr>
            <w:tcW w:w="2268" w:type="dxa"/>
          </w:tcPr>
          <w:p w:rsidR="00801441" w:rsidRPr="00DF5470" w:rsidRDefault="00AF4436" w:rsidP="00801441">
            <w:pPr>
              <w:pStyle w:val="af4"/>
              <w:jc w:val="both"/>
              <w:rPr>
                <w:sz w:val="24"/>
              </w:rPr>
            </w:pPr>
            <w:r w:rsidRPr="00DF5470">
              <w:rPr>
                <w:sz w:val="24"/>
              </w:rPr>
              <w:t>Приложение № 22</w:t>
            </w:r>
          </w:p>
        </w:tc>
        <w:tc>
          <w:tcPr>
            <w:tcW w:w="8045" w:type="dxa"/>
          </w:tcPr>
          <w:p w:rsidR="00801441" w:rsidRPr="00DF5470" w:rsidRDefault="00801441" w:rsidP="007D1688">
            <w:pPr>
              <w:ind w:right="-284"/>
            </w:pPr>
            <w:r w:rsidRPr="00DF5470">
              <w:t>Образец оформления обращенияв правоохранительные органы</w:t>
            </w:r>
          </w:p>
        </w:tc>
      </w:tr>
      <w:tr w:rsidR="005F78F8" w:rsidRPr="00DF5470" w:rsidTr="00EA264B">
        <w:tc>
          <w:tcPr>
            <w:tcW w:w="2268" w:type="dxa"/>
          </w:tcPr>
          <w:p w:rsidR="005F78F8" w:rsidRPr="00DF5470" w:rsidRDefault="005F78F8" w:rsidP="00801441">
            <w:pPr>
              <w:pStyle w:val="af4"/>
              <w:jc w:val="both"/>
              <w:rPr>
                <w:sz w:val="24"/>
              </w:rPr>
            </w:pPr>
            <w:bookmarkStart w:id="0" w:name="_GoBack"/>
            <w:bookmarkEnd w:id="0"/>
          </w:p>
        </w:tc>
        <w:tc>
          <w:tcPr>
            <w:tcW w:w="8045" w:type="dxa"/>
          </w:tcPr>
          <w:p w:rsidR="005F78F8" w:rsidRPr="00DF5470" w:rsidRDefault="005F78F8" w:rsidP="00225F19">
            <w:pPr>
              <w:ind w:right="-284"/>
            </w:pPr>
          </w:p>
        </w:tc>
      </w:tr>
    </w:tbl>
    <w:p w:rsidR="00513C81" w:rsidRPr="00DF5470" w:rsidRDefault="00513C81" w:rsidP="00B653AF">
      <w:pPr>
        <w:pStyle w:val="af4"/>
        <w:ind w:hanging="426"/>
        <w:jc w:val="both"/>
        <w:rPr>
          <w:sz w:val="24"/>
        </w:rPr>
      </w:pPr>
    </w:p>
    <w:p w:rsidR="00513C81" w:rsidRPr="00DF5470" w:rsidRDefault="00513C81" w:rsidP="00B653AF">
      <w:pPr>
        <w:pStyle w:val="af4"/>
        <w:ind w:hanging="426"/>
        <w:jc w:val="both"/>
        <w:rPr>
          <w:sz w:val="24"/>
        </w:rPr>
      </w:pPr>
    </w:p>
    <w:p w:rsidR="00AB6C51" w:rsidRPr="00DF5470" w:rsidRDefault="00AB6C51" w:rsidP="00B653AF">
      <w:pPr>
        <w:pStyle w:val="af4"/>
        <w:ind w:hanging="426"/>
        <w:jc w:val="both"/>
        <w:rPr>
          <w:sz w:val="24"/>
        </w:rPr>
      </w:pPr>
    </w:p>
    <w:p w:rsidR="0004073C" w:rsidRPr="00DF5470" w:rsidRDefault="0004073C" w:rsidP="00B653AF">
      <w:pPr>
        <w:pStyle w:val="af4"/>
        <w:jc w:val="left"/>
        <w:rPr>
          <w:b/>
          <w:sz w:val="24"/>
        </w:rPr>
      </w:pPr>
    </w:p>
    <w:p w:rsidR="0004073C" w:rsidRPr="00DF5470" w:rsidRDefault="0004073C" w:rsidP="00B653AF">
      <w:pPr>
        <w:pStyle w:val="af4"/>
        <w:jc w:val="left"/>
        <w:rPr>
          <w:b/>
          <w:sz w:val="24"/>
        </w:rPr>
      </w:pPr>
    </w:p>
    <w:p w:rsidR="007700BC" w:rsidRPr="00DD1D75" w:rsidRDefault="0043060C" w:rsidP="009A069E">
      <w:pPr>
        <w:pStyle w:val="af4"/>
        <w:spacing w:before="240" w:after="240"/>
        <w:rPr>
          <w:b/>
          <w:szCs w:val="28"/>
        </w:rPr>
      </w:pPr>
      <w:r w:rsidRPr="00DF5470">
        <w:rPr>
          <w:b/>
          <w:sz w:val="24"/>
        </w:rPr>
        <w:br w:type="column"/>
      </w:r>
      <w:r w:rsidR="00837187" w:rsidRPr="00DD1D75">
        <w:rPr>
          <w:b/>
          <w:szCs w:val="28"/>
        </w:rPr>
        <w:lastRenderedPageBreak/>
        <w:t xml:space="preserve">1. </w:t>
      </w:r>
      <w:r w:rsidR="007700BC" w:rsidRPr="00DD1D75">
        <w:rPr>
          <w:b/>
          <w:szCs w:val="28"/>
        </w:rPr>
        <w:t>Общие положения</w:t>
      </w:r>
    </w:p>
    <w:p w:rsidR="00862FA0" w:rsidRPr="00695F04" w:rsidRDefault="00837187" w:rsidP="00E673B9">
      <w:pPr>
        <w:pStyle w:val="af4"/>
        <w:ind w:firstLine="709"/>
        <w:jc w:val="both"/>
        <w:rPr>
          <w:sz w:val="24"/>
        </w:rPr>
      </w:pPr>
      <w:r w:rsidRPr="00DD1D75">
        <w:rPr>
          <w:szCs w:val="28"/>
        </w:rPr>
        <w:t>1.</w:t>
      </w:r>
      <w:r w:rsidR="007700BC" w:rsidRPr="00DD1D75">
        <w:rPr>
          <w:szCs w:val="28"/>
        </w:rPr>
        <w:t xml:space="preserve">1. </w:t>
      </w:r>
      <w:r w:rsidR="00862FA0" w:rsidRPr="00695F04">
        <w:rPr>
          <w:sz w:val="24"/>
        </w:rPr>
        <w:t xml:space="preserve">Стандарт внешнего муниципального финансового контроля СФК 1 </w:t>
      </w:r>
      <w:r w:rsidR="00F04DEF" w:rsidRPr="00695F04">
        <w:rPr>
          <w:sz w:val="24"/>
        </w:rPr>
        <w:t>«</w:t>
      </w:r>
      <w:r w:rsidR="00862FA0" w:rsidRPr="00695F04">
        <w:rPr>
          <w:sz w:val="24"/>
        </w:rPr>
        <w:t>Общие правила проведения контрольного мероприятия</w:t>
      </w:r>
      <w:r w:rsidR="00F04DEF" w:rsidRPr="00695F04">
        <w:rPr>
          <w:sz w:val="24"/>
        </w:rPr>
        <w:t>»</w:t>
      </w:r>
      <w:r w:rsidR="00862FA0" w:rsidRPr="00695F04">
        <w:rPr>
          <w:sz w:val="24"/>
        </w:rPr>
        <w:t xml:space="preserve"> (далее</w:t>
      </w:r>
      <w:r w:rsidR="00AC1E04" w:rsidRPr="00695F04">
        <w:rPr>
          <w:sz w:val="24"/>
        </w:rPr>
        <w:t xml:space="preserve"> </w:t>
      </w:r>
      <w:r w:rsidR="00862FA0" w:rsidRPr="00695F04">
        <w:rPr>
          <w:sz w:val="24"/>
        </w:rPr>
        <w:t>-</w:t>
      </w:r>
      <w:r w:rsidR="00AC1E04" w:rsidRPr="00695F04">
        <w:rPr>
          <w:sz w:val="24"/>
        </w:rPr>
        <w:t xml:space="preserve"> </w:t>
      </w:r>
      <w:r w:rsidR="00862FA0" w:rsidRPr="00695F04">
        <w:rPr>
          <w:sz w:val="24"/>
        </w:rPr>
        <w:t>Стандарт) предназначен для методологического обеспечения реализации полномочий Контрольно-</w:t>
      </w:r>
      <w:r w:rsidR="00F04DEF" w:rsidRPr="00695F04">
        <w:rPr>
          <w:sz w:val="24"/>
        </w:rPr>
        <w:t>С</w:t>
      </w:r>
      <w:r w:rsidR="00862FA0" w:rsidRPr="00695F04">
        <w:rPr>
          <w:sz w:val="24"/>
        </w:rPr>
        <w:t>четно</w:t>
      </w:r>
      <w:r w:rsidR="005101DE" w:rsidRPr="00695F04">
        <w:rPr>
          <w:sz w:val="24"/>
        </w:rPr>
        <w:t>го органа Большемуртинского района</w:t>
      </w:r>
      <w:r w:rsidR="00862FA0" w:rsidRPr="00695F04">
        <w:rPr>
          <w:sz w:val="24"/>
        </w:rPr>
        <w:t xml:space="preserve"> в форме проведения контрольного мероприятия на основании положений </w:t>
      </w:r>
      <w:r w:rsidR="00656B09" w:rsidRPr="00695F04">
        <w:rPr>
          <w:sz w:val="24"/>
        </w:rPr>
        <w:t>Бюджетного кодекса Российской Федерации</w:t>
      </w:r>
      <w:r w:rsidR="004714AF" w:rsidRPr="00695F04">
        <w:rPr>
          <w:sz w:val="24"/>
        </w:rPr>
        <w:t xml:space="preserve"> (далее – БК РФ)</w:t>
      </w:r>
      <w:r w:rsidR="00656B09" w:rsidRPr="00695F04">
        <w:rPr>
          <w:sz w:val="24"/>
        </w:rPr>
        <w:t xml:space="preserve">, </w:t>
      </w:r>
      <w:r w:rsidR="00862FA0" w:rsidRPr="00695F04">
        <w:rPr>
          <w:sz w:val="24"/>
        </w:rPr>
        <w:t xml:space="preserve">Федерального закона от 07.02.2011 №6-ФЗ </w:t>
      </w:r>
      <w:r w:rsidR="00AC1E04" w:rsidRPr="00695F04">
        <w:rPr>
          <w:sz w:val="24"/>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4714AF" w:rsidRPr="00695F04">
        <w:rPr>
          <w:sz w:val="24"/>
        </w:rPr>
        <w:t>(далее - Федеральный закон № 6-ФЗ)</w:t>
      </w:r>
      <w:r w:rsidR="001E2275" w:rsidRPr="00695F04">
        <w:rPr>
          <w:sz w:val="24"/>
        </w:rPr>
        <w:t>, Положения о Контрольно-</w:t>
      </w:r>
      <w:r w:rsidR="00F04DEF" w:rsidRPr="00695F04">
        <w:rPr>
          <w:sz w:val="24"/>
        </w:rPr>
        <w:t>С</w:t>
      </w:r>
      <w:r w:rsidR="001E2275" w:rsidRPr="00695F04">
        <w:rPr>
          <w:sz w:val="24"/>
        </w:rPr>
        <w:t>четно</w:t>
      </w:r>
      <w:r w:rsidR="00FF4F6C" w:rsidRPr="00695F04">
        <w:rPr>
          <w:sz w:val="24"/>
        </w:rPr>
        <w:t>м органе Большемуртинского района</w:t>
      </w:r>
      <w:r w:rsidR="001E2275" w:rsidRPr="00695F04">
        <w:rPr>
          <w:sz w:val="24"/>
        </w:rPr>
        <w:t xml:space="preserve">, утвержденного решением </w:t>
      </w:r>
      <w:r w:rsidR="00FF4F6C" w:rsidRPr="00695F04">
        <w:rPr>
          <w:sz w:val="24"/>
        </w:rPr>
        <w:t>Большемуртинского</w:t>
      </w:r>
      <w:r w:rsidR="001E2275" w:rsidRPr="00695F04">
        <w:rPr>
          <w:sz w:val="24"/>
        </w:rPr>
        <w:t xml:space="preserve"> районного Совета депутатов от </w:t>
      </w:r>
      <w:r w:rsidR="00FF4F6C" w:rsidRPr="00695F04">
        <w:rPr>
          <w:sz w:val="24"/>
        </w:rPr>
        <w:t>26.12.2017 года № 20-122</w:t>
      </w:r>
      <w:r w:rsidR="001E2275" w:rsidRPr="00695F04">
        <w:rPr>
          <w:sz w:val="24"/>
        </w:rPr>
        <w:t xml:space="preserve"> (далее - Положение о </w:t>
      </w:r>
      <w:r w:rsidR="00FF4F6C" w:rsidRPr="00695F04">
        <w:rPr>
          <w:color w:val="000000" w:themeColor="text1"/>
          <w:sz w:val="24"/>
        </w:rPr>
        <w:t>КСО Большемуртинского  района)</w:t>
      </w:r>
      <w:r w:rsidR="001E2275" w:rsidRPr="00695F04">
        <w:rPr>
          <w:sz w:val="24"/>
        </w:rPr>
        <w:t>.</w:t>
      </w:r>
    </w:p>
    <w:p w:rsidR="00DD1D75" w:rsidRPr="00695F04" w:rsidRDefault="00862FA0" w:rsidP="00DD1D75">
      <w:pPr>
        <w:pStyle w:val="af4"/>
        <w:ind w:firstLine="709"/>
        <w:jc w:val="both"/>
        <w:rPr>
          <w:sz w:val="24"/>
        </w:rPr>
      </w:pPr>
      <w:r w:rsidRPr="00695F04">
        <w:rPr>
          <w:sz w:val="24"/>
        </w:rPr>
        <w:t xml:space="preserve">1.2. </w:t>
      </w:r>
      <w:r w:rsidR="00DD1D75" w:rsidRPr="00695F04">
        <w:rPr>
          <w:sz w:val="24"/>
        </w:rPr>
        <w:t>Стандарт разработан с учетом общих требований к стандартам внешнего государственного и муниципального контроля, утвержденных постановлением Коллегии Счетной палаты Российской Федерации от 29.03.2022, а также положений Стандарта внешнего государственного аудита (контроля) СГА 101 «Общие правила проведения контрольного мероприятия», утвержденного Коллегией Счетной палаты Российской Федерации (постановление от 7 сентября 2017 № 9ПК).</w:t>
      </w:r>
      <w:r w:rsidR="00DD1D75" w:rsidRPr="00695F04">
        <w:rPr>
          <w:sz w:val="24"/>
          <w:lang w:eastAsia="en-US"/>
        </w:rPr>
        <w:t xml:space="preserve"> </w:t>
      </w:r>
      <w:r w:rsidR="00DD1D75" w:rsidRPr="00695F04">
        <w:rPr>
          <w:sz w:val="24"/>
        </w:rPr>
        <w:t>При разработке настоящего Стандарта также использован Стандарт внешнего государственного финансового контроля СФК 1 «Общие правила проведения контрольного мероприятия» (принят коллегией Счетной палаты Красноярского края от 15.11.2022 № 14).</w:t>
      </w:r>
    </w:p>
    <w:p w:rsidR="00862FA0" w:rsidRPr="00695F04" w:rsidRDefault="007700BC" w:rsidP="00DD1D75">
      <w:pPr>
        <w:pStyle w:val="af4"/>
        <w:ind w:firstLine="709"/>
        <w:jc w:val="both"/>
        <w:rPr>
          <w:sz w:val="24"/>
        </w:rPr>
      </w:pPr>
      <w:r w:rsidRPr="00695F04">
        <w:rPr>
          <w:sz w:val="24"/>
        </w:rPr>
        <w:t>1.</w:t>
      </w:r>
      <w:r w:rsidR="00CE704B" w:rsidRPr="00695F04">
        <w:rPr>
          <w:sz w:val="24"/>
        </w:rPr>
        <w:t>3</w:t>
      </w:r>
      <w:r w:rsidR="00837187" w:rsidRPr="00695F04">
        <w:rPr>
          <w:sz w:val="24"/>
        </w:rPr>
        <w:t>.</w:t>
      </w:r>
      <w:r w:rsidR="00862FA0" w:rsidRPr="00695F04">
        <w:rPr>
          <w:sz w:val="24"/>
        </w:rPr>
        <w:t xml:space="preserve">Целью Стандарта является установление общих правил, требований и процедур </w:t>
      </w:r>
      <w:r w:rsidR="00CD7832" w:rsidRPr="00695F04">
        <w:rPr>
          <w:sz w:val="24"/>
        </w:rPr>
        <w:t>проведения</w:t>
      </w:r>
      <w:r w:rsidR="00862FA0" w:rsidRPr="00695F04">
        <w:rPr>
          <w:sz w:val="24"/>
        </w:rPr>
        <w:t xml:space="preserve"> контрольн</w:t>
      </w:r>
      <w:r w:rsidR="00CD7832" w:rsidRPr="00695F04">
        <w:rPr>
          <w:sz w:val="24"/>
        </w:rPr>
        <w:t>ого</w:t>
      </w:r>
      <w:r w:rsidR="00862FA0" w:rsidRPr="00695F04">
        <w:rPr>
          <w:sz w:val="24"/>
        </w:rPr>
        <w:t xml:space="preserve"> мероприяти</w:t>
      </w:r>
      <w:r w:rsidR="00CD7832" w:rsidRPr="00695F04">
        <w:rPr>
          <w:sz w:val="24"/>
        </w:rPr>
        <w:t>я</w:t>
      </w:r>
      <w:r w:rsidR="00DD1D75" w:rsidRPr="00695F04">
        <w:rPr>
          <w:sz w:val="24"/>
        </w:rPr>
        <w:t xml:space="preserve"> </w:t>
      </w:r>
      <w:r w:rsidR="00FF4F6C" w:rsidRPr="00695F04">
        <w:rPr>
          <w:color w:val="000000" w:themeColor="text1"/>
          <w:sz w:val="24"/>
        </w:rPr>
        <w:t>КСО Большемуртинского  района</w:t>
      </w:r>
      <w:r w:rsidR="00DD1D75" w:rsidRPr="00695F04">
        <w:rPr>
          <w:color w:val="000000" w:themeColor="text1"/>
          <w:sz w:val="24"/>
        </w:rPr>
        <w:t xml:space="preserve"> </w:t>
      </w:r>
      <w:r w:rsidR="00D6325D" w:rsidRPr="00695F04">
        <w:rPr>
          <w:sz w:val="24"/>
        </w:rPr>
        <w:t xml:space="preserve">(далее – </w:t>
      </w:r>
      <w:r w:rsidR="00FF4F6C" w:rsidRPr="00695F04">
        <w:rPr>
          <w:color w:val="000000" w:themeColor="text1"/>
          <w:sz w:val="24"/>
        </w:rPr>
        <w:t>КСО</w:t>
      </w:r>
      <w:r w:rsidR="00D6325D" w:rsidRPr="00695F04">
        <w:rPr>
          <w:sz w:val="24"/>
        </w:rPr>
        <w:t>)</w:t>
      </w:r>
      <w:r w:rsidR="00DD1D75" w:rsidRPr="00695F04">
        <w:rPr>
          <w:sz w:val="24"/>
        </w:rPr>
        <w:t xml:space="preserve"> </w:t>
      </w:r>
      <w:r w:rsidR="00822A77" w:rsidRPr="00695F04">
        <w:rPr>
          <w:sz w:val="24"/>
        </w:rPr>
        <w:t>на всех его этапах</w:t>
      </w:r>
      <w:r w:rsidR="00862FA0" w:rsidRPr="00695F04">
        <w:rPr>
          <w:sz w:val="24"/>
        </w:rPr>
        <w:t>.</w:t>
      </w:r>
    </w:p>
    <w:p w:rsidR="00862FA0" w:rsidRPr="00695F04" w:rsidRDefault="00837187" w:rsidP="00E673B9">
      <w:pPr>
        <w:pStyle w:val="af4"/>
        <w:ind w:firstLine="709"/>
        <w:jc w:val="both"/>
        <w:rPr>
          <w:sz w:val="24"/>
        </w:rPr>
      </w:pPr>
      <w:r w:rsidRPr="00695F04">
        <w:rPr>
          <w:sz w:val="24"/>
        </w:rPr>
        <w:t>1.4</w:t>
      </w:r>
      <w:r w:rsidR="007700BC" w:rsidRPr="00695F04">
        <w:rPr>
          <w:sz w:val="24"/>
        </w:rPr>
        <w:t xml:space="preserve">. </w:t>
      </w:r>
      <w:r w:rsidR="00862FA0" w:rsidRPr="00695F04">
        <w:rPr>
          <w:sz w:val="24"/>
        </w:rPr>
        <w:t>Задачами Стандарта являются:</w:t>
      </w:r>
    </w:p>
    <w:p w:rsidR="00DD1D75" w:rsidRPr="00695F04" w:rsidRDefault="00DD1D75" w:rsidP="00DD1D75">
      <w:pPr>
        <w:pStyle w:val="af4"/>
        <w:ind w:firstLine="709"/>
        <w:jc w:val="both"/>
        <w:rPr>
          <w:sz w:val="24"/>
        </w:rPr>
      </w:pPr>
      <w:r w:rsidRPr="00695F04">
        <w:rPr>
          <w:sz w:val="24"/>
        </w:rPr>
        <w:t xml:space="preserve">   - определение содержания, порядка организации и проведения контрольного мероприятия;</w:t>
      </w:r>
    </w:p>
    <w:p w:rsidR="00DD1D75" w:rsidRPr="00695F04" w:rsidRDefault="00DD1D75" w:rsidP="00DD1D75">
      <w:pPr>
        <w:pStyle w:val="af4"/>
        <w:ind w:firstLine="709"/>
        <w:jc w:val="both"/>
        <w:rPr>
          <w:sz w:val="24"/>
        </w:rPr>
      </w:pPr>
      <w:r w:rsidRPr="00695F04">
        <w:rPr>
          <w:sz w:val="24"/>
        </w:rPr>
        <w:t xml:space="preserve">   - определение порядка оформления результатов контрольного мероприятия.</w:t>
      </w:r>
    </w:p>
    <w:p w:rsidR="00DD1D75" w:rsidRPr="00695F04" w:rsidRDefault="007700BC" w:rsidP="00DD1D75">
      <w:pPr>
        <w:pStyle w:val="af4"/>
        <w:ind w:firstLine="709"/>
        <w:jc w:val="both"/>
        <w:rPr>
          <w:sz w:val="24"/>
        </w:rPr>
      </w:pPr>
      <w:r w:rsidRPr="00695F04">
        <w:rPr>
          <w:sz w:val="24"/>
        </w:rPr>
        <w:t>1.</w:t>
      </w:r>
      <w:r w:rsidR="00CE704B" w:rsidRPr="00695F04">
        <w:rPr>
          <w:sz w:val="24"/>
        </w:rPr>
        <w:t>5</w:t>
      </w:r>
      <w:r w:rsidRPr="00695F04">
        <w:rPr>
          <w:sz w:val="24"/>
        </w:rPr>
        <w:t xml:space="preserve">. </w:t>
      </w:r>
      <w:r w:rsidR="00DD1D75" w:rsidRPr="00695F04">
        <w:rPr>
          <w:sz w:val="24"/>
        </w:rPr>
        <w:t>Иные требования к проведению и оформлению результатов контрольных мероприятий устанавливаются соответствующими стандартами деятельности и иными локальными нормативными правовыми актами КСО.</w:t>
      </w:r>
    </w:p>
    <w:p w:rsidR="00DD1D75" w:rsidRPr="00695F04" w:rsidRDefault="00DD1D75" w:rsidP="00DD1D75">
      <w:pPr>
        <w:pStyle w:val="af4"/>
        <w:ind w:firstLine="709"/>
        <w:jc w:val="both"/>
        <w:rPr>
          <w:sz w:val="24"/>
        </w:rPr>
      </w:pPr>
      <w:r w:rsidRPr="00695F04">
        <w:rPr>
          <w:sz w:val="24"/>
        </w:rPr>
        <w:t>Решение вопросов, возникающих в ходе подготовки, проведения, оформления и контроля реализации результатов контрольного мероприятия и не урегулированных настоящим Стандартом, осуществляется в соответствии с Положением о КСО, Регламентом, иными локальными нормативными правовыми актами КСО.</w:t>
      </w:r>
    </w:p>
    <w:p w:rsidR="00DD1D75" w:rsidRPr="00695F04" w:rsidRDefault="00DD1D75" w:rsidP="00DD1D75">
      <w:pPr>
        <w:pStyle w:val="af4"/>
        <w:ind w:firstLine="709"/>
        <w:jc w:val="both"/>
        <w:rPr>
          <w:sz w:val="24"/>
        </w:rPr>
      </w:pPr>
      <w:r w:rsidRPr="00695F04">
        <w:rPr>
          <w:sz w:val="24"/>
        </w:rPr>
        <w:t>По вопросам, порядок решения которых не урегулирован настоящим Стандартом, в соответствии со статьей 6 Положения о КСО, решения принимаются Председателем КСО.</w:t>
      </w:r>
    </w:p>
    <w:p w:rsidR="008D337D" w:rsidRPr="00695F04" w:rsidRDefault="008D337D" w:rsidP="00DD1D75">
      <w:pPr>
        <w:pStyle w:val="af4"/>
        <w:ind w:firstLine="709"/>
        <w:jc w:val="both"/>
        <w:rPr>
          <w:b/>
          <w:sz w:val="24"/>
        </w:rPr>
      </w:pPr>
      <w:r w:rsidRPr="00695F04">
        <w:rPr>
          <w:b/>
          <w:sz w:val="24"/>
        </w:rPr>
        <w:t xml:space="preserve">2. </w:t>
      </w:r>
      <w:r w:rsidR="00FA30D3" w:rsidRPr="00695F04">
        <w:rPr>
          <w:b/>
          <w:sz w:val="24"/>
        </w:rPr>
        <w:t>Понятие и хар</w:t>
      </w:r>
      <w:r w:rsidR="003822B7" w:rsidRPr="00695F04">
        <w:rPr>
          <w:b/>
          <w:sz w:val="24"/>
        </w:rPr>
        <w:t>акт</w:t>
      </w:r>
      <w:r w:rsidR="00FA30D3" w:rsidRPr="00695F04">
        <w:rPr>
          <w:b/>
          <w:sz w:val="24"/>
        </w:rPr>
        <w:t xml:space="preserve">еристики </w:t>
      </w:r>
      <w:r w:rsidRPr="00695F04">
        <w:rPr>
          <w:b/>
          <w:sz w:val="24"/>
        </w:rPr>
        <w:t>контрольного мероприятия</w:t>
      </w:r>
    </w:p>
    <w:p w:rsidR="008D337D" w:rsidRPr="00695F04" w:rsidRDefault="008D337D" w:rsidP="00E673B9">
      <w:pPr>
        <w:pStyle w:val="af4"/>
        <w:ind w:firstLine="709"/>
        <w:jc w:val="both"/>
        <w:rPr>
          <w:sz w:val="24"/>
        </w:rPr>
      </w:pPr>
      <w:r w:rsidRPr="00695F04">
        <w:rPr>
          <w:sz w:val="24"/>
        </w:rPr>
        <w:t>2.1.</w:t>
      </w:r>
      <w:r w:rsidRPr="00695F04">
        <w:rPr>
          <w:i/>
          <w:sz w:val="24"/>
        </w:rPr>
        <w:t>Контрольное мероприятие -</w:t>
      </w:r>
      <w:r w:rsidRPr="00695F04">
        <w:rPr>
          <w:sz w:val="24"/>
        </w:rPr>
        <w:t xml:space="preserve"> это форма осуществления контрольно</w:t>
      </w:r>
      <w:r w:rsidR="003B2447" w:rsidRPr="00695F04">
        <w:rPr>
          <w:sz w:val="24"/>
        </w:rPr>
        <w:t>й</w:t>
      </w:r>
      <w:r w:rsidRPr="00695F04">
        <w:rPr>
          <w:sz w:val="24"/>
        </w:rPr>
        <w:t xml:space="preserve"> деятельности, посредством которой обеспечивается реализация задач, функций и полномочий </w:t>
      </w:r>
      <w:r w:rsidR="00FF4F6C" w:rsidRPr="00695F04">
        <w:rPr>
          <w:color w:val="000000" w:themeColor="text1"/>
          <w:sz w:val="24"/>
        </w:rPr>
        <w:t xml:space="preserve">КСО </w:t>
      </w:r>
      <w:r w:rsidRPr="00695F04">
        <w:rPr>
          <w:sz w:val="24"/>
        </w:rPr>
        <w:t xml:space="preserve">в сфере </w:t>
      </w:r>
      <w:r w:rsidR="003B2447" w:rsidRPr="00695F04">
        <w:rPr>
          <w:sz w:val="24"/>
        </w:rPr>
        <w:t xml:space="preserve">внешнего </w:t>
      </w:r>
      <w:r w:rsidRPr="00695F04">
        <w:rPr>
          <w:sz w:val="24"/>
        </w:rPr>
        <w:t>муниципального финансового контроля.</w:t>
      </w:r>
    </w:p>
    <w:p w:rsidR="007D71B0" w:rsidRPr="00695F04" w:rsidRDefault="007D71B0" w:rsidP="00E673B9">
      <w:pPr>
        <w:pStyle w:val="af4"/>
        <w:ind w:firstLine="709"/>
        <w:jc w:val="both"/>
        <w:rPr>
          <w:sz w:val="24"/>
        </w:rPr>
      </w:pPr>
      <w:r w:rsidRPr="00695F04">
        <w:rPr>
          <w:sz w:val="24"/>
        </w:rPr>
        <w:t>Контрольн</w:t>
      </w:r>
      <w:r w:rsidR="00352890" w:rsidRPr="00695F04">
        <w:rPr>
          <w:sz w:val="24"/>
        </w:rPr>
        <w:t>ым</w:t>
      </w:r>
      <w:r w:rsidRPr="00695F04">
        <w:rPr>
          <w:sz w:val="24"/>
        </w:rPr>
        <w:t xml:space="preserve"> мероприятие</w:t>
      </w:r>
      <w:r w:rsidR="00352890" w:rsidRPr="00695F04">
        <w:rPr>
          <w:sz w:val="24"/>
        </w:rPr>
        <w:t>м является мероприятие, которое отвечает следующим требованиям</w:t>
      </w:r>
      <w:r w:rsidRPr="00695F04">
        <w:rPr>
          <w:sz w:val="24"/>
        </w:rPr>
        <w:t>:</w:t>
      </w:r>
    </w:p>
    <w:p w:rsidR="007D71B0" w:rsidRPr="00695F04" w:rsidRDefault="007D71B0" w:rsidP="00E673B9">
      <w:pPr>
        <w:pStyle w:val="af4"/>
        <w:ind w:firstLine="709"/>
        <w:jc w:val="both"/>
        <w:rPr>
          <w:sz w:val="24"/>
        </w:rPr>
      </w:pPr>
      <w:r w:rsidRPr="00695F04">
        <w:rPr>
          <w:sz w:val="24"/>
        </w:rPr>
        <w:t xml:space="preserve">- проводится на основании годового плана </w:t>
      </w:r>
      <w:r w:rsidR="00FF4F6C" w:rsidRPr="00695F04">
        <w:rPr>
          <w:color w:val="000000" w:themeColor="text1"/>
          <w:sz w:val="24"/>
        </w:rPr>
        <w:t>КСО</w:t>
      </w:r>
      <w:r w:rsidRPr="00695F04">
        <w:rPr>
          <w:sz w:val="24"/>
        </w:rPr>
        <w:t>;</w:t>
      </w:r>
    </w:p>
    <w:p w:rsidR="007D71B0" w:rsidRPr="00695F04" w:rsidRDefault="007D71B0" w:rsidP="00E673B9">
      <w:pPr>
        <w:pStyle w:val="af4"/>
        <w:tabs>
          <w:tab w:val="left" w:pos="709"/>
        </w:tabs>
        <w:ind w:firstLine="709"/>
        <w:jc w:val="both"/>
        <w:rPr>
          <w:sz w:val="24"/>
        </w:rPr>
      </w:pPr>
      <w:r w:rsidRPr="00695F04">
        <w:rPr>
          <w:sz w:val="24"/>
        </w:rPr>
        <w:t xml:space="preserve">- проведение </w:t>
      </w:r>
      <w:r w:rsidR="00352890" w:rsidRPr="00695F04">
        <w:rPr>
          <w:sz w:val="24"/>
        </w:rPr>
        <w:t xml:space="preserve">мероприятия </w:t>
      </w:r>
      <w:r w:rsidRPr="00695F04">
        <w:rPr>
          <w:sz w:val="24"/>
        </w:rPr>
        <w:t xml:space="preserve">оформляется соответствующим </w:t>
      </w:r>
      <w:r w:rsidR="009478C7" w:rsidRPr="00695F04">
        <w:rPr>
          <w:sz w:val="24"/>
        </w:rPr>
        <w:t xml:space="preserve">распоряжением Председателя </w:t>
      </w:r>
      <w:r w:rsidR="00FF4F6C" w:rsidRPr="00695F04">
        <w:rPr>
          <w:color w:val="000000" w:themeColor="text1"/>
          <w:sz w:val="24"/>
        </w:rPr>
        <w:t>КСО Большемуртинского  района</w:t>
      </w:r>
      <w:r w:rsidR="009478C7" w:rsidRPr="00695F04">
        <w:rPr>
          <w:sz w:val="24"/>
        </w:rPr>
        <w:t>;</w:t>
      </w:r>
    </w:p>
    <w:p w:rsidR="00D52CC7" w:rsidRPr="00695F04" w:rsidRDefault="007D71B0" w:rsidP="00E673B9">
      <w:pPr>
        <w:pStyle w:val="af4"/>
        <w:ind w:firstLine="709"/>
        <w:jc w:val="both"/>
        <w:rPr>
          <w:sz w:val="24"/>
        </w:rPr>
      </w:pPr>
      <w:r w:rsidRPr="00695F04">
        <w:rPr>
          <w:sz w:val="24"/>
        </w:rPr>
        <w:t xml:space="preserve">- </w:t>
      </w:r>
      <w:r w:rsidR="00352890" w:rsidRPr="00695F04">
        <w:rPr>
          <w:sz w:val="24"/>
        </w:rPr>
        <w:t xml:space="preserve">мероприятие </w:t>
      </w:r>
      <w:r w:rsidRPr="00695F04">
        <w:rPr>
          <w:sz w:val="24"/>
        </w:rPr>
        <w:t>про</w:t>
      </w:r>
      <w:r w:rsidR="00564CBF" w:rsidRPr="00695F04">
        <w:rPr>
          <w:sz w:val="24"/>
        </w:rPr>
        <w:t>во</w:t>
      </w:r>
      <w:r w:rsidRPr="00695F04">
        <w:rPr>
          <w:sz w:val="24"/>
        </w:rPr>
        <w:t>д</w:t>
      </w:r>
      <w:r w:rsidR="00564CBF" w:rsidRPr="00695F04">
        <w:rPr>
          <w:sz w:val="24"/>
        </w:rPr>
        <w:t>ится в соответствии с утвержденной программой проверки;</w:t>
      </w:r>
    </w:p>
    <w:p w:rsidR="00564CBF" w:rsidRPr="00695F04" w:rsidRDefault="00FA3EEF" w:rsidP="00E673B9">
      <w:pPr>
        <w:pStyle w:val="af4"/>
        <w:ind w:firstLine="709"/>
        <w:jc w:val="both"/>
        <w:rPr>
          <w:sz w:val="24"/>
        </w:rPr>
      </w:pPr>
      <w:r w:rsidRPr="00695F04">
        <w:rPr>
          <w:sz w:val="24"/>
        </w:rPr>
        <w:t xml:space="preserve">- по результатам оформляется </w:t>
      </w:r>
      <w:r w:rsidR="003822B7" w:rsidRPr="00695F04">
        <w:rPr>
          <w:sz w:val="24"/>
        </w:rPr>
        <w:t>акт</w:t>
      </w:r>
      <w:r w:rsidRPr="00695F04">
        <w:rPr>
          <w:sz w:val="24"/>
        </w:rPr>
        <w:t xml:space="preserve">(ы), затем на основании </w:t>
      </w:r>
      <w:r w:rsidR="003822B7" w:rsidRPr="00695F04">
        <w:rPr>
          <w:sz w:val="24"/>
        </w:rPr>
        <w:t>акт</w:t>
      </w:r>
      <w:r w:rsidRPr="00695F04">
        <w:rPr>
          <w:sz w:val="24"/>
        </w:rPr>
        <w:t>а(ов) составляется отчет.</w:t>
      </w:r>
    </w:p>
    <w:p w:rsidR="00DD1D75" w:rsidRPr="00695F04" w:rsidRDefault="00DD1D75" w:rsidP="00DD1D75">
      <w:pPr>
        <w:pStyle w:val="af4"/>
        <w:ind w:firstLine="709"/>
        <w:jc w:val="both"/>
        <w:rPr>
          <w:sz w:val="24"/>
        </w:rPr>
      </w:pPr>
      <w:r w:rsidRPr="00695F04">
        <w:rPr>
          <w:i/>
          <w:sz w:val="24"/>
        </w:rPr>
        <w:t xml:space="preserve">Предметом контрольного мероприятия </w:t>
      </w:r>
      <w:r w:rsidRPr="00695F04">
        <w:rPr>
          <w:sz w:val="24"/>
        </w:rPr>
        <w:t xml:space="preserve">КСО является деятельность объекта контрольного мероприятия по формированию, управлению и распоряжению средствами </w:t>
      </w:r>
      <w:r w:rsidRPr="00695F04">
        <w:rPr>
          <w:sz w:val="24"/>
        </w:rPr>
        <w:lastRenderedPageBreak/>
        <w:t>районного бюджета, муниципальной собственностью и иными ресурсами в пределах полномочий КСО. Предмет контрольного мероприятия отражается, как правило, в наименовании контрольного мероприятия.</w:t>
      </w:r>
    </w:p>
    <w:p w:rsidR="00DD1D75" w:rsidRPr="00695F04" w:rsidRDefault="00DD1D75" w:rsidP="00DD1D75">
      <w:pPr>
        <w:pStyle w:val="af4"/>
        <w:ind w:firstLine="709"/>
        <w:jc w:val="both"/>
        <w:rPr>
          <w:sz w:val="24"/>
        </w:rPr>
      </w:pPr>
      <w:r w:rsidRPr="00695F04">
        <w:rPr>
          <w:sz w:val="24"/>
        </w:rPr>
        <w:t>2.3.</w:t>
      </w:r>
      <w:r w:rsidRPr="00695F04">
        <w:rPr>
          <w:sz w:val="24"/>
        </w:rPr>
        <w:tab/>
        <w:t xml:space="preserve"> </w:t>
      </w:r>
      <w:r w:rsidRPr="00695F04">
        <w:rPr>
          <w:i/>
          <w:sz w:val="24"/>
        </w:rPr>
        <w:t>Объектами контрольного мероприятия</w:t>
      </w:r>
      <w:r w:rsidRPr="00695F04">
        <w:rPr>
          <w:sz w:val="24"/>
        </w:rPr>
        <w:t xml:space="preserve"> являются органы и/или организации, в отношении которых КСО осуществляются определенные контрольные действия.</w:t>
      </w:r>
    </w:p>
    <w:p w:rsidR="00DD1D75" w:rsidRPr="00695F04" w:rsidRDefault="00DD1D75" w:rsidP="00DD1D75">
      <w:pPr>
        <w:pStyle w:val="af4"/>
        <w:ind w:firstLine="709"/>
        <w:jc w:val="both"/>
        <w:rPr>
          <w:sz w:val="24"/>
        </w:rPr>
      </w:pPr>
      <w:r w:rsidRPr="00695F04">
        <w:rPr>
          <w:sz w:val="24"/>
        </w:rPr>
        <w:t>К объектам контроля КСО относятся органы местного самоуправления и муниципальные органы, муниципальные учреждения и унитарные предприятия, а также иные организации, получающие средства бюджета муниципального района или использующие имущество, находящееся в муниципальной собственности, на которые распространяются полномочия КСО, установленные БК РФ, Федеральным законом № 6-ФЗ, Положением о КСО и иными нормативными правовыми актами Российской Федерации, Красноярского края, муниципального района Большемуртинский район.</w:t>
      </w:r>
    </w:p>
    <w:p w:rsidR="00DD1D75" w:rsidRPr="00695F04" w:rsidRDefault="00DD1D75" w:rsidP="00DD1D75">
      <w:pPr>
        <w:pStyle w:val="af4"/>
        <w:ind w:firstLine="709"/>
        <w:jc w:val="both"/>
        <w:rPr>
          <w:sz w:val="24"/>
        </w:rPr>
      </w:pPr>
      <w:r w:rsidRPr="00695F04">
        <w:rPr>
          <w:sz w:val="24"/>
        </w:rPr>
        <w:t>2.4.</w:t>
      </w:r>
      <w:r w:rsidRPr="00695F04">
        <w:rPr>
          <w:sz w:val="24"/>
        </w:rPr>
        <w:tab/>
        <w:t xml:space="preserve"> В зависимости от поставленных целей контрольное мероприятие КСО может быть проведено в форме аудита эффективности. </w:t>
      </w:r>
    </w:p>
    <w:p w:rsidR="00DD1D75" w:rsidRPr="00695F04" w:rsidRDefault="00DD1D75" w:rsidP="00DD1D75">
      <w:pPr>
        <w:pStyle w:val="af4"/>
        <w:ind w:firstLine="284"/>
        <w:jc w:val="both"/>
        <w:rPr>
          <w:sz w:val="24"/>
        </w:rPr>
      </w:pPr>
      <w:r w:rsidRPr="00695F04">
        <w:rPr>
          <w:i/>
          <w:sz w:val="24"/>
        </w:rPr>
        <w:t xml:space="preserve">      Аудит эффективности</w:t>
      </w:r>
      <w:r w:rsidRPr="00695F04">
        <w:rPr>
          <w:sz w:val="24"/>
        </w:rPr>
        <w:t xml:space="preserve"> – форма контроля, осуществляемого в целях определения эффективности использования бюджетных средств, полученных объектами контрольного мероприятия для достижения запланированных целей, решения поставленных социально-экономических задач и выполнения возложенных функций. </w:t>
      </w:r>
    </w:p>
    <w:p w:rsidR="00DD1D75" w:rsidRPr="00695F04" w:rsidRDefault="00DD1D75" w:rsidP="00DD1D75">
      <w:pPr>
        <w:pStyle w:val="af4"/>
        <w:ind w:firstLine="709"/>
        <w:jc w:val="both"/>
        <w:rPr>
          <w:sz w:val="24"/>
        </w:rPr>
      </w:pPr>
      <w:r w:rsidRPr="00695F04">
        <w:rPr>
          <w:sz w:val="24"/>
        </w:rPr>
        <w:t>2.5. По форме взаимодействия с объектами контроля контрольные мероприятия могут быть выездными (проводимыми по месту нахождения объекта контроля) или камеральными (проводимыми по месту нахождения КСО на основании документов, представленных КСО).</w:t>
      </w:r>
    </w:p>
    <w:p w:rsidR="00DD1D75" w:rsidRPr="00695F04" w:rsidRDefault="00DD1D75" w:rsidP="00DD1D75">
      <w:pPr>
        <w:pStyle w:val="af4"/>
        <w:ind w:firstLine="709"/>
        <w:jc w:val="both"/>
        <w:rPr>
          <w:sz w:val="24"/>
        </w:rPr>
      </w:pPr>
      <w:r w:rsidRPr="00695F04">
        <w:rPr>
          <w:sz w:val="24"/>
        </w:rPr>
        <w:t>2.6. Проведение контрольного мероприятия осуществляется с применением методов проверки и ревизии. В дополнение в зависимости от вида аудита и целей контрольного мероприятия могут применяться иные методы осуществления деятельности КСО (анализ, обследование, мониторинг), а также их сочетание.</w:t>
      </w:r>
    </w:p>
    <w:p w:rsidR="00DD1D75" w:rsidRPr="00695F04" w:rsidRDefault="00DD1D75" w:rsidP="00E673B9">
      <w:pPr>
        <w:pStyle w:val="af4"/>
        <w:ind w:firstLine="709"/>
        <w:jc w:val="both"/>
        <w:rPr>
          <w:sz w:val="24"/>
        </w:rPr>
      </w:pPr>
    </w:p>
    <w:p w:rsidR="00DD1D75" w:rsidRPr="00695F04" w:rsidRDefault="00DD1D75" w:rsidP="00E673B9">
      <w:pPr>
        <w:pStyle w:val="af4"/>
        <w:ind w:firstLine="709"/>
        <w:jc w:val="both"/>
        <w:rPr>
          <w:sz w:val="24"/>
        </w:rPr>
      </w:pPr>
    </w:p>
    <w:p w:rsidR="00690208" w:rsidRPr="00695F04" w:rsidRDefault="00354B4F" w:rsidP="00E673B9">
      <w:pPr>
        <w:pStyle w:val="af4"/>
        <w:ind w:firstLine="709"/>
        <w:jc w:val="both"/>
        <w:rPr>
          <w:sz w:val="24"/>
        </w:rPr>
      </w:pPr>
      <w:r w:rsidRPr="00695F04">
        <w:rPr>
          <w:sz w:val="24"/>
        </w:rPr>
        <w:t>2.2.</w:t>
      </w:r>
      <w:r w:rsidR="008D337D" w:rsidRPr="00695F04">
        <w:rPr>
          <w:i/>
          <w:sz w:val="24"/>
        </w:rPr>
        <w:t>Предметом контрольного мероприятия</w:t>
      </w:r>
      <w:r w:rsidR="00DD1D75" w:rsidRPr="00695F04">
        <w:rPr>
          <w:i/>
          <w:sz w:val="24"/>
        </w:rPr>
        <w:t xml:space="preserve"> </w:t>
      </w:r>
      <w:r w:rsidR="00FF4F6C" w:rsidRPr="00695F04">
        <w:rPr>
          <w:color w:val="000000" w:themeColor="text1"/>
          <w:sz w:val="24"/>
        </w:rPr>
        <w:t xml:space="preserve">КСО </w:t>
      </w:r>
      <w:r w:rsidR="008D337D" w:rsidRPr="00695F04">
        <w:rPr>
          <w:sz w:val="24"/>
        </w:rPr>
        <w:t>явля</w:t>
      </w:r>
      <w:r w:rsidR="007D1675" w:rsidRPr="00695F04">
        <w:rPr>
          <w:sz w:val="24"/>
        </w:rPr>
        <w:t>ю</w:t>
      </w:r>
      <w:r w:rsidR="008D337D" w:rsidRPr="00695F04">
        <w:rPr>
          <w:sz w:val="24"/>
        </w:rPr>
        <w:t xml:space="preserve">тся </w:t>
      </w:r>
      <w:r w:rsidR="007D1675" w:rsidRPr="00695F04">
        <w:rPr>
          <w:sz w:val="24"/>
        </w:rPr>
        <w:t>процессы, связанные с</w:t>
      </w:r>
      <w:r w:rsidR="00690208" w:rsidRPr="00695F04">
        <w:rPr>
          <w:sz w:val="24"/>
        </w:rPr>
        <w:t>:</w:t>
      </w:r>
    </w:p>
    <w:p w:rsidR="008D337D" w:rsidRPr="00695F04" w:rsidRDefault="008D337D" w:rsidP="00E673B9">
      <w:pPr>
        <w:pStyle w:val="af4"/>
        <w:numPr>
          <w:ilvl w:val="0"/>
          <w:numId w:val="43"/>
        </w:numPr>
        <w:ind w:left="0" w:firstLine="709"/>
        <w:jc w:val="both"/>
        <w:rPr>
          <w:sz w:val="24"/>
        </w:rPr>
      </w:pPr>
      <w:r w:rsidRPr="00695F04">
        <w:rPr>
          <w:sz w:val="24"/>
        </w:rPr>
        <w:t>формирование</w:t>
      </w:r>
      <w:r w:rsidR="007D1675" w:rsidRPr="00695F04">
        <w:rPr>
          <w:sz w:val="24"/>
        </w:rPr>
        <w:t>м</w:t>
      </w:r>
      <w:r w:rsidRPr="00695F04">
        <w:rPr>
          <w:sz w:val="24"/>
        </w:rPr>
        <w:t xml:space="preserve"> и использование</w:t>
      </w:r>
      <w:r w:rsidR="007D1675" w:rsidRPr="00695F04">
        <w:rPr>
          <w:sz w:val="24"/>
        </w:rPr>
        <w:t>м</w:t>
      </w:r>
      <w:r w:rsidRPr="00695F04">
        <w:rPr>
          <w:sz w:val="24"/>
        </w:rPr>
        <w:t>:</w:t>
      </w:r>
    </w:p>
    <w:p w:rsidR="008D337D" w:rsidRPr="00695F04" w:rsidRDefault="00BE45AA" w:rsidP="00E673B9">
      <w:pPr>
        <w:pStyle w:val="af4"/>
        <w:tabs>
          <w:tab w:val="left" w:pos="709"/>
        </w:tabs>
        <w:ind w:firstLine="709"/>
        <w:jc w:val="both"/>
        <w:rPr>
          <w:sz w:val="24"/>
        </w:rPr>
      </w:pPr>
      <w:r w:rsidRPr="00695F04">
        <w:rPr>
          <w:sz w:val="24"/>
        </w:rPr>
        <w:t xml:space="preserve">- </w:t>
      </w:r>
      <w:r w:rsidR="008D337D" w:rsidRPr="00695F04">
        <w:rPr>
          <w:sz w:val="24"/>
        </w:rPr>
        <w:t xml:space="preserve">средств </w:t>
      </w:r>
      <w:r w:rsidR="0007357F" w:rsidRPr="00695F04">
        <w:rPr>
          <w:sz w:val="24"/>
        </w:rPr>
        <w:t>районного бюджета</w:t>
      </w:r>
      <w:r w:rsidR="008D337D" w:rsidRPr="00695F04">
        <w:rPr>
          <w:sz w:val="24"/>
        </w:rPr>
        <w:t>;</w:t>
      </w:r>
    </w:p>
    <w:p w:rsidR="008D337D" w:rsidRPr="00695F04" w:rsidRDefault="00BE45AA" w:rsidP="00E673B9">
      <w:pPr>
        <w:pStyle w:val="af4"/>
        <w:tabs>
          <w:tab w:val="left" w:pos="709"/>
        </w:tabs>
        <w:ind w:firstLine="709"/>
        <w:jc w:val="both"/>
        <w:rPr>
          <w:sz w:val="24"/>
        </w:rPr>
      </w:pPr>
      <w:r w:rsidRPr="00695F04">
        <w:rPr>
          <w:sz w:val="24"/>
        </w:rPr>
        <w:t xml:space="preserve">- </w:t>
      </w:r>
      <w:r w:rsidR="008D337D" w:rsidRPr="00695F04">
        <w:rPr>
          <w:sz w:val="24"/>
        </w:rPr>
        <w:t xml:space="preserve">средств, получаемых </w:t>
      </w:r>
      <w:r w:rsidR="00C65342" w:rsidRPr="00695F04">
        <w:rPr>
          <w:sz w:val="24"/>
        </w:rPr>
        <w:t>районным бюджетом</w:t>
      </w:r>
      <w:r w:rsidR="008D337D" w:rsidRPr="00695F04">
        <w:rPr>
          <w:sz w:val="24"/>
        </w:rPr>
        <w:t xml:space="preserve"> из иных источников, предусмотренных законодательством Российской Федерации;</w:t>
      </w:r>
    </w:p>
    <w:p w:rsidR="008D337D" w:rsidRPr="00695F04" w:rsidRDefault="00BE45AA" w:rsidP="00E673B9">
      <w:pPr>
        <w:pStyle w:val="af4"/>
        <w:tabs>
          <w:tab w:val="left" w:pos="709"/>
        </w:tabs>
        <w:ind w:firstLine="709"/>
        <w:jc w:val="both"/>
        <w:rPr>
          <w:sz w:val="24"/>
        </w:rPr>
      </w:pPr>
      <w:r w:rsidRPr="00695F04">
        <w:rPr>
          <w:sz w:val="24"/>
        </w:rPr>
        <w:t xml:space="preserve">- </w:t>
      </w:r>
      <w:r w:rsidR="008D337D" w:rsidRPr="00695F04">
        <w:rPr>
          <w:sz w:val="24"/>
        </w:rPr>
        <w:t>имущества, находящегося в муниципальной собственности</w:t>
      </w:r>
      <w:r w:rsidR="00F21BC1" w:rsidRPr="00695F04">
        <w:rPr>
          <w:sz w:val="24"/>
        </w:rPr>
        <w:t xml:space="preserve"> (</w:t>
      </w:r>
      <w:r w:rsidR="008D337D" w:rsidRPr="00695F04">
        <w:rPr>
          <w:sz w:val="24"/>
        </w:rPr>
        <w:t>в том числе имущества, переданного в оперативное управление и хозяйственное ведение муниципальным учреждениям и предприятиям</w:t>
      </w:r>
      <w:r w:rsidR="00F21BC1" w:rsidRPr="00695F04">
        <w:rPr>
          <w:sz w:val="24"/>
        </w:rPr>
        <w:t>, а также охраняемых результатов интеллектуальной деятельности и средств индивидуализации, принадлежащих муниципальному образованию)</w:t>
      </w:r>
      <w:r w:rsidR="008D337D" w:rsidRPr="00695F04">
        <w:rPr>
          <w:sz w:val="24"/>
        </w:rPr>
        <w:t>;</w:t>
      </w:r>
    </w:p>
    <w:p w:rsidR="008D337D" w:rsidRPr="00695F04" w:rsidRDefault="00BE45AA" w:rsidP="00E673B9">
      <w:pPr>
        <w:pStyle w:val="af4"/>
        <w:tabs>
          <w:tab w:val="left" w:pos="709"/>
        </w:tabs>
        <w:ind w:firstLine="709"/>
        <w:jc w:val="both"/>
        <w:rPr>
          <w:sz w:val="24"/>
        </w:rPr>
      </w:pPr>
      <w:r w:rsidRPr="00695F04">
        <w:rPr>
          <w:sz w:val="24"/>
        </w:rPr>
        <w:t xml:space="preserve">- </w:t>
      </w:r>
      <w:r w:rsidR="008D337D" w:rsidRPr="00695F04">
        <w:rPr>
          <w:sz w:val="24"/>
        </w:rPr>
        <w:t>муниципальных внутренних заимствований;</w:t>
      </w:r>
    </w:p>
    <w:p w:rsidR="008D337D" w:rsidRPr="00695F04" w:rsidRDefault="00BE45AA" w:rsidP="00E673B9">
      <w:pPr>
        <w:pStyle w:val="af4"/>
        <w:tabs>
          <w:tab w:val="left" w:pos="709"/>
          <w:tab w:val="left" w:pos="851"/>
        </w:tabs>
        <w:ind w:firstLine="709"/>
        <w:jc w:val="both"/>
        <w:rPr>
          <w:sz w:val="24"/>
        </w:rPr>
      </w:pPr>
      <w:r w:rsidRPr="00695F04">
        <w:rPr>
          <w:sz w:val="24"/>
        </w:rPr>
        <w:t xml:space="preserve">- </w:t>
      </w:r>
      <w:r w:rsidR="00A25C22" w:rsidRPr="00695F04">
        <w:rPr>
          <w:sz w:val="24"/>
        </w:rPr>
        <w:t xml:space="preserve">налоговых и иных льгот и преимуществ, </w:t>
      </w:r>
      <w:r w:rsidR="008D337D" w:rsidRPr="00695F04">
        <w:rPr>
          <w:sz w:val="24"/>
        </w:rPr>
        <w:t xml:space="preserve">муниципальных долговых обязательств, включая муниципальные гарантии </w:t>
      </w:r>
      <w:r w:rsidR="00A25C22" w:rsidRPr="00695F04">
        <w:rPr>
          <w:sz w:val="24"/>
        </w:rPr>
        <w:t>и поручительства или</w:t>
      </w:r>
      <w:r w:rsidR="00914704" w:rsidRPr="00695F04">
        <w:rPr>
          <w:sz w:val="24"/>
        </w:rPr>
        <w:t xml:space="preserve"> обеспечением</w:t>
      </w:r>
      <w:r w:rsidR="00A25C22" w:rsidRPr="00695F04">
        <w:rPr>
          <w:sz w:val="24"/>
        </w:rPr>
        <w:t xml:space="preserve"> обязательств другими способами по сделкам, совершаемым юридическим лицами или индивидуальными предпринимателями за счет средств </w:t>
      </w:r>
      <w:r w:rsidR="00D1559E" w:rsidRPr="00695F04">
        <w:rPr>
          <w:sz w:val="24"/>
        </w:rPr>
        <w:t xml:space="preserve">и имущества </w:t>
      </w:r>
      <w:r w:rsidR="00FF4F6C" w:rsidRPr="00695F04">
        <w:rPr>
          <w:sz w:val="24"/>
        </w:rPr>
        <w:t>Большемуртинского</w:t>
      </w:r>
      <w:r w:rsidR="00A25C22" w:rsidRPr="00695F04">
        <w:rPr>
          <w:sz w:val="24"/>
        </w:rPr>
        <w:t>района</w:t>
      </w:r>
      <w:r w:rsidR="00EF098E" w:rsidRPr="00695F04">
        <w:rPr>
          <w:sz w:val="24"/>
        </w:rPr>
        <w:t xml:space="preserve">(далее – муниципальный район) </w:t>
      </w:r>
      <w:r w:rsidR="005D6E2D" w:rsidRPr="00695F04">
        <w:rPr>
          <w:sz w:val="24"/>
        </w:rPr>
        <w:t>или муниципальной собственности</w:t>
      </w:r>
      <w:r w:rsidR="00543BA6" w:rsidRPr="00695F04">
        <w:rPr>
          <w:sz w:val="24"/>
        </w:rPr>
        <w:t>;</w:t>
      </w:r>
    </w:p>
    <w:p w:rsidR="00543BA6" w:rsidRPr="00695F04" w:rsidRDefault="00543BA6" w:rsidP="00E673B9">
      <w:pPr>
        <w:pStyle w:val="af4"/>
        <w:numPr>
          <w:ilvl w:val="0"/>
          <w:numId w:val="44"/>
        </w:numPr>
        <w:tabs>
          <w:tab w:val="left" w:pos="709"/>
        </w:tabs>
        <w:ind w:left="0" w:firstLine="709"/>
        <w:jc w:val="both"/>
        <w:rPr>
          <w:sz w:val="24"/>
        </w:rPr>
      </w:pPr>
      <w:r w:rsidRPr="00695F04">
        <w:rPr>
          <w:sz w:val="24"/>
        </w:rPr>
        <w:t xml:space="preserve">составлением и представлением бюджетной отчетности главных администраторов бюджетных средств, квартального и годового отчетов об исполнении бюджета </w:t>
      </w:r>
      <w:r w:rsidR="00247224" w:rsidRPr="00695F04">
        <w:rPr>
          <w:sz w:val="24"/>
        </w:rPr>
        <w:t>муниципального района;</w:t>
      </w:r>
    </w:p>
    <w:p w:rsidR="00247224" w:rsidRPr="00695F04" w:rsidRDefault="00F73550" w:rsidP="00E673B9">
      <w:pPr>
        <w:pStyle w:val="af4"/>
        <w:numPr>
          <w:ilvl w:val="0"/>
          <w:numId w:val="45"/>
        </w:numPr>
        <w:tabs>
          <w:tab w:val="left" w:pos="709"/>
          <w:tab w:val="left" w:pos="851"/>
        </w:tabs>
        <w:ind w:left="0" w:firstLine="709"/>
        <w:jc w:val="both"/>
        <w:rPr>
          <w:sz w:val="24"/>
        </w:rPr>
      </w:pPr>
      <w:r w:rsidRPr="00695F04">
        <w:rPr>
          <w:sz w:val="24"/>
        </w:rPr>
        <w:t>осуществлением главными администраторами бюджетных средств муниципального района внутреннего финансового контроля и внутреннего финансового аудита.</w:t>
      </w:r>
    </w:p>
    <w:p w:rsidR="00F73550" w:rsidRPr="00695F04" w:rsidRDefault="00690208" w:rsidP="00E673B9">
      <w:pPr>
        <w:pStyle w:val="af4"/>
        <w:ind w:firstLine="709"/>
        <w:jc w:val="both"/>
        <w:rPr>
          <w:sz w:val="24"/>
        </w:rPr>
      </w:pPr>
      <w:r w:rsidRPr="00695F04">
        <w:rPr>
          <w:sz w:val="24"/>
        </w:rPr>
        <w:t>Также п</w:t>
      </w:r>
      <w:r w:rsidR="00F73550" w:rsidRPr="00695F04">
        <w:rPr>
          <w:sz w:val="24"/>
        </w:rPr>
        <w:t xml:space="preserve">редметом контрольного мероприятия является анализ бюджетного процесса </w:t>
      </w:r>
      <w:r w:rsidR="00252B63" w:rsidRPr="00695F04">
        <w:rPr>
          <w:sz w:val="24"/>
        </w:rPr>
        <w:t>в муниципальном районе.</w:t>
      </w:r>
    </w:p>
    <w:p w:rsidR="00C96D49" w:rsidRPr="00695F04" w:rsidRDefault="00C96D49" w:rsidP="00E673B9">
      <w:pPr>
        <w:pStyle w:val="af4"/>
        <w:ind w:firstLine="709"/>
        <w:jc w:val="both"/>
        <w:rPr>
          <w:sz w:val="24"/>
        </w:rPr>
      </w:pPr>
      <w:r w:rsidRPr="00695F04">
        <w:rPr>
          <w:sz w:val="24"/>
        </w:rPr>
        <w:t>Как правило, предмет контрольного мероприятия отражается в его наименовании.</w:t>
      </w:r>
    </w:p>
    <w:p w:rsidR="008D337D" w:rsidRPr="00695F04" w:rsidRDefault="008D337D" w:rsidP="00E673B9">
      <w:pPr>
        <w:pStyle w:val="af4"/>
        <w:ind w:firstLine="709"/>
        <w:jc w:val="both"/>
        <w:rPr>
          <w:sz w:val="24"/>
        </w:rPr>
      </w:pPr>
      <w:r w:rsidRPr="00695F04">
        <w:rPr>
          <w:sz w:val="24"/>
        </w:rPr>
        <w:lastRenderedPageBreak/>
        <w:t>2.3.</w:t>
      </w:r>
      <w:r w:rsidRPr="00695F04">
        <w:rPr>
          <w:sz w:val="24"/>
        </w:rPr>
        <w:tab/>
      </w:r>
      <w:r w:rsidRPr="00695F04">
        <w:rPr>
          <w:i/>
          <w:sz w:val="24"/>
        </w:rPr>
        <w:t>Объектами контрольного мероприятия</w:t>
      </w:r>
      <w:r w:rsidRPr="00695F04">
        <w:rPr>
          <w:sz w:val="24"/>
        </w:rPr>
        <w:t xml:space="preserve"> являются органы и/или организации</w:t>
      </w:r>
      <w:r w:rsidR="00E57D7C" w:rsidRPr="00695F04">
        <w:rPr>
          <w:sz w:val="24"/>
        </w:rPr>
        <w:t xml:space="preserve">, </w:t>
      </w:r>
      <w:r w:rsidRPr="00695F04">
        <w:rPr>
          <w:sz w:val="24"/>
        </w:rPr>
        <w:t xml:space="preserve">в отношении которых </w:t>
      </w:r>
      <w:r w:rsidR="00FF4F6C" w:rsidRPr="00695F04">
        <w:rPr>
          <w:color w:val="000000" w:themeColor="text1"/>
          <w:sz w:val="24"/>
        </w:rPr>
        <w:t xml:space="preserve">КСО </w:t>
      </w:r>
      <w:r w:rsidRPr="00695F04">
        <w:rPr>
          <w:sz w:val="24"/>
        </w:rPr>
        <w:t>осуществляются определенные контрольные действия.</w:t>
      </w:r>
    </w:p>
    <w:p w:rsidR="008D337D" w:rsidRPr="00695F04" w:rsidRDefault="00BF5A62" w:rsidP="00E673B9">
      <w:pPr>
        <w:pStyle w:val="af4"/>
        <w:ind w:firstLine="709"/>
        <w:jc w:val="both"/>
        <w:rPr>
          <w:sz w:val="24"/>
        </w:rPr>
      </w:pPr>
      <w:r w:rsidRPr="00695F04">
        <w:rPr>
          <w:sz w:val="24"/>
        </w:rPr>
        <w:t>К о</w:t>
      </w:r>
      <w:r w:rsidR="008D337D" w:rsidRPr="00695F04">
        <w:rPr>
          <w:sz w:val="24"/>
        </w:rPr>
        <w:t xml:space="preserve">бъектам контроля </w:t>
      </w:r>
      <w:r w:rsidR="00FF4F6C" w:rsidRPr="00695F04">
        <w:rPr>
          <w:color w:val="000000" w:themeColor="text1"/>
          <w:sz w:val="24"/>
        </w:rPr>
        <w:t xml:space="preserve">КСО </w:t>
      </w:r>
      <w:r w:rsidRPr="00695F04">
        <w:rPr>
          <w:sz w:val="24"/>
        </w:rPr>
        <w:t>относятся</w:t>
      </w:r>
      <w:r w:rsidR="008D337D" w:rsidRPr="00695F04">
        <w:rPr>
          <w:sz w:val="24"/>
        </w:rPr>
        <w:t xml:space="preserve"> органы местного самоуправления и муниципальные органы, муниципальные учреждения и унитарные предприятия, а также иные организации, получающие средства </w:t>
      </w:r>
      <w:r w:rsidR="007A7538" w:rsidRPr="00695F04">
        <w:rPr>
          <w:sz w:val="24"/>
        </w:rPr>
        <w:t xml:space="preserve">бюджета муниципального </w:t>
      </w:r>
      <w:r w:rsidR="00FC0A95" w:rsidRPr="00695F04">
        <w:rPr>
          <w:sz w:val="24"/>
        </w:rPr>
        <w:t>район</w:t>
      </w:r>
      <w:r w:rsidR="007A7538" w:rsidRPr="00695F04">
        <w:rPr>
          <w:sz w:val="24"/>
        </w:rPr>
        <w:t>а</w:t>
      </w:r>
      <w:r w:rsidR="008D337D" w:rsidRPr="00695F04">
        <w:rPr>
          <w:sz w:val="24"/>
        </w:rPr>
        <w:t xml:space="preserve"> или использующие имущество, находящееся в муниципальной собственности, на которые распространяются полномочия </w:t>
      </w:r>
      <w:r w:rsidR="00FF4F6C" w:rsidRPr="00695F04">
        <w:rPr>
          <w:color w:val="000000" w:themeColor="text1"/>
          <w:sz w:val="24"/>
        </w:rPr>
        <w:t>КСО</w:t>
      </w:r>
      <w:r w:rsidR="008D337D" w:rsidRPr="00695F04">
        <w:rPr>
          <w:sz w:val="24"/>
        </w:rPr>
        <w:t xml:space="preserve">, установленные </w:t>
      </w:r>
      <w:r w:rsidR="00207A43" w:rsidRPr="00695F04">
        <w:rPr>
          <w:sz w:val="24"/>
        </w:rPr>
        <w:t>БК РФ</w:t>
      </w:r>
      <w:r w:rsidR="008D337D" w:rsidRPr="00695F04">
        <w:rPr>
          <w:sz w:val="24"/>
        </w:rPr>
        <w:t xml:space="preserve">, Федеральным законом </w:t>
      </w:r>
      <w:r w:rsidR="00207A43" w:rsidRPr="00695F04">
        <w:rPr>
          <w:sz w:val="24"/>
        </w:rPr>
        <w:t>№ 6-ФЗ</w:t>
      </w:r>
      <w:r w:rsidR="008D337D" w:rsidRPr="00695F04">
        <w:rPr>
          <w:sz w:val="24"/>
        </w:rPr>
        <w:t xml:space="preserve">, Положением о </w:t>
      </w:r>
      <w:r w:rsidR="00FF4F6C" w:rsidRPr="00695F04">
        <w:rPr>
          <w:color w:val="000000" w:themeColor="text1"/>
          <w:sz w:val="24"/>
        </w:rPr>
        <w:t>КСО Большемуртинского  района</w:t>
      </w:r>
      <w:r w:rsidR="008D337D" w:rsidRPr="00695F04">
        <w:rPr>
          <w:sz w:val="24"/>
        </w:rPr>
        <w:t xml:space="preserve"> и иными нормативными правовыми </w:t>
      </w:r>
      <w:r w:rsidR="003822B7" w:rsidRPr="00695F04">
        <w:rPr>
          <w:sz w:val="24"/>
        </w:rPr>
        <w:t>акт</w:t>
      </w:r>
      <w:r w:rsidR="008D337D" w:rsidRPr="00695F04">
        <w:rPr>
          <w:sz w:val="24"/>
        </w:rPr>
        <w:t xml:space="preserve">ами Российской Федерации, </w:t>
      </w:r>
      <w:r w:rsidR="000D1365" w:rsidRPr="00695F04">
        <w:rPr>
          <w:sz w:val="24"/>
        </w:rPr>
        <w:t>Красноярского края</w:t>
      </w:r>
      <w:r w:rsidR="008D337D" w:rsidRPr="00695F04">
        <w:rPr>
          <w:sz w:val="24"/>
        </w:rPr>
        <w:t xml:space="preserve">, </w:t>
      </w:r>
      <w:r w:rsidR="00FF4F6C" w:rsidRPr="00695F04">
        <w:rPr>
          <w:sz w:val="24"/>
        </w:rPr>
        <w:t>Большемуртинского</w:t>
      </w:r>
      <w:r w:rsidR="00764C69" w:rsidRPr="00695F04">
        <w:rPr>
          <w:sz w:val="24"/>
        </w:rPr>
        <w:t xml:space="preserve"> район</w:t>
      </w:r>
      <w:r w:rsidR="00207A43" w:rsidRPr="00695F04">
        <w:rPr>
          <w:sz w:val="24"/>
        </w:rPr>
        <w:t>а</w:t>
      </w:r>
      <w:r w:rsidR="008D337D" w:rsidRPr="00695F04">
        <w:rPr>
          <w:sz w:val="24"/>
        </w:rPr>
        <w:t>.</w:t>
      </w:r>
    </w:p>
    <w:p w:rsidR="008D337D" w:rsidRPr="00695F04" w:rsidRDefault="008D337D" w:rsidP="00E673B9">
      <w:pPr>
        <w:pStyle w:val="af4"/>
        <w:ind w:firstLine="709"/>
        <w:jc w:val="both"/>
        <w:rPr>
          <w:sz w:val="24"/>
        </w:rPr>
      </w:pPr>
      <w:r w:rsidRPr="00695F04">
        <w:rPr>
          <w:sz w:val="24"/>
        </w:rPr>
        <w:t>2.4.</w:t>
      </w:r>
      <w:r w:rsidRPr="00695F04">
        <w:rPr>
          <w:sz w:val="24"/>
        </w:rPr>
        <w:tab/>
        <w:t xml:space="preserve">Контрольные мероприятия </w:t>
      </w:r>
      <w:r w:rsidR="00FF4F6C" w:rsidRPr="00695F04">
        <w:rPr>
          <w:color w:val="000000" w:themeColor="text1"/>
          <w:sz w:val="24"/>
        </w:rPr>
        <w:t>КСО Большемуртинского  района</w:t>
      </w:r>
      <w:r w:rsidRPr="00695F04">
        <w:rPr>
          <w:sz w:val="24"/>
        </w:rPr>
        <w:t xml:space="preserve"> в зависимости от поставленных целей и хар</w:t>
      </w:r>
      <w:r w:rsidR="003822B7" w:rsidRPr="00695F04">
        <w:rPr>
          <w:sz w:val="24"/>
        </w:rPr>
        <w:t>акт</w:t>
      </w:r>
      <w:r w:rsidRPr="00695F04">
        <w:rPr>
          <w:sz w:val="24"/>
        </w:rPr>
        <w:t>ера решаемых задач классифицируются по следующим типам финансового контроля: финансовый аудит, аудит эффективности</w:t>
      </w:r>
      <w:r w:rsidR="006E4E7E" w:rsidRPr="00695F04">
        <w:rPr>
          <w:sz w:val="24"/>
        </w:rPr>
        <w:t>, комплексное (смешанное) контрольное мероприятие</w:t>
      </w:r>
      <w:r w:rsidRPr="00695F04">
        <w:rPr>
          <w:sz w:val="24"/>
        </w:rPr>
        <w:t>.</w:t>
      </w:r>
    </w:p>
    <w:p w:rsidR="00EB1FCC" w:rsidRPr="00695F04" w:rsidRDefault="008D337D" w:rsidP="00E673B9">
      <w:pPr>
        <w:pStyle w:val="af4"/>
        <w:ind w:firstLine="709"/>
        <w:jc w:val="both"/>
        <w:rPr>
          <w:sz w:val="24"/>
        </w:rPr>
      </w:pPr>
      <w:r w:rsidRPr="00695F04">
        <w:rPr>
          <w:sz w:val="24"/>
        </w:rPr>
        <w:t xml:space="preserve">К </w:t>
      </w:r>
      <w:r w:rsidRPr="00695F04">
        <w:rPr>
          <w:i/>
          <w:sz w:val="24"/>
        </w:rPr>
        <w:t>финансовому аудиту</w:t>
      </w:r>
      <w:r w:rsidRPr="00695F04">
        <w:rPr>
          <w:sz w:val="24"/>
        </w:rPr>
        <w:t xml:space="preserve"> относятся контрольные мероприятия, целью которых является </w:t>
      </w:r>
      <w:r w:rsidR="000D294E" w:rsidRPr="00695F04">
        <w:rPr>
          <w:sz w:val="24"/>
        </w:rPr>
        <w:t xml:space="preserve">документальная проверка </w:t>
      </w:r>
      <w:r w:rsidRPr="00695F04">
        <w:rPr>
          <w:sz w:val="24"/>
        </w:rPr>
        <w:t>достоверности</w:t>
      </w:r>
      <w:r w:rsidR="00EB1FCC" w:rsidRPr="00695F04">
        <w:rPr>
          <w:sz w:val="24"/>
        </w:rPr>
        <w:t>, законности и правомерности</w:t>
      </w:r>
      <w:r w:rsidRPr="00695F04">
        <w:rPr>
          <w:sz w:val="24"/>
        </w:rPr>
        <w:t xml:space="preserve"> финансов</w:t>
      </w:r>
      <w:r w:rsidR="00EB1FCC" w:rsidRPr="00695F04">
        <w:rPr>
          <w:sz w:val="24"/>
        </w:rPr>
        <w:t>ых</w:t>
      </w:r>
      <w:r w:rsidR="000D294E" w:rsidRPr="00695F04">
        <w:rPr>
          <w:sz w:val="24"/>
        </w:rPr>
        <w:t>операций, бюджетного учета, бюджетной и иной отчетности, целевого использования муниципальных средств</w:t>
      </w:r>
      <w:r w:rsidR="00754B5B" w:rsidRPr="00695F04">
        <w:rPr>
          <w:sz w:val="24"/>
        </w:rPr>
        <w:t xml:space="preserve"> и муниципального имущества</w:t>
      </w:r>
      <w:r w:rsidR="003127EF" w:rsidRPr="00695F04">
        <w:rPr>
          <w:sz w:val="24"/>
        </w:rPr>
        <w:t>, проверка финансовой и иной деятельности объектов контрольных мероприятий</w:t>
      </w:r>
      <w:r w:rsidR="00D07CE1" w:rsidRPr="00695F04">
        <w:rPr>
          <w:sz w:val="24"/>
        </w:rPr>
        <w:t>. При проведении финансового аудита (контроля) осуществляется</w:t>
      </w:r>
      <w:r w:rsidR="00CA74D0" w:rsidRPr="00695F04">
        <w:rPr>
          <w:sz w:val="24"/>
        </w:rPr>
        <w:t xml:space="preserve">проверка соблюдения бюджетного законодательства, нормативных правовых </w:t>
      </w:r>
      <w:r w:rsidR="003822B7" w:rsidRPr="00695F04">
        <w:rPr>
          <w:sz w:val="24"/>
        </w:rPr>
        <w:t>акт</w:t>
      </w:r>
      <w:r w:rsidR="00CA74D0" w:rsidRPr="00695F04">
        <w:rPr>
          <w:sz w:val="24"/>
        </w:rPr>
        <w:t>ов, регулирующих бюджетные правоотношения.</w:t>
      </w:r>
    </w:p>
    <w:p w:rsidR="00C96D49" w:rsidRPr="00695F04" w:rsidRDefault="00C96D49" w:rsidP="00E673B9">
      <w:pPr>
        <w:pStyle w:val="af4"/>
        <w:ind w:firstLine="709"/>
        <w:jc w:val="both"/>
        <w:rPr>
          <w:sz w:val="24"/>
        </w:rPr>
      </w:pPr>
      <w:r w:rsidRPr="00695F04">
        <w:rPr>
          <w:sz w:val="24"/>
        </w:rPr>
        <w:t>В настоящем Стандарте под муниципальными средствами понимается совокупность средств бюджета</w:t>
      </w:r>
      <w:r w:rsidR="003D42F6" w:rsidRPr="00695F04">
        <w:rPr>
          <w:sz w:val="24"/>
        </w:rPr>
        <w:t xml:space="preserve"> исобственности муниципального</w:t>
      </w:r>
      <w:r w:rsidRPr="00695F04">
        <w:rPr>
          <w:sz w:val="24"/>
        </w:rPr>
        <w:t xml:space="preserve"> района.</w:t>
      </w:r>
    </w:p>
    <w:p w:rsidR="008D337D" w:rsidRPr="00695F04" w:rsidRDefault="008D337D" w:rsidP="00E673B9">
      <w:pPr>
        <w:pStyle w:val="af4"/>
        <w:ind w:firstLine="709"/>
        <w:jc w:val="both"/>
        <w:rPr>
          <w:sz w:val="24"/>
        </w:rPr>
      </w:pPr>
      <w:r w:rsidRPr="00695F04">
        <w:rPr>
          <w:sz w:val="24"/>
        </w:rPr>
        <w:t xml:space="preserve">К </w:t>
      </w:r>
      <w:r w:rsidRPr="00695F04">
        <w:rPr>
          <w:i/>
          <w:sz w:val="24"/>
        </w:rPr>
        <w:t>аудиту эффективности</w:t>
      </w:r>
      <w:r w:rsidRPr="00695F04">
        <w:rPr>
          <w:sz w:val="24"/>
        </w:rPr>
        <w:t xml:space="preserve"> относятся контрольные мероприятия, целью которых является определение эффективности использования муниципальных средств и муниципального имущества, полученных объектами </w:t>
      </w:r>
      <w:r w:rsidR="00522A27" w:rsidRPr="00695F04">
        <w:rPr>
          <w:sz w:val="24"/>
        </w:rPr>
        <w:t xml:space="preserve">контроля </w:t>
      </w:r>
      <w:r w:rsidRPr="00695F04">
        <w:rPr>
          <w:sz w:val="24"/>
        </w:rPr>
        <w:t>для достижения запланированных целей, решения поставленных социально-экономических задач и выполнения возложенных функций.</w:t>
      </w:r>
    </w:p>
    <w:p w:rsidR="008D337D" w:rsidRPr="00695F04" w:rsidRDefault="008D337D" w:rsidP="00E673B9">
      <w:pPr>
        <w:pStyle w:val="af4"/>
        <w:ind w:firstLine="709"/>
        <w:jc w:val="both"/>
        <w:rPr>
          <w:sz w:val="24"/>
        </w:rPr>
      </w:pPr>
      <w:r w:rsidRPr="00695F04">
        <w:rPr>
          <w:sz w:val="24"/>
        </w:rPr>
        <w:t xml:space="preserve">Если в контрольном мероприятии сочетаются цели, относящиеся к разным типам финансового контроля, данное мероприятие классифицируется как </w:t>
      </w:r>
      <w:r w:rsidR="00354801" w:rsidRPr="00695F04">
        <w:rPr>
          <w:i/>
          <w:sz w:val="24"/>
        </w:rPr>
        <w:t>комплексное (</w:t>
      </w:r>
      <w:r w:rsidRPr="00695F04">
        <w:rPr>
          <w:i/>
          <w:sz w:val="24"/>
        </w:rPr>
        <w:t>смешанное</w:t>
      </w:r>
      <w:r w:rsidR="00354801" w:rsidRPr="00695F04">
        <w:rPr>
          <w:i/>
          <w:sz w:val="24"/>
        </w:rPr>
        <w:t>)</w:t>
      </w:r>
      <w:r w:rsidRPr="00695F04">
        <w:rPr>
          <w:sz w:val="24"/>
        </w:rPr>
        <w:t>контрольное мероприятие.</w:t>
      </w:r>
    </w:p>
    <w:p w:rsidR="00E532D1" w:rsidRPr="00695F04" w:rsidRDefault="008D337D" w:rsidP="00E673B9">
      <w:pPr>
        <w:pStyle w:val="af4"/>
        <w:ind w:firstLine="709"/>
        <w:jc w:val="both"/>
        <w:rPr>
          <w:sz w:val="24"/>
        </w:rPr>
      </w:pPr>
      <w:r w:rsidRPr="00695F04">
        <w:rPr>
          <w:sz w:val="24"/>
        </w:rPr>
        <w:t xml:space="preserve">2.5. </w:t>
      </w:r>
      <w:r w:rsidR="00ED55C3" w:rsidRPr="00695F04">
        <w:rPr>
          <w:sz w:val="24"/>
        </w:rPr>
        <w:t xml:space="preserve">В соответствии с Федеральным законом </w:t>
      </w:r>
      <w:r w:rsidR="008346CB" w:rsidRPr="00695F04">
        <w:rPr>
          <w:sz w:val="24"/>
        </w:rPr>
        <w:t>№6-ФЗ,</w:t>
      </w:r>
      <w:r w:rsidR="00ED55C3" w:rsidRPr="00695F04">
        <w:rPr>
          <w:sz w:val="24"/>
        </w:rPr>
        <w:t xml:space="preserve"> Положением о </w:t>
      </w:r>
      <w:r w:rsidR="009C2EB9" w:rsidRPr="00695F04">
        <w:rPr>
          <w:color w:val="000000" w:themeColor="text1"/>
          <w:sz w:val="24"/>
        </w:rPr>
        <w:t>КСО</w:t>
      </w:r>
      <w:r w:rsidR="00EE0D8A" w:rsidRPr="00695F04">
        <w:rPr>
          <w:sz w:val="24"/>
        </w:rPr>
        <w:t>,</w:t>
      </w:r>
      <w:r w:rsidR="00ED55C3" w:rsidRPr="00695F04">
        <w:rPr>
          <w:sz w:val="24"/>
        </w:rPr>
        <w:t xml:space="preserve"> на основании заключенн</w:t>
      </w:r>
      <w:r w:rsidR="008A698D" w:rsidRPr="00695F04">
        <w:rPr>
          <w:sz w:val="24"/>
        </w:rPr>
        <w:t>ых</w:t>
      </w:r>
      <w:r w:rsidR="00ED55C3" w:rsidRPr="00695F04">
        <w:rPr>
          <w:sz w:val="24"/>
        </w:rPr>
        <w:t xml:space="preserve"> соглашени</w:t>
      </w:r>
      <w:r w:rsidR="008A698D" w:rsidRPr="00695F04">
        <w:rPr>
          <w:sz w:val="24"/>
        </w:rPr>
        <w:t>й</w:t>
      </w:r>
      <w:r w:rsidR="003623ED" w:rsidRPr="00695F04">
        <w:rPr>
          <w:sz w:val="24"/>
        </w:rPr>
        <w:t>о сотрудничестве и взаимодействии</w:t>
      </w:r>
      <w:r w:rsidR="00054830" w:rsidRPr="00695F04">
        <w:rPr>
          <w:sz w:val="24"/>
        </w:rPr>
        <w:t>,</w:t>
      </w:r>
      <w:r w:rsidR="009C2EB9" w:rsidRPr="00695F04">
        <w:rPr>
          <w:color w:val="000000" w:themeColor="text1"/>
          <w:sz w:val="24"/>
        </w:rPr>
        <w:t xml:space="preserve">КСО </w:t>
      </w:r>
      <w:r w:rsidR="008A698D" w:rsidRPr="00695F04">
        <w:rPr>
          <w:sz w:val="24"/>
        </w:rPr>
        <w:t>может проводить контрольные мероприятия совместно с</w:t>
      </w:r>
      <w:r w:rsidR="00180371" w:rsidRPr="00695F04">
        <w:rPr>
          <w:sz w:val="24"/>
        </w:rPr>
        <w:t>о</w:t>
      </w:r>
      <w:r w:rsidR="00D02823" w:rsidRPr="00695F04">
        <w:rPr>
          <w:sz w:val="24"/>
        </w:rPr>
        <w:t>Счетной палатой Красноярского края</w:t>
      </w:r>
      <w:r w:rsidR="00665CEF" w:rsidRPr="00695F04">
        <w:rPr>
          <w:sz w:val="24"/>
        </w:rPr>
        <w:t>,</w:t>
      </w:r>
      <w:r w:rsidR="008A698D" w:rsidRPr="00695F04">
        <w:rPr>
          <w:sz w:val="24"/>
        </w:rPr>
        <w:t xml:space="preserve"> органами прокуратуры, иными правоохранительными органами. Порядок проведения и оформления результатов контрольных мероприятий </w:t>
      </w:r>
      <w:r w:rsidR="00665CEF" w:rsidRPr="00695F04">
        <w:rPr>
          <w:sz w:val="24"/>
        </w:rPr>
        <w:t>осуществляется в соответствии с настоящим Стандартом.</w:t>
      </w:r>
    </w:p>
    <w:p w:rsidR="00D07CE1" w:rsidRPr="00695F04" w:rsidRDefault="00E532D1" w:rsidP="00E673B9">
      <w:pPr>
        <w:pStyle w:val="af4"/>
        <w:ind w:firstLine="709"/>
        <w:jc w:val="both"/>
        <w:rPr>
          <w:sz w:val="24"/>
        </w:rPr>
      </w:pPr>
      <w:r w:rsidRPr="00695F04">
        <w:rPr>
          <w:sz w:val="24"/>
        </w:rPr>
        <w:t xml:space="preserve">2.6. </w:t>
      </w:r>
      <w:r w:rsidR="008D337D" w:rsidRPr="00695F04">
        <w:rPr>
          <w:sz w:val="24"/>
        </w:rPr>
        <w:t xml:space="preserve">При проведении контрольного мероприятия применяются различные методы финансового контроля, включающие </w:t>
      </w:r>
      <w:r w:rsidR="00514811" w:rsidRPr="00695F04">
        <w:rPr>
          <w:sz w:val="24"/>
        </w:rPr>
        <w:t xml:space="preserve">проверку, </w:t>
      </w:r>
      <w:r w:rsidR="008D337D" w:rsidRPr="00695F04">
        <w:rPr>
          <w:sz w:val="24"/>
        </w:rPr>
        <w:t xml:space="preserve">ревизию, анализ, обследование, </w:t>
      </w:r>
      <w:r w:rsidR="000C0AD9" w:rsidRPr="00695F04">
        <w:rPr>
          <w:sz w:val="24"/>
        </w:rPr>
        <w:t>мониторинг</w:t>
      </w:r>
      <w:r w:rsidR="008D337D" w:rsidRPr="00695F04">
        <w:rPr>
          <w:sz w:val="24"/>
        </w:rPr>
        <w:t xml:space="preserve"> и другие методы, конкретное сочетание которых зависит от типа финансового контроля и целей контрольного мероприятия.</w:t>
      </w:r>
    </w:p>
    <w:p w:rsidR="009F5805" w:rsidRPr="00695F04" w:rsidRDefault="009F5805" w:rsidP="00D07CE1">
      <w:pPr>
        <w:pStyle w:val="af4"/>
        <w:spacing w:before="240" w:after="240"/>
        <w:ind w:firstLine="567"/>
        <w:rPr>
          <w:b/>
          <w:bCs/>
          <w:sz w:val="24"/>
        </w:rPr>
      </w:pPr>
      <w:r w:rsidRPr="00695F04">
        <w:rPr>
          <w:b/>
          <w:bCs/>
          <w:sz w:val="24"/>
        </w:rPr>
        <w:t>3. Организация контрольного мероприятия</w:t>
      </w:r>
    </w:p>
    <w:p w:rsidR="009F5805" w:rsidRPr="00695F04" w:rsidRDefault="009F5805" w:rsidP="00E673B9">
      <w:pPr>
        <w:pStyle w:val="af4"/>
        <w:ind w:firstLine="709"/>
        <w:jc w:val="both"/>
        <w:rPr>
          <w:sz w:val="24"/>
        </w:rPr>
      </w:pPr>
      <w:r w:rsidRPr="00695F04">
        <w:rPr>
          <w:sz w:val="24"/>
        </w:rPr>
        <w:t>3.1.</w:t>
      </w:r>
      <w:r w:rsidRPr="00695F04">
        <w:rPr>
          <w:sz w:val="24"/>
        </w:rPr>
        <w:tab/>
        <w:t>Организация контрольного мероприятия включает следующие этапы, каждый из которых хар</w:t>
      </w:r>
      <w:r w:rsidR="003822B7" w:rsidRPr="00695F04">
        <w:rPr>
          <w:sz w:val="24"/>
        </w:rPr>
        <w:t>акт</w:t>
      </w:r>
      <w:r w:rsidRPr="00695F04">
        <w:rPr>
          <w:sz w:val="24"/>
        </w:rPr>
        <w:t>еризуется выполнением определенных задач:</w:t>
      </w:r>
    </w:p>
    <w:p w:rsidR="009F5805" w:rsidRPr="00695F04" w:rsidRDefault="00BF5A62" w:rsidP="00E673B9">
      <w:pPr>
        <w:pStyle w:val="af4"/>
        <w:ind w:firstLine="709"/>
        <w:jc w:val="both"/>
        <w:rPr>
          <w:sz w:val="24"/>
        </w:rPr>
      </w:pPr>
      <w:r w:rsidRPr="00695F04">
        <w:rPr>
          <w:sz w:val="24"/>
        </w:rPr>
        <w:t xml:space="preserve">- </w:t>
      </w:r>
      <w:r w:rsidR="000D3DD5" w:rsidRPr="00695F04">
        <w:rPr>
          <w:sz w:val="24"/>
        </w:rPr>
        <w:t>подготовительный</w:t>
      </w:r>
      <w:r w:rsidR="009F5805" w:rsidRPr="00695F04">
        <w:rPr>
          <w:sz w:val="24"/>
        </w:rPr>
        <w:t>;</w:t>
      </w:r>
    </w:p>
    <w:p w:rsidR="009F5805" w:rsidRPr="00695F04" w:rsidRDefault="00BF5A62" w:rsidP="00E673B9">
      <w:pPr>
        <w:pStyle w:val="af4"/>
        <w:ind w:firstLine="709"/>
        <w:jc w:val="both"/>
        <w:rPr>
          <w:sz w:val="24"/>
        </w:rPr>
      </w:pPr>
      <w:r w:rsidRPr="00695F04">
        <w:rPr>
          <w:sz w:val="24"/>
        </w:rPr>
        <w:t xml:space="preserve">- </w:t>
      </w:r>
      <w:r w:rsidR="000D3DD5" w:rsidRPr="00695F04">
        <w:rPr>
          <w:sz w:val="24"/>
        </w:rPr>
        <w:t>основной</w:t>
      </w:r>
      <w:r w:rsidR="009F5805" w:rsidRPr="00695F04">
        <w:rPr>
          <w:sz w:val="24"/>
        </w:rPr>
        <w:t>;</w:t>
      </w:r>
    </w:p>
    <w:p w:rsidR="009F5805" w:rsidRPr="00695F04" w:rsidRDefault="00BF5A62" w:rsidP="00E673B9">
      <w:pPr>
        <w:pStyle w:val="af4"/>
        <w:tabs>
          <w:tab w:val="left" w:pos="851"/>
          <w:tab w:val="left" w:pos="993"/>
          <w:tab w:val="left" w:pos="1418"/>
        </w:tabs>
        <w:ind w:firstLine="709"/>
        <w:jc w:val="both"/>
        <w:rPr>
          <w:sz w:val="24"/>
        </w:rPr>
      </w:pPr>
      <w:r w:rsidRPr="00695F04">
        <w:rPr>
          <w:sz w:val="24"/>
        </w:rPr>
        <w:t xml:space="preserve">- </w:t>
      </w:r>
      <w:r w:rsidR="00E04A63" w:rsidRPr="00695F04">
        <w:rPr>
          <w:sz w:val="24"/>
        </w:rPr>
        <w:t>заключительный</w:t>
      </w:r>
      <w:r w:rsidR="000D3DD5" w:rsidRPr="00695F04">
        <w:rPr>
          <w:sz w:val="24"/>
        </w:rPr>
        <w:t>.</w:t>
      </w:r>
    </w:p>
    <w:p w:rsidR="003956FC" w:rsidRPr="00695F04" w:rsidRDefault="009F5805" w:rsidP="00E673B9">
      <w:pPr>
        <w:pStyle w:val="af4"/>
        <w:ind w:firstLine="709"/>
        <w:jc w:val="both"/>
        <w:rPr>
          <w:sz w:val="24"/>
        </w:rPr>
      </w:pPr>
      <w:r w:rsidRPr="00695F04">
        <w:rPr>
          <w:sz w:val="24"/>
        </w:rPr>
        <w:t>3.</w:t>
      </w:r>
      <w:r w:rsidR="00FD66F1" w:rsidRPr="00695F04">
        <w:rPr>
          <w:sz w:val="24"/>
        </w:rPr>
        <w:t>2</w:t>
      </w:r>
      <w:r w:rsidRPr="00695F04">
        <w:rPr>
          <w:sz w:val="24"/>
        </w:rPr>
        <w:t>.</w:t>
      </w:r>
      <w:r w:rsidRPr="00695F04">
        <w:rPr>
          <w:sz w:val="24"/>
        </w:rPr>
        <w:tab/>
        <w:t xml:space="preserve">На </w:t>
      </w:r>
      <w:r w:rsidR="007F0EAC" w:rsidRPr="00695F04">
        <w:rPr>
          <w:sz w:val="24"/>
        </w:rPr>
        <w:t>подготовительно</w:t>
      </w:r>
      <w:r w:rsidR="002527BF" w:rsidRPr="00695F04">
        <w:rPr>
          <w:sz w:val="24"/>
        </w:rPr>
        <w:t>м</w:t>
      </w:r>
      <w:r w:rsidR="007F0EAC" w:rsidRPr="00695F04">
        <w:rPr>
          <w:sz w:val="24"/>
        </w:rPr>
        <w:t xml:space="preserve"> этапе</w:t>
      </w:r>
      <w:r w:rsidRPr="00695F04">
        <w:rPr>
          <w:sz w:val="24"/>
        </w:rPr>
        <w:t xml:space="preserve"> проводится предварительное изучение предмета и </w:t>
      </w:r>
      <w:r w:rsidR="0097123C" w:rsidRPr="00695F04">
        <w:rPr>
          <w:sz w:val="24"/>
        </w:rPr>
        <w:t>объекта(ов)</w:t>
      </w:r>
      <w:r w:rsidR="007F0EAC" w:rsidRPr="00695F04">
        <w:rPr>
          <w:sz w:val="24"/>
        </w:rPr>
        <w:t>контрольного мероприятия</w:t>
      </w:r>
      <w:r w:rsidRPr="00695F04">
        <w:rPr>
          <w:sz w:val="24"/>
        </w:rPr>
        <w:t xml:space="preserve">, по итогам которого определяются цели и вопросы контрольного мероприятия, методы его проведения. </w:t>
      </w:r>
      <w:r w:rsidR="003956FC" w:rsidRPr="00695F04">
        <w:rPr>
          <w:sz w:val="24"/>
        </w:rPr>
        <w:t xml:space="preserve">Результатом проведения данного этапа </w:t>
      </w:r>
      <w:r w:rsidR="003956FC" w:rsidRPr="00695F04">
        <w:rPr>
          <w:sz w:val="24"/>
        </w:rPr>
        <w:lastRenderedPageBreak/>
        <w:t xml:space="preserve">является подготовка и утверждение программы и </w:t>
      </w:r>
      <w:r w:rsidR="00BB3C5A" w:rsidRPr="00695F04">
        <w:rPr>
          <w:sz w:val="24"/>
        </w:rPr>
        <w:t xml:space="preserve">при необходимости </w:t>
      </w:r>
      <w:r w:rsidR="003956FC" w:rsidRPr="00695F04">
        <w:rPr>
          <w:sz w:val="24"/>
        </w:rPr>
        <w:t>рабочего плана проведения контрольного мероприятия.</w:t>
      </w:r>
    </w:p>
    <w:p w:rsidR="009F5805" w:rsidRPr="00695F04" w:rsidRDefault="00AD6E88" w:rsidP="00E673B9">
      <w:pPr>
        <w:pStyle w:val="af4"/>
        <w:ind w:firstLine="709"/>
        <w:jc w:val="both"/>
        <w:rPr>
          <w:sz w:val="24"/>
        </w:rPr>
      </w:pPr>
      <w:r w:rsidRPr="00695F04">
        <w:rPr>
          <w:sz w:val="24"/>
        </w:rPr>
        <w:t>Основной этап</w:t>
      </w:r>
      <w:r w:rsidR="009F5805" w:rsidRPr="00695F04">
        <w:rPr>
          <w:sz w:val="24"/>
        </w:rPr>
        <w:t xml:space="preserve"> контрольного мероприятия заключается в осуществлении проверки и анализа ф</w:t>
      </w:r>
      <w:r w:rsidR="003822B7" w:rsidRPr="00695F04">
        <w:rPr>
          <w:sz w:val="24"/>
        </w:rPr>
        <w:t>акт</w:t>
      </w:r>
      <w:r w:rsidR="009F5805" w:rsidRPr="00695F04">
        <w:rPr>
          <w:sz w:val="24"/>
        </w:rPr>
        <w:t xml:space="preserve">ических данных и информации, полученных по запросам </w:t>
      </w:r>
      <w:r w:rsidR="009C2EB9" w:rsidRPr="00695F04">
        <w:rPr>
          <w:color w:val="000000" w:themeColor="text1"/>
          <w:sz w:val="24"/>
        </w:rPr>
        <w:t xml:space="preserve">КСО </w:t>
      </w:r>
      <w:r w:rsidR="009F5805" w:rsidRPr="00695F04">
        <w:rPr>
          <w:sz w:val="24"/>
        </w:rPr>
        <w:t>и(или) непосредственно на объект</w:t>
      </w:r>
      <w:r w:rsidR="00856DE7" w:rsidRPr="00695F04">
        <w:rPr>
          <w:sz w:val="24"/>
        </w:rPr>
        <w:t>е(</w:t>
      </w:r>
      <w:r w:rsidR="009F5805" w:rsidRPr="00695F04">
        <w:rPr>
          <w:sz w:val="24"/>
        </w:rPr>
        <w:t>ах</w:t>
      </w:r>
      <w:r w:rsidR="00856DE7" w:rsidRPr="00695F04">
        <w:rPr>
          <w:sz w:val="24"/>
        </w:rPr>
        <w:t>)</w:t>
      </w:r>
      <w:r w:rsidR="009F5805" w:rsidRPr="00695F04">
        <w:rPr>
          <w:sz w:val="24"/>
        </w:rPr>
        <w:t xml:space="preserve"> контрольного мероприятия, необходимых для формирования доказательств в соответствии с целями </w:t>
      </w:r>
      <w:r w:rsidR="00826DAD" w:rsidRPr="00695F04">
        <w:rPr>
          <w:sz w:val="24"/>
        </w:rPr>
        <w:t xml:space="preserve">и вопросами </w:t>
      </w:r>
      <w:r w:rsidR="009F5805" w:rsidRPr="00695F04">
        <w:rPr>
          <w:sz w:val="24"/>
        </w:rPr>
        <w:t>контрольного мероприятия</w:t>
      </w:r>
      <w:r w:rsidR="00826DAD" w:rsidRPr="00695F04">
        <w:rPr>
          <w:sz w:val="24"/>
        </w:rPr>
        <w:t>, а также для</w:t>
      </w:r>
      <w:r w:rsidR="009F5805" w:rsidRPr="00695F04">
        <w:rPr>
          <w:sz w:val="24"/>
        </w:rPr>
        <w:t xml:space="preserve"> обоснования выявленных ф</w:t>
      </w:r>
      <w:r w:rsidR="003822B7" w:rsidRPr="00695F04">
        <w:rPr>
          <w:sz w:val="24"/>
        </w:rPr>
        <w:t>акт</w:t>
      </w:r>
      <w:r w:rsidR="009F5805" w:rsidRPr="00695F04">
        <w:rPr>
          <w:sz w:val="24"/>
        </w:rPr>
        <w:t>ов нарушений и недостатков. Результатом проведения данного этапа явля</w:t>
      </w:r>
      <w:r w:rsidR="00620206" w:rsidRPr="00695F04">
        <w:rPr>
          <w:sz w:val="24"/>
        </w:rPr>
        <w:t>е</w:t>
      </w:r>
      <w:r w:rsidR="009F5805" w:rsidRPr="00695F04">
        <w:rPr>
          <w:sz w:val="24"/>
        </w:rPr>
        <w:t>тся оформлен</w:t>
      </w:r>
      <w:r w:rsidR="00282865" w:rsidRPr="00695F04">
        <w:rPr>
          <w:sz w:val="24"/>
        </w:rPr>
        <w:t>и</w:t>
      </w:r>
      <w:r w:rsidR="009F5805" w:rsidRPr="00695F04">
        <w:rPr>
          <w:sz w:val="24"/>
        </w:rPr>
        <w:t xml:space="preserve">е </w:t>
      </w:r>
      <w:r w:rsidR="003822B7" w:rsidRPr="00695F04">
        <w:rPr>
          <w:sz w:val="24"/>
        </w:rPr>
        <w:t>акт</w:t>
      </w:r>
      <w:r w:rsidR="00282865" w:rsidRPr="00695F04">
        <w:rPr>
          <w:sz w:val="24"/>
        </w:rPr>
        <w:t>а(ов)</w:t>
      </w:r>
      <w:r w:rsidR="009F5805" w:rsidRPr="00695F04">
        <w:rPr>
          <w:sz w:val="24"/>
        </w:rPr>
        <w:t xml:space="preserve"> и рабо</w:t>
      </w:r>
      <w:r w:rsidR="00103A81" w:rsidRPr="00695F04">
        <w:rPr>
          <w:sz w:val="24"/>
        </w:rPr>
        <w:t>чей</w:t>
      </w:r>
      <w:r w:rsidR="009F5805" w:rsidRPr="00695F04">
        <w:rPr>
          <w:sz w:val="24"/>
        </w:rPr>
        <w:t xml:space="preserve"> документаци</w:t>
      </w:r>
      <w:r w:rsidR="00103A81" w:rsidRPr="00695F04">
        <w:rPr>
          <w:sz w:val="24"/>
        </w:rPr>
        <w:t>и</w:t>
      </w:r>
      <w:r w:rsidR="009F5805" w:rsidRPr="00695F04">
        <w:rPr>
          <w:sz w:val="24"/>
        </w:rPr>
        <w:t>.</w:t>
      </w:r>
    </w:p>
    <w:p w:rsidR="001379D8" w:rsidRPr="00695F04" w:rsidRDefault="009F5805" w:rsidP="00E673B9">
      <w:pPr>
        <w:pStyle w:val="af4"/>
        <w:ind w:firstLine="709"/>
        <w:jc w:val="both"/>
        <w:rPr>
          <w:sz w:val="24"/>
        </w:rPr>
      </w:pPr>
      <w:r w:rsidRPr="00695F04">
        <w:rPr>
          <w:sz w:val="24"/>
        </w:rPr>
        <w:t xml:space="preserve">На </w:t>
      </w:r>
      <w:r w:rsidR="00776793" w:rsidRPr="00695F04">
        <w:rPr>
          <w:sz w:val="24"/>
        </w:rPr>
        <w:t xml:space="preserve">заключительном </w:t>
      </w:r>
      <w:r w:rsidRPr="00695F04">
        <w:rPr>
          <w:sz w:val="24"/>
        </w:rPr>
        <w:t xml:space="preserve">этапе контрольного мероприятия осуществляется </w:t>
      </w:r>
      <w:r w:rsidR="00F75AF5" w:rsidRPr="00695F04">
        <w:rPr>
          <w:sz w:val="24"/>
        </w:rPr>
        <w:t>ознакомление</w:t>
      </w:r>
      <w:r w:rsidR="007C0792" w:rsidRPr="00695F04">
        <w:rPr>
          <w:sz w:val="24"/>
        </w:rPr>
        <w:t xml:space="preserve"> объекта</w:t>
      </w:r>
      <w:r w:rsidR="00856DE7" w:rsidRPr="00695F04">
        <w:rPr>
          <w:sz w:val="24"/>
        </w:rPr>
        <w:t>(ов)</w:t>
      </w:r>
      <w:r w:rsidR="007C0792" w:rsidRPr="00695F04">
        <w:rPr>
          <w:sz w:val="24"/>
        </w:rPr>
        <w:t xml:space="preserve"> контроля</w:t>
      </w:r>
      <w:r w:rsidR="00F75AF5" w:rsidRPr="00695F04">
        <w:rPr>
          <w:sz w:val="24"/>
        </w:rPr>
        <w:t xml:space="preserve"> с </w:t>
      </w:r>
      <w:r w:rsidR="003822B7" w:rsidRPr="00695F04">
        <w:rPr>
          <w:sz w:val="24"/>
        </w:rPr>
        <w:t>акт</w:t>
      </w:r>
      <w:r w:rsidR="00F75AF5" w:rsidRPr="00695F04">
        <w:rPr>
          <w:sz w:val="24"/>
        </w:rPr>
        <w:t>ом</w:t>
      </w:r>
      <w:r w:rsidR="007C0792" w:rsidRPr="00695F04">
        <w:rPr>
          <w:sz w:val="24"/>
        </w:rPr>
        <w:t>, составленным</w:t>
      </w:r>
      <w:r w:rsidR="00F75AF5" w:rsidRPr="00695F04">
        <w:rPr>
          <w:sz w:val="24"/>
        </w:rPr>
        <w:t xml:space="preserve"> по результатам проведенного мероприятия</w:t>
      </w:r>
      <w:r w:rsidR="00166BC6" w:rsidRPr="00695F04">
        <w:rPr>
          <w:sz w:val="24"/>
        </w:rPr>
        <w:t xml:space="preserve"> и </w:t>
      </w:r>
      <w:r w:rsidR="00F75AF5" w:rsidRPr="00695F04">
        <w:rPr>
          <w:sz w:val="24"/>
        </w:rPr>
        <w:t>оформление</w:t>
      </w:r>
      <w:r w:rsidRPr="00695F04">
        <w:rPr>
          <w:sz w:val="24"/>
        </w:rPr>
        <w:t xml:space="preserve"> отчета, который должен содержать основные выводы</w:t>
      </w:r>
      <w:r w:rsidR="007C0792" w:rsidRPr="00695F04">
        <w:rPr>
          <w:sz w:val="24"/>
        </w:rPr>
        <w:t xml:space="preserve"> и</w:t>
      </w:r>
      <w:r w:rsidRPr="00695F04">
        <w:rPr>
          <w:sz w:val="24"/>
        </w:rPr>
        <w:t xml:space="preserve"> предложения (рекомендации), подготовленные на основе анализа и обобщения </w:t>
      </w:r>
      <w:r w:rsidR="005500CF" w:rsidRPr="00695F04">
        <w:rPr>
          <w:sz w:val="24"/>
        </w:rPr>
        <w:t>материалов соответствующ</w:t>
      </w:r>
      <w:r w:rsidR="007C0792" w:rsidRPr="00695F04">
        <w:rPr>
          <w:sz w:val="24"/>
        </w:rPr>
        <w:t>его</w:t>
      </w:r>
      <w:r w:rsidR="003822B7" w:rsidRPr="00695F04">
        <w:rPr>
          <w:sz w:val="24"/>
        </w:rPr>
        <w:t>акт</w:t>
      </w:r>
      <w:r w:rsidR="007C0792" w:rsidRPr="00695F04">
        <w:rPr>
          <w:sz w:val="24"/>
        </w:rPr>
        <w:t xml:space="preserve">а. </w:t>
      </w:r>
      <w:r w:rsidRPr="00695F04">
        <w:rPr>
          <w:sz w:val="24"/>
        </w:rPr>
        <w:t xml:space="preserve">Подготавливаются </w:t>
      </w:r>
      <w:r w:rsidR="00166BC6" w:rsidRPr="00695F04">
        <w:rPr>
          <w:sz w:val="24"/>
        </w:rPr>
        <w:t>представлени</w:t>
      </w:r>
      <w:r w:rsidR="00620206" w:rsidRPr="00695F04">
        <w:rPr>
          <w:sz w:val="24"/>
        </w:rPr>
        <w:t>е</w:t>
      </w:r>
      <w:r w:rsidR="00166BC6" w:rsidRPr="00695F04">
        <w:rPr>
          <w:sz w:val="24"/>
        </w:rPr>
        <w:t xml:space="preserve">, </w:t>
      </w:r>
      <w:r w:rsidRPr="00695F04">
        <w:rPr>
          <w:sz w:val="24"/>
        </w:rPr>
        <w:t xml:space="preserve">при необходимости </w:t>
      </w:r>
      <w:r w:rsidR="00166BC6" w:rsidRPr="00695F04">
        <w:rPr>
          <w:sz w:val="24"/>
        </w:rPr>
        <w:t xml:space="preserve">- </w:t>
      </w:r>
      <w:r w:rsidRPr="00695F04">
        <w:rPr>
          <w:sz w:val="24"/>
        </w:rPr>
        <w:t>предписани</w:t>
      </w:r>
      <w:r w:rsidR="00620206" w:rsidRPr="00695F04">
        <w:rPr>
          <w:sz w:val="24"/>
        </w:rPr>
        <w:t>е</w:t>
      </w:r>
      <w:r w:rsidRPr="00695F04">
        <w:rPr>
          <w:sz w:val="24"/>
        </w:rPr>
        <w:t xml:space="preserve">, информационные письма и обращения </w:t>
      </w:r>
      <w:r w:rsidR="009C2EB9" w:rsidRPr="00695F04">
        <w:rPr>
          <w:color w:val="000000" w:themeColor="text1"/>
          <w:sz w:val="24"/>
        </w:rPr>
        <w:t xml:space="preserve">КСО </w:t>
      </w:r>
      <w:r w:rsidRPr="00695F04">
        <w:rPr>
          <w:sz w:val="24"/>
        </w:rPr>
        <w:t>в правоохранительные органы. По итогам контрольного мероприятия формируется контрольное дело.</w:t>
      </w:r>
    </w:p>
    <w:p w:rsidR="009F5805" w:rsidRPr="00695F04" w:rsidRDefault="001379D8" w:rsidP="00E673B9">
      <w:pPr>
        <w:pStyle w:val="af4"/>
        <w:ind w:firstLine="709"/>
        <w:jc w:val="both"/>
        <w:rPr>
          <w:sz w:val="24"/>
        </w:rPr>
      </w:pPr>
      <w:r w:rsidRPr="00695F04">
        <w:rPr>
          <w:sz w:val="24"/>
        </w:rPr>
        <w:t>Оформление результатов контрольного мероприятия осуществляется в сроки, установленные в программе контрольного мероприятия.</w:t>
      </w:r>
    </w:p>
    <w:p w:rsidR="006377ED" w:rsidRPr="00695F04" w:rsidRDefault="00FD66F1" w:rsidP="00E673B9">
      <w:pPr>
        <w:pStyle w:val="af4"/>
        <w:ind w:firstLine="709"/>
        <w:jc w:val="both"/>
        <w:rPr>
          <w:sz w:val="24"/>
        </w:rPr>
      </w:pPr>
      <w:r w:rsidRPr="00695F04">
        <w:rPr>
          <w:sz w:val="24"/>
        </w:rPr>
        <w:t xml:space="preserve">3.3. </w:t>
      </w:r>
      <w:r w:rsidR="009F5805" w:rsidRPr="00695F04">
        <w:rPr>
          <w:sz w:val="24"/>
        </w:rPr>
        <w:t xml:space="preserve">Контрольное мероприятие осуществляется в соответствии с распоряжением </w:t>
      </w:r>
      <w:r w:rsidR="007C7930" w:rsidRPr="00695F04">
        <w:rPr>
          <w:sz w:val="24"/>
        </w:rPr>
        <w:t>п</w:t>
      </w:r>
      <w:r w:rsidR="009F5805" w:rsidRPr="00695F04">
        <w:rPr>
          <w:sz w:val="24"/>
        </w:rPr>
        <w:t xml:space="preserve">редседателя </w:t>
      </w:r>
      <w:r w:rsidR="009C2EB9" w:rsidRPr="00695F04">
        <w:rPr>
          <w:color w:val="000000" w:themeColor="text1"/>
          <w:sz w:val="24"/>
        </w:rPr>
        <w:t xml:space="preserve">КСО </w:t>
      </w:r>
      <w:r w:rsidR="009F5805" w:rsidRPr="00695F04">
        <w:rPr>
          <w:sz w:val="24"/>
        </w:rPr>
        <w:t>(</w:t>
      </w:r>
      <w:r w:rsidR="00A56DEB" w:rsidRPr="00695F04">
        <w:rPr>
          <w:sz w:val="24"/>
        </w:rPr>
        <w:t>п</w:t>
      </w:r>
      <w:r w:rsidR="009F5805" w:rsidRPr="00695F04">
        <w:rPr>
          <w:sz w:val="24"/>
        </w:rPr>
        <w:t xml:space="preserve">риложение </w:t>
      </w:r>
      <w:r w:rsidR="009F5805" w:rsidRPr="00695F04">
        <w:rPr>
          <w:sz w:val="24"/>
          <w:highlight w:val="yellow"/>
        </w:rPr>
        <w:t>№1</w:t>
      </w:r>
      <w:r w:rsidR="00A37B6E" w:rsidRPr="00695F04">
        <w:rPr>
          <w:sz w:val="24"/>
          <w:highlight w:val="yellow"/>
        </w:rPr>
        <w:t xml:space="preserve"> к Стандарту</w:t>
      </w:r>
      <w:r w:rsidR="009F5805" w:rsidRPr="00695F04">
        <w:rPr>
          <w:sz w:val="24"/>
        </w:rPr>
        <w:t xml:space="preserve">) на основании годового плана </w:t>
      </w:r>
      <w:r w:rsidR="005500CF" w:rsidRPr="00695F04">
        <w:rPr>
          <w:sz w:val="24"/>
        </w:rPr>
        <w:t>работы</w:t>
      </w:r>
      <w:r w:rsidR="009C2EB9" w:rsidRPr="00695F04">
        <w:rPr>
          <w:color w:val="000000" w:themeColor="text1"/>
          <w:sz w:val="24"/>
        </w:rPr>
        <w:t>КСО</w:t>
      </w:r>
      <w:r w:rsidR="00237CA6" w:rsidRPr="00695F04">
        <w:rPr>
          <w:sz w:val="24"/>
        </w:rPr>
        <w:t xml:space="preserve">. </w:t>
      </w:r>
      <w:r w:rsidR="006377ED" w:rsidRPr="00695F04">
        <w:rPr>
          <w:sz w:val="24"/>
        </w:rPr>
        <w:t>Ответственным за подготовку распоряжения о проведении контрольного мероприятия является руководитель контрольного мероприятия.</w:t>
      </w:r>
    </w:p>
    <w:p w:rsidR="009F5805" w:rsidRPr="00695F04" w:rsidRDefault="00237CA6" w:rsidP="00E673B9">
      <w:pPr>
        <w:pStyle w:val="af4"/>
        <w:ind w:firstLine="709"/>
        <w:jc w:val="both"/>
        <w:rPr>
          <w:sz w:val="24"/>
        </w:rPr>
      </w:pPr>
      <w:r w:rsidRPr="00695F04">
        <w:rPr>
          <w:sz w:val="24"/>
        </w:rPr>
        <w:t>Руководителю объекта(</w:t>
      </w:r>
      <w:r w:rsidR="009F5805" w:rsidRPr="00695F04">
        <w:rPr>
          <w:sz w:val="24"/>
        </w:rPr>
        <w:t>ов) контрольного меропр</w:t>
      </w:r>
      <w:r w:rsidR="00FD66F1" w:rsidRPr="00695F04">
        <w:rPr>
          <w:sz w:val="24"/>
        </w:rPr>
        <w:t>иятия направляется уведомление(</w:t>
      </w:r>
      <w:r w:rsidR="009F5805" w:rsidRPr="00695F04">
        <w:rPr>
          <w:sz w:val="24"/>
        </w:rPr>
        <w:t>я) о проведении контрольного мероприятия.</w:t>
      </w:r>
    </w:p>
    <w:p w:rsidR="001379D8" w:rsidRPr="00695F04" w:rsidRDefault="009F5805" w:rsidP="00E673B9">
      <w:pPr>
        <w:pStyle w:val="af4"/>
        <w:ind w:firstLine="709"/>
        <w:jc w:val="both"/>
        <w:rPr>
          <w:sz w:val="24"/>
        </w:rPr>
      </w:pPr>
      <w:r w:rsidRPr="00695F04">
        <w:rPr>
          <w:sz w:val="24"/>
        </w:rPr>
        <w:t xml:space="preserve">Дата начала и срок проведения контрольного мероприятия определяются </w:t>
      </w:r>
      <w:r w:rsidR="007C7930" w:rsidRPr="00695F04">
        <w:rPr>
          <w:sz w:val="24"/>
        </w:rPr>
        <w:t>п</w:t>
      </w:r>
      <w:r w:rsidRPr="00695F04">
        <w:rPr>
          <w:sz w:val="24"/>
        </w:rPr>
        <w:t xml:space="preserve">редседателем </w:t>
      </w:r>
      <w:r w:rsidR="009C2EB9" w:rsidRPr="00695F04">
        <w:rPr>
          <w:color w:val="000000" w:themeColor="text1"/>
          <w:sz w:val="24"/>
        </w:rPr>
        <w:t xml:space="preserve">КСО </w:t>
      </w:r>
      <w:r w:rsidRPr="00695F04">
        <w:rPr>
          <w:sz w:val="24"/>
        </w:rPr>
        <w:t>в соответствии с план</w:t>
      </w:r>
      <w:r w:rsidR="001379D8" w:rsidRPr="00695F04">
        <w:rPr>
          <w:sz w:val="24"/>
        </w:rPr>
        <w:t>омработы</w:t>
      </w:r>
      <w:r w:rsidR="009C2EB9" w:rsidRPr="00695F04">
        <w:rPr>
          <w:color w:val="000000" w:themeColor="text1"/>
          <w:sz w:val="24"/>
        </w:rPr>
        <w:t>КСО</w:t>
      </w:r>
      <w:r w:rsidRPr="00695F04">
        <w:rPr>
          <w:sz w:val="24"/>
        </w:rPr>
        <w:t>, настоящим Стандартом, с учетом темы мероприятия, особенностей финансово-хозяйственной деятельности объект</w:t>
      </w:r>
      <w:r w:rsidR="00856DE7" w:rsidRPr="00695F04">
        <w:rPr>
          <w:sz w:val="24"/>
        </w:rPr>
        <w:t>а(</w:t>
      </w:r>
      <w:r w:rsidRPr="00695F04">
        <w:rPr>
          <w:sz w:val="24"/>
        </w:rPr>
        <w:t>ов</w:t>
      </w:r>
      <w:r w:rsidR="00856DE7" w:rsidRPr="00695F04">
        <w:rPr>
          <w:sz w:val="24"/>
        </w:rPr>
        <w:t>)</w:t>
      </w:r>
      <w:r w:rsidRPr="00695F04">
        <w:rPr>
          <w:sz w:val="24"/>
        </w:rPr>
        <w:t xml:space="preserve"> контрольного мероприятия и </w:t>
      </w:r>
      <w:r w:rsidR="001379D8" w:rsidRPr="00695F04">
        <w:rPr>
          <w:sz w:val="24"/>
        </w:rPr>
        <w:t xml:space="preserve">всех </w:t>
      </w:r>
      <w:r w:rsidRPr="00695F04">
        <w:rPr>
          <w:sz w:val="24"/>
        </w:rPr>
        <w:t>этапов прове</w:t>
      </w:r>
      <w:r w:rsidR="0012085F" w:rsidRPr="00695F04">
        <w:rPr>
          <w:sz w:val="24"/>
        </w:rPr>
        <w:t>дения контрольного мероприятия.</w:t>
      </w:r>
    </w:p>
    <w:p w:rsidR="00F1413F" w:rsidRPr="00695F04" w:rsidRDefault="00F1413F" w:rsidP="00E673B9">
      <w:pPr>
        <w:pStyle w:val="af4"/>
        <w:ind w:firstLine="709"/>
        <w:jc w:val="both"/>
        <w:rPr>
          <w:sz w:val="24"/>
        </w:rPr>
      </w:pPr>
      <w:r w:rsidRPr="00695F04">
        <w:rPr>
          <w:sz w:val="24"/>
        </w:rPr>
        <w:t xml:space="preserve">Указанный в распоряжении срок о проведении контрольного мероприятия может быть продлен </w:t>
      </w:r>
      <w:r w:rsidR="007C7930" w:rsidRPr="00695F04">
        <w:rPr>
          <w:sz w:val="24"/>
        </w:rPr>
        <w:t>п</w:t>
      </w:r>
      <w:r w:rsidRPr="00695F04">
        <w:rPr>
          <w:sz w:val="24"/>
        </w:rPr>
        <w:t xml:space="preserve">редседателем </w:t>
      </w:r>
      <w:r w:rsidR="009C2EB9" w:rsidRPr="00695F04">
        <w:rPr>
          <w:color w:val="000000" w:themeColor="text1"/>
          <w:sz w:val="24"/>
        </w:rPr>
        <w:t xml:space="preserve">КСО </w:t>
      </w:r>
      <w:r w:rsidRPr="00695F04">
        <w:rPr>
          <w:sz w:val="24"/>
        </w:rPr>
        <w:t xml:space="preserve">или приостановлен на основании мотивированной служебной записки </w:t>
      </w:r>
      <w:r w:rsidR="00D66C4E" w:rsidRPr="00695F04">
        <w:rPr>
          <w:sz w:val="24"/>
        </w:rPr>
        <w:t>руководителя контрольного мероприятия</w:t>
      </w:r>
      <w:r w:rsidRPr="00695F04">
        <w:rPr>
          <w:sz w:val="24"/>
        </w:rPr>
        <w:t>.</w:t>
      </w:r>
    </w:p>
    <w:p w:rsidR="009F5805" w:rsidRPr="00695F04" w:rsidRDefault="009F5805" w:rsidP="00E673B9">
      <w:pPr>
        <w:pStyle w:val="af4"/>
        <w:ind w:firstLine="709"/>
        <w:jc w:val="both"/>
        <w:rPr>
          <w:sz w:val="24"/>
        </w:rPr>
      </w:pPr>
      <w:r w:rsidRPr="00695F04">
        <w:rPr>
          <w:sz w:val="24"/>
        </w:rPr>
        <w:t>Продолжительность проведения каждого из указанных этапов зависит от типа осуществляемого финансового контроля, особенностей предмета и объекта</w:t>
      </w:r>
      <w:r w:rsidR="00856DE7" w:rsidRPr="00695F04">
        <w:rPr>
          <w:sz w:val="24"/>
        </w:rPr>
        <w:t>(ов)</w:t>
      </w:r>
      <w:r w:rsidRPr="00695F04">
        <w:rPr>
          <w:sz w:val="24"/>
        </w:rPr>
        <w:t xml:space="preserve"> контрольного мероприятия. </w:t>
      </w:r>
    </w:p>
    <w:p w:rsidR="008F034C" w:rsidRPr="00695F04" w:rsidRDefault="005677F3" w:rsidP="00E673B9">
      <w:pPr>
        <w:pStyle w:val="af4"/>
        <w:ind w:firstLine="709"/>
        <w:jc w:val="both"/>
        <w:rPr>
          <w:sz w:val="24"/>
        </w:rPr>
      </w:pPr>
      <w:r w:rsidRPr="00695F04">
        <w:rPr>
          <w:sz w:val="24"/>
        </w:rPr>
        <w:t xml:space="preserve">3.4. </w:t>
      </w:r>
      <w:r w:rsidR="00775D75" w:rsidRPr="00695F04">
        <w:rPr>
          <w:sz w:val="24"/>
        </w:rPr>
        <w:t xml:space="preserve">Состав участников контрольного мероприятия на объекте определяется распоряжением </w:t>
      </w:r>
      <w:r w:rsidR="007C7930" w:rsidRPr="00695F04">
        <w:rPr>
          <w:sz w:val="24"/>
        </w:rPr>
        <w:t>п</w:t>
      </w:r>
      <w:r w:rsidR="00775D75" w:rsidRPr="00695F04">
        <w:rPr>
          <w:sz w:val="24"/>
        </w:rPr>
        <w:t xml:space="preserve">редседателя </w:t>
      </w:r>
      <w:r w:rsidR="00723EAC" w:rsidRPr="00695F04">
        <w:rPr>
          <w:color w:val="000000" w:themeColor="text1"/>
          <w:sz w:val="24"/>
        </w:rPr>
        <w:t xml:space="preserve">КСО </w:t>
      </w:r>
      <w:r w:rsidR="007C7930" w:rsidRPr="00695F04">
        <w:rPr>
          <w:color w:val="000000" w:themeColor="text1"/>
          <w:sz w:val="24"/>
        </w:rPr>
        <w:t>о</w:t>
      </w:r>
      <w:r w:rsidR="00775D75" w:rsidRPr="00695F04">
        <w:rPr>
          <w:sz w:val="24"/>
        </w:rPr>
        <w:t xml:space="preserve"> проведении контрольного мероприятия. </w:t>
      </w:r>
      <w:r w:rsidR="00FE1EF3" w:rsidRPr="00695F04">
        <w:rPr>
          <w:sz w:val="24"/>
        </w:rPr>
        <w:t xml:space="preserve">Для проведения контрольного мероприятия формируется </w:t>
      </w:r>
      <w:r w:rsidR="0065667B" w:rsidRPr="00695F04">
        <w:rPr>
          <w:sz w:val="24"/>
        </w:rPr>
        <w:t xml:space="preserve">контрольная </w:t>
      </w:r>
      <w:r w:rsidR="00FE1EF3" w:rsidRPr="00695F04">
        <w:rPr>
          <w:sz w:val="24"/>
        </w:rPr>
        <w:t xml:space="preserve"> группа</w:t>
      </w:r>
      <w:r w:rsidR="0065667B" w:rsidRPr="00695F04">
        <w:rPr>
          <w:sz w:val="24"/>
        </w:rPr>
        <w:t xml:space="preserve"> (далее </w:t>
      </w:r>
      <w:r w:rsidR="000D5F4A" w:rsidRPr="00695F04">
        <w:rPr>
          <w:sz w:val="24"/>
        </w:rPr>
        <w:t xml:space="preserve">по тексту </w:t>
      </w:r>
      <w:r w:rsidR="0065667B" w:rsidRPr="00695F04">
        <w:rPr>
          <w:sz w:val="24"/>
        </w:rPr>
        <w:t>– рабочая)</w:t>
      </w:r>
      <w:r w:rsidR="00FE1EF3" w:rsidRPr="00695F04">
        <w:rPr>
          <w:sz w:val="24"/>
        </w:rPr>
        <w:t>, в состав которой входят руководитель и исполнители</w:t>
      </w:r>
      <w:r w:rsidR="001A1147" w:rsidRPr="00695F04">
        <w:rPr>
          <w:sz w:val="24"/>
        </w:rPr>
        <w:t xml:space="preserve"> (участники)контрольного мероприятия.</w:t>
      </w:r>
      <w:r w:rsidR="008F034C" w:rsidRPr="00695F04">
        <w:rPr>
          <w:sz w:val="24"/>
        </w:rPr>
        <w:t>Руководителем контрольного мероприятия является должностное лицо, ответственное за проведение данного мероприятия</w:t>
      </w:r>
      <w:r w:rsidR="00714CE2" w:rsidRPr="00695F04">
        <w:rPr>
          <w:sz w:val="24"/>
        </w:rPr>
        <w:t>. Руководитель отвечает за организацию контрольного мероприятия, осуществляет непосредственное руководство проверкой и координацию деятельности исполнителей</w:t>
      </w:r>
      <w:r w:rsidR="00920102" w:rsidRPr="00695F04">
        <w:rPr>
          <w:sz w:val="24"/>
        </w:rPr>
        <w:t>, готовит отчет о результатах контрольного мероприятия.</w:t>
      </w:r>
    </w:p>
    <w:p w:rsidR="00775D75" w:rsidRPr="00695F04" w:rsidRDefault="00775D75" w:rsidP="00775D75">
      <w:pPr>
        <w:pStyle w:val="af4"/>
        <w:ind w:firstLine="839"/>
        <w:jc w:val="both"/>
        <w:rPr>
          <w:snapToGrid w:val="0"/>
          <w:sz w:val="24"/>
        </w:rPr>
      </w:pPr>
      <w:r w:rsidRPr="00695F04">
        <w:rPr>
          <w:snapToGrid w:val="0"/>
          <w:sz w:val="24"/>
        </w:rPr>
        <w:t xml:space="preserve">Численность участников контрольного мероприятия на объекте не ограничивается, как правило, осуществляется одним специалистом, в иных случаях, при необходимостипроведениепроверки проводится при содействии председателя </w:t>
      </w:r>
      <w:r w:rsidR="00723EAC" w:rsidRPr="00695F04">
        <w:rPr>
          <w:color w:val="000000" w:themeColor="text1"/>
          <w:sz w:val="24"/>
        </w:rPr>
        <w:t>КСО</w:t>
      </w:r>
      <w:r w:rsidRPr="00695F04">
        <w:rPr>
          <w:snapToGrid w:val="0"/>
          <w:sz w:val="24"/>
        </w:rPr>
        <w:t xml:space="preserve">. </w:t>
      </w:r>
    </w:p>
    <w:p w:rsidR="002D1239" w:rsidRPr="00695F04" w:rsidRDefault="002D1239" w:rsidP="00E673B9">
      <w:pPr>
        <w:pStyle w:val="af4"/>
        <w:ind w:firstLine="709"/>
        <w:jc w:val="both"/>
        <w:rPr>
          <w:sz w:val="24"/>
        </w:rPr>
      </w:pPr>
      <w:r w:rsidRPr="00695F04">
        <w:rPr>
          <w:sz w:val="24"/>
        </w:rPr>
        <w:t xml:space="preserve">Формирование </w:t>
      </w:r>
      <w:r w:rsidR="002256B7" w:rsidRPr="00695F04">
        <w:rPr>
          <w:sz w:val="24"/>
        </w:rPr>
        <w:t>рабочей</w:t>
      </w:r>
      <w:r w:rsidRPr="00695F04">
        <w:rPr>
          <w:sz w:val="24"/>
        </w:rPr>
        <w:t xml:space="preserve">группы </w:t>
      </w:r>
      <w:r w:rsidR="00101333" w:rsidRPr="00695F04">
        <w:rPr>
          <w:sz w:val="24"/>
        </w:rPr>
        <w:t xml:space="preserve">осуществляется таким образом, чтобы </w:t>
      </w:r>
      <w:r w:rsidRPr="00695F04">
        <w:rPr>
          <w:sz w:val="24"/>
        </w:rPr>
        <w:t>не допускать конфликт интересов</w:t>
      </w:r>
      <w:r w:rsidR="005B7F9A" w:rsidRPr="00695F04">
        <w:rPr>
          <w:sz w:val="24"/>
        </w:rPr>
        <w:t xml:space="preserve"> -</w:t>
      </w:r>
      <w:r w:rsidRPr="00695F04">
        <w:rPr>
          <w:sz w:val="24"/>
        </w:rPr>
        <w:t xml:space="preserve"> исключ</w:t>
      </w:r>
      <w:r w:rsidR="00101333" w:rsidRPr="00695F04">
        <w:rPr>
          <w:sz w:val="24"/>
        </w:rPr>
        <w:t>и</w:t>
      </w:r>
      <w:r w:rsidRPr="00695F04">
        <w:rPr>
          <w:sz w:val="24"/>
        </w:rPr>
        <w:t>ть ситуации, когда их личная заинтересованность может повлиять на исполнение должностных обязанностей при проведении контрольного мероприятия.</w:t>
      </w:r>
    </w:p>
    <w:p w:rsidR="00513C81" w:rsidRPr="00695F04" w:rsidRDefault="002D1239" w:rsidP="00E673B9">
      <w:pPr>
        <w:pStyle w:val="af4"/>
        <w:ind w:firstLine="709"/>
        <w:jc w:val="both"/>
        <w:rPr>
          <w:sz w:val="24"/>
        </w:rPr>
      </w:pPr>
      <w:r w:rsidRPr="00695F04">
        <w:rPr>
          <w:sz w:val="24"/>
        </w:rPr>
        <w:t xml:space="preserve">В контрольном мероприятии не имеют права принимать участие сотрудники </w:t>
      </w:r>
      <w:r w:rsidR="00723EAC" w:rsidRPr="00695F04">
        <w:rPr>
          <w:color w:val="000000" w:themeColor="text1"/>
          <w:sz w:val="24"/>
        </w:rPr>
        <w:t>КСО Большемуртинского  района</w:t>
      </w:r>
      <w:r w:rsidRPr="00695F04">
        <w:rPr>
          <w:sz w:val="24"/>
        </w:rPr>
        <w:t xml:space="preserve">, состоящие в близком родстве или свойстве с руководством </w:t>
      </w:r>
      <w:r w:rsidRPr="00695F04">
        <w:rPr>
          <w:sz w:val="24"/>
        </w:rPr>
        <w:lastRenderedPageBreak/>
        <w:t>объекта</w:t>
      </w:r>
      <w:r w:rsidR="007A7967" w:rsidRPr="00695F04">
        <w:rPr>
          <w:sz w:val="24"/>
        </w:rPr>
        <w:t>(ов)</w:t>
      </w:r>
      <w:r w:rsidRPr="00695F04">
        <w:rPr>
          <w:sz w:val="24"/>
        </w:rPr>
        <w:t xml:space="preserve"> контрольного мероприятия. Они обязаны заявить о наличии таких связей, с момента обнаружения данного ф</w:t>
      </w:r>
      <w:r w:rsidR="003822B7" w:rsidRPr="00695F04">
        <w:rPr>
          <w:sz w:val="24"/>
        </w:rPr>
        <w:t>акт</w:t>
      </w:r>
      <w:r w:rsidRPr="00695F04">
        <w:rPr>
          <w:sz w:val="24"/>
        </w:rPr>
        <w:t>а. Запрещается привлекать к участию в контрольном мероприятии сотрудника, если он в проверяемом периоде был штатным сотрудником объекта контрольного мероприятия</w:t>
      </w:r>
      <w:r w:rsidR="00513C81" w:rsidRPr="00695F04">
        <w:rPr>
          <w:sz w:val="24"/>
        </w:rPr>
        <w:t xml:space="preserve">. </w:t>
      </w:r>
    </w:p>
    <w:p w:rsidR="009F5805" w:rsidRPr="00695F04" w:rsidRDefault="007B2F54" w:rsidP="00E673B9">
      <w:pPr>
        <w:pStyle w:val="af4"/>
        <w:ind w:firstLine="709"/>
        <w:jc w:val="both"/>
        <w:rPr>
          <w:sz w:val="24"/>
        </w:rPr>
      </w:pPr>
      <w:r w:rsidRPr="00695F04">
        <w:rPr>
          <w:sz w:val="24"/>
        </w:rPr>
        <w:t xml:space="preserve">3.5. </w:t>
      </w:r>
      <w:r w:rsidR="009F5805" w:rsidRPr="00695F04">
        <w:rPr>
          <w:sz w:val="24"/>
        </w:rPr>
        <w:t>В случае если на объекте</w:t>
      </w:r>
      <w:r w:rsidR="001D005D" w:rsidRPr="00695F04">
        <w:rPr>
          <w:sz w:val="24"/>
        </w:rPr>
        <w:t>(ах)</w:t>
      </w:r>
      <w:r w:rsidR="009F5805" w:rsidRPr="00695F04">
        <w:rPr>
          <w:sz w:val="24"/>
        </w:rPr>
        <w:t xml:space="preserve">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сотрудники </w:t>
      </w:r>
      <w:r w:rsidR="00723EAC" w:rsidRPr="00695F04">
        <w:rPr>
          <w:color w:val="000000" w:themeColor="text1"/>
          <w:sz w:val="24"/>
        </w:rPr>
        <w:t>КСО</w:t>
      </w:r>
      <w:r w:rsidR="009F5805" w:rsidRPr="00695F04">
        <w:rPr>
          <w:sz w:val="24"/>
        </w:rPr>
        <w:t>, имеющие оформленный в установленном порядке допуск к государственной тайне.</w:t>
      </w:r>
    </w:p>
    <w:p w:rsidR="009F5805" w:rsidRPr="00695F04" w:rsidRDefault="009F5805" w:rsidP="00E673B9">
      <w:pPr>
        <w:pStyle w:val="af4"/>
        <w:ind w:firstLine="709"/>
        <w:jc w:val="both"/>
        <w:rPr>
          <w:sz w:val="24"/>
        </w:rPr>
      </w:pPr>
      <w:r w:rsidRPr="00695F04">
        <w:rPr>
          <w:sz w:val="24"/>
        </w:rPr>
        <w:t xml:space="preserve">Сотрудник </w:t>
      </w:r>
      <w:r w:rsidR="00723EAC" w:rsidRPr="00695F04">
        <w:rPr>
          <w:color w:val="000000" w:themeColor="text1"/>
          <w:sz w:val="24"/>
        </w:rPr>
        <w:t>КСО она</w:t>
      </w:r>
      <w:r w:rsidRPr="00695F04">
        <w:rPr>
          <w:sz w:val="24"/>
        </w:rPr>
        <w:t xml:space="preserve"> обязан соблюдать конфиденциальность в отношении полученной от объекта</w:t>
      </w:r>
      <w:r w:rsidR="007A7967" w:rsidRPr="00695F04">
        <w:rPr>
          <w:sz w:val="24"/>
        </w:rPr>
        <w:t>(ов)</w:t>
      </w:r>
      <w:r w:rsidRPr="00695F04">
        <w:rPr>
          <w:sz w:val="24"/>
        </w:rPr>
        <w:t xml:space="preserve"> контрольного мероприятия информации до утверждения отчета о результатах контрольного мероприятия </w:t>
      </w:r>
      <w:r w:rsidR="007C7930" w:rsidRPr="00695F04">
        <w:rPr>
          <w:sz w:val="24"/>
        </w:rPr>
        <w:t>п</w:t>
      </w:r>
      <w:r w:rsidRPr="00695F04">
        <w:rPr>
          <w:sz w:val="24"/>
        </w:rPr>
        <w:t xml:space="preserve">редседателем </w:t>
      </w:r>
      <w:r w:rsidR="00723EAC" w:rsidRPr="00695F04">
        <w:rPr>
          <w:color w:val="000000" w:themeColor="text1"/>
          <w:sz w:val="24"/>
        </w:rPr>
        <w:t>КСО</w:t>
      </w:r>
      <w:r w:rsidRPr="00695F04">
        <w:rPr>
          <w:sz w:val="24"/>
        </w:rPr>
        <w:t xml:space="preserve">. </w:t>
      </w:r>
    </w:p>
    <w:p w:rsidR="009F5805" w:rsidRPr="00695F04" w:rsidRDefault="000B4B6E" w:rsidP="00E673B9">
      <w:pPr>
        <w:pStyle w:val="af4"/>
        <w:ind w:firstLine="709"/>
        <w:jc w:val="both"/>
        <w:rPr>
          <w:sz w:val="24"/>
        </w:rPr>
      </w:pPr>
      <w:r w:rsidRPr="00695F04">
        <w:rPr>
          <w:sz w:val="24"/>
        </w:rPr>
        <w:t>3.</w:t>
      </w:r>
      <w:r w:rsidR="007B2F54" w:rsidRPr="00695F04">
        <w:rPr>
          <w:sz w:val="24"/>
        </w:rPr>
        <w:t>6</w:t>
      </w:r>
      <w:r w:rsidR="009F5805" w:rsidRPr="00695F04">
        <w:rPr>
          <w:sz w:val="24"/>
        </w:rPr>
        <w:t>.</w:t>
      </w:r>
      <w:r w:rsidR="009F5805" w:rsidRPr="00695F04">
        <w:rPr>
          <w:sz w:val="24"/>
        </w:rPr>
        <w:tab/>
        <w:t>Служебные конт</w:t>
      </w:r>
      <w:r w:rsidR="003822B7" w:rsidRPr="00695F04">
        <w:rPr>
          <w:sz w:val="24"/>
        </w:rPr>
        <w:t>акт</w:t>
      </w:r>
      <w:r w:rsidR="009F5805" w:rsidRPr="00695F04">
        <w:rPr>
          <w:sz w:val="24"/>
        </w:rPr>
        <w:t xml:space="preserve">ы сотрудников </w:t>
      </w:r>
      <w:r w:rsidR="00723EAC" w:rsidRPr="00695F04">
        <w:rPr>
          <w:color w:val="000000" w:themeColor="text1"/>
          <w:sz w:val="24"/>
        </w:rPr>
        <w:t xml:space="preserve">КСО </w:t>
      </w:r>
      <w:r w:rsidR="009F5805" w:rsidRPr="00695F04">
        <w:rPr>
          <w:sz w:val="24"/>
        </w:rPr>
        <w:t>с должностными лицами объекта</w:t>
      </w:r>
      <w:r w:rsidR="00906763" w:rsidRPr="00695F04">
        <w:rPr>
          <w:sz w:val="24"/>
        </w:rPr>
        <w:t>(ов)</w:t>
      </w:r>
      <w:r w:rsidR="009F5805" w:rsidRPr="00695F04">
        <w:rPr>
          <w:sz w:val="24"/>
        </w:rPr>
        <w:t xml:space="preserve"> контрольного мероприятия осуществляются с учетом прав и обязанностей сотрудников </w:t>
      </w:r>
      <w:r w:rsidR="00723EAC" w:rsidRPr="00695F04">
        <w:rPr>
          <w:color w:val="000000" w:themeColor="text1"/>
          <w:sz w:val="24"/>
        </w:rPr>
        <w:t>КСО</w:t>
      </w:r>
      <w:r w:rsidR="009F5805" w:rsidRPr="00695F04">
        <w:rPr>
          <w:sz w:val="24"/>
        </w:rPr>
        <w:t>, установленных Федеральным законом</w:t>
      </w:r>
      <w:r w:rsidR="003732ED" w:rsidRPr="00695F04">
        <w:rPr>
          <w:sz w:val="24"/>
        </w:rPr>
        <w:br/>
      </w:r>
      <w:r w:rsidR="005B7F9A" w:rsidRPr="00695F04">
        <w:rPr>
          <w:sz w:val="24"/>
        </w:rPr>
        <w:t>№6-ФЗ</w:t>
      </w:r>
      <w:r w:rsidR="009F5805" w:rsidRPr="00695F04">
        <w:rPr>
          <w:sz w:val="24"/>
        </w:rPr>
        <w:t xml:space="preserve">, должностными инструкциями, и в пределах полномочий </w:t>
      </w:r>
      <w:r w:rsidR="00723EAC" w:rsidRPr="00695F04">
        <w:rPr>
          <w:color w:val="000000" w:themeColor="text1"/>
          <w:sz w:val="24"/>
        </w:rPr>
        <w:t>КСО</w:t>
      </w:r>
      <w:r w:rsidR="009F5805" w:rsidRPr="00695F04">
        <w:rPr>
          <w:sz w:val="24"/>
        </w:rPr>
        <w:t xml:space="preserve">. В случае возникновения в ходе контрольного мероприятия конфликтных ситуаций сотрудник должен в устной или письменной форме изложить </w:t>
      </w:r>
      <w:r w:rsidR="007C7930" w:rsidRPr="00695F04">
        <w:rPr>
          <w:sz w:val="24"/>
        </w:rPr>
        <w:t>па</w:t>
      </w:r>
      <w:r w:rsidR="009F5805" w:rsidRPr="00695F04">
        <w:rPr>
          <w:sz w:val="24"/>
        </w:rPr>
        <w:t>редседателю</w:t>
      </w:r>
      <w:r w:rsidR="00723EAC" w:rsidRPr="00695F04">
        <w:rPr>
          <w:color w:val="000000" w:themeColor="text1"/>
          <w:sz w:val="24"/>
        </w:rPr>
        <w:t xml:space="preserve">КСО </w:t>
      </w:r>
      <w:r w:rsidR="009F5805" w:rsidRPr="00695F04">
        <w:rPr>
          <w:sz w:val="24"/>
        </w:rPr>
        <w:t>суть данной ситуации.</w:t>
      </w:r>
    </w:p>
    <w:p w:rsidR="0064712C" w:rsidRPr="00695F04" w:rsidRDefault="009F5805" w:rsidP="00E673B9">
      <w:pPr>
        <w:pStyle w:val="af4"/>
        <w:ind w:firstLine="709"/>
        <w:jc w:val="both"/>
        <w:rPr>
          <w:sz w:val="24"/>
        </w:rPr>
      </w:pPr>
      <w:r w:rsidRPr="00695F04">
        <w:rPr>
          <w:sz w:val="24"/>
        </w:rPr>
        <w:t>3.</w:t>
      </w:r>
      <w:r w:rsidR="008F1AFE" w:rsidRPr="00695F04">
        <w:rPr>
          <w:sz w:val="24"/>
        </w:rPr>
        <w:t>7</w:t>
      </w:r>
      <w:r w:rsidRPr="00695F04">
        <w:rPr>
          <w:sz w:val="24"/>
        </w:rPr>
        <w:t>.</w:t>
      </w:r>
      <w:r w:rsidRPr="00695F04">
        <w:rPr>
          <w:sz w:val="24"/>
        </w:rPr>
        <w:tab/>
      </w:r>
      <w:r w:rsidR="0064712C" w:rsidRPr="00695F04">
        <w:rPr>
          <w:sz w:val="24"/>
        </w:rPr>
        <w:t xml:space="preserve">К проведению контрольного мероприятия (в случае необходимости) могут привлекаться специалисты иных организаций и независимые эксперты на возмездной или безвозмездной основе, включая аудиторские организации, в пределах запланированных бюджетных ассигнований на обеспечение деятельности </w:t>
      </w:r>
      <w:r w:rsidR="00A80A3D" w:rsidRPr="00695F04">
        <w:rPr>
          <w:color w:val="000000" w:themeColor="text1"/>
          <w:sz w:val="24"/>
        </w:rPr>
        <w:t>КСО</w:t>
      </w:r>
      <w:r w:rsidR="007C7930" w:rsidRPr="00695F04">
        <w:rPr>
          <w:color w:val="000000" w:themeColor="text1"/>
          <w:sz w:val="24"/>
        </w:rPr>
        <w:t>,</w:t>
      </w:r>
      <w:r w:rsidR="0064712C" w:rsidRPr="00695F04">
        <w:rPr>
          <w:sz w:val="24"/>
        </w:rPr>
        <w:t xml:space="preserve"> а также специалисты и эксперты государственных или муниципальных органов и учреждений по согласованию на безвозмездной основе (далее – внешние эксперты).</w:t>
      </w:r>
    </w:p>
    <w:p w:rsidR="0083348A" w:rsidRPr="00695F04" w:rsidRDefault="0083348A" w:rsidP="00E673B9">
      <w:pPr>
        <w:pStyle w:val="af4"/>
        <w:ind w:firstLine="709"/>
        <w:jc w:val="both"/>
        <w:rPr>
          <w:sz w:val="24"/>
        </w:rPr>
      </w:pPr>
      <w:r w:rsidRPr="00695F04">
        <w:rPr>
          <w:sz w:val="24"/>
        </w:rPr>
        <w:t xml:space="preserve">В случае привлечения к участию в контрольном мероприятии внешних экспертов руководитель контрольного мероприятия представляет </w:t>
      </w:r>
      <w:r w:rsidR="007C7930" w:rsidRPr="00695F04">
        <w:rPr>
          <w:sz w:val="24"/>
        </w:rPr>
        <w:t>п</w:t>
      </w:r>
      <w:r w:rsidRPr="00695F04">
        <w:rPr>
          <w:sz w:val="24"/>
        </w:rPr>
        <w:t xml:space="preserve">редседателю </w:t>
      </w:r>
      <w:r w:rsidR="00A80A3D" w:rsidRPr="00695F04">
        <w:rPr>
          <w:color w:val="000000" w:themeColor="text1"/>
          <w:sz w:val="24"/>
        </w:rPr>
        <w:t xml:space="preserve">КСО </w:t>
      </w:r>
      <w:r w:rsidRPr="00695F04">
        <w:rPr>
          <w:sz w:val="24"/>
        </w:rPr>
        <w:t>докладную записку с обоснованием необходимости их привлечения</w:t>
      </w:r>
      <w:r w:rsidR="003D02FE" w:rsidRPr="00695F04">
        <w:rPr>
          <w:sz w:val="24"/>
        </w:rPr>
        <w:t xml:space="preserve"> и приведением соответствующих расчетов</w:t>
      </w:r>
      <w:r w:rsidRPr="00695F04">
        <w:rPr>
          <w:sz w:val="24"/>
        </w:rPr>
        <w:t>.</w:t>
      </w:r>
    </w:p>
    <w:p w:rsidR="009F5805" w:rsidRPr="00695F04" w:rsidRDefault="009F5805" w:rsidP="00E673B9">
      <w:pPr>
        <w:pStyle w:val="af4"/>
        <w:ind w:firstLine="709"/>
        <w:jc w:val="both"/>
        <w:rPr>
          <w:sz w:val="24"/>
        </w:rPr>
      </w:pPr>
      <w:r w:rsidRPr="00695F04">
        <w:rPr>
          <w:sz w:val="24"/>
        </w:rPr>
        <w:t>Привлечение внешних экспертов осуществляется посредством:</w:t>
      </w:r>
    </w:p>
    <w:p w:rsidR="009F5805" w:rsidRPr="00695F04" w:rsidRDefault="0064712C" w:rsidP="00E673B9">
      <w:pPr>
        <w:pStyle w:val="af4"/>
        <w:ind w:firstLine="709"/>
        <w:jc w:val="both"/>
        <w:rPr>
          <w:sz w:val="24"/>
        </w:rPr>
      </w:pPr>
      <w:r w:rsidRPr="00695F04">
        <w:rPr>
          <w:sz w:val="24"/>
        </w:rPr>
        <w:t xml:space="preserve">- </w:t>
      </w:r>
      <w:r w:rsidR="009F5805" w:rsidRPr="00695F04">
        <w:rPr>
          <w:sz w:val="24"/>
        </w:rPr>
        <w:t xml:space="preserve">выполнения внешним экспертом конкретного вида и определенного объема работ на основе заключенного с ним договора возмездного </w:t>
      </w:r>
      <w:r w:rsidR="004227F1" w:rsidRPr="00695F04">
        <w:rPr>
          <w:sz w:val="24"/>
        </w:rPr>
        <w:t xml:space="preserve">(безвозмездного) </w:t>
      </w:r>
      <w:r w:rsidR="009F5805" w:rsidRPr="00695F04">
        <w:rPr>
          <w:sz w:val="24"/>
        </w:rPr>
        <w:t>оказания услуг;</w:t>
      </w:r>
    </w:p>
    <w:p w:rsidR="009F5805" w:rsidRPr="00695F04" w:rsidRDefault="0064712C" w:rsidP="00E673B9">
      <w:pPr>
        <w:pStyle w:val="af4"/>
        <w:ind w:firstLine="709"/>
        <w:jc w:val="both"/>
        <w:rPr>
          <w:sz w:val="24"/>
        </w:rPr>
      </w:pPr>
      <w:r w:rsidRPr="00695F04">
        <w:rPr>
          <w:sz w:val="24"/>
        </w:rPr>
        <w:t xml:space="preserve">- </w:t>
      </w:r>
      <w:r w:rsidR="009F5805" w:rsidRPr="00695F04">
        <w:rPr>
          <w:sz w:val="24"/>
        </w:rPr>
        <w:t xml:space="preserve">включения внешних экспертов в состав группы сотрудников </w:t>
      </w:r>
      <w:r w:rsidR="00A80A3D" w:rsidRPr="00695F04">
        <w:rPr>
          <w:color w:val="000000" w:themeColor="text1"/>
          <w:sz w:val="24"/>
        </w:rPr>
        <w:t xml:space="preserve">КСО </w:t>
      </w:r>
      <w:r w:rsidR="009F5805" w:rsidRPr="00695F04">
        <w:rPr>
          <w:sz w:val="24"/>
        </w:rPr>
        <w:t>для выполнения отдельных заданий, подготовки аналитических записок, экспертных заключений и оценок</w:t>
      </w:r>
      <w:r w:rsidR="00A533DA" w:rsidRPr="00695F04">
        <w:rPr>
          <w:sz w:val="24"/>
        </w:rPr>
        <w:t>.</w:t>
      </w:r>
    </w:p>
    <w:p w:rsidR="00C107F6" w:rsidRPr="00695F04" w:rsidRDefault="00C107F6" w:rsidP="00E673B9">
      <w:pPr>
        <w:autoSpaceDE w:val="0"/>
        <w:autoSpaceDN w:val="0"/>
        <w:adjustRightInd w:val="0"/>
        <w:ind w:firstLine="709"/>
        <w:jc w:val="both"/>
      </w:pPr>
      <w:r w:rsidRPr="00695F04">
        <w:rPr>
          <w:rFonts w:eastAsia="Calibri"/>
        </w:rPr>
        <w:t xml:space="preserve">Образец оформления распоряжения о привлечении внешнего эксперта приведен в </w:t>
      </w:r>
      <w:r w:rsidRPr="00695F04">
        <w:rPr>
          <w:rFonts w:eastAsia="Calibri"/>
          <w:highlight w:val="green"/>
        </w:rPr>
        <w:t>приложении №</w:t>
      </w:r>
      <w:r w:rsidR="0073525C" w:rsidRPr="00695F04">
        <w:rPr>
          <w:rFonts w:eastAsia="Calibri"/>
          <w:highlight w:val="green"/>
        </w:rPr>
        <w:t xml:space="preserve"> 2</w:t>
      </w:r>
      <w:r w:rsidR="00A37B6E" w:rsidRPr="00695F04">
        <w:rPr>
          <w:highlight w:val="green"/>
        </w:rPr>
        <w:t xml:space="preserve"> к Стандарту</w:t>
      </w:r>
      <w:r w:rsidR="00A37B6E" w:rsidRPr="00695F04">
        <w:t>.</w:t>
      </w:r>
    </w:p>
    <w:p w:rsidR="008E0D0D" w:rsidRPr="00695F04" w:rsidRDefault="008E0D0D" w:rsidP="0043124F">
      <w:pPr>
        <w:pStyle w:val="af4"/>
        <w:spacing w:before="240" w:after="240"/>
        <w:rPr>
          <w:b/>
          <w:sz w:val="24"/>
        </w:rPr>
      </w:pPr>
      <w:r w:rsidRPr="00695F04">
        <w:rPr>
          <w:b/>
          <w:sz w:val="24"/>
        </w:rPr>
        <w:t>4. Подготовительный этап контрольного мероприятия</w:t>
      </w:r>
    </w:p>
    <w:p w:rsidR="008E0D0D" w:rsidRPr="00695F04" w:rsidRDefault="008E0D0D" w:rsidP="00E673B9">
      <w:pPr>
        <w:pStyle w:val="af4"/>
        <w:ind w:firstLine="709"/>
        <w:jc w:val="both"/>
        <w:rPr>
          <w:sz w:val="24"/>
        </w:rPr>
      </w:pPr>
      <w:r w:rsidRPr="00695F04">
        <w:rPr>
          <w:sz w:val="24"/>
        </w:rPr>
        <w:t>4.1. </w:t>
      </w:r>
      <w:r w:rsidR="000B2445" w:rsidRPr="00695F04">
        <w:rPr>
          <w:sz w:val="24"/>
        </w:rPr>
        <w:t>На подготовительном этапе контрольного мероприятия проводится п</w:t>
      </w:r>
      <w:r w:rsidRPr="00695F04">
        <w:rPr>
          <w:sz w:val="24"/>
        </w:rPr>
        <w:t xml:space="preserve">редварительное изучение </w:t>
      </w:r>
      <w:r w:rsidR="000B2445" w:rsidRPr="00695F04">
        <w:rPr>
          <w:sz w:val="24"/>
        </w:rPr>
        <w:t>предметаи объект</w:t>
      </w:r>
      <w:r w:rsidR="00906763" w:rsidRPr="00695F04">
        <w:rPr>
          <w:sz w:val="24"/>
        </w:rPr>
        <w:t>а(</w:t>
      </w:r>
      <w:r w:rsidR="000B2445" w:rsidRPr="00695F04">
        <w:rPr>
          <w:sz w:val="24"/>
        </w:rPr>
        <w:t>ов</w:t>
      </w:r>
      <w:r w:rsidR="00906763" w:rsidRPr="00695F04">
        <w:rPr>
          <w:sz w:val="24"/>
        </w:rPr>
        <w:t>)</w:t>
      </w:r>
      <w:r w:rsidRPr="00695F04">
        <w:rPr>
          <w:sz w:val="24"/>
        </w:rPr>
        <w:t xml:space="preserve"> контрольного мероприятия </w:t>
      </w:r>
      <w:r w:rsidR="000B2445" w:rsidRPr="00695F04">
        <w:rPr>
          <w:sz w:val="24"/>
        </w:rPr>
        <w:t>посредством сбора соответствующей информации для получения знаний в объеме</w:t>
      </w:r>
      <w:r w:rsidRPr="00695F04">
        <w:rPr>
          <w:sz w:val="24"/>
        </w:rPr>
        <w:t xml:space="preserve"> достаточном для подготовки программы проведения контрольного мероприятия.</w:t>
      </w:r>
    </w:p>
    <w:p w:rsidR="00A611A7" w:rsidRPr="00695F04" w:rsidRDefault="008E0D0D" w:rsidP="00E673B9">
      <w:pPr>
        <w:pStyle w:val="31"/>
        <w:spacing w:after="0"/>
        <w:ind w:left="0" w:firstLine="709"/>
        <w:jc w:val="both"/>
        <w:rPr>
          <w:rFonts w:ascii="Times New Roman" w:hAnsi="Times New Roman" w:cs="Times New Roman"/>
          <w:sz w:val="24"/>
          <w:szCs w:val="24"/>
        </w:rPr>
      </w:pPr>
      <w:r w:rsidRPr="00695F04">
        <w:rPr>
          <w:rFonts w:ascii="Times New Roman" w:hAnsi="Times New Roman" w:cs="Times New Roman"/>
          <w:sz w:val="24"/>
          <w:szCs w:val="24"/>
        </w:rPr>
        <w:t>4.2. </w:t>
      </w:r>
      <w:r w:rsidR="00262B61" w:rsidRPr="00695F04">
        <w:rPr>
          <w:rFonts w:ascii="Times New Roman" w:hAnsi="Times New Roman" w:cs="Times New Roman"/>
          <w:sz w:val="24"/>
          <w:szCs w:val="24"/>
        </w:rPr>
        <w:t xml:space="preserve">Получение информации </w:t>
      </w:r>
      <w:r w:rsidR="0089261C" w:rsidRPr="00695F04">
        <w:rPr>
          <w:rFonts w:ascii="Times New Roman" w:hAnsi="Times New Roman" w:cs="Times New Roman"/>
          <w:sz w:val="24"/>
          <w:szCs w:val="24"/>
        </w:rPr>
        <w:t>о предмете и объект</w:t>
      </w:r>
      <w:r w:rsidR="00906763" w:rsidRPr="00695F04">
        <w:rPr>
          <w:rFonts w:ascii="Times New Roman" w:hAnsi="Times New Roman" w:cs="Times New Roman"/>
          <w:sz w:val="24"/>
          <w:szCs w:val="24"/>
        </w:rPr>
        <w:t>е(</w:t>
      </w:r>
      <w:r w:rsidR="0089261C" w:rsidRPr="00695F04">
        <w:rPr>
          <w:rFonts w:ascii="Times New Roman" w:hAnsi="Times New Roman" w:cs="Times New Roman"/>
          <w:sz w:val="24"/>
          <w:szCs w:val="24"/>
        </w:rPr>
        <w:t>ах</w:t>
      </w:r>
      <w:r w:rsidR="00906763" w:rsidRPr="00695F04">
        <w:rPr>
          <w:rFonts w:ascii="Times New Roman" w:hAnsi="Times New Roman" w:cs="Times New Roman"/>
          <w:sz w:val="24"/>
          <w:szCs w:val="24"/>
        </w:rPr>
        <w:t>)</w:t>
      </w:r>
      <w:r w:rsidR="0089261C" w:rsidRPr="00695F04">
        <w:rPr>
          <w:rFonts w:ascii="Times New Roman" w:hAnsi="Times New Roman" w:cs="Times New Roman"/>
          <w:sz w:val="24"/>
          <w:szCs w:val="24"/>
        </w:rPr>
        <w:t xml:space="preserve"> контрольного мероприятия для их предварительного изучения </w:t>
      </w:r>
      <w:r w:rsidR="00262B61" w:rsidRPr="00695F04">
        <w:rPr>
          <w:rFonts w:ascii="Times New Roman" w:hAnsi="Times New Roman" w:cs="Times New Roman"/>
          <w:sz w:val="24"/>
          <w:szCs w:val="24"/>
        </w:rPr>
        <w:t xml:space="preserve">при необходимости осуществляется путем направления </w:t>
      </w:r>
      <w:r w:rsidR="00A611A7" w:rsidRPr="00695F04">
        <w:rPr>
          <w:rFonts w:ascii="Times New Roman" w:hAnsi="Times New Roman" w:cs="Times New Roman"/>
          <w:sz w:val="24"/>
          <w:szCs w:val="24"/>
        </w:rPr>
        <w:t>в соответствии со статьей 1</w:t>
      </w:r>
      <w:r w:rsidR="00A67E24" w:rsidRPr="00695F04">
        <w:rPr>
          <w:rFonts w:ascii="Times New Roman" w:hAnsi="Times New Roman" w:cs="Times New Roman"/>
          <w:sz w:val="24"/>
          <w:szCs w:val="24"/>
        </w:rPr>
        <w:t>5</w:t>
      </w:r>
      <w:r w:rsidR="00A611A7" w:rsidRPr="00695F04">
        <w:rPr>
          <w:rFonts w:ascii="Times New Roman" w:hAnsi="Times New Roman" w:cs="Times New Roman"/>
          <w:sz w:val="24"/>
          <w:szCs w:val="24"/>
        </w:rPr>
        <w:t xml:space="preserve"> Положения о </w:t>
      </w:r>
      <w:r w:rsidR="00A67E24" w:rsidRPr="00695F04">
        <w:rPr>
          <w:rFonts w:ascii="Times New Roman" w:hAnsi="Times New Roman" w:cs="Times New Roman"/>
          <w:color w:val="000000" w:themeColor="text1"/>
          <w:sz w:val="24"/>
          <w:szCs w:val="24"/>
        </w:rPr>
        <w:t>КСО Большемуртинского  района</w:t>
      </w:r>
      <w:r w:rsidR="0089261C" w:rsidRPr="00695F04">
        <w:rPr>
          <w:rFonts w:ascii="Times New Roman" w:hAnsi="Times New Roman" w:cs="Times New Roman"/>
          <w:sz w:val="24"/>
          <w:szCs w:val="24"/>
        </w:rPr>
        <w:t xml:space="preserve">соответствующих </w:t>
      </w:r>
      <w:r w:rsidR="00262B61" w:rsidRPr="00695F04">
        <w:rPr>
          <w:rFonts w:ascii="Times New Roman" w:hAnsi="Times New Roman" w:cs="Times New Roman"/>
          <w:sz w:val="24"/>
          <w:szCs w:val="24"/>
        </w:rPr>
        <w:t xml:space="preserve">запросов о представлении информации. Образец оформления запроса </w:t>
      </w:r>
      <w:r w:rsidR="00A67E24" w:rsidRPr="00695F04">
        <w:rPr>
          <w:rFonts w:ascii="Times New Roman" w:hAnsi="Times New Roman" w:cs="Times New Roman"/>
          <w:color w:val="000000" w:themeColor="text1"/>
          <w:sz w:val="24"/>
          <w:szCs w:val="24"/>
        </w:rPr>
        <w:t xml:space="preserve">КСО </w:t>
      </w:r>
      <w:r w:rsidR="00262B61" w:rsidRPr="00695F04">
        <w:rPr>
          <w:rFonts w:ascii="Times New Roman" w:hAnsi="Times New Roman" w:cs="Times New Roman"/>
          <w:sz w:val="24"/>
          <w:szCs w:val="24"/>
        </w:rPr>
        <w:t xml:space="preserve">о предоставлении информации приведен в приложении </w:t>
      </w:r>
      <w:r w:rsidR="005523EA" w:rsidRPr="00695F04">
        <w:rPr>
          <w:rFonts w:ascii="Times New Roman" w:hAnsi="Times New Roman" w:cs="Times New Roman"/>
          <w:sz w:val="24"/>
          <w:szCs w:val="24"/>
          <w:highlight w:val="green"/>
        </w:rPr>
        <w:t xml:space="preserve">№ </w:t>
      </w:r>
      <w:r w:rsidR="00A37B6E" w:rsidRPr="00695F04">
        <w:rPr>
          <w:rFonts w:ascii="Times New Roman" w:hAnsi="Times New Roman" w:cs="Times New Roman"/>
          <w:sz w:val="24"/>
          <w:szCs w:val="24"/>
          <w:highlight w:val="green"/>
        </w:rPr>
        <w:t>3</w:t>
      </w:r>
      <w:r w:rsidR="00262B61" w:rsidRPr="00695F04">
        <w:rPr>
          <w:rFonts w:ascii="Times New Roman" w:hAnsi="Times New Roman" w:cs="Times New Roman"/>
          <w:sz w:val="24"/>
          <w:szCs w:val="24"/>
          <w:highlight w:val="green"/>
        </w:rPr>
        <w:t xml:space="preserve"> к Стандарту</w:t>
      </w:r>
      <w:r w:rsidR="00262B61" w:rsidRPr="00695F04">
        <w:rPr>
          <w:rFonts w:ascii="Times New Roman" w:hAnsi="Times New Roman" w:cs="Times New Roman"/>
          <w:sz w:val="24"/>
          <w:szCs w:val="24"/>
        </w:rPr>
        <w:t xml:space="preserve">. </w:t>
      </w:r>
    </w:p>
    <w:p w:rsidR="00A611A7" w:rsidRPr="00695F04" w:rsidRDefault="00A611A7" w:rsidP="00E673B9">
      <w:pPr>
        <w:pStyle w:val="31"/>
        <w:spacing w:after="0"/>
        <w:ind w:left="0" w:firstLine="709"/>
        <w:jc w:val="both"/>
        <w:rPr>
          <w:rFonts w:ascii="Times New Roman" w:hAnsi="Times New Roman" w:cs="Times New Roman"/>
          <w:sz w:val="24"/>
          <w:szCs w:val="24"/>
        </w:rPr>
      </w:pPr>
      <w:r w:rsidRPr="00695F04">
        <w:rPr>
          <w:rFonts w:ascii="Times New Roman" w:hAnsi="Times New Roman" w:cs="Times New Roman"/>
          <w:sz w:val="24"/>
          <w:szCs w:val="24"/>
        </w:rPr>
        <w:t xml:space="preserve">Органы местного самоуправления, муниципальные </w:t>
      </w:r>
      <w:r w:rsidR="00B227C3" w:rsidRPr="00695F04">
        <w:rPr>
          <w:rFonts w:ascii="Times New Roman" w:hAnsi="Times New Roman" w:cs="Times New Roman"/>
          <w:sz w:val="24"/>
          <w:szCs w:val="24"/>
        </w:rPr>
        <w:t>учреждения</w:t>
      </w:r>
      <w:r w:rsidRPr="00695F04">
        <w:rPr>
          <w:rFonts w:ascii="Times New Roman" w:hAnsi="Times New Roman" w:cs="Times New Roman"/>
          <w:sz w:val="24"/>
          <w:szCs w:val="24"/>
        </w:rPr>
        <w:t xml:space="preserve">, иные органы и организации, в отношении которых </w:t>
      </w:r>
      <w:r w:rsidR="00A67E24" w:rsidRPr="00695F04">
        <w:rPr>
          <w:rFonts w:ascii="Times New Roman" w:hAnsi="Times New Roman" w:cs="Times New Roman"/>
          <w:color w:val="000000" w:themeColor="text1"/>
          <w:sz w:val="24"/>
          <w:szCs w:val="24"/>
        </w:rPr>
        <w:t xml:space="preserve">КСО </w:t>
      </w:r>
      <w:r w:rsidRPr="00695F04">
        <w:rPr>
          <w:rFonts w:ascii="Times New Roman" w:hAnsi="Times New Roman" w:cs="Times New Roman"/>
          <w:sz w:val="24"/>
          <w:szCs w:val="24"/>
        </w:rPr>
        <w:t xml:space="preserve">вправе осуществлять внешний муниципальный финансовый контроль, их должностные лица </w:t>
      </w:r>
      <w:r w:rsidR="0089261C" w:rsidRPr="00695F04">
        <w:rPr>
          <w:rFonts w:ascii="Times New Roman" w:hAnsi="Times New Roman" w:cs="Times New Roman"/>
          <w:sz w:val="24"/>
          <w:szCs w:val="24"/>
        </w:rPr>
        <w:t>в течени</w:t>
      </w:r>
      <w:r w:rsidR="005523EA" w:rsidRPr="00695F04">
        <w:rPr>
          <w:rFonts w:ascii="Times New Roman" w:hAnsi="Times New Roman" w:cs="Times New Roman"/>
          <w:sz w:val="24"/>
          <w:szCs w:val="24"/>
        </w:rPr>
        <w:t>е</w:t>
      </w:r>
      <w:r w:rsidR="00DB3652" w:rsidRPr="00695F04">
        <w:rPr>
          <w:rFonts w:ascii="Times New Roman" w:hAnsi="Times New Roman" w:cs="Times New Roman"/>
          <w:sz w:val="24"/>
          <w:szCs w:val="24"/>
          <w:u w:val="single"/>
        </w:rPr>
        <w:t>10 </w:t>
      </w:r>
      <w:r w:rsidR="0089261C" w:rsidRPr="00695F04">
        <w:rPr>
          <w:rFonts w:ascii="Times New Roman" w:hAnsi="Times New Roman" w:cs="Times New Roman"/>
          <w:sz w:val="24"/>
          <w:szCs w:val="24"/>
          <w:u w:val="single"/>
        </w:rPr>
        <w:t>рабочих дней</w:t>
      </w:r>
      <w:r w:rsidR="0089261C" w:rsidRPr="00695F04">
        <w:rPr>
          <w:rFonts w:ascii="Times New Roman" w:hAnsi="Times New Roman" w:cs="Times New Roman"/>
          <w:sz w:val="24"/>
          <w:szCs w:val="24"/>
        </w:rPr>
        <w:t xml:space="preserve"> со дня получения запроса обязаны предоставлять в </w:t>
      </w:r>
      <w:r w:rsidR="00A67E24" w:rsidRPr="00695F04">
        <w:rPr>
          <w:rFonts w:ascii="Times New Roman" w:hAnsi="Times New Roman" w:cs="Times New Roman"/>
          <w:color w:val="000000" w:themeColor="text1"/>
          <w:sz w:val="24"/>
          <w:szCs w:val="24"/>
        </w:rPr>
        <w:t xml:space="preserve">КСО </w:t>
      </w:r>
      <w:r w:rsidR="0089261C" w:rsidRPr="00695F04">
        <w:rPr>
          <w:rFonts w:ascii="Times New Roman" w:hAnsi="Times New Roman" w:cs="Times New Roman"/>
          <w:sz w:val="24"/>
          <w:szCs w:val="24"/>
        </w:rPr>
        <w:t xml:space="preserve">информацию, документы и материалы, необходимые для проведения </w:t>
      </w:r>
      <w:r w:rsidRPr="00695F04">
        <w:rPr>
          <w:rFonts w:ascii="Times New Roman" w:hAnsi="Times New Roman" w:cs="Times New Roman"/>
          <w:sz w:val="24"/>
          <w:szCs w:val="24"/>
        </w:rPr>
        <w:t>контрольного мероприятия.</w:t>
      </w:r>
    </w:p>
    <w:p w:rsidR="00262B61" w:rsidRPr="00695F04" w:rsidRDefault="00262B61" w:rsidP="00E673B9">
      <w:pPr>
        <w:pStyle w:val="31"/>
        <w:spacing w:after="0"/>
        <w:ind w:left="0" w:firstLine="709"/>
        <w:jc w:val="both"/>
        <w:rPr>
          <w:rFonts w:ascii="Times New Roman" w:hAnsi="Times New Roman" w:cs="Times New Roman"/>
          <w:sz w:val="24"/>
          <w:szCs w:val="24"/>
        </w:rPr>
      </w:pPr>
      <w:r w:rsidRPr="00695F04">
        <w:rPr>
          <w:rFonts w:ascii="Times New Roman" w:hAnsi="Times New Roman" w:cs="Times New Roman"/>
          <w:sz w:val="24"/>
          <w:szCs w:val="24"/>
        </w:rPr>
        <w:lastRenderedPageBreak/>
        <w:t xml:space="preserve">В случае представления недостоверной информации, непредставления информации или представления ее в неполном объеме в ходе проведения контрольного мероприятия составляется </w:t>
      </w:r>
      <w:r w:rsidR="003822B7" w:rsidRPr="00695F04">
        <w:rPr>
          <w:rFonts w:ascii="Times New Roman" w:hAnsi="Times New Roman" w:cs="Times New Roman"/>
          <w:sz w:val="24"/>
          <w:szCs w:val="24"/>
        </w:rPr>
        <w:t>акт</w:t>
      </w:r>
      <w:r w:rsidRPr="00695F04">
        <w:rPr>
          <w:rFonts w:ascii="Times New Roman" w:hAnsi="Times New Roman" w:cs="Times New Roman"/>
          <w:sz w:val="24"/>
          <w:szCs w:val="24"/>
        </w:rPr>
        <w:t xml:space="preserve"> по ф</w:t>
      </w:r>
      <w:r w:rsidR="003822B7" w:rsidRPr="00695F04">
        <w:rPr>
          <w:rFonts w:ascii="Times New Roman" w:hAnsi="Times New Roman" w:cs="Times New Roman"/>
          <w:sz w:val="24"/>
          <w:szCs w:val="24"/>
        </w:rPr>
        <w:t>акт</w:t>
      </w:r>
      <w:r w:rsidRPr="00695F04">
        <w:rPr>
          <w:rFonts w:ascii="Times New Roman" w:hAnsi="Times New Roman" w:cs="Times New Roman"/>
          <w:sz w:val="24"/>
          <w:szCs w:val="24"/>
        </w:rPr>
        <w:t xml:space="preserve">у </w:t>
      </w:r>
      <w:r w:rsidR="000E26F7" w:rsidRPr="00695F04">
        <w:rPr>
          <w:rFonts w:ascii="Times New Roman" w:hAnsi="Times New Roman" w:cs="Times New Roman"/>
          <w:sz w:val="24"/>
          <w:szCs w:val="24"/>
        </w:rPr>
        <w:t>непредставления или несвоевременного представления документов и материалов</w:t>
      </w:r>
      <w:r w:rsidRPr="00695F04">
        <w:rPr>
          <w:rFonts w:ascii="Times New Roman" w:hAnsi="Times New Roman" w:cs="Times New Roman"/>
          <w:sz w:val="24"/>
          <w:szCs w:val="24"/>
        </w:rPr>
        <w:t xml:space="preserve"> по запросу</w:t>
      </w:r>
      <w:r w:rsidR="00A67E24" w:rsidRPr="00695F04">
        <w:rPr>
          <w:rFonts w:ascii="Times New Roman" w:hAnsi="Times New Roman" w:cs="Times New Roman"/>
          <w:color w:val="000000" w:themeColor="text1"/>
          <w:sz w:val="24"/>
          <w:szCs w:val="24"/>
        </w:rPr>
        <w:t>КСО</w:t>
      </w:r>
      <w:r w:rsidRPr="00695F04">
        <w:rPr>
          <w:rFonts w:ascii="Times New Roman" w:hAnsi="Times New Roman" w:cs="Times New Roman"/>
          <w:sz w:val="24"/>
          <w:szCs w:val="24"/>
        </w:rPr>
        <w:t xml:space="preserve">. </w:t>
      </w:r>
      <w:r w:rsidR="000E26F7" w:rsidRPr="00695F04">
        <w:rPr>
          <w:rFonts w:ascii="Times New Roman" w:hAnsi="Times New Roman" w:cs="Times New Roman"/>
          <w:sz w:val="24"/>
          <w:szCs w:val="24"/>
        </w:rPr>
        <w:t xml:space="preserve">Образец оформления </w:t>
      </w:r>
      <w:r w:rsidR="003822B7" w:rsidRPr="00695F04">
        <w:rPr>
          <w:rFonts w:ascii="Times New Roman" w:hAnsi="Times New Roman" w:cs="Times New Roman"/>
          <w:sz w:val="24"/>
          <w:szCs w:val="24"/>
        </w:rPr>
        <w:t>акт</w:t>
      </w:r>
      <w:r w:rsidR="000E26F7" w:rsidRPr="00695F04">
        <w:rPr>
          <w:rFonts w:ascii="Times New Roman" w:hAnsi="Times New Roman" w:cs="Times New Roman"/>
          <w:sz w:val="24"/>
          <w:szCs w:val="24"/>
        </w:rPr>
        <w:t xml:space="preserve">а приведен в приложении </w:t>
      </w:r>
      <w:r w:rsidR="000E26F7" w:rsidRPr="00695F04">
        <w:rPr>
          <w:rFonts w:ascii="Times New Roman" w:hAnsi="Times New Roman" w:cs="Times New Roman"/>
          <w:sz w:val="24"/>
          <w:szCs w:val="24"/>
          <w:highlight w:val="green"/>
        </w:rPr>
        <w:t>№ 4</w:t>
      </w:r>
      <w:r w:rsidR="007125CD" w:rsidRPr="00695F04">
        <w:rPr>
          <w:rFonts w:ascii="Times New Roman" w:hAnsi="Times New Roman" w:cs="Times New Roman"/>
          <w:sz w:val="24"/>
          <w:szCs w:val="24"/>
          <w:highlight w:val="green"/>
        </w:rPr>
        <w:t xml:space="preserve"> к Стандарту</w:t>
      </w:r>
      <w:r w:rsidR="000E26F7" w:rsidRPr="00695F04">
        <w:rPr>
          <w:rFonts w:ascii="Times New Roman" w:hAnsi="Times New Roman" w:cs="Times New Roman"/>
          <w:sz w:val="24"/>
          <w:szCs w:val="24"/>
        </w:rPr>
        <w:t>.</w:t>
      </w:r>
    </w:p>
    <w:p w:rsidR="008E0D0D" w:rsidRPr="00695F04" w:rsidRDefault="008E0D0D" w:rsidP="00E673B9">
      <w:pPr>
        <w:pStyle w:val="af4"/>
        <w:ind w:firstLine="709"/>
        <w:jc w:val="both"/>
        <w:rPr>
          <w:sz w:val="24"/>
        </w:rPr>
      </w:pPr>
      <w:r w:rsidRPr="00695F04">
        <w:rPr>
          <w:sz w:val="24"/>
        </w:rPr>
        <w:t>4.3. Если в процессе предварительного изучения предмета и объект</w:t>
      </w:r>
      <w:r w:rsidR="00906763" w:rsidRPr="00695F04">
        <w:rPr>
          <w:sz w:val="24"/>
        </w:rPr>
        <w:t>а(</w:t>
      </w:r>
      <w:r w:rsidRPr="00695F04">
        <w:rPr>
          <w:sz w:val="24"/>
        </w:rPr>
        <w:t>ов</w:t>
      </w:r>
      <w:r w:rsidR="00906763" w:rsidRPr="00695F04">
        <w:rPr>
          <w:sz w:val="24"/>
        </w:rPr>
        <w:t>)</w:t>
      </w:r>
      <w:r w:rsidRPr="00695F04">
        <w:rPr>
          <w:sz w:val="24"/>
        </w:rPr>
        <w:t xml:space="preserve"> контрольного мероприятия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w:t>
      </w:r>
      <w:r w:rsidR="00A12343" w:rsidRPr="00695F04">
        <w:rPr>
          <w:sz w:val="24"/>
        </w:rPr>
        <w:t>руководитель</w:t>
      </w:r>
      <w:r w:rsidRPr="00695F04">
        <w:rPr>
          <w:sz w:val="24"/>
        </w:rPr>
        <w:t xml:space="preserve"> контрольного мероприятия, вносит на рассмотрение в установленном в </w:t>
      </w:r>
      <w:r w:rsidR="00A67E24" w:rsidRPr="00695F04">
        <w:rPr>
          <w:color w:val="000000" w:themeColor="text1"/>
          <w:sz w:val="24"/>
        </w:rPr>
        <w:t xml:space="preserve">КСО </w:t>
      </w:r>
      <w:r w:rsidRPr="00695F04">
        <w:rPr>
          <w:sz w:val="24"/>
        </w:rPr>
        <w:t>порядке соответствующие обоснованные предложения об изменении темы контрольного мероприятия, перечня объектов контрольного мероприятия и(или) сроков его проведения.</w:t>
      </w:r>
    </w:p>
    <w:p w:rsidR="008E0D0D" w:rsidRPr="00695F04" w:rsidRDefault="008E0D0D" w:rsidP="00E673B9">
      <w:pPr>
        <w:pStyle w:val="af4"/>
        <w:ind w:firstLine="709"/>
        <w:jc w:val="both"/>
        <w:rPr>
          <w:sz w:val="24"/>
        </w:rPr>
      </w:pPr>
      <w:r w:rsidRPr="00695F04">
        <w:rPr>
          <w:sz w:val="24"/>
        </w:rPr>
        <w:t>4.4. В процессе предварительного изучения предмета и объект</w:t>
      </w:r>
      <w:r w:rsidR="00906763" w:rsidRPr="00695F04">
        <w:rPr>
          <w:sz w:val="24"/>
        </w:rPr>
        <w:t>а(</w:t>
      </w:r>
      <w:r w:rsidRPr="00695F04">
        <w:rPr>
          <w:sz w:val="24"/>
        </w:rPr>
        <w:t>ов</w:t>
      </w:r>
      <w:r w:rsidR="00906763" w:rsidRPr="00695F04">
        <w:rPr>
          <w:sz w:val="24"/>
        </w:rPr>
        <w:t>)</w:t>
      </w:r>
      <w:r w:rsidRPr="00695F04">
        <w:rPr>
          <w:sz w:val="24"/>
        </w:rPr>
        <w:t xml:space="preserve"> контрольного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 или деятельности объект</w:t>
      </w:r>
      <w:r w:rsidR="00906763" w:rsidRPr="00695F04">
        <w:rPr>
          <w:sz w:val="24"/>
        </w:rPr>
        <w:t>а(</w:t>
      </w:r>
      <w:r w:rsidRPr="00695F04">
        <w:rPr>
          <w:sz w:val="24"/>
        </w:rPr>
        <w:t>ов</w:t>
      </w:r>
      <w:r w:rsidR="00906763" w:rsidRPr="00695F04">
        <w:rPr>
          <w:sz w:val="24"/>
        </w:rPr>
        <w:t>)</w:t>
      </w:r>
      <w:r w:rsidRPr="00695F04">
        <w:rPr>
          <w:sz w:val="24"/>
        </w:rPr>
        <w:t xml:space="preserve"> контрольного мероприятия ответит проведение данного контрольного мероприятия.</w:t>
      </w:r>
    </w:p>
    <w:p w:rsidR="008E0D0D" w:rsidRPr="00695F04" w:rsidRDefault="008E0D0D" w:rsidP="00E673B9">
      <w:pPr>
        <w:pStyle w:val="af4"/>
        <w:ind w:firstLine="709"/>
        <w:jc w:val="both"/>
        <w:rPr>
          <w:sz w:val="24"/>
        </w:rPr>
      </w:pPr>
      <w:r w:rsidRPr="00695F04">
        <w:rPr>
          <w:sz w:val="24"/>
        </w:rPr>
        <w:t>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w:t>
      </w:r>
      <w:r w:rsidR="00540E16" w:rsidRPr="00695F04">
        <w:rPr>
          <w:sz w:val="24"/>
        </w:rPr>
        <w:t>а(</w:t>
      </w:r>
      <w:r w:rsidRPr="00695F04">
        <w:rPr>
          <w:sz w:val="24"/>
        </w:rPr>
        <w:t>ов</w:t>
      </w:r>
      <w:r w:rsidR="00540E16" w:rsidRPr="00695F04">
        <w:rPr>
          <w:sz w:val="24"/>
        </w:rPr>
        <w:t>)</w:t>
      </w:r>
      <w:r w:rsidRPr="00695F04">
        <w:rPr>
          <w:sz w:val="24"/>
        </w:rPr>
        <w:t xml:space="preserve"> контрольного мероприятия, которые по результатам предварительного изучения хар</w:t>
      </w:r>
      <w:r w:rsidR="003822B7" w:rsidRPr="00695F04">
        <w:rPr>
          <w:sz w:val="24"/>
        </w:rPr>
        <w:t>акт</w:t>
      </w:r>
      <w:r w:rsidRPr="00695F04">
        <w:rPr>
          <w:sz w:val="24"/>
        </w:rPr>
        <w:t>еризуются высокой степенью рисков.</w:t>
      </w:r>
    </w:p>
    <w:p w:rsidR="008E0D0D" w:rsidRPr="00695F04" w:rsidRDefault="008E0D0D" w:rsidP="00E673B9">
      <w:pPr>
        <w:pStyle w:val="af4"/>
        <w:ind w:firstLine="709"/>
        <w:jc w:val="both"/>
        <w:rPr>
          <w:sz w:val="24"/>
        </w:rPr>
      </w:pPr>
      <w:r w:rsidRPr="00695F04">
        <w:rPr>
          <w:sz w:val="24"/>
        </w:rPr>
        <w:t xml:space="preserve">4.5. По каждой цели контрольного мероприятия определяется перечень вопросов, которые необходимо </w:t>
      </w:r>
      <w:r w:rsidR="00CD4080" w:rsidRPr="00695F04">
        <w:rPr>
          <w:sz w:val="24"/>
        </w:rPr>
        <w:t>изучить, проанализировать и</w:t>
      </w:r>
      <w:r w:rsidRPr="00695F04">
        <w:rPr>
          <w:sz w:val="24"/>
        </w:rPr>
        <w:t>проверить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8E0D0D" w:rsidRPr="00695F04" w:rsidRDefault="008E0D0D" w:rsidP="00E673B9">
      <w:pPr>
        <w:pStyle w:val="af4"/>
        <w:ind w:firstLine="709"/>
        <w:jc w:val="both"/>
        <w:rPr>
          <w:sz w:val="24"/>
        </w:rPr>
      </w:pPr>
      <w:r w:rsidRPr="00695F04">
        <w:rPr>
          <w:sz w:val="24"/>
        </w:rPr>
        <w:t>4.6. Для проведения контрольного мероприятия необходимо выбрать методы сбора ф</w:t>
      </w:r>
      <w:r w:rsidR="003822B7" w:rsidRPr="00695F04">
        <w:rPr>
          <w:sz w:val="24"/>
        </w:rPr>
        <w:t>акт</w:t>
      </w:r>
      <w:r w:rsidRPr="00695F04">
        <w:rPr>
          <w:sz w:val="24"/>
        </w:rPr>
        <w:t>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8E0D0D" w:rsidRPr="00695F04" w:rsidRDefault="008E0D0D" w:rsidP="00E673B9">
      <w:pPr>
        <w:pStyle w:val="af4"/>
        <w:ind w:firstLine="709"/>
        <w:jc w:val="both"/>
        <w:rPr>
          <w:sz w:val="24"/>
        </w:rPr>
      </w:pPr>
      <w:r w:rsidRPr="00695F04">
        <w:rPr>
          <w:sz w:val="24"/>
        </w:rPr>
        <w:t>4.7. По результатам предварительного изучения предмета и объект</w:t>
      </w:r>
      <w:r w:rsidR="00540E16" w:rsidRPr="00695F04">
        <w:rPr>
          <w:sz w:val="24"/>
        </w:rPr>
        <w:t>а(</w:t>
      </w:r>
      <w:r w:rsidRPr="00695F04">
        <w:rPr>
          <w:sz w:val="24"/>
        </w:rPr>
        <w:t>ов</w:t>
      </w:r>
      <w:r w:rsidR="00540E16" w:rsidRPr="00695F04">
        <w:rPr>
          <w:sz w:val="24"/>
        </w:rPr>
        <w:t>)</w:t>
      </w:r>
      <w:r w:rsidRPr="00695F04">
        <w:rPr>
          <w:sz w:val="24"/>
        </w:rPr>
        <w:t xml:space="preserve"> контрольного мероприятия подготавливается </w:t>
      </w:r>
      <w:r w:rsidRPr="00695F04">
        <w:rPr>
          <w:i/>
          <w:sz w:val="24"/>
        </w:rPr>
        <w:t>программа</w:t>
      </w:r>
      <w:r w:rsidRPr="00695F04">
        <w:rPr>
          <w:sz w:val="24"/>
        </w:rPr>
        <w:t xml:space="preserve"> проведения контрольного мероприятия, которая должна содержать основание его проведения, предмет и перечень объектов контрольного мероприятия, </w:t>
      </w:r>
      <w:r w:rsidRPr="00695F04">
        <w:rPr>
          <w:i/>
          <w:sz w:val="24"/>
        </w:rPr>
        <w:t xml:space="preserve">цели и вопросы </w:t>
      </w:r>
      <w:r w:rsidRPr="00695F04">
        <w:rPr>
          <w:sz w:val="24"/>
        </w:rPr>
        <w:t>контрольного мероприятия, сроки начала и окончания проведения контрольного мероприятия на объект</w:t>
      </w:r>
      <w:r w:rsidR="00540E16" w:rsidRPr="00695F04">
        <w:rPr>
          <w:sz w:val="24"/>
        </w:rPr>
        <w:t>е(</w:t>
      </w:r>
      <w:r w:rsidRPr="00695F04">
        <w:rPr>
          <w:sz w:val="24"/>
        </w:rPr>
        <w:t>ах</w:t>
      </w:r>
      <w:r w:rsidR="00540E16" w:rsidRPr="00695F04">
        <w:rPr>
          <w:sz w:val="24"/>
        </w:rPr>
        <w:t>)</w:t>
      </w:r>
      <w:r w:rsidRPr="00695F04">
        <w:rPr>
          <w:sz w:val="24"/>
        </w:rPr>
        <w:t>, состав ответственных исполнителей, сроки представления на рассмотрение и утверждение отчета о результатах контрольного мероприятия.</w:t>
      </w:r>
    </w:p>
    <w:p w:rsidR="00A62865" w:rsidRPr="00695F04" w:rsidRDefault="00A62865" w:rsidP="00E673B9">
      <w:pPr>
        <w:pStyle w:val="af4"/>
        <w:ind w:firstLine="709"/>
        <w:jc w:val="both"/>
        <w:rPr>
          <w:sz w:val="24"/>
        </w:rPr>
      </w:pPr>
      <w:r w:rsidRPr="00695F04">
        <w:rPr>
          <w:sz w:val="24"/>
        </w:rPr>
        <w:t xml:space="preserve">Ответственным за разработку программы проведения контрольного мероприятия является руководитель контрольного мероприятия. </w:t>
      </w:r>
      <w:r w:rsidR="009C1FC4" w:rsidRPr="00695F04">
        <w:rPr>
          <w:sz w:val="24"/>
        </w:rPr>
        <w:t xml:space="preserve">Подписанный </w:t>
      </w:r>
      <w:r w:rsidRPr="00695F04">
        <w:rPr>
          <w:sz w:val="24"/>
        </w:rPr>
        <w:t xml:space="preserve">руководителем контрольного мероприятия проект программы направляется на </w:t>
      </w:r>
      <w:r w:rsidR="009C1FC4" w:rsidRPr="00695F04">
        <w:rPr>
          <w:sz w:val="24"/>
        </w:rPr>
        <w:t xml:space="preserve">утверждение </w:t>
      </w:r>
      <w:r w:rsidR="007C7930" w:rsidRPr="00695F04">
        <w:rPr>
          <w:sz w:val="24"/>
        </w:rPr>
        <w:t>п</w:t>
      </w:r>
      <w:r w:rsidRPr="00695F04">
        <w:rPr>
          <w:sz w:val="24"/>
        </w:rPr>
        <w:t>редседател</w:t>
      </w:r>
      <w:r w:rsidR="009C1FC4" w:rsidRPr="00695F04">
        <w:rPr>
          <w:sz w:val="24"/>
        </w:rPr>
        <w:t>ю</w:t>
      </w:r>
      <w:r w:rsidR="00A67E24" w:rsidRPr="00695F04">
        <w:rPr>
          <w:color w:val="000000" w:themeColor="text1"/>
          <w:sz w:val="24"/>
        </w:rPr>
        <w:t>КСО</w:t>
      </w:r>
      <w:r w:rsidRPr="00695F04">
        <w:rPr>
          <w:sz w:val="24"/>
        </w:rPr>
        <w:t>.</w:t>
      </w:r>
    </w:p>
    <w:p w:rsidR="00C31C59" w:rsidRPr="00695F04" w:rsidRDefault="00C31C59" w:rsidP="00E673B9">
      <w:pPr>
        <w:pStyle w:val="af4"/>
        <w:ind w:firstLine="709"/>
        <w:jc w:val="both"/>
        <w:rPr>
          <w:sz w:val="24"/>
        </w:rPr>
      </w:pPr>
      <w:r w:rsidRPr="00695F04">
        <w:rPr>
          <w:sz w:val="24"/>
        </w:rPr>
        <w:t xml:space="preserve">Образец оформления программы проведения контрольного мероприятия приведен в приложении </w:t>
      </w:r>
      <w:r w:rsidRPr="00695F04">
        <w:rPr>
          <w:sz w:val="24"/>
          <w:highlight w:val="green"/>
        </w:rPr>
        <w:t xml:space="preserve">№ </w:t>
      </w:r>
      <w:r w:rsidR="002E0DE1" w:rsidRPr="00695F04">
        <w:rPr>
          <w:sz w:val="24"/>
          <w:highlight w:val="green"/>
        </w:rPr>
        <w:t>5 к Стандарту</w:t>
      </w:r>
      <w:r w:rsidRPr="00695F04">
        <w:rPr>
          <w:sz w:val="24"/>
        </w:rPr>
        <w:t>.</w:t>
      </w:r>
    </w:p>
    <w:p w:rsidR="008E0D0D" w:rsidRPr="00695F04" w:rsidRDefault="008E0D0D" w:rsidP="00E673B9">
      <w:pPr>
        <w:pStyle w:val="af4"/>
        <w:ind w:firstLine="709"/>
        <w:jc w:val="both"/>
        <w:rPr>
          <w:sz w:val="24"/>
        </w:rPr>
      </w:pPr>
      <w:r w:rsidRPr="00695F04">
        <w:rPr>
          <w:sz w:val="24"/>
        </w:rPr>
        <w:t xml:space="preserve">4.8. После утверждения программы проведения контрольного мероприятия при необходимости осуществляется подготовка </w:t>
      </w:r>
      <w:r w:rsidRPr="00695F04">
        <w:rPr>
          <w:i/>
          <w:sz w:val="24"/>
        </w:rPr>
        <w:t>рабочего плана</w:t>
      </w:r>
      <w:r w:rsidRPr="00695F04">
        <w:rPr>
          <w:sz w:val="24"/>
        </w:rPr>
        <w:t>проведения контрольного мероприятия.</w:t>
      </w:r>
    </w:p>
    <w:p w:rsidR="00C044DD" w:rsidRPr="00695F04" w:rsidRDefault="008E0D0D" w:rsidP="00E673B9">
      <w:pPr>
        <w:widowControl w:val="0"/>
        <w:ind w:firstLine="709"/>
        <w:jc w:val="both"/>
      </w:pPr>
      <w:r w:rsidRPr="00695F04">
        <w:t xml:space="preserve">Рабочий план содержит распределение конкретных заданий по выполнению программы проведения контрольного мероприятия между участниками </w:t>
      </w:r>
      <w:r w:rsidR="002256B7" w:rsidRPr="00695F04">
        <w:t>рабочей</w:t>
      </w:r>
      <w:r w:rsidR="00B33715" w:rsidRPr="00695F04">
        <w:t xml:space="preserve"> группы</w:t>
      </w:r>
      <w:r w:rsidRPr="00695F04">
        <w:t xml:space="preserve"> с указанием содержания работ (процедур) и сроков их исполнения. Рабочий план не должен содержать сведений, составляющих государственную тайну.</w:t>
      </w:r>
    </w:p>
    <w:p w:rsidR="008E0D0D" w:rsidRPr="00695F04" w:rsidRDefault="008E0D0D" w:rsidP="00E673B9">
      <w:pPr>
        <w:widowControl w:val="0"/>
        <w:ind w:firstLine="709"/>
        <w:jc w:val="both"/>
      </w:pPr>
      <w:r w:rsidRPr="00695F04">
        <w:t xml:space="preserve">Образец оформления рабочего плана проведения контрольного мероприятия приведен </w:t>
      </w:r>
      <w:r w:rsidRPr="00695F04">
        <w:lastRenderedPageBreak/>
        <w:t xml:space="preserve">в приложении </w:t>
      </w:r>
      <w:r w:rsidRPr="00695F04">
        <w:rPr>
          <w:highlight w:val="green"/>
        </w:rPr>
        <w:t xml:space="preserve">№ </w:t>
      </w:r>
      <w:r w:rsidR="007000D1" w:rsidRPr="00695F04">
        <w:rPr>
          <w:highlight w:val="green"/>
        </w:rPr>
        <w:t>6 к Стандарту</w:t>
      </w:r>
      <w:r w:rsidR="007000D1" w:rsidRPr="00695F04">
        <w:t>.</w:t>
      </w:r>
    </w:p>
    <w:p w:rsidR="00787424" w:rsidRPr="00695F04" w:rsidRDefault="00787424" w:rsidP="00E673B9">
      <w:pPr>
        <w:widowControl w:val="0"/>
        <w:ind w:firstLine="709"/>
        <w:jc w:val="both"/>
      </w:pPr>
      <w:r w:rsidRPr="00695F04">
        <w:t xml:space="preserve">Утвержденный </w:t>
      </w:r>
      <w:r w:rsidR="008763E0" w:rsidRPr="00695F04">
        <w:t xml:space="preserve">руководителем контрольного мероприятия рабочий </w:t>
      </w:r>
      <w:r w:rsidRPr="00695F04">
        <w:t xml:space="preserve">план </w:t>
      </w:r>
      <w:r w:rsidR="008763E0" w:rsidRPr="00695F04">
        <w:t xml:space="preserve">проведения контрольного мероприятия </w:t>
      </w:r>
      <w:r w:rsidRPr="00695F04">
        <w:t xml:space="preserve">доводится до всех участников </w:t>
      </w:r>
      <w:r w:rsidR="002256B7" w:rsidRPr="00695F04">
        <w:t>рабочей</w:t>
      </w:r>
      <w:r w:rsidR="006E65D3" w:rsidRPr="00695F04">
        <w:t xml:space="preserve"> группы</w:t>
      </w:r>
      <w:r w:rsidRPr="00695F04">
        <w:t xml:space="preserve">под </w:t>
      </w:r>
      <w:r w:rsidR="008763E0" w:rsidRPr="00695F04">
        <w:t>р</w:t>
      </w:r>
      <w:r w:rsidRPr="00695F04">
        <w:t>о</w:t>
      </w:r>
      <w:r w:rsidR="008763E0" w:rsidRPr="00695F04">
        <w:t>сп</w:t>
      </w:r>
      <w:r w:rsidRPr="00695F04">
        <w:t>ись.</w:t>
      </w:r>
    </w:p>
    <w:p w:rsidR="00852498" w:rsidRPr="00695F04" w:rsidRDefault="008E0D0D" w:rsidP="00E673B9">
      <w:pPr>
        <w:widowControl w:val="0"/>
        <w:ind w:firstLine="709"/>
        <w:jc w:val="both"/>
      </w:pPr>
      <w:r w:rsidRPr="00695F04">
        <w:t>4.9. </w:t>
      </w:r>
      <w:r w:rsidR="00EC3C7A" w:rsidRPr="00695F04">
        <w:t xml:space="preserve">Не позднее </w:t>
      </w:r>
      <w:r w:rsidR="00EC3C7A" w:rsidRPr="00695F04">
        <w:rPr>
          <w:u w:val="single"/>
        </w:rPr>
        <w:t>3 рабочих дн</w:t>
      </w:r>
      <w:r w:rsidR="0039233A" w:rsidRPr="00695F04">
        <w:rPr>
          <w:u w:val="single"/>
        </w:rPr>
        <w:t>ей</w:t>
      </w:r>
      <w:r w:rsidR="00EC3C7A" w:rsidRPr="00695F04">
        <w:t xml:space="preserve"> д</w:t>
      </w:r>
      <w:r w:rsidRPr="00695F04">
        <w:t xml:space="preserve">о начала </w:t>
      </w:r>
      <w:r w:rsidR="00EC3C7A" w:rsidRPr="00695F04">
        <w:t>проведения</w:t>
      </w:r>
      <w:r w:rsidRPr="00695F04">
        <w:t xml:space="preserve"> контрольного мероприятия </w:t>
      </w:r>
      <w:r w:rsidR="00EC3C7A" w:rsidRPr="00695F04">
        <w:t>на объекте</w:t>
      </w:r>
      <w:r w:rsidR="00540E16" w:rsidRPr="00695F04">
        <w:t>(ах)</w:t>
      </w:r>
      <w:r w:rsidR="00EC3C7A" w:rsidRPr="00695F04">
        <w:t xml:space="preserve">, заказным почтовым отправлением с уведомлением о вручении или иным способом </w:t>
      </w:r>
      <w:r w:rsidR="00A67E24" w:rsidRPr="00695F04">
        <w:rPr>
          <w:color w:val="000000" w:themeColor="text1"/>
        </w:rPr>
        <w:t xml:space="preserve">КСО </w:t>
      </w:r>
      <w:r w:rsidR="00EC3C7A" w:rsidRPr="00695F04">
        <w:t xml:space="preserve">направляет </w:t>
      </w:r>
      <w:r w:rsidRPr="00695F04">
        <w:t>руководител</w:t>
      </w:r>
      <w:r w:rsidR="00540E16" w:rsidRPr="00695F04">
        <w:t>ю</w:t>
      </w:r>
      <w:r w:rsidRPr="00695F04">
        <w:t xml:space="preserve"> объект</w:t>
      </w:r>
      <w:r w:rsidR="00540E16" w:rsidRPr="00695F04">
        <w:t>а(</w:t>
      </w:r>
      <w:r w:rsidRPr="00695F04">
        <w:t>ов</w:t>
      </w:r>
      <w:r w:rsidR="00540E16" w:rsidRPr="00695F04">
        <w:t>)</w:t>
      </w:r>
      <w:r w:rsidRPr="00695F04">
        <w:t xml:space="preserve"> контрольного мероприятияуведомления о проведении контрольного мероприятия.</w:t>
      </w:r>
      <w:r w:rsidR="00852498" w:rsidRPr="00695F04">
        <w:t xml:space="preserve">Образец оформления уведомления приведен в приложении </w:t>
      </w:r>
      <w:r w:rsidR="00852498" w:rsidRPr="00695F04">
        <w:rPr>
          <w:highlight w:val="green"/>
        </w:rPr>
        <w:t>№ 7 к Стандарту.</w:t>
      </w:r>
    </w:p>
    <w:p w:rsidR="008E0D0D" w:rsidRPr="00695F04" w:rsidRDefault="008E0D0D" w:rsidP="00E673B9">
      <w:pPr>
        <w:pStyle w:val="31"/>
        <w:spacing w:after="0"/>
        <w:ind w:left="0" w:firstLine="709"/>
        <w:jc w:val="both"/>
        <w:rPr>
          <w:rFonts w:ascii="Times New Roman" w:hAnsi="Times New Roman" w:cs="Times New Roman"/>
          <w:sz w:val="24"/>
          <w:szCs w:val="24"/>
        </w:rPr>
      </w:pPr>
      <w:r w:rsidRPr="00695F04">
        <w:rPr>
          <w:rFonts w:ascii="Times New Roman" w:hAnsi="Times New Roman" w:cs="Times New Roman"/>
          <w:sz w:val="24"/>
          <w:szCs w:val="24"/>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w:t>
      </w:r>
      <w:r w:rsidR="00540E16" w:rsidRPr="00695F04">
        <w:rPr>
          <w:rFonts w:ascii="Times New Roman" w:hAnsi="Times New Roman" w:cs="Times New Roman"/>
          <w:sz w:val="24"/>
          <w:szCs w:val="24"/>
        </w:rPr>
        <w:t>е(</w:t>
      </w:r>
      <w:r w:rsidRPr="00695F04">
        <w:rPr>
          <w:rFonts w:ascii="Times New Roman" w:hAnsi="Times New Roman" w:cs="Times New Roman"/>
          <w:sz w:val="24"/>
          <w:szCs w:val="24"/>
        </w:rPr>
        <w:t>ах</w:t>
      </w:r>
      <w:r w:rsidR="00540E16" w:rsidRPr="00695F04">
        <w:rPr>
          <w:rFonts w:ascii="Times New Roman" w:hAnsi="Times New Roman" w:cs="Times New Roman"/>
          <w:sz w:val="24"/>
          <w:szCs w:val="24"/>
        </w:rPr>
        <w:t>)</w:t>
      </w:r>
      <w:r w:rsidRPr="00695F04">
        <w:rPr>
          <w:rFonts w:ascii="Times New Roman" w:hAnsi="Times New Roman" w:cs="Times New Roman"/>
          <w:sz w:val="24"/>
          <w:szCs w:val="24"/>
        </w:rPr>
        <w:t xml:space="preserve">, состав участников </w:t>
      </w:r>
      <w:r w:rsidR="002256B7" w:rsidRPr="00695F04">
        <w:rPr>
          <w:rFonts w:ascii="Times New Roman" w:hAnsi="Times New Roman" w:cs="Times New Roman"/>
          <w:sz w:val="24"/>
          <w:szCs w:val="24"/>
        </w:rPr>
        <w:t>рабочей</w:t>
      </w:r>
      <w:r w:rsidR="005E3EF8" w:rsidRPr="00695F04">
        <w:rPr>
          <w:rFonts w:ascii="Times New Roman" w:hAnsi="Times New Roman" w:cs="Times New Roman"/>
          <w:sz w:val="24"/>
          <w:szCs w:val="24"/>
        </w:rPr>
        <w:t xml:space="preserve"> группы</w:t>
      </w:r>
      <w:r w:rsidRPr="00695F04">
        <w:rPr>
          <w:rFonts w:ascii="Times New Roman" w:hAnsi="Times New Roman" w:cs="Times New Roman"/>
          <w:sz w:val="24"/>
          <w:szCs w:val="24"/>
        </w:rPr>
        <w:t xml:space="preserve"> и предложение </w:t>
      </w:r>
      <w:r w:rsidR="008763E0" w:rsidRPr="00695F04">
        <w:rPr>
          <w:rFonts w:ascii="Times New Roman" w:hAnsi="Times New Roman" w:cs="Times New Roman"/>
          <w:sz w:val="24"/>
          <w:szCs w:val="24"/>
        </w:rPr>
        <w:t xml:space="preserve">о </w:t>
      </w:r>
      <w:r w:rsidRPr="00695F04">
        <w:rPr>
          <w:rFonts w:ascii="Times New Roman" w:hAnsi="Times New Roman" w:cs="Times New Roman"/>
          <w:sz w:val="24"/>
          <w:szCs w:val="24"/>
        </w:rPr>
        <w:t>созда</w:t>
      </w:r>
      <w:r w:rsidR="008763E0" w:rsidRPr="00695F04">
        <w:rPr>
          <w:rFonts w:ascii="Times New Roman" w:hAnsi="Times New Roman" w:cs="Times New Roman"/>
          <w:sz w:val="24"/>
          <w:szCs w:val="24"/>
        </w:rPr>
        <w:t>нии</w:t>
      </w:r>
      <w:r w:rsidRPr="00695F04">
        <w:rPr>
          <w:rFonts w:ascii="Times New Roman" w:hAnsi="Times New Roman" w:cs="Times New Roman"/>
          <w:sz w:val="24"/>
          <w:szCs w:val="24"/>
        </w:rPr>
        <w:t xml:space="preserve"> необходимы</w:t>
      </w:r>
      <w:r w:rsidR="008763E0" w:rsidRPr="00695F04">
        <w:rPr>
          <w:rFonts w:ascii="Times New Roman" w:hAnsi="Times New Roman" w:cs="Times New Roman"/>
          <w:sz w:val="24"/>
          <w:szCs w:val="24"/>
        </w:rPr>
        <w:t>х</w:t>
      </w:r>
      <w:r w:rsidRPr="00695F04">
        <w:rPr>
          <w:rFonts w:ascii="Times New Roman" w:hAnsi="Times New Roman" w:cs="Times New Roman"/>
          <w:sz w:val="24"/>
          <w:szCs w:val="24"/>
        </w:rPr>
        <w:t xml:space="preserve"> услови</w:t>
      </w:r>
      <w:r w:rsidR="008763E0" w:rsidRPr="00695F04">
        <w:rPr>
          <w:rFonts w:ascii="Times New Roman" w:hAnsi="Times New Roman" w:cs="Times New Roman"/>
          <w:sz w:val="24"/>
          <w:szCs w:val="24"/>
        </w:rPr>
        <w:t>й</w:t>
      </w:r>
      <w:r w:rsidRPr="00695F04">
        <w:rPr>
          <w:rFonts w:ascii="Times New Roman" w:hAnsi="Times New Roman" w:cs="Times New Roman"/>
          <w:sz w:val="24"/>
          <w:szCs w:val="24"/>
        </w:rPr>
        <w:t xml:space="preserve"> для проведения контрольного мероприятия. </w:t>
      </w:r>
    </w:p>
    <w:p w:rsidR="008E0D0D" w:rsidRPr="00695F04" w:rsidRDefault="008E0D0D" w:rsidP="00E673B9">
      <w:pPr>
        <w:shd w:val="clear" w:color="auto" w:fill="FFFFFF"/>
        <w:ind w:firstLine="709"/>
        <w:jc w:val="both"/>
      </w:pPr>
      <w:r w:rsidRPr="00695F04">
        <w:t>К уведомлению могут прилагаться:</w:t>
      </w:r>
    </w:p>
    <w:p w:rsidR="008E0D0D" w:rsidRPr="00695F04" w:rsidRDefault="008E0D0D" w:rsidP="00E673B9">
      <w:pPr>
        <w:shd w:val="clear" w:color="auto" w:fill="FFFFFF"/>
        <w:ind w:firstLine="709"/>
        <w:jc w:val="both"/>
      </w:pPr>
      <w:r w:rsidRPr="00695F04">
        <w:t>- копия утвержденной программы проведения контрольного мероприятия (или выписка из программы);</w:t>
      </w:r>
    </w:p>
    <w:p w:rsidR="008E0D0D" w:rsidRPr="00695F04" w:rsidRDefault="008E0D0D" w:rsidP="00E673B9">
      <w:pPr>
        <w:shd w:val="clear" w:color="auto" w:fill="FFFFFF"/>
        <w:ind w:firstLine="709"/>
        <w:jc w:val="both"/>
      </w:pPr>
      <w:r w:rsidRPr="00695F04">
        <w:t>- перечень документов, которые должностные лица объекта</w:t>
      </w:r>
      <w:r w:rsidR="00F16CFC" w:rsidRPr="00695F04">
        <w:t>(ов)</w:t>
      </w:r>
      <w:r w:rsidRPr="00695F04">
        <w:t xml:space="preserve"> контрольного мероприятия должны подготовить для представления участникам контрольного мероприятия;</w:t>
      </w:r>
    </w:p>
    <w:p w:rsidR="008E0D0D" w:rsidRPr="00695F04" w:rsidRDefault="008E0D0D" w:rsidP="00E673B9">
      <w:pPr>
        <w:shd w:val="clear" w:color="auto" w:fill="FFFFFF"/>
        <w:ind w:firstLine="709"/>
        <w:jc w:val="both"/>
      </w:pPr>
      <w:r w:rsidRPr="00695F04">
        <w:t>- перечень вопросов, которые необходимо решить до начала проведения контрольного мероприятия на объекте</w:t>
      </w:r>
      <w:r w:rsidR="00F16CFC" w:rsidRPr="00695F04">
        <w:t>(ах)</w:t>
      </w:r>
      <w:r w:rsidRPr="00695F04">
        <w:t>;</w:t>
      </w:r>
    </w:p>
    <w:p w:rsidR="008E0D0D" w:rsidRPr="00695F04" w:rsidRDefault="008E0D0D" w:rsidP="00E673B9">
      <w:pPr>
        <w:shd w:val="clear" w:color="auto" w:fill="FFFFFF"/>
        <w:ind w:firstLine="709"/>
        <w:jc w:val="both"/>
      </w:pPr>
      <w:r w:rsidRPr="00695F04">
        <w:t>- специально разработанные для данного контрольного мероприятия формы необходимые для систематизации представляемой информации.</w:t>
      </w:r>
    </w:p>
    <w:p w:rsidR="00084AEA" w:rsidRPr="00695F04" w:rsidRDefault="0039328A" w:rsidP="00FE1126">
      <w:pPr>
        <w:widowControl w:val="0"/>
        <w:spacing w:before="240" w:after="240"/>
        <w:ind w:firstLine="567"/>
        <w:jc w:val="center"/>
        <w:rPr>
          <w:b/>
        </w:rPr>
      </w:pPr>
      <w:r w:rsidRPr="00695F04">
        <w:br w:type="column"/>
      </w:r>
      <w:r w:rsidR="00084AEA" w:rsidRPr="00695F04">
        <w:rPr>
          <w:b/>
        </w:rPr>
        <w:lastRenderedPageBreak/>
        <w:t>5. </w:t>
      </w:r>
      <w:r w:rsidR="001E260C" w:rsidRPr="00695F04">
        <w:rPr>
          <w:b/>
        </w:rPr>
        <w:t xml:space="preserve">Основной этап </w:t>
      </w:r>
      <w:r w:rsidR="00084AEA" w:rsidRPr="00695F04">
        <w:rPr>
          <w:b/>
        </w:rPr>
        <w:t>контрольного мероприятия</w:t>
      </w:r>
    </w:p>
    <w:p w:rsidR="00084AEA" w:rsidRPr="00695F04" w:rsidRDefault="00084AEA" w:rsidP="00E673B9">
      <w:pPr>
        <w:shd w:val="clear" w:color="auto" w:fill="FFFFFF"/>
        <w:ind w:firstLine="709"/>
        <w:jc w:val="both"/>
      </w:pPr>
      <w:r w:rsidRPr="00695F04">
        <w:t>5.1. </w:t>
      </w:r>
      <w:r w:rsidR="001D08EC" w:rsidRPr="00695F04">
        <w:t>Содержание основного этапа контрольного мероприятия заключается в осуществлении контрольных действий на объект</w:t>
      </w:r>
      <w:r w:rsidR="008B47E6" w:rsidRPr="00695F04">
        <w:t>е(</w:t>
      </w:r>
      <w:r w:rsidR="001D08EC" w:rsidRPr="00695F04">
        <w:t>ах</w:t>
      </w:r>
      <w:r w:rsidR="008B47E6" w:rsidRPr="00695F04">
        <w:t>)</w:t>
      </w:r>
      <w:r w:rsidR="001D08EC" w:rsidRPr="00695F04">
        <w:t>, сборе и анализе ф</w:t>
      </w:r>
      <w:r w:rsidR="003822B7" w:rsidRPr="00695F04">
        <w:t>акт</w:t>
      </w:r>
      <w:r w:rsidR="001D08EC" w:rsidRPr="00695F04">
        <w:t>ических данных и информации для формирования доказательств в соответствии с целями контрольного мероприятия.</w:t>
      </w:r>
    </w:p>
    <w:p w:rsidR="00084AEA" w:rsidRPr="00695F04" w:rsidRDefault="00084AEA" w:rsidP="00E673B9">
      <w:pPr>
        <w:shd w:val="clear" w:color="auto" w:fill="FFFFFF"/>
        <w:ind w:firstLine="709"/>
        <w:jc w:val="both"/>
      </w:pPr>
      <w:r w:rsidRPr="00695F04">
        <w:t>5.2. Доказательства представляют собой достаточные ф</w:t>
      </w:r>
      <w:r w:rsidR="003822B7" w:rsidRPr="00695F04">
        <w:t>акт</w:t>
      </w:r>
      <w:r w:rsidRPr="00695F04">
        <w:t>ические данные и достоверную информацию, которые подтверждают наличие выявленных нарушений и недостатков в формировании и использовании средств и деятельности объект</w:t>
      </w:r>
      <w:r w:rsidR="008B47E6" w:rsidRPr="00695F04">
        <w:t>а(</w:t>
      </w:r>
      <w:r w:rsidRPr="00695F04">
        <w:t>ов</w:t>
      </w:r>
      <w:r w:rsidR="008B47E6" w:rsidRPr="00695F04">
        <w:t>)</w:t>
      </w:r>
      <w:r w:rsidRPr="00695F04">
        <w:t xml:space="preserve"> контрольного мероприятия, а также обосновывают выводы и предложения (рекомендации) по результатам контрольного мероприятия.</w:t>
      </w:r>
    </w:p>
    <w:p w:rsidR="00084AEA" w:rsidRPr="00695F04" w:rsidRDefault="00084AEA" w:rsidP="00E673B9">
      <w:pPr>
        <w:shd w:val="clear" w:color="auto" w:fill="FFFFFF"/>
        <w:ind w:firstLine="709"/>
        <w:jc w:val="both"/>
      </w:pPr>
      <w:r w:rsidRPr="00695F04">
        <w:t>5.3. Процесс получения доказательств включает следующие этапы:</w:t>
      </w:r>
    </w:p>
    <w:p w:rsidR="00084AEA" w:rsidRPr="00695F04" w:rsidRDefault="00084AEA" w:rsidP="00E673B9">
      <w:pPr>
        <w:shd w:val="clear" w:color="auto" w:fill="FFFFFF"/>
        <w:ind w:firstLine="709"/>
        <w:jc w:val="both"/>
      </w:pPr>
      <w:r w:rsidRPr="00695F04">
        <w:t>- сбор ф</w:t>
      </w:r>
      <w:r w:rsidR="003822B7" w:rsidRPr="00695F04">
        <w:t>акт</w:t>
      </w:r>
      <w:r w:rsidRPr="00695F04">
        <w:t>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084AEA" w:rsidRPr="00695F04" w:rsidRDefault="00084AEA" w:rsidP="00E673B9">
      <w:pPr>
        <w:shd w:val="clear" w:color="auto" w:fill="FFFFFF"/>
        <w:ind w:firstLine="709"/>
        <w:jc w:val="both"/>
      </w:pPr>
      <w:r w:rsidRPr="00695F04">
        <w:t>- анализ собранных ф</w:t>
      </w:r>
      <w:r w:rsidR="003822B7" w:rsidRPr="00695F04">
        <w:t>акт</w:t>
      </w:r>
      <w:r w:rsidRPr="00695F04">
        <w:t>ических данных и информации на предмет их достаточности для формирования доказательств в соответствии с целями контрольного мероприятия;</w:t>
      </w:r>
    </w:p>
    <w:p w:rsidR="00084AEA" w:rsidRPr="00695F04" w:rsidRDefault="00084AEA" w:rsidP="00E673B9">
      <w:pPr>
        <w:shd w:val="clear" w:color="auto" w:fill="FFFFFF"/>
        <w:ind w:firstLine="709"/>
        <w:jc w:val="both"/>
      </w:pPr>
      <w:r w:rsidRPr="00695F04">
        <w:t>- проведение дополнительного сбора ф</w:t>
      </w:r>
      <w:r w:rsidR="003822B7" w:rsidRPr="00695F04">
        <w:t>акт</w:t>
      </w:r>
      <w:r w:rsidRPr="00695F04">
        <w:t>ических данных и информации в случае их недостаточности для формирования доказательств.</w:t>
      </w:r>
    </w:p>
    <w:p w:rsidR="00084AEA" w:rsidRPr="00695F04" w:rsidRDefault="00084AEA" w:rsidP="00E673B9">
      <w:pPr>
        <w:shd w:val="clear" w:color="auto" w:fill="FFFFFF"/>
        <w:ind w:firstLine="709"/>
        <w:jc w:val="both"/>
      </w:pPr>
      <w:r w:rsidRPr="00695F04">
        <w:t>Ф</w:t>
      </w:r>
      <w:r w:rsidR="003822B7" w:rsidRPr="00695F04">
        <w:t>акт</w:t>
      </w:r>
      <w:r w:rsidRPr="00695F04">
        <w:t>ические данные и информацию участник контрольного мероприятия собирает на основании письменных и устных запросов в форме:</w:t>
      </w:r>
    </w:p>
    <w:p w:rsidR="00084AEA" w:rsidRPr="00695F04" w:rsidRDefault="00084AEA" w:rsidP="00E673B9">
      <w:pPr>
        <w:shd w:val="clear" w:color="auto" w:fill="FFFFFF"/>
        <w:ind w:firstLine="709"/>
        <w:jc w:val="both"/>
      </w:pPr>
      <w:r w:rsidRPr="00695F04">
        <w:t xml:space="preserve">- копий документов, </w:t>
      </w:r>
      <w:r w:rsidR="00A7001E" w:rsidRPr="00695F04">
        <w:t xml:space="preserve">пояснений, </w:t>
      </w:r>
      <w:r w:rsidRPr="00695F04">
        <w:t>представленных объектом</w:t>
      </w:r>
      <w:r w:rsidR="007A7967" w:rsidRPr="00695F04">
        <w:t>(ами)</w:t>
      </w:r>
      <w:r w:rsidRPr="00695F04">
        <w:t xml:space="preserve"> контрольного мероприятия;</w:t>
      </w:r>
    </w:p>
    <w:p w:rsidR="00084AEA" w:rsidRPr="00695F04" w:rsidRDefault="00084AEA" w:rsidP="00E673B9">
      <w:pPr>
        <w:shd w:val="clear" w:color="auto" w:fill="FFFFFF"/>
        <w:ind w:firstLine="709"/>
        <w:jc w:val="both"/>
      </w:pPr>
      <w:r w:rsidRPr="00695F04">
        <w:t>- подтверждающих документов, представленных третьей стороной;</w:t>
      </w:r>
    </w:p>
    <w:p w:rsidR="00084AEA" w:rsidRPr="00695F04" w:rsidRDefault="00084AEA" w:rsidP="00E673B9">
      <w:pPr>
        <w:shd w:val="clear" w:color="auto" w:fill="FFFFFF"/>
        <w:ind w:firstLine="709"/>
        <w:jc w:val="both"/>
      </w:pPr>
      <w:r w:rsidRPr="00695F04">
        <w:t xml:space="preserve">- статистических данных, сравнений, </w:t>
      </w:r>
      <w:r w:rsidR="00A7001E" w:rsidRPr="00695F04">
        <w:t xml:space="preserve">обмеров, сверок, </w:t>
      </w:r>
      <w:r w:rsidRPr="00695F04">
        <w:t>результатов анализа, расчетов и других материалов.</w:t>
      </w:r>
    </w:p>
    <w:p w:rsidR="00084AEA" w:rsidRPr="00695F04" w:rsidRDefault="00084AEA" w:rsidP="00E673B9">
      <w:pPr>
        <w:shd w:val="clear" w:color="auto" w:fill="FFFFFF"/>
        <w:ind w:firstLine="709"/>
        <w:jc w:val="both"/>
      </w:pPr>
      <w:r w:rsidRPr="00695F04">
        <w:t>5.4. Доказательства получают путем проведения:</w:t>
      </w:r>
    </w:p>
    <w:p w:rsidR="00084AEA" w:rsidRPr="00695F04" w:rsidRDefault="00084AEA" w:rsidP="00E673B9">
      <w:pPr>
        <w:shd w:val="clear" w:color="auto" w:fill="FFFFFF"/>
        <w:ind w:firstLine="709"/>
        <w:jc w:val="both"/>
      </w:pPr>
      <w:r w:rsidRPr="00695F04">
        <w:t>- инспектирования, которое заключается в проверке документов, полученных от объекта</w:t>
      </w:r>
      <w:r w:rsidR="00E20E63" w:rsidRPr="00695F04">
        <w:t>(ов)</w:t>
      </w:r>
      <w:r w:rsidRPr="00695F04">
        <w:t xml:space="preserve"> контрольного мероприятия;</w:t>
      </w:r>
    </w:p>
    <w:p w:rsidR="00084AEA" w:rsidRPr="00695F04" w:rsidRDefault="00084AEA" w:rsidP="00E673B9">
      <w:pPr>
        <w:shd w:val="clear" w:color="auto" w:fill="FFFFFF"/>
        <w:ind w:firstLine="709"/>
        <w:jc w:val="both"/>
      </w:pPr>
      <w:r w:rsidRPr="00695F04">
        <w:t>- 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w:t>
      </w:r>
      <w:r w:rsidR="00E20E63" w:rsidRPr="00695F04">
        <w:t>(ов)</w:t>
      </w:r>
      <w:r w:rsidRPr="00695F04">
        <w:t xml:space="preserve">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084AEA" w:rsidRPr="00695F04" w:rsidRDefault="00084AEA" w:rsidP="00E673B9">
      <w:pPr>
        <w:shd w:val="clear" w:color="auto" w:fill="FFFFFF"/>
        <w:ind w:firstLine="709"/>
        <w:jc w:val="both"/>
      </w:pPr>
      <w:r w:rsidRPr="00695F04">
        <w:t>- проверки точности арифметических расчетов в первичных документах и бухгалтерских записях, либо выполнения самостоятельных расчетов;</w:t>
      </w:r>
    </w:p>
    <w:p w:rsidR="00084AEA" w:rsidRPr="00695F04" w:rsidRDefault="00084AEA" w:rsidP="00E673B9">
      <w:pPr>
        <w:shd w:val="clear" w:color="auto" w:fill="FFFFFF"/>
        <w:ind w:firstLine="709"/>
        <w:jc w:val="both"/>
      </w:pPr>
      <w:r w:rsidRPr="00695F04">
        <w:t>- подтверждения, представляющего процедуру запроса и получения письменного подтверждения необходимой информации о</w:t>
      </w:r>
      <w:r w:rsidR="000469DE" w:rsidRPr="00695F04">
        <w:t xml:space="preserve">т </w:t>
      </w:r>
      <w:r w:rsidR="000102E3" w:rsidRPr="00695F04">
        <w:t xml:space="preserve">объекта(ов) проверки либо от </w:t>
      </w:r>
      <w:r w:rsidR="000469DE" w:rsidRPr="00695F04">
        <w:t>независимой (третьей) стороны;</w:t>
      </w:r>
    </w:p>
    <w:p w:rsidR="000469DE" w:rsidRPr="00695F04" w:rsidRDefault="000469DE" w:rsidP="00E673B9">
      <w:pPr>
        <w:shd w:val="clear" w:color="auto" w:fill="FFFFFF"/>
        <w:ind w:firstLine="709"/>
        <w:jc w:val="both"/>
      </w:pPr>
      <w:r w:rsidRPr="00695F04">
        <w:t>- ауди</w:t>
      </w:r>
      <w:r w:rsidR="000102E3" w:rsidRPr="00695F04">
        <w:t>о</w:t>
      </w:r>
      <w:r w:rsidRPr="00695F04">
        <w:t>записи, фотои видеофиксации</w:t>
      </w:r>
      <w:r w:rsidR="000102E3" w:rsidRPr="00695F04">
        <w:t>;</w:t>
      </w:r>
    </w:p>
    <w:p w:rsidR="000102E3" w:rsidRPr="00695F04" w:rsidRDefault="000102E3" w:rsidP="00E673B9">
      <w:pPr>
        <w:shd w:val="clear" w:color="auto" w:fill="FFFFFF"/>
        <w:ind w:firstLine="709"/>
        <w:jc w:val="both"/>
      </w:pPr>
      <w:r w:rsidRPr="00695F04">
        <w:t xml:space="preserve">- </w:t>
      </w:r>
      <w:r w:rsidR="00FB05E9" w:rsidRPr="00695F04">
        <w:t>иными способами, не противоречащими законодательству РФ.</w:t>
      </w:r>
    </w:p>
    <w:p w:rsidR="00084AEA" w:rsidRPr="00695F04" w:rsidRDefault="00084AEA" w:rsidP="00E673B9">
      <w:pPr>
        <w:shd w:val="clear" w:color="auto" w:fill="FFFFFF"/>
        <w:ind w:firstLine="709"/>
        <w:jc w:val="both"/>
      </w:pPr>
      <w:r w:rsidRPr="00695F04">
        <w:t>5.5. 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084AEA" w:rsidRPr="00695F04" w:rsidRDefault="00084AEA" w:rsidP="00E673B9">
      <w:pPr>
        <w:shd w:val="clear" w:color="auto" w:fill="FFFFFF"/>
        <w:ind w:firstLine="709"/>
        <w:jc w:val="both"/>
      </w:pPr>
      <w:r w:rsidRPr="00695F04">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084AEA" w:rsidRPr="00695F04" w:rsidRDefault="00084AEA" w:rsidP="00E673B9">
      <w:pPr>
        <w:shd w:val="clear" w:color="auto" w:fill="FFFFFF"/>
        <w:ind w:firstLine="709"/>
        <w:jc w:val="both"/>
      </w:pPr>
      <w:r w:rsidRPr="00695F04">
        <w:t>Доказательства являются достоверными, если они соответствуют ф</w:t>
      </w:r>
      <w:r w:rsidR="003822B7" w:rsidRPr="00695F04">
        <w:t>акт</w:t>
      </w:r>
      <w:r w:rsidRPr="00695F04">
        <w:t xml:space="preserve">ическим данным и информации, полученной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w:t>
      </w:r>
      <w:r w:rsidR="00E85E99" w:rsidRPr="00695F04">
        <w:t xml:space="preserve">членами </w:t>
      </w:r>
      <w:r w:rsidR="002256B7" w:rsidRPr="00695F04">
        <w:t>рабочей</w:t>
      </w:r>
      <w:r w:rsidR="00E85E99" w:rsidRPr="00695F04">
        <w:t xml:space="preserve"> группы</w:t>
      </w:r>
      <w:r w:rsidR="00F5747A" w:rsidRPr="00695F04">
        <w:t xml:space="preserve"> К</w:t>
      </w:r>
      <w:r w:rsidR="001E0B94" w:rsidRPr="00695F04">
        <w:t>СО</w:t>
      </w:r>
      <w:r w:rsidRPr="00695F04">
        <w:t>, полученные из внешних источников и представленные в форме документов.</w:t>
      </w:r>
    </w:p>
    <w:p w:rsidR="00084AEA" w:rsidRPr="00695F04" w:rsidRDefault="00084AEA" w:rsidP="00E673B9">
      <w:pPr>
        <w:shd w:val="clear" w:color="auto" w:fill="FFFFFF"/>
        <w:ind w:firstLine="709"/>
        <w:jc w:val="both"/>
      </w:pPr>
      <w:r w:rsidRPr="00695F04">
        <w:t>Доказательства, используемые для подтверждения выводов, считаются относящимися к делу, если они имеют логическую связь с такими выводами.</w:t>
      </w:r>
    </w:p>
    <w:p w:rsidR="00084AEA" w:rsidRPr="00695F04" w:rsidRDefault="00084AEA" w:rsidP="00E673B9">
      <w:pPr>
        <w:shd w:val="clear" w:color="auto" w:fill="FFFFFF"/>
        <w:ind w:firstLine="709"/>
        <w:jc w:val="both"/>
      </w:pPr>
      <w:r w:rsidRPr="00695F04">
        <w:lastRenderedPageBreak/>
        <w:t>5.6. В процессе сбора ф</w:t>
      </w:r>
      <w:r w:rsidR="003822B7" w:rsidRPr="00695F04">
        <w:t>акт</w:t>
      </w:r>
      <w:r w:rsidRPr="00695F04">
        <w:t>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r w:rsidR="004638E0" w:rsidRPr="00695F04">
        <w:t xml:space="preserve"> В случае выявления признаков противоречивости, недостоверности информации</w:t>
      </w:r>
      <w:r w:rsidR="00E0401C" w:rsidRPr="00695F04">
        <w:t>, наличия личной заинтересованности источника информации должны быть проведены дополнительные процедуры ее проверки с учетом общего правового принципа оценки доказательств по совокупности.</w:t>
      </w:r>
    </w:p>
    <w:p w:rsidR="00084AEA" w:rsidRPr="00695F04" w:rsidRDefault="00084AEA" w:rsidP="00E673B9">
      <w:pPr>
        <w:shd w:val="clear" w:color="auto" w:fill="FFFFFF"/>
        <w:ind w:firstLine="709"/>
        <w:jc w:val="both"/>
      </w:pPr>
      <w:r w:rsidRPr="00695F04">
        <w:t>5.7. Доказательства, получаемые на основе проверки и анализа ф</w:t>
      </w:r>
      <w:r w:rsidR="003822B7" w:rsidRPr="00695F04">
        <w:t>акт</w:t>
      </w:r>
      <w:r w:rsidRPr="00695F04">
        <w:t>ических данных о предмете и деятельности объект</w:t>
      </w:r>
      <w:r w:rsidR="002F7C8E" w:rsidRPr="00695F04">
        <w:t>а(</w:t>
      </w:r>
      <w:r w:rsidRPr="00695F04">
        <w:t>ов</w:t>
      </w:r>
      <w:r w:rsidR="002F7C8E" w:rsidRPr="00695F04">
        <w:t>)</w:t>
      </w:r>
      <w:r w:rsidRPr="00695F04">
        <w:t xml:space="preserve"> контрольного мероприятия, используются в виде документальных, материальных и аналитических доказательств.</w:t>
      </w:r>
    </w:p>
    <w:p w:rsidR="00084AEA" w:rsidRPr="00695F04" w:rsidRDefault="00084AEA" w:rsidP="00E673B9">
      <w:pPr>
        <w:shd w:val="clear" w:color="auto" w:fill="FFFFFF"/>
        <w:ind w:firstLine="709"/>
        <w:jc w:val="both"/>
      </w:pPr>
      <w:r w:rsidRPr="00695F04">
        <w:rPr>
          <w:i/>
        </w:rPr>
        <w:t>Документальные доказательства</w:t>
      </w:r>
      <w:r w:rsidRPr="00695F04">
        <w:t xml:space="preserve"> получают на основе финансовой и иной документации на бумажных носителях или в электронном виде, представленной объектом</w:t>
      </w:r>
      <w:r w:rsidR="002F7C8E" w:rsidRPr="00695F04">
        <w:t>(ами)</w:t>
      </w:r>
      <w:r w:rsidRPr="00695F04">
        <w:t xml:space="preserve"> контрольного мероприятия, вышестоящими и другими организациями, которая имеет непосредственное отношение к предмету контрольного мероприятия или деятельности данного объекта</w:t>
      </w:r>
      <w:r w:rsidR="002F7C8E" w:rsidRPr="00695F04">
        <w:t>(ов)</w:t>
      </w:r>
      <w:r w:rsidRPr="00695F04">
        <w:t>.</w:t>
      </w:r>
    </w:p>
    <w:p w:rsidR="00084AEA" w:rsidRPr="00695F04" w:rsidRDefault="00084AEA" w:rsidP="00E673B9">
      <w:pPr>
        <w:shd w:val="clear" w:color="auto" w:fill="FFFFFF"/>
        <w:ind w:firstLine="709"/>
        <w:jc w:val="both"/>
      </w:pPr>
      <w:r w:rsidRPr="00695F04">
        <w:rPr>
          <w:i/>
        </w:rPr>
        <w:t>Материальные доказательства</w:t>
      </w:r>
      <w:r w:rsidRPr="00695F04">
        <w:t xml:space="preserve"> получают при непосредственной проверке каких-либо процессов или в результате наблюдений за событиями. Они могут быть оформлены в виде документов (</w:t>
      </w:r>
      <w:r w:rsidR="003822B7" w:rsidRPr="00695F04">
        <w:t>акт</w:t>
      </w:r>
      <w:r w:rsidRPr="00695F04">
        <w:t>ов, протоколов), докладных</w:t>
      </w:r>
      <w:r w:rsidR="00C3439A" w:rsidRPr="00695F04">
        <w:t xml:space="preserve"> (служебных)</w:t>
      </w:r>
      <w:r w:rsidRPr="00695F04">
        <w:t xml:space="preserve"> записок или представлены в фотографиях, схемах, картах или иных графических изображениях.</w:t>
      </w:r>
    </w:p>
    <w:p w:rsidR="00084AEA" w:rsidRPr="00695F04" w:rsidRDefault="00084AEA" w:rsidP="00E673B9">
      <w:pPr>
        <w:shd w:val="clear" w:color="auto" w:fill="FFFFFF"/>
        <w:ind w:firstLine="709"/>
        <w:jc w:val="both"/>
      </w:pPr>
      <w:r w:rsidRPr="00695F04">
        <w:rPr>
          <w:i/>
        </w:rPr>
        <w:t>Аналитические доказательства</w:t>
      </w:r>
      <w:r w:rsidRPr="00695F04">
        <w:t xml:space="preserve"> являются результатом анализа ф</w:t>
      </w:r>
      <w:r w:rsidR="003822B7" w:rsidRPr="00695F04">
        <w:t>акт</w:t>
      </w:r>
      <w:r w:rsidRPr="00695F04">
        <w:t>ических данных и информации о предмете или деятельности объекта</w:t>
      </w:r>
      <w:r w:rsidR="002F7C8E" w:rsidRPr="00695F04">
        <w:t>(ов)</w:t>
      </w:r>
      <w:r w:rsidRPr="00695F04">
        <w:t xml:space="preserve"> контрольного мероприятия, которые получают как от самого объекта</w:t>
      </w:r>
      <w:r w:rsidR="002F7C8E" w:rsidRPr="00695F04">
        <w:t>(ов)</w:t>
      </w:r>
      <w:r w:rsidRPr="00695F04">
        <w:t xml:space="preserve"> контрольного мероприятия, так и из других источников.</w:t>
      </w:r>
    </w:p>
    <w:p w:rsidR="00084AEA" w:rsidRPr="00695F04" w:rsidRDefault="00084AEA" w:rsidP="00E673B9">
      <w:pPr>
        <w:shd w:val="clear" w:color="auto" w:fill="FFFFFF"/>
        <w:ind w:firstLine="709"/>
        <w:jc w:val="both"/>
      </w:pPr>
      <w:r w:rsidRPr="00695F04">
        <w:t xml:space="preserve">5.8. Доказательства и иные сведения, полученные в ходе проведения  контрольного мероприятия, соответствующим образом фиксируются в </w:t>
      </w:r>
      <w:r w:rsidR="003822B7" w:rsidRPr="00695F04">
        <w:t>акт</w:t>
      </w:r>
      <w:r w:rsidRPr="00695F04">
        <w:t>ах и рабочей документации, являющихся основой для подготовки отчета о его результатах.</w:t>
      </w:r>
    </w:p>
    <w:p w:rsidR="00E3771B" w:rsidRPr="00695F04" w:rsidRDefault="00E3771B" w:rsidP="00E673B9">
      <w:pPr>
        <w:pStyle w:val="af4"/>
        <w:ind w:firstLine="709"/>
        <w:jc w:val="both"/>
        <w:rPr>
          <w:sz w:val="24"/>
        </w:rPr>
      </w:pPr>
      <w:r w:rsidRPr="00695F04">
        <w:rPr>
          <w:sz w:val="24"/>
        </w:rPr>
        <w:t xml:space="preserve">К рабочей документации относятся документы (их копии) и иные материалы, полученные от должностных лиц объекта(ов) контрольного мероприятия и третьих лиц, а также документы (справки, расчеты, аналитические записки и т.п.), подготовленные сотрудниками </w:t>
      </w:r>
      <w:r w:rsidR="001E0B94" w:rsidRPr="00695F04">
        <w:rPr>
          <w:sz w:val="24"/>
        </w:rPr>
        <w:t xml:space="preserve">КСО </w:t>
      </w:r>
      <w:r w:rsidRPr="00695F04">
        <w:rPr>
          <w:sz w:val="24"/>
        </w:rPr>
        <w:t>самостоятельно на основе собранных фактических данных и информации, которые оформляются в качестве приложений к контрольному делу по окончании контрольного мероприятия.</w:t>
      </w:r>
    </w:p>
    <w:p w:rsidR="00E3771B" w:rsidRPr="00695F04" w:rsidRDefault="00E3771B" w:rsidP="00E673B9">
      <w:pPr>
        <w:shd w:val="clear" w:color="auto" w:fill="FFFFFF"/>
        <w:ind w:firstLine="709"/>
        <w:jc w:val="both"/>
      </w:pPr>
      <w:r w:rsidRPr="00695F04">
        <w:t>В контрольном деле рабочая документация должна быть систематизирована в порядке, отражающем последовательность выполнения этапов и отдельных контрольных процедур контрольного мероприятия.</w:t>
      </w:r>
    </w:p>
    <w:p w:rsidR="00482CF9" w:rsidRPr="00695F04" w:rsidRDefault="00084AEA" w:rsidP="00E673B9">
      <w:pPr>
        <w:pStyle w:val="af4"/>
        <w:ind w:firstLine="709"/>
        <w:jc w:val="both"/>
        <w:rPr>
          <w:sz w:val="24"/>
        </w:rPr>
      </w:pPr>
      <w:r w:rsidRPr="00695F04">
        <w:rPr>
          <w:sz w:val="24"/>
        </w:rPr>
        <w:t>5.9. </w:t>
      </w:r>
      <w:r w:rsidR="00482CF9" w:rsidRPr="00695F04">
        <w:rPr>
          <w:sz w:val="24"/>
        </w:rPr>
        <w:t xml:space="preserve">Срок нахождения </w:t>
      </w:r>
      <w:r w:rsidR="002256B7" w:rsidRPr="00695F04">
        <w:rPr>
          <w:sz w:val="24"/>
        </w:rPr>
        <w:t>рабочей</w:t>
      </w:r>
      <w:r w:rsidR="00482CF9" w:rsidRPr="00695F04">
        <w:rPr>
          <w:sz w:val="24"/>
        </w:rPr>
        <w:t xml:space="preserve"> группы на одном проверяемом объекте в рамках одного контрольного мероприятия, как правило, не должен превышать </w:t>
      </w:r>
      <w:r w:rsidR="00482CF9" w:rsidRPr="00695F04">
        <w:rPr>
          <w:sz w:val="24"/>
          <w:highlight w:val="yellow"/>
          <w:u w:val="single"/>
        </w:rPr>
        <w:t>30 календарных</w:t>
      </w:r>
      <w:r w:rsidR="00482CF9" w:rsidRPr="00695F04">
        <w:rPr>
          <w:sz w:val="24"/>
          <w:u w:val="single"/>
        </w:rPr>
        <w:t xml:space="preserve"> дней</w:t>
      </w:r>
      <w:r w:rsidR="00482CF9" w:rsidRPr="00695F04">
        <w:rPr>
          <w:sz w:val="24"/>
        </w:rPr>
        <w:t xml:space="preserve">. В исключительных случаях </w:t>
      </w:r>
      <w:r w:rsidR="00C627A5" w:rsidRPr="00695F04">
        <w:rPr>
          <w:sz w:val="24"/>
        </w:rPr>
        <w:t>п</w:t>
      </w:r>
      <w:r w:rsidR="00482CF9" w:rsidRPr="00695F04">
        <w:rPr>
          <w:sz w:val="24"/>
        </w:rPr>
        <w:t xml:space="preserve">редседателем </w:t>
      </w:r>
      <w:r w:rsidR="001E0B94" w:rsidRPr="00695F04">
        <w:rPr>
          <w:sz w:val="24"/>
        </w:rPr>
        <w:t xml:space="preserve">КСО </w:t>
      </w:r>
      <w:r w:rsidR="00482CF9" w:rsidRPr="00695F04">
        <w:rPr>
          <w:sz w:val="24"/>
        </w:rPr>
        <w:t xml:space="preserve"> может быть принято решение о нахождении </w:t>
      </w:r>
      <w:r w:rsidR="002256B7" w:rsidRPr="00695F04">
        <w:rPr>
          <w:sz w:val="24"/>
        </w:rPr>
        <w:t>рабочей</w:t>
      </w:r>
      <w:r w:rsidR="00482CF9" w:rsidRPr="00695F04">
        <w:rPr>
          <w:sz w:val="24"/>
        </w:rPr>
        <w:t xml:space="preserve"> группы на проверяемом объекте свыше установленного срока. Основанием для принятия такого решения является мотивированная служебная записка руководителя контрольного мероприятия, содержащая обоснование продления срока нахождения </w:t>
      </w:r>
      <w:r w:rsidR="002256B7" w:rsidRPr="00695F04">
        <w:rPr>
          <w:sz w:val="24"/>
        </w:rPr>
        <w:t>рабочей</w:t>
      </w:r>
      <w:r w:rsidR="00482CF9" w:rsidRPr="00695F04">
        <w:rPr>
          <w:sz w:val="24"/>
        </w:rPr>
        <w:t xml:space="preserve"> группы на проверяемом объекте, а также документы (материалы), необходимые для принятия решения. </w:t>
      </w:r>
    </w:p>
    <w:p w:rsidR="00084AEA" w:rsidRPr="00695F04" w:rsidRDefault="0020208D" w:rsidP="00E673B9">
      <w:pPr>
        <w:shd w:val="clear" w:color="auto" w:fill="FFFFFF"/>
        <w:ind w:firstLine="709"/>
        <w:jc w:val="both"/>
        <w:rPr>
          <w:b/>
        </w:rPr>
      </w:pPr>
      <w:r w:rsidRPr="00695F04">
        <w:t xml:space="preserve">5.10. </w:t>
      </w:r>
      <w:r w:rsidR="00084AEA" w:rsidRPr="00695F04">
        <w:t>После завершения контрольных действий на объекте</w:t>
      </w:r>
      <w:r w:rsidR="002F7C8E" w:rsidRPr="00695F04">
        <w:t>(ах)</w:t>
      </w:r>
      <w:r w:rsidR="00084AEA" w:rsidRPr="00695F04">
        <w:t xml:space="preserve"> контрольного мероприятия участниками контрольного мероприятия составляется </w:t>
      </w:r>
      <w:r w:rsidR="003822B7" w:rsidRPr="00695F04">
        <w:rPr>
          <w:i/>
        </w:rPr>
        <w:t>акт</w:t>
      </w:r>
      <w:r w:rsidR="00084AEA" w:rsidRPr="00695F04">
        <w:rPr>
          <w:i/>
        </w:rPr>
        <w:t>.</w:t>
      </w:r>
    </w:p>
    <w:p w:rsidR="00084AEA" w:rsidRPr="00695F04" w:rsidRDefault="00084AEA" w:rsidP="00E673B9">
      <w:pPr>
        <w:shd w:val="clear" w:color="auto" w:fill="FFFFFF"/>
        <w:ind w:firstLine="709"/>
        <w:jc w:val="both"/>
      </w:pPr>
      <w:r w:rsidRPr="00695F04">
        <w:t xml:space="preserve">В </w:t>
      </w:r>
      <w:r w:rsidR="003822B7" w:rsidRPr="00695F04">
        <w:t>акт</w:t>
      </w:r>
      <w:r w:rsidRPr="00695F04">
        <w:t>е необходимо отразить следующую информацию:</w:t>
      </w:r>
    </w:p>
    <w:p w:rsidR="00084AEA" w:rsidRPr="00695F04" w:rsidRDefault="00084AEA" w:rsidP="00E673B9">
      <w:pPr>
        <w:shd w:val="clear" w:color="auto" w:fill="FFFFFF"/>
        <w:ind w:firstLine="709"/>
        <w:jc w:val="both"/>
      </w:pPr>
      <w:r w:rsidRPr="00695F04">
        <w:t>- основание для проведения  контрольного мероприятия;</w:t>
      </w:r>
    </w:p>
    <w:p w:rsidR="00084AEA" w:rsidRPr="00695F04" w:rsidRDefault="00084AEA" w:rsidP="00E673B9">
      <w:pPr>
        <w:shd w:val="clear" w:color="auto" w:fill="FFFFFF"/>
        <w:ind w:firstLine="709"/>
        <w:jc w:val="both"/>
      </w:pPr>
      <w:r w:rsidRPr="00695F04">
        <w:t>- предмет контрольного мероприятия;</w:t>
      </w:r>
    </w:p>
    <w:p w:rsidR="00084AEA" w:rsidRPr="00695F04" w:rsidRDefault="00084AEA" w:rsidP="00E673B9">
      <w:pPr>
        <w:shd w:val="clear" w:color="auto" w:fill="FFFFFF"/>
        <w:ind w:firstLine="709"/>
        <w:jc w:val="both"/>
      </w:pPr>
      <w:r w:rsidRPr="00695F04">
        <w:t>- проверяемый период деятельности объекта</w:t>
      </w:r>
      <w:r w:rsidR="00904B63" w:rsidRPr="00695F04">
        <w:t>(ов)</w:t>
      </w:r>
      <w:r w:rsidRPr="00695F04">
        <w:t xml:space="preserve"> контрольного мероприятия;</w:t>
      </w:r>
    </w:p>
    <w:p w:rsidR="00084AEA" w:rsidRPr="00695F04" w:rsidRDefault="00084AEA" w:rsidP="00E673B9">
      <w:pPr>
        <w:shd w:val="clear" w:color="auto" w:fill="FFFFFF"/>
        <w:ind w:firstLine="709"/>
        <w:jc w:val="both"/>
      </w:pPr>
      <w:r w:rsidRPr="00695F04">
        <w:t>- перечень вопросов, которые проверены на данном объекте</w:t>
      </w:r>
      <w:r w:rsidR="00904B63" w:rsidRPr="00695F04">
        <w:t>(ах)</w:t>
      </w:r>
      <w:r w:rsidRPr="00695F04">
        <w:t>;</w:t>
      </w:r>
    </w:p>
    <w:p w:rsidR="00084AEA" w:rsidRPr="00695F04" w:rsidRDefault="00084AEA" w:rsidP="00E673B9">
      <w:pPr>
        <w:shd w:val="clear" w:color="auto" w:fill="FFFFFF"/>
        <w:ind w:firstLine="709"/>
        <w:jc w:val="both"/>
      </w:pPr>
      <w:r w:rsidRPr="00695F04">
        <w:t>- срок проведения контрольного мероприятия на объекте</w:t>
      </w:r>
      <w:r w:rsidR="00904B63" w:rsidRPr="00695F04">
        <w:t>(ах)</w:t>
      </w:r>
      <w:r w:rsidRPr="00695F04">
        <w:t>;</w:t>
      </w:r>
    </w:p>
    <w:p w:rsidR="00084AEA" w:rsidRPr="00695F04" w:rsidRDefault="00084AEA" w:rsidP="00E673B9">
      <w:pPr>
        <w:shd w:val="clear" w:color="auto" w:fill="FFFFFF"/>
        <w:ind w:firstLine="709"/>
        <w:jc w:val="both"/>
      </w:pPr>
      <w:r w:rsidRPr="00695F04">
        <w:lastRenderedPageBreak/>
        <w:t>- краткая хар</w:t>
      </w:r>
      <w:r w:rsidR="003822B7" w:rsidRPr="00695F04">
        <w:t>акт</w:t>
      </w:r>
      <w:r w:rsidRPr="00695F04">
        <w:t>еристика объекта</w:t>
      </w:r>
      <w:r w:rsidR="00904B63" w:rsidRPr="00695F04">
        <w:t>(ов)</w:t>
      </w:r>
      <w:r w:rsidRPr="00695F04">
        <w:t xml:space="preserve"> контрольного мероприятия (в случае необходимости);</w:t>
      </w:r>
    </w:p>
    <w:p w:rsidR="00084AEA" w:rsidRPr="00695F04" w:rsidRDefault="00084AEA" w:rsidP="00E673B9">
      <w:pPr>
        <w:shd w:val="clear" w:color="auto" w:fill="FFFFFF"/>
        <w:ind w:firstLine="709"/>
        <w:jc w:val="both"/>
      </w:pPr>
      <w:r w:rsidRPr="00695F04">
        <w:t>- результаты контрольных действий по каждому вопросу программы (рабочего плана)</w:t>
      </w:r>
      <w:r w:rsidR="00984455" w:rsidRPr="00695F04">
        <w:t>;</w:t>
      </w:r>
    </w:p>
    <w:p w:rsidR="00984455" w:rsidRPr="00695F04" w:rsidRDefault="00984455" w:rsidP="00E673B9">
      <w:pPr>
        <w:shd w:val="clear" w:color="auto" w:fill="FFFFFF"/>
        <w:ind w:firstLine="709"/>
        <w:jc w:val="both"/>
      </w:pPr>
      <w:r w:rsidRPr="00695F04">
        <w:t>- подписи участников контрольного мероприятия;</w:t>
      </w:r>
    </w:p>
    <w:p w:rsidR="00984455" w:rsidRPr="00695F04" w:rsidRDefault="00984455" w:rsidP="00E673B9">
      <w:pPr>
        <w:shd w:val="clear" w:color="auto" w:fill="FFFFFF"/>
        <w:ind w:firstLine="709"/>
        <w:jc w:val="both"/>
      </w:pPr>
      <w:r w:rsidRPr="00695F04">
        <w:t xml:space="preserve">- приложения к </w:t>
      </w:r>
      <w:r w:rsidR="003822B7" w:rsidRPr="00695F04">
        <w:t>акт</w:t>
      </w:r>
      <w:r w:rsidRPr="00695F04">
        <w:t>у.</w:t>
      </w:r>
    </w:p>
    <w:p w:rsidR="00084AEA" w:rsidRPr="00695F04" w:rsidRDefault="00084AEA" w:rsidP="00E673B9">
      <w:pPr>
        <w:shd w:val="clear" w:color="auto" w:fill="FFFFFF"/>
        <w:ind w:firstLine="709"/>
        <w:jc w:val="both"/>
      </w:pPr>
      <w:r w:rsidRPr="00695F04">
        <w:t xml:space="preserve">При составлении </w:t>
      </w:r>
      <w:r w:rsidR="003822B7" w:rsidRPr="00695F04">
        <w:t>акт</w:t>
      </w:r>
      <w:r w:rsidRPr="00695F04">
        <w:t>а должны соблюдаться следующие требования:</w:t>
      </w:r>
    </w:p>
    <w:p w:rsidR="00084AEA" w:rsidRPr="00695F04" w:rsidRDefault="00084AEA" w:rsidP="00E673B9">
      <w:pPr>
        <w:shd w:val="clear" w:color="auto" w:fill="FFFFFF"/>
        <w:ind w:firstLine="709"/>
        <w:jc w:val="both"/>
      </w:pPr>
      <w:r w:rsidRPr="00695F04">
        <w:t>- объективность, краткость и ясность при изложении результатов  контрольного мероприятия на объекте</w:t>
      </w:r>
      <w:r w:rsidR="00904B63" w:rsidRPr="00695F04">
        <w:t>(ах)</w:t>
      </w:r>
      <w:r w:rsidRPr="00695F04">
        <w:t>;</w:t>
      </w:r>
    </w:p>
    <w:p w:rsidR="00084AEA" w:rsidRPr="00695F04" w:rsidRDefault="00084AEA" w:rsidP="00E673B9">
      <w:pPr>
        <w:shd w:val="clear" w:color="auto" w:fill="FFFFFF"/>
        <w:ind w:firstLine="709"/>
        <w:jc w:val="both"/>
      </w:pPr>
      <w:r w:rsidRPr="00695F04">
        <w:t>- четкость формулировок содержания выявленных нарушений и недостатков;</w:t>
      </w:r>
    </w:p>
    <w:p w:rsidR="00084AEA" w:rsidRPr="00695F04" w:rsidRDefault="00084AEA" w:rsidP="00E673B9">
      <w:pPr>
        <w:shd w:val="clear" w:color="auto" w:fill="FFFFFF"/>
        <w:ind w:firstLine="709"/>
        <w:jc w:val="both"/>
      </w:pPr>
      <w:r w:rsidRPr="00695F04">
        <w:t xml:space="preserve">- логическая и хронологическая последовательность излагаемого материала; </w:t>
      </w:r>
    </w:p>
    <w:p w:rsidR="00084AEA" w:rsidRPr="00695F04" w:rsidRDefault="00084AEA" w:rsidP="00E673B9">
      <w:pPr>
        <w:shd w:val="clear" w:color="auto" w:fill="FFFFFF"/>
        <w:ind w:firstLine="709"/>
        <w:jc w:val="both"/>
      </w:pPr>
      <w:r w:rsidRPr="00695F04">
        <w:t>- изложение ф</w:t>
      </w:r>
      <w:r w:rsidR="003822B7" w:rsidRPr="00695F04">
        <w:t>акт</w:t>
      </w:r>
      <w:r w:rsidRPr="00695F04">
        <w:t>ических данных только на основе соответствующих документов, при наличии исчерпывающих ссылок на них.</w:t>
      </w:r>
    </w:p>
    <w:p w:rsidR="009434B9" w:rsidRPr="00695F04" w:rsidRDefault="00B2528D" w:rsidP="00E673B9">
      <w:pPr>
        <w:shd w:val="clear" w:color="auto" w:fill="FFFFFF"/>
        <w:ind w:firstLine="709"/>
        <w:jc w:val="both"/>
      </w:pPr>
      <w:r w:rsidRPr="00695F04">
        <w:t xml:space="preserve">В </w:t>
      </w:r>
      <w:r w:rsidR="003822B7" w:rsidRPr="00695F04">
        <w:t>акт</w:t>
      </w:r>
      <w:r w:rsidRPr="00695F04">
        <w:t>е последовательно излагаются результаты контрольного мероприятия на объекте</w:t>
      </w:r>
      <w:r w:rsidR="00790597" w:rsidRPr="00695F04">
        <w:t>(ах)</w:t>
      </w:r>
      <w:r w:rsidRPr="00695F04">
        <w:t xml:space="preserve"> по всем вопросам, указанным в программе проведения контрольного мероприятия. </w:t>
      </w:r>
    </w:p>
    <w:p w:rsidR="009434B9" w:rsidRPr="00695F04" w:rsidRDefault="00B2528D" w:rsidP="00E673B9">
      <w:pPr>
        <w:shd w:val="clear" w:color="auto" w:fill="FFFFFF"/>
        <w:ind w:firstLine="709"/>
        <w:jc w:val="both"/>
      </w:pPr>
      <w:r w:rsidRPr="00695F04">
        <w:t xml:space="preserve">В случае если по вопросу контрольного мероприятия не выявлено нарушений и недостатков, в </w:t>
      </w:r>
      <w:r w:rsidR="003822B7" w:rsidRPr="00695F04">
        <w:t>акт</w:t>
      </w:r>
      <w:r w:rsidRPr="00695F04">
        <w:t>е делается запись: «По данному вопросу контрольного мероприятия нарушений и недостатков не выявлено».</w:t>
      </w:r>
    </w:p>
    <w:p w:rsidR="00081962" w:rsidRPr="00695F04" w:rsidRDefault="00081962" w:rsidP="00E673B9">
      <w:pPr>
        <w:shd w:val="clear" w:color="auto" w:fill="FFFFFF"/>
        <w:ind w:firstLine="709"/>
        <w:jc w:val="both"/>
      </w:pPr>
      <w:r w:rsidRPr="00695F04">
        <w:t xml:space="preserve">Если </w:t>
      </w:r>
      <w:r w:rsidR="003822B7" w:rsidRPr="00695F04">
        <w:t>акт</w:t>
      </w:r>
      <w:r w:rsidRPr="00695F04">
        <w:t xml:space="preserve"> оформляется по одному конкретному ф</w:t>
      </w:r>
      <w:r w:rsidR="003822B7" w:rsidRPr="00695F04">
        <w:t>акт</w:t>
      </w:r>
      <w:r w:rsidRPr="00695F04">
        <w:t xml:space="preserve">у, то в </w:t>
      </w:r>
      <w:r w:rsidR="003822B7" w:rsidRPr="00695F04">
        <w:t>акт</w:t>
      </w:r>
      <w:r w:rsidRPr="00695F04">
        <w:t>е указываются:</w:t>
      </w:r>
    </w:p>
    <w:p w:rsidR="00081962" w:rsidRPr="00695F04" w:rsidRDefault="00483039" w:rsidP="00E673B9">
      <w:pPr>
        <w:shd w:val="clear" w:color="auto" w:fill="FFFFFF"/>
        <w:ind w:firstLine="709"/>
        <w:jc w:val="both"/>
      </w:pPr>
      <w:r w:rsidRPr="00695F04">
        <w:t xml:space="preserve">- </w:t>
      </w:r>
      <w:r w:rsidR="00081962" w:rsidRPr="00695F04">
        <w:t>исходные данные мероприятия по данному объекту</w:t>
      </w:r>
      <w:r w:rsidR="00790597" w:rsidRPr="00695F04">
        <w:t>(ам)</w:t>
      </w:r>
      <w:r w:rsidR="00081962" w:rsidRPr="00695F04">
        <w:t xml:space="preserve">: основание, цель, предмет (что именно проверяется: обеспечение своевременности выделения средств или их целевое использование по конкретной программе, или эффективность использования средств, или выполнение требований какого-либо конкретного нормативного правового </w:t>
      </w:r>
      <w:r w:rsidR="003822B7" w:rsidRPr="00695F04">
        <w:t>акт</w:t>
      </w:r>
      <w:r w:rsidR="00081962" w:rsidRPr="00695F04">
        <w:t>а и др.);</w:t>
      </w:r>
    </w:p>
    <w:p w:rsidR="00081962" w:rsidRPr="00695F04" w:rsidRDefault="00483039" w:rsidP="00E673B9">
      <w:pPr>
        <w:shd w:val="clear" w:color="auto" w:fill="FFFFFF"/>
        <w:ind w:firstLine="709"/>
        <w:jc w:val="both"/>
      </w:pPr>
      <w:r w:rsidRPr="00695F04">
        <w:t xml:space="preserve">- </w:t>
      </w:r>
      <w:r w:rsidR="00081962" w:rsidRPr="00695F04">
        <w:t>перечень изученных документов;</w:t>
      </w:r>
    </w:p>
    <w:p w:rsidR="00081962" w:rsidRPr="00695F04" w:rsidRDefault="00483039" w:rsidP="00E673B9">
      <w:pPr>
        <w:shd w:val="clear" w:color="auto" w:fill="FFFFFF"/>
        <w:ind w:firstLine="709"/>
        <w:jc w:val="both"/>
      </w:pPr>
      <w:r w:rsidRPr="00695F04">
        <w:t xml:space="preserve">- </w:t>
      </w:r>
      <w:r w:rsidR="00081962" w:rsidRPr="00695F04">
        <w:t>перечень изученных объектов, данные которых сопоставлялись с данными документов;</w:t>
      </w:r>
    </w:p>
    <w:p w:rsidR="00081962" w:rsidRPr="00695F04" w:rsidRDefault="00483039" w:rsidP="00E673B9">
      <w:pPr>
        <w:shd w:val="clear" w:color="auto" w:fill="FFFFFF"/>
        <w:ind w:firstLine="709"/>
        <w:jc w:val="both"/>
      </w:pPr>
      <w:r w:rsidRPr="00695F04">
        <w:t xml:space="preserve">- </w:t>
      </w:r>
      <w:r w:rsidR="00BC47F8" w:rsidRPr="00695F04">
        <w:t>ф</w:t>
      </w:r>
      <w:r w:rsidR="003822B7" w:rsidRPr="00695F04">
        <w:t>акт</w:t>
      </w:r>
      <w:r w:rsidR="00081962" w:rsidRPr="00695F04">
        <w:t xml:space="preserve"> нарушения с указанием конкретных должностных лиц, допустивших нарушения;</w:t>
      </w:r>
    </w:p>
    <w:p w:rsidR="00081962" w:rsidRPr="00695F04" w:rsidRDefault="00483039" w:rsidP="00E673B9">
      <w:pPr>
        <w:shd w:val="clear" w:color="auto" w:fill="FFFFFF"/>
        <w:ind w:firstLine="709"/>
        <w:jc w:val="both"/>
      </w:pPr>
      <w:r w:rsidRPr="00695F04">
        <w:t xml:space="preserve">- </w:t>
      </w:r>
      <w:r w:rsidR="00081962" w:rsidRPr="00695F04">
        <w:t xml:space="preserve">вывод по результатам контрольных действий по проверенному вопросу. </w:t>
      </w:r>
    </w:p>
    <w:p w:rsidR="00084AEA" w:rsidRPr="00695F04" w:rsidRDefault="00084AEA" w:rsidP="00E673B9">
      <w:pPr>
        <w:shd w:val="clear" w:color="auto" w:fill="FFFFFF"/>
        <w:ind w:firstLine="709"/>
        <w:jc w:val="both"/>
      </w:pPr>
      <w:r w:rsidRPr="00695F04">
        <w:t xml:space="preserve">Не допускается включение в </w:t>
      </w:r>
      <w:r w:rsidR="003822B7" w:rsidRPr="00695F04">
        <w:t>акт</w:t>
      </w:r>
      <w:r w:rsidRPr="00695F04">
        <w:t xml:space="preserve"> различного рода предположений и сведений, не подтвержденных документами, а также информации из материалов правоохранительных органов. </w:t>
      </w:r>
    </w:p>
    <w:p w:rsidR="00C3439A" w:rsidRPr="00695F04" w:rsidRDefault="00084AEA" w:rsidP="00E673B9">
      <w:pPr>
        <w:shd w:val="clear" w:color="auto" w:fill="FFFFFF"/>
        <w:ind w:firstLine="709"/>
        <w:jc w:val="both"/>
      </w:pPr>
      <w:r w:rsidRPr="00695F04">
        <w:t xml:space="preserve">В </w:t>
      </w:r>
      <w:r w:rsidR="003822B7" w:rsidRPr="00695F04">
        <w:t>акт</w:t>
      </w:r>
      <w:r w:rsidRPr="00695F04">
        <w:t>е не должны даваться морально-этическая оценка действий должностных и материально-ответственных лиц объекта</w:t>
      </w:r>
      <w:r w:rsidR="00790597" w:rsidRPr="00695F04">
        <w:t>(ов)</w:t>
      </w:r>
      <w:r w:rsidRPr="00695F04">
        <w:t xml:space="preserve"> контрольного мероприятия, а также их хар</w:t>
      </w:r>
      <w:r w:rsidR="003822B7" w:rsidRPr="00695F04">
        <w:t>акт</w:t>
      </w:r>
      <w:r w:rsidRPr="00695F04">
        <w:t>еристика с использованием таких юридических терминов, как «халатность», «хище</w:t>
      </w:r>
      <w:r w:rsidR="00C3439A" w:rsidRPr="00695F04">
        <w:t>ние», «растрата», «присвоение».</w:t>
      </w:r>
    </w:p>
    <w:p w:rsidR="00084AEA" w:rsidRPr="00695F04" w:rsidRDefault="00084AEA" w:rsidP="00E673B9">
      <w:pPr>
        <w:shd w:val="clear" w:color="auto" w:fill="FFFFFF"/>
        <w:ind w:firstLine="709"/>
        <w:jc w:val="both"/>
      </w:pPr>
      <w:r w:rsidRPr="00695F04">
        <w:t xml:space="preserve">Образец оформления </w:t>
      </w:r>
      <w:r w:rsidR="00FC2418" w:rsidRPr="00695F04">
        <w:t>(структура составления)</w:t>
      </w:r>
      <w:r w:rsidR="003822B7" w:rsidRPr="00695F04">
        <w:t>акт</w:t>
      </w:r>
      <w:r w:rsidRPr="00695F04">
        <w:t>а по результатам контрольного мероприятия на объекте</w:t>
      </w:r>
      <w:r w:rsidR="00790597" w:rsidRPr="00695F04">
        <w:t>(ах)</w:t>
      </w:r>
      <w:r w:rsidRPr="00695F04">
        <w:t xml:space="preserve"> приведен в </w:t>
      </w:r>
      <w:r w:rsidRPr="00695F04">
        <w:rPr>
          <w:highlight w:val="green"/>
        </w:rPr>
        <w:t xml:space="preserve">приложении № </w:t>
      </w:r>
      <w:r w:rsidR="006926C7" w:rsidRPr="00695F04">
        <w:rPr>
          <w:highlight w:val="green"/>
        </w:rPr>
        <w:t>8 к</w:t>
      </w:r>
      <w:r w:rsidR="006926C7" w:rsidRPr="00695F04">
        <w:t xml:space="preserve"> Стандарту</w:t>
      </w:r>
      <w:r w:rsidRPr="00695F04">
        <w:t>.</w:t>
      </w:r>
    </w:p>
    <w:p w:rsidR="00C3439A" w:rsidRPr="00695F04" w:rsidRDefault="00084AEA" w:rsidP="00E673B9">
      <w:pPr>
        <w:shd w:val="clear" w:color="auto" w:fill="FFFFFF"/>
        <w:ind w:firstLine="709"/>
        <w:jc w:val="both"/>
      </w:pPr>
      <w:r w:rsidRPr="00695F04">
        <w:t xml:space="preserve">К </w:t>
      </w:r>
      <w:r w:rsidR="003822B7" w:rsidRPr="00695F04">
        <w:t>акт</w:t>
      </w:r>
      <w:r w:rsidRPr="00695F04">
        <w:t xml:space="preserve">у прилагаются перечень законов и иных нормативных правовых </w:t>
      </w:r>
      <w:r w:rsidR="003822B7" w:rsidRPr="00695F04">
        <w:t>акт</w:t>
      </w:r>
      <w:r w:rsidRPr="00695F04">
        <w:t xml:space="preserve">ов Российской Федерации, </w:t>
      </w:r>
      <w:r w:rsidR="0003715C" w:rsidRPr="00695F04">
        <w:t>Красноярского края, муниципального района</w:t>
      </w:r>
      <w:r w:rsidR="00A871C4" w:rsidRPr="00695F04">
        <w:t>,</w:t>
      </w:r>
      <w:r w:rsidRPr="00695F04">
        <w:t xml:space="preserve"> исполнение которых проверено в ходе контрольного мероприятия, а также таблицы, расчеты и иной справочно-цифровой материал, пронумерованный и подписанный составителями.</w:t>
      </w:r>
    </w:p>
    <w:p w:rsidR="00084AEA" w:rsidRPr="00695F04" w:rsidRDefault="00084AEA" w:rsidP="00E673B9">
      <w:pPr>
        <w:shd w:val="clear" w:color="auto" w:fill="FFFFFF"/>
        <w:ind w:firstLine="709"/>
        <w:jc w:val="both"/>
      </w:pPr>
      <w:r w:rsidRPr="00695F04">
        <w:t xml:space="preserve">Образец оформления перечня законов и иных нормативных правовых </w:t>
      </w:r>
      <w:r w:rsidR="003822B7" w:rsidRPr="00695F04">
        <w:t>акт</w:t>
      </w:r>
      <w:r w:rsidRPr="00695F04">
        <w:t xml:space="preserve">ов Российской Федерации, </w:t>
      </w:r>
      <w:r w:rsidR="0003715C" w:rsidRPr="00695F04">
        <w:t>Красноярского края, муниципального района</w:t>
      </w:r>
      <w:r w:rsidR="00A871C4" w:rsidRPr="00695F04">
        <w:t>,</w:t>
      </w:r>
      <w:r w:rsidRPr="00695F04">
        <w:t xml:space="preserve"> исполнение которых проверено в ходе контрольного мероприятия, приведен в приложении </w:t>
      </w:r>
      <w:r w:rsidRPr="00695F04">
        <w:rPr>
          <w:highlight w:val="green"/>
        </w:rPr>
        <w:t xml:space="preserve">№ </w:t>
      </w:r>
      <w:r w:rsidR="006926C7" w:rsidRPr="00695F04">
        <w:rPr>
          <w:highlight w:val="green"/>
        </w:rPr>
        <w:t>9 к Стандарту</w:t>
      </w:r>
      <w:r w:rsidRPr="00695F04">
        <w:t>.</w:t>
      </w:r>
    </w:p>
    <w:p w:rsidR="00084AEA" w:rsidRPr="00695F04" w:rsidRDefault="00084AEA" w:rsidP="00E673B9">
      <w:pPr>
        <w:shd w:val="clear" w:color="auto" w:fill="FFFFFF"/>
        <w:ind w:firstLine="709"/>
        <w:jc w:val="both"/>
      </w:pPr>
      <w:r w:rsidRPr="00695F04">
        <w:t xml:space="preserve">При отражении выявленных в ходе контрольного мероприятия нарушений и недостатков в </w:t>
      </w:r>
      <w:r w:rsidR="003822B7" w:rsidRPr="00695F04">
        <w:t>акт</w:t>
      </w:r>
      <w:r w:rsidRPr="00695F04">
        <w:t>е следует указывать:</w:t>
      </w:r>
    </w:p>
    <w:p w:rsidR="00084AEA" w:rsidRPr="00695F04" w:rsidRDefault="00084AEA" w:rsidP="00E673B9">
      <w:pPr>
        <w:shd w:val="clear" w:color="auto" w:fill="FFFFFF"/>
        <w:ind w:firstLine="709"/>
        <w:jc w:val="both"/>
      </w:pPr>
      <w:r w:rsidRPr="00695F04">
        <w:t xml:space="preserve">- законы и нормативные правовые </w:t>
      </w:r>
      <w:r w:rsidR="003822B7" w:rsidRPr="00695F04">
        <w:t>акт</w:t>
      </w:r>
      <w:r w:rsidRPr="00695F04">
        <w:t xml:space="preserve">ы Российской Федерации, </w:t>
      </w:r>
      <w:r w:rsidR="00C3439A" w:rsidRPr="00695F04">
        <w:t>Красноярского края</w:t>
      </w:r>
      <w:r w:rsidRPr="00695F04">
        <w:t xml:space="preserve">, муниципального </w:t>
      </w:r>
      <w:r w:rsidR="00C3439A" w:rsidRPr="00695F04">
        <w:t>района</w:t>
      </w:r>
      <w:r w:rsidRPr="00695F04">
        <w:t>, требования которых нарушены;</w:t>
      </w:r>
    </w:p>
    <w:p w:rsidR="00084AEA" w:rsidRPr="00695F04" w:rsidRDefault="00084AEA" w:rsidP="00E673B9">
      <w:pPr>
        <w:shd w:val="clear" w:color="auto" w:fill="FFFFFF"/>
        <w:ind w:firstLine="709"/>
        <w:jc w:val="both"/>
      </w:pPr>
      <w:r w:rsidRPr="00695F04">
        <w:t>- виды и суммы выявленных нарушений (в разрезе проверяемых периодов, видов средств, объект</w:t>
      </w:r>
      <w:r w:rsidR="00790597" w:rsidRPr="00695F04">
        <w:t>а(</w:t>
      </w:r>
      <w:r w:rsidRPr="00695F04">
        <w:t>ов</w:t>
      </w:r>
      <w:r w:rsidR="00790597" w:rsidRPr="00695F04">
        <w:t>)</w:t>
      </w:r>
      <w:r w:rsidRPr="00695F04">
        <w:t xml:space="preserve"> муниципальной собственности, форм их использования и других оснований);</w:t>
      </w:r>
    </w:p>
    <w:p w:rsidR="00084AEA" w:rsidRPr="00695F04" w:rsidRDefault="00084AEA" w:rsidP="00E673B9">
      <w:pPr>
        <w:shd w:val="clear" w:color="auto" w:fill="FFFFFF"/>
        <w:ind w:firstLine="709"/>
        <w:jc w:val="both"/>
      </w:pPr>
      <w:r w:rsidRPr="00695F04">
        <w:lastRenderedPageBreak/>
        <w:t>- причины допущенных нарушений и недостатков, их последствия;</w:t>
      </w:r>
    </w:p>
    <w:p w:rsidR="00084AEA" w:rsidRPr="00695F04" w:rsidRDefault="00084AEA" w:rsidP="00E673B9">
      <w:pPr>
        <w:shd w:val="clear" w:color="auto" w:fill="FFFFFF"/>
        <w:ind w:firstLine="709"/>
        <w:jc w:val="both"/>
      </w:pPr>
      <w:r w:rsidRPr="00695F04">
        <w:t>- виды и суммы возмещенных в ходе контрольного мероприятия нарушений;</w:t>
      </w:r>
    </w:p>
    <w:p w:rsidR="00084AEA" w:rsidRPr="00695F04" w:rsidRDefault="00084AEA" w:rsidP="00E673B9">
      <w:pPr>
        <w:shd w:val="clear" w:color="auto" w:fill="FFFFFF"/>
        <w:ind w:firstLine="709"/>
        <w:jc w:val="both"/>
      </w:pPr>
      <w:r w:rsidRPr="00695F04">
        <w:t>- конкретных должностных лиц, допустивших нарушения;</w:t>
      </w:r>
    </w:p>
    <w:p w:rsidR="00084AEA" w:rsidRPr="00695F04" w:rsidRDefault="00084AEA" w:rsidP="00E673B9">
      <w:pPr>
        <w:shd w:val="clear" w:color="auto" w:fill="FFFFFF"/>
        <w:ind w:firstLine="709"/>
        <w:jc w:val="both"/>
      </w:pPr>
      <w:r w:rsidRPr="00695F04">
        <w:t>- принятые в период проведения контрольного мероприятия меры по устранению выявленных нарушений и их результаты.</w:t>
      </w:r>
    </w:p>
    <w:p w:rsidR="00EF056D" w:rsidRPr="00695F04" w:rsidRDefault="00350B00" w:rsidP="00E673B9">
      <w:pPr>
        <w:shd w:val="clear" w:color="auto" w:fill="FFFFFF"/>
        <w:ind w:firstLine="709"/>
        <w:jc w:val="both"/>
      </w:pPr>
      <w:r w:rsidRPr="00695F04">
        <w:t>5.1</w:t>
      </w:r>
      <w:r w:rsidR="0020208D" w:rsidRPr="00695F04">
        <w:t>1</w:t>
      </w:r>
      <w:r w:rsidR="00EF056D" w:rsidRPr="00695F04">
        <w:t xml:space="preserve">. </w:t>
      </w:r>
      <w:r w:rsidR="003822B7" w:rsidRPr="00695F04">
        <w:t>Акт</w:t>
      </w:r>
      <w:r w:rsidR="00EF056D" w:rsidRPr="00695F04">
        <w:t xml:space="preserve"> по результатам контрольного мероприятия подписывается руководителем </w:t>
      </w:r>
      <w:r w:rsidR="00D411AF" w:rsidRPr="00695F04">
        <w:t>контрольного мероприятия</w:t>
      </w:r>
      <w:r w:rsidR="00EF056D" w:rsidRPr="00695F04">
        <w:t xml:space="preserve"> и </w:t>
      </w:r>
      <w:r w:rsidR="00AA2D2C" w:rsidRPr="00695F04">
        <w:t>участниками</w:t>
      </w:r>
      <w:r w:rsidR="002256B7" w:rsidRPr="00695F04">
        <w:t>рабочей</w:t>
      </w:r>
      <w:r w:rsidR="00EF056D" w:rsidRPr="00695F04">
        <w:t xml:space="preserve">группы. </w:t>
      </w:r>
      <w:r w:rsidR="00425C7E" w:rsidRPr="00695F04">
        <w:t>Участник</w:t>
      </w:r>
      <w:r w:rsidR="002256B7" w:rsidRPr="00695F04">
        <w:t>рабочей</w:t>
      </w:r>
      <w:r w:rsidR="00EF056D" w:rsidRPr="00695F04">
        <w:t xml:space="preserve"> группы, несогласный с позицией руководителя </w:t>
      </w:r>
      <w:r w:rsidR="00D411AF" w:rsidRPr="00695F04">
        <w:t>контрольного мероприятия</w:t>
      </w:r>
      <w:r w:rsidR="00EF056D" w:rsidRPr="00695F04">
        <w:t xml:space="preserve"> по отраженным в </w:t>
      </w:r>
      <w:r w:rsidR="003822B7" w:rsidRPr="00695F04">
        <w:t>акт</w:t>
      </w:r>
      <w:r w:rsidR="00EF056D" w:rsidRPr="00695F04">
        <w:t>е ф</w:t>
      </w:r>
      <w:r w:rsidR="003822B7" w:rsidRPr="00695F04">
        <w:t>акт</w:t>
      </w:r>
      <w:r w:rsidR="00EF056D" w:rsidRPr="00695F04">
        <w:t xml:space="preserve">ам нарушений, вправе указать на наличие своего особого мнения, которое в письменном виде в форме докладной записки подается </w:t>
      </w:r>
      <w:r w:rsidR="00C627A5" w:rsidRPr="00695F04">
        <w:t>п</w:t>
      </w:r>
      <w:r w:rsidR="00EF056D" w:rsidRPr="00695F04">
        <w:t xml:space="preserve">редседателю </w:t>
      </w:r>
      <w:r w:rsidR="001E0B94" w:rsidRPr="00695F04">
        <w:t>КСО</w:t>
      </w:r>
      <w:r w:rsidR="00EF056D" w:rsidRPr="00695F04">
        <w:t xml:space="preserve">. </w:t>
      </w:r>
    </w:p>
    <w:p w:rsidR="008D2EE8" w:rsidRPr="00695F04" w:rsidRDefault="00350B00" w:rsidP="00E673B9">
      <w:pPr>
        <w:shd w:val="clear" w:color="auto" w:fill="FFFFFF"/>
        <w:ind w:firstLine="709"/>
        <w:jc w:val="both"/>
      </w:pPr>
      <w:r w:rsidRPr="00695F04">
        <w:t>5.1</w:t>
      </w:r>
      <w:r w:rsidR="0020208D" w:rsidRPr="00695F04">
        <w:t>2</w:t>
      </w:r>
      <w:r w:rsidRPr="00695F04">
        <w:t xml:space="preserve">. </w:t>
      </w:r>
      <w:r w:rsidR="002E686E" w:rsidRPr="00695F04">
        <w:t xml:space="preserve">Проект </w:t>
      </w:r>
      <w:r w:rsidR="003822B7" w:rsidRPr="00695F04">
        <w:t>акт</w:t>
      </w:r>
      <w:r w:rsidR="00910777" w:rsidRPr="00695F04">
        <w:t>а</w:t>
      </w:r>
      <w:r w:rsidR="00EF056D" w:rsidRPr="00695F04">
        <w:t>по результатам контрольного мероприятия</w:t>
      </w:r>
      <w:r w:rsidR="00A41615" w:rsidRPr="00695F04">
        <w:t>,</w:t>
      </w:r>
      <w:r w:rsidR="006D3204" w:rsidRPr="00695F04">
        <w:t xml:space="preserve">в срок не позднее </w:t>
      </w:r>
      <w:r w:rsidR="006D3204" w:rsidRPr="00695F04">
        <w:rPr>
          <w:highlight w:val="yellow"/>
          <w:u w:val="single"/>
        </w:rPr>
        <w:t>3 рабочих дней</w:t>
      </w:r>
      <w:r w:rsidR="006D3204" w:rsidRPr="00695F04">
        <w:t xml:space="preserve"> до даты </w:t>
      </w:r>
      <w:r w:rsidR="00425C7E" w:rsidRPr="00695F04">
        <w:t>направле</w:t>
      </w:r>
      <w:r w:rsidR="006D3204" w:rsidRPr="00695F04">
        <w:t>ни</w:t>
      </w:r>
      <w:r w:rsidR="008D2EE8" w:rsidRPr="00695F04">
        <w:t>я</w:t>
      </w:r>
      <w:r w:rsidR="003822B7" w:rsidRPr="00695F04">
        <w:t>акт</w:t>
      </w:r>
      <w:r w:rsidR="006D3204" w:rsidRPr="00695F04">
        <w:t>а</w:t>
      </w:r>
      <w:r w:rsidR="00425C7E" w:rsidRPr="00695F04">
        <w:t>(ов)</w:t>
      </w:r>
      <w:r w:rsidR="006D3204" w:rsidRPr="00695F04">
        <w:t xml:space="preserve"> объект</w:t>
      </w:r>
      <w:r w:rsidR="00425C7E" w:rsidRPr="00695F04">
        <w:t>у</w:t>
      </w:r>
      <w:r w:rsidR="00790597" w:rsidRPr="00695F04">
        <w:t>(</w:t>
      </w:r>
      <w:r w:rsidR="00425C7E" w:rsidRPr="00695F04">
        <w:t>ам</w:t>
      </w:r>
      <w:r w:rsidR="00790597" w:rsidRPr="00695F04">
        <w:t>)</w:t>
      </w:r>
      <w:r w:rsidR="006D3204" w:rsidRPr="00695F04">
        <w:t xml:space="preserve"> контрольного мероприятия</w:t>
      </w:r>
      <w:r w:rsidR="00A41615" w:rsidRPr="00695F04">
        <w:t>,</w:t>
      </w:r>
      <w:r w:rsidR="00EF056D" w:rsidRPr="00695F04">
        <w:t>направляется руководи</w:t>
      </w:r>
      <w:r w:rsidR="00385072" w:rsidRPr="00695F04">
        <w:t>телем контрольного мероприятия</w:t>
      </w:r>
      <w:r w:rsidR="00C627A5" w:rsidRPr="00695F04">
        <w:t>п</w:t>
      </w:r>
      <w:r w:rsidR="00385072" w:rsidRPr="00695F04">
        <w:t xml:space="preserve">редседателю </w:t>
      </w:r>
      <w:r w:rsidR="001E0B94" w:rsidRPr="00695F04">
        <w:t xml:space="preserve">КСО </w:t>
      </w:r>
      <w:r w:rsidR="006D3204" w:rsidRPr="00695F04">
        <w:t xml:space="preserve">для ознакомления </w:t>
      </w:r>
      <w:r w:rsidR="008D2EE8" w:rsidRPr="00695F04">
        <w:t xml:space="preserve">и </w:t>
      </w:r>
      <w:r w:rsidR="006D3204" w:rsidRPr="00695F04">
        <w:t xml:space="preserve">принятия решение о направлении </w:t>
      </w:r>
      <w:r w:rsidR="003822B7" w:rsidRPr="00695F04">
        <w:t>акт</w:t>
      </w:r>
      <w:r w:rsidR="006D3204" w:rsidRPr="00695F04">
        <w:t xml:space="preserve">а </w:t>
      </w:r>
      <w:r w:rsidR="008D2EE8" w:rsidRPr="00695F04">
        <w:t xml:space="preserve">второй стороне для </w:t>
      </w:r>
      <w:r w:rsidR="0064522E" w:rsidRPr="00695F04">
        <w:t>ознакомления и подписания</w:t>
      </w:r>
      <w:r w:rsidR="008D2EE8" w:rsidRPr="00695F04">
        <w:t>.</w:t>
      </w:r>
    </w:p>
    <w:p w:rsidR="008D2EE8" w:rsidRPr="00695F04" w:rsidRDefault="004D2481" w:rsidP="00E673B9">
      <w:pPr>
        <w:shd w:val="clear" w:color="auto" w:fill="FFFFFF"/>
        <w:ind w:firstLine="709"/>
        <w:jc w:val="both"/>
      </w:pPr>
      <w:r w:rsidRPr="00695F04">
        <w:t>Направление</w:t>
      </w:r>
      <w:r w:rsidR="003822B7" w:rsidRPr="00695F04">
        <w:t>акт</w:t>
      </w:r>
      <w:r w:rsidR="008D2EE8" w:rsidRPr="00695F04">
        <w:t>а по результатам контрольного мероприятия объект</w:t>
      </w:r>
      <w:r w:rsidR="000311D7" w:rsidRPr="00695F04">
        <w:t>у</w:t>
      </w:r>
      <w:r w:rsidR="00790597" w:rsidRPr="00695F04">
        <w:t>(</w:t>
      </w:r>
      <w:r w:rsidR="000311D7" w:rsidRPr="00695F04">
        <w:t>ам</w:t>
      </w:r>
      <w:r w:rsidR="00790597" w:rsidRPr="00695F04">
        <w:t>)</w:t>
      </w:r>
      <w:r w:rsidR="008D2EE8" w:rsidRPr="00695F04">
        <w:t xml:space="preserve"> контрольного мероприятия осуществляется одним из следующих способов:</w:t>
      </w:r>
    </w:p>
    <w:p w:rsidR="008D2EE8" w:rsidRPr="00695F04" w:rsidRDefault="008D2EE8" w:rsidP="00E673B9">
      <w:pPr>
        <w:shd w:val="clear" w:color="auto" w:fill="FFFFFF"/>
        <w:ind w:firstLine="709"/>
        <w:jc w:val="both"/>
      </w:pPr>
      <w:r w:rsidRPr="00695F04">
        <w:t xml:space="preserve">- вручение экземпляра </w:t>
      </w:r>
      <w:r w:rsidR="003822B7" w:rsidRPr="00695F04">
        <w:t>акт</w:t>
      </w:r>
      <w:r w:rsidRPr="00695F04">
        <w:t>а руководителю объекта</w:t>
      </w:r>
      <w:r w:rsidR="00790597" w:rsidRPr="00695F04">
        <w:t>(ов)</w:t>
      </w:r>
      <w:r w:rsidRPr="00695F04">
        <w:t xml:space="preserve"> контрольного мероприятия под подпись;</w:t>
      </w:r>
    </w:p>
    <w:p w:rsidR="008D2EE8" w:rsidRPr="00695F04" w:rsidRDefault="008D2EE8" w:rsidP="00E673B9">
      <w:pPr>
        <w:shd w:val="clear" w:color="auto" w:fill="FFFFFF"/>
        <w:ind w:firstLine="709"/>
        <w:jc w:val="both"/>
      </w:pPr>
      <w:r w:rsidRPr="00695F04">
        <w:t xml:space="preserve">- </w:t>
      </w:r>
      <w:r w:rsidR="00B067EC" w:rsidRPr="00695F04">
        <w:t>от</w:t>
      </w:r>
      <w:r w:rsidRPr="00695F04">
        <w:t xml:space="preserve">правление заказным письмом с уведомлением о вручении. </w:t>
      </w:r>
    </w:p>
    <w:p w:rsidR="008D2EE8" w:rsidRPr="00695F04" w:rsidRDefault="008D2EE8" w:rsidP="00E673B9">
      <w:pPr>
        <w:shd w:val="clear" w:color="auto" w:fill="FFFFFF"/>
        <w:ind w:firstLine="709"/>
        <w:jc w:val="both"/>
      </w:pPr>
      <w:r w:rsidRPr="00695F04">
        <w:t xml:space="preserve">Направление для ознакомления </w:t>
      </w:r>
      <w:r w:rsidR="003822B7" w:rsidRPr="00695F04">
        <w:t>акт</w:t>
      </w:r>
      <w:r w:rsidR="0003715C" w:rsidRPr="00695F04">
        <w:t>а(</w:t>
      </w:r>
      <w:r w:rsidRPr="00695F04">
        <w:t>ов</w:t>
      </w:r>
      <w:r w:rsidR="0003715C" w:rsidRPr="00695F04">
        <w:t>)</w:t>
      </w:r>
      <w:r w:rsidRPr="00695F04">
        <w:t>, не подписанн</w:t>
      </w:r>
      <w:r w:rsidR="0003715C" w:rsidRPr="00695F04">
        <w:t>ого(</w:t>
      </w:r>
      <w:r w:rsidRPr="00695F04">
        <w:t>ых</w:t>
      </w:r>
      <w:r w:rsidR="0003715C" w:rsidRPr="00695F04">
        <w:t>)</w:t>
      </w:r>
      <w:r w:rsidRPr="00695F04">
        <w:t xml:space="preserve"> в установленном порядке со стороны </w:t>
      </w:r>
      <w:r w:rsidR="001E0B94" w:rsidRPr="00695F04">
        <w:t xml:space="preserve">КСО </w:t>
      </w:r>
      <w:r w:rsidRPr="00695F04">
        <w:t xml:space="preserve">не допускается. </w:t>
      </w:r>
    </w:p>
    <w:p w:rsidR="00EF056D" w:rsidRPr="00695F04" w:rsidRDefault="008D2EE8" w:rsidP="00E673B9">
      <w:pPr>
        <w:shd w:val="clear" w:color="auto" w:fill="FFFFFF"/>
        <w:ind w:firstLine="709"/>
        <w:jc w:val="both"/>
      </w:pPr>
      <w:r w:rsidRPr="00695F04">
        <w:t>5.</w:t>
      </w:r>
      <w:r w:rsidR="00350B00" w:rsidRPr="00695F04">
        <w:t>1</w:t>
      </w:r>
      <w:r w:rsidR="0020208D" w:rsidRPr="00695F04">
        <w:t>3</w:t>
      </w:r>
      <w:r w:rsidR="00350B00" w:rsidRPr="00695F04">
        <w:t>.</w:t>
      </w:r>
      <w:r w:rsidR="00EF056D" w:rsidRPr="00695F04">
        <w:t xml:space="preserve"> В случае несогласия ответственных должностных лиц объект</w:t>
      </w:r>
      <w:r w:rsidR="008375C4" w:rsidRPr="00695F04">
        <w:t>а(</w:t>
      </w:r>
      <w:r w:rsidR="00EF056D" w:rsidRPr="00695F04">
        <w:t>ов</w:t>
      </w:r>
      <w:r w:rsidR="008375C4" w:rsidRPr="00695F04">
        <w:t>)</w:t>
      </w:r>
      <w:r w:rsidR="00EF056D" w:rsidRPr="00695F04">
        <w:t>контрольного мероприятия с ф</w:t>
      </w:r>
      <w:r w:rsidR="003822B7" w:rsidRPr="00695F04">
        <w:t>акт</w:t>
      </w:r>
      <w:r w:rsidR="00EF056D" w:rsidRPr="00695F04">
        <w:t xml:space="preserve">ами, изложенными в </w:t>
      </w:r>
      <w:r w:rsidR="003822B7" w:rsidRPr="00695F04">
        <w:t>акт</w:t>
      </w:r>
      <w:r w:rsidR="00EF056D" w:rsidRPr="00695F04">
        <w:t xml:space="preserve">е, им предлагается подписать </w:t>
      </w:r>
      <w:r w:rsidR="003822B7" w:rsidRPr="00695F04">
        <w:t>акт</w:t>
      </w:r>
      <w:r w:rsidR="00EF056D" w:rsidRPr="00695F04">
        <w:t xml:space="preserve"> с указанием на наличие </w:t>
      </w:r>
      <w:r w:rsidR="008934AA" w:rsidRPr="00695F04">
        <w:t xml:space="preserve">пояснений и </w:t>
      </w:r>
      <w:r w:rsidR="00EF056D" w:rsidRPr="00695F04">
        <w:t xml:space="preserve">замечаний. Пояснения и замечания излагаются в письменном виде </w:t>
      </w:r>
      <w:r w:rsidR="00714883" w:rsidRPr="00695F04">
        <w:t>и</w:t>
      </w:r>
      <w:r w:rsidR="00EF056D" w:rsidRPr="00695F04">
        <w:t xml:space="preserve"> направляются в </w:t>
      </w:r>
      <w:r w:rsidR="001E0B94" w:rsidRPr="00695F04">
        <w:t xml:space="preserve">КСО </w:t>
      </w:r>
      <w:r w:rsidR="00EF056D" w:rsidRPr="00695F04">
        <w:t xml:space="preserve">в </w:t>
      </w:r>
      <w:r w:rsidR="004754CA" w:rsidRPr="00695F04">
        <w:t>срок не более</w:t>
      </w:r>
      <w:r w:rsidR="00EF056D" w:rsidRPr="00695F04">
        <w:rPr>
          <w:highlight w:val="yellow"/>
          <w:u w:val="single"/>
        </w:rPr>
        <w:t>7 рабочих дней</w:t>
      </w:r>
      <w:r w:rsidR="00EF056D" w:rsidRPr="00695F04">
        <w:t>с даты получения</w:t>
      </w:r>
      <w:r w:rsidR="003822B7" w:rsidRPr="00695F04">
        <w:t>акт</w:t>
      </w:r>
      <w:r w:rsidR="00EF056D" w:rsidRPr="00695F04">
        <w:t>а на ознако</w:t>
      </w:r>
      <w:r w:rsidR="000B731E" w:rsidRPr="00695F04">
        <w:t xml:space="preserve">мление, и в дальнейшем являются неотъемлемой частью </w:t>
      </w:r>
      <w:r w:rsidR="003822B7" w:rsidRPr="00695F04">
        <w:t>акт</w:t>
      </w:r>
      <w:r w:rsidR="000B731E" w:rsidRPr="00695F04">
        <w:t>а.</w:t>
      </w:r>
    </w:p>
    <w:p w:rsidR="00852234" w:rsidRPr="00695F04" w:rsidRDefault="00350B00" w:rsidP="00E673B9">
      <w:pPr>
        <w:shd w:val="clear" w:color="auto" w:fill="FFFFFF"/>
        <w:ind w:firstLine="709"/>
        <w:jc w:val="both"/>
      </w:pPr>
      <w:r w:rsidRPr="00695F04">
        <w:t>5.1</w:t>
      </w:r>
      <w:r w:rsidR="0020208D" w:rsidRPr="00695F04">
        <w:t>4</w:t>
      </w:r>
      <w:r w:rsidR="008D2EE8" w:rsidRPr="00695F04">
        <w:t xml:space="preserve">. </w:t>
      </w:r>
      <w:r w:rsidR="00EF056D" w:rsidRPr="00695F04">
        <w:t>При поступлении от ответственных должностных лиц объекта</w:t>
      </w:r>
      <w:r w:rsidR="008375C4" w:rsidRPr="00695F04">
        <w:t>(ов)</w:t>
      </w:r>
      <w:r w:rsidR="00EF056D" w:rsidRPr="00695F04">
        <w:t xml:space="preserve">контрольного мероприятия письменных замечаний по </w:t>
      </w:r>
      <w:r w:rsidR="003822B7" w:rsidRPr="00695F04">
        <w:t>акт</w:t>
      </w:r>
      <w:r w:rsidR="00EF056D" w:rsidRPr="00695F04">
        <w:t xml:space="preserve">у, </w:t>
      </w:r>
      <w:r w:rsidR="009C2D7D" w:rsidRPr="00695F04">
        <w:t>участники</w:t>
      </w:r>
      <w:r w:rsidR="002256B7" w:rsidRPr="00695F04">
        <w:t>рабочей</w:t>
      </w:r>
      <w:r w:rsidR="00EF056D" w:rsidRPr="00695F04">
        <w:t xml:space="preserve"> группы в срок не более </w:t>
      </w:r>
      <w:r w:rsidR="00EF056D" w:rsidRPr="00695F04">
        <w:rPr>
          <w:highlight w:val="yellow"/>
          <w:u w:val="single"/>
        </w:rPr>
        <w:t>2 рабочих дней</w:t>
      </w:r>
      <w:r w:rsidR="00EF056D" w:rsidRPr="00695F04">
        <w:t xml:space="preserve"> представляет руководителю контрольного мероприятия информацию с анализом указанных </w:t>
      </w:r>
      <w:r w:rsidR="00D22373" w:rsidRPr="00695F04">
        <w:t xml:space="preserve">пояснений и </w:t>
      </w:r>
      <w:r w:rsidR="00EF056D" w:rsidRPr="00695F04">
        <w:t xml:space="preserve">замечаний. Руководитель контрольного мероприятия в течение </w:t>
      </w:r>
      <w:r w:rsidR="00EF056D" w:rsidRPr="00695F04">
        <w:rPr>
          <w:highlight w:val="yellow"/>
          <w:u w:val="single"/>
        </w:rPr>
        <w:t>5</w:t>
      </w:r>
      <w:r w:rsidR="00701BAC" w:rsidRPr="00695F04">
        <w:rPr>
          <w:highlight w:val="yellow"/>
          <w:u w:val="single"/>
        </w:rPr>
        <w:t> </w:t>
      </w:r>
      <w:r w:rsidR="00EF056D" w:rsidRPr="00695F04">
        <w:rPr>
          <w:highlight w:val="yellow"/>
          <w:u w:val="single"/>
        </w:rPr>
        <w:t>рабочих дней</w:t>
      </w:r>
      <w:r w:rsidR="00EF056D" w:rsidRPr="00695F04">
        <w:t>с даты поступления</w:t>
      </w:r>
      <w:r w:rsidR="00D22373" w:rsidRPr="00695F04">
        <w:t xml:space="preserve">пояснений и </w:t>
      </w:r>
      <w:r w:rsidR="00EF056D" w:rsidRPr="00695F04">
        <w:t xml:space="preserve">замечаний в </w:t>
      </w:r>
      <w:r w:rsidR="00284324" w:rsidRPr="00695F04">
        <w:t>КСО Большемуртинского района</w:t>
      </w:r>
      <w:r w:rsidR="00EF056D" w:rsidRPr="00695F04">
        <w:t xml:space="preserve"> готовит </w:t>
      </w:r>
      <w:r w:rsidR="00D22373" w:rsidRPr="00695F04">
        <w:t xml:space="preserve">на них </w:t>
      </w:r>
      <w:r w:rsidR="00EF056D" w:rsidRPr="00695F04">
        <w:t>заключение</w:t>
      </w:r>
      <w:r w:rsidR="00D22373" w:rsidRPr="00695F04">
        <w:t>.</w:t>
      </w:r>
    </w:p>
    <w:p w:rsidR="00EF056D" w:rsidRPr="00695F04" w:rsidRDefault="00EF056D" w:rsidP="00E673B9">
      <w:pPr>
        <w:shd w:val="clear" w:color="auto" w:fill="FFFFFF"/>
        <w:ind w:firstLine="709"/>
        <w:jc w:val="both"/>
      </w:pPr>
      <w:r w:rsidRPr="00695F04">
        <w:t xml:space="preserve">Образец оформления заключения на замечания (пояснения) к </w:t>
      </w:r>
      <w:r w:rsidR="003822B7" w:rsidRPr="00695F04">
        <w:t>акт</w:t>
      </w:r>
      <w:r w:rsidRPr="00695F04">
        <w:t xml:space="preserve">упо результатам контрольного мероприятия приведен в приложении </w:t>
      </w:r>
      <w:r w:rsidR="008934AA" w:rsidRPr="00695F04">
        <w:rPr>
          <w:highlight w:val="green"/>
        </w:rPr>
        <w:t xml:space="preserve">№ </w:t>
      </w:r>
      <w:r w:rsidR="00701BAC" w:rsidRPr="00695F04">
        <w:rPr>
          <w:highlight w:val="green"/>
        </w:rPr>
        <w:t>10</w:t>
      </w:r>
      <w:r w:rsidRPr="00695F04">
        <w:rPr>
          <w:highlight w:val="green"/>
        </w:rPr>
        <w:t xml:space="preserve"> к Стандарту</w:t>
      </w:r>
      <w:r w:rsidRPr="00695F04">
        <w:t>.</w:t>
      </w:r>
    </w:p>
    <w:p w:rsidR="009C2D7D" w:rsidRPr="00695F04" w:rsidRDefault="00EF056D" w:rsidP="00E673B9">
      <w:pPr>
        <w:shd w:val="clear" w:color="auto" w:fill="FFFFFF"/>
        <w:ind w:firstLine="709"/>
        <w:jc w:val="both"/>
      </w:pPr>
      <w:r w:rsidRPr="00695F04">
        <w:t xml:space="preserve">Внесение в подписанные </w:t>
      </w:r>
      <w:r w:rsidR="003822B7" w:rsidRPr="00695F04">
        <w:t>акт</w:t>
      </w:r>
      <w:r w:rsidRPr="00695F04">
        <w:t>ы каких-либо изменений на основании замечаний ответственных должностных лиц объекта</w:t>
      </w:r>
      <w:r w:rsidR="008375C4" w:rsidRPr="00695F04">
        <w:t>(ов)</w:t>
      </w:r>
      <w:r w:rsidRPr="00695F04">
        <w:t xml:space="preserve"> контрольного мероприятия и вновь представляемых ими материалов не допускается.</w:t>
      </w:r>
    </w:p>
    <w:p w:rsidR="00EF056D" w:rsidRPr="00695F04" w:rsidRDefault="00EF056D" w:rsidP="00E673B9">
      <w:pPr>
        <w:shd w:val="clear" w:color="auto" w:fill="FFFFFF"/>
        <w:ind w:firstLine="709"/>
        <w:jc w:val="both"/>
      </w:pPr>
      <w:r w:rsidRPr="00695F04">
        <w:t>Письменные замечания ответственных должностных лиц объекта</w:t>
      </w:r>
      <w:r w:rsidR="008375C4" w:rsidRPr="00695F04">
        <w:t>(ов)</w:t>
      </w:r>
      <w:r w:rsidRPr="00695F04">
        <w:t xml:space="preserve"> контрольного мероприятия и заключение руководителя контрольного мероприятия на представленные </w:t>
      </w:r>
      <w:r w:rsidR="000B731E" w:rsidRPr="00695F04">
        <w:t xml:space="preserve">пояснения и </w:t>
      </w:r>
      <w:r w:rsidRPr="00695F04">
        <w:t xml:space="preserve">замечания прилагаются к </w:t>
      </w:r>
      <w:r w:rsidR="003822B7" w:rsidRPr="00695F04">
        <w:t>акт</w:t>
      </w:r>
      <w:r w:rsidRPr="00695F04">
        <w:t xml:space="preserve">у и включаются в материалы контрольного мероприятия. </w:t>
      </w:r>
    </w:p>
    <w:p w:rsidR="00EF056D" w:rsidRPr="00695F04" w:rsidRDefault="00BF22BD" w:rsidP="00E673B9">
      <w:pPr>
        <w:shd w:val="clear" w:color="auto" w:fill="FFFFFF"/>
        <w:ind w:firstLine="709"/>
        <w:jc w:val="both"/>
      </w:pPr>
      <w:r w:rsidRPr="00695F04">
        <w:t>5.1</w:t>
      </w:r>
      <w:r w:rsidR="0020208D" w:rsidRPr="00695F04">
        <w:t>5</w:t>
      </w:r>
      <w:r w:rsidR="009C2D7D" w:rsidRPr="00695F04">
        <w:t xml:space="preserve">. </w:t>
      </w:r>
      <w:r w:rsidR="00EF056D" w:rsidRPr="00695F04">
        <w:t>В случае несогласия должностного лица объекта</w:t>
      </w:r>
      <w:r w:rsidR="008375C4" w:rsidRPr="00695F04">
        <w:t>(ов)</w:t>
      </w:r>
      <w:r w:rsidR="00EF056D" w:rsidRPr="00695F04">
        <w:t xml:space="preserve"> контрольного мероприятия подписать </w:t>
      </w:r>
      <w:r w:rsidR="003822B7" w:rsidRPr="00695F04">
        <w:t>акт</w:t>
      </w:r>
      <w:r w:rsidR="00EF056D" w:rsidRPr="00695F04">
        <w:t xml:space="preserve"> даже с указанием на наличие </w:t>
      </w:r>
      <w:r w:rsidR="008934AA" w:rsidRPr="00695F04">
        <w:t xml:space="preserve">пояснений и </w:t>
      </w:r>
      <w:r w:rsidR="00EF056D" w:rsidRPr="00695F04">
        <w:t xml:space="preserve">замечаний, в </w:t>
      </w:r>
      <w:r w:rsidR="003822B7" w:rsidRPr="00695F04">
        <w:t>акт</w:t>
      </w:r>
      <w:r w:rsidR="00EF056D" w:rsidRPr="00695F04">
        <w:t xml:space="preserve">е делается запись об отказе должностного лица ознакомиться с </w:t>
      </w:r>
      <w:r w:rsidR="003822B7" w:rsidRPr="00695F04">
        <w:t>акт</w:t>
      </w:r>
      <w:r w:rsidR="00EF056D" w:rsidRPr="00695F04">
        <w:t xml:space="preserve">ом либо подписать </w:t>
      </w:r>
      <w:r w:rsidR="003822B7" w:rsidRPr="00695F04">
        <w:t>акт</w:t>
      </w:r>
      <w:r w:rsidR="00EF056D" w:rsidRPr="00695F04">
        <w:t xml:space="preserve"> (при этом обязательно указываются дата, время, обстоятельства и по возможности свидетели обращения к должностному лицу (или его секретарю) с предложением ознакомиться и подписать </w:t>
      </w:r>
      <w:r w:rsidR="003822B7" w:rsidRPr="00695F04">
        <w:t>акт</w:t>
      </w:r>
      <w:r w:rsidR="00EF056D" w:rsidRPr="00695F04">
        <w:t>, а также дата, время и обстоятельства получения отказа либо период времени, в течение которого не был получен ответ должностного лица).</w:t>
      </w:r>
    </w:p>
    <w:p w:rsidR="00EF056D" w:rsidRPr="00695F04" w:rsidRDefault="00BF22BD" w:rsidP="00E673B9">
      <w:pPr>
        <w:shd w:val="clear" w:color="auto" w:fill="FFFFFF"/>
        <w:ind w:firstLine="709"/>
        <w:jc w:val="both"/>
      </w:pPr>
      <w:r w:rsidRPr="00695F04">
        <w:t>5.1</w:t>
      </w:r>
      <w:r w:rsidR="0020208D" w:rsidRPr="00695F04">
        <w:t>6</w:t>
      </w:r>
      <w:r w:rsidR="009C2D7D" w:rsidRPr="00695F04">
        <w:t>.</w:t>
      </w:r>
      <w:r w:rsidR="00EF056D" w:rsidRPr="00695F04">
        <w:t xml:space="preserve"> В случае если руководитель проверяемой организации в течение </w:t>
      </w:r>
      <w:r w:rsidR="00EF056D" w:rsidRPr="00695F04">
        <w:rPr>
          <w:highlight w:val="yellow"/>
          <w:u w:val="single"/>
        </w:rPr>
        <w:t>7</w:t>
      </w:r>
      <w:r w:rsidR="003F701E" w:rsidRPr="00695F04">
        <w:rPr>
          <w:highlight w:val="yellow"/>
          <w:u w:val="single"/>
        </w:rPr>
        <w:t> </w:t>
      </w:r>
      <w:r w:rsidR="00EF056D" w:rsidRPr="00695F04">
        <w:rPr>
          <w:highlight w:val="yellow"/>
          <w:u w:val="single"/>
        </w:rPr>
        <w:t>рабочих</w:t>
      </w:r>
      <w:r w:rsidR="00EF056D" w:rsidRPr="00695F04">
        <w:rPr>
          <w:u w:val="single"/>
        </w:rPr>
        <w:t xml:space="preserve"> дней</w:t>
      </w:r>
      <w:r w:rsidR="00EF056D" w:rsidRPr="00695F04">
        <w:t xml:space="preserve"> не представляет пояснения и замечания к </w:t>
      </w:r>
      <w:r w:rsidR="003822B7" w:rsidRPr="00695F04">
        <w:t>акт</w:t>
      </w:r>
      <w:r w:rsidR="00EF056D" w:rsidRPr="00695F04">
        <w:t xml:space="preserve">у, руководитель </w:t>
      </w:r>
      <w:r w:rsidR="009C2D7D" w:rsidRPr="00695F04">
        <w:t>к</w:t>
      </w:r>
      <w:r w:rsidR="00EF056D" w:rsidRPr="00695F04">
        <w:t xml:space="preserve">онтрольного мероприятия в срок не более </w:t>
      </w:r>
      <w:r w:rsidR="00EF056D" w:rsidRPr="00695F04">
        <w:rPr>
          <w:highlight w:val="yellow"/>
          <w:u w:val="single"/>
        </w:rPr>
        <w:t>2 рабочих дней</w:t>
      </w:r>
      <w:r w:rsidR="00EF056D" w:rsidRPr="00695F04">
        <w:t xml:space="preserve"> информирует о данном ф</w:t>
      </w:r>
      <w:r w:rsidR="003822B7" w:rsidRPr="00695F04">
        <w:t>акт</w:t>
      </w:r>
      <w:r w:rsidR="00EF056D" w:rsidRPr="00695F04">
        <w:t xml:space="preserve">е </w:t>
      </w:r>
      <w:r w:rsidR="00C627A5" w:rsidRPr="00695F04">
        <w:t>п</w:t>
      </w:r>
      <w:r w:rsidR="00EF056D" w:rsidRPr="00695F04">
        <w:t xml:space="preserve">редседателя </w:t>
      </w:r>
      <w:r w:rsidR="001E0B94" w:rsidRPr="00695F04">
        <w:t xml:space="preserve">КСО </w:t>
      </w:r>
    </w:p>
    <w:p w:rsidR="00084AEA" w:rsidRPr="00695F04" w:rsidRDefault="00084AEA" w:rsidP="00E673B9">
      <w:pPr>
        <w:shd w:val="clear" w:color="auto" w:fill="FFFFFF"/>
        <w:ind w:firstLine="709"/>
        <w:jc w:val="both"/>
      </w:pPr>
      <w:r w:rsidRPr="00695F04">
        <w:lastRenderedPageBreak/>
        <w:t>5.</w:t>
      </w:r>
      <w:r w:rsidR="00BF22BD" w:rsidRPr="00695F04">
        <w:t>1</w:t>
      </w:r>
      <w:r w:rsidR="0020208D" w:rsidRPr="00695F04">
        <w:t>7</w:t>
      </w:r>
      <w:r w:rsidR="00BF22BD" w:rsidRPr="00695F04">
        <w:t>.</w:t>
      </w:r>
      <w:r w:rsidRPr="00695F04">
        <w:t> В случаях возникновения в ходе контрольного мероприятия ситуаций, препятствующих выполнению программы контрольного мероприятия или требующих принятия конкретных мер по выявленным ф</w:t>
      </w:r>
      <w:r w:rsidR="003822B7" w:rsidRPr="00695F04">
        <w:t>акт</w:t>
      </w:r>
      <w:r w:rsidRPr="00695F04">
        <w:t xml:space="preserve">ам нарушений, участники контрольного мероприятия могут оформлять соответствующие </w:t>
      </w:r>
      <w:r w:rsidR="00C063B5" w:rsidRPr="00695F04">
        <w:t>документы</w:t>
      </w:r>
      <w:r w:rsidRPr="00695F04">
        <w:t>, в частности:</w:t>
      </w:r>
      <w:r w:rsidR="004F7C77" w:rsidRPr="00695F04">
        <w:tab/>
      </w:r>
    </w:p>
    <w:p w:rsidR="00084AEA" w:rsidRPr="00695F04" w:rsidRDefault="00084AEA" w:rsidP="00E673B9">
      <w:pPr>
        <w:shd w:val="clear" w:color="auto" w:fill="FFFFFF"/>
        <w:ind w:firstLine="709"/>
        <w:jc w:val="both"/>
      </w:pPr>
      <w:r w:rsidRPr="00695F04">
        <w:t>- </w:t>
      </w:r>
      <w:r w:rsidR="003822B7" w:rsidRPr="00695F04">
        <w:t>акт</w:t>
      </w:r>
      <w:r w:rsidRPr="00695F04">
        <w:t xml:space="preserve"> по ф</w:t>
      </w:r>
      <w:r w:rsidR="003822B7" w:rsidRPr="00695F04">
        <w:t>акт</w:t>
      </w:r>
      <w:r w:rsidR="00390ABC" w:rsidRPr="00695F04">
        <w:t>унепредставления или несвоевременного представления документов и материалов</w:t>
      </w:r>
      <w:r w:rsidR="000219DA" w:rsidRPr="00695F04">
        <w:t xml:space="preserve"> (в случаях отказа в предоставлении документов и материалов, несвоевременного и(или) неполного предост</w:t>
      </w:r>
      <w:r w:rsidR="00A359E0" w:rsidRPr="00695F04">
        <w:t>а</w:t>
      </w:r>
      <w:r w:rsidR="000219DA" w:rsidRPr="00695F04">
        <w:t>вления документов и материалов, запрошенныхпри проведении проверки)</w:t>
      </w:r>
      <w:r w:rsidR="000A48CD" w:rsidRPr="00695F04">
        <w:t xml:space="preserve"> (приложение </w:t>
      </w:r>
      <w:r w:rsidR="000A48CD" w:rsidRPr="00695F04">
        <w:rPr>
          <w:highlight w:val="green"/>
        </w:rPr>
        <w:t>№ 4 к Стандарту)</w:t>
      </w:r>
      <w:r w:rsidRPr="00695F04">
        <w:rPr>
          <w:highlight w:val="green"/>
        </w:rPr>
        <w:t>;</w:t>
      </w:r>
    </w:p>
    <w:p w:rsidR="00084AEA" w:rsidRPr="00695F04" w:rsidRDefault="00084AEA" w:rsidP="00E673B9">
      <w:pPr>
        <w:shd w:val="clear" w:color="auto" w:fill="FFFFFF"/>
        <w:ind w:firstLine="709"/>
        <w:jc w:val="both"/>
      </w:pPr>
      <w:r w:rsidRPr="00695F04">
        <w:t>- </w:t>
      </w:r>
      <w:r w:rsidR="000219DA" w:rsidRPr="00695F04">
        <w:t>пред</w:t>
      </w:r>
      <w:r w:rsidR="00C9430B" w:rsidRPr="00695F04">
        <w:t>писание</w:t>
      </w:r>
      <w:r w:rsidR="000219DA" w:rsidRPr="00695F04">
        <w:t xml:space="preserve"> (в случаях </w:t>
      </w:r>
      <w:r w:rsidR="00C9430B" w:rsidRPr="00695F04">
        <w:t>в</w:t>
      </w:r>
      <w:r w:rsidRPr="00695F04">
        <w:t>ыявлен</w:t>
      </w:r>
      <w:r w:rsidR="00C9430B" w:rsidRPr="00695F04">
        <w:t>ия</w:t>
      </w:r>
      <w:r w:rsidRPr="00695F04">
        <w:t xml:space="preserve"> на объекте</w:t>
      </w:r>
      <w:r w:rsidR="008375C4" w:rsidRPr="00695F04">
        <w:t>(ах)</w:t>
      </w:r>
      <w:r w:rsidRPr="00695F04">
        <w:t xml:space="preserve">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r w:rsidR="00C10325" w:rsidRPr="00695F04">
        <w:t>)</w:t>
      </w:r>
      <w:r w:rsidRPr="00695F04">
        <w:t>;</w:t>
      </w:r>
    </w:p>
    <w:p w:rsidR="00084AEA" w:rsidRPr="00695F04" w:rsidRDefault="00084AEA" w:rsidP="00E673B9">
      <w:pPr>
        <w:shd w:val="clear" w:color="auto" w:fill="FFFFFF"/>
        <w:ind w:firstLine="709"/>
        <w:jc w:val="both"/>
      </w:pPr>
      <w:r w:rsidRPr="00695F04">
        <w:t>-</w:t>
      </w:r>
      <w:r w:rsidR="003822B7" w:rsidRPr="00695F04">
        <w:t>акт</w:t>
      </w:r>
      <w:r w:rsidRPr="00695F04">
        <w:t xml:space="preserve"> по ф</w:t>
      </w:r>
      <w:r w:rsidR="003822B7" w:rsidRPr="00695F04">
        <w:t>акт</w:t>
      </w:r>
      <w:r w:rsidRPr="00695F04">
        <w:t>у опечатывания касс, кассовых или служебных помещений, складов и архивов на объекте</w:t>
      </w:r>
      <w:r w:rsidR="008375C4" w:rsidRPr="00695F04">
        <w:t>(ах)</w:t>
      </w:r>
      <w:r w:rsidRPr="00695F04">
        <w:t xml:space="preserve"> контрольного мероприятия</w:t>
      </w:r>
      <w:r w:rsidR="00AD4453" w:rsidRPr="00695F04">
        <w:t xml:space="preserve"> и</w:t>
      </w:r>
      <w:r w:rsidRPr="00695F04">
        <w:t> </w:t>
      </w:r>
      <w:r w:rsidR="003822B7" w:rsidRPr="00695F04">
        <w:t>акт</w:t>
      </w:r>
      <w:r w:rsidRPr="00695F04">
        <w:t xml:space="preserve"> изъятия документов </w:t>
      </w:r>
      <w:r w:rsidR="00AD4453" w:rsidRPr="00695F04">
        <w:t xml:space="preserve">и материалов </w:t>
      </w:r>
      <w:r w:rsidRPr="00695F04">
        <w:t>объекта</w:t>
      </w:r>
      <w:r w:rsidR="008375C4" w:rsidRPr="00695F04">
        <w:t>(ов)</w:t>
      </w:r>
      <w:r w:rsidRPr="00695F04">
        <w:t xml:space="preserve"> контрольного мероприятия</w:t>
      </w:r>
      <w:r w:rsidR="00C10325" w:rsidRPr="00695F04">
        <w:t xml:space="preserve"> (в случаях обнаружения подделок, подлогов, хищений, злоупотреблений и при необходимости пресечения данных противоправных действий)</w:t>
      </w:r>
      <w:r w:rsidR="00377634" w:rsidRPr="00695F04">
        <w:t>;</w:t>
      </w:r>
    </w:p>
    <w:p w:rsidR="000A48CD" w:rsidRPr="00695F04" w:rsidRDefault="000A48CD" w:rsidP="00E673B9">
      <w:pPr>
        <w:shd w:val="clear" w:color="auto" w:fill="FFFFFF"/>
        <w:ind w:firstLine="709"/>
        <w:jc w:val="both"/>
      </w:pPr>
      <w:r w:rsidRPr="00695F04">
        <w:rPr>
          <w:highlight w:val="yellow"/>
        </w:rPr>
        <w:t>- акт изъятия документов;</w:t>
      </w:r>
    </w:p>
    <w:p w:rsidR="00377634" w:rsidRPr="00695F04" w:rsidRDefault="00377634" w:rsidP="00E673B9">
      <w:pPr>
        <w:shd w:val="clear" w:color="auto" w:fill="FFFFFF"/>
        <w:ind w:firstLine="709"/>
        <w:jc w:val="both"/>
      </w:pPr>
      <w:r w:rsidRPr="00695F04">
        <w:t xml:space="preserve">- </w:t>
      </w:r>
      <w:r w:rsidR="003822B7" w:rsidRPr="00695F04">
        <w:t>акт</w:t>
      </w:r>
      <w:r w:rsidRPr="00695F04">
        <w:t xml:space="preserve"> встречной проверки (проводятся встречные проверки в целях установления и(или) подтверждения ф</w:t>
      </w:r>
      <w:r w:rsidR="003822B7" w:rsidRPr="00695F04">
        <w:t>акт</w:t>
      </w:r>
      <w:r w:rsidRPr="00695F04">
        <w:t>ов, связанных с деятельностью объекта</w:t>
      </w:r>
      <w:r w:rsidR="008375C4" w:rsidRPr="00695F04">
        <w:t>(ов)</w:t>
      </w:r>
      <w:r w:rsidRPr="00695F04">
        <w:t xml:space="preserve"> контроля, в рамках выездных или камеральных проверок)</w:t>
      </w:r>
      <w:r w:rsidR="001F1433" w:rsidRPr="00695F04">
        <w:t>;</w:t>
      </w:r>
    </w:p>
    <w:p w:rsidR="001F1433" w:rsidRPr="00695F04" w:rsidRDefault="001F1433" w:rsidP="00E673B9">
      <w:pPr>
        <w:shd w:val="clear" w:color="auto" w:fill="FFFFFF"/>
        <w:ind w:firstLine="709"/>
        <w:jc w:val="both"/>
      </w:pPr>
      <w:r w:rsidRPr="00695F04">
        <w:t xml:space="preserve">- </w:t>
      </w:r>
      <w:r w:rsidR="003822B7" w:rsidRPr="00695F04">
        <w:t>акт</w:t>
      </w:r>
      <w:r w:rsidRPr="00695F04">
        <w:t xml:space="preserve"> контрольного обмера (обследования)</w:t>
      </w:r>
      <w:r w:rsidR="002837EC" w:rsidRPr="00695F04">
        <w:t xml:space="preserve"> (</w:t>
      </w:r>
      <w:r w:rsidR="001361FD" w:rsidRPr="00695F04">
        <w:t xml:space="preserve">контрольный обмер </w:t>
      </w:r>
      <w:r w:rsidR="002837EC" w:rsidRPr="00695F04">
        <w:t>проводится с целью установления ф</w:t>
      </w:r>
      <w:r w:rsidR="003822B7" w:rsidRPr="00695F04">
        <w:t>акт</w:t>
      </w:r>
      <w:r w:rsidR="002837EC" w:rsidRPr="00695F04">
        <w:t>ически выполн</w:t>
      </w:r>
      <w:r w:rsidR="001361FD" w:rsidRPr="00695F04">
        <w:t>енного объема работ и их стоимости (как правило, строительно-монтажных работ, капитального и текущего ремонтов));</w:t>
      </w:r>
    </w:p>
    <w:p w:rsidR="00F95B47" w:rsidRPr="00695F04" w:rsidRDefault="00F95B47" w:rsidP="00E673B9">
      <w:pPr>
        <w:shd w:val="clear" w:color="auto" w:fill="FFFFFF"/>
        <w:ind w:firstLine="709"/>
        <w:jc w:val="both"/>
      </w:pPr>
      <w:r w:rsidRPr="00695F04">
        <w:t xml:space="preserve">- </w:t>
      </w:r>
      <w:r w:rsidR="004232FE" w:rsidRPr="00695F04">
        <w:t xml:space="preserve">уведомление о применении бюджетных мер принуждения (составляется в случае выявления в ходе контрольного мероприятия </w:t>
      </w:r>
      <w:r w:rsidR="00657F40" w:rsidRPr="00695F04">
        <w:t>на объекте</w:t>
      </w:r>
      <w:r w:rsidR="008375C4" w:rsidRPr="00695F04">
        <w:t>(ах)</w:t>
      </w:r>
      <w:r w:rsidR="00657F40" w:rsidRPr="00695F04">
        <w:t xml:space="preserve"> бюджетных мер принуждения);</w:t>
      </w:r>
    </w:p>
    <w:p w:rsidR="00657F40" w:rsidRPr="00695F04" w:rsidRDefault="00657F40" w:rsidP="00E673B9">
      <w:pPr>
        <w:shd w:val="clear" w:color="auto" w:fill="FFFFFF"/>
        <w:ind w:firstLine="709"/>
        <w:jc w:val="both"/>
      </w:pPr>
      <w:r w:rsidRPr="00695F04">
        <w:t>- протокол об административном правонарушении</w:t>
      </w:r>
      <w:r w:rsidR="005902D5" w:rsidRPr="00695F04">
        <w:t>(</w:t>
      </w:r>
      <w:r w:rsidR="00215771" w:rsidRPr="00695F04">
        <w:t xml:space="preserve">в </w:t>
      </w:r>
      <w:r w:rsidR="005902D5" w:rsidRPr="00695F04">
        <w:t xml:space="preserve">соответствии с требованиями </w:t>
      </w:r>
      <w:r w:rsidR="005902D5" w:rsidRPr="00695F04">
        <w:rPr>
          <w:color w:val="FF0000"/>
        </w:rPr>
        <w:t>СОД 3 «</w:t>
      </w:r>
      <w:r w:rsidR="009429A2" w:rsidRPr="00695F04">
        <w:rPr>
          <w:color w:val="FF0000"/>
        </w:rPr>
        <w:t xml:space="preserve">Порядок действий должностных лиц </w:t>
      </w:r>
      <w:r w:rsidR="00284324" w:rsidRPr="00695F04">
        <w:rPr>
          <w:color w:val="FF0000"/>
        </w:rPr>
        <w:t>КСО Большемуртинского</w:t>
      </w:r>
      <w:r w:rsidR="00284324" w:rsidRPr="00695F04">
        <w:t xml:space="preserve"> района</w:t>
      </w:r>
      <w:r w:rsidR="009429A2" w:rsidRPr="00695F04">
        <w:t xml:space="preserve"> при выявлении административных правонарушений</w:t>
      </w:r>
      <w:r w:rsidR="005902D5" w:rsidRPr="00695F04">
        <w:t>»)</w:t>
      </w:r>
      <w:r w:rsidRPr="00695F04">
        <w:t>.</w:t>
      </w:r>
    </w:p>
    <w:p w:rsidR="00084AEA" w:rsidRPr="00695F04" w:rsidRDefault="00084AEA" w:rsidP="00E673B9">
      <w:pPr>
        <w:ind w:firstLine="709"/>
        <w:jc w:val="both"/>
      </w:pPr>
      <w:r w:rsidRPr="00695F04">
        <w:t xml:space="preserve">Образцы оформления </w:t>
      </w:r>
      <w:r w:rsidR="00540C2A" w:rsidRPr="00695F04">
        <w:t>вышеперечисленных документов</w:t>
      </w:r>
      <w:r w:rsidRPr="00695F04">
        <w:t xml:space="preserve"> приведены в приложениях </w:t>
      </w:r>
      <w:r w:rsidRPr="00695F04">
        <w:rPr>
          <w:highlight w:val="green"/>
        </w:rPr>
        <w:t>№</w:t>
      </w:r>
      <w:r w:rsidR="00AE0EC2" w:rsidRPr="00695F04">
        <w:rPr>
          <w:highlight w:val="green"/>
        </w:rPr>
        <w:t>№</w:t>
      </w:r>
      <w:r w:rsidR="00AA1AEE" w:rsidRPr="00695F04">
        <w:rPr>
          <w:highlight w:val="green"/>
        </w:rPr>
        <w:t>11-</w:t>
      </w:r>
      <w:r w:rsidR="00315579" w:rsidRPr="00695F04">
        <w:rPr>
          <w:highlight w:val="green"/>
        </w:rPr>
        <w:t>1</w:t>
      </w:r>
      <w:r w:rsidR="00215771" w:rsidRPr="00695F04">
        <w:rPr>
          <w:highlight w:val="green"/>
        </w:rPr>
        <w:t>8</w:t>
      </w:r>
      <w:r w:rsidRPr="00695F04">
        <w:t>.</w:t>
      </w:r>
    </w:p>
    <w:p w:rsidR="00084AEA" w:rsidRPr="00695F04" w:rsidRDefault="00FB1141" w:rsidP="00E673B9">
      <w:pPr>
        <w:shd w:val="clear" w:color="auto" w:fill="FFFFFF"/>
        <w:ind w:firstLine="709"/>
        <w:jc w:val="both"/>
      </w:pPr>
      <w:r w:rsidRPr="00695F04">
        <w:t>Пред</w:t>
      </w:r>
      <w:r w:rsidR="003A795C" w:rsidRPr="00695F04">
        <w:t xml:space="preserve">писание </w:t>
      </w:r>
      <w:r w:rsidR="00284324" w:rsidRPr="00695F04">
        <w:t xml:space="preserve">КСО </w:t>
      </w:r>
      <w:r w:rsidR="003A795C" w:rsidRPr="00695F04">
        <w:t xml:space="preserve">должно содержать </w:t>
      </w:r>
      <w:r w:rsidR="009E26F7" w:rsidRPr="00695F04">
        <w:t>указания на конкретные допущенные нарушения и конкретные основания вынесения предписания. Неисполнение или ненадлежащее его исполнение влечет за собой ответственность, установленную законодательством РФ и(или) законодательством субъекта РФ</w:t>
      </w:r>
      <w:r w:rsidR="00E539D3" w:rsidRPr="00695F04">
        <w:t xml:space="preserve"> (</w:t>
      </w:r>
      <w:r w:rsidR="004B09E9" w:rsidRPr="00695F04">
        <w:t xml:space="preserve">дополнительно </w:t>
      </w:r>
      <w:r w:rsidR="00E539D3" w:rsidRPr="00695F04">
        <w:t>см. пункт 6.1</w:t>
      </w:r>
      <w:r w:rsidR="00564699" w:rsidRPr="00695F04">
        <w:t>0</w:t>
      </w:r>
      <w:r w:rsidR="00E539D3" w:rsidRPr="00695F04">
        <w:t>.2. раздела 6 Стандарта).</w:t>
      </w:r>
    </w:p>
    <w:p w:rsidR="00D02475" w:rsidRPr="00695F04" w:rsidRDefault="00D02475" w:rsidP="00E673B9">
      <w:pPr>
        <w:shd w:val="clear" w:color="auto" w:fill="FFFFFF"/>
        <w:ind w:firstLine="709"/>
        <w:jc w:val="both"/>
      </w:pPr>
      <w:r w:rsidRPr="00695F04">
        <w:t>В случае опечатывания касс, кассовых и служебных помещений, складов и архивов, изъятия документов и материалов</w:t>
      </w:r>
      <w:r w:rsidR="007169D1" w:rsidRPr="00695F04">
        <w:t>,</w:t>
      </w:r>
      <w:r w:rsidR="00365011" w:rsidRPr="00695F04">
        <w:t>руководитель</w:t>
      </w:r>
      <w:r w:rsidRPr="00695F04">
        <w:t xml:space="preserve"> контрольно</w:t>
      </w:r>
      <w:r w:rsidR="00365011" w:rsidRPr="00695F04">
        <w:t>го</w:t>
      </w:r>
      <w:r w:rsidRPr="00695F04">
        <w:t xml:space="preserve"> мероприяти</w:t>
      </w:r>
      <w:r w:rsidR="00365011" w:rsidRPr="00695F04">
        <w:t>я</w:t>
      </w:r>
      <w:r w:rsidRPr="00695F04">
        <w:t xml:space="preserve"> долж</w:t>
      </w:r>
      <w:r w:rsidR="00365011" w:rsidRPr="00695F04">
        <w:t>е</w:t>
      </w:r>
      <w:r w:rsidRPr="00695F04">
        <w:t xml:space="preserve">н незамедлительно (в течение 24 часов) уведомить об этом </w:t>
      </w:r>
      <w:r w:rsidR="002308FD" w:rsidRPr="00695F04">
        <w:t>п</w:t>
      </w:r>
      <w:r w:rsidRPr="00695F04">
        <w:t xml:space="preserve">редседателя </w:t>
      </w:r>
      <w:r w:rsidR="00284324" w:rsidRPr="00695F04">
        <w:t>КСО</w:t>
      </w:r>
      <w:r w:rsidRPr="00695F04">
        <w:t>.</w:t>
      </w:r>
      <w:r w:rsidR="003822B7" w:rsidRPr="00695F04">
        <w:t>Акт</w:t>
      </w:r>
      <w:r w:rsidR="007169D1" w:rsidRPr="00695F04">
        <w:t xml:space="preserve"> по ф</w:t>
      </w:r>
      <w:r w:rsidR="003822B7" w:rsidRPr="00695F04">
        <w:t>акт</w:t>
      </w:r>
      <w:r w:rsidR="007169D1" w:rsidRPr="00695F04">
        <w:t xml:space="preserve">у опечатывания касс, кассовых и служебных помещений, складов и архивов и </w:t>
      </w:r>
      <w:r w:rsidR="003822B7" w:rsidRPr="00695F04">
        <w:t>акт</w:t>
      </w:r>
      <w:r w:rsidR="007169D1" w:rsidRPr="00695F04">
        <w:t xml:space="preserve"> изъятия документов и материалов составляется в 2-х экземплярах, один из которых представляется под расписку уполномоченному должностному лицу объекта</w:t>
      </w:r>
      <w:r w:rsidR="008375C4" w:rsidRPr="00695F04">
        <w:t>(ов)</w:t>
      </w:r>
      <w:r w:rsidR="007169D1" w:rsidRPr="00695F04">
        <w:t xml:space="preserve"> контрольного мероприятия.</w:t>
      </w:r>
    </w:p>
    <w:p w:rsidR="001679C4" w:rsidRPr="00695F04" w:rsidRDefault="002A22C1" w:rsidP="00E673B9">
      <w:pPr>
        <w:shd w:val="clear" w:color="auto" w:fill="FFFFFF"/>
        <w:ind w:firstLine="709"/>
        <w:jc w:val="both"/>
      </w:pPr>
      <w:r w:rsidRPr="00695F04">
        <w:t xml:space="preserve">В ходе встречной проверки, как правило, изучается и проверяется достоверность определенного вопроса контрольного мероприятия. Результаты встречной проверки оформляются </w:t>
      </w:r>
      <w:r w:rsidR="003822B7" w:rsidRPr="00695F04">
        <w:t>акт</w:t>
      </w:r>
      <w:r w:rsidRPr="00695F04">
        <w:t xml:space="preserve">ом, который прилагается к материалам </w:t>
      </w:r>
      <w:r w:rsidR="00F95622" w:rsidRPr="00695F04">
        <w:t>контрольного мероприятия</w:t>
      </w:r>
      <w:r w:rsidRPr="00695F04">
        <w:t>.</w:t>
      </w:r>
    </w:p>
    <w:p w:rsidR="001361FD" w:rsidRPr="00695F04" w:rsidRDefault="00365011" w:rsidP="00E673B9">
      <w:pPr>
        <w:shd w:val="clear" w:color="auto" w:fill="FFFFFF"/>
        <w:ind w:firstLine="709"/>
        <w:jc w:val="both"/>
      </w:pPr>
      <w:r w:rsidRPr="00695F04">
        <w:t>И</w:t>
      </w:r>
      <w:r w:rsidR="000C7923" w:rsidRPr="00695F04">
        <w:t>нструментальны</w:t>
      </w:r>
      <w:r w:rsidRPr="00695F04">
        <w:t>й</w:t>
      </w:r>
      <w:r w:rsidR="000C7923" w:rsidRPr="00695F04">
        <w:t xml:space="preserve"> контрольны</w:t>
      </w:r>
      <w:r w:rsidRPr="00695F04">
        <w:t>й</w:t>
      </w:r>
      <w:r w:rsidR="000C7923" w:rsidRPr="00695F04">
        <w:t xml:space="preserve"> обмер физических объемов работ </w:t>
      </w:r>
      <w:r w:rsidRPr="00695F04">
        <w:t xml:space="preserve">проводится </w:t>
      </w:r>
      <w:r w:rsidR="009A20C9" w:rsidRPr="00695F04">
        <w:t>путем сопоставления ф</w:t>
      </w:r>
      <w:r w:rsidR="003822B7" w:rsidRPr="00695F04">
        <w:t>акт</w:t>
      </w:r>
      <w:r w:rsidR="009A20C9" w:rsidRPr="00695F04">
        <w:t>ически выполненных объемов работ на объекте</w:t>
      </w:r>
      <w:r w:rsidR="008375C4" w:rsidRPr="00695F04">
        <w:t>(ах)</w:t>
      </w:r>
      <w:r w:rsidR="009A20C9" w:rsidRPr="00695F04">
        <w:t xml:space="preserve"> контроля с аналогичными объемами, указанными в </w:t>
      </w:r>
      <w:r w:rsidR="003822B7" w:rsidRPr="00695F04">
        <w:t>акт</w:t>
      </w:r>
      <w:r w:rsidR="009A20C9" w:rsidRPr="00695F04">
        <w:t>ах приемки выполненных работ. Контрольные обмеры (осмотры) также могут проводит</w:t>
      </w:r>
      <w:r w:rsidR="004F1194" w:rsidRPr="00695F04">
        <w:t>ь</w:t>
      </w:r>
      <w:r w:rsidR="009A20C9" w:rsidRPr="00695F04">
        <w:t>ся с целью проверки состояния имущества муниципального района.</w:t>
      </w:r>
    </w:p>
    <w:p w:rsidR="005015FB" w:rsidRPr="00695F04" w:rsidRDefault="00600C35" w:rsidP="00E673B9">
      <w:pPr>
        <w:shd w:val="clear" w:color="auto" w:fill="FFFFFF"/>
        <w:ind w:firstLine="709"/>
        <w:jc w:val="both"/>
      </w:pPr>
      <w:r w:rsidRPr="00695F04">
        <w:t>У</w:t>
      </w:r>
      <w:r w:rsidR="005015FB" w:rsidRPr="00695F04">
        <w:t>ведомлени</w:t>
      </w:r>
      <w:r w:rsidRPr="00695F04">
        <w:t>е</w:t>
      </w:r>
      <w:r w:rsidR="005015FB" w:rsidRPr="00695F04">
        <w:t xml:space="preserve"> о </w:t>
      </w:r>
      <w:r w:rsidR="00961383" w:rsidRPr="00695F04">
        <w:t>применении</w:t>
      </w:r>
      <w:r w:rsidR="005015FB" w:rsidRPr="00695F04">
        <w:t xml:space="preserve"> бюджетных мер принуждения </w:t>
      </w:r>
      <w:r w:rsidR="00CD1087" w:rsidRPr="00695F04">
        <w:t xml:space="preserve">направляетсяв Финансовое управление Администрации муниципального района </w:t>
      </w:r>
      <w:r w:rsidR="005015FB" w:rsidRPr="00695F04">
        <w:t xml:space="preserve">в срок </w:t>
      </w:r>
      <w:r w:rsidR="005015FB" w:rsidRPr="00695F04">
        <w:rPr>
          <w:u w:val="single"/>
        </w:rPr>
        <w:t>не позднее 30 календарных дней</w:t>
      </w:r>
      <w:r w:rsidR="005015FB" w:rsidRPr="00695F04">
        <w:t xml:space="preserve"> со дня окончания контрольного меро</w:t>
      </w:r>
      <w:r w:rsidR="00D8140B" w:rsidRPr="00695F04">
        <w:t>приятия на объекте</w:t>
      </w:r>
      <w:r w:rsidR="008375C4" w:rsidRPr="00695F04">
        <w:t>(ах)</w:t>
      </w:r>
      <w:r w:rsidR="00D95EDA" w:rsidRPr="00695F04">
        <w:t xml:space="preserve"> проверки</w:t>
      </w:r>
      <w:r w:rsidR="00CD1087" w:rsidRPr="00695F04">
        <w:t>.</w:t>
      </w:r>
    </w:p>
    <w:p w:rsidR="009E26F7" w:rsidRPr="00695F04" w:rsidRDefault="00657F40" w:rsidP="00E673B9">
      <w:pPr>
        <w:shd w:val="clear" w:color="auto" w:fill="FFFFFF"/>
        <w:ind w:firstLine="709"/>
        <w:jc w:val="both"/>
      </w:pPr>
      <w:r w:rsidRPr="00695F04">
        <w:lastRenderedPageBreak/>
        <w:t xml:space="preserve">Протокол об административном правонарушении составляется </w:t>
      </w:r>
      <w:r w:rsidR="00F02B5B" w:rsidRPr="00695F04">
        <w:t xml:space="preserve">уполномоченными </w:t>
      </w:r>
      <w:r w:rsidRPr="00695F04">
        <w:t>должностными лицамиКС</w:t>
      </w:r>
      <w:r w:rsidR="00461BEE" w:rsidRPr="00695F04">
        <w:t>О</w:t>
      </w:r>
      <w:r w:rsidRPr="00695F04">
        <w:t xml:space="preserve"> в случае выявления на объекте</w:t>
      </w:r>
      <w:r w:rsidR="008375C4" w:rsidRPr="00695F04">
        <w:t>(ах)</w:t>
      </w:r>
      <w:r w:rsidRPr="00695F04">
        <w:t xml:space="preserve"> контрольного мероприятия правонарушений,</w:t>
      </w:r>
      <w:r w:rsidR="005015FB" w:rsidRPr="00695F04">
        <w:t xml:space="preserve">предусмотренных статьями </w:t>
      </w:r>
      <w:r w:rsidR="005015FB" w:rsidRPr="00695F04">
        <w:rPr>
          <w:color w:val="FF0000"/>
        </w:rPr>
        <w:t>15.1, 15.11, 15.14-15.15.16, частью 20 статьи 19.5, статей 19.6 Кодекса Российской Федерации об административных правонарушениях</w:t>
      </w:r>
      <w:r w:rsidR="001A12AF" w:rsidRPr="00695F04">
        <w:rPr>
          <w:color w:val="FF0000"/>
        </w:rPr>
        <w:t xml:space="preserve"> (далее</w:t>
      </w:r>
      <w:r w:rsidR="001A12AF" w:rsidRPr="00695F04">
        <w:t xml:space="preserve"> – КоАП)</w:t>
      </w:r>
      <w:r w:rsidR="005015FB" w:rsidRPr="00695F04">
        <w:t xml:space="preserve">. Составление протоколов об административных правонарушениях осуществляется в порядке, установленном </w:t>
      </w:r>
      <w:r w:rsidR="001A12AF" w:rsidRPr="00695F04">
        <w:t>КоАП</w:t>
      </w:r>
      <w:r w:rsidR="009429A2" w:rsidRPr="00695F04">
        <w:t xml:space="preserve">, с учетом требований СОД 3 «Порядок действий должностных лиц </w:t>
      </w:r>
      <w:r w:rsidR="00B30081" w:rsidRPr="00695F04">
        <w:t xml:space="preserve">КСО Большемуртинскго района </w:t>
      </w:r>
      <w:r w:rsidR="009429A2" w:rsidRPr="00695F04">
        <w:t>при выявлении административных правонарушений</w:t>
      </w:r>
      <w:r w:rsidR="009429A2" w:rsidRPr="00695F04">
        <w:rPr>
          <w:rStyle w:val="0pt"/>
          <w:sz w:val="24"/>
          <w:szCs w:val="24"/>
        </w:rPr>
        <w:t>»</w:t>
      </w:r>
      <w:r w:rsidR="005015FB" w:rsidRPr="00695F04">
        <w:t>.</w:t>
      </w:r>
    </w:p>
    <w:p w:rsidR="004B384A" w:rsidRPr="00695F04" w:rsidRDefault="004B384A" w:rsidP="00E673B9">
      <w:pPr>
        <w:autoSpaceDE w:val="0"/>
        <w:autoSpaceDN w:val="0"/>
        <w:adjustRightInd w:val="0"/>
        <w:ind w:firstLine="709"/>
        <w:jc w:val="both"/>
        <w:rPr>
          <w:rFonts w:eastAsia="Calibri"/>
        </w:rPr>
      </w:pPr>
      <w:r w:rsidRPr="00695F04">
        <w:t>5.1</w:t>
      </w:r>
      <w:r w:rsidR="0020208D" w:rsidRPr="00695F04">
        <w:t>8</w:t>
      </w:r>
      <w:r w:rsidRPr="00695F04">
        <w:t xml:space="preserve">. </w:t>
      </w:r>
      <w:r w:rsidR="002E0238" w:rsidRPr="00695F04">
        <w:t>В случае, если программой контрольного мероприятия предусмотрен вопрос проверки деятельности объекта контроля в сфере закупок</w:t>
      </w:r>
      <w:r w:rsidR="009F0B55" w:rsidRPr="00695F04">
        <w:t xml:space="preserve"> товаров, работ и услуг</w:t>
      </w:r>
      <w:r w:rsidR="002E0238" w:rsidRPr="00695F04">
        <w:t xml:space="preserve">, то </w:t>
      </w:r>
      <w:r w:rsidR="009F0B55" w:rsidRPr="00695F04">
        <w:t xml:space="preserve">при проведении контрольного мероприятия в указанной части </w:t>
      </w:r>
      <w:r w:rsidR="002E0238" w:rsidRPr="00695F04">
        <w:t xml:space="preserve">участниками </w:t>
      </w:r>
      <w:r w:rsidR="002256B7" w:rsidRPr="00695F04">
        <w:t>рабочей</w:t>
      </w:r>
      <w:r w:rsidR="002E0238" w:rsidRPr="00695F04">
        <w:t xml:space="preserve"> группы пр</w:t>
      </w:r>
      <w:r w:rsidR="009F0B55" w:rsidRPr="00695F04">
        <w:t xml:space="preserve">именяется </w:t>
      </w:r>
      <w:r w:rsidR="00805E7B" w:rsidRPr="00695F04">
        <w:rPr>
          <w:rFonts w:eastAsia="Calibri"/>
        </w:rPr>
        <w:t>С</w:t>
      </w:r>
      <w:r w:rsidRPr="00695F04">
        <w:rPr>
          <w:rFonts w:eastAsia="Calibri"/>
        </w:rPr>
        <w:t xml:space="preserve">тандарт </w:t>
      </w:r>
      <w:r w:rsidR="00805E7B" w:rsidRPr="00695F04">
        <w:rPr>
          <w:rFonts w:eastAsia="Calibri"/>
        </w:rPr>
        <w:t xml:space="preserve">внешнего муниципального финансового контроля </w:t>
      </w:r>
      <w:r w:rsidRPr="00695F04">
        <w:rPr>
          <w:rFonts w:eastAsia="Calibri"/>
        </w:rPr>
        <w:t xml:space="preserve">СФК </w:t>
      </w:r>
      <w:r w:rsidR="009A6ED9" w:rsidRPr="00695F04">
        <w:rPr>
          <w:rFonts w:eastAsia="Calibri"/>
        </w:rPr>
        <w:t>4</w:t>
      </w:r>
      <w:r w:rsidRPr="00695F04">
        <w:rPr>
          <w:rFonts w:eastAsia="Calibri"/>
        </w:rPr>
        <w:t>«Порядок проведения аудита в сфере закупок товаров, работ, услуг»</w:t>
      </w:r>
      <w:r w:rsidR="00BB2A2B" w:rsidRPr="00695F04">
        <w:rPr>
          <w:rFonts w:eastAsia="Calibri"/>
        </w:rPr>
        <w:t>.</w:t>
      </w:r>
    </w:p>
    <w:p w:rsidR="00ED6A15" w:rsidRPr="00695F04" w:rsidRDefault="00B70346" w:rsidP="00E673B9">
      <w:pPr>
        <w:autoSpaceDE w:val="0"/>
        <w:autoSpaceDN w:val="0"/>
        <w:adjustRightInd w:val="0"/>
        <w:ind w:firstLine="709"/>
        <w:jc w:val="both"/>
      </w:pPr>
      <w:r w:rsidRPr="00695F04">
        <w:rPr>
          <w:rFonts w:eastAsia="Calibri"/>
          <w:highlight w:val="yellow"/>
        </w:rPr>
        <w:t>П</w:t>
      </w:r>
      <w:r w:rsidR="00ED6A15" w:rsidRPr="00695F04">
        <w:rPr>
          <w:rFonts w:eastAsia="Calibri"/>
          <w:highlight w:val="yellow"/>
        </w:rPr>
        <w:t>ри проведении контрольного мероприятия на объекте</w:t>
      </w:r>
      <w:r w:rsidR="008375C4" w:rsidRPr="00695F04">
        <w:rPr>
          <w:rFonts w:eastAsia="Calibri"/>
          <w:highlight w:val="yellow"/>
        </w:rPr>
        <w:t>(ах)</w:t>
      </w:r>
      <w:r w:rsidR="00ED6A15" w:rsidRPr="00695F04">
        <w:rPr>
          <w:rFonts w:eastAsia="Calibri"/>
          <w:highlight w:val="yellow"/>
        </w:rPr>
        <w:t xml:space="preserve"> контроля </w:t>
      </w:r>
      <w:r w:rsidRPr="00695F04">
        <w:rPr>
          <w:rFonts w:eastAsia="Calibri"/>
          <w:highlight w:val="yellow"/>
        </w:rPr>
        <w:t xml:space="preserve">также может </w:t>
      </w:r>
      <w:r w:rsidR="00ED6A15" w:rsidRPr="00695F04">
        <w:rPr>
          <w:rFonts w:eastAsia="Calibri"/>
          <w:highlight w:val="yellow"/>
        </w:rPr>
        <w:t>осуществля</w:t>
      </w:r>
      <w:r w:rsidR="00CE4FD3" w:rsidRPr="00695F04">
        <w:rPr>
          <w:rFonts w:eastAsia="Calibri"/>
          <w:highlight w:val="yellow"/>
        </w:rPr>
        <w:t>ть</w:t>
      </w:r>
      <w:r w:rsidR="00ED6A15" w:rsidRPr="00695F04">
        <w:rPr>
          <w:rFonts w:eastAsia="Calibri"/>
          <w:highlight w:val="yellow"/>
        </w:rPr>
        <w:t xml:space="preserve">ся оценка коррупционных рисков в порядке, установленном </w:t>
      </w:r>
      <w:r w:rsidR="005C6629" w:rsidRPr="00695F04">
        <w:rPr>
          <w:rFonts w:eastAsia="Calibri"/>
          <w:highlight w:val="yellow"/>
        </w:rPr>
        <w:t>Методическими рекомендациями по оценке коррупционных рисков при использовании бюджетных ассигнований, контролю эффективности реализации программ по противодействию коррупции, утв</w:t>
      </w:r>
      <w:r w:rsidR="00A67587" w:rsidRPr="00695F04">
        <w:rPr>
          <w:rFonts w:eastAsia="Calibri"/>
          <w:highlight w:val="yellow"/>
        </w:rPr>
        <w:t>ержденными к</w:t>
      </w:r>
      <w:r w:rsidR="005C6629" w:rsidRPr="00695F04">
        <w:rPr>
          <w:rFonts w:eastAsia="Calibri"/>
          <w:highlight w:val="yellow"/>
        </w:rPr>
        <w:t>оллегией Счетной палаты Российской Федерации (протокол от 07.11.2011 г. №</w:t>
      </w:r>
      <w:r w:rsidR="0020208D" w:rsidRPr="00695F04">
        <w:rPr>
          <w:rFonts w:eastAsia="Calibri"/>
          <w:highlight w:val="yellow"/>
        </w:rPr>
        <w:t> </w:t>
      </w:r>
      <w:r w:rsidR="005C6629" w:rsidRPr="00695F04">
        <w:rPr>
          <w:rFonts w:eastAsia="Calibri"/>
          <w:highlight w:val="yellow"/>
        </w:rPr>
        <w:t>54К (821))</w:t>
      </w:r>
      <w:r w:rsidR="00ED6A15" w:rsidRPr="00695F04">
        <w:rPr>
          <w:rFonts w:eastAsia="Calibri"/>
          <w:highlight w:val="yellow"/>
        </w:rPr>
        <w:t>.</w:t>
      </w:r>
    </w:p>
    <w:p w:rsidR="00027E6F" w:rsidRPr="00695F04" w:rsidRDefault="00027E6F" w:rsidP="00F875C8">
      <w:pPr>
        <w:shd w:val="clear" w:color="auto" w:fill="FFFFFF"/>
        <w:spacing w:before="240" w:after="240"/>
        <w:jc w:val="center"/>
        <w:rPr>
          <w:b/>
        </w:rPr>
      </w:pPr>
      <w:r w:rsidRPr="00695F04">
        <w:rPr>
          <w:b/>
        </w:rPr>
        <w:t>6. </w:t>
      </w:r>
      <w:r w:rsidR="00F343A4" w:rsidRPr="00695F04">
        <w:rPr>
          <w:b/>
        </w:rPr>
        <w:t xml:space="preserve">Заключительный этап </w:t>
      </w:r>
      <w:r w:rsidRPr="00695F04">
        <w:rPr>
          <w:b/>
        </w:rPr>
        <w:t>контрольного мероприятия</w:t>
      </w:r>
    </w:p>
    <w:p w:rsidR="00027E6F" w:rsidRPr="00695F04" w:rsidRDefault="00027E6F" w:rsidP="00E673B9">
      <w:pPr>
        <w:shd w:val="clear" w:color="auto" w:fill="FFFFFF"/>
        <w:ind w:firstLine="709"/>
        <w:jc w:val="both"/>
      </w:pPr>
      <w:r w:rsidRPr="00695F04">
        <w:t>6.1. Контрольное мероприятие завершается подготовкой результатов, выводов и предложений (рекомендаций), которые оформляются в отчете и других документах, подготавливаемых по результатам проведенного контрольного мероприятия.</w:t>
      </w:r>
    </w:p>
    <w:p w:rsidR="00027E6F" w:rsidRPr="00695F04" w:rsidRDefault="00027E6F" w:rsidP="00E673B9">
      <w:pPr>
        <w:shd w:val="clear" w:color="auto" w:fill="FFFFFF"/>
        <w:ind w:firstLine="709"/>
        <w:jc w:val="both"/>
      </w:pPr>
      <w:r w:rsidRPr="00695F04">
        <w:t xml:space="preserve">6.2. Результаты контрольного мероприятия подготавливаются по каждой установленной цели на основе анализа и обобщения доказательств, зафиксированных в материалах </w:t>
      </w:r>
      <w:r w:rsidR="003822B7" w:rsidRPr="00695F04">
        <w:t>акт</w:t>
      </w:r>
      <w:r w:rsidRPr="00695F04">
        <w:t>ов по результатам контрольного мероприятия на объект</w:t>
      </w:r>
      <w:r w:rsidR="008375C4" w:rsidRPr="00695F04">
        <w:t>е(</w:t>
      </w:r>
      <w:r w:rsidRPr="00695F04">
        <w:t>ах</w:t>
      </w:r>
      <w:r w:rsidR="008375C4" w:rsidRPr="00695F04">
        <w:t>)</w:t>
      </w:r>
      <w:r w:rsidRPr="00695F04">
        <w:t xml:space="preserve"> и рабочей документации.</w:t>
      </w:r>
    </w:p>
    <w:p w:rsidR="00027E6F" w:rsidRPr="00695F04" w:rsidRDefault="00027E6F" w:rsidP="00E673B9">
      <w:pPr>
        <w:shd w:val="clear" w:color="auto" w:fill="FFFFFF"/>
        <w:ind w:firstLine="709"/>
        <w:jc w:val="both"/>
      </w:pPr>
      <w:r w:rsidRPr="00695F04">
        <w:t>Результаты контрольного мероприятия должны содержать в обобщенном виде изложение ф</w:t>
      </w:r>
      <w:r w:rsidR="003822B7" w:rsidRPr="00695F04">
        <w:t>акт</w:t>
      </w:r>
      <w:r w:rsidRPr="00695F04">
        <w:t>ов нарушений и недостатков в сфере предмета и в деятельности объект</w:t>
      </w:r>
      <w:r w:rsidR="001D3918" w:rsidRPr="00695F04">
        <w:t>а(</w:t>
      </w:r>
      <w:r w:rsidRPr="00695F04">
        <w:t>ов</w:t>
      </w:r>
      <w:r w:rsidR="001D3918" w:rsidRPr="00695F04">
        <w:t>)</w:t>
      </w:r>
      <w:r w:rsidRPr="00695F04">
        <w:t xml:space="preserve"> контрольного мероприятия, а также проблем в формировании и использовании средств бюджета, выявленных в ходе проведения контрольного мероприятия.</w:t>
      </w:r>
    </w:p>
    <w:p w:rsidR="002C51DB" w:rsidRPr="00695F04" w:rsidRDefault="002C51DB" w:rsidP="00E673B9">
      <w:pPr>
        <w:shd w:val="clear" w:color="auto" w:fill="FFFFFF"/>
        <w:ind w:firstLine="709"/>
        <w:jc w:val="both"/>
      </w:pPr>
      <w:r w:rsidRPr="00695F04">
        <w:t>В выводах также указываются:</w:t>
      </w:r>
    </w:p>
    <w:p w:rsidR="002C51DB" w:rsidRPr="00695F04" w:rsidRDefault="002C51DB" w:rsidP="00E673B9">
      <w:pPr>
        <w:shd w:val="clear" w:color="auto" w:fill="FFFFFF"/>
        <w:ind w:firstLine="709"/>
        <w:jc w:val="both"/>
      </w:pPr>
      <w:r w:rsidRPr="00695F04">
        <w:t>- основные результаты деятельности объект</w:t>
      </w:r>
      <w:r w:rsidR="001D3918" w:rsidRPr="00695F04">
        <w:t>а(</w:t>
      </w:r>
      <w:r w:rsidRPr="00695F04">
        <w:t>ов</w:t>
      </w:r>
      <w:r w:rsidR="001D3918" w:rsidRPr="00695F04">
        <w:t>)</w:t>
      </w:r>
      <w:r w:rsidRPr="00695F04">
        <w:t xml:space="preserve"> контроля, относящиеся к предмету контрольного мероприятия (при необходимости);</w:t>
      </w:r>
    </w:p>
    <w:p w:rsidR="002C51DB" w:rsidRPr="00695F04" w:rsidRDefault="002C51DB" w:rsidP="00E673B9">
      <w:pPr>
        <w:shd w:val="clear" w:color="auto" w:fill="FFFFFF"/>
        <w:ind w:firstLine="709"/>
        <w:jc w:val="both"/>
      </w:pPr>
      <w:r w:rsidRPr="00695F04">
        <w:t xml:space="preserve">- объем </w:t>
      </w:r>
      <w:r w:rsidR="000A1D1E" w:rsidRPr="00695F04">
        <w:t>проверенных средств и средств, использованных с нарушением (при необходимости);</w:t>
      </w:r>
    </w:p>
    <w:p w:rsidR="000A1D1E" w:rsidRPr="00695F04" w:rsidRDefault="000A1D1E" w:rsidP="00E673B9">
      <w:pPr>
        <w:shd w:val="clear" w:color="auto" w:fill="FFFFFF"/>
        <w:ind w:firstLine="709"/>
        <w:jc w:val="both"/>
      </w:pPr>
      <w:r w:rsidRPr="00695F04">
        <w:t>- выявле</w:t>
      </w:r>
      <w:r w:rsidR="005F7554" w:rsidRPr="00695F04">
        <w:t>н</w:t>
      </w:r>
      <w:r w:rsidRPr="00695F04">
        <w:t>ны</w:t>
      </w:r>
      <w:r w:rsidR="005F7554" w:rsidRPr="00695F04">
        <w:t>е</w:t>
      </w:r>
      <w:r w:rsidRPr="00695F04">
        <w:t xml:space="preserve"> нарушения и недостатки в сфере предмета или деятельностиобъект</w:t>
      </w:r>
      <w:r w:rsidR="001D3918" w:rsidRPr="00695F04">
        <w:t>а(</w:t>
      </w:r>
      <w:r w:rsidRPr="00695F04">
        <w:t>ов</w:t>
      </w:r>
      <w:r w:rsidR="001D3918" w:rsidRPr="00695F04">
        <w:t>)</w:t>
      </w:r>
      <w:r w:rsidRPr="00695F04">
        <w:t xml:space="preserve"> контрольного мероприятия, квалификация выявленных нарушений и ответственность, предусмотренная действующим законодательством, за их совершение;</w:t>
      </w:r>
    </w:p>
    <w:p w:rsidR="000A1D1E" w:rsidRPr="00695F04" w:rsidRDefault="000A1D1E" w:rsidP="00E673B9">
      <w:pPr>
        <w:shd w:val="clear" w:color="auto" w:fill="FFFFFF"/>
        <w:ind w:firstLine="709"/>
        <w:jc w:val="both"/>
      </w:pPr>
      <w:r w:rsidRPr="00695F04">
        <w:t>- меры</w:t>
      </w:r>
      <w:r w:rsidR="005F7554" w:rsidRPr="00695F04">
        <w:t>,</w:t>
      </w:r>
      <w:r w:rsidRPr="00695F04">
        <w:t xml:space="preserve"> принятые объект</w:t>
      </w:r>
      <w:r w:rsidR="001D3918" w:rsidRPr="00695F04">
        <w:t>ом(</w:t>
      </w:r>
      <w:r w:rsidRPr="00695F04">
        <w:t>ами</w:t>
      </w:r>
      <w:r w:rsidR="001D3918" w:rsidRPr="00695F04">
        <w:t>)</w:t>
      </w:r>
      <w:r w:rsidR="005F7554" w:rsidRPr="00695F04">
        <w:t xml:space="preserve"> контрольного мероприятия по устранению выявленных нарушений и недостатков.</w:t>
      </w:r>
    </w:p>
    <w:p w:rsidR="00027E6F" w:rsidRPr="00695F04" w:rsidRDefault="00027E6F" w:rsidP="00E673B9">
      <w:pPr>
        <w:shd w:val="clear" w:color="auto" w:fill="FFFFFF"/>
        <w:ind w:firstLine="709"/>
        <w:jc w:val="both"/>
      </w:pPr>
      <w:r w:rsidRPr="00695F04">
        <w:t>6.</w:t>
      </w:r>
      <w:r w:rsidR="009E02C5" w:rsidRPr="00695F04">
        <w:t>3</w:t>
      </w:r>
      <w:r w:rsidRPr="00695F04">
        <w:t>. На основе выводов подготавливаются предложения (рекомендации) по устранению выявленных нарушений и недостатков в адрес объект</w:t>
      </w:r>
      <w:r w:rsidR="001D3918" w:rsidRPr="00695F04">
        <w:t xml:space="preserve">а(ов) </w:t>
      </w:r>
      <w:r w:rsidRPr="00695F04">
        <w:t>контрольного мероприятия, органов местного самоуправления, организаций и должностных лиц, в компетенцию и полномочия которых входит их выполнение.</w:t>
      </w:r>
    </w:p>
    <w:p w:rsidR="00027E6F" w:rsidRPr="00695F04" w:rsidRDefault="00027E6F" w:rsidP="00E673B9">
      <w:pPr>
        <w:shd w:val="clear" w:color="auto" w:fill="FFFFFF"/>
        <w:ind w:firstLine="709"/>
        <w:jc w:val="both"/>
      </w:pPr>
      <w:r w:rsidRPr="00695F04">
        <w:t>Предложения (рекомендации) должны быть:</w:t>
      </w:r>
    </w:p>
    <w:p w:rsidR="00027E6F" w:rsidRPr="00695F04" w:rsidRDefault="00027E6F" w:rsidP="00E673B9">
      <w:pPr>
        <w:shd w:val="clear" w:color="auto" w:fill="FFFFFF"/>
        <w:ind w:firstLine="709"/>
        <w:jc w:val="both"/>
      </w:pPr>
      <w:r w:rsidRPr="00695F04">
        <w:t>- направлены на устранение причин выявленных нарушений и недостатков;</w:t>
      </w:r>
    </w:p>
    <w:p w:rsidR="00027E6F" w:rsidRPr="00695F04" w:rsidRDefault="00027E6F" w:rsidP="00E673B9">
      <w:pPr>
        <w:shd w:val="clear" w:color="auto" w:fill="FFFFFF"/>
        <w:ind w:firstLine="709"/>
        <w:jc w:val="both"/>
      </w:pPr>
      <w:r w:rsidRPr="00695F04">
        <w:t>- ориентированы на принятие объект</w:t>
      </w:r>
      <w:r w:rsidR="001D3918" w:rsidRPr="00695F04">
        <w:t>ом(ами)</w:t>
      </w:r>
      <w:r w:rsidRPr="00695F04">
        <w:t xml:space="preserve"> контрольного мероприятия конкретных мер по устранению</w:t>
      </w:r>
      <w:r w:rsidR="00604EE3" w:rsidRPr="00695F04">
        <w:t>, пресечению и предупреждению</w:t>
      </w:r>
      <w:r w:rsidRPr="00695F04">
        <w:t xml:space="preserve"> выявленных нарушений и недостатков, </w:t>
      </w:r>
      <w:r w:rsidRPr="00695F04">
        <w:lastRenderedPageBreak/>
        <w:t>выполнение которых можно проверить, оценить или измерить</w:t>
      </w:r>
      <w:r w:rsidR="00996073" w:rsidRPr="00695F04">
        <w:t>, а также на привлечение к ответственности виновных должностных лиц</w:t>
      </w:r>
      <w:r w:rsidRPr="00695F04">
        <w:t>;</w:t>
      </w:r>
    </w:p>
    <w:p w:rsidR="00027E6F" w:rsidRPr="00695F04" w:rsidRDefault="00027E6F" w:rsidP="00E673B9">
      <w:pPr>
        <w:shd w:val="clear" w:color="auto" w:fill="FFFFFF"/>
        <w:ind w:firstLine="709"/>
        <w:jc w:val="both"/>
      </w:pPr>
      <w:r w:rsidRPr="00695F04">
        <w:t xml:space="preserve">- конкретными, сжатыми и простыми по форме </w:t>
      </w:r>
      <w:r w:rsidR="00750517" w:rsidRPr="00695F04">
        <w:t xml:space="preserve">изложения </w:t>
      </w:r>
      <w:r w:rsidRPr="00695F04">
        <w:t>и по содержанию.</w:t>
      </w:r>
    </w:p>
    <w:p w:rsidR="005B59EB" w:rsidRPr="00695F04" w:rsidRDefault="00013CC9" w:rsidP="00E673B9">
      <w:pPr>
        <w:shd w:val="clear" w:color="auto" w:fill="FFFFFF"/>
        <w:ind w:firstLine="709"/>
        <w:jc w:val="both"/>
      </w:pPr>
      <w:r w:rsidRPr="00695F04">
        <w:t xml:space="preserve">6.4. </w:t>
      </w:r>
      <w:r w:rsidR="005B59EB" w:rsidRPr="00695F04">
        <w:t xml:space="preserve">При подготовке результатов, выводов и предложений по итогам контрольного мероприятия, используются результаты работы внешних экспертов, привлеченных к участию в контрольном мероприятии, которые представляются ими по формам, установленным в соответствующем договоре или </w:t>
      </w:r>
      <w:r w:rsidRPr="00695F04">
        <w:t>муниципальном</w:t>
      </w:r>
      <w:r w:rsidR="005B59EB" w:rsidRPr="00695F04">
        <w:t xml:space="preserve"> контр</w:t>
      </w:r>
      <w:r w:rsidR="003822B7" w:rsidRPr="00695F04">
        <w:t>акт</w:t>
      </w:r>
      <w:r w:rsidR="005B59EB" w:rsidRPr="00695F04">
        <w:t xml:space="preserve">е на оказание услуг для </w:t>
      </w:r>
      <w:r w:rsidRPr="00695F04">
        <w:t>муниципальных</w:t>
      </w:r>
      <w:r w:rsidR="005B59EB" w:rsidRPr="00695F04">
        <w:t xml:space="preserve"> нужд. </w:t>
      </w:r>
    </w:p>
    <w:p w:rsidR="005B59EB" w:rsidRPr="00695F04" w:rsidRDefault="005B59EB" w:rsidP="00E673B9">
      <w:pPr>
        <w:shd w:val="clear" w:color="auto" w:fill="FFFFFF"/>
        <w:ind w:firstLine="709"/>
        <w:jc w:val="both"/>
      </w:pPr>
      <w:r w:rsidRPr="00695F04">
        <w:t xml:space="preserve">Указанные результаты включаются в рабочую документацию и учитываются при подготовке </w:t>
      </w:r>
      <w:r w:rsidR="003822B7" w:rsidRPr="00695F04">
        <w:t>акт</w:t>
      </w:r>
      <w:r w:rsidRPr="00695F04">
        <w:t xml:space="preserve">а, а также по решению руководителя контрольного мероприятия </w:t>
      </w:r>
      <w:r w:rsidR="009A6ED9" w:rsidRPr="00695F04">
        <w:t xml:space="preserve">КСО </w:t>
      </w:r>
      <w:r w:rsidRPr="00695F04">
        <w:t xml:space="preserve">могут отражаться в </w:t>
      </w:r>
      <w:r w:rsidR="00E90170" w:rsidRPr="00695F04">
        <w:t>о</w:t>
      </w:r>
      <w:r w:rsidRPr="00695F04">
        <w:t>тчете.</w:t>
      </w:r>
    </w:p>
    <w:p w:rsidR="005B59EB" w:rsidRPr="00695F04" w:rsidRDefault="005B59EB" w:rsidP="00E673B9">
      <w:pPr>
        <w:shd w:val="clear" w:color="auto" w:fill="FFFFFF"/>
        <w:ind w:firstLine="709"/>
        <w:jc w:val="both"/>
      </w:pPr>
      <w:r w:rsidRPr="00695F04">
        <w:t xml:space="preserve">Результаты работы внешних экспертов в соответствии с порядком, установленным в </w:t>
      </w:r>
      <w:r w:rsidR="009A6ED9" w:rsidRPr="00695F04">
        <w:t>КСО</w:t>
      </w:r>
      <w:r w:rsidRPr="00695F04">
        <w:t xml:space="preserve">, фиксируются в </w:t>
      </w:r>
      <w:r w:rsidR="003822B7" w:rsidRPr="00695F04">
        <w:t>акт</w:t>
      </w:r>
      <w:r w:rsidRPr="00695F04">
        <w:t>е приемки работ (оказанных услуг).</w:t>
      </w:r>
    </w:p>
    <w:p w:rsidR="00027E6F" w:rsidRPr="00695F04" w:rsidRDefault="00027E6F" w:rsidP="00E673B9">
      <w:pPr>
        <w:shd w:val="clear" w:color="auto" w:fill="FFFFFF"/>
        <w:ind w:firstLine="709"/>
        <w:jc w:val="both"/>
      </w:pPr>
      <w:r w:rsidRPr="00695F04">
        <w:t>6.</w:t>
      </w:r>
      <w:r w:rsidR="00013CC9" w:rsidRPr="00695F04">
        <w:t>5</w:t>
      </w:r>
      <w:r w:rsidRPr="00695F04">
        <w:t>. </w:t>
      </w:r>
      <w:r w:rsidR="00F24120" w:rsidRPr="00695F04">
        <w:t xml:space="preserve">Заключительный этап контрольного мероприятия завершается подготовкой </w:t>
      </w:r>
      <w:r w:rsidR="00F24120" w:rsidRPr="00695F04">
        <w:rPr>
          <w:i/>
        </w:rPr>
        <w:t>о</w:t>
      </w:r>
      <w:r w:rsidRPr="00695F04">
        <w:rPr>
          <w:i/>
        </w:rPr>
        <w:t>тчет</w:t>
      </w:r>
      <w:r w:rsidR="00F24120" w:rsidRPr="00695F04">
        <w:rPr>
          <w:i/>
        </w:rPr>
        <w:t>а</w:t>
      </w:r>
      <w:r w:rsidRPr="00695F04">
        <w:rPr>
          <w:i/>
        </w:rPr>
        <w:t xml:space="preserve"> о результатах контрольного мероприятия</w:t>
      </w:r>
      <w:r w:rsidR="00F24120" w:rsidRPr="00695F04">
        <w:rPr>
          <w:b/>
        </w:rPr>
        <w:t xml:space="preserve">, </w:t>
      </w:r>
      <w:r w:rsidR="00F24120" w:rsidRPr="00695F04">
        <w:t>который</w:t>
      </w:r>
      <w:r w:rsidRPr="00695F04">
        <w:t xml:space="preserve"> имеет следующую структуру:</w:t>
      </w:r>
    </w:p>
    <w:p w:rsidR="00027E6F" w:rsidRPr="00695F04" w:rsidRDefault="00A76F1F" w:rsidP="00E673B9">
      <w:pPr>
        <w:shd w:val="clear" w:color="auto" w:fill="FFFFFF"/>
        <w:ind w:firstLine="709"/>
        <w:jc w:val="both"/>
      </w:pPr>
      <w:r w:rsidRPr="00695F04">
        <w:t xml:space="preserve">- </w:t>
      </w:r>
      <w:r w:rsidR="00027E6F" w:rsidRPr="00695F04">
        <w:t>основание проведения контрольного мероприятия;</w:t>
      </w:r>
    </w:p>
    <w:p w:rsidR="00027E6F" w:rsidRPr="00695F04" w:rsidRDefault="00A76F1F" w:rsidP="00E673B9">
      <w:pPr>
        <w:shd w:val="clear" w:color="auto" w:fill="FFFFFF"/>
        <w:ind w:firstLine="709"/>
        <w:jc w:val="both"/>
      </w:pPr>
      <w:r w:rsidRPr="00695F04">
        <w:t xml:space="preserve">- </w:t>
      </w:r>
      <w:r w:rsidR="00027E6F" w:rsidRPr="00695F04">
        <w:t>предмет контрольного мероприятия;</w:t>
      </w:r>
    </w:p>
    <w:p w:rsidR="00027E6F" w:rsidRPr="00695F04" w:rsidRDefault="00A76F1F" w:rsidP="00E673B9">
      <w:pPr>
        <w:shd w:val="clear" w:color="auto" w:fill="FFFFFF"/>
        <w:ind w:firstLine="709"/>
        <w:jc w:val="both"/>
      </w:pPr>
      <w:r w:rsidRPr="00695F04">
        <w:t>- п</w:t>
      </w:r>
      <w:r w:rsidR="00027E6F" w:rsidRPr="00695F04">
        <w:t>еречень объектов контрольного мероприятия;</w:t>
      </w:r>
    </w:p>
    <w:p w:rsidR="00F629EC" w:rsidRPr="00695F04" w:rsidRDefault="00F629EC" w:rsidP="00E673B9">
      <w:pPr>
        <w:shd w:val="clear" w:color="auto" w:fill="FFFFFF"/>
        <w:ind w:firstLine="709"/>
        <w:jc w:val="both"/>
      </w:pPr>
      <w:r w:rsidRPr="00695F04">
        <w:t>- проверяемый период;</w:t>
      </w:r>
    </w:p>
    <w:p w:rsidR="00027E6F" w:rsidRPr="00695F04" w:rsidRDefault="00A76F1F" w:rsidP="00E673B9">
      <w:pPr>
        <w:shd w:val="clear" w:color="auto" w:fill="FFFFFF"/>
        <w:ind w:firstLine="709"/>
        <w:jc w:val="both"/>
      </w:pPr>
      <w:r w:rsidRPr="00695F04">
        <w:t xml:space="preserve">- </w:t>
      </w:r>
      <w:r w:rsidR="00027E6F" w:rsidRPr="00695F04">
        <w:t>сроки проведения контрольного мероприятия;</w:t>
      </w:r>
    </w:p>
    <w:p w:rsidR="00027E6F" w:rsidRPr="00695F04" w:rsidRDefault="00A76F1F" w:rsidP="00E673B9">
      <w:pPr>
        <w:shd w:val="clear" w:color="auto" w:fill="FFFFFF"/>
        <w:ind w:firstLine="709"/>
        <w:jc w:val="both"/>
      </w:pPr>
      <w:r w:rsidRPr="00695F04">
        <w:t xml:space="preserve">- </w:t>
      </w:r>
      <w:r w:rsidR="00027E6F" w:rsidRPr="00695F04">
        <w:t>цели контрольного мероприятия;</w:t>
      </w:r>
    </w:p>
    <w:p w:rsidR="00027E6F" w:rsidRPr="00695F04" w:rsidRDefault="00A76F1F" w:rsidP="00E673B9">
      <w:pPr>
        <w:shd w:val="clear" w:color="auto" w:fill="FFFFFF"/>
        <w:ind w:firstLine="709"/>
        <w:jc w:val="both"/>
      </w:pPr>
      <w:r w:rsidRPr="00695F04">
        <w:t xml:space="preserve">- </w:t>
      </w:r>
      <w:r w:rsidR="00027E6F" w:rsidRPr="00695F04">
        <w:t>критерии оценки эффективности по каждой цели (при проведении аудита эффективности);</w:t>
      </w:r>
    </w:p>
    <w:p w:rsidR="00027E6F" w:rsidRPr="00695F04" w:rsidRDefault="00A76F1F" w:rsidP="00E673B9">
      <w:pPr>
        <w:shd w:val="clear" w:color="auto" w:fill="FFFFFF"/>
        <w:ind w:firstLine="709"/>
        <w:jc w:val="both"/>
      </w:pPr>
      <w:r w:rsidRPr="00695F04">
        <w:t xml:space="preserve">- </w:t>
      </w:r>
      <w:r w:rsidR="00027E6F" w:rsidRPr="00695F04">
        <w:t>краткая хар</w:t>
      </w:r>
      <w:r w:rsidR="003822B7" w:rsidRPr="00695F04">
        <w:t>акт</w:t>
      </w:r>
      <w:r w:rsidR="00027E6F" w:rsidRPr="00695F04">
        <w:t>еристика сферы предмета и деятельности объект</w:t>
      </w:r>
      <w:r w:rsidR="001D3918" w:rsidRPr="00695F04">
        <w:t>а(</w:t>
      </w:r>
      <w:r w:rsidR="00027E6F" w:rsidRPr="00695F04">
        <w:t>ов</w:t>
      </w:r>
      <w:r w:rsidR="001D3918" w:rsidRPr="00695F04">
        <w:t>)</w:t>
      </w:r>
      <w:r w:rsidR="00027E6F" w:rsidRPr="00695F04">
        <w:t xml:space="preserve"> контрольного мероприятия (в случае необходимости);</w:t>
      </w:r>
    </w:p>
    <w:p w:rsidR="00027E6F" w:rsidRPr="00695F04" w:rsidRDefault="00A76F1F" w:rsidP="00E673B9">
      <w:pPr>
        <w:shd w:val="clear" w:color="auto" w:fill="FFFFFF"/>
        <w:ind w:firstLine="709"/>
        <w:jc w:val="both"/>
      </w:pPr>
      <w:r w:rsidRPr="00695F04">
        <w:t xml:space="preserve">- </w:t>
      </w:r>
      <w:r w:rsidR="00141CA7" w:rsidRPr="00695F04">
        <w:t xml:space="preserve">основные </w:t>
      </w:r>
      <w:r w:rsidR="00027E6F" w:rsidRPr="00695F04">
        <w:t>результаты контрольного мероприятия;</w:t>
      </w:r>
    </w:p>
    <w:p w:rsidR="00027E6F" w:rsidRPr="00695F04" w:rsidRDefault="00A76F1F" w:rsidP="00E673B9">
      <w:pPr>
        <w:shd w:val="clear" w:color="auto" w:fill="FFFFFF"/>
        <w:ind w:firstLine="709"/>
        <w:jc w:val="both"/>
      </w:pPr>
      <w:r w:rsidRPr="00695F04">
        <w:t xml:space="preserve">- </w:t>
      </w:r>
      <w:r w:rsidR="00027E6F" w:rsidRPr="00695F04">
        <w:t>наличие пояснений или замечаний руководителей или иных уполномоченных должностных лиц объект</w:t>
      </w:r>
      <w:r w:rsidR="001D3918" w:rsidRPr="00695F04">
        <w:t>а(</w:t>
      </w:r>
      <w:r w:rsidR="00027E6F" w:rsidRPr="00695F04">
        <w:t>ов</w:t>
      </w:r>
      <w:r w:rsidR="001D3918" w:rsidRPr="00695F04">
        <w:t>)</w:t>
      </w:r>
      <w:r w:rsidR="00027E6F" w:rsidRPr="00695F04">
        <w:t xml:space="preserve"> по результатам контрольного мероприятия;</w:t>
      </w:r>
    </w:p>
    <w:p w:rsidR="00027E6F" w:rsidRPr="00695F04" w:rsidRDefault="00A76F1F" w:rsidP="00E673B9">
      <w:pPr>
        <w:shd w:val="clear" w:color="auto" w:fill="FFFFFF"/>
        <w:ind w:firstLine="709"/>
        <w:jc w:val="both"/>
      </w:pPr>
      <w:r w:rsidRPr="00695F04">
        <w:t xml:space="preserve">- </w:t>
      </w:r>
      <w:r w:rsidR="00027E6F" w:rsidRPr="00695F04">
        <w:t>выводы</w:t>
      </w:r>
      <w:r w:rsidR="00141CA7" w:rsidRPr="00695F04">
        <w:t xml:space="preserve"> по каждой цели контрольного мероприятия</w:t>
      </w:r>
      <w:r w:rsidR="00027E6F" w:rsidRPr="00695F04">
        <w:t>;</w:t>
      </w:r>
    </w:p>
    <w:p w:rsidR="00027E6F" w:rsidRPr="00695F04" w:rsidRDefault="00A76F1F" w:rsidP="00E673B9">
      <w:pPr>
        <w:shd w:val="clear" w:color="auto" w:fill="FFFFFF"/>
        <w:ind w:firstLine="709"/>
        <w:jc w:val="both"/>
      </w:pPr>
      <w:r w:rsidRPr="00695F04">
        <w:t xml:space="preserve">- </w:t>
      </w:r>
      <w:r w:rsidR="00027E6F" w:rsidRPr="00695F04">
        <w:t>предложения (рекомендации);</w:t>
      </w:r>
    </w:p>
    <w:p w:rsidR="00027E6F" w:rsidRPr="00695F04" w:rsidRDefault="00A76F1F" w:rsidP="00E673B9">
      <w:pPr>
        <w:shd w:val="clear" w:color="auto" w:fill="FFFFFF"/>
        <w:ind w:firstLine="709"/>
        <w:jc w:val="both"/>
      </w:pPr>
      <w:r w:rsidRPr="00695F04">
        <w:t xml:space="preserve">- </w:t>
      </w:r>
      <w:r w:rsidR="00027E6F" w:rsidRPr="00695F04">
        <w:t>приложения (по необходимости).</w:t>
      </w:r>
    </w:p>
    <w:p w:rsidR="00027E6F" w:rsidRPr="00695F04" w:rsidRDefault="00027E6F" w:rsidP="00E673B9">
      <w:pPr>
        <w:shd w:val="clear" w:color="auto" w:fill="FFFFFF"/>
        <w:ind w:firstLine="709"/>
        <w:jc w:val="both"/>
      </w:pPr>
      <w:r w:rsidRPr="00695F04">
        <w:t>6.</w:t>
      </w:r>
      <w:r w:rsidR="00013CC9" w:rsidRPr="00695F04">
        <w:t>6</w:t>
      </w:r>
      <w:r w:rsidRPr="00695F04">
        <w:t>. При составлении отчета о результатах контрольного мероприятия должны соблюдаться следующие требования:</w:t>
      </w:r>
    </w:p>
    <w:p w:rsidR="00027E6F" w:rsidRPr="00695F04" w:rsidRDefault="00027E6F" w:rsidP="00E673B9">
      <w:pPr>
        <w:shd w:val="clear" w:color="auto" w:fill="FFFFFF"/>
        <w:ind w:firstLine="709"/>
        <w:jc w:val="both"/>
      </w:pPr>
      <w:r w:rsidRPr="00695F04">
        <w:t>- 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027E6F" w:rsidRPr="00695F04" w:rsidRDefault="00027E6F" w:rsidP="00E673B9">
      <w:pPr>
        <w:shd w:val="clear" w:color="auto" w:fill="FFFFFF"/>
        <w:ind w:firstLine="709"/>
        <w:jc w:val="both"/>
      </w:pPr>
      <w:r w:rsidRPr="00695F04">
        <w:t>- не следует подробно описывать все выявленные нарушения и недостатки, необходимо давать лишь их обобщенную хар</w:t>
      </w:r>
      <w:r w:rsidR="003822B7" w:rsidRPr="00695F04">
        <w:t>акт</w:t>
      </w:r>
      <w:r w:rsidRPr="00695F04">
        <w:t xml:space="preserve">еристику, </w:t>
      </w:r>
      <w:r w:rsidR="00625003" w:rsidRPr="00695F04">
        <w:t>от</w:t>
      </w:r>
      <w:r w:rsidR="004A2475" w:rsidRPr="00695F04">
        <w:t>ражающую</w:t>
      </w:r>
      <w:r w:rsidRPr="00695F04">
        <w:t xml:space="preserve"> наиболее значимы</w:t>
      </w:r>
      <w:r w:rsidR="00625003" w:rsidRPr="00695F04">
        <w:t>е</w:t>
      </w:r>
      <w:r w:rsidRPr="00695F04">
        <w:t xml:space="preserve"> ф</w:t>
      </w:r>
      <w:r w:rsidR="003822B7" w:rsidRPr="00695F04">
        <w:t>акт</w:t>
      </w:r>
      <w:r w:rsidR="00625003" w:rsidRPr="00695F04">
        <w:t>ы</w:t>
      </w:r>
      <w:r w:rsidRPr="00695F04">
        <w:t xml:space="preserve"> и пример</w:t>
      </w:r>
      <w:r w:rsidR="00625003" w:rsidRPr="00695F04">
        <w:t>ы</w:t>
      </w:r>
      <w:r w:rsidRPr="00695F04">
        <w:t>;</w:t>
      </w:r>
    </w:p>
    <w:p w:rsidR="00F76CE9" w:rsidRPr="00695F04" w:rsidRDefault="00F76CE9" w:rsidP="00E673B9">
      <w:pPr>
        <w:shd w:val="clear" w:color="auto" w:fill="FFFFFF"/>
        <w:ind w:firstLine="709"/>
        <w:jc w:val="both"/>
      </w:pPr>
      <w:r w:rsidRPr="00695F04">
        <w:t>-необходимо избегать повторений и лишних подробностей, которые отвлекают внимание от наиболее важных положений отчета;</w:t>
      </w:r>
    </w:p>
    <w:p w:rsidR="00027E6F" w:rsidRPr="00695F04" w:rsidRDefault="00027E6F" w:rsidP="00E673B9">
      <w:pPr>
        <w:shd w:val="clear" w:color="auto" w:fill="FFFFFF"/>
        <w:ind w:firstLine="709"/>
        <w:jc w:val="both"/>
      </w:pPr>
      <w:r w:rsidRPr="00695F04">
        <w:t>- сделанные выводы должны быть аргументированными, а предложения (рекомендации) логически следовать из них;</w:t>
      </w:r>
    </w:p>
    <w:p w:rsidR="00027E6F" w:rsidRPr="00695F04" w:rsidRDefault="00027E6F" w:rsidP="00E673B9">
      <w:pPr>
        <w:shd w:val="clear" w:color="auto" w:fill="FFFFFF"/>
        <w:ind w:firstLine="709"/>
        <w:jc w:val="both"/>
      </w:pPr>
      <w:r w:rsidRPr="00695F04">
        <w:t xml:space="preserve">- отчет должен включать только заключения и выводы, которые подтверждаются соответствующими доказательствами, зафиксированными в </w:t>
      </w:r>
      <w:r w:rsidR="003822B7" w:rsidRPr="00695F04">
        <w:t>акт</w:t>
      </w:r>
      <w:r w:rsidRPr="00695F04">
        <w:t>ах по результатам контрольного мероприятия и в рабочей документации, оформленной в ходе проведения</w:t>
      </w:r>
      <w:r w:rsidR="00ED3E0A" w:rsidRPr="00695F04">
        <w:t xml:space="preserve"> проверки</w:t>
      </w:r>
      <w:r w:rsidRPr="00695F04">
        <w:t>;</w:t>
      </w:r>
    </w:p>
    <w:p w:rsidR="00027E6F" w:rsidRPr="00695F04" w:rsidRDefault="00027E6F" w:rsidP="00E673B9">
      <w:pPr>
        <w:shd w:val="clear" w:color="auto" w:fill="FFFFFF"/>
        <w:ind w:firstLine="709"/>
        <w:jc w:val="both"/>
      </w:pPr>
      <w:r w:rsidRPr="00695F04">
        <w:t>- доказательства, представленные в отчете, должны излагаться объективно;</w:t>
      </w:r>
    </w:p>
    <w:p w:rsidR="00027E6F" w:rsidRPr="00695F04" w:rsidRDefault="00027E6F" w:rsidP="00E673B9">
      <w:pPr>
        <w:shd w:val="clear" w:color="auto" w:fill="FFFFFF"/>
        <w:ind w:firstLine="709"/>
        <w:jc w:val="both"/>
      </w:pPr>
      <w:r w:rsidRPr="00695F04">
        <w:t>- текст отчета должен быть понятным и лаконичным;</w:t>
      </w:r>
    </w:p>
    <w:p w:rsidR="00027E6F" w:rsidRPr="00695F04" w:rsidRDefault="00027E6F" w:rsidP="00E673B9">
      <w:pPr>
        <w:shd w:val="clear" w:color="auto" w:fill="FFFFFF"/>
        <w:ind w:firstLine="709"/>
        <w:jc w:val="both"/>
      </w:pPr>
      <w:r w:rsidRPr="00695F04">
        <w:t>- 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w:t>
      </w:r>
    </w:p>
    <w:p w:rsidR="00027E6F" w:rsidRPr="00695F04" w:rsidRDefault="00027E6F" w:rsidP="00E673B9">
      <w:pPr>
        <w:shd w:val="clear" w:color="auto" w:fill="FFFFFF"/>
        <w:ind w:firstLine="709"/>
        <w:jc w:val="both"/>
      </w:pPr>
      <w:r w:rsidRPr="00695F04">
        <w:lastRenderedPageBreak/>
        <w:t>- объем текста отчета с учетом масштаба и хар</w:t>
      </w:r>
      <w:r w:rsidR="003822B7" w:rsidRPr="00695F04">
        <w:t>акт</w:t>
      </w:r>
      <w:r w:rsidRPr="00695F04">
        <w:t>ера проведенного контрольного мероприятия должен составлять, как правило, не более 30 страниц.</w:t>
      </w:r>
    </w:p>
    <w:p w:rsidR="00027E6F" w:rsidRPr="00695F04" w:rsidRDefault="00027E6F" w:rsidP="00E673B9">
      <w:pPr>
        <w:shd w:val="clear" w:color="auto" w:fill="FFFFFF"/>
        <w:ind w:firstLine="709"/>
        <w:jc w:val="both"/>
      </w:pPr>
      <w:r w:rsidRPr="00695F04">
        <w:t>6.</w:t>
      </w:r>
      <w:r w:rsidR="00013CC9" w:rsidRPr="00695F04">
        <w:t>7</w:t>
      </w:r>
      <w:r w:rsidRPr="00695F04">
        <w:t>. Если в ходе контрольного мероприятия на объект</w:t>
      </w:r>
      <w:r w:rsidR="001D3918" w:rsidRPr="00695F04">
        <w:t>е(</w:t>
      </w:r>
      <w:r w:rsidRPr="00695F04">
        <w:t>ах</w:t>
      </w:r>
      <w:r w:rsidR="001D3918" w:rsidRPr="00695F04">
        <w:t>)</w:t>
      </w:r>
      <w:r w:rsidRPr="00695F04">
        <w:t xml:space="preserve"> составлялись </w:t>
      </w:r>
      <w:r w:rsidR="003822B7" w:rsidRPr="00695F04">
        <w:t>акт</w:t>
      </w:r>
      <w:r w:rsidRPr="00695F04">
        <w:t>ы по ф</w:t>
      </w:r>
      <w:r w:rsidR="003822B7" w:rsidRPr="00695F04">
        <w:t>акт</w:t>
      </w:r>
      <w:r w:rsidRPr="00695F04">
        <w:t xml:space="preserve">ам создания препятствий в работе ответственных должностных лиц </w:t>
      </w:r>
      <w:r w:rsidR="009A6ED9" w:rsidRPr="00695F04">
        <w:t>КСО</w:t>
      </w:r>
      <w:r w:rsidRPr="00695F04">
        <w:t xml:space="preserve">, </w:t>
      </w:r>
      <w:r w:rsidR="003822B7" w:rsidRPr="00695F04">
        <w:t>акт</w:t>
      </w:r>
      <w:r w:rsidRPr="00695F04">
        <w:t>ы по ф</w:t>
      </w:r>
      <w:r w:rsidR="003822B7" w:rsidRPr="00695F04">
        <w:t>акт</w:t>
      </w:r>
      <w:r w:rsidRPr="00695F04">
        <w:t>ам выявленных нарушений в деятельности объект</w:t>
      </w:r>
      <w:r w:rsidR="005D4D50" w:rsidRPr="00695F04">
        <w:t>а(</w:t>
      </w:r>
      <w:r w:rsidRPr="00695F04">
        <w:t>ов</w:t>
      </w:r>
      <w:r w:rsidR="005D4D50" w:rsidRPr="00695F04">
        <w:t>)</w:t>
      </w:r>
      <w:r w:rsidRPr="00695F04">
        <w:t>, наносящих бюджету прямой непосредственный ущерб, и при этом руководству объект</w:t>
      </w:r>
      <w:r w:rsidR="005D4D50" w:rsidRPr="00695F04">
        <w:t>а(</w:t>
      </w:r>
      <w:r w:rsidRPr="00695F04">
        <w:t>ов</w:t>
      </w:r>
      <w:r w:rsidR="005D4D50" w:rsidRPr="00695F04">
        <w:t>)</w:t>
      </w:r>
      <w:r w:rsidRPr="00695F04">
        <w:t xml:space="preserve">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027E6F" w:rsidRPr="00695F04" w:rsidRDefault="00027E6F" w:rsidP="00E673B9">
      <w:pPr>
        <w:shd w:val="clear" w:color="auto" w:fill="FFFFFF"/>
        <w:ind w:firstLine="709"/>
        <w:jc w:val="both"/>
      </w:pPr>
      <w:r w:rsidRPr="00695F04">
        <w:t xml:space="preserve">Если на данном объекте </w:t>
      </w:r>
      <w:r w:rsidR="009A6ED9" w:rsidRPr="00695F04">
        <w:t xml:space="preserve">КСО </w:t>
      </w:r>
      <w:r w:rsidRPr="00695F04">
        <w:t>ранее проводил</w:t>
      </w:r>
      <w:r w:rsidR="00C1705C" w:rsidRPr="00695F04">
        <w:t>ось</w:t>
      </w:r>
      <w:r w:rsidRPr="00695F04">
        <w:t xml:space="preserve"> контрольное мероприятие, по результатам которого были выявлены нарушения и недостатки, в </w:t>
      </w:r>
      <w:r w:rsidR="008F0B7B" w:rsidRPr="00695F04">
        <w:t xml:space="preserve">отчете </w:t>
      </w:r>
      <w:r w:rsidRPr="00695F04">
        <w:t>необходимо отразить информацию о принятых мерах по их устранению, а также указать предложения (рекомендации), которые не были выполнены.</w:t>
      </w:r>
    </w:p>
    <w:p w:rsidR="00027E6F" w:rsidRPr="00695F04" w:rsidRDefault="00027E6F" w:rsidP="00E673B9">
      <w:pPr>
        <w:shd w:val="clear" w:color="auto" w:fill="FFFFFF"/>
        <w:ind w:firstLine="709"/>
        <w:jc w:val="both"/>
      </w:pPr>
      <w:r w:rsidRPr="00695F04">
        <w:t>Если по результатам контрольного мероприятия необходимо направить органам местного самоуправления,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9650DF" w:rsidRPr="00695F04" w:rsidRDefault="009650DF" w:rsidP="00E673B9">
      <w:pPr>
        <w:shd w:val="clear" w:color="auto" w:fill="FFFFFF"/>
        <w:ind w:firstLine="709"/>
        <w:jc w:val="both"/>
      </w:pPr>
      <w:r w:rsidRPr="00695F04">
        <w:t xml:space="preserve">В </w:t>
      </w:r>
      <w:r w:rsidR="00653456" w:rsidRPr="00695F04">
        <w:t>о</w:t>
      </w:r>
      <w:r w:rsidRPr="00695F04">
        <w:t xml:space="preserve">тчете также должны содержаться указание на ознакомление под подпись руководителей проверяемых органов, организаций с </w:t>
      </w:r>
      <w:r w:rsidR="003822B7" w:rsidRPr="00695F04">
        <w:t>акт</w:t>
      </w:r>
      <w:r w:rsidRPr="00695F04">
        <w:t xml:space="preserve">ами, информация о наличии письменных замечаний и предложений, либо сведения об отказе от подписи со ссылкой на соответствующие записи в </w:t>
      </w:r>
      <w:r w:rsidR="003822B7" w:rsidRPr="00695F04">
        <w:t>акт</w:t>
      </w:r>
      <w:r w:rsidRPr="00695F04">
        <w:t>ах по ф</w:t>
      </w:r>
      <w:r w:rsidR="003822B7" w:rsidRPr="00695F04">
        <w:t>акт</w:t>
      </w:r>
      <w:r w:rsidRPr="00695F04">
        <w:t>ам вскрытых в ходе мероприятия нарушений.</w:t>
      </w:r>
    </w:p>
    <w:p w:rsidR="00027E6F" w:rsidRPr="00695F04" w:rsidRDefault="00027E6F" w:rsidP="00E673B9">
      <w:pPr>
        <w:shd w:val="clear" w:color="auto" w:fill="FFFFFF"/>
        <w:ind w:firstLine="709"/>
        <w:jc w:val="both"/>
      </w:pPr>
      <w:r w:rsidRPr="00695F04">
        <w:t>6.</w:t>
      </w:r>
      <w:r w:rsidR="00013CC9" w:rsidRPr="00695F04">
        <w:t>8</w:t>
      </w:r>
      <w:r w:rsidRPr="00695F04">
        <w:t xml:space="preserve">. К отчету о результатах контрольного мероприятия </w:t>
      </w:r>
      <w:r w:rsidR="00956907" w:rsidRPr="00695F04">
        <w:t xml:space="preserve">может </w:t>
      </w:r>
      <w:r w:rsidRPr="00695F04">
        <w:t>прилага</w:t>
      </w:r>
      <w:r w:rsidR="00956907" w:rsidRPr="00695F04">
        <w:t>ть</w:t>
      </w:r>
      <w:r w:rsidRPr="00695F04">
        <w:t xml:space="preserve">ся </w:t>
      </w:r>
      <w:r w:rsidR="00956907" w:rsidRPr="00695F04">
        <w:t xml:space="preserve">перечень </w:t>
      </w:r>
      <w:r w:rsidR="003822B7" w:rsidRPr="00695F04">
        <w:t>акт</w:t>
      </w:r>
      <w:r w:rsidR="00956907" w:rsidRPr="00695F04">
        <w:t>ов, оформленных по результатам контрольного мероприятия на объектах и при необходимости другие документы и материалы.</w:t>
      </w:r>
    </w:p>
    <w:p w:rsidR="00027E6F" w:rsidRPr="00695F04" w:rsidRDefault="00027E6F" w:rsidP="00E673B9">
      <w:pPr>
        <w:shd w:val="clear" w:color="auto" w:fill="FFFFFF"/>
        <w:ind w:firstLine="709"/>
        <w:jc w:val="both"/>
      </w:pPr>
      <w:r w:rsidRPr="00695F04">
        <w:t xml:space="preserve">Образец оформления отчета о результатах контрольного мероприятия приведен в приложении </w:t>
      </w:r>
      <w:r w:rsidRPr="00695F04">
        <w:rPr>
          <w:highlight w:val="yellow"/>
        </w:rPr>
        <w:t xml:space="preserve">№ </w:t>
      </w:r>
      <w:r w:rsidR="00653456" w:rsidRPr="00695F04">
        <w:rPr>
          <w:highlight w:val="yellow"/>
        </w:rPr>
        <w:t>1</w:t>
      </w:r>
      <w:r w:rsidR="00FA2AC8" w:rsidRPr="00695F04">
        <w:rPr>
          <w:highlight w:val="yellow"/>
        </w:rPr>
        <w:t>9</w:t>
      </w:r>
      <w:r w:rsidR="00C53F7F" w:rsidRPr="00695F04">
        <w:rPr>
          <w:highlight w:val="yellow"/>
        </w:rPr>
        <w:t xml:space="preserve"> к Стандарту</w:t>
      </w:r>
      <w:r w:rsidRPr="00695F04">
        <w:t>.</w:t>
      </w:r>
    </w:p>
    <w:p w:rsidR="003F52FD" w:rsidRPr="00695F04" w:rsidRDefault="00027E6F" w:rsidP="00E673B9">
      <w:pPr>
        <w:shd w:val="clear" w:color="auto" w:fill="FFFFFF"/>
        <w:ind w:firstLine="709"/>
        <w:jc w:val="both"/>
        <w:rPr>
          <w:b/>
        </w:rPr>
      </w:pPr>
      <w:r w:rsidRPr="00695F04">
        <w:t>6.</w:t>
      </w:r>
      <w:r w:rsidR="00013CC9" w:rsidRPr="00695F04">
        <w:t>9</w:t>
      </w:r>
      <w:r w:rsidRPr="00695F04">
        <w:t>. </w:t>
      </w:r>
      <w:r w:rsidR="003F52FD" w:rsidRPr="00695F04">
        <w:rPr>
          <w:i/>
        </w:rPr>
        <w:t>Предварительное рассмотрение и согласование результатов контрольного мероприятия</w:t>
      </w:r>
      <w:r w:rsidR="00470ACC" w:rsidRPr="00695F04">
        <w:rPr>
          <w:i/>
        </w:rPr>
        <w:t>.</w:t>
      </w:r>
    </w:p>
    <w:p w:rsidR="003F52FD" w:rsidRPr="00695F04" w:rsidRDefault="003F52FD" w:rsidP="00E673B9">
      <w:pPr>
        <w:shd w:val="clear" w:color="auto" w:fill="FFFFFF"/>
        <w:ind w:firstLine="709"/>
        <w:jc w:val="both"/>
      </w:pPr>
      <w:r w:rsidRPr="00695F04">
        <w:t>Отчет о результатах контрольного мероприятия вместе с проектами представлений, предписаний</w:t>
      </w:r>
      <w:r w:rsidR="00B76FEC" w:rsidRPr="00695F04">
        <w:t xml:space="preserve"> (в случае его составления)</w:t>
      </w:r>
      <w:r w:rsidRPr="00695F04">
        <w:t xml:space="preserve"> и информационных писем должен бы</w:t>
      </w:r>
      <w:r w:rsidR="00A67587" w:rsidRPr="00695F04">
        <w:t xml:space="preserve">ть представлен на рассмотрение </w:t>
      </w:r>
      <w:r w:rsidR="009A6ED9" w:rsidRPr="00695F04">
        <w:t xml:space="preserve">председателю КСО </w:t>
      </w:r>
      <w:r w:rsidRPr="00695F04">
        <w:t xml:space="preserve">и в срок </w:t>
      </w:r>
      <w:r w:rsidR="007B4444" w:rsidRPr="00695F04">
        <w:t xml:space="preserve">установленный программой контрольного мероприятия </w:t>
      </w:r>
      <w:r w:rsidR="00A67587" w:rsidRPr="00695F04">
        <w:t xml:space="preserve">(по решению </w:t>
      </w:r>
      <w:r w:rsidR="00346D2B" w:rsidRPr="00695F04">
        <w:t>председателя</w:t>
      </w:r>
      <w:r w:rsidRPr="00695F04">
        <w:t xml:space="preserve"> указанный срок может быть изменен)..</w:t>
      </w:r>
    </w:p>
    <w:p w:rsidR="00EF3A41" w:rsidRPr="00695F04" w:rsidRDefault="00EF3A41" w:rsidP="00E673B9">
      <w:pPr>
        <w:shd w:val="clear" w:color="auto" w:fill="FFFFFF"/>
        <w:ind w:firstLine="709"/>
        <w:jc w:val="both"/>
      </w:pPr>
      <w:r w:rsidRPr="00695F04">
        <w:t>Утверждением результатов контрольного мероприятия является утверждение отчета.</w:t>
      </w:r>
    </w:p>
    <w:p w:rsidR="00342B2E" w:rsidRPr="00695F04" w:rsidRDefault="00270A39" w:rsidP="00E673B9">
      <w:pPr>
        <w:shd w:val="clear" w:color="auto" w:fill="FFFFFF"/>
        <w:ind w:firstLine="709"/>
        <w:jc w:val="both"/>
      </w:pPr>
      <w:r w:rsidRPr="00695F04">
        <w:t>6.1</w:t>
      </w:r>
      <w:r w:rsidR="00B8488C" w:rsidRPr="00695F04">
        <w:t>0</w:t>
      </w:r>
      <w:r w:rsidR="0009506E" w:rsidRPr="00695F04">
        <w:t xml:space="preserve">. </w:t>
      </w:r>
      <w:r w:rsidR="00346D2B" w:rsidRPr="00695F04">
        <w:t xml:space="preserve">Председателем КСО </w:t>
      </w:r>
      <w:r w:rsidR="00342B2E" w:rsidRPr="00695F04">
        <w:t xml:space="preserve"> также принимаются решения:</w:t>
      </w:r>
    </w:p>
    <w:p w:rsidR="00342B2E" w:rsidRPr="00695F04" w:rsidRDefault="00342B2E" w:rsidP="00E673B9">
      <w:pPr>
        <w:shd w:val="clear" w:color="auto" w:fill="FFFFFF"/>
        <w:ind w:firstLine="709"/>
        <w:jc w:val="both"/>
      </w:pPr>
      <w:r w:rsidRPr="00695F04">
        <w:t>о направлении результатов контрольного мероприятия;</w:t>
      </w:r>
    </w:p>
    <w:p w:rsidR="00342B2E" w:rsidRPr="00695F04" w:rsidRDefault="00342B2E" w:rsidP="00E673B9">
      <w:pPr>
        <w:shd w:val="clear" w:color="auto" w:fill="FFFFFF"/>
        <w:ind w:firstLine="709"/>
        <w:jc w:val="both"/>
      </w:pPr>
      <w:r w:rsidRPr="00695F04">
        <w:t xml:space="preserve">о направлении представлений, предписаний или принятии иных мерв соответствии с полномочиями </w:t>
      </w:r>
      <w:r w:rsidR="00461BEE" w:rsidRPr="00695F04">
        <w:t>КСО</w:t>
      </w:r>
      <w:r w:rsidRPr="00695F04">
        <w:t xml:space="preserve"> (при необходимости);</w:t>
      </w:r>
    </w:p>
    <w:p w:rsidR="00027E6F" w:rsidRPr="00695F04" w:rsidRDefault="00342B2E" w:rsidP="00E673B9">
      <w:pPr>
        <w:shd w:val="clear" w:color="auto" w:fill="FFFFFF"/>
        <w:ind w:firstLine="709"/>
        <w:jc w:val="both"/>
      </w:pPr>
      <w:r w:rsidRPr="00695F04">
        <w:t>о направлении материалов (при необходимости) в правоохранительныеи (или) соответствующие контрольные (надзорные) органы.</w:t>
      </w:r>
    </w:p>
    <w:p w:rsidR="00027E6F" w:rsidRPr="00695F04" w:rsidRDefault="0009506E" w:rsidP="00E673B9">
      <w:pPr>
        <w:shd w:val="clear" w:color="auto" w:fill="FFFFFF"/>
        <w:ind w:firstLine="709"/>
        <w:jc w:val="both"/>
      </w:pPr>
      <w:r w:rsidRPr="00695F04">
        <w:t>6.</w:t>
      </w:r>
      <w:r w:rsidR="00270A39" w:rsidRPr="00695F04">
        <w:t>1</w:t>
      </w:r>
      <w:r w:rsidR="00A37388" w:rsidRPr="00695F04">
        <w:t>0</w:t>
      </w:r>
      <w:r w:rsidRPr="00695F04">
        <w:t xml:space="preserve">.1. </w:t>
      </w:r>
      <w:r w:rsidR="00027E6F" w:rsidRPr="00695F04">
        <w:rPr>
          <w:i/>
        </w:rPr>
        <w:t xml:space="preserve">Представление </w:t>
      </w:r>
      <w:r w:rsidR="00027E6F" w:rsidRPr="00695F04">
        <w:t>– это документ, содержащий обязательные к рассмотрению предложения</w:t>
      </w:r>
      <w:r w:rsidR="00346D2B" w:rsidRPr="00695F04">
        <w:t xml:space="preserve">КСО </w:t>
      </w:r>
      <w:r w:rsidR="00027E6F" w:rsidRPr="00695F04">
        <w:t xml:space="preserve">о принятии мер по устранению выявленных в ходе его проведения нарушений и недостатков,предотвращению нанесения материального ущерба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нарушений.В </w:t>
      </w:r>
      <w:r w:rsidR="00C852F3" w:rsidRPr="00695F04">
        <w:t>п</w:t>
      </w:r>
      <w:r w:rsidR="00027E6F" w:rsidRPr="00695F04">
        <w:t xml:space="preserve">редставлении </w:t>
      </w:r>
      <w:r w:rsidR="00346D2B" w:rsidRPr="00695F04">
        <w:t xml:space="preserve">КСО </w:t>
      </w:r>
      <w:r w:rsidR="00027E6F" w:rsidRPr="00695F04">
        <w:t>отражаются:</w:t>
      </w:r>
    </w:p>
    <w:p w:rsidR="00027E6F" w:rsidRPr="00695F04" w:rsidRDefault="00027E6F" w:rsidP="00E673B9">
      <w:pPr>
        <w:shd w:val="clear" w:color="auto" w:fill="FFFFFF"/>
        <w:ind w:firstLine="709"/>
        <w:jc w:val="both"/>
      </w:pPr>
      <w:r w:rsidRPr="00695F04">
        <w:t>- нарушения, выявленные в результате проведения мероприятия и касающиеся компетенции должностного лица, организации или органа власти, которым направляется представление;</w:t>
      </w:r>
    </w:p>
    <w:p w:rsidR="00027E6F" w:rsidRPr="00695F04" w:rsidRDefault="00027E6F" w:rsidP="00E673B9">
      <w:pPr>
        <w:shd w:val="clear" w:color="auto" w:fill="FFFFFF"/>
        <w:ind w:firstLine="709"/>
        <w:jc w:val="both"/>
      </w:pPr>
      <w:r w:rsidRPr="00695F04">
        <w:t xml:space="preserve">- предложения об устранении выявленных нарушений, взыскании средств </w:t>
      </w:r>
      <w:r w:rsidR="00EE3369" w:rsidRPr="00695F04">
        <w:t>районного</w:t>
      </w:r>
      <w:r w:rsidRPr="00695F04">
        <w:t xml:space="preserve"> бюджета, использованных не по целевому назначению, возмещению причиненного вреда, штрафных санкциях и привлечении к ответственности лиц, виновных в нарушении;</w:t>
      </w:r>
    </w:p>
    <w:p w:rsidR="00027E6F" w:rsidRPr="00695F04" w:rsidRDefault="00027E6F" w:rsidP="00E673B9">
      <w:pPr>
        <w:shd w:val="clear" w:color="auto" w:fill="FFFFFF"/>
        <w:ind w:firstLine="709"/>
        <w:jc w:val="both"/>
      </w:pPr>
      <w:r w:rsidRPr="00695F04">
        <w:lastRenderedPageBreak/>
        <w:t xml:space="preserve">- сроки принятия мер по устранению нарушений и представления ответа по результатам рассмотрения представления. </w:t>
      </w:r>
    </w:p>
    <w:p w:rsidR="00EE3369" w:rsidRPr="00695F04" w:rsidRDefault="00027E6F" w:rsidP="00E673B9">
      <w:pPr>
        <w:shd w:val="clear" w:color="auto" w:fill="FFFFFF"/>
        <w:ind w:firstLine="709"/>
        <w:jc w:val="both"/>
      </w:pPr>
      <w:r w:rsidRPr="00695F04">
        <w:t xml:space="preserve">Объем текстовой части представления </w:t>
      </w:r>
      <w:r w:rsidR="00346D2B" w:rsidRPr="00695F04">
        <w:t xml:space="preserve">КСО </w:t>
      </w:r>
      <w:r w:rsidRPr="00695F04">
        <w:t>зависит от количества и содержания выявленных нарушений и недостатков, но не должен превышать, как правило, 5 страниц.</w:t>
      </w:r>
    </w:p>
    <w:p w:rsidR="00EE3369" w:rsidRPr="00695F04" w:rsidRDefault="00EE3369" w:rsidP="00E673B9">
      <w:pPr>
        <w:shd w:val="clear" w:color="auto" w:fill="FFFFFF"/>
        <w:ind w:firstLine="709"/>
        <w:jc w:val="both"/>
      </w:pPr>
      <w:r w:rsidRPr="00695F04">
        <w:t xml:space="preserve">Образец оформления представления приведен в приложении </w:t>
      </w:r>
      <w:r w:rsidRPr="00695F04">
        <w:rPr>
          <w:highlight w:val="yellow"/>
        </w:rPr>
        <w:t>№</w:t>
      </w:r>
      <w:r w:rsidR="00FA2AC8" w:rsidRPr="00695F04">
        <w:rPr>
          <w:highlight w:val="yellow"/>
        </w:rPr>
        <w:t>20</w:t>
      </w:r>
      <w:r w:rsidR="00A37388" w:rsidRPr="00695F04">
        <w:rPr>
          <w:highlight w:val="yellow"/>
        </w:rPr>
        <w:t xml:space="preserve"> к Стандарту</w:t>
      </w:r>
      <w:r w:rsidRPr="00695F04">
        <w:rPr>
          <w:highlight w:val="yellow"/>
        </w:rPr>
        <w:t>.</w:t>
      </w:r>
    </w:p>
    <w:p w:rsidR="00EE3369" w:rsidRPr="00695F04" w:rsidRDefault="0009506E" w:rsidP="00E673B9">
      <w:pPr>
        <w:shd w:val="clear" w:color="auto" w:fill="FFFFFF"/>
        <w:ind w:firstLine="709"/>
        <w:jc w:val="both"/>
      </w:pPr>
      <w:r w:rsidRPr="00695F04">
        <w:t>6.1</w:t>
      </w:r>
      <w:r w:rsidR="00EB6410" w:rsidRPr="00695F04">
        <w:t>0</w:t>
      </w:r>
      <w:r w:rsidRPr="00695F04">
        <w:t xml:space="preserve">.2. </w:t>
      </w:r>
      <w:r w:rsidR="00EE3369" w:rsidRPr="00695F04">
        <w:rPr>
          <w:i/>
        </w:rPr>
        <w:t>Предписание</w:t>
      </w:r>
      <w:r w:rsidR="00EE3369" w:rsidRPr="00695F04">
        <w:t xml:space="preserve">– это документ, содержащий обязательные для исполнения требования </w:t>
      </w:r>
      <w:r w:rsidR="007A591A" w:rsidRPr="00695F04">
        <w:t>КС</w:t>
      </w:r>
      <w:r w:rsidR="00346D2B" w:rsidRPr="00695F04">
        <w:t>О</w:t>
      </w:r>
      <w:r w:rsidR="00EE3369" w:rsidRPr="00695F04">
        <w:t>, направляемые руководителям объектовконтрольного мероприятия в случаях:</w:t>
      </w:r>
    </w:p>
    <w:p w:rsidR="00EE3369" w:rsidRPr="00695F04" w:rsidRDefault="00EE3369" w:rsidP="00E673B9">
      <w:pPr>
        <w:shd w:val="clear" w:color="auto" w:fill="FFFFFF"/>
        <w:ind w:firstLine="709"/>
        <w:jc w:val="both"/>
      </w:pPr>
      <w:r w:rsidRPr="00695F04">
        <w:t>- выявления нарушений, требующих безотлагательных мер по их пресечению и предупреждению;</w:t>
      </w:r>
    </w:p>
    <w:p w:rsidR="00EE3369" w:rsidRPr="00695F04" w:rsidRDefault="00EE3369" w:rsidP="00E673B9">
      <w:pPr>
        <w:shd w:val="clear" w:color="auto" w:fill="FFFFFF"/>
        <w:ind w:firstLine="709"/>
        <w:jc w:val="both"/>
      </w:pPr>
      <w:r w:rsidRPr="00695F04">
        <w:t xml:space="preserve">- воспрепятствования проведению должностными лицами и иными работниками аппарата </w:t>
      </w:r>
      <w:r w:rsidR="002D79B2" w:rsidRPr="00695F04">
        <w:t>КС</w:t>
      </w:r>
      <w:r w:rsidR="00346D2B" w:rsidRPr="00695F04">
        <w:t>О</w:t>
      </w:r>
      <w:r w:rsidRPr="00695F04">
        <w:t xml:space="preserve"> контрольных мероприятий.</w:t>
      </w:r>
    </w:p>
    <w:p w:rsidR="00346D2B" w:rsidRPr="00695F04" w:rsidRDefault="008254D0" w:rsidP="00E673B9">
      <w:pPr>
        <w:shd w:val="clear" w:color="auto" w:fill="FFFFFF"/>
        <w:ind w:firstLine="709"/>
        <w:jc w:val="both"/>
      </w:pPr>
      <w:r w:rsidRPr="00695F04">
        <w:t xml:space="preserve">Предписание </w:t>
      </w:r>
      <w:r w:rsidR="00346D2B" w:rsidRPr="00695F04">
        <w:t>КСО</w:t>
      </w:r>
      <w:r w:rsidRPr="00695F04">
        <w:t xml:space="preserve"> подписывается </w:t>
      </w:r>
      <w:r w:rsidR="002308FD" w:rsidRPr="00695F04">
        <w:t>п</w:t>
      </w:r>
      <w:r w:rsidRPr="00695F04">
        <w:t>редседателем КС</w:t>
      </w:r>
      <w:r w:rsidR="00346D2B" w:rsidRPr="00695F04">
        <w:t>О.</w:t>
      </w:r>
    </w:p>
    <w:p w:rsidR="00EE3369" w:rsidRPr="00695F04" w:rsidRDefault="00EE3369" w:rsidP="00E673B9">
      <w:pPr>
        <w:shd w:val="clear" w:color="auto" w:fill="FFFFFF"/>
        <w:ind w:firstLine="709"/>
        <w:jc w:val="both"/>
      </w:pPr>
      <w:r w:rsidRPr="00695F04">
        <w:t xml:space="preserve">Предписание </w:t>
      </w:r>
      <w:r w:rsidR="002D79B2" w:rsidRPr="00695F04">
        <w:t>КС</w:t>
      </w:r>
      <w:r w:rsidR="00346D2B" w:rsidRPr="00695F04">
        <w:t>О</w:t>
      </w:r>
      <w:r w:rsidRPr="00695F04">
        <w:t xml:space="preserve"> содержит:</w:t>
      </w:r>
    </w:p>
    <w:p w:rsidR="00EE3369" w:rsidRPr="00695F04" w:rsidRDefault="00EE3369" w:rsidP="00E673B9">
      <w:pPr>
        <w:shd w:val="clear" w:color="auto" w:fill="FFFFFF"/>
        <w:ind w:firstLine="709"/>
        <w:jc w:val="both"/>
      </w:pPr>
      <w:r w:rsidRPr="00695F04">
        <w:t>- конкретные допущенные нарушения, выявленные в результате проведения мероприятия и касающиеся компетенции должностного лица, организации или органа власти, которым направляется предписание;</w:t>
      </w:r>
    </w:p>
    <w:p w:rsidR="00EE3369" w:rsidRPr="00695F04" w:rsidRDefault="00EE3369" w:rsidP="00E673B9">
      <w:pPr>
        <w:shd w:val="clear" w:color="auto" w:fill="FFFFFF"/>
        <w:ind w:firstLine="709"/>
        <w:jc w:val="both"/>
      </w:pPr>
      <w:r w:rsidRPr="00695F04">
        <w:t>- конкретные основания вынесения предписания;</w:t>
      </w:r>
    </w:p>
    <w:p w:rsidR="00EE3369" w:rsidRPr="00695F04" w:rsidRDefault="00EE3369" w:rsidP="00E673B9">
      <w:pPr>
        <w:shd w:val="clear" w:color="auto" w:fill="FFFFFF"/>
        <w:ind w:firstLine="709"/>
        <w:jc w:val="both"/>
      </w:pPr>
      <w:r w:rsidRPr="00695F04">
        <w:t xml:space="preserve">- требования по устранению выявленных нарушений, взысканию средств, использованных не по целевому назначению, возмещению причиняемого вреда; </w:t>
      </w:r>
    </w:p>
    <w:p w:rsidR="00EE3369" w:rsidRPr="00695F04" w:rsidRDefault="00EE3369" w:rsidP="00E673B9">
      <w:pPr>
        <w:shd w:val="clear" w:color="auto" w:fill="FFFFFF"/>
        <w:ind w:firstLine="709"/>
        <w:jc w:val="both"/>
      </w:pPr>
      <w:r w:rsidRPr="00695F04">
        <w:t>- сроки исполнения предписания.</w:t>
      </w:r>
    </w:p>
    <w:p w:rsidR="00880355" w:rsidRPr="00695F04" w:rsidRDefault="00B4170C" w:rsidP="00E673B9">
      <w:pPr>
        <w:shd w:val="clear" w:color="auto" w:fill="FFFFFF"/>
        <w:ind w:firstLine="709"/>
        <w:jc w:val="both"/>
      </w:pPr>
      <w:r w:rsidRPr="00695F04">
        <w:t xml:space="preserve">Одним из основных требований к предписанию </w:t>
      </w:r>
      <w:r w:rsidR="00346D2B" w:rsidRPr="00695F04">
        <w:t>КСО</w:t>
      </w:r>
      <w:r w:rsidRPr="00695F04">
        <w:t xml:space="preserve"> является условие его исполнимости (поскольку предписание исходит от муниципального </w:t>
      </w:r>
      <w:r w:rsidR="00880355" w:rsidRPr="00695F04">
        <w:t xml:space="preserve">контрольного </w:t>
      </w:r>
      <w:r w:rsidRPr="00695F04">
        <w:t>органа</w:t>
      </w:r>
      <w:r w:rsidR="00F97868" w:rsidRPr="00695F04">
        <w:t xml:space="preserve"> (</w:t>
      </w:r>
      <w:r w:rsidR="00461BEE" w:rsidRPr="00695F04">
        <w:t>КСО</w:t>
      </w:r>
      <w:r w:rsidR="00F97868" w:rsidRPr="00695F04">
        <w:t>)</w:t>
      </w:r>
      <w:r w:rsidRPr="00695F04">
        <w:t>, обладающего властными полномочиями, носит обязательный хар</w:t>
      </w:r>
      <w:r w:rsidR="003822B7" w:rsidRPr="00695F04">
        <w:t>акт</w:t>
      </w:r>
      <w:r w:rsidRPr="00695F04">
        <w:t xml:space="preserve">ери для его исполнения устанавливается определенный срок). Предписание </w:t>
      </w:r>
      <w:r w:rsidR="00346D2B" w:rsidRPr="00695F04">
        <w:t>КСО</w:t>
      </w:r>
      <w:r w:rsidRPr="00695F04">
        <w:t xml:space="preserve"> должно основываться на законных требованиях, быть реальноисполнимым и содержать конкретные указания, четкие формулировкиотносительно действий, которые должны быть направлены на прекращениеи устранение выявленного нарушения и которые необходимо совершить лицу,в адрес которого направлено предписание. </w:t>
      </w:r>
    </w:p>
    <w:p w:rsidR="00B4170C" w:rsidRPr="00695F04" w:rsidRDefault="00B4170C" w:rsidP="00E673B9">
      <w:pPr>
        <w:shd w:val="clear" w:color="auto" w:fill="FFFFFF"/>
        <w:ind w:firstLine="709"/>
        <w:jc w:val="both"/>
      </w:pPr>
      <w:r w:rsidRPr="00695F04">
        <w:t>Содержащиеся в предписанииформулировки должны исключать возможность двоякого толкования, изложениедолжно быть кратким, четким, ясным, последовательным и доступным дляпонимания.</w:t>
      </w:r>
    </w:p>
    <w:p w:rsidR="008C0C18" w:rsidRPr="00695F04" w:rsidRDefault="008C0C18" w:rsidP="00E673B9">
      <w:pPr>
        <w:shd w:val="clear" w:color="auto" w:fill="FFFFFF"/>
        <w:ind w:firstLine="709"/>
        <w:jc w:val="both"/>
      </w:pPr>
      <w:r w:rsidRPr="00695F04">
        <w:t xml:space="preserve">Образцы оформления предписаний приведены в приложениях </w:t>
      </w:r>
      <w:r w:rsidRPr="00695F04">
        <w:rPr>
          <w:highlight w:val="yellow"/>
        </w:rPr>
        <w:t>№ 11</w:t>
      </w:r>
      <w:r w:rsidR="00EB6410" w:rsidRPr="00695F04">
        <w:rPr>
          <w:highlight w:val="yellow"/>
        </w:rPr>
        <w:t xml:space="preserve"> и № </w:t>
      </w:r>
      <w:r w:rsidRPr="00695F04">
        <w:rPr>
          <w:highlight w:val="yellow"/>
        </w:rPr>
        <w:t>12 к Стандарту.</w:t>
      </w:r>
    </w:p>
    <w:p w:rsidR="0009506E" w:rsidRPr="00695F04" w:rsidRDefault="00270A39" w:rsidP="00E673B9">
      <w:pPr>
        <w:shd w:val="clear" w:color="auto" w:fill="FFFFFF"/>
        <w:ind w:firstLine="709"/>
        <w:jc w:val="both"/>
      </w:pPr>
      <w:r w:rsidRPr="00695F04">
        <w:t>6.</w:t>
      </w:r>
      <w:r w:rsidR="00470ACC" w:rsidRPr="00695F04">
        <w:t>1</w:t>
      </w:r>
      <w:r w:rsidR="003C0B70" w:rsidRPr="00695F04">
        <w:t>0</w:t>
      </w:r>
      <w:r w:rsidRPr="00695F04">
        <w:t>.</w:t>
      </w:r>
      <w:r w:rsidR="00470ACC" w:rsidRPr="00695F04">
        <w:t>3.</w:t>
      </w:r>
      <w:r w:rsidR="0009506E" w:rsidRPr="00695F04">
        <w:rPr>
          <w:i/>
        </w:rPr>
        <w:t>Информационные письма</w:t>
      </w:r>
      <w:r w:rsidR="0009506E" w:rsidRPr="00695F04">
        <w:t xml:space="preserve"> подготавливаются </w:t>
      </w:r>
      <w:r w:rsidR="00346D2B" w:rsidRPr="00695F04">
        <w:t>КСО</w:t>
      </w:r>
      <w:r w:rsidR="0009506E" w:rsidRPr="00695F04">
        <w:t xml:space="preserve">для доведения основных итогов контрольного мероприятия до </w:t>
      </w:r>
      <w:r w:rsidR="00D96481" w:rsidRPr="00695F04">
        <w:t>органов представительной и исполнительной власти муниципального района</w:t>
      </w:r>
      <w:r w:rsidR="0009506E" w:rsidRPr="00695F04">
        <w:t xml:space="preserve">. </w:t>
      </w:r>
    </w:p>
    <w:p w:rsidR="007A591A" w:rsidRPr="00695F04" w:rsidRDefault="0009506E" w:rsidP="00E673B9">
      <w:pPr>
        <w:shd w:val="clear" w:color="auto" w:fill="FFFFFF"/>
        <w:ind w:firstLine="709"/>
        <w:jc w:val="both"/>
      </w:pPr>
      <w:r w:rsidRPr="00695F04">
        <w:t xml:space="preserve">В информационном письме может быть изложена просьба об информировании </w:t>
      </w:r>
      <w:r w:rsidR="00346D2B" w:rsidRPr="00695F04">
        <w:t>КСО</w:t>
      </w:r>
      <w:r w:rsidRPr="00695F04">
        <w:t xml:space="preserve"> о результатах рассмотрения основных итогов контрольного мероприятия.Информационные письма </w:t>
      </w:r>
      <w:r w:rsidR="00346D2B" w:rsidRPr="00695F04">
        <w:t>КСО</w:t>
      </w:r>
      <w:r w:rsidRPr="00695F04">
        <w:t xml:space="preserve"> должны быть направлены в срок не более </w:t>
      </w:r>
      <w:r w:rsidRPr="00695F04">
        <w:rPr>
          <w:u w:val="single"/>
        </w:rPr>
        <w:t>5 календарных дней</w:t>
      </w:r>
      <w:r w:rsidRPr="00695F04">
        <w:t xml:space="preserve"> со дня рас</w:t>
      </w:r>
      <w:r w:rsidR="00A67587" w:rsidRPr="00695F04">
        <w:t xml:space="preserve">смотрения и </w:t>
      </w:r>
      <w:r w:rsidR="008C6A5C" w:rsidRPr="00695F04">
        <w:t>утверждения</w:t>
      </w:r>
      <w:r w:rsidR="00A67587" w:rsidRPr="00695F04">
        <w:t xml:space="preserve"> Отчета </w:t>
      </w:r>
      <w:r w:rsidR="00346D2B" w:rsidRPr="00695F04">
        <w:t>Председателем КСО</w:t>
      </w:r>
    </w:p>
    <w:p w:rsidR="0009506E" w:rsidRPr="00695F04" w:rsidRDefault="0009506E" w:rsidP="00E673B9">
      <w:pPr>
        <w:shd w:val="clear" w:color="auto" w:fill="FFFFFF"/>
        <w:ind w:firstLine="709"/>
        <w:jc w:val="both"/>
      </w:pPr>
      <w:r w:rsidRPr="00695F04">
        <w:t xml:space="preserve">Образец оформления информационного письма приведен в приложении </w:t>
      </w:r>
      <w:r w:rsidR="008C0C18" w:rsidRPr="00695F04">
        <w:rPr>
          <w:highlight w:val="yellow"/>
        </w:rPr>
        <w:t>№</w:t>
      </w:r>
      <w:r w:rsidR="00960E6D" w:rsidRPr="00695F04">
        <w:rPr>
          <w:highlight w:val="yellow"/>
        </w:rPr>
        <w:t> 2</w:t>
      </w:r>
      <w:r w:rsidR="00FA2AC8" w:rsidRPr="00695F04">
        <w:rPr>
          <w:highlight w:val="yellow"/>
        </w:rPr>
        <w:t>1</w:t>
      </w:r>
      <w:r w:rsidRPr="00695F04">
        <w:rPr>
          <w:highlight w:val="yellow"/>
        </w:rPr>
        <w:t>к Стандарту</w:t>
      </w:r>
      <w:r w:rsidRPr="00695F04">
        <w:t>.</w:t>
      </w:r>
    </w:p>
    <w:p w:rsidR="003C5EDE" w:rsidRPr="00695F04" w:rsidRDefault="00270A39" w:rsidP="00E673B9">
      <w:pPr>
        <w:shd w:val="clear" w:color="auto" w:fill="FFFFFF"/>
        <w:ind w:firstLine="709"/>
        <w:jc w:val="both"/>
      </w:pPr>
      <w:r w:rsidRPr="00695F04">
        <w:t>6.1</w:t>
      </w:r>
      <w:r w:rsidR="00325362" w:rsidRPr="00695F04">
        <w:t>0</w:t>
      </w:r>
      <w:r w:rsidRPr="00695F04">
        <w:t>.</w:t>
      </w:r>
      <w:r w:rsidR="00470ACC" w:rsidRPr="00695F04">
        <w:t>4.</w:t>
      </w:r>
      <w:r w:rsidR="00027E6F" w:rsidRPr="00695F04">
        <w:t> </w:t>
      </w:r>
      <w:r w:rsidR="003C5EDE" w:rsidRPr="00695F04">
        <w:rPr>
          <w:i/>
        </w:rPr>
        <w:t xml:space="preserve">Обращение </w:t>
      </w:r>
      <w:r w:rsidR="00346D2B" w:rsidRPr="00695F04">
        <w:t>КСО</w:t>
      </w:r>
      <w:r w:rsidR="003C5EDE" w:rsidRPr="00695F04">
        <w:rPr>
          <w:i/>
        </w:rPr>
        <w:t xml:space="preserve"> в правоохранительные органы</w:t>
      </w:r>
      <w:r w:rsidR="003C5EDE" w:rsidRPr="00695F04">
        <w:t xml:space="preserve">подготавливается </w:t>
      </w:r>
      <w:r w:rsidR="00346D2B" w:rsidRPr="00695F04">
        <w:t>Председателелем КСО</w:t>
      </w:r>
      <w:r w:rsidR="008C6A5C" w:rsidRPr="00695F04">
        <w:t>,</w:t>
      </w:r>
      <w:r w:rsidR="003C5EDE" w:rsidRPr="00695F04">
        <w:t>в случаях если выявленные на объект</w:t>
      </w:r>
      <w:r w:rsidR="003822B7" w:rsidRPr="00695F04">
        <w:t>е(</w:t>
      </w:r>
      <w:r w:rsidR="003C5EDE" w:rsidRPr="00695F04">
        <w:t>ах</w:t>
      </w:r>
      <w:r w:rsidR="003822B7" w:rsidRPr="00695F04">
        <w:t>)</w:t>
      </w:r>
      <w:r w:rsidR="003C5EDE" w:rsidRPr="00695F04">
        <w:t xml:space="preserve"> контрольного мероприятиянарушения законодательства содержат признаки действий должностных лиц, влекущих за собой уголовную ответственность или требующих иных мер реагирования.</w:t>
      </w:r>
      <w:r w:rsidR="00F25961" w:rsidRPr="00695F04">
        <w:t xml:space="preserve"> О</w:t>
      </w:r>
      <w:r w:rsidR="003C5EDE" w:rsidRPr="00695F04">
        <w:t xml:space="preserve">бращение </w:t>
      </w:r>
      <w:r w:rsidR="00346D2B" w:rsidRPr="00695F04">
        <w:t>КСО</w:t>
      </w:r>
      <w:r w:rsidR="003C5EDE" w:rsidRPr="00695F04">
        <w:t xml:space="preserve"> в правоохранительные органы </w:t>
      </w:r>
      <w:r w:rsidR="00581798" w:rsidRPr="00695F04">
        <w:t xml:space="preserve">направляется </w:t>
      </w:r>
      <w:r w:rsidR="003C5EDE" w:rsidRPr="00695F04">
        <w:t xml:space="preserve">Председателем </w:t>
      </w:r>
      <w:r w:rsidR="00346D2B" w:rsidRPr="00695F04">
        <w:t>КСО</w:t>
      </w:r>
      <w:r w:rsidR="003C5EDE" w:rsidRPr="00695F04">
        <w:t xml:space="preserve"> в органы прокуратуры или иные правоохранительные органы, а также государственные органы, уполномоченные рассматривать дела об административных правонарушениях.</w:t>
      </w:r>
    </w:p>
    <w:p w:rsidR="003C5EDE" w:rsidRPr="00695F04" w:rsidRDefault="003C5EDE" w:rsidP="00E673B9">
      <w:pPr>
        <w:shd w:val="clear" w:color="auto" w:fill="FFFFFF"/>
        <w:ind w:firstLine="709"/>
        <w:jc w:val="both"/>
      </w:pPr>
      <w:r w:rsidRPr="00695F04">
        <w:t xml:space="preserve">Обращение </w:t>
      </w:r>
      <w:r w:rsidR="00346D2B" w:rsidRPr="00695F04">
        <w:t>КСО</w:t>
      </w:r>
      <w:r w:rsidRPr="00695F04">
        <w:t xml:space="preserve"> в правоохранительные органы должно содержать:</w:t>
      </w:r>
    </w:p>
    <w:p w:rsidR="00F25961" w:rsidRPr="00695F04" w:rsidRDefault="003C5EDE" w:rsidP="00E673B9">
      <w:pPr>
        <w:shd w:val="clear" w:color="auto" w:fill="FFFFFF"/>
        <w:ind w:firstLine="709"/>
        <w:jc w:val="both"/>
      </w:pPr>
      <w:r w:rsidRPr="00695F04">
        <w:lastRenderedPageBreak/>
        <w:t>- конкретные ф</w:t>
      </w:r>
      <w:r w:rsidR="003822B7" w:rsidRPr="00695F04">
        <w:t>акт</w:t>
      </w:r>
      <w:r w:rsidRPr="00695F04">
        <w:t xml:space="preserve">ы выявленных нарушений законодательства, в том числе связанных с незаконным (нецелевым) использованием средств </w:t>
      </w:r>
      <w:r w:rsidR="00F25961" w:rsidRPr="00695F04">
        <w:t>районного</w:t>
      </w:r>
      <w:r w:rsidRPr="00695F04">
        <w:t xml:space="preserve"> бюджета, со ссылками на соответствующие нормативные правовые </w:t>
      </w:r>
      <w:r w:rsidR="003822B7" w:rsidRPr="00695F04">
        <w:t>акт</w:t>
      </w:r>
      <w:r w:rsidRPr="00695F04">
        <w:t xml:space="preserve">ы, положения которых нарушены, с указанием </w:t>
      </w:r>
      <w:r w:rsidR="003822B7" w:rsidRPr="00695F04">
        <w:t>акт</w:t>
      </w:r>
      <w:r w:rsidRPr="00695F04">
        <w:t>ов по результатам контрольного мероприятия на объект</w:t>
      </w:r>
      <w:r w:rsidR="003822B7" w:rsidRPr="00695F04">
        <w:t>е(</w:t>
      </w:r>
      <w:r w:rsidRPr="00695F04">
        <w:t>ах</w:t>
      </w:r>
      <w:r w:rsidR="003822B7" w:rsidRPr="00695F04">
        <w:t>)</w:t>
      </w:r>
      <w:r w:rsidRPr="00695F04">
        <w:t>, в которых д</w:t>
      </w:r>
      <w:r w:rsidR="00F25961" w:rsidRPr="00695F04">
        <w:t>анные нарушения зафиксированы;</w:t>
      </w:r>
    </w:p>
    <w:p w:rsidR="003C5EDE" w:rsidRPr="00695F04" w:rsidRDefault="00F25961" w:rsidP="00E673B9">
      <w:pPr>
        <w:shd w:val="clear" w:color="auto" w:fill="FFFFFF"/>
        <w:ind w:firstLine="709"/>
        <w:jc w:val="both"/>
      </w:pPr>
      <w:r w:rsidRPr="00695F04">
        <w:t>-</w:t>
      </w:r>
      <w:r w:rsidR="003C5EDE" w:rsidRPr="00695F04">
        <w:t xml:space="preserve"> информацию о наличии объяснений и замечаний ответственных должностных лиц объект</w:t>
      </w:r>
      <w:r w:rsidR="003822B7" w:rsidRPr="00695F04">
        <w:t>а(</w:t>
      </w:r>
      <w:r w:rsidR="003C5EDE" w:rsidRPr="00695F04">
        <w:t>ов</w:t>
      </w:r>
      <w:r w:rsidR="003822B7" w:rsidRPr="00695F04">
        <w:t>)</w:t>
      </w:r>
      <w:r w:rsidR="003C5EDE" w:rsidRPr="00695F04">
        <w:t xml:space="preserve"> контрольного мероприятия (при их наличии) по существу каждого ф</w:t>
      </w:r>
      <w:r w:rsidR="003822B7" w:rsidRPr="00695F04">
        <w:t>акт</w:t>
      </w:r>
      <w:r w:rsidR="003C5EDE" w:rsidRPr="00695F04">
        <w:t xml:space="preserve">а выявленных нарушений, зафиксированных в </w:t>
      </w:r>
      <w:r w:rsidR="003822B7" w:rsidRPr="00695F04">
        <w:t>акт</w:t>
      </w:r>
      <w:r w:rsidR="003C5EDE" w:rsidRPr="00695F04">
        <w:t xml:space="preserve">ах по результатам контрольного мероприятия, и заключения по ним </w:t>
      </w:r>
      <w:r w:rsidR="00346D2B" w:rsidRPr="00695F04">
        <w:t>КСО</w:t>
      </w:r>
      <w:r w:rsidR="003C5EDE" w:rsidRPr="00695F04">
        <w:t>;</w:t>
      </w:r>
    </w:p>
    <w:p w:rsidR="003C5EDE" w:rsidRPr="00695F04" w:rsidRDefault="003C5EDE" w:rsidP="00E673B9">
      <w:pPr>
        <w:shd w:val="clear" w:color="auto" w:fill="FFFFFF"/>
        <w:ind w:firstLine="709"/>
        <w:jc w:val="both"/>
      </w:pPr>
      <w:r w:rsidRPr="00695F04">
        <w:t>- перечень представлений, предписаний, направленных в адрес органов власти, объект</w:t>
      </w:r>
      <w:r w:rsidR="003822B7" w:rsidRPr="00695F04">
        <w:t>а(</w:t>
      </w:r>
      <w:r w:rsidRPr="00695F04">
        <w:t>ов</w:t>
      </w:r>
      <w:r w:rsidR="003822B7" w:rsidRPr="00695F04">
        <w:t>)</w:t>
      </w:r>
      <w:r w:rsidRPr="00695F04">
        <w:t xml:space="preserve"> контрольного мероприятия, или иных принятыхмерах.</w:t>
      </w:r>
    </w:p>
    <w:p w:rsidR="003C5EDE" w:rsidRPr="00695F04" w:rsidRDefault="003C5EDE" w:rsidP="00E673B9">
      <w:pPr>
        <w:shd w:val="clear" w:color="auto" w:fill="FFFFFF"/>
        <w:ind w:firstLine="709"/>
        <w:jc w:val="both"/>
      </w:pPr>
      <w:r w:rsidRPr="00695F04">
        <w:t xml:space="preserve">К обращению </w:t>
      </w:r>
      <w:r w:rsidR="00F25961" w:rsidRPr="00695F04">
        <w:t>КС</w:t>
      </w:r>
      <w:r w:rsidR="00346D2B" w:rsidRPr="00695F04">
        <w:t>О</w:t>
      </w:r>
      <w:r w:rsidR="007A1EB1" w:rsidRPr="00695F04">
        <w:t xml:space="preserve">в </w:t>
      </w:r>
      <w:r w:rsidRPr="00695F04">
        <w:t xml:space="preserve">правоохранительные органы прилагаются копии </w:t>
      </w:r>
      <w:r w:rsidR="00500EC6" w:rsidRPr="00695F04">
        <w:t>от</w:t>
      </w:r>
      <w:r w:rsidRPr="00695F04">
        <w:t xml:space="preserve">чета, </w:t>
      </w:r>
      <w:r w:rsidR="003822B7" w:rsidRPr="00695F04">
        <w:t>акт</w:t>
      </w:r>
      <w:r w:rsidR="008C6A5C" w:rsidRPr="00695F04">
        <w:t>а(</w:t>
      </w:r>
      <w:r w:rsidRPr="00695F04">
        <w:t>ов</w:t>
      </w:r>
      <w:r w:rsidR="008C6A5C" w:rsidRPr="00695F04">
        <w:t>)</w:t>
      </w:r>
      <w:r w:rsidRPr="00695F04">
        <w:t xml:space="preserve"> по результатам контрольного мероприятия на объект</w:t>
      </w:r>
      <w:r w:rsidR="003822B7" w:rsidRPr="00695F04">
        <w:t>е(</w:t>
      </w:r>
      <w:r w:rsidRPr="00695F04">
        <w:t>ах</w:t>
      </w:r>
      <w:r w:rsidR="003822B7" w:rsidRPr="00695F04">
        <w:t>)</w:t>
      </w:r>
      <w:r w:rsidRPr="00695F04">
        <w:t xml:space="preserve"> с обязательным приложением копий первичных документов, подтверждающих ф</w:t>
      </w:r>
      <w:r w:rsidR="003822B7" w:rsidRPr="00695F04">
        <w:t>акт</w:t>
      </w:r>
      <w:r w:rsidRPr="00695F04">
        <w:t xml:space="preserve">ы </w:t>
      </w:r>
      <w:r w:rsidR="00F25961" w:rsidRPr="00695F04">
        <w:t xml:space="preserve">выявленных правонарушений, </w:t>
      </w:r>
      <w:r w:rsidRPr="00695F04">
        <w:t>письменных объяснений и замечаний должностных лиц объекта</w:t>
      </w:r>
      <w:r w:rsidR="003822B7" w:rsidRPr="00695F04">
        <w:t>(ов)</w:t>
      </w:r>
      <w:r w:rsidRPr="00695F04">
        <w:t xml:space="preserve"> контрольного мероприятия по </w:t>
      </w:r>
      <w:r w:rsidR="003822B7" w:rsidRPr="00695F04">
        <w:t>акт</w:t>
      </w:r>
      <w:r w:rsidRPr="00695F04">
        <w:t>у</w:t>
      </w:r>
      <w:r w:rsidR="00500EC6" w:rsidRPr="00695F04">
        <w:t>(</w:t>
      </w:r>
      <w:r w:rsidRPr="00695F04">
        <w:t xml:space="preserve">ам) проверки и заключения по ним </w:t>
      </w:r>
      <w:r w:rsidR="00346D2B" w:rsidRPr="00695F04">
        <w:t>КСО</w:t>
      </w:r>
      <w:r w:rsidRPr="00695F04">
        <w:t xml:space="preserve">, а также </w:t>
      </w:r>
      <w:r w:rsidR="00581798" w:rsidRPr="00695F04">
        <w:t xml:space="preserve">в случае необходимости </w:t>
      </w:r>
      <w:r w:rsidRPr="00695F04">
        <w:t xml:space="preserve">другие материалы. </w:t>
      </w:r>
    </w:p>
    <w:p w:rsidR="00BE7097" w:rsidRPr="00695F04" w:rsidRDefault="003C5EDE" w:rsidP="00E673B9">
      <w:pPr>
        <w:shd w:val="clear" w:color="auto" w:fill="FFFFFF"/>
        <w:ind w:firstLine="709"/>
        <w:jc w:val="both"/>
      </w:pPr>
      <w:r w:rsidRPr="00695F04">
        <w:t xml:space="preserve">Образец оформления обращения </w:t>
      </w:r>
      <w:r w:rsidR="00346D2B" w:rsidRPr="00695F04">
        <w:t>КСО</w:t>
      </w:r>
      <w:r w:rsidRPr="00695F04">
        <w:t xml:space="preserve">в правоохранительные органы приведен в приложении </w:t>
      </w:r>
      <w:r w:rsidR="00CF1DD7" w:rsidRPr="00695F04">
        <w:rPr>
          <w:highlight w:val="yellow"/>
        </w:rPr>
        <w:t>№ 2</w:t>
      </w:r>
      <w:r w:rsidR="00FA2AC8" w:rsidRPr="00695F04">
        <w:rPr>
          <w:highlight w:val="yellow"/>
        </w:rPr>
        <w:t>2</w:t>
      </w:r>
      <w:r w:rsidRPr="00695F04">
        <w:rPr>
          <w:highlight w:val="yellow"/>
        </w:rPr>
        <w:t xml:space="preserve"> к Стандарту</w:t>
      </w:r>
    </w:p>
    <w:p w:rsidR="00A37388" w:rsidRPr="00695F04" w:rsidRDefault="00F25961" w:rsidP="004134E2">
      <w:pPr>
        <w:shd w:val="clear" w:color="auto" w:fill="FFFFFF"/>
        <w:ind w:firstLine="709"/>
        <w:jc w:val="both"/>
        <w:rPr>
          <w:b/>
        </w:rPr>
      </w:pPr>
      <w:r w:rsidRPr="00695F04">
        <w:t>6.1</w:t>
      </w:r>
      <w:r w:rsidR="00C57361" w:rsidRPr="00695F04">
        <w:t>1</w:t>
      </w:r>
      <w:r w:rsidR="003C5EDE" w:rsidRPr="00695F04">
        <w:t>.</w:t>
      </w:r>
      <w:r w:rsidR="00A37388" w:rsidRPr="00695F04">
        <w:t xml:space="preserve">Подготовленные руководителем контрольного мероприятия представления, предписания, информационные и сопроводительные письма подписываются </w:t>
      </w:r>
      <w:r w:rsidR="008857CB" w:rsidRPr="00695F04">
        <w:t>п</w:t>
      </w:r>
      <w:r w:rsidR="00A37388" w:rsidRPr="00695F04">
        <w:t xml:space="preserve">редседателем </w:t>
      </w:r>
      <w:r w:rsidR="00F65500" w:rsidRPr="00695F04">
        <w:t>КСО</w:t>
      </w:r>
    </w:p>
    <w:p w:rsidR="003C5EDE" w:rsidRPr="00695F04" w:rsidRDefault="00C12F88" w:rsidP="004134E2">
      <w:pPr>
        <w:shd w:val="clear" w:color="auto" w:fill="FFFFFF"/>
        <w:ind w:firstLine="709"/>
        <w:jc w:val="both"/>
        <w:rPr>
          <w:b/>
        </w:rPr>
      </w:pPr>
      <w:r w:rsidRPr="00695F04">
        <w:t>6.12.</w:t>
      </w:r>
      <w:r w:rsidR="003C5EDE" w:rsidRPr="00695F04">
        <w:rPr>
          <w:i/>
        </w:rPr>
        <w:t>Организация контроля исполнения представлений и предписаний</w:t>
      </w:r>
    </w:p>
    <w:p w:rsidR="00581798" w:rsidRPr="00695F04" w:rsidRDefault="003C5EDE" w:rsidP="004134E2">
      <w:pPr>
        <w:shd w:val="clear" w:color="auto" w:fill="FFFFFF"/>
        <w:ind w:firstLine="709"/>
        <w:jc w:val="both"/>
      </w:pPr>
      <w:r w:rsidRPr="00695F04">
        <w:t>Непосредственный контроль исполнения предписаний</w:t>
      </w:r>
      <w:r w:rsidR="00F65500" w:rsidRPr="00695F04">
        <w:t>КСО</w:t>
      </w:r>
      <w:r w:rsidRPr="00695F04">
        <w:t xml:space="preserve">, а также контроль за рассмотрением представлений </w:t>
      </w:r>
      <w:r w:rsidR="00F65500" w:rsidRPr="00695F04">
        <w:t>КСО</w:t>
      </w:r>
      <w:r w:rsidRPr="00695F04">
        <w:t xml:space="preserve"> и реализацией содержащих</w:t>
      </w:r>
      <w:r w:rsidR="004F7275" w:rsidRPr="00695F04">
        <w:t>ся в них предложений осуществляе</w:t>
      </w:r>
      <w:r w:rsidRPr="00695F04">
        <w:t xml:space="preserve">т </w:t>
      </w:r>
      <w:r w:rsidR="004F7275" w:rsidRPr="00695F04">
        <w:t>руководитель контрольного мероприятия</w:t>
      </w:r>
      <w:r w:rsidRPr="00695F04">
        <w:t>, по результатам котор</w:t>
      </w:r>
      <w:r w:rsidR="00581798" w:rsidRPr="00695F04">
        <w:t>ого</w:t>
      </w:r>
      <w:r w:rsidRPr="00695F04">
        <w:t xml:space="preserve"> были направлены соответствующие представления и</w:t>
      </w:r>
      <w:r w:rsidR="00782475" w:rsidRPr="00695F04">
        <w:t xml:space="preserve">(или) </w:t>
      </w:r>
      <w:r w:rsidRPr="00695F04">
        <w:t>предписания</w:t>
      </w:r>
      <w:r w:rsidR="00F65500" w:rsidRPr="00695F04">
        <w:t>КСО</w:t>
      </w:r>
      <w:r w:rsidR="00470ACC" w:rsidRPr="00695F04">
        <w:t>.</w:t>
      </w:r>
    </w:p>
    <w:p w:rsidR="003C5EDE" w:rsidRPr="00695F04" w:rsidRDefault="00E802AB" w:rsidP="004134E2">
      <w:pPr>
        <w:shd w:val="clear" w:color="auto" w:fill="FFFFFF"/>
        <w:ind w:firstLine="709"/>
        <w:jc w:val="both"/>
      </w:pPr>
      <w:r w:rsidRPr="00695F04">
        <w:t>В</w:t>
      </w:r>
      <w:r w:rsidR="00782475" w:rsidRPr="00695F04">
        <w:t xml:space="preserve"> случае неисполнения </w:t>
      </w:r>
      <w:r w:rsidRPr="00695F04">
        <w:t xml:space="preserve">предписаний и(или) представлений </w:t>
      </w:r>
      <w:r w:rsidR="008857CB" w:rsidRPr="00695F04">
        <w:t>председатель КСО</w:t>
      </w:r>
      <w:r w:rsidR="003C5EDE" w:rsidRPr="00695F04">
        <w:t xml:space="preserve">принимает </w:t>
      </w:r>
      <w:r w:rsidR="00782475" w:rsidRPr="00695F04">
        <w:t xml:space="preserve">решение </w:t>
      </w:r>
      <w:r w:rsidR="003C5EDE" w:rsidRPr="00695F04">
        <w:t xml:space="preserve">о мерах </w:t>
      </w:r>
      <w:r w:rsidRPr="00695F04">
        <w:t xml:space="preserve">административной ответственности </w:t>
      </w:r>
      <w:r w:rsidR="003C5EDE" w:rsidRPr="00695F04">
        <w:t xml:space="preserve">по отношению к должностным лицам </w:t>
      </w:r>
      <w:r w:rsidR="00C12F88" w:rsidRPr="00695F04">
        <w:t>объекта контроля или организации</w:t>
      </w:r>
      <w:r w:rsidR="003C5EDE" w:rsidRPr="00695F04">
        <w:t xml:space="preserve">, не исполняющим требования </w:t>
      </w:r>
      <w:r w:rsidR="008857CB" w:rsidRPr="00695F04">
        <w:t>КСО</w:t>
      </w:r>
      <w:r w:rsidR="003C5EDE" w:rsidRPr="00695F04">
        <w:t>.</w:t>
      </w:r>
    </w:p>
    <w:p w:rsidR="00C31B27" w:rsidRPr="00695F04" w:rsidRDefault="00C31B27" w:rsidP="004134E2">
      <w:pPr>
        <w:pStyle w:val="36"/>
        <w:shd w:val="clear" w:color="auto" w:fill="auto"/>
        <w:spacing w:before="0" w:line="240" w:lineRule="auto"/>
        <w:ind w:firstLine="709"/>
        <w:jc w:val="both"/>
        <w:rPr>
          <w:sz w:val="24"/>
          <w:szCs w:val="24"/>
        </w:rPr>
      </w:pPr>
      <w:r w:rsidRPr="00695F04">
        <w:rPr>
          <w:sz w:val="24"/>
          <w:szCs w:val="24"/>
        </w:rPr>
        <w:t>6.13.</w:t>
      </w:r>
      <w:r w:rsidRPr="00695F04">
        <w:rPr>
          <w:i/>
          <w:sz w:val="24"/>
          <w:szCs w:val="24"/>
        </w:rPr>
        <w:t>Организация информирования</w:t>
      </w:r>
      <w:r w:rsidR="004134E2" w:rsidRPr="00695F04">
        <w:rPr>
          <w:i/>
          <w:sz w:val="24"/>
          <w:szCs w:val="24"/>
        </w:rPr>
        <w:t xml:space="preserve"> соответствующих органов</w:t>
      </w:r>
    </w:p>
    <w:p w:rsidR="00C31B27" w:rsidRPr="00695F04" w:rsidRDefault="00C31B27" w:rsidP="004134E2">
      <w:pPr>
        <w:pStyle w:val="36"/>
        <w:shd w:val="clear" w:color="auto" w:fill="auto"/>
        <w:spacing w:before="0" w:line="240" w:lineRule="auto"/>
        <w:ind w:firstLine="709"/>
        <w:jc w:val="both"/>
        <w:rPr>
          <w:sz w:val="24"/>
          <w:szCs w:val="24"/>
        </w:rPr>
      </w:pPr>
      <w:r w:rsidRPr="00695F04">
        <w:rPr>
          <w:sz w:val="24"/>
          <w:szCs w:val="24"/>
        </w:rPr>
        <w:t xml:space="preserve"> После завершения контрольного мероприятия и направления представлений (предписаний) КСО соответствующим адресатам КСО обязана проинформировать </w:t>
      </w:r>
      <w:r w:rsidR="004134E2" w:rsidRPr="00695F04">
        <w:rPr>
          <w:sz w:val="24"/>
          <w:szCs w:val="24"/>
        </w:rPr>
        <w:t>Большемуртинский</w:t>
      </w:r>
      <w:r w:rsidRPr="00695F04">
        <w:rPr>
          <w:sz w:val="24"/>
          <w:szCs w:val="24"/>
        </w:rPr>
        <w:t xml:space="preserve"> районный Совет депутатов и главу </w:t>
      </w:r>
      <w:r w:rsidR="004134E2" w:rsidRPr="00695F04">
        <w:rPr>
          <w:sz w:val="24"/>
          <w:szCs w:val="24"/>
        </w:rPr>
        <w:t>Большемуртинского</w:t>
      </w:r>
      <w:r w:rsidRPr="00695F04">
        <w:rPr>
          <w:sz w:val="24"/>
          <w:szCs w:val="24"/>
        </w:rPr>
        <w:t xml:space="preserve"> района об итогах проведения контрольного мероприятия.</w:t>
      </w:r>
    </w:p>
    <w:p w:rsidR="00C31B27" w:rsidRPr="00695F04" w:rsidRDefault="00C31B27" w:rsidP="004134E2">
      <w:pPr>
        <w:pStyle w:val="36"/>
        <w:shd w:val="clear" w:color="auto" w:fill="auto"/>
        <w:spacing w:before="0" w:line="240" w:lineRule="auto"/>
        <w:ind w:firstLine="709"/>
        <w:jc w:val="both"/>
        <w:rPr>
          <w:sz w:val="24"/>
          <w:szCs w:val="24"/>
        </w:rPr>
      </w:pPr>
      <w:r w:rsidRPr="00695F04">
        <w:rPr>
          <w:sz w:val="24"/>
          <w:szCs w:val="24"/>
        </w:rPr>
        <w:t xml:space="preserve">Информация об итогах проведения контрольного мероприятия подготавливается в виде информационного письма КСО на имя председателя </w:t>
      </w:r>
      <w:r w:rsidR="004134E2" w:rsidRPr="00695F04">
        <w:rPr>
          <w:sz w:val="24"/>
          <w:szCs w:val="24"/>
        </w:rPr>
        <w:t>Большемуртинского</w:t>
      </w:r>
      <w:r w:rsidRPr="00695F04">
        <w:rPr>
          <w:sz w:val="24"/>
          <w:szCs w:val="24"/>
        </w:rPr>
        <w:t xml:space="preserve"> районного Совета депутатов, главы </w:t>
      </w:r>
      <w:r w:rsidR="004134E2" w:rsidRPr="00695F04">
        <w:rPr>
          <w:sz w:val="24"/>
          <w:szCs w:val="24"/>
        </w:rPr>
        <w:t>Большемуртинского</w:t>
      </w:r>
      <w:r w:rsidRPr="00695F04">
        <w:rPr>
          <w:sz w:val="24"/>
          <w:szCs w:val="24"/>
        </w:rPr>
        <w:t xml:space="preserve"> района.</w:t>
      </w:r>
    </w:p>
    <w:p w:rsidR="00C31B27" w:rsidRPr="00695F04" w:rsidRDefault="00C31B27" w:rsidP="004134E2">
      <w:pPr>
        <w:pStyle w:val="36"/>
        <w:shd w:val="clear" w:color="auto" w:fill="auto"/>
        <w:spacing w:before="0" w:line="240" w:lineRule="auto"/>
        <w:ind w:firstLine="709"/>
        <w:jc w:val="both"/>
        <w:rPr>
          <w:sz w:val="24"/>
          <w:szCs w:val="24"/>
        </w:rPr>
      </w:pPr>
      <w:r w:rsidRPr="00695F04">
        <w:rPr>
          <w:sz w:val="24"/>
          <w:szCs w:val="24"/>
        </w:rPr>
        <w:t>Информационное письмо подготавливается специалистом, ответственным за проведение контрольного мероприятия, подписывается председателем КСО. К информационному письму прилагается копия отчета об исполнении контрольного мероприятия. Информационное письмо подготавливается в течение 5 рабочих дней после утверждения отчета.</w:t>
      </w:r>
    </w:p>
    <w:p w:rsidR="00C31B27" w:rsidRPr="00695F04" w:rsidRDefault="00C31B27" w:rsidP="004134E2">
      <w:pPr>
        <w:pStyle w:val="36"/>
        <w:shd w:val="clear" w:color="auto" w:fill="auto"/>
        <w:spacing w:before="0" w:line="240" w:lineRule="auto"/>
        <w:ind w:firstLine="709"/>
        <w:jc w:val="both"/>
        <w:rPr>
          <w:sz w:val="24"/>
          <w:szCs w:val="24"/>
        </w:rPr>
      </w:pPr>
      <w:r w:rsidRPr="00695F04">
        <w:rPr>
          <w:sz w:val="24"/>
          <w:szCs w:val="24"/>
        </w:rPr>
        <w:t>В информационном письме кратко излагаются результаты, а также указываются направленные по результатам контрольного мероприятия представления, предписания и обращения в правоохранительные органы.</w:t>
      </w:r>
    </w:p>
    <w:p w:rsidR="00C31B27" w:rsidRPr="00695F04" w:rsidRDefault="00C31B27" w:rsidP="004134E2">
      <w:pPr>
        <w:pStyle w:val="36"/>
        <w:shd w:val="clear" w:color="auto" w:fill="auto"/>
        <w:spacing w:before="0" w:line="240" w:lineRule="auto"/>
        <w:ind w:firstLine="709"/>
        <w:jc w:val="both"/>
        <w:rPr>
          <w:sz w:val="24"/>
          <w:szCs w:val="24"/>
        </w:rPr>
      </w:pPr>
      <w:r w:rsidRPr="00695F04">
        <w:rPr>
          <w:sz w:val="24"/>
          <w:szCs w:val="24"/>
        </w:rPr>
        <w:t xml:space="preserve">Образец информационного письма в </w:t>
      </w:r>
      <w:r w:rsidR="004134E2" w:rsidRPr="00695F04">
        <w:rPr>
          <w:sz w:val="24"/>
          <w:szCs w:val="24"/>
        </w:rPr>
        <w:t>Большемуртинский</w:t>
      </w:r>
      <w:r w:rsidRPr="00695F04">
        <w:rPr>
          <w:sz w:val="24"/>
          <w:szCs w:val="24"/>
        </w:rPr>
        <w:t xml:space="preserve"> районный Совет депутатов и главе </w:t>
      </w:r>
      <w:r w:rsidR="004134E2" w:rsidRPr="00695F04">
        <w:rPr>
          <w:sz w:val="24"/>
          <w:szCs w:val="24"/>
        </w:rPr>
        <w:t>Большемуртинский</w:t>
      </w:r>
      <w:r w:rsidRPr="00695F04">
        <w:rPr>
          <w:sz w:val="24"/>
          <w:szCs w:val="24"/>
        </w:rPr>
        <w:t xml:space="preserve"> района об итогах проведения контрольного мероприятия приведен в </w:t>
      </w:r>
      <w:r w:rsidRPr="00695F04">
        <w:rPr>
          <w:sz w:val="24"/>
          <w:szCs w:val="24"/>
          <w:highlight w:val="red"/>
        </w:rPr>
        <w:t>приложении № 19.</w:t>
      </w:r>
    </w:p>
    <w:p w:rsidR="00C31B27" w:rsidRPr="00695F04" w:rsidRDefault="004134E2" w:rsidP="004134E2">
      <w:pPr>
        <w:pStyle w:val="36"/>
        <w:shd w:val="clear" w:color="auto" w:fill="auto"/>
        <w:spacing w:before="0" w:line="240" w:lineRule="auto"/>
        <w:ind w:firstLine="709"/>
        <w:jc w:val="both"/>
        <w:rPr>
          <w:sz w:val="24"/>
          <w:szCs w:val="24"/>
        </w:rPr>
      </w:pPr>
      <w:r w:rsidRPr="00695F04">
        <w:rPr>
          <w:sz w:val="24"/>
          <w:szCs w:val="24"/>
        </w:rPr>
        <w:t>К</w:t>
      </w:r>
      <w:r w:rsidR="00C31B27" w:rsidRPr="00695F04">
        <w:rPr>
          <w:sz w:val="24"/>
          <w:szCs w:val="24"/>
        </w:rPr>
        <w:t xml:space="preserve">СО вправе направить информационное письмо о результатах контрольного мероприятия на предприятии, в организации, учреждении в </w:t>
      </w:r>
      <w:r w:rsidRPr="00695F04">
        <w:rPr>
          <w:sz w:val="24"/>
          <w:szCs w:val="24"/>
        </w:rPr>
        <w:t>ведомственный орган осуществляющий функции учредителя</w:t>
      </w:r>
      <w:r w:rsidR="00C31B27" w:rsidRPr="00695F04">
        <w:rPr>
          <w:sz w:val="24"/>
          <w:szCs w:val="24"/>
        </w:rPr>
        <w:t xml:space="preserve"> субъекта проверки для принятия мер по оказанию </w:t>
      </w:r>
      <w:r w:rsidR="00C31B27" w:rsidRPr="00695F04">
        <w:rPr>
          <w:sz w:val="24"/>
          <w:szCs w:val="24"/>
        </w:rPr>
        <w:lastRenderedPageBreak/>
        <w:t>практической помощи проверяемому предприятию, организации, учреждению в устранении выявленных нарушений и недостатков в работе.</w:t>
      </w:r>
    </w:p>
    <w:sectPr w:rsidR="00C31B27" w:rsidRPr="00695F04" w:rsidSect="000744D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19D" w:rsidRDefault="0067519D" w:rsidP="001257E7">
      <w:r>
        <w:separator/>
      </w:r>
    </w:p>
  </w:endnote>
  <w:endnote w:type="continuationSeparator" w:id="1">
    <w:p w:rsidR="0067519D" w:rsidRDefault="0067519D" w:rsidP="00125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19D" w:rsidRDefault="0067519D" w:rsidP="001257E7">
      <w:r>
        <w:separator/>
      </w:r>
    </w:p>
  </w:footnote>
  <w:footnote w:type="continuationSeparator" w:id="1">
    <w:p w:rsidR="0067519D" w:rsidRDefault="0067519D" w:rsidP="001257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097" w:rsidRDefault="00D1191B">
    <w:pPr>
      <w:pStyle w:val="a8"/>
      <w:jc w:val="right"/>
    </w:pPr>
    <w:r>
      <w:fldChar w:fldCharType="begin"/>
    </w:r>
    <w:r w:rsidR="00BE7097">
      <w:instrText xml:space="preserve"> PAGE   \* MERGEFORMAT </w:instrText>
    </w:r>
    <w:r>
      <w:fldChar w:fldCharType="separate"/>
    </w:r>
    <w:r w:rsidR="00695F04">
      <w:rPr>
        <w:noProof/>
      </w:rPr>
      <w:t>2</w:t>
    </w:r>
    <w:r>
      <w:rPr>
        <w:noProof/>
      </w:rPr>
      <w:fldChar w:fldCharType="end"/>
    </w:r>
  </w:p>
  <w:p w:rsidR="00BE7097" w:rsidRDefault="00BE709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FE4D1D6"/>
    <w:lvl w:ilvl="0">
      <w:numFmt w:val="bullet"/>
      <w:lvlText w:val="*"/>
      <w:lvlJc w:val="left"/>
    </w:lvl>
  </w:abstractNum>
  <w:abstractNum w:abstractNumId="1">
    <w:nsid w:val="01A671B0"/>
    <w:multiLevelType w:val="hybridMultilevel"/>
    <w:tmpl w:val="8F82D8BE"/>
    <w:lvl w:ilvl="0" w:tplc="67045D10">
      <w:start w:val="1"/>
      <w:numFmt w:val="decimal"/>
      <w:lvlText w:val="%1."/>
      <w:lvlJc w:val="left"/>
      <w:pPr>
        <w:ind w:left="928"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
    <w:nsid w:val="026503CE"/>
    <w:multiLevelType w:val="hybridMultilevel"/>
    <w:tmpl w:val="E85A71CC"/>
    <w:lvl w:ilvl="0" w:tplc="94FCF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DE57E7"/>
    <w:multiLevelType w:val="multilevel"/>
    <w:tmpl w:val="240C3524"/>
    <w:lvl w:ilvl="0">
      <w:start w:val="3"/>
      <w:numFmt w:val="decimal"/>
      <w:lvlText w:val="%1."/>
      <w:lvlJc w:val="left"/>
      <w:pPr>
        <w:ind w:left="480" w:hanging="480"/>
      </w:pPr>
      <w:rPr>
        <w:rFonts w:hint="default"/>
      </w:rPr>
    </w:lvl>
    <w:lvl w:ilvl="1">
      <w:start w:val="20"/>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nsid w:val="10105D2D"/>
    <w:multiLevelType w:val="multilevel"/>
    <w:tmpl w:val="0419001F"/>
    <w:lvl w:ilvl="0">
      <w:start w:val="1"/>
      <w:numFmt w:val="decimal"/>
      <w:lvlText w:val="%1."/>
      <w:lvlJc w:val="left"/>
      <w:pPr>
        <w:ind w:left="786" w:hanging="360"/>
      </w:pPr>
      <w:rPr>
        <w:rFonts w:hint="default"/>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6F4315"/>
    <w:multiLevelType w:val="hybridMultilevel"/>
    <w:tmpl w:val="8066712C"/>
    <w:lvl w:ilvl="0" w:tplc="2AF2C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C06F50"/>
    <w:multiLevelType w:val="hybridMultilevel"/>
    <w:tmpl w:val="7988E3A0"/>
    <w:lvl w:ilvl="0" w:tplc="54686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7A04EA"/>
    <w:multiLevelType w:val="hybridMultilevel"/>
    <w:tmpl w:val="31421B2A"/>
    <w:lvl w:ilvl="0" w:tplc="3D149338">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95F0380"/>
    <w:multiLevelType w:val="hybridMultilevel"/>
    <w:tmpl w:val="1728C0B8"/>
    <w:lvl w:ilvl="0" w:tplc="C2B094D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3232CD"/>
    <w:multiLevelType w:val="multilevel"/>
    <w:tmpl w:val="5DEA422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C702AF"/>
    <w:multiLevelType w:val="hybridMultilevel"/>
    <w:tmpl w:val="DC0C79E8"/>
    <w:lvl w:ilvl="0" w:tplc="AD52D8EE">
      <w:start w:val="4"/>
      <w:numFmt w:val="decimal"/>
      <w:lvlText w:val="%1"/>
      <w:lvlJc w:val="left"/>
      <w:pPr>
        <w:ind w:left="3414" w:hanging="360"/>
      </w:pPr>
      <w:rPr>
        <w:rFonts w:hint="default"/>
      </w:r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11">
    <w:nsid w:val="1B7B7A59"/>
    <w:multiLevelType w:val="hybridMultilevel"/>
    <w:tmpl w:val="7D745158"/>
    <w:lvl w:ilvl="0" w:tplc="036ECFAC">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1DD65403"/>
    <w:multiLevelType w:val="hybridMultilevel"/>
    <w:tmpl w:val="116EFB54"/>
    <w:lvl w:ilvl="0" w:tplc="06B81B5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1E61FDC"/>
    <w:multiLevelType w:val="hybridMultilevel"/>
    <w:tmpl w:val="E8049198"/>
    <w:lvl w:ilvl="0" w:tplc="23A0347C">
      <w:start w:val="5"/>
      <w:numFmt w:val="decimal"/>
      <w:lvlText w:val="%1"/>
      <w:lvlJc w:val="left"/>
      <w:pPr>
        <w:ind w:left="3774" w:hanging="360"/>
      </w:pPr>
      <w:rPr>
        <w:rFonts w:hint="default"/>
      </w:rPr>
    </w:lvl>
    <w:lvl w:ilvl="1" w:tplc="04190019" w:tentative="1">
      <w:start w:val="1"/>
      <w:numFmt w:val="lowerLetter"/>
      <w:lvlText w:val="%2."/>
      <w:lvlJc w:val="left"/>
      <w:pPr>
        <w:ind w:left="4494" w:hanging="360"/>
      </w:pPr>
    </w:lvl>
    <w:lvl w:ilvl="2" w:tplc="0419001B" w:tentative="1">
      <w:start w:val="1"/>
      <w:numFmt w:val="lowerRoman"/>
      <w:lvlText w:val="%3."/>
      <w:lvlJc w:val="right"/>
      <w:pPr>
        <w:ind w:left="5214" w:hanging="180"/>
      </w:pPr>
    </w:lvl>
    <w:lvl w:ilvl="3" w:tplc="0419000F" w:tentative="1">
      <w:start w:val="1"/>
      <w:numFmt w:val="decimal"/>
      <w:lvlText w:val="%4."/>
      <w:lvlJc w:val="left"/>
      <w:pPr>
        <w:ind w:left="5934" w:hanging="360"/>
      </w:pPr>
    </w:lvl>
    <w:lvl w:ilvl="4" w:tplc="04190019" w:tentative="1">
      <w:start w:val="1"/>
      <w:numFmt w:val="lowerLetter"/>
      <w:lvlText w:val="%5."/>
      <w:lvlJc w:val="left"/>
      <w:pPr>
        <w:ind w:left="6654" w:hanging="360"/>
      </w:pPr>
    </w:lvl>
    <w:lvl w:ilvl="5" w:tplc="0419001B" w:tentative="1">
      <w:start w:val="1"/>
      <w:numFmt w:val="lowerRoman"/>
      <w:lvlText w:val="%6."/>
      <w:lvlJc w:val="right"/>
      <w:pPr>
        <w:ind w:left="7374" w:hanging="180"/>
      </w:pPr>
    </w:lvl>
    <w:lvl w:ilvl="6" w:tplc="0419000F" w:tentative="1">
      <w:start w:val="1"/>
      <w:numFmt w:val="decimal"/>
      <w:lvlText w:val="%7."/>
      <w:lvlJc w:val="left"/>
      <w:pPr>
        <w:ind w:left="8094" w:hanging="360"/>
      </w:pPr>
    </w:lvl>
    <w:lvl w:ilvl="7" w:tplc="04190019" w:tentative="1">
      <w:start w:val="1"/>
      <w:numFmt w:val="lowerLetter"/>
      <w:lvlText w:val="%8."/>
      <w:lvlJc w:val="left"/>
      <w:pPr>
        <w:ind w:left="8814" w:hanging="360"/>
      </w:pPr>
    </w:lvl>
    <w:lvl w:ilvl="8" w:tplc="0419001B" w:tentative="1">
      <w:start w:val="1"/>
      <w:numFmt w:val="lowerRoman"/>
      <w:lvlText w:val="%9."/>
      <w:lvlJc w:val="right"/>
      <w:pPr>
        <w:ind w:left="9534" w:hanging="180"/>
      </w:pPr>
    </w:lvl>
  </w:abstractNum>
  <w:abstractNum w:abstractNumId="14">
    <w:nsid w:val="2730177D"/>
    <w:multiLevelType w:val="multilevel"/>
    <w:tmpl w:val="B502936C"/>
    <w:lvl w:ilvl="0">
      <w:start w:val="5"/>
      <w:numFmt w:val="decimal"/>
      <w:lvlText w:val="%1"/>
      <w:lvlJc w:val="left"/>
      <w:pPr>
        <w:ind w:left="420" w:hanging="420"/>
      </w:pPr>
      <w:rPr>
        <w:rFonts w:hint="default"/>
      </w:rPr>
    </w:lvl>
    <w:lvl w:ilvl="1">
      <w:start w:val="2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DD16437"/>
    <w:multiLevelType w:val="hybridMultilevel"/>
    <w:tmpl w:val="DB586A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9175E2"/>
    <w:multiLevelType w:val="multilevel"/>
    <w:tmpl w:val="74CAD1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7138E5"/>
    <w:multiLevelType w:val="hybridMultilevel"/>
    <w:tmpl w:val="C43CCFE6"/>
    <w:lvl w:ilvl="0" w:tplc="83C82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5566E29"/>
    <w:multiLevelType w:val="hybridMultilevel"/>
    <w:tmpl w:val="B9183E12"/>
    <w:lvl w:ilvl="0" w:tplc="3B1286C6">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651E06"/>
    <w:multiLevelType w:val="multilevel"/>
    <w:tmpl w:val="0419001F"/>
    <w:lvl w:ilvl="0">
      <w:start w:val="1"/>
      <w:numFmt w:val="decimal"/>
      <w:lvlText w:val="%1."/>
      <w:lvlJc w:val="left"/>
      <w:pPr>
        <w:ind w:left="305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8123BF"/>
    <w:multiLevelType w:val="multilevel"/>
    <w:tmpl w:val="F89AE0E6"/>
    <w:lvl w:ilvl="0">
      <w:start w:val="5"/>
      <w:numFmt w:val="decimal"/>
      <w:lvlText w:val="%1"/>
      <w:lvlJc w:val="left"/>
      <w:pPr>
        <w:ind w:left="375" w:hanging="375"/>
      </w:pPr>
      <w:rPr>
        <w:rFonts w:hint="default"/>
      </w:rPr>
    </w:lvl>
    <w:lvl w:ilvl="1">
      <w:start w:val="24"/>
      <w:numFmt w:val="decimal"/>
      <w:lvlText w:val="%1.%2"/>
      <w:lvlJc w:val="left"/>
      <w:pPr>
        <w:ind w:left="855" w:hanging="37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1">
    <w:nsid w:val="3AEB1976"/>
    <w:multiLevelType w:val="hybridMultilevel"/>
    <w:tmpl w:val="9920D914"/>
    <w:lvl w:ilvl="0" w:tplc="75F4AD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DFF103F"/>
    <w:multiLevelType w:val="hybridMultilevel"/>
    <w:tmpl w:val="AB847A2E"/>
    <w:lvl w:ilvl="0" w:tplc="E3A82C4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E7C5423"/>
    <w:multiLevelType w:val="multilevel"/>
    <w:tmpl w:val="7A8CD372"/>
    <w:lvl w:ilvl="0">
      <w:start w:val="2"/>
      <w:numFmt w:val="decimal"/>
      <w:lvlText w:val="%1."/>
      <w:lvlJc w:val="left"/>
      <w:pPr>
        <w:ind w:left="540" w:hanging="540"/>
      </w:pPr>
      <w:rPr>
        <w:rFonts w:hint="default"/>
        <w:b/>
      </w:rPr>
    </w:lvl>
    <w:lvl w:ilvl="1">
      <w:start w:val="5"/>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nsid w:val="40971B83"/>
    <w:multiLevelType w:val="hybridMultilevel"/>
    <w:tmpl w:val="4D2E3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0B46E8"/>
    <w:multiLevelType w:val="hybridMultilevel"/>
    <w:tmpl w:val="D8AE1216"/>
    <w:lvl w:ilvl="0" w:tplc="51E2DE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5760A06"/>
    <w:multiLevelType w:val="hybridMultilevel"/>
    <w:tmpl w:val="5A1C38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7ED0C11"/>
    <w:multiLevelType w:val="multilevel"/>
    <w:tmpl w:val="0E06670C"/>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A67178"/>
    <w:multiLevelType w:val="singleLevel"/>
    <w:tmpl w:val="7DEC4258"/>
    <w:lvl w:ilvl="0">
      <w:start w:val="1"/>
      <w:numFmt w:val="decimal"/>
      <w:lvlText w:val="1.%1."/>
      <w:legacy w:legacy="1" w:legacySpace="0" w:legacyIndent="495"/>
      <w:lvlJc w:val="left"/>
      <w:rPr>
        <w:rFonts w:ascii="Times New Roman" w:hAnsi="Times New Roman" w:cs="Times New Roman" w:hint="default"/>
      </w:rPr>
    </w:lvl>
  </w:abstractNum>
  <w:abstractNum w:abstractNumId="29">
    <w:nsid w:val="500630E9"/>
    <w:multiLevelType w:val="singleLevel"/>
    <w:tmpl w:val="34A2B8A6"/>
    <w:lvl w:ilvl="0">
      <w:start w:val="3"/>
      <w:numFmt w:val="decimal"/>
      <w:lvlText w:val="3.%1."/>
      <w:legacy w:legacy="1" w:legacySpace="0" w:legacyIndent="677"/>
      <w:lvlJc w:val="left"/>
      <w:rPr>
        <w:rFonts w:ascii="Times New Roman" w:hAnsi="Times New Roman" w:cs="Times New Roman" w:hint="default"/>
      </w:rPr>
    </w:lvl>
  </w:abstractNum>
  <w:abstractNum w:abstractNumId="30">
    <w:nsid w:val="52EF6589"/>
    <w:multiLevelType w:val="multilevel"/>
    <w:tmpl w:val="0C8EFE0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7E77CDB"/>
    <w:multiLevelType w:val="multilevel"/>
    <w:tmpl w:val="624EA30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8BB4F69"/>
    <w:multiLevelType w:val="multilevel"/>
    <w:tmpl w:val="712293BE"/>
    <w:lvl w:ilvl="0">
      <w:start w:val="5"/>
      <w:numFmt w:val="decimal"/>
      <w:lvlText w:val="%1."/>
      <w:lvlJc w:val="left"/>
      <w:pPr>
        <w:ind w:left="480" w:hanging="480"/>
      </w:pPr>
      <w:rPr>
        <w:rFonts w:hint="default"/>
      </w:rPr>
    </w:lvl>
    <w:lvl w:ilvl="1">
      <w:start w:val="19"/>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5A693648"/>
    <w:multiLevelType w:val="hybridMultilevel"/>
    <w:tmpl w:val="3858D53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C1F5B44"/>
    <w:multiLevelType w:val="multilevel"/>
    <w:tmpl w:val="EDCEB4C6"/>
    <w:lvl w:ilvl="0">
      <w:start w:val="3"/>
      <w:numFmt w:val="decimal"/>
      <w:lvlText w:val="%1."/>
      <w:lvlJc w:val="left"/>
      <w:pPr>
        <w:ind w:left="480" w:hanging="480"/>
      </w:pPr>
      <w:rPr>
        <w:rFonts w:hint="default"/>
      </w:rPr>
    </w:lvl>
    <w:lvl w:ilvl="1">
      <w:start w:val="2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5">
    <w:nsid w:val="5E996B87"/>
    <w:multiLevelType w:val="singleLevel"/>
    <w:tmpl w:val="ADFE9604"/>
    <w:lvl w:ilvl="0">
      <w:start w:val="3"/>
      <w:numFmt w:val="decimal"/>
      <w:lvlText w:val="1.%1."/>
      <w:legacy w:legacy="1" w:legacySpace="0" w:legacyIndent="495"/>
      <w:lvlJc w:val="left"/>
      <w:rPr>
        <w:rFonts w:ascii="Times New Roman" w:hAnsi="Times New Roman" w:cs="Times New Roman" w:hint="default"/>
      </w:rPr>
    </w:lvl>
  </w:abstractNum>
  <w:abstractNum w:abstractNumId="36">
    <w:nsid w:val="5EA94739"/>
    <w:multiLevelType w:val="multilevel"/>
    <w:tmpl w:val="2A94F05A"/>
    <w:lvl w:ilvl="0">
      <w:start w:val="3"/>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08D4C56"/>
    <w:multiLevelType w:val="multilevel"/>
    <w:tmpl w:val="3FC868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65343B73"/>
    <w:multiLevelType w:val="multilevel"/>
    <w:tmpl w:val="BB1EFBA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0954ACB"/>
    <w:multiLevelType w:val="hybridMultilevel"/>
    <w:tmpl w:val="B06000BA"/>
    <w:lvl w:ilvl="0" w:tplc="F348C2E8">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2B271EC"/>
    <w:multiLevelType w:val="hybridMultilevel"/>
    <w:tmpl w:val="D0EEC452"/>
    <w:lvl w:ilvl="0" w:tplc="57AE3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2C7020A"/>
    <w:multiLevelType w:val="hybridMultilevel"/>
    <w:tmpl w:val="49CEE4C6"/>
    <w:lvl w:ilvl="0" w:tplc="1B4EE5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3D2B46"/>
    <w:multiLevelType w:val="hybridMultilevel"/>
    <w:tmpl w:val="8A38E99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1C36EF"/>
    <w:multiLevelType w:val="hybridMultilevel"/>
    <w:tmpl w:val="47D0823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8AF35EA"/>
    <w:multiLevelType w:val="hybridMultilevel"/>
    <w:tmpl w:val="39C21778"/>
    <w:lvl w:ilvl="0" w:tplc="FB9C33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1603AC"/>
    <w:multiLevelType w:val="multilevel"/>
    <w:tmpl w:val="3F203BC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060"/>
        </w:tabs>
        <w:ind w:left="1060" w:hanging="36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2820"/>
        </w:tabs>
        <w:ind w:left="2820" w:hanging="72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46">
    <w:nsid w:val="7CB4537F"/>
    <w:multiLevelType w:val="multilevel"/>
    <w:tmpl w:val="FB5A6AF2"/>
    <w:lvl w:ilvl="0">
      <w:start w:val="5"/>
      <w:numFmt w:val="decimal"/>
      <w:lvlText w:val="%1."/>
      <w:lvlJc w:val="left"/>
      <w:pPr>
        <w:ind w:left="480" w:hanging="480"/>
      </w:pPr>
      <w:rPr>
        <w:rFonts w:hint="default"/>
      </w:rPr>
    </w:lvl>
    <w:lvl w:ilvl="1">
      <w:start w:val="2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40"/>
  </w:num>
  <w:num w:numId="3">
    <w:abstractNumId w:val="18"/>
  </w:num>
  <w:num w:numId="4">
    <w:abstractNumId w:val="12"/>
  </w:num>
  <w:num w:numId="5">
    <w:abstractNumId w:val="21"/>
  </w:num>
  <w:num w:numId="6">
    <w:abstractNumId w:val="19"/>
  </w:num>
  <w:num w:numId="7">
    <w:abstractNumId w:val="7"/>
  </w:num>
  <w:num w:numId="8">
    <w:abstractNumId w:val="11"/>
  </w:num>
  <w:num w:numId="9">
    <w:abstractNumId w:val="45"/>
  </w:num>
  <w:num w:numId="10">
    <w:abstractNumId w:val="31"/>
  </w:num>
  <w:num w:numId="11">
    <w:abstractNumId w:val="38"/>
  </w:num>
  <w:num w:numId="12">
    <w:abstractNumId w:val="30"/>
  </w:num>
  <w:num w:numId="13">
    <w:abstractNumId w:val="9"/>
  </w:num>
  <w:num w:numId="14">
    <w:abstractNumId w:val="23"/>
  </w:num>
  <w:num w:numId="15">
    <w:abstractNumId w:val="22"/>
  </w:num>
  <w:num w:numId="16">
    <w:abstractNumId w:val="44"/>
  </w:num>
  <w:num w:numId="17">
    <w:abstractNumId w:val="10"/>
  </w:num>
  <w:num w:numId="18">
    <w:abstractNumId w:val="13"/>
  </w:num>
  <w:num w:numId="19">
    <w:abstractNumId w:val="39"/>
  </w:num>
  <w:num w:numId="20">
    <w:abstractNumId w:val="6"/>
  </w:num>
  <w:num w:numId="21">
    <w:abstractNumId w:val="37"/>
  </w:num>
  <w:num w:numId="22">
    <w:abstractNumId w:val="17"/>
  </w:num>
  <w:num w:numId="23">
    <w:abstractNumId w:val="8"/>
  </w:num>
  <w:num w:numId="24">
    <w:abstractNumId w:val="42"/>
  </w:num>
  <w:num w:numId="25">
    <w:abstractNumId w:val="1"/>
  </w:num>
  <w:num w:numId="26">
    <w:abstractNumId w:val="41"/>
  </w:num>
  <w:num w:numId="27">
    <w:abstractNumId w:val="15"/>
  </w:num>
  <w:num w:numId="28">
    <w:abstractNumId w:val="25"/>
  </w:num>
  <w:num w:numId="29">
    <w:abstractNumId w:val="3"/>
  </w:num>
  <w:num w:numId="30">
    <w:abstractNumId w:val="32"/>
  </w:num>
  <w:num w:numId="31">
    <w:abstractNumId w:val="14"/>
  </w:num>
  <w:num w:numId="32">
    <w:abstractNumId w:val="46"/>
  </w:num>
  <w:num w:numId="33">
    <w:abstractNumId w:val="20"/>
  </w:num>
  <w:num w:numId="34">
    <w:abstractNumId w:val="34"/>
  </w:num>
  <w:num w:numId="35">
    <w:abstractNumId w:val="36"/>
  </w:num>
  <w:num w:numId="36">
    <w:abstractNumId w:val="2"/>
  </w:num>
  <w:num w:numId="37">
    <w:abstractNumId w:val="5"/>
  </w:num>
  <w:num w:numId="38">
    <w:abstractNumId w:val="28"/>
  </w:num>
  <w:num w:numId="39">
    <w:abstractNumId w:val="35"/>
  </w:num>
  <w:num w:numId="40">
    <w:abstractNumId w:val="0"/>
    <w:lvlOverride w:ilvl="0">
      <w:lvl w:ilvl="0">
        <w:numFmt w:val="bullet"/>
        <w:lvlText w:val="-"/>
        <w:legacy w:legacy="1" w:legacySpace="0" w:legacyIndent="566"/>
        <w:lvlJc w:val="left"/>
        <w:rPr>
          <w:rFonts w:ascii="Times New Roman" w:hAnsi="Times New Roman" w:hint="default"/>
        </w:rPr>
      </w:lvl>
    </w:lvlOverride>
  </w:num>
  <w:num w:numId="41">
    <w:abstractNumId w:val="24"/>
  </w:num>
  <w:num w:numId="42">
    <w:abstractNumId w:val="29"/>
  </w:num>
  <w:num w:numId="43">
    <w:abstractNumId w:val="26"/>
  </w:num>
  <w:num w:numId="44">
    <w:abstractNumId w:val="43"/>
  </w:num>
  <w:num w:numId="45">
    <w:abstractNumId w:val="33"/>
  </w:num>
  <w:num w:numId="46">
    <w:abstractNumId w:val="16"/>
  </w:num>
  <w:num w:numId="47">
    <w:abstractNumId w:val="2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284"/>
  <w:drawingGridHorizontalSpacing w:val="120"/>
  <w:displayHorizontalDrawingGridEvery w:val="2"/>
  <w:characterSpacingControl w:val="doNotCompress"/>
  <w:footnotePr>
    <w:footnote w:id="0"/>
    <w:footnote w:id="1"/>
  </w:footnotePr>
  <w:endnotePr>
    <w:endnote w:id="0"/>
    <w:endnote w:id="1"/>
  </w:endnotePr>
  <w:compat/>
  <w:rsids>
    <w:rsidRoot w:val="001257E7"/>
    <w:rsid w:val="00000343"/>
    <w:rsid w:val="0000065D"/>
    <w:rsid w:val="00000A98"/>
    <w:rsid w:val="00000F0F"/>
    <w:rsid w:val="00001845"/>
    <w:rsid w:val="00001F9D"/>
    <w:rsid w:val="000022EF"/>
    <w:rsid w:val="00002C6D"/>
    <w:rsid w:val="000032DA"/>
    <w:rsid w:val="00003D9B"/>
    <w:rsid w:val="00003FF6"/>
    <w:rsid w:val="0000446F"/>
    <w:rsid w:val="00005035"/>
    <w:rsid w:val="000059F3"/>
    <w:rsid w:val="00005E70"/>
    <w:rsid w:val="00006000"/>
    <w:rsid w:val="000077E9"/>
    <w:rsid w:val="000102E3"/>
    <w:rsid w:val="00010AD1"/>
    <w:rsid w:val="00010E87"/>
    <w:rsid w:val="00011C0C"/>
    <w:rsid w:val="00011DF1"/>
    <w:rsid w:val="000120B6"/>
    <w:rsid w:val="000122F7"/>
    <w:rsid w:val="00013CC9"/>
    <w:rsid w:val="00014203"/>
    <w:rsid w:val="000149A6"/>
    <w:rsid w:val="000150DC"/>
    <w:rsid w:val="000159A6"/>
    <w:rsid w:val="00015B8F"/>
    <w:rsid w:val="00015FE9"/>
    <w:rsid w:val="00016ADE"/>
    <w:rsid w:val="00016EF8"/>
    <w:rsid w:val="000170A1"/>
    <w:rsid w:val="000176B1"/>
    <w:rsid w:val="000178A6"/>
    <w:rsid w:val="00020E36"/>
    <w:rsid w:val="00021999"/>
    <w:rsid w:val="000219DA"/>
    <w:rsid w:val="00022D1B"/>
    <w:rsid w:val="0002369F"/>
    <w:rsid w:val="0002386B"/>
    <w:rsid w:val="00023A7F"/>
    <w:rsid w:val="00023D7B"/>
    <w:rsid w:val="00023DB2"/>
    <w:rsid w:val="00024569"/>
    <w:rsid w:val="00024638"/>
    <w:rsid w:val="000254C2"/>
    <w:rsid w:val="00027C44"/>
    <w:rsid w:val="00027E6F"/>
    <w:rsid w:val="00030E6E"/>
    <w:rsid w:val="000311D7"/>
    <w:rsid w:val="0003146B"/>
    <w:rsid w:val="00031CB5"/>
    <w:rsid w:val="000323C0"/>
    <w:rsid w:val="00032604"/>
    <w:rsid w:val="000326B2"/>
    <w:rsid w:val="00032E2F"/>
    <w:rsid w:val="000330DB"/>
    <w:rsid w:val="0003321E"/>
    <w:rsid w:val="00033927"/>
    <w:rsid w:val="00034558"/>
    <w:rsid w:val="000347FB"/>
    <w:rsid w:val="000353E8"/>
    <w:rsid w:val="000357C0"/>
    <w:rsid w:val="00035B43"/>
    <w:rsid w:val="00036444"/>
    <w:rsid w:val="0003708C"/>
    <w:rsid w:val="0003715C"/>
    <w:rsid w:val="00037D7E"/>
    <w:rsid w:val="0004073C"/>
    <w:rsid w:val="000412EB"/>
    <w:rsid w:val="000424E7"/>
    <w:rsid w:val="00042556"/>
    <w:rsid w:val="000431DF"/>
    <w:rsid w:val="000437E9"/>
    <w:rsid w:val="000444A7"/>
    <w:rsid w:val="0004468A"/>
    <w:rsid w:val="00044D26"/>
    <w:rsid w:val="00045066"/>
    <w:rsid w:val="0004587C"/>
    <w:rsid w:val="000458B2"/>
    <w:rsid w:val="00045A63"/>
    <w:rsid w:val="00045B7D"/>
    <w:rsid w:val="000463F9"/>
    <w:rsid w:val="000469DE"/>
    <w:rsid w:val="000472A7"/>
    <w:rsid w:val="00047D18"/>
    <w:rsid w:val="00047DC5"/>
    <w:rsid w:val="000504B2"/>
    <w:rsid w:val="00050925"/>
    <w:rsid w:val="00050A5A"/>
    <w:rsid w:val="0005366C"/>
    <w:rsid w:val="00053DCA"/>
    <w:rsid w:val="00053E52"/>
    <w:rsid w:val="00054492"/>
    <w:rsid w:val="00054830"/>
    <w:rsid w:val="00054CFD"/>
    <w:rsid w:val="00054F0C"/>
    <w:rsid w:val="00055530"/>
    <w:rsid w:val="00056F78"/>
    <w:rsid w:val="0005784B"/>
    <w:rsid w:val="000610A9"/>
    <w:rsid w:val="000610EF"/>
    <w:rsid w:val="00061469"/>
    <w:rsid w:val="0006191E"/>
    <w:rsid w:val="000619D5"/>
    <w:rsid w:val="00061E94"/>
    <w:rsid w:val="00061F42"/>
    <w:rsid w:val="00062075"/>
    <w:rsid w:val="000620F6"/>
    <w:rsid w:val="00062107"/>
    <w:rsid w:val="00062CE4"/>
    <w:rsid w:val="0006323D"/>
    <w:rsid w:val="000638FB"/>
    <w:rsid w:val="00063D03"/>
    <w:rsid w:val="00064310"/>
    <w:rsid w:val="000643FA"/>
    <w:rsid w:val="00065461"/>
    <w:rsid w:val="000656C8"/>
    <w:rsid w:val="00065A87"/>
    <w:rsid w:val="00065F88"/>
    <w:rsid w:val="0006613C"/>
    <w:rsid w:val="00066902"/>
    <w:rsid w:val="00066FD4"/>
    <w:rsid w:val="00067224"/>
    <w:rsid w:val="00067A0F"/>
    <w:rsid w:val="00067F2C"/>
    <w:rsid w:val="00070957"/>
    <w:rsid w:val="00070961"/>
    <w:rsid w:val="00071646"/>
    <w:rsid w:val="0007357F"/>
    <w:rsid w:val="00073640"/>
    <w:rsid w:val="00073CF7"/>
    <w:rsid w:val="00073E38"/>
    <w:rsid w:val="00073EC5"/>
    <w:rsid w:val="000744D0"/>
    <w:rsid w:val="000746B5"/>
    <w:rsid w:val="00074AF9"/>
    <w:rsid w:val="000760A2"/>
    <w:rsid w:val="00076D7A"/>
    <w:rsid w:val="00076D7C"/>
    <w:rsid w:val="000772C9"/>
    <w:rsid w:val="00077A36"/>
    <w:rsid w:val="000801FA"/>
    <w:rsid w:val="00081000"/>
    <w:rsid w:val="0008149A"/>
    <w:rsid w:val="00081962"/>
    <w:rsid w:val="00081A16"/>
    <w:rsid w:val="00082113"/>
    <w:rsid w:val="00082114"/>
    <w:rsid w:val="00082573"/>
    <w:rsid w:val="0008272C"/>
    <w:rsid w:val="000827FF"/>
    <w:rsid w:val="00082C44"/>
    <w:rsid w:val="00082DA4"/>
    <w:rsid w:val="0008365B"/>
    <w:rsid w:val="0008370D"/>
    <w:rsid w:val="00083851"/>
    <w:rsid w:val="0008399A"/>
    <w:rsid w:val="00083F51"/>
    <w:rsid w:val="0008405F"/>
    <w:rsid w:val="0008407A"/>
    <w:rsid w:val="000846B5"/>
    <w:rsid w:val="00084703"/>
    <w:rsid w:val="00084AEA"/>
    <w:rsid w:val="00084F76"/>
    <w:rsid w:val="00085B47"/>
    <w:rsid w:val="000863AA"/>
    <w:rsid w:val="0008695B"/>
    <w:rsid w:val="00087390"/>
    <w:rsid w:val="00087A12"/>
    <w:rsid w:val="00091D0C"/>
    <w:rsid w:val="00092201"/>
    <w:rsid w:val="000936BB"/>
    <w:rsid w:val="00093963"/>
    <w:rsid w:val="00093C5A"/>
    <w:rsid w:val="000941FF"/>
    <w:rsid w:val="0009437B"/>
    <w:rsid w:val="0009499C"/>
    <w:rsid w:val="0009506E"/>
    <w:rsid w:val="00095E80"/>
    <w:rsid w:val="0009627E"/>
    <w:rsid w:val="00096789"/>
    <w:rsid w:val="00096A98"/>
    <w:rsid w:val="00096AC3"/>
    <w:rsid w:val="00096CFF"/>
    <w:rsid w:val="00097D37"/>
    <w:rsid w:val="000A0540"/>
    <w:rsid w:val="000A087F"/>
    <w:rsid w:val="000A089D"/>
    <w:rsid w:val="000A1144"/>
    <w:rsid w:val="000A1321"/>
    <w:rsid w:val="000A1463"/>
    <w:rsid w:val="000A1D1E"/>
    <w:rsid w:val="000A1D4C"/>
    <w:rsid w:val="000A26A5"/>
    <w:rsid w:val="000A2874"/>
    <w:rsid w:val="000A2C81"/>
    <w:rsid w:val="000A362E"/>
    <w:rsid w:val="000A4190"/>
    <w:rsid w:val="000A41A9"/>
    <w:rsid w:val="000A44A0"/>
    <w:rsid w:val="000A44BA"/>
    <w:rsid w:val="000A48CD"/>
    <w:rsid w:val="000A51A6"/>
    <w:rsid w:val="000A567F"/>
    <w:rsid w:val="000A5F13"/>
    <w:rsid w:val="000A6198"/>
    <w:rsid w:val="000A621A"/>
    <w:rsid w:val="000A645B"/>
    <w:rsid w:val="000A646A"/>
    <w:rsid w:val="000A69BD"/>
    <w:rsid w:val="000A6E2D"/>
    <w:rsid w:val="000A6F93"/>
    <w:rsid w:val="000A7517"/>
    <w:rsid w:val="000A78D0"/>
    <w:rsid w:val="000B0C68"/>
    <w:rsid w:val="000B17A5"/>
    <w:rsid w:val="000B17E7"/>
    <w:rsid w:val="000B1862"/>
    <w:rsid w:val="000B1F35"/>
    <w:rsid w:val="000B2445"/>
    <w:rsid w:val="000B2E50"/>
    <w:rsid w:val="000B31F3"/>
    <w:rsid w:val="000B3BC5"/>
    <w:rsid w:val="000B42AA"/>
    <w:rsid w:val="000B4B6E"/>
    <w:rsid w:val="000B4CC6"/>
    <w:rsid w:val="000B50F0"/>
    <w:rsid w:val="000B5841"/>
    <w:rsid w:val="000B5A2F"/>
    <w:rsid w:val="000B5B0F"/>
    <w:rsid w:val="000B6200"/>
    <w:rsid w:val="000B6CA2"/>
    <w:rsid w:val="000B731E"/>
    <w:rsid w:val="000B7A88"/>
    <w:rsid w:val="000C00FE"/>
    <w:rsid w:val="000C0239"/>
    <w:rsid w:val="000C0A57"/>
    <w:rsid w:val="000C0AD9"/>
    <w:rsid w:val="000C1A26"/>
    <w:rsid w:val="000C1FB2"/>
    <w:rsid w:val="000C2EA6"/>
    <w:rsid w:val="000C4346"/>
    <w:rsid w:val="000C52DC"/>
    <w:rsid w:val="000C56C7"/>
    <w:rsid w:val="000C62FC"/>
    <w:rsid w:val="000C6550"/>
    <w:rsid w:val="000C6A36"/>
    <w:rsid w:val="000C73FB"/>
    <w:rsid w:val="000C7923"/>
    <w:rsid w:val="000C7F14"/>
    <w:rsid w:val="000D0099"/>
    <w:rsid w:val="000D083E"/>
    <w:rsid w:val="000D1365"/>
    <w:rsid w:val="000D184B"/>
    <w:rsid w:val="000D2417"/>
    <w:rsid w:val="000D28FF"/>
    <w:rsid w:val="000D294E"/>
    <w:rsid w:val="000D2B5C"/>
    <w:rsid w:val="000D30E2"/>
    <w:rsid w:val="000D3161"/>
    <w:rsid w:val="000D39BD"/>
    <w:rsid w:val="000D3DD5"/>
    <w:rsid w:val="000D4054"/>
    <w:rsid w:val="000D40DC"/>
    <w:rsid w:val="000D5412"/>
    <w:rsid w:val="000D5768"/>
    <w:rsid w:val="000D5A8A"/>
    <w:rsid w:val="000D5C3C"/>
    <w:rsid w:val="000D5F4A"/>
    <w:rsid w:val="000D61C8"/>
    <w:rsid w:val="000D669D"/>
    <w:rsid w:val="000D671B"/>
    <w:rsid w:val="000D6799"/>
    <w:rsid w:val="000D6B75"/>
    <w:rsid w:val="000D719B"/>
    <w:rsid w:val="000D740F"/>
    <w:rsid w:val="000D7AB2"/>
    <w:rsid w:val="000E003E"/>
    <w:rsid w:val="000E05E8"/>
    <w:rsid w:val="000E09DF"/>
    <w:rsid w:val="000E0C12"/>
    <w:rsid w:val="000E0F19"/>
    <w:rsid w:val="000E11BC"/>
    <w:rsid w:val="000E18DE"/>
    <w:rsid w:val="000E1BAB"/>
    <w:rsid w:val="000E20E6"/>
    <w:rsid w:val="000E2356"/>
    <w:rsid w:val="000E2599"/>
    <w:rsid w:val="000E26F7"/>
    <w:rsid w:val="000E33FC"/>
    <w:rsid w:val="000E3E29"/>
    <w:rsid w:val="000E4015"/>
    <w:rsid w:val="000E41E8"/>
    <w:rsid w:val="000E4304"/>
    <w:rsid w:val="000E47F4"/>
    <w:rsid w:val="000E4864"/>
    <w:rsid w:val="000E510A"/>
    <w:rsid w:val="000E59A8"/>
    <w:rsid w:val="000E5C2D"/>
    <w:rsid w:val="000E5E66"/>
    <w:rsid w:val="000E5ED4"/>
    <w:rsid w:val="000E66D7"/>
    <w:rsid w:val="000E6AB1"/>
    <w:rsid w:val="000E79C3"/>
    <w:rsid w:val="000E7B88"/>
    <w:rsid w:val="000E7D00"/>
    <w:rsid w:val="000F07C5"/>
    <w:rsid w:val="000F0A50"/>
    <w:rsid w:val="000F1817"/>
    <w:rsid w:val="000F4584"/>
    <w:rsid w:val="000F4C8F"/>
    <w:rsid w:val="000F4E22"/>
    <w:rsid w:val="000F5C19"/>
    <w:rsid w:val="000F7697"/>
    <w:rsid w:val="000F78E4"/>
    <w:rsid w:val="000F7C68"/>
    <w:rsid w:val="000F7F3B"/>
    <w:rsid w:val="001001A8"/>
    <w:rsid w:val="00101333"/>
    <w:rsid w:val="001033C1"/>
    <w:rsid w:val="00103A81"/>
    <w:rsid w:val="00103AA6"/>
    <w:rsid w:val="00104293"/>
    <w:rsid w:val="001045C6"/>
    <w:rsid w:val="0010463B"/>
    <w:rsid w:val="00104DD0"/>
    <w:rsid w:val="00104DEE"/>
    <w:rsid w:val="0010589C"/>
    <w:rsid w:val="0010625C"/>
    <w:rsid w:val="00106805"/>
    <w:rsid w:val="00106C1E"/>
    <w:rsid w:val="00106E74"/>
    <w:rsid w:val="0010794A"/>
    <w:rsid w:val="00107B72"/>
    <w:rsid w:val="0011058B"/>
    <w:rsid w:val="001116C4"/>
    <w:rsid w:val="001118A6"/>
    <w:rsid w:val="00111A00"/>
    <w:rsid w:val="00112103"/>
    <w:rsid w:val="001129C4"/>
    <w:rsid w:val="0011480F"/>
    <w:rsid w:val="00114AC8"/>
    <w:rsid w:val="00115281"/>
    <w:rsid w:val="001159BA"/>
    <w:rsid w:val="001162D9"/>
    <w:rsid w:val="00116DFB"/>
    <w:rsid w:val="00120181"/>
    <w:rsid w:val="00120357"/>
    <w:rsid w:val="0012085F"/>
    <w:rsid w:val="00120F7E"/>
    <w:rsid w:val="0012165B"/>
    <w:rsid w:val="0012170F"/>
    <w:rsid w:val="00121B67"/>
    <w:rsid w:val="001222C5"/>
    <w:rsid w:val="001227EC"/>
    <w:rsid w:val="00122DA6"/>
    <w:rsid w:val="00122DDB"/>
    <w:rsid w:val="001232C2"/>
    <w:rsid w:val="00123E57"/>
    <w:rsid w:val="0012456E"/>
    <w:rsid w:val="00124F98"/>
    <w:rsid w:val="0012512F"/>
    <w:rsid w:val="001251FC"/>
    <w:rsid w:val="00125649"/>
    <w:rsid w:val="001257E7"/>
    <w:rsid w:val="00126808"/>
    <w:rsid w:val="00126949"/>
    <w:rsid w:val="00126BDC"/>
    <w:rsid w:val="00127118"/>
    <w:rsid w:val="00127B3B"/>
    <w:rsid w:val="00127EA6"/>
    <w:rsid w:val="00130136"/>
    <w:rsid w:val="001344FB"/>
    <w:rsid w:val="00134583"/>
    <w:rsid w:val="00134A33"/>
    <w:rsid w:val="00134E87"/>
    <w:rsid w:val="001355B6"/>
    <w:rsid w:val="001361FD"/>
    <w:rsid w:val="0013644F"/>
    <w:rsid w:val="00136668"/>
    <w:rsid w:val="00136A2F"/>
    <w:rsid w:val="0013718D"/>
    <w:rsid w:val="001374FC"/>
    <w:rsid w:val="001379D8"/>
    <w:rsid w:val="00141CA7"/>
    <w:rsid w:val="0014239A"/>
    <w:rsid w:val="00142464"/>
    <w:rsid w:val="001430D0"/>
    <w:rsid w:val="00143911"/>
    <w:rsid w:val="00144847"/>
    <w:rsid w:val="00144B5E"/>
    <w:rsid w:val="00146CA0"/>
    <w:rsid w:val="00146DB1"/>
    <w:rsid w:val="001504C3"/>
    <w:rsid w:val="00150B2A"/>
    <w:rsid w:val="00150FBE"/>
    <w:rsid w:val="00151042"/>
    <w:rsid w:val="00151ED3"/>
    <w:rsid w:val="00152084"/>
    <w:rsid w:val="001530B4"/>
    <w:rsid w:val="001545E3"/>
    <w:rsid w:val="0015494A"/>
    <w:rsid w:val="0015578F"/>
    <w:rsid w:val="00156787"/>
    <w:rsid w:val="0015774F"/>
    <w:rsid w:val="00157A42"/>
    <w:rsid w:val="00157B04"/>
    <w:rsid w:val="00157B83"/>
    <w:rsid w:val="00157C54"/>
    <w:rsid w:val="001612C6"/>
    <w:rsid w:val="00161F4B"/>
    <w:rsid w:val="00162D8D"/>
    <w:rsid w:val="00162FE7"/>
    <w:rsid w:val="001630FB"/>
    <w:rsid w:val="0016482E"/>
    <w:rsid w:val="00164A55"/>
    <w:rsid w:val="00164B65"/>
    <w:rsid w:val="001651A9"/>
    <w:rsid w:val="00165449"/>
    <w:rsid w:val="0016576C"/>
    <w:rsid w:val="0016585C"/>
    <w:rsid w:val="00166BC6"/>
    <w:rsid w:val="0016791F"/>
    <w:rsid w:val="001679C4"/>
    <w:rsid w:val="001701A0"/>
    <w:rsid w:val="00170483"/>
    <w:rsid w:val="00170C94"/>
    <w:rsid w:val="00171079"/>
    <w:rsid w:val="001721B4"/>
    <w:rsid w:val="0017229C"/>
    <w:rsid w:val="00172513"/>
    <w:rsid w:val="00172629"/>
    <w:rsid w:val="001727D1"/>
    <w:rsid w:val="001732A5"/>
    <w:rsid w:val="001737F5"/>
    <w:rsid w:val="00174C5D"/>
    <w:rsid w:val="00175584"/>
    <w:rsid w:val="00175CE0"/>
    <w:rsid w:val="00175D7C"/>
    <w:rsid w:val="0017676C"/>
    <w:rsid w:val="00176962"/>
    <w:rsid w:val="001769A1"/>
    <w:rsid w:val="00176B27"/>
    <w:rsid w:val="00176C94"/>
    <w:rsid w:val="001770FC"/>
    <w:rsid w:val="001778B9"/>
    <w:rsid w:val="0018016F"/>
    <w:rsid w:val="00180371"/>
    <w:rsid w:val="00180629"/>
    <w:rsid w:val="001807A0"/>
    <w:rsid w:val="00180B05"/>
    <w:rsid w:val="00180C84"/>
    <w:rsid w:val="00181BF1"/>
    <w:rsid w:val="00181C37"/>
    <w:rsid w:val="00183349"/>
    <w:rsid w:val="00183B70"/>
    <w:rsid w:val="001842E4"/>
    <w:rsid w:val="001843C9"/>
    <w:rsid w:val="00184544"/>
    <w:rsid w:val="00184570"/>
    <w:rsid w:val="0018517F"/>
    <w:rsid w:val="00185CB8"/>
    <w:rsid w:val="00185F1C"/>
    <w:rsid w:val="00186057"/>
    <w:rsid w:val="00186ACE"/>
    <w:rsid w:val="00186FBE"/>
    <w:rsid w:val="00187458"/>
    <w:rsid w:val="001879D1"/>
    <w:rsid w:val="00190A75"/>
    <w:rsid w:val="00190E96"/>
    <w:rsid w:val="00190EFC"/>
    <w:rsid w:val="00191DB0"/>
    <w:rsid w:val="00191EE1"/>
    <w:rsid w:val="00192384"/>
    <w:rsid w:val="00193409"/>
    <w:rsid w:val="0019423B"/>
    <w:rsid w:val="00195127"/>
    <w:rsid w:val="0019586E"/>
    <w:rsid w:val="001977F5"/>
    <w:rsid w:val="00197A57"/>
    <w:rsid w:val="001A0FA2"/>
    <w:rsid w:val="001A1147"/>
    <w:rsid w:val="001A12AF"/>
    <w:rsid w:val="001A3018"/>
    <w:rsid w:val="001A30CC"/>
    <w:rsid w:val="001A31F4"/>
    <w:rsid w:val="001A413A"/>
    <w:rsid w:val="001A4886"/>
    <w:rsid w:val="001A57B9"/>
    <w:rsid w:val="001A6B54"/>
    <w:rsid w:val="001A6CD8"/>
    <w:rsid w:val="001A6D57"/>
    <w:rsid w:val="001A7484"/>
    <w:rsid w:val="001A7800"/>
    <w:rsid w:val="001A7B84"/>
    <w:rsid w:val="001A7E2D"/>
    <w:rsid w:val="001A7F4C"/>
    <w:rsid w:val="001B0002"/>
    <w:rsid w:val="001B0005"/>
    <w:rsid w:val="001B02E6"/>
    <w:rsid w:val="001B04D4"/>
    <w:rsid w:val="001B14D8"/>
    <w:rsid w:val="001B15DC"/>
    <w:rsid w:val="001B1DF3"/>
    <w:rsid w:val="001B2149"/>
    <w:rsid w:val="001B28CD"/>
    <w:rsid w:val="001B2A76"/>
    <w:rsid w:val="001B3C15"/>
    <w:rsid w:val="001B46E3"/>
    <w:rsid w:val="001B4ACC"/>
    <w:rsid w:val="001B5DAC"/>
    <w:rsid w:val="001B6FA6"/>
    <w:rsid w:val="001B7E0D"/>
    <w:rsid w:val="001C06C3"/>
    <w:rsid w:val="001C09A1"/>
    <w:rsid w:val="001C0B2F"/>
    <w:rsid w:val="001C12F6"/>
    <w:rsid w:val="001C1718"/>
    <w:rsid w:val="001C1DE7"/>
    <w:rsid w:val="001C2313"/>
    <w:rsid w:val="001C2D34"/>
    <w:rsid w:val="001C34EE"/>
    <w:rsid w:val="001C3941"/>
    <w:rsid w:val="001C56B1"/>
    <w:rsid w:val="001C5730"/>
    <w:rsid w:val="001C5778"/>
    <w:rsid w:val="001C5783"/>
    <w:rsid w:val="001C5CF1"/>
    <w:rsid w:val="001C5D0A"/>
    <w:rsid w:val="001C5E8F"/>
    <w:rsid w:val="001C63C2"/>
    <w:rsid w:val="001C67CE"/>
    <w:rsid w:val="001C6CEB"/>
    <w:rsid w:val="001C77A2"/>
    <w:rsid w:val="001C7CDF"/>
    <w:rsid w:val="001D005D"/>
    <w:rsid w:val="001D08EC"/>
    <w:rsid w:val="001D1066"/>
    <w:rsid w:val="001D15B7"/>
    <w:rsid w:val="001D208F"/>
    <w:rsid w:val="001D2118"/>
    <w:rsid w:val="001D2510"/>
    <w:rsid w:val="001D266B"/>
    <w:rsid w:val="001D35C2"/>
    <w:rsid w:val="001D3918"/>
    <w:rsid w:val="001D3C83"/>
    <w:rsid w:val="001D3D4D"/>
    <w:rsid w:val="001D403A"/>
    <w:rsid w:val="001D420F"/>
    <w:rsid w:val="001D430D"/>
    <w:rsid w:val="001D45D6"/>
    <w:rsid w:val="001D48F7"/>
    <w:rsid w:val="001D4DC1"/>
    <w:rsid w:val="001D57EF"/>
    <w:rsid w:val="001D6799"/>
    <w:rsid w:val="001D6A75"/>
    <w:rsid w:val="001D6D05"/>
    <w:rsid w:val="001D6F2E"/>
    <w:rsid w:val="001D714E"/>
    <w:rsid w:val="001D754C"/>
    <w:rsid w:val="001D7E54"/>
    <w:rsid w:val="001D7FBF"/>
    <w:rsid w:val="001E016A"/>
    <w:rsid w:val="001E0B94"/>
    <w:rsid w:val="001E0C92"/>
    <w:rsid w:val="001E0F22"/>
    <w:rsid w:val="001E1023"/>
    <w:rsid w:val="001E17F7"/>
    <w:rsid w:val="001E213C"/>
    <w:rsid w:val="001E2275"/>
    <w:rsid w:val="001E260C"/>
    <w:rsid w:val="001E333D"/>
    <w:rsid w:val="001E341F"/>
    <w:rsid w:val="001E3591"/>
    <w:rsid w:val="001E3A73"/>
    <w:rsid w:val="001E418D"/>
    <w:rsid w:val="001E4385"/>
    <w:rsid w:val="001E4441"/>
    <w:rsid w:val="001E4685"/>
    <w:rsid w:val="001E4BEE"/>
    <w:rsid w:val="001E567F"/>
    <w:rsid w:val="001E604A"/>
    <w:rsid w:val="001E6CCF"/>
    <w:rsid w:val="001E6E28"/>
    <w:rsid w:val="001E7ACC"/>
    <w:rsid w:val="001E7ADE"/>
    <w:rsid w:val="001E7E14"/>
    <w:rsid w:val="001F0AE5"/>
    <w:rsid w:val="001F1433"/>
    <w:rsid w:val="001F18AF"/>
    <w:rsid w:val="001F1E47"/>
    <w:rsid w:val="001F2339"/>
    <w:rsid w:val="001F2A33"/>
    <w:rsid w:val="001F2E68"/>
    <w:rsid w:val="001F3EE0"/>
    <w:rsid w:val="001F4B40"/>
    <w:rsid w:val="001F555B"/>
    <w:rsid w:val="001F57E3"/>
    <w:rsid w:val="001F5997"/>
    <w:rsid w:val="001F6897"/>
    <w:rsid w:val="001F6CE4"/>
    <w:rsid w:val="001F6D2A"/>
    <w:rsid w:val="001F70CD"/>
    <w:rsid w:val="001F72AA"/>
    <w:rsid w:val="001F7D97"/>
    <w:rsid w:val="0020039B"/>
    <w:rsid w:val="002004E1"/>
    <w:rsid w:val="00201A16"/>
    <w:rsid w:val="0020208D"/>
    <w:rsid w:val="00202CE5"/>
    <w:rsid w:val="00202E02"/>
    <w:rsid w:val="002035C4"/>
    <w:rsid w:val="00203C78"/>
    <w:rsid w:val="0020488B"/>
    <w:rsid w:val="00204CBD"/>
    <w:rsid w:val="0020586C"/>
    <w:rsid w:val="002058CF"/>
    <w:rsid w:val="00205D17"/>
    <w:rsid w:val="00205E59"/>
    <w:rsid w:val="0020615A"/>
    <w:rsid w:val="00206DFA"/>
    <w:rsid w:val="00207239"/>
    <w:rsid w:val="00207248"/>
    <w:rsid w:val="00207655"/>
    <w:rsid w:val="002079CC"/>
    <w:rsid w:val="00207A43"/>
    <w:rsid w:val="00210619"/>
    <w:rsid w:val="00210A53"/>
    <w:rsid w:val="00210CCE"/>
    <w:rsid w:val="002112AA"/>
    <w:rsid w:val="00211929"/>
    <w:rsid w:val="00212058"/>
    <w:rsid w:val="002124F4"/>
    <w:rsid w:val="0021272C"/>
    <w:rsid w:val="00214437"/>
    <w:rsid w:val="0021490E"/>
    <w:rsid w:val="002150FB"/>
    <w:rsid w:val="00215771"/>
    <w:rsid w:val="00215785"/>
    <w:rsid w:val="00216FCD"/>
    <w:rsid w:val="00217ABA"/>
    <w:rsid w:val="0022011C"/>
    <w:rsid w:val="002202FB"/>
    <w:rsid w:val="002208C8"/>
    <w:rsid w:val="00220CA0"/>
    <w:rsid w:val="00220FA9"/>
    <w:rsid w:val="0022134F"/>
    <w:rsid w:val="0022178E"/>
    <w:rsid w:val="00222508"/>
    <w:rsid w:val="00222631"/>
    <w:rsid w:val="00222B77"/>
    <w:rsid w:val="00223FCA"/>
    <w:rsid w:val="00224558"/>
    <w:rsid w:val="00224C66"/>
    <w:rsid w:val="002256B7"/>
    <w:rsid w:val="00225F19"/>
    <w:rsid w:val="002262E3"/>
    <w:rsid w:val="00226B2A"/>
    <w:rsid w:val="00226D6E"/>
    <w:rsid w:val="00226E31"/>
    <w:rsid w:val="00227E56"/>
    <w:rsid w:val="002308FD"/>
    <w:rsid w:val="00230BA3"/>
    <w:rsid w:val="00230E8F"/>
    <w:rsid w:val="0023161C"/>
    <w:rsid w:val="00231D0D"/>
    <w:rsid w:val="002331F9"/>
    <w:rsid w:val="00233208"/>
    <w:rsid w:val="00234D55"/>
    <w:rsid w:val="00235962"/>
    <w:rsid w:val="00235DB4"/>
    <w:rsid w:val="002361BA"/>
    <w:rsid w:val="00236DA2"/>
    <w:rsid w:val="00237A65"/>
    <w:rsid w:val="00237CA6"/>
    <w:rsid w:val="00240372"/>
    <w:rsid w:val="00240A6D"/>
    <w:rsid w:val="00240B1B"/>
    <w:rsid w:val="00240BEE"/>
    <w:rsid w:val="002411DF"/>
    <w:rsid w:val="00242016"/>
    <w:rsid w:val="00242A9E"/>
    <w:rsid w:val="00243FC5"/>
    <w:rsid w:val="0024458A"/>
    <w:rsid w:val="0024495A"/>
    <w:rsid w:val="00244EF8"/>
    <w:rsid w:val="00244F89"/>
    <w:rsid w:val="00245498"/>
    <w:rsid w:val="00245B73"/>
    <w:rsid w:val="00245BB3"/>
    <w:rsid w:val="00246154"/>
    <w:rsid w:val="0024680D"/>
    <w:rsid w:val="00246B16"/>
    <w:rsid w:val="00246F32"/>
    <w:rsid w:val="00247224"/>
    <w:rsid w:val="002472C4"/>
    <w:rsid w:val="00247437"/>
    <w:rsid w:val="00247568"/>
    <w:rsid w:val="00247DB4"/>
    <w:rsid w:val="00250F00"/>
    <w:rsid w:val="002515AF"/>
    <w:rsid w:val="00251E99"/>
    <w:rsid w:val="00252256"/>
    <w:rsid w:val="002527BF"/>
    <w:rsid w:val="00252B63"/>
    <w:rsid w:val="002532A6"/>
    <w:rsid w:val="00253671"/>
    <w:rsid w:val="00253B95"/>
    <w:rsid w:val="00253E11"/>
    <w:rsid w:val="00254B9C"/>
    <w:rsid w:val="00256225"/>
    <w:rsid w:val="00256240"/>
    <w:rsid w:val="00256631"/>
    <w:rsid w:val="002569DC"/>
    <w:rsid w:val="00256B1F"/>
    <w:rsid w:val="00256C86"/>
    <w:rsid w:val="00256CB7"/>
    <w:rsid w:val="00257BD0"/>
    <w:rsid w:val="0026038F"/>
    <w:rsid w:val="002605F7"/>
    <w:rsid w:val="00260703"/>
    <w:rsid w:val="00260931"/>
    <w:rsid w:val="00261BB7"/>
    <w:rsid w:val="002623C9"/>
    <w:rsid w:val="00262B61"/>
    <w:rsid w:val="0026347A"/>
    <w:rsid w:val="002636B1"/>
    <w:rsid w:val="00263E59"/>
    <w:rsid w:val="00263FCE"/>
    <w:rsid w:val="0026458E"/>
    <w:rsid w:val="002646D0"/>
    <w:rsid w:val="00264868"/>
    <w:rsid w:val="00265106"/>
    <w:rsid w:val="00265176"/>
    <w:rsid w:val="00265A9E"/>
    <w:rsid w:val="00266454"/>
    <w:rsid w:val="00266532"/>
    <w:rsid w:val="002668BC"/>
    <w:rsid w:val="00266C49"/>
    <w:rsid w:val="00267E30"/>
    <w:rsid w:val="00270A39"/>
    <w:rsid w:val="00271DA8"/>
    <w:rsid w:val="00271E71"/>
    <w:rsid w:val="002723F3"/>
    <w:rsid w:val="00273649"/>
    <w:rsid w:val="00273F4B"/>
    <w:rsid w:val="002746F7"/>
    <w:rsid w:val="0027538A"/>
    <w:rsid w:val="002757F1"/>
    <w:rsid w:val="00275BC5"/>
    <w:rsid w:val="0027675D"/>
    <w:rsid w:val="002774CC"/>
    <w:rsid w:val="00277AA3"/>
    <w:rsid w:val="00277E84"/>
    <w:rsid w:val="00280175"/>
    <w:rsid w:val="00280A65"/>
    <w:rsid w:val="00280B22"/>
    <w:rsid w:val="00281040"/>
    <w:rsid w:val="0028150D"/>
    <w:rsid w:val="002816FB"/>
    <w:rsid w:val="00282448"/>
    <w:rsid w:val="00282865"/>
    <w:rsid w:val="00282A82"/>
    <w:rsid w:val="00283008"/>
    <w:rsid w:val="0028306B"/>
    <w:rsid w:val="0028307C"/>
    <w:rsid w:val="00283134"/>
    <w:rsid w:val="00283609"/>
    <w:rsid w:val="002837EC"/>
    <w:rsid w:val="002841EB"/>
    <w:rsid w:val="00284298"/>
    <w:rsid w:val="00284324"/>
    <w:rsid w:val="002844D6"/>
    <w:rsid w:val="00284DAF"/>
    <w:rsid w:val="00285094"/>
    <w:rsid w:val="00285BB0"/>
    <w:rsid w:val="00286353"/>
    <w:rsid w:val="002866DC"/>
    <w:rsid w:val="00287AF3"/>
    <w:rsid w:val="00290EE5"/>
    <w:rsid w:val="002915E3"/>
    <w:rsid w:val="002917A1"/>
    <w:rsid w:val="00291BED"/>
    <w:rsid w:val="00291C90"/>
    <w:rsid w:val="00292B79"/>
    <w:rsid w:val="00292C9A"/>
    <w:rsid w:val="00292CF8"/>
    <w:rsid w:val="00292DA2"/>
    <w:rsid w:val="002935A2"/>
    <w:rsid w:val="00293A7D"/>
    <w:rsid w:val="002943AA"/>
    <w:rsid w:val="0029456A"/>
    <w:rsid w:val="00294904"/>
    <w:rsid w:val="002950F4"/>
    <w:rsid w:val="002962F3"/>
    <w:rsid w:val="00296868"/>
    <w:rsid w:val="002A0A2D"/>
    <w:rsid w:val="002A13D4"/>
    <w:rsid w:val="002A16A4"/>
    <w:rsid w:val="002A1D4B"/>
    <w:rsid w:val="002A22C1"/>
    <w:rsid w:val="002A2593"/>
    <w:rsid w:val="002A3576"/>
    <w:rsid w:val="002A3ED8"/>
    <w:rsid w:val="002A4E63"/>
    <w:rsid w:val="002A5F7D"/>
    <w:rsid w:val="002A6253"/>
    <w:rsid w:val="002A6418"/>
    <w:rsid w:val="002A6787"/>
    <w:rsid w:val="002A7A7F"/>
    <w:rsid w:val="002A7B66"/>
    <w:rsid w:val="002A7E20"/>
    <w:rsid w:val="002B0156"/>
    <w:rsid w:val="002B0386"/>
    <w:rsid w:val="002B0C05"/>
    <w:rsid w:val="002B24C6"/>
    <w:rsid w:val="002B2693"/>
    <w:rsid w:val="002B2726"/>
    <w:rsid w:val="002B2B08"/>
    <w:rsid w:val="002B4096"/>
    <w:rsid w:val="002B532F"/>
    <w:rsid w:val="002B5379"/>
    <w:rsid w:val="002B64B1"/>
    <w:rsid w:val="002B6A91"/>
    <w:rsid w:val="002C1105"/>
    <w:rsid w:val="002C2A40"/>
    <w:rsid w:val="002C2DE8"/>
    <w:rsid w:val="002C2EE7"/>
    <w:rsid w:val="002C3C29"/>
    <w:rsid w:val="002C3FD9"/>
    <w:rsid w:val="002C4079"/>
    <w:rsid w:val="002C47C4"/>
    <w:rsid w:val="002C51DB"/>
    <w:rsid w:val="002C55B4"/>
    <w:rsid w:val="002C5DFC"/>
    <w:rsid w:val="002C6152"/>
    <w:rsid w:val="002C6E6B"/>
    <w:rsid w:val="002C72AB"/>
    <w:rsid w:val="002C75F6"/>
    <w:rsid w:val="002C7984"/>
    <w:rsid w:val="002C7C32"/>
    <w:rsid w:val="002D0079"/>
    <w:rsid w:val="002D0F46"/>
    <w:rsid w:val="002D11EB"/>
    <w:rsid w:val="002D1239"/>
    <w:rsid w:val="002D18B7"/>
    <w:rsid w:val="002D1B6C"/>
    <w:rsid w:val="002D26FA"/>
    <w:rsid w:val="002D2986"/>
    <w:rsid w:val="002D2BEC"/>
    <w:rsid w:val="002D3404"/>
    <w:rsid w:val="002D4672"/>
    <w:rsid w:val="002D4EE3"/>
    <w:rsid w:val="002D5D04"/>
    <w:rsid w:val="002D6B72"/>
    <w:rsid w:val="002D6E10"/>
    <w:rsid w:val="002D787F"/>
    <w:rsid w:val="002D79B2"/>
    <w:rsid w:val="002E0110"/>
    <w:rsid w:val="002E0238"/>
    <w:rsid w:val="002E0752"/>
    <w:rsid w:val="002E0C9B"/>
    <w:rsid w:val="002E0DE1"/>
    <w:rsid w:val="002E1228"/>
    <w:rsid w:val="002E181F"/>
    <w:rsid w:val="002E219E"/>
    <w:rsid w:val="002E24A5"/>
    <w:rsid w:val="002E329D"/>
    <w:rsid w:val="002E33D7"/>
    <w:rsid w:val="002E3579"/>
    <w:rsid w:val="002E39EF"/>
    <w:rsid w:val="002E45F9"/>
    <w:rsid w:val="002E488F"/>
    <w:rsid w:val="002E4996"/>
    <w:rsid w:val="002E53AC"/>
    <w:rsid w:val="002E54F1"/>
    <w:rsid w:val="002E5A6F"/>
    <w:rsid w:val="002E65EF"/>
    <w:rsid w:val="002E686E"/>
    <w:rsid w:val="002E6E07"/>
    <w:rsid w:val="002E7746"/>
    <w:rsid w:val="002F03A9"/>
    <w:rsid w:val="002F03D6"/>
    <w:rsid w:val="002F0BF2"/>
    <w:rsid w:val="002F1196"/>
    <w:rsid w:val="002F26C9"/>
    <w:rsid w:val="002F367A"/>
    <w:rsid w:val="002F405B"/>
    <w:rsid w:val="002F456D"/>
    <w:rsid w:val="002F5F30"/>
    <w:rsid w:val="002F5F52"/>
    <w:rsid w:val="002F6392"/>
    <w:rsid w:val="002F6C29"/>
    <w:rsid w:val="002F7644"/>
    <w:rsid w:val="002F794E"/>
    <w:rsid w:val="002F7C8E"/>
    <w:rsid w:val="00300380"/>
    <w:rsid w:val="0030090D"/>
    <w:rsid w:val="00300D54"/>
    <w:rsid w:val="00302843"/>
    <w:rsid w:val="003031A3"/>
    <w:rsid w:val="0030393B"/>
    <w:rsid w:val="00303D26"/>
    <w:rsid w:val="003046D4"/>
    <w:rsid w:val="00305ED0"/>
    <w:rsid w:val="00306158"/>
    <w:rsid w:val="0030732C"/>
    <w:rsid w:val="003075AA"/>
    <w:rsid w:val="0030787F"/>
    <w:rsid w:val="003078F5"/>
    <w:rsid w:val="00307936"/>
    <w:rsid w:val="00307E15"/>
    <w:rsid w:val="003100B6"/>
    <w:rsid w:val="0031046D"/>
    <w:rsid w:val="00310F21"/>
    <w:rsid w:val="003111F1"/>
    <w:rsid w:val="00311872"/>
    <w:rsid w:val="003127EF"/>
    <w:rsid w:val="00312940"/>
    <w:rsid w:val="003135AA"/>
    <w:rsid w:val="00313B5A"/>
    <w:rsid w:val="003140BE"/>
    <w:rsid w:val="003146E2"/>
    <w:rsid w:val="00314B51"/>
    <w:rsid w:val="00315027"/>
    <w:rsid w:val="00315579"/>
    <w:rsid w:val="003160C4"/>
    <w:rsid w:val="00316C60"/>
    <w:rsid w:val="00316E05"/>
    <w:rsid w:val="00317143"/>
    <w:rsid w:val="003172E9"/>
    <w:rsid w:val="0031734A"/>
    <w:rsid w:val="00317CDA"/>
    <w:rsid w:val="00320135"/>
    <w:rsid w:val="003213AE"/>
    <w:rsid w:val="003216E2"/>
    <w:rsid w:val="00321987"/>
    <w:rsid w:val="00321E3B"/>
    <w:rsid w:val="003226F8"/>
    <w:rsid w:val="00322894"/>
    <w:rsid w:val="0032366E"/>
    <w:rsid w:val="00323B57"/>
    <w:rsid w:val="00324864"/>
    <w:rsid w:val="00325362"/>
    <w:rsid w:val="00325851"/>
    <w:rsid w:val="00325BE6"/>
    <w:rsid w:val="00325D4D"/>
    <w:rsid w:val="00325E02"/>
    <w:rsid w:val="00325E53"/>
    <w:rsid w:val="003262DF"/>
    <w:rsid w:val="00327A07"/>
    <w:rsid w:val="00327AFC"/>
    <w:rsid w:val="00327DA1"/>
    <w:rsid w:val="0033036F"/>
    <w:rsid w:val="00330C36"/>
    <w:rsid w:val="00330EC4"/>
    <w:rsid w:val="00331175"/>
    <w:rsid w:val="00332501"/>
    <w:rsid w:val="0033369D"/>
    <w:rsid w:val="00333B8B"/>
    <w:rsid w:val="00333E5E"/>
    <w:rsid w:val="00333EB4"/>
    <w:rsid w:val="003344A5"/>
    <w:rsid w:val="00334B42"/>
    <w:rsid w:val="003357DF"/>
    <w:rsid w:val="00335B9E"/>
    <w:rsid w:val="00336571"/>
    <w:rsid w:val="00336736"/>
    <w:rsid w:val="00336E22"/>
    <w:rsid w:val="003376FE"/>
    <w:rsid w:val="0033784F"/>
    <w:rsid w:val="00337893"/>
    <w:rsid w:val="00337973"/>
    <w:rsid w:val="00337DBD"/>
    <w:rsid w:val="00340848"/>
    <w:rsid w:val="00341156"/>
    <w:rsid w:val="0034168C"/>
    <w:rsid w:val="003422D6"/>
    <w:rsid w:val="00342B2E"/>
    <w:rsid w:val="00342CAD"/>
    <w:rsid w:val="003446C1"/>
    <w:rsid w:val="00345812"/>
    <w:rsid w:val="00345829"/>
    <w:rsid w:val="00345D67"/>
    <w:rsid w:val="00345EA7"/>
    <w:rsid w:val="00345F12"/>
    <w:rsid w:val="003463E0"/>
    <w:rsid w:val="003464A7"/>
    <w:rsid w:val="0034672D"/>
    <w:rsid w:val="0034677B"/>
    <w:rsid w:val="00346A6D"/>
    <w:rsid w:val="00346D2B"/>
    <w:rsid w:val="00346EC8"/>
    <w:rsid w:val="00347F05"/>
    <w:rsid w:val="0035082E"/>
    <w:rsid w:val="00350833"/>
    <w:rsid w:val="00350B00"/>
    <w:rsid w:val="00350DBB"/>
    <w:rsid w:val="00351ADD"/>
    <w:rsid w:val="00352681"/>
    <w:rsid w:val="00352869"/>
    <w:rsid w:val="00352890"/>
    <w:rsid w:val="0035315F"/>
    <w:rsid w:val="003531BD"/>
    <w:rsid w:val="0035326C"/>
    <w:rsid w:val="0035341C"/>
    <w:rsid w:val="00353BFC"/>
    <w:rsid w:val="00354801"/>
    <w:rsid w:val="00354B4F"/>
    <w:rsid w:val="003550E5"/>
    <w:rsid w:val="003553FB"/>
    <w:rsid w:val="003554CB"/>
    <w:rsid w:val="00355D6B"/>
    <w:rsid w:val="00356C6F"/>
    <w:rsid w:val="00356E52"/>
    <w:rsid w:val="0035709C"/>
    <w:rsid w:val="003605CF"/>
    <w:rsid w:val="00360CD9"/>
    <w:rsid w:val="00360D53"/>
    <w:rsid w:val="003615FA"/>
    <w:rsid w:val="00361684"/>
    <w:rsid w:val="00361C1A"/>
    <w:rsid w:val="003623ED"/>
    <w:rsid w:val="003625CA"/>
    <w:rsid w:val="00362D48"/>
    <w:rsid w:val="003633D8"/>
    <w:rsid w:val="0036363C"/>
    <w:rsid w:val="00363985"/>
    <w:rsid w:val="0036452C"/>
    <w:rsid w:val="00365011"/>
    <w:rsid w:val="0036526F"/>
    <w:rsid w:val="003652FD"/>
    <w:rsid w:val="003655FE"/>
    <w:rsid w:val="00365870"/>
    <w:rsid w:val="00366335"/>
    <w:rsid w:val="00366B5E"/>
    <w:rsid w:val="00367030"/>
    <w:rsid w:val="00367192"/>
    <w:rsid w:val="00367375"/>
    <w:rsid w:val="00367672"/>
    <w:rsid w:val="00370026"/>
    <w:rsid w:val="00370CC7"/>
    <w:rsid w:val="0037110A"/>
    <w:rsid w:val="00371B36"/>
    <w:rsid w:val="00372DC6"/>
    <w:rsid w:val="003732ED"/>
    <w:rsid w:val="00373C4C"/>
    <w:rsid w:val="00374004"/>
    <w:rsid w:val="0037423B"/>
    <w:rsid w:val="00374D03"/>
    <w:rsid w:val="00374DF0"/>
    <w:rsid w:val="00374EC3"/>
    <w:rsid w:val="00375E45"/>
    <w:rsid w:val="00375E5D"/>
    <w:rsid w:val="00376EC2"/>
    <w:rsid w:val="00377634"/>
    <w:rsid w:val="00377B89"/>
    <w:rsid w:val="00377D59"/>
    <w:rsid w:val="0038009A"/>
    <w:rsid w:val="00380DBA"/>
    <w:rsid w:val="00380DD2"/>
    <w:rsid w:val="0038112E"/>
    <w:rsid w:val="00381AF3"/>
    <w:rsid w:val="00381B65"/>
    <w:rsid w:val="003822B7"/>
    <w:rsid w:val="00383071"/>
    <w:rsid w:val="00383AC7"/>
    <w:rsid w:val="0038438C"/>
    <w:rsid w:val="00385071"/>
    <w:rsid w:val="00385072"/>
    <w:rsid w:val="00385614"/>
    <w:rsid w:val="00385B0C"/>
    <w:rsid w:val="00385F97"/>
    <w:rsid w:val="0038608B"/>
    <w:rsid w:val="003862CE"/>
    <w:rsid w:val="003862F3"/>
    <w:rsid w:val="00387C8B"/>
    <w:rsid w:val="00390A5E"/>
    <w:rsid w:val="00390ABC"/>
    <w:rsid w:val="00390ED3"/>
    <w:rsid w:val="00390FCA"/>
    <w:rsid w:val="00391045"/>
    <w:rsid w:val="00391445"/>
    <w:rsid w:val="003919AF"/>
    <w:rsid w:val="0039233A"/>
    <w:rsid w:val="00392F24"/>
    <w:rsid w:val="00392FD3"/>
    <w:rsid w:val="00393179"/>
    <w:rsid w:val="0039328A"/>
    <w:rsid w:val="00393434"/>
    <w:rsid w:val="00393913"/>
    <w:rsid w:val="00393F51"/>
    <w:rsid w:val="003949CB"/>
    <w:rsid w:val="00394F2B"/>
    <w:rsid w:val="003956FC"/>
    <w:rsid w:val="00395B18"/>
    <w:rsid w:val="0039653F"/>
    <w:rsid w:val="0039718A"/>
    <w:rsid w:val="0039722C"/>
    <w:rsid w:val="0039734C"/>
    <w:rsid w:val="0039745F"/>
    <w:rsid w:val="003A1611"/>
    <w:rsid w:val="003A1880"/>
    <w:rsid w:val="003A1E82"/>
    <w:rsid w:val="003A24B1"/>
    <w:rsid w:val="003A4377"/>
    <w:rsid w:val="003A473F"/>
    <w:rsid w:val="003A4962"/>
    <w:rsid w:val="003A49DF"/>
    <w:rsid w:val="003A4A07"/>
    <w:rsid w:val="003A4B0D"/>
    <w:rsid w:val="003A4B87"/>
    <w:rsid w:val="003A7543"/>
    <w:rsid w:val="003A7631"/>
    <w:rsid w:val="003A7924"/>
    <w:rsid w:val="003A795C"/>
    <w:rsid w:val="003A7AF0"/>
    <w:rsid w:val="003A7E6F"/>
    <w:rsid w:val="003A7F1F"/>
    <w:rsid w:val="003B0192"/>
    <w:rsid w:val="003B0D08"/>
    <w:rsid w:val="003B0DB4"/>
    <w:rsid w:val="003B1723"/>
    <w:rsid w:val="003B19E0"/>
    <w:rsid w:val="003B1ABD"/>
    <w:rsid w:val="003B1BF8"/>
    <w:rsid w:val="003B2251"/>
    <w:rsid w:val="003B23E9"/>
    <w:rsid w:val="003B2447"/>
    <w:rsid w:val="003B274F"/>
    <w:rsid w:val="003B2828"/>
    <w:rsid w:val="003B3774"/>
    <w:rsid w:val="003B3D92"/>
    <w:rsid w:val="003B51F5"/>
    <w:rsid w:val="003B54DA"/>
    <w:rsid w:val="003B6215"/>
    <w:rsid w:val="003B6596"/>
    <w:rsid w:val="003B669E"/>
    <w:rsid w:val="003B70F8"/>
    <w:rsid w:val="003B72C1"/>
    <w:rsid w:val="003B73FC"/>
    <w:rsid w:val="003C0A1A"/>
    <w:rsid w:val="003C0B70"/>
    <w:rsid w:val="003C16FE"/>
    <w:rsid w:val="003C1CEF"/>
    <w:rsid w:val="003C2572"/>
    <w:rsid w:val="003C2817"/>
    <w:rsid w:val="003C2B66"/>
    <w:rsid w:val="003C2E27"/>
    <w:rsid w:val="003C3145"/>
    <w:rsid w:val="003C4561"/>
    <w:rsid w:val="003C5604"/>
    <w:rsid w:val="003C56DA"/>
    <w:rsid w:val="003C570B"/>
    <w:rsid w:val="003C5ECB"/>
    <w:rsid w:val="003C5EDE"/>
    <w:rsid w:val="003C6068"/>
    <w:rsid w:val="003C69E1"/>
    <w:rsid w:val="003C6A79"/>
    <w:rsid w:val="003C74FC"/>
    <w:rsid w:val="003C776F"/>
    <w:rsid w:val="003C779E"/>
    <w:rsid w:val="003C7A89"/>
    <w:rsid w:val="003C7F04"/>
    <w:rsid w:val="003D02FE"/>
    <w:rsid w:val="003D0F5E"/>
    <w:rsid w:val="003D1289"/>
    <w:rsid w:val="003D3AE2"/>
    <w:rsid w:val="003D42F6"/>
    <w:rsid w:val="003D4392"/>
    <w:rsid w:val="003D4A9A"/>
    <w:rsid w:val="003D5934"/>
    <w:rsid w:val="003D6060"/>
    <w:rsid w:val="003D6D68"/>
    <w:rsid w:val="003D7C57"/>
    <w:rsid w:val="003D7E76"/>
    <w:rsid w:val="003E0F11"/>
    <w:rsid w:val="003E0FA5"/>
    <w:rsid w:val="003E190D"/>
    <w:rsid w:val="003E23E0"/>
    <w:rsid w:val="003E296B"/>
    <w:rsid w:val="003E3113"/>
    <w:rsid w:val="003E31A3"/>
    <w:rsid w:val="003E3801"/>
    <w:rsid w:val="003E3BBF"/>
    <w:rsid w:val="003E434A"/>
    <w:rsid w:val="003E458A"/>
    <w:rsid w:val="003E4B2C"/>
    <w:rsid w:val="003E5AF1"/>
    <w:rsid w:val="003E6168"/>
    <w:rsid w:val="003E6989"/>
    <w:rsid w:val="003E6A1A"/>
    <w:rsid w:val="003E7C34"/>
    <w:rsid w:val="003F0B70"/>
    <w:rsid w:val="003F0F2F"/>
    <w:rsid w:val="003F0F75"/>
    <w:rsid w:val="003F1099"/>
    <w:rsid w:val="003F1689"/>
    <w:rsid w:val="003F18C1"/>
    <w:rsid w:val="003F23C9"/>
    <w:rsid w:val="003F28AB"/>
    <w:rsid w:val="003F2929"/>
    <w:rsid w:val="003F3794"/>
    <w:rsid w:val="003F3969"/>
    <w:rsid w:val="003F3E5E"/>
    <w:rsid w:val="003F3EE9"/>
    <w:rsid w:val="003F3F9D"/>
    <w:rsid w:val="003F4DC2"/>
    <w:rsid w:val="003F5222"/>
    <w:rsid w:val="003F52FD"/>
    <w:rsid w:val="003F53E5"/>
    <w:rsid w:val="003F5DB2"/>
    <w:rsid w:val="003F60A0"/>
    <w:rsid w:val="003F6243"/>
    <w:rsid w:val="003F6470"/>
    <w:rsid w:val="003F6717"/>
    <w:rsid w:val="003F6727"/>
    <w:rsid w:val="003F6C03"/>
    <w:rsid w:val="003F701E"/>
    <w:rsid w:val="0040019C"/>
    <w:rsid w:val="004001A4"/>
    <w:rsid w:val="00400964"/>
    <w:rsid w:val="00400A2D"/>
    <w:rsid w:val="004011A6"/>
    <w:rsid w:val="0040158A"/>
    <w:rsid w:val="00401B80"/>
    <w:rsid w:val="00401BBD"/>
    <w:rsid w:val="00402A09"/>
    <w:rsid w:val="00402DEE"/>
    <w:rsid w:val="00402E01"/>
    <w:rsid w:val="00403F02"/>
    <w:rsid w:val="00404B6D"/>
    <w:rsid w:val="00405CD2"/>
    <w:rsid w:val="004062AB"/>
    <w:rsid w:val="00406454"/>
    <w:rsid w:val="00406BAF"/>
    <w:rsid w:val="00407BC5"/>
    <w:rsid w:val="00407DF3"/>
    <w:rsid w:val="004101B3"/>
    <w:rsid w:val="0041024E"/>
    <w:rsid w:val="0041143D"/>
    <w:rsid w:val="004116C9"/>
    <w:rsid w:val="004123F7"/>
    <w:rsid w:val="004124D0"/>
    <w:rsid w:val="004128B3"/>
    <w:rsid w:val="004134E2"/>
    <w:rsid w:val="00413BDD"/>
    <w:rsid w:val="00413D40"/>
    <w:rsid w:val="004140BE"/>
    <w:rsid w:val="00414113"/>
    <w:rsid w:val="00414203"/>
    <w:rsid w:val="004145E7"/>
    <w:rsid w:val="00414B49"/>
    <w:rsid w:val="00414E22"/>
    <w:rsid w:val="00414EDD"/>
    <w:rsid w:val="004150BA"/>
    <w:rsid w:val="00415F04"/>
    <w:rsid w:val="00416097"/>
    <w:rsid w:val="00417396"/>
    <w:rsid w:val="004177C6"/>
    <w:rsid w:val="00417E6D"/>
    <w:rsid w:val="00420663"/>
    <w:rsid w:val="00420E28"/>
    <w:rsid w:val="004210DE"/>
    <w:rsid w:val="004211C4"/>
    <w:rsid w:val="00421544"/>
    <w:rsid w:val="00421763"/>
    <w:rsid w:val="00422405"/>
    <w:rsid w:val="004227F1"/>
    <w:rsid w:val="004232FE"/>
    <w:rsid w:val="0042351F"/>
    <w:rsid w:val="00423F2E"/>
    <w:rsid w:val="004241EB"/>
    <w:rsid w:val="004244FF"/>
    <w:rsid w:val="004248F4"/>
    <w:rsid w:val="00424B4C"/>
    <w:rsid w:val="00424ED6"/>
    <w:rsid w:val="0042517A"/>
    <w:rsid w:val="00425C7E"/>
    <w:rsid w:val="00425D57"/>
    <w:rsid w:val="004267F7"/>
    <w:rsid w:val="00427417"/>
    <w:rsid w:val="00427818"/>
    <w:rsid w:val="00427EA9"/>
    <w:rsid w:val="0043060C"/>
    <w:rsid w:val="004308EF"/>
    <w:rsid w:val="00430EDB"/>
    <w:rsid w:val="0043124F"/>
    <w:rsid w:val="0043144D"/>
    <w:rsid w:val="00431F43"/>
    <w:rsid w:val="0043205C"/>
    <w:rsid w:val="00432267"/>
    <w:rsid w:val="004327EB"/>
    <w:rsid w:val="00432ECE"/>
    <w:rsid w:val="00434192"/>
    <w:rsid w:val="004349B8"/>
    <w:rsid w:val="00435E68"/>
    <w:rsid w:val="004361DA"/>
    <w:rsid w:val="00436345"/>
    <w:rsid w:val="004363E3"/>
    <w:rsid w:val="004366E6"/>
    <w:rsid w:val="00436A72"/>
    <w:rsid w:val="004374D5"/>
    <w:rsid w:val="00437A26"/>
    <w:rsid w:val="00437B48"/>
    <w:rsid w:val="004400F8"/>
    <w:rsid w:val="0044032B"/>
    <w:rsid w:val="00440385"/>
    <w:rsid w:val="00440E19"/>
    <w:rsid w:val="004419A1"/>
    <w:rsid w:val="00441B66"/>
    <w:rsid w:val="00443270"/>
    <w:rsid w:val="0044330A"/>
    <w:rsid w:val="00443C4F"/>
    <w:rsid w:val="0044400E"/>
    <w:rsid w:val="00445214"/>
    <w:rsid w:val="00445C8D"/>
    <w:rsid w:val="00445DB7"/>
    <w:rsid w:val="00445E1A"/>
    <w:rsid w:val="00445F3A"/>
    <w:rsid w:val="00446317"/>
    <w:rsid w:val="00446705"/>
    <w:rsid w:val="00447640"/>
    <w:rsid w:val="00447FD0"/>
    <w:rsid w:val="0045047B"/>
    <w:rsid w:val="00450ED2"/>
    <w:rsid w:val="004513AA"/>
    <w:rsid w:val="004516F7"/>
    <w:rsid w:val="00451E67"/>
    <w:rsid w:val="004520A3"/>
    <w:rsid w:val="00452C14"/>
    <w:rsid w:val="00453368"/>
    <w:rsid w:val="00453528"/>
    <w:rsid w:val="00453FB3"/>
    <w:rsid w:val="004547A4"/>
    <w:rsid w:val="00454F42"/>
    <w:rsid w:val="00454F46"/>
    <w:rsid w:val="0045565F"/>
    <w:rsid w:val="00456490"/>
    <w:rsid w:val="0045743A"/>
    <w:rsid w:val="004604F8"/>
    <w:rsid w:val="0046082B"/>
    <w:rsid w:val="004614AF"/>
    <w:rsid w:val="00461BEE"/>
    <w:rsid w:val="00461EA1"/>
    <w:rsid w:val="00462450"/>
    <w:rsid w:val="004624C9"/>
    <w:rsid w:val="00462905"/>
    <w:rsid w:val="00462AD8"/>
    <w:rsid w:val="00462F89"/>
    <w:rsid w:val="004638E0"/>
    <w:rsid w:val="00463D65"/>
    <w:rsid w:val="00464127"/>
    <w:rsid w:val="00464300"/>
    <w:rsid w:val="0046584E"/>
    <w:rsid w:val="004666A1"/>
    <w:rsid w:val="00466723"/>
    <w:rsid w:val="0046727A"/>
    <w:rsid w:val="00467DD9"/>
    <w:rsid w:val="00467FFE"/>
    <w:rsid w:val="00470048"/>
    <w:rsid w:val="0047024F"/>
    <w:rsid w:val="0047078A"/>
    <w:rsid w:val="004709F4"/>
    <w:rsid w:val="00470ACC"/>
    <w:rsid w:val="004713AB"/>
    <w:rsid w:val="004714AF"/>
    <w:rsid w:val="00471924"/>
    <w:rsid w:val="00471B2F"/>
    <w:rsid w:val="00472F7A"/>
    <w:rsid w:val="00473B79"/>
    <w:rsid w:val="004753BB"/>
    <w:rsid w:val="004754CA"/>
    <w:rsid w:val="004757CF"/>
    <w:rsid w:val="00475DC2"/>
    <w:rsid w:val="00475EE9"/>
    <w:rsid w:val="004765C1"/>
    <w:rsid w:val="00476DBE"/>
    <w:rsid w:val="00476EFB"/>
    <w:rsid w:val="0047794C"/>
    <w:rsid w:val="00477A64"/>
    <w:rsid w:val="004808EC"/>
    <w:rsid w:val="0048176D"/>
    <w:rsid w:val="0048278B"/>
    <w:rsid w:val="00482CF9"/>
    <w:rsid w:val="00482E99"/>
    <w:rsid w:val="00483039"/>
    <w:rsid w:val="004838E8"/>
    <w:rsid w:val="00483D1A"/>
    <w:rsid w:val="00483E14"/>
    <w:rsid w:val="00484219"/>
    <w:rsid w:val="0048437F"/>
    <w:rsid w:val="00485099"/>
    <w:rsid w:val="004854E3"/>
    <w:rsid w:val="00485B75"/>
    <w:rsid w:val="00485C74"/>
    <w:rsid w:val="00486017"/>
    <w:rsid w:val="004865C1"/>
    <w:rsid w:val="0048765D"/>
    <w:rsid w:val="004877F9"/>
    <w:rsid w:val="00487AB8"/>
    <w:rsid w:val="00487AF5"/>
    <w:rsid w:val="0049053E"/>
    <w:rsid w:val="004906E3"/>
    <w:rsid w:val="00491267"/>
    <w:rsid w:val="0049192F"/>
    <w:rsid w:val="00491DC9"/>
    <w:rsid w:val="0049273F"/>
    <w:rsid w:val="00492A69"/>
    <w:rsid w:val="00492B30"/>
    <w:rsid w:val="00493144"/>
    <w:rsid w:val="00493CBF"/>
    <w:rsid w:val="0049405C"/>
    <w:rsid w:val="0049475E"/>
    <w:rsid w:val="00495824"/>
    <w:rsid w:val="00495B53"/>
    <w:rsid w:val="00495EBB"/>
    <w:rsid w:val="00495EF3"/>
    <w:rsid w:val="00495F20"/>
    <w:rsid w:val="004966D6"/>
    <w:rsid w:val="00496949"/>
    <w:rsid w:val="00496B1C"/>
    <w:rsid w:val="00496D45"/>
    <w:rsid w:val="00497667"/>
    <w:rsid w:val="00497BAB"/>
    <w:rsid w:val="00497E75"/>
    <w:rsid w:val="004A040F"/>
    <w:rsid w:val="004A0461"/>
    <w:rsid w:val="004A062A"/>
    <w:rsid w:val="004A10C1"/>
    <w:rsid w:val="004A2475"/>
    <w:rsid w:val="004A3199"/>
    <w:rsid w:val="004A338F"/>
    <w:rsid w:val="004A33B7"/>
    <w:rsid w:val="004A3719"/>
    <w:rsid w:val="004A4DE2"/>
    <w:rsid w:val="004A5052"/>
    <w:rsid w:val="004A5494"/>
    <w:rsid w:val="004A5621"/>
    <w:rsid w:val="004A6A7B"/>
    <w:rsid w:val="004A6F68"/>
    <w:rsid w:val="004A7939"/>
    <w:rsid w:val="004B03D4"/>
    <w:rsid w:val="004B057D"/>
    <w:rsid w:val="004B06AD"/>
    <w:rsid w:val="004B09E9"/>
    <w:rsid w:val="004B0D3F"/>
    <w:rsid w:val="004B110A"/>
    <w:rsid w:val="004B13C5"/>
    <w:rsid w:val="004B1E61"/>
    <w:rsid w:val="004B2657"/>
    <w:rsid w:val="004B2C39"/>
    <w:rsid w:val="004B2D8F"/>
    <w:rsid w:val="004B3035"/>
    <w:rsid w:val="004B368F"/>
    <w:rsid w:val="004B36B2"/>
    <w:rsid w:val="004B384A"/>
    <w:rsid w:val="004B445D"/>
    <w:rsid w:val="004B4E16"/>
    <w:rsid w:val="004B5C8A"/>
    <w:rsid w:val="004B5D5E"/>
    <w:rsid w:val="004B6C58"/>
    <w:rsid w:val="004B6DB3"/>
    <w:rsid w:val="004B73CD"/>
    <w:rsid w:val="004B7400"/>
    <w:rsid w:val="004C0182"/>
    <w:rsid w:val="004C06F7"/>
    <w:rsid w:val="004C0E55"/>
    <w:rsid w:val="004C2814"/>
    <w:rsid w:val="004C2C60"/>
    <w:rsid w:val="004C3401"/>
    <w:rsid w:val="004C3849"/>
    <w:rsid w:val="004C435B"/>
    <w:rsid w:val="004C5A1A"/>
    <w:rsid w:val="004C64B5"/>
    <w:rsid w:val="004C67E5"/>
    <w:rsid w:val="004C69A4"/>
    <w:rsid w:val="004C6A94"/>
    <w:rsid w:val="004C740A"/>
    <w:rsid w:val="004C79CB"/>
    <w:rsid w:val="004C7DA7"/>
    <w:rsid w:val="004D0C4F"/>
    <w:rsid w:val="004D0CA3"/>
    <w:rsid w:val="004D0DA0"/>
    <w:rsid w:val="004D1E68"/>
    <w:rsid w:val="004D1EF3"/>
    <w:rsid w:val="004D2463"/>
    <w:rsid w:val="004D2481"/>
    <w:rsid w:val="004D29E0"/>
    <w:rsid w:val="004D2F55"/>
    <w:rsid w:val="004D3026"/>
    <w:rsid w:val="004D314C"/>
    <w:rsid w:val="004D37F9"/>
    <w:rsid w:val="004D42E8"/>
    <w:rsid w:val="004D4CFD"/>
    <w:rsid w:val="004D4E3A"/>
    <w:rsid w:val="004D5221"/>
    <w:rsid w:val="004D540B"/>
    <w:rsid w:val="004D610B"/>
    <w:rsid w:val="004D7BAD"/>
    <w:rsid w:val="004E2059"/>
    <w:rsid w:val="004E25CF"/>
    <w:rsid w:val="004E2930"/>
    <w:rsid w:val="004E2953"/>
    <w:rsid w:val="004E29D4"/>
    <w:rsid w:val="004E36D3"/>
    <w:rsid w:val="004E3AED"/>
    <w:rsid w:val="004E412A"/>
    <w:rsid w:val="004E507A"/>
    <w:rsid w:val="004E5154"/>
    <w:rsid w:val="004E52AB"/>
    <w:rsid w:val="004E5510"/>
    <w:rsid w:val="004E5AAD"/>
    <w:rsid w:val="004E5CC7"/>
    <w:rsid w:val="004E687C"/>
    <w:rsid w:val="004E6EE3"/>
    <w:rsid w:val="004E762F"/>
    <w:rsid w:val="004E7702"/>
    <w:rsid w:val="004E77EC"/>
    <w:rsid w:val="004E7D70"/>
    <w:rsid w:val="004F0003"/>
    <w:rsid w:val="004F0DD4"/>
    <w:rsid w:val="004F1194"/>
    <w:rsid w:val="004F23B1"/>
    <w:rsid w:val="004F3458"/>
    <w:rsid w:val="004F383B"/>
    <w:rsid w:val="004F3B5D"/>
    <w:rsid w:val="004F4CF2"/>
    <w:rsid w:val="004F51B5"/>
    <w:rsid w:val="004F6BF4"/>
    <w:rsid w:val="004F7275"/>
    <w:rsid w:val="004F74E4"/>
    <w:rsid w:val="004F7AFE"/>
    <w:rsid w:val="004F7C77"/>
    <w:rsid w:val="004F7D86"/>
    <w:rsid w:val="0050004F"/>
    <w:rsid w:val="00500077"/>
    <w:rsid w:val="005006B6"/>
    <w:rsid w:val="005009D2"/>
    <w:rsid w:val="00500EC6"/>
    <w:rsid w:val="00501359"/>
    <w:rsid w:val="0050138F"/>
    <w:rsid w:val="005015FB"/>
    <w:rsid w:val="005023DD"/>
    <w:rsid w:val="005023E8"/>
    <w:rsid w:val="0050336D"/>
    <w:rsid w:val="00503824"/>
    <w:rsid w:val="0050454E"/>
    <w:rsid w:val="00504693"/>
    <w:rsid w:val="00504D42"/>
    <w:rsid w:val="00504E92"/>
    <w:rsid w:val="00504ED1"/>
    <w:rsid w:val="0050564C"/>
    <w:rsid w:val="00505744"/>
    <w:rsid w:val="005057CA"/>
    <w:rsid w:val="005062A5"/>
    <w:rsid w:val="00506BD6"/>
    <w:rsid w:val="00506DC1"/>
    <w:rsid w:val="005101DE"/>
    <w:rsid w:val="005102C2"/>
    <w:rsid w:val="005104A2"/>
    <w:rsid w:val="00511595"/>
    <w:rsid w:val="00511A36"/>
    <w:rsid w:val="00511F37"/>
    <w:rsid w:val="00512DCA"/>
    <w:rsid w:val="00512EC2"/>
    <w:rsid w:val="005130B9"/>
    <w:rsid w:val="0051349E"/>
    <w:rsid w:val="005137BF"/>
    <w:rsid w:val="00513C81"/>
    <w:rsid w:val="005147D0"/>
    <w:rsid w:val="00514811"/>
    <w:rsid w:val="00514AD5"/>
    <w:rsid w:val="00514E72"/>
    <w:rsid w:val="00515A32"/>
    <w:rsid w:val="0051680A"/>
    <w:rsid w:val="00516DC6"/>
    <w:rsid w:val="00517742"/>
    <w:rsid w:val="00517E3B"/>
    <w:rsid w:val="005200D1"/>
    <w:rsid w:val="00520738"/>
    <w:rsid w:val="00520A21"/>
    <w:rsid w:val="00520B9A"/>
    <w:rsid w:val="00520CD6"/>
    <w:rsid w:val="00520D5C"/>
    <w:rsid w:val="00520DD5"/>
    <w:rsid w:val="00520E7A"/>
    <w:rsid w:val="00521846"/>
    <w:rsid w:val="0052255F"/>
    <w:rsid w:val="005227A9"/>
    <w:rsid w:val="00522A27"/>
    <w:rsid w:val="00522FBE"/>
    <w:rsid w:val="00522FCA"/>
    <w:rsid w:val="005235CA"/>
    <w:rsid w:val="00523738"/>
    <w:rsid w:val="00523800"/>
    <w:rsid w:val="00523937"/>
    <w:rsid w:val="005247F3"/>
    <w:rsid w:val="00524B32"/>
    <w:rsid w:val="00525A7A"/>
    <w:rsid w:val="00525BA1"/>
    <w:rsid w:val="00525C78"/>
    <w:rsid w:val="005262BF"/>
    <w:rsid w:val="00527FD4"/>
    <w:rsid w:val="005300D7"/>
    <w:rsid w:val="0053065E"/>
    <w:rsid w:val="00531006"/>
    <w:rsid w:val="00531BEF"/>
    <w:rsid w:val="00531C00"/>
    <w:rsid w:val="00531FFE"/>
    <w:rsid w:val="005322ED"/>
    <w:rsid w:val="005331CC"/>
    <w:rsid w:val="005339AB"/>
    <w:rsid w:val="00533E89"/>
    <w:rsid w:val="005341D1"/>
    <w:rsid w:val="00534573"/>
    <w:rsid w:val="00534F8D"/>
    <w:rsid w:val="00534F93"/>
    <w:rsid w:val="005353FB"/>
    <w:rsid w:val="005357E2"/>
    <w:rsid w:val="00535BDE"/>
    <w:rsid w:val="00536147"/>
    <w:rsid w:val="00536769"/>
    <w:rsid w:val="00536C21"/>
    <w:rsid w:val="00536ECB"/>
    <w:rsid w:val="005377D9"/>
    <w:rsid w:val="00540AE0"/>
    <w:rsid w:val="00540C2A"/>
    <w:rsid w:val="00540D03"/>
    <w:rsid w:val="00540DCB"/>
    <w:rsid w:val="00540E16"/>
    <w:rsid w:val="005412D9"/>
    <w:rsid w:val="00541404"/>
    <w:rsid w:val="00541AAB"/>
    <w:rsid w:val="00542986"/>
    <w:rsid w:val="00542C2C"/>
    <w:rsid w:val="0054361F"/>
    <w:rsid w:val="00543BA6"/>
    <w:rsid w:val="005440F4"/>
    <w:rsid w:val="005441DA"/>
    <w:rsid w:val="0054500A"/>
    <w:rsid w:val="005453E0"/>
    <w:rsid w:val="0054583E"/>
    <w:rsid w:val="00545D76"/>
    <w:rsid w:val="00546D9E"/>
    <w:rsid w:val="00546E44"/>
    <w:rsid w:val="00546EAE"/>
    <w:rsid w:val="00546F16"/>
    <w:rsid w:val="00547797"/>
    <w:rsid w:val="0054794B"/>
    <w:rsid w:val="0054799F"/>
    <w:rsid w:val="005500CF"/>
    <w:rsid w:val="00550DDF"/>
    <w:rsid w:val="00550F5D"/>
    <w:rsid w:val="00550FC6"/>
    <w:rsid w:val="0055103F"/>
    <w:rsid w:val="00551D3E"/>
    <w:rsid w:val="005523EA"/>
    <w:rsid w:val="005532B4"/>
    <w:rsid w:val="0055340F"/>
    <w:rsid w:val="0055385C"/>
    <w:rsid w:val="0055496F"/>
    <w:rsid w:val="00554B1B"/>
    <w:rsid w:val="00555B82"/>
    <w:rsid w:val="00555D57"/>
    <w:rsid w:val="0055640B"/>
    <w:rsid w:val="0055641F"/>
    <w:rsid w:val="00556FD9"/>
    <w:rsid w:val="00557012"/>
    <w:rsid w:val="00557220"/>
    <w:rsid w:val="00557838"/>
    <w:rsid w:val="00557874"/>
    <w:rsid w:val="0056020C"/>
    <w:rsid w:val="00560437"/>
    <w:rsid w:val="0056076D"/>
    <w:rsid w:val="005607AB"/>
    <w:rsid w:val="00560A04"/>
    <w:rsid w:val="00560D50"/>
    <w:rsid w:val="00560F6E"/>
    <w:rsid w:val="005615A2"/>
    <w:rsid w:val="0056192B"/>
    <w:rsid w:val="00561A22"/>
    <w:rsid w:val="00562AA3"/>
    <w:rsid w:val="005639FF"/>
    <w:rsid w:val="00563A7C"/>
    <w:rsid w:val="00564281"/>
    <w:rsid w:val="00564699"/>
    <w:rsid w:val="00564CBF"/>
    <w:rsid w:val="0056559C"/>
    <w:rsid w:val="00565E90"/>
    <w:rsid w:val="0056648A"/>
    <w:rsid w:val="00566CF3"/>
    <w:rsid w:val="005670C3"/>
    <w:rsid w:val="005675E3"/>
    <w:rsid w:val="005677F3"/>
    <w:rsid w:val="00567B1C"/>
    <w:rsid w:val="00567C04"/>
    <w:rsid w:val="005701F4"/>
    <w:rsid w:val="005709D4"/>
    <w:rsid w:val="00571CD9"/>
    <w:rsid w:val="00571F67"/>
    <w:rsid w:val="0057229D"/>
    <w:rsid w:val="0057235A"/>
    <w:rsid w:val="00574166"/>
    <w:rsid w:val="00575246"/>
    <w:rsid w:val="00575BEB"/>
    <w:rsid w:val="0057601C"/>
    <w:rsid w:val="00576BC6"/>
    <w:rsid w:val="00577570"/>
    <w:rsid w:val="00580146"/>
    <w:rsid w:val="00580297"/>
    <w:rsid w:val="00580363"/>
    <w:rsid w:val="00580688"/>
    <w:rsid w:val="005809F6"/>
    <w:rsid w:val="00580E78"/>
    <w:rsid w:val="00580EB1"/>
    <w:rsid w:val="00581798"/>
    <w:rsid w:val="00581B95"/>
    <w:rsid w:val="00581BE8"/>
    <w:rsid w:val="00581ED1"/>
    <w:rsid w:val="00582EDE"/>
    <w:rsid w:val="00583065"/>
    <w:rsid w:val="005833F0"/>
    <w:rsid w:val="00583713"/>
    <w:rsid w:val="00584064"/>
    <w:rsid w:val="00584776"/>
    <w:rsid w:val="005852F6"/>
    <w:rsid w:val="005854B4"/>
    <w:rsid w:val="00586179"/>
    <w:rsid w:val="00586567"/>
    <w:rsid w:val="00586F59"/>
    <w:rsid w:val="00587092"/>
    <w:rsid w:val="0058724F"/>
    <w:rsid w:val="005902D5"/>
    <w:rsid w:val="0059050A"/>
    <w:rsid w:val="00590951"/>
    <w:rsid w:val="00591032"/>
    <w:rsid w:val="005917B2"/>
    <w:rsid w:val="005917C2"/>
    <w:rsid w:val="00592166"/>
    <w:rsid w:val="0059243F"/>
    <w:rsid w:val="005929C6"/>
    <w:rsid w:val="00593128"/>
    <w:rsid w:val="005933DA"/>
    <w:rsid w:val="005936A8"/>
    <w:rsid w:val="0059423F"/>
    <w:rsid w:val="005943FD"/>
    <w:rsid w:val="00594A71"/>
    <w:rsid w:val="005950C4"/>
    <w:rsid w:val="00595A98"/>
    <w:rsid w:val="00595C40"/>
    <w:rsid w:val="00596AF7"/>
    <w:rsid w:val="00597374"/>
    <w:rsid w:val="00597787"/>
    <w:rsid w:val="00597EDE"/>
    <w:rsid w:val="00597EE3"/>
    <w:rsid w:val="005A03A3"/>
    <w:rsid w:val="005A0B48"/>
    <w:rsid w:val="005A10EB"/>
    <w:rsid w:val="005A1415"/>
    <w:rsid w:val="005A1563"/>
    <w:rsid w:val="005A1933"/>
    <w:rsid w:val="005A1A32"/>
    <w:rsid w:val="005A3507"/>
    <w:rsid w:val="005A46AD"/>
    <w:rsid w:val="005A5225"/>
    <w:rsid w:val="005A54FB"/>
    <w:rsid w:val="005A6774"/>
    <w:rsid w:val="005A73C2"/>
    <w:rsid w:val="005A762E"/>
    <w:rsid w:val="005B04BF"/>
    <w:rsid w:val="005B0EAC"/>
    <w:rsid w:val="005B118D"/>
    <w:rsid w:val="005B154F"/>
    <w:rsid w:val="005B24AD"/>
    <w:rsid w:val="005B2EB8"/>
    <w:rsid w:val="005B342F"/>
    <w:rsid w:val="005B4BFE"/>
    <w:rsid w:val="005B59EB"/>
    <w:rsid w:val="005B5B86"/>
    <w:rsid w:val="005B60EA"/>
    <w:rsid w:val="005B68C6"/>
    <w:rsid w:val="005B6B70"/>
    <w:rsid w:val="005B6E78"/>
    <w:rsid w:val="005B7AC9"/>
    <w:rsid w:val="005B7F9A"/>
    <w:rsid w:val="005C011F"/>
    <w:rsid w:val="005C0712"/>
    <w:rsid w:val="005C0A57"/>
    <w:rsid w:val="005C120A"/>
    <w:rsid w:val="005C1A1E"/>
    <w:rsid w:val="005C22C6"/>
    <w:rsid w:val="005C2366"/>
    <w:rsid w:val="005C2C3C"/>
    <w:rsid w:val="005C3724"/>
    <w:rsid w:val="005C45BF"/>
    <w:rsid w:val="005C502F"/>
    <w:rsid w:val="005C506B"/>
    <w:rsid w:val="005C6629"/>
    <w:rsid w:val="005C682A"/>
    <w:rsid w:val="005D01DF"/>
    <w:rsid w:val="005D038F"/>
    <w:rsid w:val="005D0EBC"/>
    <w:rsid w:val="005D0EF4"/>
    <w:rsid w:val="005D0FE0"/>
    <w:rsid w:val="005D10D4"/>
    <w:rsid w:val="005D1CC5"/>
    <w:rsid w:val="005D1FAE"/>
    <w:rsid w:val="005D3C05"/>
    <w:rsid w:val="005D4929"/>
    <w:rsid w:val="005D4D50"/>
    <w:rsid w:val="005D4E24"/>
    <w:rsid w:val="005D5331"/>
    <w:rsid w:val="005D56ED"/>
    <w:rsid w:val="005D5976"/>
    <w:rsid w:val="005D5987"/>
    <w:rsid w:val="005D5BA5"/>
    <w:rsid w:val="005D6200"/>
    <w:rsid w:val="005D6476"/>
    <w:rsid w:val="005D696E"/>
    <w:rsid w:val="005D6B8C"/>
    <w:rsid w:val="005D6E2D"/>
    <w:rsid w:val="005D7504"/>
    <w:rsid w:val="005E0125"/>
    <w:rsid w:val="005E0359"/>
    <w:rsid w:val="005E1214"/>
    <w:rsid w:val="005E14D5"/>
    <w:rsid w:val="005E2E4D"/>
    <w:rsid w:val="005E338A"/>
    <w:rsid w:val="005E3A64"/>
    <w:rsid w:val="005E3EF8"/>
    <w:rsid w:val="005E4703"/>
    <w:rsid w:val="005E5177"/>
    <w:rsid w:val="005E54C9"/>
    <w:rsid w:val="005E558B"/>
    <w:rsid w:val="005E5B3F"/>
    <w:rsid w:val="005E6290"/>
    <w:rsid w:val="005E689E"/>
    <w:rsid w:val="005E6B13"/>
    <w:rsid w:val="005E6C1E"/>
    <w:rsid w:val="005E70C9"/>
    <w:rsid w:val="005E7A93"/>
    <w:rsid w:val="005F03D1"/>
    <w:rsid w:val="005F09B0"/>
    <w:rsid w:val="005F1165"/>
    <w:rsid w:val="005F1827"/>
    <w:rsid w:val="005F1BCC"/>
    <w:rsid w:val="005F22ED"/>
    <w:rsid w:val="005F288E"/>
    <w:rsid w:val="005F319E"/>
    <w:rsid w:val="005F435B"/>
    <w:rsid w:val="005F4AFE"/>
    <w:rsid w:val="005F4FFF"/>
    <w:rsid w:val="005F53B9"/>
    <w:rsid w:val="005F5A07"/>
    <w:rsid w:val="005F5B0E"/>
    <w:rsid w:val="005F696A"/>
    <w:rsid w:val="005F6BFA"/>
    <w:rsid w:val="005F7554"/>
    <w:rsid w:val="005F7744"/>
    <w:rsid w:val="005F78F8"/>
    <w:rsid w:val="005F7A80"/>
    <w:rsid w:val="00600B2E"/>
    <w:rsid w:val="00600C35"/>
    <w:rsid w:val="00600D71"/>
    <w:rsid w:val="0060130B"/>
    <w:rsid w:val="00601705"/>
    <w:rsid w:val="00603090"/>
    <w:rsid w:val="0060407D"/>
    <w:rsid w:val="00604175"/>
    <w:rsid w:val="0060448C"/>
    <w:rsid w:val="006048E0"/>
    <w:rsid w:val="00604AAD"/>
    <w:rsid w:val="00604EE3"/>
    <w:rsid w:val="00605902"/>
    <w:rsid w:val="00606653"/>
    <w:rsid w:val="0060703A"/>
    <w:rsid w:val="00607B92"/>
    <w:rsid w:val="00607FA4"/>
    <w:rsid w:val="0061147C"/>
    <w:rsid w:val="006115CE"/>
    <w:rsid w:val="0061190C"/>
    <w:rsid w:val="00611A51"/>
    <w:rsid w:val="00611B47"/>
    <w:rsid w:val="006125CA"/>
    <w:rsid w:val="00613A4B"/>
    <w:rsid w:val="00613F32"/>
    <w:rsid w:val="00614386"/>
    <w:rsid w:val="00615F52"/>
    <w:rsid w:val="00616061"/>
    <w:rsid w:val="0061627C"/>
    <w:rsid w:val="00616C41"/>
    <w:rsid w:val="00617872"/>
    <w:rsid w:val="00617900"/>
    <w:rsid w:val="00620182"/>
    <w:rsid w:val="00620206"/>
    <w:rsid w:val="006207A4"/>
    <w:rsid w:val="00620ED0"/>
    <w:rsid w:val="00620F92"/>
    <w:rsid w:val="00622C49"/>
    <w:rsid w:val="0062386C"/>
    <w:rsid w:val="006239A6"/>
    <w:rsid w:val="00623C15"/>
    <w:rsid w:val="00623D7A"/>
    <w:rsid w:val="00624630"/>
    <w:rsid w:val="00624889"/>
    <w:rsid w:val="00624BDB"/>
    <w:rsid w:val="00624BED"/>
    <w:rsid w:val="00625003"/>
    <w:rsid w:val="00625963"/>
    <w:rsid w:val="006262BB"/>
    <w:rsid w:val="00626641"/>
    <w:rsid w:val="00626715"/>
    <w:rsid w:val="00626977"/>
    <w:rsid w:val="00627608"/>
    <w:rsid w:val="006277BF"/>
    <w:rsid w:val="00630B9D"/>
    <w:rsid w:val="0063125D"/>
    <w:rsid w:val="00632B00"/>
    <w:rsid w:val="00633A91"/>
    <w:rsid w:val="00634B6A"/>
    <w:rsid w:val="00634CB7"/>
    <w:rsid w:val="006350B1"/>
    <w:rsid w:val="0063532A"/>
    <w:rsid w:val="00635C9E"/>
    <w:rsid w:val="00636636"/>
    <w:rsid w:val="0063706B"/>
    <w:rsid w:val="006376E2"/>
    <w:rsid w:val="006377ED"/>
    <w:rsid w:val="00640285"/>
    <w:rsid w:val="00640662"/>
    <w:rsid w:val="006412F5"/>
    <w:rsid w:val="00641310"/>
    <w:rsid w:val="006416AF"/>
    <w:rsid w:val="00641A11"/>
    <w:rsid w:val="006422DD"/>
    <w:rsid w:val="006422FA"/>
    <w:rsid w:val="00642A66"/>
    <w:rsid w:val="00643BAF"/>
    <w:rsid w:val="00643D00"/>
    <w:rsid w:val="006440CC"/>
    <w:rsid w:val="0064483F"/>
    <w:rsid w:val="0064522E"/>
    <w:rsid w:val="006457A6"/>
    <w:rsid w:val="00645A3D"/>
    <w:rsid w:val="00645D29"/>
    <w:rsid w:val="0064674D"/>
    <w:rsid w:val="0064701E"/>
    <w:rsid w:val="0064712C"/>
    <w:rsid w:val="0064747F"/>
    <w:rsid w:val="00647F9E"/>
    <w:rsid w:val="00647FFB"/>
    <w:rsid w:val="0065000E"/>
    <w:rsid w:val="00650406"/>
    <w:rsid w:val="00650642"/>
    <w:rsid w:val="006508EC"/>
    <w:rsid w:val="00650DA1"/>
    <w:rsid w:val="0065137D"/>
    <w:rsid w:val="006517F3"/>
    <w:rsid w:val="006521D0"/>
    <w:rsid w:val="0065303C"/>
    <w:rsid w:val="0065312B"/>
    <w:rsid w:val="00653456"/>
    <w:rsid w:val="00653A92"/>
    <w:rsid w:val="0065442C"/>
    <w:rsid w:val="00654715"/>
    <w:rsid w:val="00656256"/>
    <w:rsid w:val="006563C5"/>
    <w:rsid w:val="0065667B"/>
    <w:rsid w:val="00656B09"/>
    <w:rsid w:val="00657887"/>
    <w:rsid w:val="00657985"/>
    <w:rsid w:val="00657C22"/>
    <w:rsid w:val="00657DA2"/>
    <w:rsid w:val="00657F40"/>
    <w:rsid w:val="00657F89"/>
    <w:rsid w:val="00660D31"/>
    <w:rsid w:val="006610E2"/>
    <w:rsid w:val="00661891"/>
    <w:rsid w:val="00661ECD"/>
    <w:rsid w:val="00661F9B"/>
    <w:rsid w:val="0066265A"/>
    <w:rsid w:val="00662726"/>
    <w:rsid w:val="006641B8"/>
    <w:rsid w:val="006645D0"/>
    <w:rsid w:val="00664C9F"/>
    <w:rsid w:val="006652F7"/>
    <w:rsid w:val="0066545D"/>
    <w:rsid w:val="006656B3"/>
    <w:rsid w:val="00665CEF"/>
    <w:rsid w:val="00665D1E"/>
    <w:rsid w:val="00667D96"/>
    <w:rsid w:val="006705A1"/>
    <w:rsid w:val="00670C59"/>
    <w:rsid w:val="00670E63"/>
    <w:rsid w:val="00671707"/>
    <w:rsid w:val="006721A2"/>
    <w:rsid w:val="006722CE"/>
    <w:rsid w:val="006729EA"/>
    <w:rsid w:val="00672C14"/>
    <w:rsid w:val="00672D40"/>
    <w:rsid w:val="00672E51"/>
    <w:rsid w:val="0067519D"/>
    <w:rsid w:val="00675292"/>
    <w:rsid w:val="00676765"/>
    <w:rsid w:val="006769EC"/>
    <w:rsid w:val="00676AC7"/>
    <w:rsid w:val="00676FDF"/>
    <w:rsid w:val="006771FC"/>
    <w:rsid w:val="00680278"/>
    <w:rsid w:val="00680656"/>
    <w:rsid w:val="00680725"/>
    <w:rsid w:val="00680923"/>
    <w:rsid w:val="00680937"/>
    <w:rsid w:val="00681849"/>
    <w:rsid w:val="006819CC"/>
    <w:rsid w:val="00681ABB"/>
    <w:rsid w:val="00681DE3"/>
    <w:rsid w:val="00681DFC"/>
    <w:rsid w:val="00681EAD"/>
    <w:rsid w:val="00683845"/>
    <w:rsid w:val="00683CAD"/>
    <w:rsid w:val="00683CC8"/>
    <w:rsid w:val="00684566"/>
    <w:rsid w:val="00684BE0"/>
    <w:rsid w:val="006855C4"/>
    <w:rsid w:val="00686159"/>
    <w:rsid w:val="00686D8E"/>
    <w:rsid w:val="00686FFE"/>
    <w:rsid w:val="0068722E"/>
    <w:rsid w:val="00687926"/>
    <w:rsid w:val="0069003D"/>
    <w:rsid w:val="00690208"/>
    <w:rsid w:val="00690212"/>
    <w:rsid w:val="0069058E"/>
    <w:rsid w:val="00690CC1"/>
    <w:rsid w:val="00690CFF"/>
    <w:rsid w:val="006912D3"/>
    <w:rsid w:val="00691E85"/>
    <w:rsid w:val="006926C7"/>
    <w:rsid w:val="00692DFB"/>
    <w:rsid w:val="0069493A"/>
    <w:rsid w:val="006952E3"/>
    <w:rsid w:val="006958E7"/>
    <w:rsid w:val="00695F04"/>
    <w:rsid w:val="0069602E"/>
    <w:rsid w:val="006964D6"/>
    <w:rsid w:val="00696564"/>
    <w:rsid w:val="006967E5"/>
    <w:rsid w:val="006A027E"/>
    <w:rsid w:val="006A07BD"/>
    <w:rsid w:val="006A0E7F"/>
    <w:rsid w:val="006A19C2"/>
    <w:rsid w:val="006A1BDD"/>
    <w:rsid w:val="006A1E11"/>
    <w:rsid w:val="006A2367"/>
    <w:rsid w:val="006A2618"/>
    <w:rsid w:val="006A4154"/>
    <w:rsid w:val="006A415A"/>
    <w:rsid w:val="006A49AA"/>
    <w:rsid w:val="006A53AC"/>
    <w:rsid w:val="006A551F"/>
    <w:rsid w:val="006A5DCC"/>
    <w:rsid w:val="006A5F30"/>
    <w:rsid w:val="006A64F4"/>
    <w:rsid w:val="006A7B1F"/>
    <w:rsid w:val="006A7B2B"/>
    <w:rsid w:val="006B028F"/>
    <w:rsid w:val="006B16BC"/>
    <w:rsid w:val="006B26B9"/>
    <w:rsid w:val="006B28B4"/>
    <w:rsid w:val="006B28BA"/>
    <w:rsid w:val="006B31F5"/>
    <w:rsid w:val="006B32B7"/>
    <w:rsid w:val="006B3599"/>
    <w:rsid w:val="006B3F9D"/>
    <w:rsid w:val="006B40A1"/>
    <w:rsid w:val="006B4F7C"/>
    <w:rsid w:val="006B50B0"/>
    <w:rsid w:val="006B58F0"/>
    <w:rsid w:val="006B5D25"/>
    <w:rsid w:val="006B67C3"/>
    <w:rsid w:val="006B7507"/>
    <w:rsid w:val="006B765F"/>
    <w:rsid w:val="006C030F"/>
    <w:rsid w:val="006C0321"/>
    <w:rsid w:val="006C0674"/>
    <w:rsid w:val="006C0947"/>
    <w:rsid w:val="006C0980"/>
    <w:rsid w:val="006C0D95"/>
    <w:rsid w:val="006C1B88"/>
    <w:rsid w:val="006C1CCA"/>
    <w:rsid w:val="006C28C4"/>
    <w:rsid w:val="006C481A"/>
    <w:rsid w:val="006C48BB"/>
    <w:rsid w:val="006C4CFD"/>
    <w:rsid w:val="006C5F37"/>
    <w:rsid w:val="006C6A76"/>
    <w:rsid w:val="006C6FE0"/>
    <w:rsid w:val="006C70AD"/>
    <w:rsid w:val="006C721B"/>
    <w:rsid w:val="006C7435"/>
    <w:rsid w:val="006D0517"/>
    <w:rsid w:val="006D0DE9"/>
    <w:rsid w:val="006D0FEA"/>
    <w:rsid w:val="006D0FEB"/>
    <w:rsid w:val="006D1A86"/>
    <w:rsid w:val="006D1D40"/>
    <w:rsid w:val="006D237D"/>
    <w:rsid w:val="006D2C7F"/>
    <w:rsid w:val="006D2FFF"/>
    <w:rsid w:val="006D3204"/>
    <w:rsid w:val="006D3BD8"/>
    <w:rsid w:val="006D3DDC"/>
    <w:rsid w:val="006D3E93"/>
    <w:rsid w:val="006D3FD3"/>
    <w:rsid w:val="006D404E"/>
    <w:rsid w:val="006D458B"/>
    <w:rsid w:val="006D5845"/>
    <w:rsid w:val="006D6B4B"/>
    <w:rsid w:val="006D74CF"/>
    <w:rsid w:val="006D7733"/>
    <w:rsid w:val="006D7800"/>
    <w:rsid w:val="006E00BA"/>
    <w:rsid w:val="006E0586"/>
    <w:rsid w:val="006E088A"/>
    <w:rsid w:val="006E0E40"/>
    <w:rsid w:val="006E123C"/>
    <w:rsid w:val="006E19C7"/>
    <w:rsid w:val="006E1EFD"/>
    <w:rsid w:val="006E2194"/>
    <w:rsid w:val="006E245D"/>
    <w:rsid w:val="006E252B"/>
    <w:rsid w:val="006E25B3"/>
    <w:rsid w:val="006E2715"/>
    <w:rsid w:val="006E3201"/>
    <w:rsid w:val="006E3618"/>
    <w:rsid w:val="006E3FDA"/>
    <w:rsid w:val="006E4765"/>
    <w:rsid w:val="006E4ADB"/>
    <w:rsid w:val="006E4E7E"/>
    <w:rsid w:val="006E617A"/>
    <w:rsid w:val="006E6572"/>
    <w:rsid w:val="006E65D3"/>
    <w:rsid w:val="006E6875"/>
    <w:rsid w:val="006E69C8"/>
    <w:rsid w:val="006E6B82"/>
    <w:rsid w:val="006E77A7"/>
    <w:rsid w:val="006E795D"/>
    <w:rsid w:val="006E7A90"/>
    <w:rsid w:val="006F0308"/>
    <w:rsid w:val="006F0CD8"/>
    <w:rsid w:val="006F16C3"/>
    <w:rsid w:val="006F1F8E"/>
    <w:rsid w:val="006F2277"/>
    <w:rsid w:val="006F239E"/>
    <w:rsid w:val="006F25C4"/>
    <w:rsid w:val="006F261B"/>
    <w:rsid w:val="006F268B"/>
    <w:rsid w:val="006F2977"/>
    <w:rsid w:val="006F2A7B"/>
    <w:rsid w:val="006F371B"/>
    <w:rsid w:val="006F4048"/>
    <w:rsid w:val="006F407C"/>
    <w:rsid w:val="006F44D0"/>
    <w:rsid w:val="006F48F3"/>
    <w:rsid w:val="006F4E51"/>
    <w:rsid w:val="006F5601"/>
    <w:rsid w:val="006F5DC6"/>
    <w:rsid w:val="006F5FBD"/>
    <w:rsid w:val="006F67EF"/>
    <w:rsid w:val="006F77C0"/>
    <w:rsid w:val="006F7882"/>
    <w:rsid w:val="006F7EE0"/>
    <w:rsid w:val="007000D1"/>
    <w:rsid w:val="007011E8"/>
    <w:rsid w:val="007017B5"/>
    <w:rsid w:val="00701BAC"/>
    <w:rsid w:val="00701C72"/>
    <w:rsid w:val="00701EF7"/>
    <w:rsid w:val="0070258A"/>
    <w:rsid w:val="00702A01"/>
    <w:rsid w:val="00703444"/>
    <w:rsid w:val="00703D0B"/>
    <w:rsid w:val="00703F9E"/>
    <w:rsid w:val="007047B7"/>
    <w:rsid w:val="007048F7"/>
    <w:rsid w:val="0070502A"/>
    <w:rsid w:val="00705E1F"/>
    <w:rsid w:val="007062E0"/>
    <w:rsid w:val="00706BDB"/>
    <w:rsid w:val="00706EDB"/>
    <w:rsid w:val="007077B4"/>
    <w:rsid w:val="00707AE3"/>
    <w:rsid w:val="0071011C"/>
    <w:rsid w:val="007114BF"/>
    <w:rsid w:val="00711EF9"/>
    <w:rsid w:val="007125CD"/>
    <w:rsid w:val="007131A7"/>
    <w:rsid w:val="00713234"/>
    <w:rsid w:val="00713C79"/>
    <w:rsid w:val="00713FEB"/>
    <w:rsid w:val="007142BF"/>
    <w:rsid w:val="00714883"/>
    <w:rsid w:val="00714CE2"/>
    <w:rsid w:val="007156F0"/>
    <w:rsid w:val="00715B96"/>
    <w:rsid w:val="007161D9"/>
    <w:rsid w:val="007162EF"/>
    <w:rsid w:val="007169D1"/>
    <w:rsid w:val="00717FB7"/>
    <w:rsid w:val="0072000C"/>
    <w:rsid w:val="007201C0"/>
    <w:rsid w:val="0072060E"/>
    <w:rsid w:val="007206C0"/>
    <w:rsid w:val="00720A6A"/>
    <w:rsid w:val="00721521"/>
    <w:rsid w:val="0072180E"/>
    <w:rsid w:val="007224BA"/>
    <w:rsid w:val="007226C0"/>
    <w:rsid w:val="00722B54"/>
    <w:rsid w:val="00723049"/>
    <w:rsid w:val="00723D63"/>
    <w:rsid w:val="00723EAC"/>
    <w:rsid w:val="00723F03"/>
    <w:rsid w:val="0072606E"/>
    <w:rsid w:val="00726EDE"/>
    <w:rsid w:val="00727497"/>
    <w:rsid w:val="00730E1C"/>
    <w:rsid w:val="00730F1A"/>
    <w:rsid w:val="00731142"/>
    <w:rsid w:val="007313F9"/>
    <w:rsid w:val="00732485"/>
    <w:rsid w:val="00733654"/>
    <w:rsid w:val="00733C4B"/>
    <w:rsid w:val="0073418E"/>
    <w:rsid w:val="0073490A"/>
    <w:rsid w:val="00734AB8"/>
    <w:rsid w:val="0073525C"/>
    <w:rsid w:val="0073547B"/>
    <w:rsid w:val="00737808"/>
    <w:rsid w:val="0073781D"/>
    <w:rsid w:val="00737AB2"/>
    <w:rsid w:val="00737E4B"/>
    <w:rsid w:val="0074079C"/>
    <w:rsid w:val="007407B5"/>
    <w:rsid w:val="00740C3B"/>
    <w:rsid w:val="00740E6D"/>
    <w:rsid w:val="00740F9B"/>
    <w:rsid w:val="007414BB"/>
    <w:rsid w:val="00741D36"/>
    <w:rsid w:val="007428C6"/>
    <w:rsid w:val="00743D37"/>
    <w:rsid w:val="00746900"/>
    <w:rsid w:val="00746D6D"/>
    <w:rsid w:val="007470A1"/>
    <w:rsid w:val="007471B7"/>
    <w:rsid w:val="0074770B"/>
    <w:rsid w:val="00747C02"/>
    <w:rsid w:val="007501BA"/>
    <w:rsid w:val="00750517"/>
    <w:rsid w:val="00750EFB"/>
    <w:rsid w:val="007510FF"/>
    <w:rsid w:val="00751283"/>
    <w:rsid w:val="00752694"/>
    <w:rsid w:val="00752E7A"/>
    <w:rsid w:val="007532A7"/>
    <w:rsid w:val="00753FC1"/>
    <w:rsid w:val="00754B5B"/>
    <w:rsid w:val="00755590"/>
    <w:rsid w:val="00755844"/>
    <w:rsid w:val="00755B87"/>
    <w:rsid w:val="00755D3B"/>
    <w:rsid w:val="0075624E"/>
    <w:rsid w:val="00756340"/>
    <w:rsid w:val="00756988"/>
    <w:rsid w:val="007573AE"/>
    <w:rsid w:val="00757A61"/>
    <w:rsid w:val="00760096"/>
    <w:rsid w:val="007600AC"/>
    <w:rsid w:val="00761D9B"/>
    <w:rsid w:val="00762147"/>
    <w:rsid w:val="007626BC"/>
    <w:rsid w:val="00762B47"/>
    <w:rsid w:val="00762BC0"/>
    <w:rsid w:val="00762D4A"/>
    <w:rsid w:val="007634D3"/>
    <w:rsid w:val="00763569"/>
    <w:rsid w:val="00763AE6"/>
    <w:rsid w:val="00763FFE"/>
    <w:rsid w:val="007642D0"/>
    <w:rsid w:val="00764C69"/>
    <w:rsid w:val="00765A27"/>
    <w:rsid w:val="007664F0"/>
    <w:rsid w:val="00766674"/>
    <w:rsid w:val="007666B6"/>
    <w:rsid w:val="00766C88"/>
    <w:rsid w:val="007679DE"/>
    <w:rsid w:val="00767CC3"/>
    <w:rsid w:val="007700BC"/>
    <w:rsid w:val="00770CEB"/>
    <w:rsid w:val="00770EE9"/>
    <w:rsid w:val="00770F3B"/>
    <w:rsid w:val="00771177"/>
    <w:rsid w:val="00771713"/>
    <w:rsid w:val="00771DB0"/>
    <w:rsid w:val="007721FB"/>
    <w:rsid w:val="00772419"/>
    <w:rsid w:val="0077280F"/>
    <w:rsid w:val="0077333C"/>
    <w:rsid w:val="00773549"/>
    <w:rsid w:val="0077394C"/>
    <w:rsid w:val="00773C1D"/>
    <w:rsid w:val="007742F3"/>
    <w:rsid w:val="00774C6E"/>
    <w:rsid w:val="00774D89"/>
    <w:rsid w:val="00774F17"/>
    <w:rsid w:val="00775253"/>
    <w:rsid w:val="00775D75"/>
    <w:rsid w:val="00775E44"/>
    <w:rsid w:val="00776793"/>
    <w:rsid w:val="007767A1"/>
    <w:rsid w:val="00776B1B"/>
    <w:rsid w:val="00776E6A"/>
    <w:rsid w:val="007774EC"/>
    <w:rsid w:val="007803F8"/>
    <w:rsid w:val="00781915"/>
    <w:rsid w:val="00782475"/>
    <w:rsid w:val="00782557"/>
    <w:rsid w:val="00782845"/>
    <w:rsid w:val="00782B15"/>
    <w:rsid w:val="00782CBF"/>
    <w:rsid w:val="007846D8"/>
    <w:rsid w:val="0078490A"/>
    <w:rsid w:val="00784AE1"/>
    <w:rsid w:val="007855E3"/>
    <w:rsid w:val="00785D83"/>
    <w:rsid w:val="00785E71"/>
    <w:rsid w:val="00786147"/>
    <w:rsid w:val="00786446"/>
    <w:rsid w:val="007864F1"/>
    <w:rsid w:val="00786680"/>
    <w:rsid w:val="00786E61"/>
    <w:rsid w:val="00787424"/>
    <w:rsid w:val="007876DE"/>
    <w:rsid w:val="007902F7"/>
    <w:rsid w:val="00790450"/>
    <w:rsid w:val="00790597"/>
    <w:rsid w:val="007916A8"/>
    <w:rsid w:val="00791C72"/>
    <w:rsid w:val="007924B7"/>
    <w:rsid w:val="0079267E"/>
    <w:rsid w:val="00793070"/>
    <w:rsid w:val="00793191"/>
    <w:rsid w:val="007943A5"/>
    <w:rsid w:val="00794966"/>
    <w:rsid w:val="00794BAF"/>
    <w:rsid w:val="00794E36"/>
    <w:rsid w:val="0079531C"/>
    <w:rsid w:val="00795518"/>
    <w:rsid w:val="007955D9"/>
    <w:rsid w:val="007957B7"/>
    <w:rsid w:val="00796020"/>
    <w:rsid w:val="007960A3"/>
    <w:rsid w:val="00796663"/>
    <w:rsid w:val="007968EE"/>
    <w:rsid w:val="007971F0"/>
    <w:rsid w:val="007A0342"/>
    <w:rsid w:val="007A0547"/>
    <w:rsid w:val="007A1EB1"/>
    <w:rsid w:val="007A2168"/>
    <w:rsid w:val="007A3C90"/>
    <w:rsid w:val="007A40E9"/>
    <w:rsid w:val="007A4EC2"/>
    <w:rsid w:val="007A5070"/>
    <w:rsid w:val="007A51ED"/>
    <w:rsid w:val="007A591A"/>
    <w:rsid w:val="007A59D3"/>
    <w:rsid w:val="007A5CA7"/>
    <w:rsid w:val="007A6BF7"/>
    <w:rsid w:val="007A6D65"/>
    <w:rsid w:val="007A7538"/>
    <w:rsid w:val="007A7578"/>
    <w:rsid w:val="007A784E"/>
    <w:rsid w:val="007A7967"/>
    <w:rsid w:val="007B069D"/>
    <w:rsid w:val="007B074F"/>
    <w:rsid w:val="007B0C07"/>
    <w:rsid w:val="007B1127"/>
    <w:rsid w:val="007B2F54"/>
    <w:rsid w:val="007B31B8"/>
    <w:rsid w:val="007B3D30"/>
    <w:rsid w:val="007B43F0"/>
    <w:rsid w:val="007B4444"/>
    <w:rsid w:val="007B4CB1"/>
    <w:rsid w:val="007B524E"/>
    <w:rsid w:val="007B5DAF"/>
    <w:rsid w:val="007B7469"/>
    <w:rsid w:val="007B78CA"/>
    <w:rsid w:val="007C0640"/>
    <w:rsid w:val="007C0792"/>
    <w:rsid w:val="007C1426"/>
    <w:rsid w:val="007C1C5C"/>
    <w:rsid w:val="007C1DB0"/>
    <w:rsid w:val="007C3BC2"/>
    <w:rsid w:val="007C3E5D"/>
    <w:rsid w:val="007C4006"/>
    <w:rsid w:val="007C43C5"/>
    <w:rsid w:val="007C4467"/>
    <w:rsid w:val="007C475C"/>
    <w:rsid w:val="007C480F"/>
    <w:rsid w:val="007C4B0E"/>
    <w:rsid w:val="007C529B"/>
    <w:rsid w:val="007C5846"/>
    <w:rsid w:val="007C59F8"/>
    <w:rsid w:val="007C5DD2"/>
    <w:rsid w:val="007C7930"/>
    <w:rsid w:val="007D0E8F"/>
    <w:rsid w:val="007D1675"/>
    <w:rsid w:val="007D1688"/>
    <w:rsid w:val="007D2606"/>
    <w:rsid w:val="007D2832"/>
    <w:rsid w:val="007D28E4"/>
    <w:rsid w:val="007D2EB9"/>
    <w:rsid w:val="007D334C"/>
    <w:rsid w:val="007D52E4"/>
    <w:rsid w:val="007D5794"/>
    <w:rsid w:val="007D6253"/>
    <w:rsid w:val="007D6D0F"/>
    <w:rsid w:val="007D71B0"/>
    <w:rsid w:val="007D7A17"/>
    <w:rsid w:val="007D7D60"/>
    <w:rsid w:val="007D7F4C"/>
    <w:rsid w:val="007E00E4"/>
    <w:rsid w:val="007E06AE"/>
    <w:rsid w:val="007E1ABF"/>
    <w:rsid w:val="007E1F4C"/>
    <w:rsid w:val="007E2097"/>
    <w:rsid w:val="007E21B3"/>
    <w:rsid w:val="007E242B"/>
    <w:rsid w:val="007E27FE"/>
    <w:rsid w:val="007E3B3D"/>
    <w:rsid w:val="007E4178"/>
    <w:rsid w:val="007E48FD"/>
    <w:rsid w:val="007E5033"/>
    <w:rsid w:val="007E52A9"/>
    <w:rsid w:val="007E5696"/>
    <w:rsid w:val="007E5ACD"/>
    <w:rsid w:val="007E62A5"/>
    <w:rsid w:val="007E64C7"/>
    <w:rsid w:val="007E7195"/>
    <w:rsid w:val="007F0073"/>
    <w:rsid w:val="007F0BB4"/>
    <w:rsid w:val="007F0EAC"/>
    <w:rsid w:val="007F1733"/>
    <w:rsid w:val="007F1CFA"/>
    <w:rsid w:val="007F2443"/>
    <w:rsid w:val="007F33EC"/>
    <w:rsid w:val="007F39A8"/>
    <w:rsid w:val="007F45A7"/>
    <w:rsid w:val="007F4686"/>
    <w:rsid w:val="007F4BCE"/>
    <w:rsid w:val="007F502E"/>
    <w:rsid w:val="007F5159"/>
    <w:rsid w:val="007F6624"/>
    <w:rsid w:val="007F6756"/>
    <w:rsid w:val="007F6ACC"/>
    <w:rsid w:val="007F71C1"/>
    <w:rsid w:val="007F7551"/>
    <w:rsid w:val="007F7FC9"/>
    <w:rsid w:val="008008D8"/>
    <w:rsid w:val="00801441"/>
    <w:rsid w:val="008019BD"/>
    <w:rsid w:val="00802316"/>
    <w:rsid w:val="008038C4"/>
    <w:rsid w:val="00803D30"/>
    <w:rsid w:val="00804643"/>
    <w:rsid w:val="008047B7"/>
    <w:rsid w:val="00804A26"/>
    <w:rsid w:val="00804B11"/>
    <w:rsid w:val="008050E2"/>
    <w:rsid w:val="008056CD"/>
    <w:rsid w:val="0080578B"/>
    <w:rsid w:val="0080584B"/>
    <w:rsid w:val="00805E7B"/>
    <w:rsid w:val="00806BC2"/>
    <w:rsid w:val="00807098"/>
    <w:rsid w:val="008109D0"/>
    <w:rsid w:val="00810A15"/>
    <w:rsid w:val="00811805"/>
    <w:rsid w:val="00812A6E"/>
    <w:rsid w:val="00813086"/>
    <w:rsid w:val="00813159"/>
    <w:rsid w:val="008131A4"/>
    <w:rsid w:val="008133C4"/>
    <w:rsid w:val="0081378F"/>
    <w:rsid w:val="0081406E"/>
    <w:rsid w:val="008143FE"/>
    <w:rsid w:val="00814A12"/>
    <w:rsid w:val="00814AAF"/>
    <w:rsid w:val="00814C4D"/>
    <w:rsid w:val="00814E38"/>
    <w:rsid w:val="00816998"/>
    <w:rsid w:val="00816A3D"/>
    <w:rsid w:val="00817578"/>
    <w:rsid w:val="008176E7"/>
    <w:rsid w:val="0081784B"/>
    <w:rsid w:val="00817A75"/>
    <w:rsid w:val="00820AF6"/>
    <w:rsid w:val="00820E7B"/>
    <w:rsid w:val="00820F9B"/>
    <w:rsid w:val="00821046"/>
    <w:rsid w:val="0082121F"/>
    <w:rsid w:val="00821B6F"/>
    <w:rsid w:val="0082259A"/>
    <w:rsid w:val="00822A77"/>
    <w:rsid w:val="00823738"/>
    <w:rsid w:val="00824168"/>
    <w:rsid w:val="00824403"/>
    <w:rsid w:val="008254D0"/>
    <w:rsid w:val="008254E3"/>
    <w:rsid w:val="00825535"/>
    <w:rsid w:val="008258D5"/>
    <w:rsid w:val="00825A98"/>
    <w:rsid w:val="00825AC5"/>
    <w:rsid w:val="00826DAD"/>
    <w:rsid w:val="00826FA9"/>
    <w:rsid w:val="008272E7"/>
    <w:rsid w:val="00827356"/>
    <w:rsid w:val="008274C4"/>
    <w:rsid w:val="00827524"/>
    <w:rsid w:val="00827782"/>
    <w:rsid w:val="00827EE6"/>
    <w:rsid w:val="00830B26"/>
    <w:rsid w:val="00831997"/>
    <w:rsid w:val="00831E61"/>
    <w:rsid w:val="008321AA"/>
    <w:rsid w:val="00832289"/>
    <w:rsid w:val="00832F2B"/>
    <w:rsid w:val="0083316B"/>
    <w:rsid w:val="0083316E"/>
    <w:rsid w:val="0083348A"/>
    <w:rsid w:val="008334F4"/>
    <w:rsid w:val="00834147"/>
    <w:rsid w:val="0083427B"/>
    <w:rsid w:val="008346CB"/>
    <w:rsid w:val="00834ECB"/>
    <w:rsid w:val="00835087"/>
    <w:rsid w:val="008352CE"/>
    <w:rsid w:val="0083563F"/>
    <w:rsid w:val="008359E6"/>
    <w:rsid w:val="00835F78"/>
    <w:rsid w:val="00836132"/>
    <w:rsid w:val="00836402"/>
    <w:rsid w:val="00837187"/>
    <w:rsid w:val="00837548"/>
    <w:rsid w:val="00837572"/>
    <w:rsid w:val="008375C4"/>
    <w:rsid w:val="0084030E"/>
    <w:rsid w:val="008407DF"/>
    <w:rsid w:val="00840C23"/>
    <w:rsid w:val="00842E13"/>
    <w:rsid w:val="0084440F"/>
    <w:rsid w:val="008444CB"/>
    <w:rsid w:val="00844F28"/>
    <w:rsid w:val="008459C0"/>
    <w:rsid w:val="00845C4C"/>
    <w:rsid w:val="00846342"/>
    <w:rsid w:val="0084647F"/>
    <w:rsid w:val="00846AA1"/>
    <w:rsid w:val="00846DFD"/>
    <w:rsid w:val="00847366"/>
    <w:rsid w:val="00850193"/>
    <w:rsid w:val="00850EA7"/>
    <w:rsid w:val="00851699"/>
    <w:rsid w:val="00851762"/>
    <w:rsid w:val="00851878"/>
    <w:rsid w:val="00852046"/>
    <w:rsid w:val="00852234"/>
    <w:rsid w:val="00852498"/>
    <w:rsid w:val="008525FC"/>
    <w:rsid w:val="00852D6C"/>
    <w:rsid w:val="008532B7"/>
    <w:rsid w:val="00853790"/>
    <w:rsid w:val="00853AB9"/>
    <w:rsid w:val="00854C1B"/>
    <w:rsid w:val="00855462"/>
    <w:rsid w:val="0085591B"/>
    <w:rsid w:val="0085665D"/>
    <w:rsid w:val="00856D0A"/>
    <w:rsid w:val="00856DE7"/>
    <w:rsid w:val="0085758A"/>
    <w:rsid w:val="00857738"/>
    <w:rsid w:val="008603BE"/>
    <w:rsid w:val="0086060B"/>
    <w:rsid w:val="00860871"/>
    <w:rsid w:val="0086153E"/>
    <w:rsid w:val="00861828"/>
    <w:rsid w:val="0086187D"/>
    <w:rsid w:val="00861F25"/>
    <w:rsid w:val="00862FA0"/>
    <w:rsid w:val="00863048"/>
    <w:rsid w:val="008635E8"/>
    <w:rsid w:val="00863F0E"/>
    <w:rsid w:val="00864193"/>
    <w:rsid w:val="00864477"/>
    <w:rsid w:val="00864569"/>
    <w:rsid w:val="008646A7"/>
    <w:rsid w:val="00864D11"/>
    <w:rsid w:val="008650F3"/>
    <w:rsid w:val="0086514C"/>
    <w:rsid w:val="008656C6"/>
    <w:rsid w:val="00866336"/>
    <w:rsid w:val="00866496"/>
    <w:rsid w:val="00866F53"/>
    <w:rsid w:val="00870AC5"/>
    <w:rsid w:val="008727B9"/>
    <w:rsid w:val="00872BA1"/>
    <w:rsid w:val="00872E94"/>
    <w:rsid w:val="008732C9"/>
    <w:rsid w:val="0087421A"/>
    <w:rsid w:val="008742E9"/>
    <w:rsid w:val="00874A8B"/>
    <w:rsid w:val="00874AC4"/>
    <w:rsid w:val="00874D1E"/>
    <w:rsid w:val="00875538"/>
    <w:rsid w:val="008763E0"/>
    <w:rsid w:val="008764AF"/>
    <w:rsid w:val="00876E0F"/>
    <w:rsid w:val="008776C5"/>
    <w:rsid w:val="00877893"/>
    <w:rsid w:val="00877C8B"/>
    <w:rsid w:val="00880355"/>
    <w:rsid w:val="00880E1E"/>
    <w:rsid w:val="00880F3E"/>
    <w:rsid w:val="00882429"/>
    <w:rsid w:val="008824DE"/>
    <w:rsid w:val="008829F0"/>
    <w:rsid w:val="00882DF8"/>
    <w:rsid w:val="0088358C"/>
    <w:rsid w:val="00883AD8"/>
    <w:rsid w:val="008844F5"/>
    <w:rsid w:val="00884A28"/>
    <w:rsid w:val="00884B78"/>
    <w:rsid w:val="00884D5B"/>
    <w:rsid w:val="008857CB"/>
    <w:rsid w:val="00885D05"/>
    <w:rsid w:val="008866B7"/>
    <w:rsid w:val="00886CCA"/>
    <w:rsid w:val="00886DA0"/>
    <w:rsid w:val="00886DCB"/>
    <w:rsid w:val="00886FFE"/>
    <w:rsid w:val="0088730B"/>
    <w:rsid w:val="008873AB"/>
    <w:rsid w:val="008874F5"/>
    <w:rsid w:val="008904FA"/>
    <w:rsid w:val="0089065E"/>
    <w:rsid w:val="00890AFF"/>
    <w:rsid w:val="0089146A"/>
    <w:rsid w:val="008924AA"/>
    <w:rsid w:val="00892578"/>
    <w:rsid w:val="0089261C"/>
    <w:rsid w:val="0089278B"/>
    <w:rsid w:val="008934AA"/>
    <w:rsid w:val="008937D3"/>
    <w:rsid w:val="00893DFC"/>
    <w:rsid w:val="00894224"/>
    <w:rsid w:val="00894739"/>
    <w:rsid w:val="00894C6C"/>
    <w:rsid w:val="00895351"/>
    <w:rsid w:val="008953E5"/>
    <w:rsid w:val="00895E22"/>
    <w:rsid w:val="00896C90"/>
    <w:rsid w:val="008974AD"/>
    <w:rsid w:val="00897BCE"/>
    <w:rsid w:val="00897C12"/>
    <w:rsid w:val="008A0016"/>
    <w:rsid w:val="008A0514"/>
    <w:rsid w:val="008A0C32"/>
    <w:rsid w:val="008A12F8"/>
    <w:rsid w:val="008A16CD"/>
    <w:rsid w:val="008A1DE9"/>
    <w:rsid w:val="008A1FCB"/>
    <w:rsid w:val="008A20C6"/>
    <w:rsid w:val="008A2ED7"/>
    <w:rsid w:val="008A30A5"/>
    <w:rsid w:val="008A5323"/>
    <w:rsid w:val="008A5904"/>
    <w:rsid w:val="008A695B"/>
    <w:rsid w:val="008A698D"/>
    <w:rsid w:val="008A6A93"/>
    <w:rsid w:val="008B0219"/>
    <w:rsid w:val="008B0544"/>
    <w:rsid w:val="008B0659"/>
    <w:rsid w:val="008B0ACF"/>
    <w:rsid w:val="008B0C43"/>
    <w:rsid w:val="008B1060"/>
    <w:rsid w:val="008B22EF"/>
    <w:rsid w:val="008B3CF8"/>
    <w:rsid w:val="008B3FD1"/>
    <w:rsid w:val="008B4630"/>
    <w:rsid w:val="008B47E6"/>
    <w:rsid w:val="008B5479"/>
    <w:rsid w:val="008B5FCE"/>
    <w:rsid w:val="008B642B"/>
    <w:rsid w:val="008B6727"/>
    <w:rsid w:val="008B6D1A"/>
    <w:rsid w:val="008B6D2F"/>
    <w:rsid w:val="008B6FE4"/>
    <w:rsid w:val="008B7FB9"/>
    <w:rsid w:val="008C0C18"/>
    <w:rsid w:val="008C0D7D"/>
    <w:rsid w:val="008C1027"/>
    <w:rsid w:val="008C12EF"/>
    <w:rsid w:val="008C191C"/>
    <w:rsid w:val="008C2FDF"/>
    <w:rsid w:val="008C3356"/>
    <w:rsid w:val="008C4E2A"/>
    <w:rsid w:val="008C5890"/>
    <w:rsid w:val="008C6469"/>
    <w:rsid w:val="008C6A5C"/>
    <w:rsid w:val="008C72A9"/>
    <w:rsid w:val="008C7ABB"/>
    <w:rsid w:val="008C7DFA"/>
    <w:rsid w:val="008C7F9E"/>
    <w:rsid w:val="008D085B"/>
    <w:rsid w:val="008D0910"/>
    <w:rsid w:val="008D0BB8"/>
    <w:rsid w:val="008D1209"/>
    <w:rsid w:val="008D22BA"/>
    <w:rsid w:val="008D252A"/>
    <w:rsid w:val="008D2B06"/>
    <w:rsid w:val="008D2EE8"/>
    <w:rsid w:val="008D3000"/>
    <w:rsid w:val="008D337D"/>
    <w:rsid w:val="008D36FB"/>
    <w:rsid w:val="008D3A6F"/>
    <w:rsid w:val="008D523D"/>
    <w:rsid w:val="008D5854"/>
    <w:rsid w:val="008D5EC3"/>
    <w:rsid w:val="008D7068"/>
    <w:rsid w:val="008D73A9"/>
    <w:rsid w:val="008D76AA"/>
    <w:rsid w:val="008D79E0"/>
    <w:rsid w:val="008D7ADC"/>
    <w:rsid w:val="008E0734"/>
    <w:rsid w:val="008E0D0D"/>
    <w:rsid w:val="008E1110"/>
    <w:rsid w:val="008E19A3"/>
    <w:rsid w:val="008E22A1"/>
    <w:rsid w:val="008E2413"/>
    <w:rsid w:val="008E29BC"/>
    <w:rsid w:val="008E30DE"/>
    <w:rsid w:val="008E3FE9"/>
    <w:rsid w:val="008E4272"/>
    <w:rsid w:val="008E5A27"/>
    <w:rsid w:val="008E5F20"/>
    <w:rsid w:val="008E6B22"/>
    <w:rsid w:val="008E6DDD"/>
    <w:rsid w:val="008E713B"/>
    <w:rsid w:val="008E7509"/>
    <w:rsid w:val="008E7C55"/>
    <w:rsid w:val="008E7D92"/>
    <w:rsid w:val="008F004B"/>
    <w:rsid w:val="008F033C"/>
    <w:rsid w:val="008F034C"/>
    <w:rsid w:val="008F0B7B"/>
    <w:rsid w:val="008F1507"/>
    <w:rsid w:val="008F1AFE"/>
    <w:rsid w:val="008F25DC"/>
    <w:rsid w:val="008F300F"/>
    <w:rsid w:val="008F31FE"/>
    <w:rsid w:val="008F3699"/>
    <w:rsid w:val="008F572B"/>
    <w:rsid w:val="008F5BB7"/>
    <w:rsid w:val="008F5EB7"/>
    <w:rsid w:val="008F63D4"/>
    <w:rsid w:val="008F684C"/>
    <w:rsid w:val="008F6E51"/>
    <w:rsid w:val="008F78BC"/>
    <w:rsid w:val="008F79B8"/>
    <w:rsid w:val="008F7BB7"/>
    <w:rsid w:val="00901456"/>
    <w:rsid w:val="0090175E"/>
    <w:rsid w:val="00901D16"/>
    <w:rsid w:val="00901FAF"/>
    <w:rsid w:val="00901FF0"/>
    <w:rsid w:val="009025ED"/>
    <w:rsid w:val="00902768"/>
    <w:rsid w:val="00902CDA"/>
    <w:rsid w:val="00902DAE"/>
    <w:rsid w:val="00902DDC"/>
    <w:rsid w:val="00903131"/>
    <w:rsid w:val="0090339A"/>
    <w:rsid w:val="00903B1B"/>
    <w:rsid w:val="0090417E"/>
    <w:rsid w:val="00904B63"/>
    <w:rsid w:val="00905129"/>
    <w:rsid w:val="0090574F"/>
    <w:rsid w:val="00906763"/>
    <w:rsid w:val="00906C48"/>
    <w:rsid w:val="00906E68"/>
    <w:rsid w:val="0090731A"/>
    <w:rsid w:val="00907DAA"/>
    <w:rsid w:val="00907FDF"/>
    <w:rsid w:val="0091066A"/>
    <w:rsid w:val="00910777"/>
    <w:rsid w:val="0091094F"/>
    <w:rsid w:val="00910A21"/>
    <w:rsid w:val="0091108E"/>
    <w:rsid w:val="00912585"/>
    <w:rsid w:val="00912A55"/>
    <w:rsid w:val="009135F5"/>
    <w:rsid w:val="00913CF9"/>
    <w:rsid w:val="00914704"/>
    <w:rsid w:val="0091566F"/>
    <w:rsid w:val="0091576B"/>
    <w:rsid w:val="009160DE"/>
    <w:rsid w:val="00916868"/>
    <w:rsid w:val="0091689E"/>
    <w:rsid w:val="00917081"/>
    <w:rsid w:val="00917632"/>
    <w:rsid w:val="00917712"/>
    <w:rsid w:val="00920102"/>
    <w:rsid w:val="009204BB"/>
    <w:rsid w:val="00920A23"/>
    <w:rsid w:val="0092136D"/>
    <w:rsid w:val="0092148B"/>
    <w:rsid w:val="0092259F"/>
    <w:rsid w:val="009237C5"/>
    <w:rsid w:val="00924098"/>
    <w:rsid w:val="00924ABA"/>
    <w:rsid w:val="00924BB7"/>
    <w:rsid w:val="00924F75"/>
    <w:rsid w:val="0092529B"/>
    <w:rsid w:val="00925634"/>
    <w:rsid w:val="009258B3"/>
    <w:rsid w:val="00925A6D"/>
    <w:rsid w:val="00925BF9"/>
    <w:rsid w:val="00926195"/>
    <w:rsid w:val="00926A2E"/>
    <w:rsid w:val="00926A60"/>
    <w:rsid w:val="00926D06"/>
    <w:rsid w:val="00926E7D"/>
    <w:rsid w:val="00927C87"/>
    <w:rsid w:val="00927EC9"/>
    <w:rsid w:val="00931257"/>
    <w:rsid w:val="00931E67"/>
    <w:rsid w:val="00932224"/>
    <w:rsid w:val="009328FD"/>
    <w:rsid w:val="00933A02"/>
    <w:rsid w:val="00933CF6"/>
    <w:rsid w:val="00933D64"/>
    <w:rsid w:val="00933F9C"/>
    <w:rsid w:val="00934905"/>
    <w:rsid w:val="00934B8D"/>
    <w:rsid w:val="009356C1"/>
    <w:rsid w:val="00937245"/>
    <w:rsid w:val="00937528"/>
    <w:rsid w:val="009378DD"/>
    <w:rsid w:val="00937D15"/>
    <w:rsid w:val="00937D2D"/>
    <w:rsid w:val="0094086E"/>
    <w:rsid w:val="00941C3F"/>
    <w:rsid w:val="009422A3"/>
    <w:rsid w:val="009423F2"/>
    <w:rsid w:val="00942497"/>
    <w:rsid w:val="009429A2"/>
    <w:rsid w:val="009434B9"/>
    <w:rsid w:val="009434D1"/>
    <w:rsid w:val="00944194"/>
    <w:rsid w:val="0094454F"/>
    <w:rsid w:val="00944723"/>
    <w:rsid w:val="00944BCC"/>
    <w:rsid w:val="009452EE"/>
    <w:rsid w:val="009457A5"/>
    <w:rsid w:val="00945B35"/>
    <w:rsid w:val="00945FB6"/>
    <w:rsid w:val="00946790"/>
    <w:rsid w:val="00946D84"/>
    <w:rsid w:val="00947119"/>
    <w:rsid w:val="0094728B"/>
    <w:rsid w:val="009478C7"/>
    <w:rsid w:val="00947C9C"/>
    <w:rsid w:val="0095059E"/>
    <w:rsid w:val="0095118E"/>
    <w:rsid w:val="0095135E"/>
    <w:rsid w:val="00951F32"/>
    <w:rsid w:val="00952C6E"/>
    <w:rsid w:val="009531FD"/>
    <w:rsid w:val="009535D2"/>
    <w:rsid w:val="009536EA"/>
    <w:rsid w:val="00953FE8"/>
    <w:rsid w:val="00954284"/>
    <w:rsid w:val="00954398"/>
    <w:rsid w:val="00955119"/>
    <w:rsid w:val="009552E3"/>
    <w:rsid w:val="00956504"/>
    <w:rsid w:val="00956827"/>
    <w:rsid w:val="00956907"/>
    <w:rsid w:val="009602EE"/>
    <w:rsid w:val="009604DA"/>
    <w:rsid w:val="00960670"/>
    <w:rsid w:val="0096082E"/>
    <w:rsid w:val="00960D4C"/>
    <w:rsid w:val="00960E6D"/>
    <w:rsid w:val="009612AC"/>
    <w:rsid w:val="00961339"/>
    <w:rsid w:val="00961383"/>
    <w:rsid w:val="00961384"/>
    <w:rsid w:val="00961694"/>
    <w:rsid w:val="00961695"/>
    <w:rsid w:val="009616BE"/>
    <w:rsid w:val="00961F53"/>
    <w:rsid w:val="009622DA"/>
    <w:rsid w:val="0096290C"/>
    <w:rsid w:val="00962BC6"/>
    <w:rsid w:val="00963693"/>
    <w:rsid w:val="00964009"/>
    <w:rsid w:val="00964659"/>
    <w:rsid w:val="00964701"/>
    <w:rsid w:val="009650DF"/>
    <w:rsid w:val="00965E26"/>
    <w:rsid w:val="00965F9E"/>
    <w:rsid w:val="00966C58"/>
    <w:rsid w:val="00967139"/>
    <w:rsid w:val="00970191"/>
    <w:rsid w:val="00970774"/>
    <w:rsid w:val="00970A3A"/>
    <w:rsid w:val="0097123C"/>
    <w:rsid w:val="00971AE1"/>
    <w:rsid w:val="009724C3"/>
    <w:rsid w:val="00972EC4"/>
    <w:rsid w:val="009735D5"/>
    <w:rsid w:val="009737AE"/>
    <w:rsid w:val="00973BC0"/>
    <w:rsid w:val="00973EF4"/>
    <w:rsid w:val="009754C3"/>
    <w:rsid w:val="00975B93"/>
    <w:rsid w:val="00975FFA"/>
    <w:rsid w:val="00976B1F"/>
    <w:rsid w:val="00977401"/>
    <w:rsid w:val="009774F9"/>
    <w:rsid w:val="0097794A"/>
    <w:rsid w:val="00977DA9"/>
    <w:rsid w:val="00980BD8"/>
    <w:rsid w:val="00981E73"/>
    <w:rsid w:val="00981FB6"/>
    <w:rsid w:val="009820B6"/>
    <w:rsid w:val="00982AD5"/>
    <w:rsid w:val="0098324C"/>
    <w:rsid w:val="0098412F"/>
    <w:rsid w:val="00984455"/>
    <w:rsid w:val="0098613C"/>
    <w:rsid w:val="0098653D"/>
    <w:rsid w:val="00986F1D"/>
    <w:rsid w:val="00986F3D"/>
    <w:rsid w:val="009871C6"/>
    <w:rsid w:val="0098737C"/>
    <w:rsid w:val="00990854"/>
    <w:rsid w:val="009913E5"/>
    <w:rsid w:val="00991A97"/>
    <w:rsid w:val="00991B3F"/>
    <w:rsid w:val="009926E3"/>
    <w:rsid w:val="00992A07"/>
    <w:rsid w:val="00992B50"/>
    <w:rsid w:val="00992ED6"/>
    <w:rsid w:val="00993257"/>
    <w:rsid w:val="00993B3D"/>
    <w:rsid w:val="00993F92"/>
    <w:rsid w:val="0099437D"/>
    <w:rsid w:val="0099473A"/>
    <w:rsid w:val="0099510F"/>
    <w:rsid w:val="009955DD"/>
    <w:rsid w:val="0099562F"/>
    <w:rsid w:val="00995A24"/>
    <w:rsid w:val="00995A9C"/>
    <w:rsid w:val="00995F44"/>
    <w:rsid w:val="00996073"/>
    <w:rsid w:val="009961F6"/>
    <w:rsid w:val="00996AB6"/>
    <w:rsid w:val="00997196"/>
    <w:rsid w:val="009976EB"/>
    <w:rsid w:val="00997981"/>
    <w:rsid w:val="009979C5"/>
    <w:rsid w:val="00997B71"/>
    <w:rsid w:val="00997B80"/>
    <w:rsid w:val="009A069E"/>
    <w:rsid w:val="009A0932"/>
    <w:rsid w:val="009A1682"/>
    <w:rsid w:val="009A1776"/>
    <w:rsid w:val="009A192B"/>
    <w:rsid w:val="009A1B9E"/>
    <w:rsid w:val="009A20C9"/>
    <w:rsid w:val="009A3847"/>
    <w:rsid w:val="009A3EC8"/>
    <w:rsid w:val="009A430B"/>
    <w:rsid w:val="009A48A3"/>
    <w:rsid w:val="009A4C82"/>
    <w:rsid w:val="009A4ECE"/>
    <w:rsid w:val="009A62BD"/>
    <w:rsid w:val="009A6B85"/>
    <w:rsid w:val="009A6E58"/>
    <w:rsid w:val="009A6ED9"/>
    <w:rsid w:val="009A7196"/>
    <w:rsid w:val="009A7B2F"/>
    <w:rsid w:val="009B07D8"/>
    <w:rsid w:val="009B0B74"/>
    <w:rsid w:val="009B0EC4"/>
    <w:rsid w:val="009B0F4E"/>
    <w:rsid w:val="009B20AC"/>
    <w:rsid w:val="009B23C5"/>
    <w:rsid w:val="009B289C"/>
    <w:rsid w:val="009B28E0"/>
    <w:rsid w:val="009B33CC"/>
    <w:rsid w:val="009B3443"/>
    <w:rsid w:val="009B3B05"/>
    <w:rsid w:val="009B3D11"/>
    <w:rsid w:val="009B40F2"/>
    <w:rsid w:val="009B4720"/>
    <w:rsid w:val="009B4F18"/>
    <w:rsid w:val="009B5F1E"/>
    <w:rsid w:val="009B61AB"/>
    <w:rsid w:val="009B61BB"/>
    <w:rsid w:val="009B6684"/>
    <w:rsid w:val="009B6A2F"/>
    <w:rsid w:val="009B6B20"/>
    <w:rsid w:val="009B6DAB"/>
    <w:rsid w:val="009B6EF4"/>
    <w:rsid w:val="009B70F4"/>
    <w:rsid w:val="009B7204"/>
    <w:rsid w:val="009B7442"/>
    <w:rsid w:val="009B7F52"/>
    <w:rsid w:val="009C04C2"/>
    <w:rsid w:val="009C058B"/>
    <w:rsid w:val="009C100A"/>
    <w:rsid w:val="009C1741"/>
    <w:rsid w:val="009C1A20"/>
    <w:rsid w:val="009C1FC4"/>
    <w:rsid w:val="009C20F1"/>
    <w:rsid w:val="009C2818"/>
    <w:rsid w:val="009C298B"/>
    <w:rsid w:val="009C2D7D"/>
    <w:rsid w:val="009C2EB9"/>
    <w:rsid w:val="009C2FE0"/>
    <w:rsid w:val="009C31A9"/>
    <w:rsid w:val="009C4030"/>
    <w:rsid w:val="009C44FD"/>
    <w:rsid w:val="009C5019"/>
    <w:rsid w:val="009C519E"/>
    <w:rsid w:val="009C5913"/>
    <w:rsid w:val="009C5CAB"/>
    <w:rsid w:val="009C7ABA"/>
    <w:rsid w:val="009C7E78"/>
    <w:rsid w:val="009D0A7B"/>
    <w:rsid w:val="009D1106"/>
    <w:rsid w:val="009D1788"/>
    <w:rsid w:val="009D1A53"/>
    <w:rsid w:val="009D2048"/>
    <w:rsid w:val="009D2070"/>
    <w:rsid w:val="009D299A"/>
    <w:rsid w:val="009D2CE4"/>
    <w:rsid w:val="009D2EBB"/>
    <w:rsid w:val="009D3087"/>
    <w:rsid w:val="009D4412"/>
    <w:rsid w:val="009D4859"/>
    <w:rsid w:val="009D57EB"/>
    <w:rsid w:val="009D58A1"/>
    <w:rsid w:val="009D5945"/>
    <w:rsid w:val="009D658A"/>
    <w:rsid w:val="009D6948"/>
    <w:rsid w:val="009D74AD"/>
    <w:rsid w:val="009D7721"/>
    <w:rsid w:val="009D78FA"/>
    <w:rsid w:val="009E02C5"/>
    <w:rsid w:val="009E03AC"/>
    <w:rsid w:val="009E0DF1"/>
    <w:rsid w:val="009E1ACC"/>
    <w:rsid w:val="009E1C1E"/>
    <w:rsid w:val="009E1E58"/>
    <w:rsid w:val="009E230C"/>
    <w:rsid w:val="009E26F7"/>
    <w:rsid w:val="009E2EB6"/>
    <w:rsid w:val="009E3096"/>
    <w:rsid w:val="009E31EA"/>
    <w:rsid w:val="009E390A"/>
    <w:rsid w:val="009E415F"/>
    <w:rsid w:val="009E44EF"/>
    <w:rsid w:val="009E46EC"/>
    <w:rsid w:val="009E4EF6"/>
    <w:rsid w:val="009E5071"/>
    <w:rsid w:val="009E5A15"/>
    <w:rsid w:val="009E5D42"/>
    <w:rsid w:val="009E5FF7"/>
    <w:rsid w:val="009E634E"/>
    <w:rsid w:val="009E72D0"/>
    <w:rsid w:val="009F00B0"/>
    <w:rsid w:val="009F0B55"/>
    <w:rsid w:val="009F192E"/>
    <w:rsid w:val="009F19BA"/>
    <w:rsid w:val="009F2A12"/>
    <w:rsid w:val="009F2B8C"/>
    <w:rsid w:val="009F2C0B"/>
    <w:rsid w:val="009F2CAE"/>
    <w:rsid w:val="009F3B14"/>
    <w:rsid w:val="009F41A7"/>
    <w:rsid w:val="009F43B7"/>
    <w:rsid w:val="009F4921"/>
    <w:rsid w:val="009F5805"/>
    <w:rsid w:val="009F5835"/>
    <w:rsid w:val="009F5A60"/>
    <w:rsid w:val="009F601A"/>
    <w:rsid w:val="009F60B2"/>
    <w:rsid w:val="009F63E1"/>
    <w:rsid w:val="009F66C5"/>
    <w:rsid w:val="009F6762"/>
    <w:rsid w:val="009F6C60"/>
    <w:rsid w:val="009F6E10"/>
    <w:rsid w:val="009F7180"/>
    <w:rsid w:val="00A00804"/>
    <w:rsid w:val="00A00872"/>
    <w:rsid w:val="00A00A7C"/>
    <w:rsid w:val="00A00D24"/>
    <w:rsid w:val="00A01721"/>
    <w:rsid w:val="00A01A3B"/>
    <w:rsid w:val="00A02101"/>
    <w:rsid w:val="00A02F9E"/>
    <w:rsid w:val="00A03144"/>
    <w:rsid w:val="00A03A7C"/>
    <w:rsid w:val="00A04D55"/>
    <w:rsid w:val="00A04F00"/>
    <w:rsid w:val="00A051B4"/>
    <w:rsid w:val="00A058A3"/>
    <w:rsid w:val="00A05A54"/>
    <w:rsid w:val="00A05D03"/>
    <w:rsid w:val="00A0615D"/>
    <w:rsid w:val="00A062EC"/>
    <w:rsid w:val="00A06675"/>
    <w:rsid w:val="00A0705F"/>
    <w:rsid w:val="00A07EC9"/>
    <w:rsid w:val="00A07F69"/>
    <w:rsid w:val="00A10185"/>
    <w:rsid w:val="00A10DB2"/>
    <w:rsid w:val="00A11029"/>
    <w:rsid w:val="00A117E8"/>
    <w:rsid w:val="00A11FEC"/>
    <w:rsid w:val="00A1208E"/>
    <w:rsid w:val="00A12343"/>
    <w:rsid w:val="00A12EBD"/>
    <w:rsid w:val="00A1357B"/>
    <w:rsid w:val="00A1415C"/>
    <w:rsid w:val="00A14857"/>
    <w:rsid w:val="00A14E2D"/>
    <w:rsid w:val="00A15013"/>
    <w:rsid w:val="00A1567E"/>
    <w:rsid w:val="00A158B6"/>
    <w:rsid w:val="00A15A74"/>
    <w:rsid w:val="00A16819"/>
    <w:rsid w:val="00A16D95"/>
    <w:rsid w:val="00A16F32"/>
    <w:rsid w:val="00A17EE2"/>
    <w:rsid w:val="00A20D22"/>
    <w:rsid w:val="00A217AA"/>
    <w:rsid w:val="00A241F0"/>
    <w:rsid w:val="00A2423D"/>
    <w:rsid w:val="00A24782"/>
    <w:rsid w:val="00A25C22"/>
    <w:rsid w:val="00A25ECA"/>
    <w:rsid w:val="00A263CE"/>
    <w:rsid w:val="00A26A2E"/>
    <w:rsid w:val="00A26E02"/>
    <w:rsid w:val="00A272A9"/>
    <w:rsid w:val="00A27869"/>
    <w:rsid w:val="00A278BC"/>
    <w:rsid w:val="00A27953"/>
    <w:rsid w:val="00A27A4B"/>
    <w:rsid w:val="00A309C4"/>
    <w:rsid w:val="00A30E83"/>
    <w:rsid w:val="00A31187"/>
    <w:rsid w:val="00A31638"/>
    <w:rsid w:val="00A3196F"/>
    <w:rsid w:val="00A31D3C"/>
    <w:rsid w:val="00A31D6C"/>
    <w:rsid w:val="00A32743"/>
    <w:rsid w:val="00A333AE"/>
    <w:rsid w:val="00A33594"/>
    <w:rsid w:val="00A33F35"/>
    <w:rsid w:val="00A34079"/>
    <w:rsid w:val="00A34172"/>
    <w:rsid w:val="00A34DAC"/>
    <w:rsid w:val="00A34E4C"/>
    <w:rsid w:val="00A359E0"/>
    <w:rsid w:val="00A36687"/>
    <w:rsid w:val="00A3668F"/>
    <w:rsid w:val="00A37388"/>
    <w:rsid w:val="00A3760A"/>
    <w:rsid w:val="00A37B6E"/>
    <w:rsid w:val="00A40073"/>
    <w:rsid w:val="00A40337"/>
    <w:rsid w:val="00A4037C"/>
    <w:rsid w:val="00A41615"/>
    <w:rsid w:val="00A41D00"/>
    <w:rsid w:val="00A42284"/>
    <w:rsid w:val="00A42840"/>
    <w:rsid w:val="00A42AF0"/>
    <w:rsid w:val="00A42CD3"/>
    <w:rsid w:val="00A434B9"/>
    <w:rsid w:val="00A43B61"/>
    <w:rsid w:val="00A43ECC"/>
    <w:rsid w:val="00A440B0"/>
    <w:rsid w:val="00A44719"/>
    <w:rsid w:val="00A44CB5"/>
    <w:rsid w:val="00A44D53"/>
    <w:rsid w:val="00A455FE"/>
    <w:rsid w:val="00A45DFE"/>
    <w:rsid w:val="00A4638F"/>
    <w:rsid w:val="00A47145"/>
    <w:rsid w:val="00A47282"/>
    <w:rsid w:val="00A4770C"/>
    <w:rsid w:val="00A47FB6"/>
    <w:rsid w:val="00A51D22"/>
    <w:rsid w:val="00A51D61"/>
    <w:rsid w:val="00A520CB"/>
    <w:rsid w:val="00A5286E"/>
    <w:rsid w:val="00A528E3"/>
    <w:rsid w:val="00A531CD"/>
    <w:rsid w:val="00A533DA"/>
    <w:rsid w:val="00A5372B"/>
    <w:rsid w:val="00A53ADC"/>
    <w:rsid w:val="00A53F56"/>
    <w:rsid w:val="00A55AE7"/>
    <w:rsid w:val="00A566F9"/>
    <w:rsid w:val="00A56DEB"/>
    <w:rsid w:val="00A57181"/>
    <w:rsid w:val="00A5770B"/>
    <w:rsid w:val="00A577F7"/>
    <w:rsid w:val="00A57E65"/>
    <w:rsid w:val="00A57F25"/>
    <w:rsid w:val="00A6052C"/>
    <w:rsid w:val="00A6058F"/>
    <w:rsid w:val="00A6062E"/>
    <w:rsid w:val="00A60B00"/>
    <w:rsid w:val="00A61100"/>
    <w:rsid w:val="00A611A7"/>
    <w:rsid w:val="00A612F6"/>
    <w:rsid w:val="00A61812"/>
    <w:rsid w:val="00A61930"/>
    <w:rsid w:val="00A61F52"/>
    <w:rsid w:val="00A62865"/>
    <w:rsid w:val="00A62A9E"/>
    <w:rsid w:val="00A62DEB"/>
    <w:rsid w:val="00A64569"/>
    <w:rsid w:val="00A64CF4"/>
    <w:rsid w:val="00A64D3C"/>
    <w:rsid w:val="00A65480"/>
    <w:rsid w:val="00A665E1"/>
    <w:rsid w:val="00A6689A"/>
    <w:rsid w:val="00A66BF3"/>
    <w:rsid w:val="00A671BE"/>
    <w:rsid w:val="00A67319"/>
    <w:rsid w:val="00A673AE"/>
    <w:rsid w:val="00A67587"/>
    <w:rsid w:val="00A67983"/>
    <w:rsid w:val="00A67E24"/>
    <w:rsid w:val="00A7001E"/>
    <w:rsid w:val="00A700F3"/>
    <w:rsid w:val="00A7010E"/>
    <w:rsid w:val="00A70B4D"/>
    <w:rsid w:val="00A70BF3"/>
    <w:rsid w:val="00A72C7E"/>
    <w:rsid w:val="00A72DDF"/>
    <w:rsid w:val="00A72E93"/>
    <w:rsid w:val="00A7303E"/>
    <w:rsid w:val="00A73086"/>
    <w:rsid w:val="00A73377"/>
    <w:rsid w:val="00A738DC"/>
    <w:rsid w:val="00A74230"/>
    <w:rsid w:val="00A7523C"/>
    <w:rsid w:val="00A75372"/>
    <w:rsid w:val="00A75824"/>
    <w:rsid w:val="00A758DF"/>
    <w:rsid w:val="00A761CE"/>
    <w:rsid w:val="00A766BE"/>
    <w:rsid w:val="00A76F1F"/>
    <w:rsid w:val="00A77F2B"/>
    <w:rsid w:val="00A802FA"/>
    <w:rsid w:val="00A80796"/>
    <w:rsid w:val="00A808F1"/>
    <w:rsid w:val="00A80A3D"/>
    <w:rsid w:val="00A81081"/>
    <w:rsid w:val="00A8180D"/>
    <w:rsid w:val="00A81EF5"/>
    <w:rsid w:val="00A824F3"/>
    <w:rsid w:val="00A82858"/>
    <w:rsid w:val="00A830C5"/>
    <w:rsid w:val="00A8322C"/>
    <w:rsid w:val="00A833B3"/>
    <w:rsid w:val="00A833DC"/>
    <w:rsid w:val="00A83586"/>
    <w:rsid w:val="00A83768"/>
    <w:rsid w:val="00A83A66"/>
    <w:rsid w:val="00A83CB0"/>
    <w:rsid w:val="00A8498C"/>
    <w:rsid w:val="00A84F19"/>
    <w:rsid w:val="00A85DB0"/>
    <w:rsid w:val="00A86DD4"/>
    <w:rsid w:val="00A871C4"/>
    <w:rsid w:val="00A8732C"/>
    <w:rsid w:val="00A87EFF"/>
    <w:rsid w:val="00A87F2E"/>
    <w:rsid w:val="00A90553"/>
    <w:rsid w:val="00A90587"/>
    <w:rsid w:val="00A91326"/>
    <w:rsid w:val="00A9329E"/>
    <w:rsid w:val="00A94362"/>
    <w:rsid w:val="00A94373"/>
    <w:rsid w:val="00A94687"/>
    <w:rsid w:val="00A948D8"/>
    <w:rsid w:val="00A94BA8"/>
    <w:rsid w:val="00A94DEA"/>
    <w:rsid w:val="00A95C7F"/>
    <w:rsid w:val="00A95FDA"/>
    <w:rsid w:val="00A96574"/>
    <w:rsid w:val="00A96638"/>
    <w:rsid w:val="00AA0316"/>
    <w:rsid w:val="00AA0E6A"/>
    <w:rsid w:val="00AA1AEE"/>
    <w:rsid w:val="00AA2D2C"/>
    <w:rsid w:val="00AA327B"/>
    <w:rsid w:val="00AA3379"/>
    <w:rsid w:val="00AA36D6"/>
    <w:rsid w:val="00AA3978"/>
    <w:rsid w:val="00AA5088"/>
    <w:rsid w:val="00AA54A9"/>
    <w:rsid w:val="00AA54F5"/>
    <w:rsid w:val="00AB0045"/>
    <w:rsid w:val="00AB04F0"/>
    <w:rsid w:val="00AB05D2"/>
    <w:rsid w:val="00AB09E0"/>
    <w:rsid w:val="00AB0D76"/>
    <w:rsid w:val="00AB1F7B"/>
    <w:rsid w:val="00AB1FAF"/>
    <w:rsid w:val="00AB2FB8"/>
    <w:rsid w:val="00AB39D7"/>
    <w:rsid w:val="00AB4366"/>
    <w:rsid w:val="00AB4473"/>
    <w:rsid w:val="00AB453F"/>
    <w:rsid w:val="00AB49E8"/>
    <w:rsid w:val="00AB4BC3"/>
    <w:rsid w:val="00AB5910"/>
    <w:rsid w:val="00AB672C"/>
    <w:rsid w:val="00AB6C51"/>
    <w:rsid w:val="00AC0677"/>
    <w:rsid w:val="00AC17EE"/>
    <w:rsid w:val="00AC1E04"/>
    <w:rsid w:val="00AC1F44"/>
    <w:rsid w:val="00AC3671"/>
    <w:rsid w:val="00AC4371"/>
    <w:rsid w:val="00AC439F"/>
    <w:rsid w:val="00AC45EF"/>
    <w:rsid w:val="00AC4926"/>
    <w:rsid w:val="00AC4C14"/>
    <w:rsid w:val="00AC4CCC"/>
    <w:rsid w:val="00AC5037"/>
    <w:rsid w:val="00AC5123"/>
    <w:rsid w:val="00AC6C64"/>
    <w:rsid w:val="00AC7218"/>
    <w:rsid w:val="00AC77AE"/>
    <w:rsid w:val="00AC7AB4"/>
    <w:rsid w:val="00AC7ED8"/>
    <w:rsid w:val="00AD001F"/>
    <w:rsid w:val="00AD0C77"/>
    <w:rsid w:val="00AD0E59"/>
    <w:rsid w:val="00AD1792"/>
    <w:rsid w:val="00AD189B"/>
    <w:rsid w:val="00AD2003"/>
    <w:rsid w:val="00AD205F"/>
    <w:rsid w:val="00AD2A6B"/>
    <w:rsid w:val="00AD4453"/>
    <w:rsid w:val="00AD5380"/>
    <w:rsid w:val="00AD5716"/>
    <w:rsid w:val="00AD5C61"/>
    <w:rsid w:val="00AD5FFB"/>
    <w:rsid w:val="00AD6737"/>
    <w:rsid w:val="00AD6E88"/>
    <w:rsid w:val="00AD75FB"/>
    <w:rsid w:val="00AD7BB4"/>
    <w:rsid w:val="00AE05B0"/>
    <w:rsid w:val="00AE0E3E"/>
    <w:rsid w:val="00AE0EC2"/>
    <w:rsid w:val="00AE190E"/>
    <w:rsid w:val="00AE2197"/>
    <w:rsid w:val="00AE3719"/>
    <w:rsid w:val="00AE3E55"/>
    <w:rsid w:val="00AE4834"/>
    <w:rsid w:val="00AE4DEA"/>
    <w:rsid w:val="00AE5075"/>
    <w:rsid w:val="00AE560B"/>
    <w:rsid w:val="00AE5735"/>
    <w:rsid w:val="00AE577D"/>
    <w:rsid w:val="00AE5E4F"/>
    <w:rsid w:val="00AE5F26"/>
    <w:rsid w:val="00AE652B"/>
    <w:rsid w:val="00AE657C"/>
    <w:rsid w:val="00AE66F2"/>
    <w:rsid w:val="00AE7051"/>
    <w:rsid w:val="00AF03DA"/>
    <w:rsid w:val="00AF0A6E"/>
    <w:rsid w:val="00AF0A92"/>
    <w:rsid w:val="00AF0BD2"/>
    <w:rsid w:val="00AF1081"/>
    <w:rsid w:val="00AF10AE"/>
    <w:rsid w:val="00AF144C"/>
    <w:rsid w:val="00AF15FD"/>
    <w:rsid w:val="00AF188C"/>
    <w:rsid w:val="00AF1CD8"/>
    <w:rsid w:val="00AF2CDA"/>
    <w:rsid w:val="00AF35BB"/>
    <w:rsid w:val="00AF36F8"/>
    <w:rsid w:val="00AF3D9F"/>
    <w:rsid w:val="00AF3DFC"/>
    <w:rsid w:val="00AF414D"/>
    <w:rsid w:val="00AF4436"/>
    <w:rsid w:val="00AF4DC0"/>
    <w:rsid w:val="00AF5342"/>
    <w:rsid w:val="00AF5F9A"/>
    <w:rsid w:val="00AF69A5"/>
    <w:rsid w:val="00AF6B92"/>
    <w:rsid w:val="00AF7231"/>
    <w:rsid w:val="00AF7A03"/>
    <w:rsid w:val="00B00EE4"/>
    <w:rsid w:val="00B01423"/>
    <w:rsid w:val="00B01D3A"/>
    <w:rsid w:val="00B0352A"/>
    <w:rsid w:val="00B04CDE"/>
    <w:rsid w:val="00B051D1"/>
    <w:rsid w:val="00B059B2"/>
    <w:rsid w:val="00B05B60"/>
    <w:rsid w:val="00B05C11"/>
    <w:rsid w:val="00B05C8C"/>
    <w:rsid w:val="00B062C9"/>
    <w:rsid w:val="00B0643A"/>
    <w:rsid w:val="00B06616"/>
    <w:rsid w:val="00B067EC"/>
    <w:rsid w:val="00B07143"/>
    <w:rsid w:val="00B117BB"/>
    <w:rsid w:val="00B12CC7"/>
    <w:rsid w:val="00B134FE"/>
    <w:rsid w:val="00B1374B"/>
    <w:rsid w:val="00B140F3"/>
    <w:rsid w:val="00B14B1B"/>
    <w:rsid w:val="00B14DF3"/>
    <w:rsid w:val="00B15262"/>
    <w:rsid w:val="00B15B42"/>
    <w:rsid w:val="00B15D81"/>
    <w:rsid w:val="00B1749E"/>
    <w:rsid w:val="00B1774B"/>
    <w:rsid w:val="00B17A33"/>
    <w:rsid w:val="00B17B4B"/>
    <w:rsid w:val="00B17BCF"/>
    <w:rsid w:val="00B20420"/>
    <w:rsid w:val="00B20CAD"/>
    <w:rsid w:val="00B215CC"/>
    <w:rsid w:val="00B22024"/>
    <w:rsid w:val="00B225D2"/>
    <w:rsid w:val="00B227C3"/>
    <w:rsid w:val="00B22D8E"/>
    <w:rsid w:val="00B23869"/>
    <w:rsid w:val="00B245DD"/>
    <w:rsid w:val="00B24A01"/>
    <w:rsid w:val="00B24BDD"/>
    <w:rsid w:val="00B24DA1"/>
    <w:rsid w:val="00B2528D"/>
    <w:rsid w:val="00B26184"/>
    <w:rsid w:val="00B264AA"/>
    <w:rsid w:val="00B267B6"/>
    <w:rsid w:val="00B267DB"/>
    <w:rsid w:val="00B26D95"/>
    <w:rsid w:val="00B30081"/>
    <w:rsid w:val="00B31074"/>
    <w:rsid w:val="00B3123B"/>
    <w:rsid w:val="00B320B4"/>
    <w:rsid w:val="00B320E4"/>
    <w:rsid w:val="00B3229A"/>
    <w:rsid w:val="00B32478"/>
    <w:rsid w:val="00B32DA1"/>
    <w:rsid w:val="00B33715"/>
    <w:rsid w:val="00B33FC2"/>
    <w:rsid w:val="00B3452E"/>
    <w:rsid w:val="00B3454D"/>
    <w:rsid w:val="00B353B2"/>
    <w:rsid w:val="00B35AAE"/>
    <w:rsid w:val="00B35FFC"/>
    <w:rsid w:val="00B3604E"/>
    <w:rsid w:val="00B365A9"/>
    <w:rsid w:val="00B37629"/>
    <w:rsid w:val="00B37B3D"/>
    <w:rsid w:val="00B4090C"/>
    <w:rsid w:val="00B40A00"/>
    <w:rsid w:val="00B40B5C"/>
    <w:rsid w:val="00B40D42"/>
    <w:rsid w:val="00B410E3"/>
    <w:rsid w:val="00B415A6"/>
    <w:rsid w:val="00B4170C"/>
    <w:rsid w:val="00B41754"/>
    <w:rsid w:val="00B424E9"/>
    <w:rsid w:val="00B43A75"/>
    <w:rsid w:val="00B43D41"/>
    <w:rsid w:val="00B44880"/>
    <w:rsid w:val="00B44FFB"/>
    <w:rsid w:val="00B46DBA"/>
    <w:rsid w:val="00B47666"/>
    <w:rsid w:val="00B4771B"/>
    <w:rsid w:val="00B478E7"/>
    <w:rsid w:val="00B47971"/>
    <w:rsid w:val="00B47B0E"/>
    <w:rsid w:val="00B47F80"/>
    <w:rsid w:val="00B50088"/>
    <w:rsid w:val="00B50257"/>
    <w:rsid w:val="00B502B6"/>
    <w:rsid w:val="00B50699"/>
    <w:rsid w:val="00B5160A"/>
    <w:rsid w:val="00B53013"/>
    <w:rsid w:val="00B54EA6"/>
    <w:rsid w:val="00B55885"/>
    <w:rsid w:val="00B55B30"/>
    <w:rsid w:val="00B55F55"/>
    <w:rsid w:val="00B55F90"/>
    <w:rsid w:val="00B5721A"/>
    <w:rsid w:val="00B57734"/>
    <w:rsid w:val="00B57B97"/>
    <w:rsid w:val="00B603EE"/>
    <w:rsid w:val="00B60AD6"/>
    <w:rsid w:val="00B62FD4"/>
    <w:rsid w:val="00B63493"/>
    <w:rsid w:val="00B635E2"/>
    <w:rsid w:val="00B6381C"/>
    <w:rsid w:val="00B6400C"/>
    <w:rsid w:val="00B64879"/>
    <w:rsid w:val="00B653AF"/>
    <w:rsid w:val="00B6583E"/>
    <w:rsid w:val="00B65EFD"/>
    <w:rsid w:val="00B66EE2"/>
    <w:rsid w:val="00B67955"/>
    <w:rsid w:val="00B67F06"/>
    <w:rsid w:val="00B67F24"/>
    <w:rsid w:val="00B70318"/>
    <w:rsid w:val="00B70346"/>
    <w:rsid w:val="00B706A3"/>
    <w:rsid w:val="00B70C48"/>
    <w:rsid w:val="00B7106E"/>
    <w:rsid w:val="00B71250"/>
    <w:rsid w:val="00B71CA3"/>
    <w:rsid w:val="00B72414"/>
    <w:rsid w:val="00B724AE"/>
    <w:rsid w:val="00B7283F"/>
    <w:rsid w:val="00B737D9"/>
    <w:rsid w:val="00B74AF1"/>
    <w:rsid w:val="00B75064"/>
    <w:rsid w:val="00B75306"/>
    <w:rsid w:val="00B75B38"/>
    <w:rsid w:val="00B76186"/>
    <w:rsid w:val="00B76E1A"/>
    <w:rsid w:val="00B76E5C"/>
    <w:rsid w:val="00B76FEC"/>
    <w:rsid w:val="00B7721A"/>
    <w:rsid w:val="00B772CC"/>
    <w:rsid w:val="00B77549"/>
    <w:rsid w:val="00B77657"/>
    <w:rsid w:val="00B77B09"/>
    <w:rsid w:val="00B804E2"/>
    <w:rsid w:val="00B80720"/>
    <w:rsid w:val="00B80825"/>
    <w:rsid w:val="00B80E0D"/>
    <w:rsid w:val="00B8154B"/>
    <w:rsid w:val="00B81FF1"/>
    <w:rsid w:val="00B82372"/>
    <w:rsid w:val="00B82D66"/>
    <w:rsid w:val="00B82DED"/>
    <w:rsid w:val="00B82EFE"/>
    <w:rsid w:val="00B83124"/>
    <w:rsid w:val="00B831E6"/>
    <w:rsid w:val="00B8384C"/>
    <w:rsid w:val="00B845FD"/>
    <w:rsid w:val="00B8488C"/>
    <w:rsid w:val="00B8488E"/>
    <w:rsid w:val="00B84D97"/>
    <w:rsid w:val="00B84E85"/>
    <w:rsid w:val="00B85481"/>
    <w:rsid w:val="00B8606D"/>
    <w:rsid w:val="00B863E1"/>
    <w:rsid w:val="00B86636"/>
    <w:rsid w:val="00B86769"/>
    <w:rsid w:val="00B867CD"/>
    <w:rsid w:val="00B872C6"/>
    <w:rsid w:val="00B87534"/>
    <w:rsid w:val="00B90145"/>
    <w:rsid w:val="00B90C14"/>
    <w:rsid w:val="00B90CDE"/>
    <w:rsid w:val="00B90D9D"/>
    <w:rsid w:val="00B90F92"/>
    <w:rsid w:val="00B91B69"/>
    <w:rsid w:val="00B91D0F"/>
    <w:rsid w:val="00B91EB0"/>
    <w:rsid w:val="00B9221E"/>
    <w:rsid w:val="00B92733"/>
    <w:rsid w:val="00B92B08"/>
    <w:rsid w:val="00B931EB"/>
    <w:rsid w:val="00B93E88"/>
    <w:rsid w:val="00B95E39"/>
    <w:rsid w:val="00B96535"/>
    <w:rsid w:val="00B96CD5"/>
    <w:rsid w:val="00B97350"/>
    <w:rsid w:val="00B97657"/>
    <w:rsid w:val="00BA073D"/>
    <w:rsid w:val="00BA07B7"/>
    <w:rsid w:val="00BA0B08"/>
    <w:rsid w:val="00BA1260"/>
    <w:rsid w:val="00BA14AE"/>
    <w:rsid w:val="00BA2095"/>
    <w:rsid w:val="00BA2858"/>
    <w:rsid w:val="00BA288C"/>
    <w:rsid w:val="00BA4D57"/>
    <w:rsid w:val="00BA5D76"/>
    <w:rsid w:val="00BA6942"/>
    <w:rsid w:val="00BA71FB"/>
    <w:rsid w:val="00BA7294"/>
    <w:rsid w:val="00BA7BD6"/>
    <w:rsid w:val="00BB1315"/>
    <w:rsid w:val="00BB13E8"/>
    <w:rsid w:val="00BB1918"/>
    <w:rsid w:val="00BB1DEF"/>
    <w:rsid w:val="00BB202B"/>
    <w:rsid w:val="00BB216A"/>
    <w:rsid w:val="00BB238C"/>
    <w:rsid w:val="00BB2869"/>
    <w:rsid w:val="00BB2A2B"/>
    <w:rsid w:val="00BB2F39"/>
    <w:rsid w:val="00BB35BF"/>
    <w:rsid w:val="00BB3782"/>
    <w:rsid w:val="00BB3916"/>
    <w:rsid w:val="00BB3C5A"/>
    <w:rsid w:val="00BB4D76"/>
    <w:rsid w:val="00BB5598"/>
    <w:rsid w:val="00BB56A9"/>
    <w:rsid w:val="00BB57DE"/>
    <w:rsid w:val="00BB5C0E"/>
    <w:rsid w:val="00BB63FE"/>
    <w:rsid w:val="00BB6687"/>
    <w:rsid w:val="00BB6A20"/>
    <w:rsid w:val="00BB6C62"/>
    <w:rsid w:val="00BB7CCA"/>
    <w:rsid w:val="00BC006B"/>
    <w:rsid w:val="00BC039D"/>
    <w:rsid w:val="00BC0488"/>
    <w:rsid w:val="00BC162F"/>
    <w:rsid w:val="00BC1875"/>
    <w:rsid w:val="00BC32ED"/>
    <w:rsid w:val="00BC46C1"/>
    <w:rsid w:val="00BC47F8"/>
    <w:rsid w:val="00BC58C7"/>
    <w:rsid w:val="00BC5AC4"/>
    <w:rsid w:val="00BC6446"/>
    <w:rsid w:val="00BC665E"/>
    <w:rsid w:val="00BC6BBB"/>
    <w:rsid w:val="00BC6D1B"/>
    <w:rsid w:val="00BC76DA"/>
    <w:rsid w:val="00BC7880"/>
    <w:rsid w:val="00BC7A0F"/>
    <w:rsid w:val="00BC7A4E"/>
    <w:rsid w:val="00BC7D0C"/>
    <w:rsid w:val="00BD02F5"/>
    <w:rsid w:val="00BD0340"/>
    <w:rsid w:val="00BD055C"/>
    <w:rsid w:val="00BD0967"/>
    <w:rsid w:val="00BD0ABB"/>
    <w:rsid w:val="00BD1590"/>
    <w:rsid w:val="00BD1EAA"/>
    <w:rsid w:val="00BD2621"/>
    <w:rsid w:val="00BD26D7"/>
    <w:rsid w:val="00BD2C65"/>
    <w:rsid w:val="00BD3348"/>
    <w:rsid w:val="00BD37F4"/>
    <w:rsid w:val="00BD3E83"/>
    <w:rsid w:val="00BD4034"/>
    <w:rsid w:val="00BD41E5"/>
    <w:rsid w:val="00BD538E"/>
    <w:rsid w:val="00BD69A2"/>
    <w:rsid w:val="00BD6B7F"/>
    <w:rsid w:val="00BD6D06"/>
    <w:rsid w:val="00BD6EA3"/>
    <w:rsid w:val="00BE0253"/>
    <w:rsid w:val="00BE0390"/>
    <w:rsid w:val="00BE06FA"/>
    <w:rsid w:val="00BE09E7"/>
    <w:rsid w:val="00BE174B"/>
    <w:rsid w:val="00BE202C"/>
    <w:rsid w:val="00BE2796"/>
    <w:rsid w:val="00BE3998"/>
    <w:rsid w:val="00BE3C27"/>
    <w:rsid w:val="00BE3FB5"/>
    <w:rsid w:val="00BE45AA"/>
    <w:rsid w:val="00BE4E63"/>
    <w:rsid w:val="00BE66BD"/>
    <w:rsid w:val="00BE6BA5"/>
    <w:rsid w:val="00BE7097"/>
    <w:rsid w:val="00BE79D8"/>
    <w:rsid w:val="00BF0191"/>
    <w:rsid w:val="00BF022D"/>
    <w:rsid w:val="00BF024E"/>
    <w:rsid w:val="00BF22BD"/>
    <w:rsid w:val="00BF2448"/>
    <w:rsid w:val="00BF2B1C"/>
    <w:rsid w:val="00BF2CA8"/>
    <w:rsid w:val="00BF2CD7"/>
    <w:rsid w:val="00BF4AB7"/>
    <w:rsid w:val="00BF504C"/>
    <w:rsid w:val="00BF519D"/>
    <w:rsid w:val="00BF51F5"/>
    <w:rsid w:val="00BF5474"/>
    <w:rsid w:val="00BF5600"/>
    <w:rsid w:val="00BF5738"/>
    <w:rsid w:val="00BF5A62"/>
    <w:rsid w:val="00BF5D52"/>
    <w:rsid w:val="00BF5E99"/>
    <w:rsid w:val="00BF5EEF"/>
    <w:rsid w:val="00BF65D1"/>
    <w:rsid w:val="00BF6634"/>
    <w:rsid w:val="00BF77E5"/>
    <w:rsid w:val="00BF7D28"/>
    <w:rsid w:val="00C014CA"/>
    <w:rsid w:val="00C016AC"/>
    <w:rsid w:val="00C017AF"/>
    <w:rsid w:val="00C025C6"/>
    <w:rsid w:val="00C02F34"/>
    <w:rsid w:val="00C0352D"/>
    <w:rsid w:val="00C0373A"/>
    <w:rsid w:val="00C03CA5"/>
    <w:rsid w:val="00C044DD"/>
    <w:rsid w:val="00C04549"/>
    <w:rsid w:val="00C04587"/>
    <w:rsid w:val="00C04673"/>
    <w:rsid w:val="00C050EB"/>
    <w:rsid w:val="00C0535A"/>
    <w:rsid w:val="00C05366"/>
    <w:rsid w:val="00C05600"/>
    <w:rsid w:val="00C063B5"/>
    <w:rsid w:val="00C06E13"/>
    <w:rsid w:val="00C071D7"/>
    <w:rsid w:val="00C07A1D"/>
    <w:rsid w:val="00C07BA3"/>
    <w:rsid w:val="00C10095"/>
    <w:rsid w:val="00C10325"/>
    <w:rsid w:val="00C10573"/>
    <w:rsid w:val="00C107F6"/>
    <w:rsid w:val="00C10AFD"/>
    <w:rsid w:val="00C116C4"/>
    <w:rsid w:val="00C11FEC"/>
    <w:rsid w:val="00C12F88"/>
    <w:rsid w:val="00C14176"/>
    <w:rsid w:val="00C14B38"/>
    <w:rsid w:val="00C15A70"/>
    <w:rsid w:val="00C16E5D"/>
    <w:rsid w:val="00C1705C"/>
    <w:rsid w:val="00C1730D"/>
    <w:rsid w:val="00C2091B"/>
    <w:rsid w:val="00C209F2"/>
    <w:rsid w:val="00C20F95"/>
    <w:rsid w:val="00C219E0"/>
    <w:rsid w:val="00C2352F"/>
    <w:rsid w:val="00C2357A"/>
    <w:rsid w:val="00C23632"/>
    <w:rsid w:val="00C24162"/>
    <w:rsid w:val="00C244A1"/>
    <w:rsid w:val="00C24E6C"/>
    <w:rsid w:val="00C252E9"/>
    <w:rsid w:val="00C26F57"/>
    <w:rsid w:val="00C27972"/>
    <w:rsid w:val="00C3009E"/>
    <w:rsid w:val="00C302AB"/>
    <w:rsid w:val="00C30B7D"/>
    <w:rsid w:val="00C31010"/>
    <w:rsid w:val="00C311AF"/>
    <w:rsid w:val="00C3120B"/>
    <w:rsid w:val="00C315B1"/>
    <w:rsid w:val="00C31B27"/>
    <w:rsid w:val="00C31C59"/>
    <w:rsid w:val="00C32383"/>
    <w:rsid w:val="00C326E3"/>
    <w:rsid w:val="00C32B30"/>
    <w:rsid w:val="00C3317D"/>
    <w:rsid w:val="00C33C43"/>
    <w:rsid w:val="00C33D25"/>
    <w:rsid w:val="00C33F34"/>
    <w:rsid w:val="00C3439A"/>
    <w:rsid w:val="00C35579"/>
    <w:rsid w:val="00C3602D"/>
    <w:rsid w:val="00C361CC"/>
    <w:rsid w:val="00C37D7D"/>
    <w:rsid w:val="00C37F46"/>
    <w:rsid w:val="00C40B14"/>
    <w:rsid w:val="00C40D03"/>
    <w:rsid w:val="00C40F53"/>
    <w:rsid w:val="00C413E5"/>
    <w:rsid w:val="00C41B2E"/>
    <w:rsid w:val="00C426A0"/>
    <w:rsid w:val="00C43269"/>
    <w:rsid w:val="00C43289"/>
    <w:rsid w:val="00C437A3"/>
    <w:rsid w:val="00C43E38"/>
    <w:rsid w:val="00C43F59"/>
    <w:rsid w:val="00C45512"/>
    <w:rsid w:val="00C457F3"/>
    <w:rsid w:val="00C4581A"/>
    <w:rsid w:val="00C45BA2"/>
    <w:rsid w:val="00C46693"/>
    <w:rsid w:val="00C46CB9"/>
    <w:rsid w:val="00C47615"/>
    <w:rsid w:val="00C47A81"/>
    <w:rsid w:val="00C505E5"/>
    <w:rsid w:val="00C50CD4"/>
    <w:rsid w:val="00C510A0"/>
    <w:rsid w:val="00C51368"/>
    <w:rsid w:val="00C516C8"/>
    <w:rsid w:val="00C51BD4"/>
    <w:rsid w:val="00C52004"/>
    <w:rsid w:val="00C5242E"/>
    <w:rsid w:val="00C52CE2"/>
    <w:rsid w:val="00C53EF7"/>
    <w:rsid w:val="00C53F7F"/>
    <w:rsid w:val="00C540AA"/>
    <w:rsid w:val="00C5590F"/>
    <w:rsid w:val="00C55C00"/>
    <w:rsid w:val="00C5649A"/>
    <w:rsid w:val="00C56781"/>
    <w:rsid w:val="00C57361"/>
    <w:rsid w:val="00C60307"/>
    <w:rsid w:val="00C60361"/>
    <w:rsid w:val="00C60AC0"/>
    <w:rsid w:val="00C60C6F"/>
    <w:rsid w:val="00C60E34"/>
    <w:rsid w:val="00C61063"/>
    <w:rsid w:val="00C618D2"/>
    <w:rsid w:val="00C61A5E"/>
    <w:rsid w:val="00C6235D"/>
    <w:rsid w:val="00C625AE"/>
    <w:rsid w:val="00C627A5"/>
    <w:rsid w:val="00C631FD"/>
    <w:rsid w:val="00C63BB9"/>
    <w:rsid w:val="00C63E0F"/>
    <w:rsid w:val="00C63EEB"/>
    <w:rsid w:val="00C63F69"/>
    <w:rsid w:val="00C640EF"/>
    <w:rsid w:val="00C64158"/>
    <w:rsid w:val="00C6430D"/>
    <w:rsid w:val="00C64DB1"/>
    <w:rsid w:val="00C65342"/>
    <w:rsid w:val="00C65580"/>
    <w:rsid w:val="00C66B66"/>
    <w:rsid w:val="00C67E25"/>
    <w:rsid w:val="00C70999"/>
    <w:rsid w:val="00C7103D"/>
    <w:rsid w:val="00C71E17"/>
    <w:rsid w:val="00C7335F"/>
    <w:rsid w:val="00C73663"/>
    <w:rsid w:val="00C73875"/>
    <w:rsid w:val="00C73D1F"/>
    <w:rsid w:val="00C740A5"/>
    <w:rsid w:val="00C74704"/>
    <w:rsid w:val="00C7500A"/>
    <w:rsid w:val="00C801AF"/>
    <w:rsid w:val="00C80627"/>
    <w:rsid w:val="00C81082"/>
    <w:rsid w:val="00C81C18"/>
    <w:rsid w:val="00C825D6"/>
    <w:rsid w:val="00C82CA6"/>
    <w:rsid w:val="00C8473A"/>
    <w:rsid w:val="00C84ACB"/>
    <w:rsid w:val="00C852F3"/>
    <w:rsid w:val="00C85567"/>
    <w:rsid w:val="00C856F9"/>
    <w:rsid w:val="00C866AB"/>
    <w:rsid w:val="00C87061"/>
    <w:rsid w:val="00C87132"/>
    <w:rsid w:val="00C9036F"/>
    <w:rsid w:val="00C9098E"/>
    <w:rsid w:val="00C9153E"/>
    <w:rsid w:val="00C918E8"/>
    <w:rsid w:val="00C91B56"/>
    <w:rsid w:val="00C91E03"/>
    <w:rsid w:val="00C9210B"/>
    <w:rsid w:val="00C9225D"/>
    <w:rsid w:val="00C92703"/>
    <w:rsid w:val="00C938C0"/>
    <w:rsid w:val="00C93A46"/>
    <w:rsid w:val="00C93E8F"/>
    <w:rsid w:val="00C9406A"/>
    <w:rsid w:val="00C940DD"/>
    <w:rsid w:val="00C9430B"/>
    <w:rsid w:val="00C94EED"/>
    <w:rsid w:val="00C950BC"/>
    <w:rsid w:val="00C957B0"/>
    <w:rsid w:val="00C95824"/>
    <w:rsid w:val="00C95C57"/>
    <w:rsid w:val="00C96343"/>
    <w:rsid w:val="00C964BD"/>
    <w:rsid w:val="00C96895"/>
    <w:rsid w:val="00C96C12"/>
    <w:rsid w:val="00C96C38"/>
    <w:rsid w:val="00C96D49"/>
    <w:rsid w:val="00C97207"/>
    <w:rsid w:val="00C97340"/>
    <w:rsid w:val="00C97A54"/>
    <w:rsid w:val="00C97C1D"/>
    <w:rsid w:val="00C97ECE"/>
    <w:rsid w:val="00CA07EC"/>
    <w:rsid w:val="00CA0CFF"/>
    <w:rsid w:val="00CA14C5"/>
    <w:rsid w:val="00CA1BB0"/>
    <w:rsid w:val="00CA2003"/>
    <w:rsid w:val="00CA28C5"/>
    <w:rsid w:val="00CA2F9F"/>
    <w:rsid w:val="00CA310A"/>
    <w:rsid w:val="00CA34BD"/>
    <w:rsid w:val="00CA35F7"/>
    <w:rsid w:val="00CA3BC0"/>
    <w:rsid w:val="00CA41A9"/>
    <w:rsid w:val="00CA4C1D"/>
    <w:rsid w:val="00CA51FD"/>
    <w:rsid w:val="00CA57A5"/>
    <w:rsid w:val="00CA5C7D"/>
    <w:rsid w:val="00CA5EB1"/>
    <w:rsid w:val="00CA6158"/>
    <w:rsid w:val="00CA618C"/>
    <w:rsid w:val="00CA64BE"/>
    <w:rsid w:val="00CA6541"/>
    <w:rsid w:val="00CA74D0"/>
    <w:rsid w:val="00CA7FAB"/>
    <w:rsid w:val="00CB0080"/>
    <w:rsid w:val="00CB0565"/>
    <w:rsid w:val="00CB0B4D"/>
    <w:rsid w:val="00CB12E2"/>
    <w:rsid w:val="00CB1593"/>
    <w:rsid w:val="00CB15C1"/>
    <w:rsid w:val="00CB1777"/>
    <w:rsid w:val="00CB1EA0"/>
    <w:rsid w:val="00CB2275"/>
    <w:rsid w:val="00CB4711"/>
    <w:rsid w:val="00CB476F"/>
    <w:rsid w:val="00CB5AA8"/>
    <w:rsid w:val="00CB68F7"/>
    <w:rsid w:val="00CB6CAC"/>
    <w:rsid w:val="00CB6E3A"/>
    <w:rsid w:val="00CB6F1E"/>
    <w:rsid w:val="00CB74E4"/>
    <w:rsid w:val="00CB7AFC"/>
    <w:rsid w:val="00CB7FE6"/>
    <w:rsid w:val="00CC01A6"/>
    <w:rsid w:val="00CC0B80"/>
    <w:rsid w:val="00CC0C2B"/>
    <w:rsid w:val="00CC1096"/>
    <w:rsid w:val="00CC144D"/>
    <w:rsid w:val="00CC1AF2"/>
    <w:rsid w:val="00CC1BD6"/>
    <w:rsid w:val="00CC2458"/>
    <w:rsid w:val="00CC295F"/>
    <w:rsid w:val="00CC3876"/>
    <w:rsid w:val="00CC38B5"/>
    <w:rsid w:val="00CC3B9A"/>
    <w:rsid w:val="00CC4E4D"/>
    <w:rsid w:val="00CC54E8"/>
    <w:rsid w:val="00CC5877"/>
    <w:rsid w:val="00CC5B5D"/>
    <w:rsid w:val="00CC65A4"/>
    <w:rsid w:val="00CC68C1"/>
    <w:rsid w:val="00CC7080"/>
    <w:rsid w:val="00CC775C"/>
    <w:rsid w:val="00CC789F"/>
    <w:rsid w:val="00CC7AC0"/>
    <w:rsid w:val="00CD1087"/>
    <w:rsid w:val="00CD208D"/>
    <w:rsid w:val="00CD20CB"/>
    <w:rsid w:val="00CD34F3"/>
    <w:rsid w:val="00CD3823"/>
    <w:rsid w:val="00CD3C0F"/>
    <w:rsid w:val="00CD3E3E"/>
    <w:rsid w:val="00CD3F8B"/>
    <w:rsid w:val="00CD4080"/>
    <w:rsid w:val="00CD446F"/>
    <w:rsid w:val="00CD4880"/>
    <w:rsid w:val="00CD622E"/>
    <w:rsid w:val="00CD6DF9"/>
    <w:rsid w:val="00CD7041"/>
    <w:rsid w:val="00CD7563"/>
    <w:rsid w:val="00CD7832"/>
    <w:rsid w:val="00CE025C"/>
    <w:rsid w:val="00CE0883"/>
    <w:rsid w:val="00CE0C6E"/>
    <w:rsid w:val="00CE14F9"/>
    <w:rsid w:val="00CE1C92"/>
    <w:rsid w:val="00CE2040"/>
    <w:rsid w:val="00CE2B4A"/>
    <w:rsid w:val="00CE2E3E"/>
    <w:rsid w:val="00CE3D3B"/>
    <w:rsid w:val="00CE4395"/>
    <w:rsid w:val="00CE4405"/>
    <w:rsid w:val="00CE454C"/>
    <w:rsid w:val="00CE4FD3"/>
    <w:rsid w:val="00CE5AEB"/>
    <w:rsid w:val="00CE6325"/>
    <w:rsid w:val="00CE66F5"/>
    <w:rsid w:val="00CE6FFE"/>
    <w:rsid w:val="00CE704B"/>
    <w:rsid w:val="00CF0BC1"/>
    <w:rsid w:val="00CF1369"/>
    <w:rsid w:val="00CF159B"/>
    <w:rsid w:val="00CF1DD7"/>
    <w:rsid w:val="00CF1ED0"/>
    <w:rsid w:val="00CF27D6"/>
    <w:rsid w:val="00CF2A3D"/>
    <w:rsid w:val="00CF36A5"/>
    <w:rsid w:val="00CF45C5"/>
    <w:rsid w:val="00CF461B"/>
    <w:rsid w:val="00CF4C63"/>
    <w:rsid w:val="00CF4DA6"/>
    <w:rsid w:val="00CF62B5"/>
    <w:rsid w:val="00CF62CC"/>
    <w:rsid w:val="00CF6430"/>
    <w:rsid w:val="00CF6A4E"/>
    <w:rsid w:val="00CF6EE5"/>
    <w:rsid w:val="00CF731C"/>
    <w:rsid w:val="00CF75B3"/>
    <w:rsid w:val="00CF7EA3"/>
    <w:rsid w:val="00D000FD"/>
    <w:rsid w:val="00D0030C"/>
    <w:rsid w:val="00D00E28"/>
    <w:rsid w:val="00D018B5"/>
    <w:rsid w:val="00D01DB8"/>
    <w:rsid w:val="00D022C3"/>
    <w:rsid w:val="00D02475"/>
    <w:rsid w:val="00D02823"/>
    <w:rsid w:val="00D02AE6"/>
    <w:rsid w:val="00D0355C"/>
    <w:rsid w:val="00D05AC4"/>
    <w:rsid w:val="00D05B12"/>
    <w:rsid w:val="00D05D91"/>
    <w:rsid w:val="00D05E71"/>
    <w:rsid w:val="00D06DF9"/>
    <w:rsid w:val="00D06E55"/>
    <w:rsid w:val="00D0763E"/>
    <w:rsid w:val="00D076BB"/>
    <w:rsid w:val="00D07AA3"/>
    <w:rsid w:val="00D07CE1"/>
    <w:rsid w:val="00D10031"/>
    <w:rsid w:val="00D108AC"/>
    <w:rsid w:val="00D11815"/>
    <w:rsid w:val="00D1191B"/>
    <w:rsid w:val="00D11E76"/>
    <w:rsid w:val="00D141FB"/>
    <w:rsid w:val="00D1559E"/>
    <w:rsid w:val="00D15B23"/>
    <w:rsid w:val="00D15B8D"/>
    <w:rsid w:val="00D16772"/>
    <w:rsid w:val="00D16B30"/>
    <w:rsid w:val="00D177E0"/>
    <w:rsid w:val="00D178B2"/>
    <w:rsid w:val="00D178E5"/>
    <w:rsid w:val="00D200EF"/>
    <w:rsid w:val="00D20117"/>
    <w:rsid w:val="00D203AE"/>
    <w:rsid w:val="00D207CC"/>
    <w:rsid w:val="00D21329"/>
    <w:rsid w:val="00D22373"/>
    <w:rsid w:val="00D23008"/>
    <w:rsid w:val="00D2308C"/>
    <w:rsid w:val="00D23C04"/>
    <w:rsid w:val="00D24658"/>
    <w:rsid w:val="00D2490F"/>
    <w:rsid w:val="00D24B65"/>
    <w:rsid w:val="00D250CF"/>
    <w:rsid w:val="00D25299"/>
    <w:rsid w:val="00D2679D"/>
    <w:rsid w:val="00D26A97"/>
    <w:rsid w:val="00D2726F"/>
    <w:rsid w:val="00D27AC2"/>
    <w:rsid w:val="00D27F9C"/>
    <w:rsid w:val="00D30975"/>
    <w:rsid w:val="00D30E96"/>
    <w:rsid w:val="00D30ED5"/>
    <w:rsid w:val="00D30F61"/>
    <w:rsid w:val="00D3149C"/>
    <w:rsid w:val="00D320AA"/>
    <w:rsid w:val="00D3380F"/>
    <w:rsid w:val="00D342E1"/>
    <w:rsid w:val="00D34769"/>
    <w:rsid w:val="00D3516C"/>
    <w:rsid w:val="00D35420"/>
    <w:rsid w:val="00D3556E"/>
    <w:rsid w:val="00D36CB8"/>
    <w:rsid w:val="00D37645"/>
    <w:rsid w:val="00D40198"/>
    <w:rsid w:val="00D40B27"/>
    <w:rsid w:val="00D40D31"/>
    <w:rsid w:val="00D40F05"/>
    <w:rsid w:val="00D40FB1"/>
    <w:rsid w:val="00D411AF"/>
    <w:rsid w:val="00D41844"/>
    <w:rsid w:val="00D41C56"/>
    <w:rsid w:val="00D4216A"/>
    <w:rsid w:val="00D42B5B"/>
    <w:rsid w:val="00D42C14"/>
    <w:rsid w:val="00D42F1D"/>
    <w:rsid w:val="00D42FA7"/>
    <w:rsid w:val="00D4375F"/>
    <w:rsid w:val="00D4384C"/>
    <w:rsid w:val="00D43FA3"/>
    <w:rsid w:val="00D44A06"/>
    <w:rsid w:val="00D44DDD"/>
    <w:rsid w:val="00D450A3"/>
    <w:rsid w:val="00D510C2"/>
    <w:rsid w:val="00D512D3"/>
    <w:rsid w:val="00D52AC4"/>
    <w:rsid w:val="00D52CC7"/>
    <w:rsid w:val="00D536B5"/>
    <w:rsid w:val="00D53805"/>
    <w:rsid w:val="00D538B3"/>
    <w:rsid w:val="00D53AA4"/>
    <w:rsid w:val="00D540B1"/>
    <w:rsid w:val="00D55AA1"/>
    <w:rsid w:val="00D55C39"/>
    <w:rsid w:val="00D55F86"/>
    <w:rsid w:val="00D5600D"/>
    <w:rsid w:val="00D5608F"/>
    <w:rsid w:val="00D561C7"/>
    <w:rsid w:val="00D56CE2"/>
    <w:rsid w:val="00D605C5"/>
    <w:rsid w:val="00D607AA"/>
    <w:rsid w:val="00D60821"/>
    <w:rsid w:val="00D621D7"/>
    <w:rsid w:val="00D62636"/>
    <w:rsid w:val="00D62C94"/>
    <w:rsid w:val="00D62E47"/>
    <w:rsid w:val="00D62E5B"/>
    <w:rsid w:val="00D6325D"/>
    <w:rsid w:val="00D638AB"/>
    <w:rsid w:val="00D64AAD"/>
    <w:rsid w:val="00D65280"/>
    <w:rsid w:val="00D65298"/>
    <w:rsid w:val="00D657AD"/>
    <w:rsid w:val="00D65B1D"/>
    <w:rsid w:val="00D65E03"/>
    <w:rsid w:val="00D6625A"/>
    <w:rsid w:val="00D66290"/>
    <w:rsid w:val="00D66C4E"/>
    <w:rsid w:val="00D66D9A"/>
    <w:rsid w:val="00D67697"/>
    <w:rsid w:val="00D67CD4"/>
    <w:rsid w:val="00D67DE8"/>
    <w:rsid w:val="00D713BB"/>
    <w:rsid w:val="00D715FD"/>
    <w:rsid w:val="00D71A34"/>
    <w:rsid w:val="00D72E98"/>
    <w:rsid w:val="00D7358D"/>
    <w:rsid w:val="00D739D0"/>
    <w:rsid w:val="00D73FD2"/>
    <w:rsid w:val="00D74CD3"/>
    <w:rsid w:val="00D74ECD"/>
    <w:rsid w:val="00D76629"/>
    <w:rsid w:val="00D768F9"/>
    <w:rsid w:val="00D76ADC"/>
    <w:rsid w:val="00D77590"/>
    <w:rsid w:val="00D77963"/>
    <w:rsid w:val="00D77F76"/>
    <w:rsid w:val="00D80489"/>
    <w:rsid w:val="00D806DD"/>
    <w:rsid w:val="00D8102E"/>
    <w:rsid w:val="00D8140B"/>
    <w:rsid w:val="00D81C7F"/>
    <w:rsid w:val="00D824AF"/>
    <w:rsid w:val="00D831EE"/>
    <w:rsid w:val="00D83D3E"/>
    <w:rsid w:val="00D84010"/>
    <w:rsid w:val="00D8527C"/>
    <w:rsid w:val="00D858B4"/>
    <w:rsid w:val="00D85E9B"/>
    <w:rsid w:val="00D863A7"/>
    <w:rsid w:val="00D86621"/>
    <w:rsid w:val="00D86661"/>
    <w:rsid w:val="00D86962"/>
    <w:rsid w:val="00D86D6F"/>
    <w:rsid w:val="00D876D4"/>
    <w:rsid w:val="00D87769"/>
    <w:rsid w:val="00D87D4C"/>
    <w:rsid w:val="00D9074F"/>
    <w:rsid w:val="00D9170F"/>
    <w:rsid w:val="00D9183A"/>
    <w:rsid w:val="00D91E0E"/>
    <w:rsid w:val="00D93403"/>
    <w:rsid w:val="00D93A45"/>
    <w:rsid w:val="00D93EC7"/>
    <w:rsid w:val="00D941CB"/>
    <w:rsid w:val="00D95EDA"/>
    <w:rsid w:val="00D96481"/>
    <w:rsid w:val="00D966A4"/>
    <w:rsid w:val="00D96ADA"/>
    <w:rsid w:val="00D97579"/>
    <w:rsid w:val="00D97773"/>
    <w:rsid w:val="00D978CF"/>
    <w:rsid w:val="00DA0DC9"/>
    <w:rsid w:val="00DA1093"/>
    <w:rsid w:val="00DA1FC5"/>
    <w:rsid w:val="00DA2D7B"/>
    <w:rsid w:val="00DA2E4F"/>
    <w:rsid w:val="00DA2F88"/>
    <w:rsid w:val="00DA2FFC"/>
    <w:rsid w:val="00DA3231"/>
    <w:rsid w:val="00DA3E7D"/>
    <w:rsid w:val="00DA50C3"/>
    <w:rsid w:val="00DA553C"/>
    <w:rsid w:val="00DA6D47"/>
    <w:rsid w:val="00DA7116"/>
    <w:rsid w:val="00DA7EF7"/>
    <w:rsid w:val="00DB0178"/>
    <w:rsid w:val="00DB02BF"/>
    <w:rsid w:val="00DB0519"/>
    <w:rsid w:val="00DB0A85"/>
    <w:rsid w:val="00DB13A9"/>
    <w:rsid w:val="00DB1466"/>
    <w:rsid w:val="00DB196A"/>
    <w:rsid w:val="00DB1AEA"/>
    <w:rsid w:val="00DB2207"/>
    <w:rsid w:val="00DB26FA"/>
    <w:rsid w:val="00DB2867"/>
    <w:rsid w:val="00DB3652"/>
    <w:rsid w:val="00DB3E78"/>
    <w:rsid w:val="00DB46D8"/>
    <w:rsid w:val="00DB4805"/>
    <w:rsid w:val="00DB4821"/>
    <w:rsid w:val="00DB679D"/>
    <w:rsid w:val="00DB72AC"/>
    <w:rsid w:val="00DC01A4"/>
    <w:rsid w:val="00DC05E2"/>
    <w:rsid w:val="00DC0DDB"/>
    <w:rsid w:val="00DC1529"/>
    <w:rsid w:val="00DC18AE"/>
    <w:rsid w:val="00DC1C37"/>
    <w:rsid w:val="00DC1D8A"/>
    <w:rsid w:val="00DC2347"/>
    <w:rsid w:val="00DC3F95"/>
    <w:rsid w:val="00DC417B"/>
    <w:rsid w:val="00DC4BA1"/>
    <w:rsid w:val="00DC501C"/>
    <w:rsid w:val="00DC5135"/>
    <w:rsid w:val="00DC51F7"/>
    <w:rsid w:val="00DC5281"/>
    <w:rsid w:val="00DC5609"/>
    <w:rsid w:val="00DC65A8"/>
    <w:rsid w:val="00DC716C"/>
    <w:rsid w:val="00DC71D0"/>
    <w:rsid w:val="00DC7365"/>
    <w:rsid w:val="00DC7BED"/>
    <w:rsid w:val="00DD0563"/>
    <w:rsid w:val="00DD0688"/>
    <w:rsid w:val="00DD09D3"/>
    <w:rsid w:val="00DD1024"/>
    <w:rsid w:val="00DD1135"/>
    <w:rsid w:val="00DD1B78"/>
    <w:rsid w:val="00DD1D75"/>
    <w:rsid w:val="00DD2224"/>
    <w:rsid w:val="00DD2588"/>
    <w:rsid w:val="00DD329C"/>
    <w:rsid w:val="00DD357E"/>
    <w:rsid w:val="00DD3EDA"/>
    <w:rsid w:val="00DD438E"/>
    <w:rsid w:val="00DD4421"/>
    <w:rsid w:val="00DD49EF"/>
    <w:rsid w:val="00DD4C32"/>
    <w:rsid w:val="00DD5699"/>
    <w:rsid w:val="00DD6D17"/>
    <w:rsid w:val="00DD7FC0"/>
    <w:rsid w:val="00DE091B"/>
    <w:rsid w:val="00DE1022"/>
    <w:rsid w:val="00DE361E"/>
    <w:rsid w:val="00DE3B3F"/>
    <w:rsid w:val="00DE4CBD"/>
    <w:rsid w:val="00DE4EBE"/>
    <w:rsid w:val="00DE4F6E"/>
    <w:rsid w:val="00DE6C0A"/>
    <w:rsid w:val="00DE7C30"/>
    <w:rsid w:val="00DE7C5E"/>
    <w:rsid w:val="00DF03B8"/>
    <w:rsid w:val="00DF059C"/>
    <w:rsid w:val="00DF087D"/>
    <w:rsid w:val="00DF0951"/>
    <w:rsid w:val="00DF0F66"/>
    <w:rsid w:val="00DF1337"/>
    <w:rsid w:val="00DF150F"/>
    <w:rsid w:val="00DF177A"/>
    <w:rsid w:val="00DF227A"/>
    <w:rsid w:val="00DF26DA"/>
    <w:rsid w:val="00DF3570"/>
    <w:rsid w:val="00DF37FB"/>
    <w:rsid w:val="00DF3A40"/>
    <w:rsid w:val="00DF40AF"/>
    <w:rsid w:val="00DF40DD"/>
    <w:rsid w:val="00DF4385"/>
    <w:rsid w:val="00DF5364"/>
    <w:rsid w:val="00DF544B"/>
    <w:rsid w:val="00DF5470"/>
    <w:rsid w:val="00DF55D2"/>
    <w:rsid w:val="00DF5835"/>
    <w:rsid w:val="00DF645E"/>
    <w:rsid w:val="00DF7728"/>
    <w:rsid w:val="00DF7E2C"/>
    <w:rsid w:val="00E001DC"/>
    <w:rsid w:val="00E0027B"/>
    <w:rsid w:val="00E0042A"/>
    <w:rsid w:val="00E011B2"/>
    <w:rsid w:val="00E01D8E"/>
    <w:rsid w:val="00E0239B"/>
    <w:rsid w:val="00E0275F"/>
    <w:rsid w:val="00E02CF1"/>
    <w:rsid w:val="00E0388D"/>
    <w:rsid w:val="00E0401C"/>
    <w:rsid w:val="00E0404F"/>
    <w:rsid w:val="00E04A63"/>
    <w:rsid w:val="00E04C84"/>
    <w:rsid w:val="00E04DE0"/>
    <w:rsid w:val="00E051E5"/>
    <w:rsid w:val="00E05B9C"/>
    <w:rsid w:val="00E05DE9"/>
    <w:rsid w:val="00E071C3"/>
    <w:rsid w:val="00E0731D"/>
    <w:rsid w:val="00E073E7"/>
    <w:rsid w:val="00E07888"/>
    <w:rsid w:val="00E07B37"/>
    <w:rsid w:val="00E114EE"/>
    <w:rsid w:val="00E118AB"/>
    <w:rsid w:val="00E123A8"/>
    <w:rsid w:val="00E12A24"/>
    <w:rsid w:val="00E13574"/>
    <w:rsid w:val="00E13A7E"/>
    <w:rsid w:val="00E15C4D"/>
    <w:rsid w:val="00E16233"/>
    <w:rsid w:val="00E16D03"/>
    <w:rsid w:val="00E16E40"/>
    <w:rsid w:val="00E17C4A"/>
    <w:rsid w:val="00E204E4"/>
    <w:rsid w:val="00E20759"/>
    <w:rsid w:val="00E207C7"/>
    <w:rsid w:val="00E20B67"/>
    <w:rsid w:val="00E20E63"/>
    <w:rsid w:val="00E210C4"/>
    <w:rsid w:val="00E211D6"/>
    <w:rsid w:val="00E2166D"/>
    <w:rsid w:val="00E21EB9"/>
    <w:rsid w:val="00E22AFA"/>
    <w:rsid w:val="00E22E79"/>
    <w:rsid w:val="00E22F69"/>
    <w:rsid w:val="00E235B6"/>
    <w:rsid w:val="00E235EF"/>
    <w:rsid w:val="00E23F15"/>
    <w:rsid w:val="00E24032"/>
    <w:rsid w:val="00E24C42"/>
    <w:rsid w:val="00E24EC4"/>
    <w:rsid w:val="00E25079"/>
    <w:rsid w:val="00E2567F"/>
    <w:rsid w:val="00E25BC1"/>
    <w:rsid w:val="00E25E28"/>
    <w:rsid w:val="00E2626E"/>
    <w:rsid w:val="00E26970"/>
    <w:rsid w:val="00E26986"/>
    <w:rsid w:val="00E26E5D"/>
    <w:rsid w:val="00E27297"/>
    <w:rsid w:val="00E274A5"/>
    <w:rsid w:val="00E27688"/>
    <w:rsid w:val="00E31579"/>
    <w:rsid w:val="00E32044"/>
    <w:rsid w:val="00E32090"/>
    <w:rsid w:val="00E32A94"/>
    <w:rsid w:val="00E32FFA"/>
    <w:rsid w:val="00E33F03"/>
    <w:rsid w:val="00E33F96"/>
    <w:rsid w:val="00E3415A"/>
    <w:rsid w:val="00E3442E"/>
    <w:rsid w:val="00E35023"/>
    <w:rsid w:val="00E354CF"/>
    <w:rsid w:val="00E357AC"/>
    <w:rsid w:val="00E358CC"/>
    <w:rsid w:val="00E3596C"/>
    <w:rsid w:val="00E35DC7"/>
    <w:rsid w:val="00E36FDA"/>
    <w:rsid w:val="00E3762D"/>
    <w:rsid w:val="00E376ED"/>
    <w:rsid w:val="00E3771B"/>
    <w:rsid w:val="00E404D7"/>
    <w:rsid w:val="00E411C6"/>
    <w:rsid w:val="00E415AA"/>
    <w:rsid w:val="00E41A65"/>
    <w:rsid w:val="00E4217B"/>
    <w:rsid w:val="00E42703"/>
    <w:rsid w:val="00E42C0C"/>
    <w:rsid w:val="00E44707"/>
    <w:rsid w:val="00E44E69"/>
    <w:rsid w:val="00E44F5E"/>
    <w:rsid w:val="00E457CA"/>
    <w:rsid w:val="00E46B46"/>
    <w:rsid w:val="00E47929"/>
    <w:rsid w:val="00E47C97"/>
    <w:rsid w:val="00E50340"/>
    <w:rsid w:val="00E50972"/>
    <w:rsid w:val="00E50AA3"/>
    <w:rsid w:val="00E51642"/>
    <w:rsid w:val="00E5195C"/>
    <w:rsid w:val="00E51D77"/>
    <w:rsid w:val="00E52428"/>
    <w:rsid w:val="00E52854"/>
    <w:rsid w:val="00E5296F"/>
    <w:rsid w:val="00E52B42"/>
    <w:rsid w:val="00E532D1"/>
    <w:rsid w:val="00E539D3"/>
    <w:rsid w:val="00E53D9A"/>
    <w:rsid w:val="00E540EA"/>
    <w:rsid w:val="00E5422A"/>
    <w:rsid w:val="00E543EA"/>
    <w:rsid w:val="00E54660"/>
    <w:rsid w:val="00E54883"/>
    <w:rsid w:val="00E55787"/>
    <w:rsid w:val="00E55FE9"/>
    <w:rsid w:val="00E56047"/>
    <w:rsid w:val="00E56160"/>
    <w:rsid w:val="00E56AD9"/>
    <w:rsid w:val="00E56AF6"/>
    <w:rsid w:val="00E56FF1"/>
    <w:rsid w:val="00E5716F"/>
    <w:rsid w:val="00E57248"/>
    <w:rsid w:val="00E579BE"/>
    <w:rsid w:val="00E57D7C"/>
    <w:rsid w:val="00E60388"/>
    <w:rsid w:val="00E605D8"/>
    <w:rsid w:val="00E60B3B"/>
    <w:rsid w:val="00E61462"/>
    <w:rsid w:val="00E61B8D"/>
    <w:rsid w:val="00E61EC3"/>
    <w:rsid w:val="00E6262B"/>
    <w:rsid w:val="00E62EDF"/>
    <w:rsid w:val="00E633F1"/>
    <w:rsid w:val="00E6352D"/>
    <w:rsid w:val="00E6360B"/>
    <w:rsid w:val="00E63713"/>
    <w:rsid w:val="00E63D64"/>
    <w:rsid w:val="00E63E86"/>
    <w:rsid w:val="00E64931"/>
    <w:rsid w:val="00E64FEE"/>
    <w:rsid w:val="00E65B90"/>
    <w:rsid w:val="00E673B9"/>
    <w:rsid w:val="00E705F5"/>
    <w:rsid w:val="00E71377"/>
    <w:rsid w:val="00E71F28"/>
    <w:rsid w:val="00E72461"/>
    <w:rsid w:val="00E72CC6"/>
    <w:rsid w:val="00E73539"/>
    <w:rsid w:val="00E73B27"/>
    <w:rsid w:val="00E73B6F"/>
    <w:rsid w:val="00E74145"/>
    <w:rsid w:val="00E74688"/>
    <w:rsid w:val="00E747DA"/>
    <w:rsid w:val="00E752BB"/>
    <w:rsid w:val="00E75FF4"/>
    <w:rsid w:val="00E765AC"/>
    <w:rsid w:val="00E7662F"/>
    <w:rsid w:val="00E77D9F"/>
    <w:rsid w:val="00E77FC8"/>
    <w:rsid w:val="00E80205"/>
    <w:rsid w:val="00E802AB"/>
    <w:rsid w:val="00E80A05"/>
    <w:rsid w:val="00E81389"/>
    <w:rsid w:val="00E81828"/>
    <w:rsid w:val="00E81FB2"/>
    <w:rsid w:val="00E82565"/>
    <w:rsid w:val="00E8349A"/>
    <w:rsid w:val="00E83583"/>
    <w:rsid w:val="00E84867"/>
    <w:rsid w:val="00E849BF"/>
    <w:rsid w:val="00E85682"/>
    <w:rsid w:val="00E85E99"/>
    <w:rsid w:val="00E8626B"/>
    <w:rsid w:val="00E86B36"/>
    <w:rsid w:val="00E86B86"/>
    <w:rsid w:val="00E8740A"/>
    <w:rsid w:val="00E90170"/>
    <w:rsid w:val="00E90CDB"/>
    <w:rsid w:val="00E9164D"/>
    <w:rsid w:val="00E92474"/>
    <w:rsid w:val="00E92D3F"/>
    <w:rsid w:val="00E93E86"/>
    <w:rsid w:val="00E93FA4"/>
    <w:rsid w:val="00E942A8"/>
    <w:rsid w:val="00E947A8"/>
    <w:rsid w:val="00E947F1"/>
    <w:rsid w:val="00E95C94"/>
    <w:rsid w:val="00E96C64"/>
    <w:rsid w:val="00E96D40"/>
    <w:rsid w:val="00E97D22"/>
    <w:rsid w:val="00E97DA2"/>
    <w:rsid w:val="00E97E1B"/>
    <w:rsid w:val="00EA0798"/>
    <w:rsid w:val="00EA1B10"/>
    <w:rsid w:val="00EA1CF5"/>
    <w:rsid w:val="00EA2635"/>
    <w:rsid w:val="00EA264B"/>
    <w:rsid w:val="00EA2B22"/>
    <w:rsid w:val="00EA2CDB"/>
    <w:rsid w:val="00EA44C3"/>
    <w:rsid w:val="00EA51C9"/>
    <w:rsid w:val="00EA5D8D"/>
    <w:rsid w:val="00EA69DD"/>
    <w:rsid w:val="00EA75FC"/>
    <w:rsid w:val="00EA7FC2"/>
    <w:rsid w:val="00EB0095"/>
    <w:rsid w:val="00EB03DF"/>
    <w:rsid w:val="00EB0604"/>
    <w:rsid w:val="00EB10AA"/>
    <w:rsid w:val="00EB1AB5"/>
    <w:rsid w:val="00EB1FCC"/>
    <w:rsid w:val="00EB247D"/>
    <w:rsid w:val="00EB31BD"/>
    <w:rsid w:val="00EB3561"/>
    <w:rsid w:val="00EB43C1"/>
    <w:rsid w:val="00EB45DE"/>
    <w:rsid w:val="00EB45E4"/>
    <w:rsid w:val="00EB4743"/>
    <w:rsid w:val="00EB4F18"/>
    <w:rsid w:val="00EB5836"/>
    <w:rsid w:val="00EB5AAF"/>
    <w:rsid w:val="00EB6410"/>
    <w:rsid w:val="00EB67F6"/>
    <w:rsid w:val="00EB6F48"/>
    <w:rsid w:val="00EC176A"/>
    <w:rsid w:val="00EC2D17"/>
    <w:rsid w:val="00EC31B4"/>
    <w:rsid w:val="00EC3C7A"/>
    <w:rsid w:val="00EC3EC3"/>
    <w:rsid w:val="00EC47D8"/>
    <w:rsid w:val="00EC4DEF"/>
    <w:rsid w:val="00EC4F16"/>
    <w:rsid w:val="00EC4FB2"/>
    <w:rsid w:val="00EC51F1"/>
    <w:rsid w:val="00EC5290"/>
    <w:rsid w:val="00EC6552"/>
    <w:rsid w:val="00EC6CDE"/>
    <w:rsid w:val="00EC6DD6"/>
    <w:rsid w:val="00EC719E"/>
    <w:rsid w:val="00EC75E5"/>
    <w:rsid w:val="00EC7E74"/>
    <w:rsid w:val="00ED060A"/>
    <w:rsid w:val="00ED0EAD"/>
    <w:rsid w:val="00ED1150"/>
    <w:rsid w:val="00ED1ED4"/>
    <w:rsid w:val="00ED1F6F"/>
    <w:rsid w:val="00ED2A49"/>
    <w:rsid w:val="00ED3E07"/>
    <w:rsid w:val="00ED3E0A"/>
    <w:rsid w:val="00ED4755"/>
    <w:rsid w:val="00ED4A5A"/>
    <w:rsid w:val="00ED5455"/>
    <w:rsid w:val="00ED55C3"/>
    <w:rsid w:val="00ED577C"/>
    <w:rsid w:val="00ED5BCE"/>
    <w:rsid w:val="00ED628B"/>
    <w:rsid w:val="00ED696C"/>
    <w:rsid w:val="00ED6A15"/>
    <w:rsid w:val="00ED6C7A"/>
    <w:rsid w:val="00ED6D29"/>
    <w:rsid w:val="00ED6FB8"/>
    <w:rsid w:val="00ED7AC8"/>
    <w:rsid w:val="00EE05F1"/>
    <w:rsid w:val="00EE0AC1"/>
    <w:rsid w:val="00EE0D8A"/>
    <w:rsid w:val="00EE108E"/>
    <w:rsid w:val="00EE1198"/>
    <w:rsid w:val="00EE1663"/>
    <w:rsid w:val="00EE1C42"/>
    <w:rsid w:val="00EE1F14"/>
    <w:rsid w:val="00EE2B20"/>
    <w:rsid w:val="00EE3369"/>
    <w:rsid w:val="00EE337A"/>
    <w:rsid w:val="00EE37E6"/>
    <w:rsid w:val="00EE3E91"/>
    <w:rsid w:val="00EE43CE"/>
    <w:rsid w:val="00EE500D"/>
    <w:rsid w:val="00EE5B87"/>
    <w:rsid w:val="00EE617B"/>
    <w:rsid w:val="00EE6E48"/>
    <w:rsid w:val="00EE74E3"/>
    <w:rsid w:val="00EE7626"/>
    <w:rsid w:val="00EE7B31"/>
    <w:rsid w:val="00EF056D"/>
    <w:rsid w:val="00EF0849"/>
    <w:rsid w:val="00EF098E"/>
    <w:rsid w:val="00EF0CC6"/>
    <w:rsid w:val="00EF0EBA"/>
    <w:rsid w:val="00EF1907"/>
    <w:rsid w:val="00EF2E1E"/>
    <w:rsid w:val="00EF2F7D"/>
    <w:rsid w:val="00EF310D"/>
    <w:rsid w:val="00EF3A41"/>
    <w:rsid w:val="00EF40D7"/>
    <w:rsid w:val="00EF47C5"/>
    <w:rsid w:val="00EF4A98"/>
    <w:rsid w:val="00EF5B50"/>
    <w:rsid w:val="00EF5DDD"/>
    <w:rsid w:val="00EF5E8B"/>
    <w:rsid w:val="00EF6103"/>
    <w:rsid w:val="00EF6BD2"/>
    <w:rsid w:val="00EF7035"/>
    <w:rsid w:val="00EF70FE"/>
    <w:rsid w:val="00EF7226"/>
    <w:rsid w:val="00EF7306"/>
    <w:rsid w:val="00EF7759"/>
    <w:rsid w:val="00EF7B8D"/>
    <w:rsid w:val="00F003D2"/>
    <w:rsid w:val="00F00574"/>
    <w:rsid w:val="00F00925"/>
    <w:rsid w:val="00F00F71"/>
    <w:rsid w:val="00F014CF"/>
    <w:rsid w:val="00F02108"/>
    <w:rsid w:val="00F02B5B"/>
    <w:rsid w:val="00F032D7"/>
    <w:rsid w:val="00F03719"/>
    <w:rsid w:val="00F049E2"/>
    <w:rsid w:val="00F04D0A"/>
    <w:rsid w:val="00F04D58"/>
    <w:rsid w:val="00F04DEF"/>
    <w:rsid w:val="00F051C6"/>
    <w:rsid w:val="00F06ED8"/>
    <w:rsid w:val="00F0743C"/>
    <w:rsid w:val="00F07910"/>
    <w:rsid w:val="00F07A6F"/>
    <w:rsid w:val="00F10931"/>
    <w:rsid w:val="00F10D46"/>
    <w:rsid w:val="00F10E2B"/>
    <w:rsid w:val="00F123EB"/>
    <w:rsid w:val="00F12918"/>
    <w:rsid w:val="00F13207"/>
    <w:rsid w:val="00F13D65"/>
    <w:rsid w:val="00F1413F"/>
    <w:rsid w:val="00F14960"/>
    <w:rsid w:val="00F14EAF"/>
    <w:rsid w:val="00F14F4B"/>
    <w:rsid w:val="00F15137"/>
    <w:rsid w:val="00F15522"/>
    <w:rsid w:val="00F15577"/>
    <w:rsid w:val="00F15C32"/>
    <w:rsid w:val="00F16CFC"/>
    <w:rsid w:val="00F17329"/>
    <w:rsid w:val="00F200EC"/>
    <w:rsid w:val="00F202F6"/>
    <w:rsid w:val="00F20A8E"/>
    <w:rsid w:val="00F20FAE"/>
    <w:rsid w:val="00F213E0"/>
    <w:rsid w:val="00F2156B"/>
    <w:rsid w:val="00F217CB"/>
    <w:rsid w:val="00F21825"/>
    <w:rsid w:val="00F21BC1"/>
    <w:rsid w:val="00F21CEC"/>
    <w:rsid w:val="00F22ECD"/>
    <w:rsid w:val="00F2352F"/>
    <w:rsid w:val="00F23B7E"/>
    <w:rsid w:val="00F24120"/>
    <w:rsid w:val="00F24A0C"/>
    <w:rsid w:val="00F24F49"/>
    <w:rsid w:val="00F25961"/>
    <w:rsid w:val="00F25AB5"/>
    <w:rsid w:val="00F26393"/>
    <w:rsid w:val="00F27536"/>
    <w:rsid w:val="00F27711"/>
    <w:rsid w:val="00F27C38"/>
    <w:rsid w:val="00F301AC"/>
    <w:rsid w:val="00F31514"/>
    <w:rsid w:val="00F32280"/>
    <w:rsid w:val="00F3228C"/>
    <w:rsid w:val="00F327D2"/>
    <w:rsid w:val="00F32AD9"/>
    <w:rsid w:val="00F330D0"/>
    <w:rsid w:val="00F343A4"/>
    <w:rsid w:val="00F34C02"/>
    <w:rsid w:val="00F353EA"/>
    <w:rsid w:val="00F35507"/>
    <w:rsid w:val="00F35523"/>
    <w:rsid w:val="00F35A30"/>
    <w:rsid w:val="00F36077"/>
    <w:rsid w:val="00F36AF5"/>
    <w:rsid w:val="00F376B1"/>
    <w:rsid w:val="00F3798A"/>
    <w:rsid w:val="00F37AEA"/>
    <w:rsid w:val="00F37D1D"/>
    <w:rsid w:val="00F37E03"/>
    <w:rsid w:val="00F4005D"/>
    <w:rsid w:val="00F4025B"/>
    <w:rsid w:val="00F40A7F"/>
    <w:rsid w:val="00F40FDF"/>
    <w:rsid w:val="00F41001"/>
    <w:rsid w:val="00F41147"/>
    <w:rsid w:val="00F4204B"/>
    <w:rsid w:val="00F433C6"/>
    <w:rsid w:val="00F43E18"/>
    <w:rsid w:val="00F44217"/>
    <w:rsid w:val="00F44CC2"/>
    <w:rsid w:val="00F45710"/>
    <w:rsid w:val="00F45DBD"/>
    <w:rsid w:val="00F476CB"/>
    <w:rsid w:val="00F47ACD"/>
    <w:rsid w:val="00F506A2"/>
    <w:rsid w:val="00F50F02"/>
    <w:rsid w:val="00F51480"/>
    <w:rsid w:val="00F51CB4"/>
    <w:rsid w:val="00F53E90"/>
    <w:rsid w:val="00F54123"/>
    <w:rsid w:val="00F545E5"/>
    <w:rsid w:val="00F547F3"/>
    <w:rsid w:val="00F54CEC"/>
    <w:rsid w:val="00F54D7E"/>
    <w:rsid w:val="00F551C4"/>
    <w:rsid w:val="00F57365"/>
    <w:rsid w:val="00F5747A"/>
    <w:rsid w:val="00F57BD9"/>
    <w:rsid w:val="00F57DA6"/>
    <w:rsid w:val="00F60216"/>
    <w:rsid w:val="00F60D4C"/>
    <w:rsid w:val="00F6170B"/>
    <w:rsid w:val="00F61BFF"/>
    <w:rsid w:val="00F61DB9"/>
    <w:rsid w:val="00F62559"/>
    <w:rsid w:val="00F629EC"/>
    <w:rsid w:val="00F62D29"/>
    <w:rsid w:val="00F644E3"/>
    <w:rsid w:val="00F64D32"/>
    <w:rsid w:val="00F653DB"/>
    <w:rsid w:val="00F65500"/>
    <w:rsid w:val="00F65B7F"/>
    <w:rsid w:val="00F65C5A"/>
    <w:rsid w:val="00F6623D"/>
    <w:rsid w:val="00F6688C"/>
    <w:rsid w:val="00F66C34"/>
    <w:rsid w:val="00F66D09"/>
    <w:rsid w:val="00F671EB"/>
    <w:rsid w:val="00F70655"/>
    <w:rsid w:val="00F70B3E"/>
    <w:rsid w:val="00F71218"/>
    <w:rsid w:val="00F72004"/>
    <w:rsid w:val="00F727ED"/>
    <w:rsid w:val="00F72AC6"/>
    <w:rsid w:val="00F7305C"/>
    <w:rsid w:val="00F7334B"/>
    <w:rsid w:val="00F7354E"/>
    <w:rsid w:val="00F73550"/>
    <w:rsid w:val="00F73568"/>
    <w:rsid w:val="00F7433A"/>
    <w:rsid w:val="00F74F86"/>
    <w:rsid w:val="00F7548E"/>
    <w:rsid w:val="00F7574F"/>
    <w:rsid w:val="00F75AF5"/>
    <w:rsid w:val="00F76AEF"/>
    <w:rsid w:val="00F76CE9"/>
    <w:rsid w:val="00F76D98"/>
    <w:rsid w:val="00F76EA4"/>
    <w:rsid w:val="00F77637"/>
    <w:rsid w:val="00F779D6"/>
    <w:rsid w:val="00F77FD5"/>
    <w:rsid w:val="00F8010E"/>
    <w:rsid w:val="00F80BFA"/>
    <w:rsid w:val="00F80E33"/>
    <w:rsid w:val="00F8107F"/>
    <w:rsid w:val="00F81C2A"/>
    <w:rsid w:val="00F81C60"/>
    <w:rsid w:val="00F81C9C"/>
    <w:rsid w:val="00F82249"/>
    <w:rsid w:val="00F82524"/>
    <w:rsid w:val="00F8266D"/>
    <w:rsid w:val="00F82C39"/>
    <w:rsid w:val="00F831CC"/>
    <w:rsid w:val="00F83B8D"/>
    <w:rsid w:val="00F8444A"/>
    <w:rsid w:val="00F84606"/>
    <w:rsid w:val="00F84C2E"/>
    <w:rsid w:val="00F84CBA"/>
    <w:rsid w:val="00F853D1"/>
    <w:rsid w:val="00F86C75"/>
    <w:rsid w:val="00F875C8"/>
    <w:rsid w:val="00F877F7"/>
    <w:rsid w:val="00F9137D"/>
    <w:rsid w:val="00F91817"/>
    <w:rsid w:val="00F91DE9"/>
    <w:rsid w:val="00F91E97"/>
    <w:rsid w:val="00F91EB4"/>
    <w:rsid w:val="00F91ECC"/>
    <w:rsid w:val="00F92028"/>
    <w:rsid w:val="00F928BD"/>
    <w:rsid w:val="00F937AD"/>
    <w:rsid w:val="00F93E8B"/>
    <w:rsid w:val="00F9488E"/>
    <w:rsid w:val="00F94B60"/>
    <w:rsid w:val="00F951FB"/>
    <w:rsid w:val="00F95622"/>
    <w:rsid w:val="00F95744"/>
    <w:rsid w:val="00F95B02"/>
    <w:rsid w:val="00F95B47"/>
    <w:rsid w:val="00F95BD3"/>
    <w:rsid w:val="00F95DD1"/>
    <w:rsid w:val="00F96736"/>
    <w:rsid w:val="00F973CE"/>
    <w:rsid w:val="00F97779"/>
    <w:rsid w:val="00F97868"/>
    <w:rsid w:val="00FA27B7"/>
    <w:rsid w:val="00FA2AC8"/>
    <w:rsid w:val="00FA2C45"/>
    <w:rsid w:val="00FA30D3"/>
    <w:rsid w:val="00FA36AC"/>
    <w:rsid w:val="00FA372B"/>
    <w:rsid w:val="00FA377E"/>
    <w:rsid w:val="00FA396C"/>
    <w:rsid w:val="00FA3BA8"/>
    <w:rsid w:val="00FA3C53"/>
    <w:rsid w:val="00FA3E64"/>
    <w:rsid w:val="00FA3EEF"/>
    <w:rsid w:val="00FA4625"/>
    <w:rsid w:val="00FA534E"/>
    <w:rsid w:val="00FA584B"/>
    <w:rsid w:val="00FA5CD4"/>
    <w:rsid w:val="00FA5F3C"/>
    <w:rsid w:val="00FA6087"/>
    <w:rsid w:val="00FA622B"/>
    <w:rsid w:val="00FA713C"/>
    <w:rsid w:val="00FA7242"/>
    <w:rsid w:val="00FA74EA"/>
    <w:rsid w:val="00FA7BA6"/>
    <w:rsid w:val="00FA7DC0"/>
    <w:rsid w:val="00FA7E0C"/>
    <w:rsid w:val="00FB01FA"/>
    <w:rsid w:val="00FB05E9"/>
    <w:rsid w:val="00FB0E9B"/>
    <w:rsid w:val="00FB1141"/>
    <w:rsid w:val="00FB11BF"/>
    <w:rsid w:val="00FB131C"/>
    <w:rsid w:val="00FB1D25"/>
    <w:rsid w:val="00FB2BC8"/>
    <w:rsid w:val="00FB4EE8"/>
    <w:rsid w:val="00FB549A"/>
    <w:rsid w:val="00FB5512"/>
    <w:rsid w:val="00FB5664"/>
    <w:rsid w:val="00FB56E8"/>
    <w:rsid w:val="00FB5D63"/>
    <w:rsid w:val="00FB6A43"/>
    <w:rsid w:val="00FB6CB8"/>
    <w:rsid w:val="00FB76C5"/>
    <w:rsid w:val="00FB7C98"/>
    <w:rsid w:val="00FC01D9"/>
    <w:rsid w:val="00FC07B8"/>
    <w:rsid w:val="00FC0A95"/>
    <w:rsid w:val="00FC1321"/>
    <w:rsid w:val="00FC1B32"/>
    <w:rsid w:val="00FC2008"/>
    <w:rsid w:val="00FC23FC"/>
    <w:rsid w:val="00FC2418"/>
    <w:rsid w:val="00FC287B"/>
    <w:rsid w:val="00FC35CE"/>
    <w:rsid w:val="00FC5352"/>
    <w:rsid w:val="00FC5FBA"/>
    <w:rsid w:val="00FC73E5"/>
    <w:rsid w:val="00FC7BB1"/>
    <w:rsid w:val="00FD0C4E"/>
    <w:rsid w:val="00FD16B9"/>
    <w:rsid w:val="00FD1A2D"/>
    <w:rsid w:val="00FD4500"/>
    <w:rsid w:val="00FD46C5"/>
    <w:rsid w:val="00FD476F"/>
    <w:rsid w:val="00FD4AA6"/>
    <w:rsid w:val="00FD4D43"/>
    <w:rsid w:val="00FD5C1B"/>
    <w:rsid w:val="00FD5C29"/>
    <w:rsid w:val="00FD5E51"/>
    <w:rsid w:val="00FD5FDD"/>
    <w:rsid w:val="00FD644F"/>
    <w:rsid w:val="00FD66F1"/>
    <w:rsid w:val="00FD6990"/>
    <w:rsid w:val="00FD74AF"/>
    <w:rsid w:val="00FD77FE"/>
    <w:rsid w:val="00FD79C3"/>
    <w:rsid w:val="00FD7AA9"/>
    <w:rsid w:val="00FD7DAD"/>
    <w:rsid w:val="00FE00E2"/>
    <w:rsid w:val="00FE0576"/>
    <w:rsid w:val="00FE065B"/>
    <w:rsid w:val="00FE0EDB"/>
    <w:rsid w:val="00FE1126"/>
    <w:rsid w:val="00FE137C"/>
    <w:rsid w:val="00FE1EF3"/>
    <w:rsid w:val="00FE235C"/>
    <w:rsid w:val="00FE2367"/>
    <w:rsid w:val="00FE37D9"/>
    <w:rsid w:val="00FE3DD8"/>
    <w:rsid w:val="00FE3DF6"/>
    <w:rsid w:val="00FE4541"/>
    <w:rsid w:val="00FE487B"/>
    <w:rsid w:val="00FE4962"/>
    <w:rsid w:val="00FE5DFC"/>
    <w:rsid w:val="00FE6020"/>
    <w:rsid w:val="00FF0B0F"/>
    <w:rsid w:val="00FF0FEB"/>
    <w:rsid w:val="00FF15F7"/>
    <w:rsid w:val="00FF1A3A"/>
    <w:rsid w:val="00FF2E0D"/>
    <w:rsid w:val="00FF2F7A"/>
    <w:rsid w:val="00FF4673"/>
    <w:rsid w:val="00FF4F6C"/>
    <w:rsid w:val="00FF59C1"/>
    <w:rsid w:val="00FF5CF9"/>
    <w:rsid w:val="00FF5E46"/>
    <w:rsid w:val="00FF6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7E7"/>
    <w:rPr>
      <w:rFonts w:ascii="Times New Roman" w:eastAsia="Times New Roman" w:hAnsi="Times New Roman"/>
      <w:sz w:val="24"/>
      <w:szCs w:val="24"/>
    </w:rPr>
  </w:style>
  <w:style w:type="paragraph" w:styleId="1">
    <w:name w:val="heading 1"/>
    <w:basedOn w:val="a"/>
    <w:next w:val="a"/>
    <w:link w:val="10"/>
    <w:qFormat/>
    <w:rsid w:val="006A19C2"/>
    <w:pPr>
      <w:keepNext/>
      <w:outlineLvl w:val="0"/>
    </w:pPr>
    <w:rPr>
      <w:sz w:val="28"/>
    </w:rPr>
  </w:style>
  <w:style w:type="paragraph" w:styleId="2">
    <w:name w:val="heading 2"/>
    <w:basedOn w:val="a"/>
    <w:next w:val="a"/>
    <w:link w:val="20"/>
    <w:qFormat/>
    <w:rsid w:val="006A19C2"/>
    <w:pPr>
      <w:keepNext/>
      <w:autoSpaceDE w:val="0"/>
      <w:autoSpaceDN w:val="0"/>
      <w:adjustRightInd w:val="0"/>
      <w:jc w:val="both"/>
      <w:outlineLvl w:val="1"/>
    </w:pPr>
    <w:rPr>
      <w:b/>
      <w:bCs/>
    </w:rPr>
  </w:style>
  <w:style w:type="paragraph" w:styleId="3">
    <w:name w:val="heading 3"/>
    <w:basedOn w:val="a"/>
    <w:next w:val="a"/>
    <w:link w:val="30"/>
    <w:qFormat/>
    <w:rsid w:val="001257E7"/>
    <w:pPr>
      <w:keepNext/>
      <w:ind w:firstLine="720"/>
      <w:outlineLvl w:val="2"/>
    </w:pPr>
    <w:rPr>
      <w:rFonts w:ascii="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257E7"/>
    <w:rPr>
      <w:rFonts w:ascii="Arial" w:eastAsia="Times New Roman" w:hAnsi="Arial" w:cs="Arial"/>
      <w:b/>
      <w:sz w:val="24"/>
      <w:szCs w:val="24"/>
      <w:lang w:eastAsia="ru-RU"/>
    </w:rPr>
  </w:style>
  <w:style w:type="paragraph" w:styleId="a3">
    <w:name w:val="Body Text Indent"/>
    <w:basedOn w:val="a"/>
    <w:link w:val="a4"/>
    <w:rsid w:val="001257E7"/>
    <w:pPr>
      <w:spacing w:after="120"/>
      <w:ind w:left="283"/>
    </w:pPr>
  </w:style>
  <w:style w:type="character" w:customStyle="1" w:styleId="a4">
    <w:name w:val="Основной текст с отступом Знак"/>
    <w:basedOn w:val="a0"/>
    <w:link w:val="a3"/>
    <w:rsid w:val="001257E7"/>
    <w:rPr>
      <w:rFonts w:ascii="Times New Roman" w:eastAsia="Times New Roman" w:hAnsi="Times New Roman" w:cs="Times New Roman"/>
      <w:sz w:val="24"/>
      <w:szCs w:val="24"/>
      <w:lang w:eastAsia="ru-RU"/>
    </w:rPr>
  </w:style>
  <w:style w:type="paragraph" w:styleId="31">
    <w:name w:val="Body Text Indent 3"/>
    <w:basedOn w:val="a"/>
    <w:link w:val="32"/>
    <w:semiHidden/>
    <w:rsid w:val="001257E7"/>
    <w:pPr>
      <w:spacing w:after="120"/>
      <w:ind w:left="283"/>
    </w:pPr>
    <w:rPr>
      <w:rFonts w:ascii="Arial" w:hAnsi="Arial" w:cs="Arial"/>
      <w:sz w:val="16"/>
      <w:szCs w:val="16"/>
    </w:rPr>
  </w:style>
  <w:style w:type="character" w:customStyle="1" w:styleId="32">
    <w:name w:val="Основной текст с отступом 3 Знак"/>
    <w:basedOn w:val="a0"/>
    <w:link w:val="31"/>
    <w:semiHidden/>
    <w:rsid w:val="001257E7"/>
    <w:rPr>
      <w:rFonts w:ascii="Arial" w:eastAsia="Times New Roman" w:hAnsi="Arial" w:cs="Arial"/>
      <w:sz w:val="16"/>
      <w:szCs w:val="16"/>
      <w:lang w:eastAsia="ru-RU"/>
    </w:rPr>
  </w:style>
  <w:style w:type="paragraph" w:styleId="33">
    <w:name w:val="Body Text 3"/>
    <w:basedOn w:val="a"/>
    <w:link w:val="34"/>
    <w:rsid w:val="001257E7"/>
    <w:pPr>
      <w:spacing w:after="120"/>
    </w:pPr>
    <w:rPr>
      <w:rFonts w:ascii="Arial" w:hAnsi="Arial" w:cs="Arial"/>
      <w:sz w:val="16"/>
      <w:szCs w:val="16"/>
    </w:rPr>
  </w:style>
  <w:style w:type="character" w:customStyle="1" w:styleId="34">
    <w:name w:val="Основной текст 3 Знак"/>
    <w:basedOn w:val="a0"/>
    <w:link w:val="33"/>
    <w:rsid w:val="001257E7"/>
    <w:rPr>
      <w:rFonts w:ascii="Arial" w:eastAsia="Times New Roman" w:hAnsi="Arial" w:cs="Arial"/>
      <w:sz w:val="16"/>
      <w:szCs w:val="16"/>
      <w:lang w:eastAsia="ru-RU"/>
    </w:rPr>
  </w:style>
  <w:style w:type="paragraph" w:styleId="a5">
    <w:name w:val="No Spacing"/>
    <w:uiPriority w:val="1"/>
    <w:qFormat/>
    <w:rsid w:val="001257E7"/>
    <w:rPr>
      <w:sz w:val="22"/>
      <w:szCs w:val="22"/>
      <w:lang w:eastAsia="en-US"/>
    </w:rPr>
  </w:style>
  <w:style w:type="paragraph" w:customStyle="1" w:styleId="consnormal">
    <w:name w:val="consnormal"/>
    <w:basedOn w:val="a"/>
    <w:rsid w:val="001257E7"/>
    <w:pPr>
      <w:spacing w:before="100" w:beforeAutospacing="1" w:after="100" w:afterAutospacing="1"/>
    </w:pPr>
    <w:rPr>
      <w:rFonts w:ascii="Arial Unicode MS" w:eastAsia="Arial Unicode MS" w:hAnsi="Arial Unicode MS" w:cs="Arial Unicode MS"/>
    </w:rPr>
  </w:style>
  <w:style w:type="paragraph" w:styleId="21">
    <w:name w:val="Body Text Indent 2"/>
    <w:basedOn w:val="a"/>
    <w:link w:val="22"/>
    <w:rsid w:val="001257E7"/>
    <w:pPr>
      <w:spacing w:after="120" w:line="480" w:lineRule="auto"/>
      <w:ind w:left="283"/>
    </w:pPr>
  </w:style>
  <w:style w:type="character" w:customStyle="1" w:styleId="22">
    <w:name w:val="Основной текст с отступом 2 Знак"/>
    <w:basedOn w:val="a0"/>
    <w:link w:val="21"/>
    <w:rsid w:val="001257E7"/>
    <w:rPr>
      <w:rFonts w:ascii="Times New Roman" w:eastAsia="Times New Roman" w:hAnsi="Times New Roman" w:cs="Times New Roman"/>
      <w:sz w:val="24"/>
      <w:szCs w:val="24"/>
      <w:lang w:eastAsia="ru-RU"/>
    </w:rPr>
  </w:style>
  <w:style w:type="paragraph" w:customStyle="1" w:styleId="ConsPlusNormal">
    <w:name w:val="ConsPlusNormal"/>
    <w:rsid w:val="001257E7"/>
    <w:pPr>
      <w:autoSpaceDE w:val="0"/>
      <w:autoSpaceDN w:val="0"/>
      <w:adjustRightInd w:val="0"/>
      <w:ind w:firstLine="720"/>
    </w:pPr>
    <w:rPr>
      <w:rFonts w:ascii="Arial" w:hAnsi="Arial" w:cs="Arial"/>
    </w:rPr>
  </w:style>
  <w:style w:type="paragraph" w:customStyle="1" w:styleId="ConsNonformat">
    <w:name w:val="ConsNonformat"/>
    <w:rsid w:val="001257E7"/>
    <w:pPr>
      <w:autoSpaceDE w:val="0"/>
      <w:autoSpaceDN w:val="0"/>
      <w:adjustRightInd w:val="0"/>
      <w:ind w:right="19772"/>
    </w:pPr>
    <w:rPr>
      <w:rFonts w:ascii="Courier New" w:eastAsia="Times New Roman" w:hAnsi="Courier New" w:cs="Courier New"/>
      <w:sz w:val="18"/>
      <w:szCs w:val="18"/>
    </w:rPr>
  </w:style>
  <w:style w:type="paragraph" w:styleId="a6">
    <w:name w:val="Balloon Text"/>
    <w:basedOn w:val="a"/>
    <w:link w:val="a7"/>
    <w:uiPriority w:val="99"/>
    <w:semiHidden/>
    <w:rsid w:val="001257E7"/>
    <w:rPr>
      <w:rFonts w:ascii="Tahoma" w:hAnsi="Tahoma" w:cs="Tahoma"/>
      <w:sz w:val="16"/>
      <w:szCs w:val="16"/>
    </w:rPr>
  </w:style>
  <w:style w:type="character" w:customStyle="1" w:styleId="a7">
    <w:name w:val="Текст выноски Знак"/>
    <w:basedOn w:val="a0"/>
    <w:link w:val="a6"/>
    <w:uiPriority w:val="99"/>
    <w:semiHidden/>
    <w:rsid w:val="001257E7"/>
    <w:rPr>
      <w:rFonts w:ascii="Tahoma" w:eastAsia="Times New Roman" w:hAnsi="Tahoma" w:cs="Tahoma"/>
      <w:sz w:val="16"/>
      <w:szCs w:val="16"/>
      <w:lang w:eastAsia="ru-RU"/>
    </w:rPr>
  </w:style>
  <w:style w:type="paragraph" w:styleId="a8">
    <w:name w:val="header"/>
    <w:basedOn w:val="a"/>
    <w:link w:val="a9"/>
    <w:uiPriority w:val="99"/>
    <w:rsid w:val="001257E7"/>
    <w:pPr>
      <w:tabs>
        <w:tab w:val="center" w:pos="4677"/>
        <w:tab w:val="right" w:pos="9355"/>
      </w:tabs>
    </w:pPr>
  </w:style>
  <w:style w:type="character" w:customStyle="1" w:styleId="a9">
    <w:name w:val="Верхний колонтитул Знак"/>
    <w:basedOn w:val="a0"/>
    <w:link w:val="a8"/>
    <w:uiPriority w:val="99"/>
    <w:rsid w:val="001257E7"/>
    <w:rPr>
      <w:rFonts w:ascii="Times New Roman" w:eastAsia="Times New Roman" w:hAnsi="Times New Roman" w:cs="Times New Roman"/>
      <w:sz w:val="24"/>
      <w:szCs w:val="24"/>
      <w:lang w:eastAsia="ru-RU"/>
    </w:rPr>
  </w:style>
  <w:style w:type="character" w:styleId="aa">
    <w:name w:val="page number"/>
    <w:basedOn w:val="a0"/>
    <w:rsid w:val="001257E7"/>
  </w:style>
  <w:style w:type="character" w:styleId="ab">
    <w:name w:val="Strong"/>
    <w:basedOn w:val="a0"/>
    <w:qFormat/>
    <w:rsid w:val="001257E7"/>
    <w:rPr>
      <w:b/>
      <w:bCs/>
    </w:rPr>
  </w:style>
  <w:style w:type="paragraph" w:customStyle="1" w:styleId="ConsPlusNonformat">
    <w:name w:val="ConsPlusNonformat"/>
    <w:uiPriority w:val="99"/>
    <w:rsid w:val="001257E7"/>
    <w:pPr>
      <w:autoSpaceDE w:val="0"/>
      <w:autoSpaceDN w:val="0"/>
      <w:adjustRightInd w:val="0"/>
    </w:pPr>
    <w:rPr>
      <w:rFonts w:ascii="Courier New" w:eastAsia="Times New Roman" w:hAnsi="Courier New" w:cs="Courier New"/>
    </w:rPr>
  </w:style>
  <w:style w:type="paragraph" w:styleId="ac">
    <w:name w:val="List Paragraph"/>
    <w:basedOn w:val="a"/>
    <w:uiPriority w:val="34"/>
    <w:qFormat/>
    <w:rsid w:val="001257E7"/>
    <w:pPr>
      <w:spacing w:after="200" w:line="276" w:lineRule="auto"/>
      <w:ind w:left="720"/>
      <w:contextualSpacing/>
    </w:pPr>
    <w:rPr>
      <w:rFonts w:ascii="Calibri" w:eastAsia="Calibri" w:hAnsi="Calibri"/>
      <w:sz w:val="22"/>
      <w:szCs w:val="22"/>
      <w:lang w:eastAsia="en-US"/>
    </w:rPr>
  </w:style>
  <w:style w:type="paragraph" w:styleId="ad">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Знак Знак Знак Знак Знак Знак Знак Знак Знак"/>
    <w:basedOn w:val="a"/>
    <w:link w:val="ae"/>
    <w:semiHidden/>
    <w:rsid w:val="001257E7"/>
    <w:rPr>
      <w:rFonts w:ascii="Arial" w:hAnsi="Arial" w:cs="Arial"/>
      <w:sz w:val="20"/>
      <w:szCs w:val="20"/>
    </w:rPr>
  </w:style>
  <w:style w:type="character" w:customStyle="1" w:styleId="ae">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Знак Знак Знак Знак1"/>
    <w:basedOn w:val="a0"/>
    <w:link w:val="ad"/>
    <w:semiHidden/>
    <w:rsid w:val="001257E7"/>
    <w:rPr>
      <w:rFonts w:ascii="Arial" w:eastAsia="Times New Roman" w:hAnsi="Arial" w:cs="Arial"/>
      <w:sz w:val="20"/>
      <w:szCs w:val="20"/>
      <w:lang w:eastAsia="ru-RU"/>
    </w:rPr>
  </w:style>
  <w:style w:type="character" w:styleId="af">
    <w:name w:val="footnote reference"/>
    <w:basedOn w:val="a0"/>
    <w:semiHidden/>
    <w:rsid w:val="001257E7"/>
    <w:rPr>
      <w:vertAlign w:val="superscript"/>
    </w:rPr>
  </w:style>
  <w:style w:type="paragraph" w:customStyle="1" w:styleId="11">
    <w:name w:val="Без интервала1"/>
    <w:rsid w:val="001257E7"/>
    <w:rPr>
      <w:rFonts w:ascii="Arial" w:eastAsia="Times New Roman" w:hAnsi="Arial" w:cs="Arial"/>
      <w:sz w:val="24"/>
    </w:rPr>
  </w:style>
  <w:style w:type="table" w:styleId="af0">
    <w:name w:val="Table Grid"/>
    <w:basedOn w:val="a1"/>
    <w:uiPriority w:val="59"/>
    <w:rsid w:val="001257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Без интервала11"/>
    <w:rsid w:val="00820AF6"/>
    <w:rPr>
      <w:rFonts w:ascii="Arial" w:eastAsia="Times New Roman" w:hAnsi="Arial" w:cs="Arial"/>
      <w:sz w:val="24"/>
    </w:rPr>
  </w:style>
  <w:style w:type="paragraph" w:styleId="af1">
    <w:name w:val="footer"/>
    <w:basedOn w:val="a"/>
    <w:link w:val="af2"/>
    <w:uiPriority w:val="99"/>
    <w:semiHidden/>
    <w:unhideWhenUsed/>
    <w:rsid w:val="00EA2CDB"/>
    <w:pPr>
      <w:tabs>
        <w:tab w:val="center" w:pos="4677"/>
        <w:tab w:val="right" w:pos="9355"/>
      </w:tabs>
    </w:pPr>
  </w:style>
  <w:style w:type="character" w:customStyle="1" w:styleId="af2">
    <w:name w:val="Нижний колонтитул Знак"/>
    <w:basedOn w:val="a0"/>
    <w:link w:val="af1"/>
    <w:uiPriority w:val="99"/>
    <w:semiHidden/>
    <w:rsid w:val="00EA2CDB"/>
    <w:rPr>
      <w:rFonts w:ascii="Times New Roman" w:eastAsia="Times New Roman" w:hAnsi="Times New Roman"/>
      <w:sz w:val="24"/>
      <w:szCs w:val="24"/>
    </w:rPr>
  </w:style>
  <w:style w:type="paragraph" w:customStyle="1" w:styleId="23">
    <w:name w:val="Без интервала2"/>
    <w:rsid w:val="001807A0"/>
    <w:rPr>
      <w:rFonts w:ascii="Arial" w:eastAsia="Times New Roman" w:hAnsi="Arial" w:cs="Arial"/>
      <w:sz w:val="24"/>
    </w:rPr>
  </w:style>
  <w:style w:type="paragraph" w:customStyle="1" w:styleId="ConsPlusTitle">
    <w:name w:val="ConsPlusTitle"/>
    <w:uiPriority w:val="99"/>
    <w:rsid w:val="00D34769"/>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D34769"/>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D34769"/>
    <w:pPr>
      <w:widowControl w:val="0"/>
      <w:autoSpaceDE w:val="0"/>
      <w:autoSpaceDN w:val="0"/>
      <w:adjustRightInd w:val="0"/>
    </w:pPr>
    <w:rPr>
      <w:rFonts w:ascii="Courier New" w:eastAsia="Times New Roman" w:hAnsi="Courier New" w:cs="Courier New"/>
    </w:rPr>
  </w:style>
  <w:style w:type="character" w:styleId="af3">
    <w:name w:val="Hyperlink"/>
    <w:uiPriority w:val="99"/>
    <w:semiHidden/>
    <w:unhideWhenUsed/>
    <w:rsid w:val="00945FB6"/>
    <w:rPr>
      <w:color w:val="0000FF"/>
      <w:u w:val="single"/>
    </w:rPr>
  </w:style>
  <w:style w:type="character" w:customStyle="1" w:styleId="10">
    <w:name w:val="Заголовок 1 Знак"/>
    <w:basedOn w:val="a0"/>
    <w:link w:val="1"/>
    <w:rsid w:val="006A19C2"/>
    <w:rPr>
      <w:rFonts w:ascii="Times New Roman" w:eastAsia="Times New Roman" w:hAnsi="Times New Roman"/>
      <w:sz w:val="28"/>
      <w:szCs w:val="24"/>
    </w:rPr>
  </w:style>
  <w:style w:type="character" w:customStyle="1" w:styleId="20">
    <w:name w:val="Заголовок 2 Знак"/>
    <w:basedOn w:val="a0"/>
    <w:link w:val="2"/>
    <w:rsid w:val="006A19C2"/>
    <w:rPr>
      <w:rFonts w:ascii="Times New Roman" w:eastAsia="Times New Roman" w:hAnsi="Times New Roman"/>
      <w:b/>
      <w:bCs/>
      <w:sz w:val="24"/>
      <w:szCs w:val="24"/>
    </w:rPr>
  </w:style>
  <w:style w:type="paragraph" w:styleId="af4">
    <w:name w:val="Body Text"/>
    <w:basedOn w:val="a"/>
    <w:link w:val="af5"/>
    <w:uiPriority w:val="99"/>
    <w:semiHidden/>
    <w:rsid w:val="006A19C2"/>
    <w:pPr>
      <w:jc w:val="center"/>
    </w:pPr>
    <w:rPr>
      <w:sz w:val="28"/>
    </w:rPr>
  </w:style>
  <w:style w:type="character" w:customStyle="1" w:styleId="af5">
    <w:name w:val="Основной текст Знак"/>
    <w:basedOn w:val="a0"/>
    <w:link w:val="af4"/>
    <w:uiPriority w:val="99"/>
    <w:semiHidden/>
    <w:rsid w:val="006A19C2"/>
    <w:rPr>
      <w:rFonts w:ascii="Times New Roman" w:eastAsia="Times New Roman" w:hAnsi="Times New Roman"/>
      <w:sz w:val="28"/>
      <w:szCs w:val="24"/>
    </w:rPr>
  </w:style>
  <w:style w:type="paragraph" w:styleId="af6">
    <w:name w:val="Title"/>
    <w:basedOn w:val="a"/>
    <w:link w:val="af7"/>
    <w:qFormat/>
    <w:rsid w:val="006A19C2"/>
    <w:pPr>
      <w:jc w:val="center"/>
    </w:pPr>
    <w:rPr>
      <w:b/>
      <w:bCs/>
      <w:sz w:val="28"/>
    </w:rPr>
  </w:style>
  <w:style w:type="character" w:customStyle="1" w:styleId="af7">
    <w:name w:val="Название Знак"/>
    <w:basedOn w:val="a0"/>
    <w:link w:val="af6"/>
    <w:rsid w:val="006A19C2"/>
    <w:rPr>
      <w:rFonts w:ascii="Times New Roman" w:eastAsia="Times New Roman" w:hAnsi="Times New Roman"/>
      <w:b/>
      <w:bCs/>
      <w:sz w:val="28"/>
      <w:szCs w:val="24"/>
    </w:rPr>
  </w:style>
  <w:style w:type="paragraph" w:customStyle="1" w:styleId="35">
    <w:name w:val="Без интервала3"/>
    <w:rsid w:val="006A19C2"/>
    <w:rPr>
      <w:rFonts w:ascii="Arial" w:eastAsia="Times New Roman" w:hAnsi="Arial" w:cs="Arial"/>
      <w:sz w:val="24"/>
    </w:rPr>
  </w:style>
  <w:style w:type="paragraph" w:customStyle="1" w:styleId="12">
    <w:name w:val="Знак1"/>
    <w:basedOn w:val="a"/>
    <w:rsid w:val="006A19C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4">
    <w:name w:val="Без интервала4"/>
    <w:rsid w:val="009E1C1E"/>
    <w:rPr>
      <w:rFonts w:ascii="Arial" w:eastAsia="Times New Roman" w:hAnsi="Arial" w:cs="Arial"/>
      <w:sz w:val="24"/>
    </w:rPr>
  </w:style>
  <w:style w:type="paragraph" w:styleId="af8">
    <w:name w:val="Normal (Web)"/>
    <w:basedOn w:val="a"/>
    <w:unhideWhenUsed/>
    <w:rsid w:val="009E1C1E"/>
    <w:pPr>
      <w:spacing w:before="100" w:beforeAutospacing="1" w:after="100" w:afterAutospacing="1"/>
    </w:pPr>
  </w:style>
  <w:style w:type="paragraph" w:customStyle="1" w:styleId="rtejustify1">
    <w:name w:val="rtejustify1"/>
    <w:basedOn w:val="a"/>
    <w:rsid w:val="004C7DA7"/>
    <w:pPr>
      <w:spacing w:before="160" w:after="160"/>
      <w:ind w:left="67" w:right="67"/>
      <w:jc w:val="both"/>
    </w:pPr>
  </w:style>
  <w:style w:type="paragraph" w:styleId="5">
    <w:name w:val="List 5"/>
    <w:basedOn w:val="a"/>
    <w:rsid w:val="00823738"/>
    <w:pPr>
      <w:spacing w:line="480" w:lineRule="auto"/>
      <w:jc w:val="both"/>
    </w:pPr>
    <w:rPr>
      <w:sz w:val="28"/>
      <w:szCs w:val="20"/>
    </w:rPr>
  </w:style>
  <w:style w:type="character" w:customStyle="1" w:styleId="0pt">
    <w:name w:val="Основной текст + Полужирный;Интервал 0 pt"/>
    <w:rsid w:val="009429A2"/>
    <w:rPr>
      <w:rFonts w:ascii="Times New Roman" w:eastAsia="Times New Roman" w:hAnsi="Times New Roman" w:cs="Times New Roman"/>
      <w:b/>
      <w:bCs/>
      <w:i w:val="0"/>
      <w:iCs w:val="0"/>
      <w:smallCaps w:val="0"/>
      <w:strike w:val="0"/>
      <w:color w:val="000000"/>
      <w:spacing w:val="-1"/>
      <w:w w:val="100"/>
      <w:position w:val="0"/>
      <w:sz w:val="26"/>
      <w:szCs w:val="26"/>
      <w:u w:val="none"/>
      <w:lang w:val="ru-RU"/>
    </w:rPr>
  </w:style>
  <w:style w:type="character" w:customStyle="1" w:styleId="af9">
    <w:name w:val="Основной текст_"/>
    <w:basedOn w:val="a0"/>
    <w:link w:val="36"/>
    <w:rsid w:val="00C31B27"/>
    <w:rPr>
      <w:rFonts w:ascii="Times New Roman" w:eastAsia="Times New Roman" w:hAnsi="Times New Roman"/>
      <w:sz w:val="26"/>
      <w:szCs w:val="26"/>
      <w:shd w:val="clear" w:color="auto" w:fill="FFFFFF"/>
    </w:rPr>
  </w:style>
  <w:style w:type="paragraph" w:customStyle="1" w:styleId="36">
    <w:name w:val="Основной текст3"/>
    <w:basedOn w:val="a"/>
    <w:link w:val="af9"/>
    <w:rsid w:val="00C31B27"/>
    <w:pPr>
      <w:widowControl w:val="0"/>
      <w:shd w:val="clear" w:color="auto" w:fill="FFFFFF"/>
      <w:spacing w:before="1800" w:line="322" w:lineRule="exact"/>
      <w:jc w:val="center"/>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7E7"/>
    <w:rPr>
      <w:rFonts w:ascii="Times New Roman" w:eastAsia="Times New Roman" w:hAnsi="Times New Roman"/>
      <w:sz w:val="24"/>
      <w:szCs w:val="24"/>
    </w:rPr>
  </w:style>
  <w:style w:type="paragraph" w:styleId="1">
    <w:name w:val="heading 1"/>
    <w:basedOn w:val="a"/>
    <w:next w:val="a"/>
    <w:link w:val="10"/>
    <w:qFormat/>
    <w:rsid w:val="006A19C2"/>
    <w:pPr>
      <w:keepNext/>
      <w:outlineLvl w:val="0"/>
    </w:pPr>
    <w:rPr>
      <w:sz w:val="28"/>
    </w:rPr>
  </w:style>
  <w:style w:type="paragraph" w:styleId="2">
    <w:name w:val="heading 2"/>
    <w:basedOn w:val="a"/>
    <w:next w:val="a"/>
    <w:link w:val="20"/>
    <w:qFormat/>
    <w:rsid w:val="006A19C2"/>
    <w:pPr>
      <w:keepNext/>
      <w:autoSpaceDE w:val="0"/>
      <w:autoSpaceDN w:val="0"/>
      <w:adjustRightInd w:val="0"/>
      <w:jc w:val="both"/>
      <w:outlineLvl w:val="1"/>
    </w:pPr>
    <w:rPr>
      <w:b/>
      <w:bCs/>
    </w:rPr>
  </w:style>
  <w:style w:type="paragraph" w:styleId="3">
    <w:name w:val="heading 3"/>
    <w:basedOn w:val="a"/>
    <w:next w:val="a"/>
    <w:link w:val="30"/>
    <w:qFormat/>
    <w:rsid w:val="001257E7"/>
    <w:pPr>
      <w:keepNext/>
      <w:ind w:firstLine="720"/>
      <w:outlineLvl w:val="2"/>
    </w:pPr>
    <w:rPr>
      <w:rFonts w:ascii="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257E7"/>
    <w:rPr>
      <w:rFonts w:ascii="Arial" w:eastAsia="Times New Roman" w:hAnsi="Arial" w:cs="Arial"/>
      <w:b/>
      <w:sz w:val="24"/>
      <w:szCs w:val="24"/>
      <w:lang w:eastAsia="ru-RU"/>
    </w:rPr>
  </w:style>
  <w:style w:type="paragraph" w:styleId="a3">
    <w:name w:val="Body Text Indent"/>
    <w:basedOn w:val="a"/>
    <w:link w:val="a4"/>
    <w:rsid w:val="001257E7"/>
    <w:pPr>
      <w:spacing w:after="120"/>
      <w:ind w:left="283"/>
    </w:pPr>
  </w:style>
  <w:style w:type="character" w:customStyle="1" w:styleId="a4">
    <w:name w:val="Основной текст с отступом Знак"/>
    <w:basedOn w:val="a0"/>
    <w:link w:val="a3"/>
    <w:rsid w:val="001257E7"/>
    <w:rPr>
      <w:rFonts w:ascii="Times New Roman" w:eastAsia="Times New Roman" w:hAnsi="Times New Roman" w:cs="Times New Roman"/>
      <w:sz w:val="24"/>
      <w:szCs w:val="24"/>
      <w:lang w:eastAsia="ru-RU"/>
    </w:rPr>
  </w:style>
  <w:style w:type="paragraph" w:styleId="31">
    <w:name w:val="Body Text Indent 3"/>
    <w:basedOn w:val="a"/>
    <w:link w:val="32"/>
    <w:semiHidden/>
    <w:rsid w:val="001257E7"/>
    <w:pPr>
      <w:spacing w:after="120"/>
      <w:ind w:left="283"/>
    </w:pPr>
    <w:rPr>
      <w:rFonts w:ascii="Arial" w:hAnsi="Arial" w:cs="Arial"/>
      <w:sz w:val="16"/>
      <w:szCs w:val="16"/>
    </w:rPr>
  </w:style>
  <w:style w:type="character" w:customStyle="1" w:styleId="32">
    <w:name w:val="Основной текст с отступом 3 Знак"/>
    <w:basedOn w:val="a0"/>
    <w:link w:val="31"/>
    <w:semiHidden/>
    <w:rsid w:val="001257E7"/>
    <w:rPr>
      <w:rFonts w:ascii="Arial" w:eastAsia="Times New Roman" w:hAnsi="Arial" w:cs="Arial"/>
      <w:sz w:val="16"/>
      <w:szCs w:val="16"/>
      <w:lang w:eastAsia="ru-RU"/>
    </w:rPr>
  </w:style>
  <w:style w:type="paragraph" w:styleId="33">
    <w:name w:val="Body Text 3"/>
    <w:basedOn w:val="a"/>
    <w:link w:val="34"/>
    <w:rsid w:val="001257E7"/>
    <w:pPr>
      <w:spacing w:after="120"/>
    </w:pPr>
    <w:rPr>
      <w:rFonts w:ascii="Arial" w:hAnsi="Arial" w:cs="Arial"/>
      <w:sz w:val="16"/>
      <w:szCs w:val="16"/>
    </w:rPr>
  </w:style>
  <w:style w:type="character" w:customStyle="1" w:styleId="34">
    <w:name w:val="Основной текст 3 Знак"/>
    <w:basedOn w:val="a0"/>
    <w:link w:val="33"/>
    <w:rsid w:val="001257E7"/>
    <w:rPr>
      <w:rFonts w:ascii="Arial" w:eastAsia="Times New Roman" w:hAnsi="Arial" w:cs="Arial"/>
      <w:sz w:val="16"/>
      <w:szCs w:val="16"/>
      <w:lang w:eastAsia="ru-RU"/>
    </w:rPr>
  </w:style>
  <w:style w:type="paragraph" w:styleId="a5">
    <w:name w:val="No Spacing"/>
    <w:uiPriority w:val="1"/>
    <w:qFormat/>
    <w:rsid w:val="001257E7"/>
    <w:rPr>
      <w:sz w:val="22"/>
      <w:szCs w:val="22"/>
      <w:lang w:eastAsia="en-US"/>
    </w:rPr>
  </w:style>
  <w:style w:type="paragraph" w:customStyle="1" w:styleId="consnormal">
    <w:name w:val="consnormal"/>
    <w:basedOn w:val="a"/>
    <w:rsid w:val="001257E7"/>
    <w:pPr>
      <w:spacing w:before="100" w:beforeAutospacing="1" w:after="100" w:afterAutospacing="1"/>
    </w:pPr>
    <w:rPr>
      <w:rFonts w:ascii="Arial Unicode MS" w:eastAsia="Arial Unicode MS" w:hAnsi="Arial Unicode MS" w:cs="Arial Unicode MS"/>
    </w:rPr>
  </w:style>
  <w:style w:type="paragraph" w:styleId="21">
    <w:name w:val="Body Text Indent 2"/>
    <w:basedOn w:val="a"/>
    <w:link w:val="22"/>
    <w:rsid w:val="001257E7"/>
    <w:pPr>
      <w:spacing w:after="120" w:line="480" w:lineRule="auto"/>
      <w:ind w:left="283"/>
    </w:pPr>
  </w:style>
  <w:style w:type="character" w:customStyle="1" w:styleId="22">
    <w:name w:val="Основной текст с отступом 2 Знак"/>
    <w:basedOn w:val="a0"/>
    <w:link w:val="21"/>
    <w:rsid w:val="001257E7"/>
    <w:rPr>
      <w:rFonts w:ascii="Times New Roman" w:eastAsia="Times New Roman" w:hAnsi="Times New Roman" w:cs="Times New Roman"/>
      <w:sz w:val="24"/>
      <w:szCs w:val="24"/>
      <w:lang w:eastAsia="ru-RU"/>
    </w:rPr>
  </w:style>
  <w:style w:type="paragraph" w:customStyle="1" w:styleId="ConsPlusNormal">
    <w:name w:val="ConsPlusNormal"/>
    <w:rsid w:val="001257E7"/>
    <w:pPr>
      <w:autoSpaceDE w:val="0"/>
      <w:autoSpaceDN w:val="0"/>
      <w:adjustRightInd w:val="0"/>
      <w:ind w:firstLine="720"/>
    </w:pPr>
    <w:rPr>
      <w:rFonts w:ascii="Arial" w:hAnsi="Arial" w:cs="Arial"/>
    </w:rPr>
  </w:style>
  <w:style w:type="paragraph" w:customStyle="1" w:styleId="ConsNonformat">
    <w:name w:val="ConsNonformat"/>
    <w:rsid w:val="001257E7"/>
    <w:pPr>
      <w:autoSpaceDE w:val="0"/>
      <w:autoSpaceDN w:val="0"/>
      <w:adjustRightInd w:val="0"/>
      <w:ind w:right="19772"/>
    </w:pPr>
    <w:rPr>
      <w:rFonts w:ascii="Courier New" w:eastAsia="Times New Roman" w:hAnsi="Courier New" w:cs="Courier New"/>
      <w:sz w:val="18"/>
      <w:szCs w:val="18"/>
    </w:rPr>
  </w:style>
  <w:style w:type="paragraph" w:styleId="a6">
    <w:name w:val="Balloon Text"/>
    <w:basedOn w:val="a"/>
    <w:link w:val="a7"/>
    <w:uiPriority w:val="99"/>
    <w:semiHidden/>
    <w:rsid w:val="001257E7"/>
    <w:rPr>
      <w:rFonts w:ascii="Tahoma" w:hAnsi="Tahoma" w:cs="Tahoma"/>
      <w:sz w:val="16"/>
      <w:szCs w:val="16"/>
    </w:rPr>
  </w:style>
  <w:style w:type="character" w:customStyle="1" w:styleId="a7">
    <w:name w:val="Текст выноски Знак"/>
    <w:basedOn w:val="a0"/>
    <w:link w:val="a6"/>
    <w:uiPriority w:val="99"/>
    <w:semiHidden/>
    <w:rsid w:val="001257E7"/>
    <w:rPr>
      <w:rFonts w:ascii="Tahoma" w:eastAsia="Times New Roman" w:hAnsi="Tahoma" w:cs="Tahoma"/>
      <w:sz w:val="16"/>
      <w:szCs w:val="16"/>
      <w:lang w:eastAsia="ru-RU"/>
    </w:rPr>
  </w:style>
  <w:style w:type="paragraph" w:styleId="a8">
    <w:name w:val="header"/>
    <w:basedOn w:val="a"/>
    <w:link w:val="a9"/>
    <w:uiPriority w:val="99"/>
    <w:rsid w:val="001257E7"/>
    <w:pPr>
      <w:tabs>
        <w:tab w:val="center" w:pos="4677"/>
        <w:tab w:val="right" w:pos="9355"/>
      </w:tabs>
    </w:pPr>
  </w:style>
  <w:style w:type="character" w:customStyle="1" w:styleId="a9">
    <w:name w:val="Верхний колонтитул Знак"/>
    <w:basedOn w:val="a0"/>
    <w:link w:val="a8"/>
    <w:uiPriority w:val="99"/>
    <w:rsid w:val="001257E7"/>
    <w:rPr>
      <w:rFonts w:ascii="Times New Roman" w:eastAsia="Times New Roman" w:hAnsi="Times New Roman" w:cs="Times New Roman"/>
      <w:sz w:val="24"/>
      <w:szCs w:val="24"/>
      <w:lang w:eastAsia="ru-RU"/>
    </w:rPr>
  </w:style>
  <w:style w:type="character" w:styleId="aa">
    <w:name w:val="page number"/>
    <w:basedOn w:val="a0"/>
    <w:rsid w:val="001257E7"/>
  </w:style>
  <w:style w:type="character" w:styleId="ab">
    <w:name w:val="Strong"/>
    <w:basedOn w:val="a0"/>
    <w:qFormat/>
    <w:rsid w:val="001257E7"/>
    <w:rPr>
      <w:b/>
      <w:bCs/>
    </w:rPr>
  </w:style>
  <w:style w:type="paragraph" w:customStyle="1" w:styleId="ConsPlusNonformat">
    <w:name w:val="ConsPlusNonformat"/>
    <w:uiPriority w:val="99"/>
    <w:rsid w:val="001257E7"/>
    <w:pPr>
      <w:autoSpaceDE w:val="0"/>
      <w:autoSpaceDN w:val="0"/>
      <w:adjustRightInd w:val="0"/>
    </w:pPr>
    <w:rPr>
      <w:rFonts w:ascii="Courier New" w:eastAsia="Times New Roman" w:hAnsi="Courier New" w:cs="Courier New"/>
    </w:rPr>
  </w:style>
  <w:style w:type="paragraph" w:styleId="ac">
    <w:name w:val="List Paragraph"/>
    <w:basedOn w:val="a"/>
    <w:uiPriority w:val="34"/>
    <w:qFormat/>
    <w:rsid w:val="001257E7"/>
    <w:pPr>
      <w:spacing w:after="200" w:line="276" w:lineRule="auto"/>
      <w:ind w:left="720"/>
      <w:contextualSpacing/>
    </w:pPr>
    <w:rPr>
      <w:rFonts w:ascii="Calibri" w:eastAsia="Calibri" w:hAnsi="Calibri"/>
      <w:sz w:val="22"/>
      <w:szCs w:val="22"/>
      <w:lang w:eastAsia="en-US"/>
    </w:rPr>
  </w:style>
  <w:style w:type="paragraph" w:styleId="ad">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Знак Знак Знак Знак Знак Знак Знак Знак Знак"/>
    <w:basedOn w:val="a"/>
    <w:link w:val="ae"/>
    <w:semiHidden/>
    <w:rsid w:val="001257E7"/>
    <w:rPr>
      <w:rFonts w:ascii="Arial" w:hAnsi="Arial" w:cs="Arial"/>
      <w:sz w:val="20"/>
      <w:szCs w:val="20"/>
    </w:rPr>
  </w:style>
  <w:style w:type="character" w:customStyle="1" w:styleId="ae">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Знак Знак Знак Знак1"/>
    <w:basedOn w:val="a0"/>
    <w:link w:val="ad"/>
    <w:semiHidden/>
    <w:rsid w:val="001257E7"/>
    <w:rPr>
      <w:rFonts w:ascii="Arial" w:eastAsia="Times New Roman" w:hAnsi="Arial" w:cs="Arial"/>
      <w:sz w:val="20"/>
      <w:szCs w:val="20"/>
      <w:lang w:eastAsia="ru-RU"/>
    </w:rPr>
  </w:style>
  <w:style w:type="character" w:styleId="af">
    <w:name w:val="footnote reference"/>
    <w:basedOn w:val="a0"/>
    <w:semiHidden/>
    <w:rsid w:val="001257E7"/>
    <w:rPr>
      <w:vertAlign w:val="superscript"/>
    </w:rPr>
  </w:style>
  <w:style w:type="paragraph" w:customStyle="1" w:styleId="11">
    <w:name w:val="Без интервала1"/>
    <w:rsid w:val="001257E7"/>
    <w:rPr>
      <w:rFonts w:ascii="Arial" w:eastAsia="Times New Roman" w:hAnsi="Arial" w:cs="Arial"/>
      <w:sz w:val="24"/>
    </w:rPr>
  </w:style>
  <w:style w:type="table" w:styleId="af0">
    <w:name w:val="Table Grid"/>
    <w:basedOn w:val="a1"/>
    <w:uiPriority w:val="59"/>
    <w:rsid w:val="001257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Без интервала11"/>
    <w:rsid w:val="00820AF6"/>
    <w:rPr>
      <w:rFonts w:ascii="Arial" w:eastAsia="Times New Roman" w:hAnsi="Arial" w:cs="Arial"/>
      <w:sz w:val="24"/>
    </w:rPr>
  </w:style>
  <w:style w:type="paragraph" w:styleId="af1">
    <w:name w:val="footer"/>
    <w:basedOn w:val="a"/>
    <w:link w:val="af2"/>
    <w:uiPriority w:val="99"/>
    <w:semiHidden/>
    <w:unhideWhenUsed/>
    <w:rsid w:val="00EA2CDB"/>
    <w:pPr>
      <w:tabs>
        <w:tab w:val="center" w:pos="4677"/>
        <w:tab w:val="right" w:pos="9355"/>
      </w:tabs>
    </w:pPr>
  </w:style>
  <w:style w:type="character" w:customStyle="1" w:styleId="af2">
    <w:name w:val="Нижний колонтитул Знак"/>
    <w:basedOn w:val="a0"/>
    <w:link w:val="af1"/>
    <w:uiPriority w:val="99"/>
    <w:semiHidden/>
    <w:rsid w:val="00EA2CDB"/>
    <w:rPr>
      <w:rFonts w:ascii="Times New Roman" w:eastAsia="Times New Roman" w:hAnsi="Times New Roman"/>
      <w:sz w:val="24"/>
      <w:szCs w:val="24"/>
    </w:rPr>
  </w:style>
  <w:style w:type="paragraph" w:customStyle="1" w:styleId="23">
    <w:name w:val="Без интервала2"/>
    <w:rsid w:val="001807A0"/>
    <w:rPr>
      <w:rFonts w:ascii="Arial" w:eastAsia="Times New Roman" w:hAnsi="Arial" w:cs="Arial"/>
      <w:sz w:val="24"/>
    </w:rPr>
  </w:style>
  <w:style w:type="paragraph" w:customStyle="1" w:styleId="ConsPlusTitle">
    <w:name w:val="ConsPlusTitle"/>
    <w:uiPriority w:val="99"/>
    <w:rsid w:val="00D34769"/>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D34769"/>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D34769"/>
    <w:pPr>
      <w:widowControl w:val="0"/>
      <w:autoSpaceDE w:val="0"/>
      <w:autoSpaceDN w:val="0"/>
      <w:adjustRightInd w:val="0"/>
    </w:pPr>
    <w:rPr>
      <w:rFonts w:ascii="Courier New" w:eastAsia="Times New Roman" w:hAnsi="Courier New" w:cs="Courier New"/>
    </w:rPr>
  </w:style>
  <w:style w:type="character" w:styleId="af3">
    <w:name w:val="Hyperlink"/>
    <w:uiPriority w:val="99"/>
    <w:semiHidden/>
    <w:unhideWhenUsed/>
    <w:rsid w:val="00945FB6"/>
    <w:rPr>
      <w:color w:val="0000FF"/>
      <w:u w:val="single"/>
    </w:rPr>
  </w:style>
  <w:style w:type="character" w:customStyle="1" w:styleId="10">
    <w:name w:val="Заголовок 1 Знак"/>
    <w:basedOn w:val="a0"/>
    <w:link w:val="1"/>
    <w:rsid w:val="006A19C2"/>
    <w:rPr>
      <w:rFonts w:ascii="Times New Roman" w:eastAsia="Times New Roman" w:hAnsi="Times New Roman"/>
      <w:sz w:val="28"/>
      <w:szCs w:val="24"/>
    </w:rPr>
  </w:style>
  <w:style w:type="character" w:customStyle="1" w:styleId="20">
    <w:name w:val="Заголовок 2 Знак"/>
    <w:basedOn w:val="a0"/>
    <w:link w:val="2"/>
    <w:rsid w:val="006A19C2"/>
    <w:rPr>
      <w:rFonts w:ascii="Times New Roman" w:eastAsia="Times New Roman" w:hAnsi="Times New Roman"/>
      <w:b/>
      <w:bCs/>
      <w:sz w:val="24"/>
      <w:szCs w:val="24"/>
    </w:rPr>
  </w:style>
  <w:style w:type="paragraph" w:styleId="af4">
    <w:name w:val="Body Text"/>
    <w:basedOn w:val="a"/>
    <w:link w:val="af5"/>
    <w:semiHidden/>
    <w:rsid w:val="006A19C2"/>
    <w:pPr>
      <w:jc w:val="center"/>
    </w:pPr>
    <w:rPr>
      <w:sz w:val="28"/>
    </w:rPr>
  </w:style>
  <w:style w:type="character" w:customStyle="1" w:styleId="af5">
    <w:name w:val="Основной текст Знак"/>
    <w:basedOn w:val="a0"/>
    <w:link w:val="af4"/>
    <w:semiHidden/>
    <w:rsid w:val="006A19C2"/>
    <w:rPr>
      <w:rFonts w:ascii="Times New Roman" w:eastAsia="Times New Roman" w:hAnsi="Times New Roman"/>
      <w:sz w:val="28"/>
      <w:szCs w:val="24"/>
    </w:rPr>
  </w:style>
  <w:style w:type="paragraph" w:styleId="af6">
    <w:name w:val="Title"/>
    <w:basedOn w:val="a"/>
    <w:link w:val="af7"/>
    <w:qFormat/>
    <w:rsid w:val="006A19C2"/>
    <w:pPr>
      <w:jc w:val="center"/>
    </w:pPr>
    <w:rPr>
      <w:b/>
      <w:bCs/>
      <w:sz w:val="28"/>
    </w:rPr>
  </w:style>
  <w:style w:type="character" w:customStyle="1" w:styleId="af7">
    <w:name w:val="Название Знак"/>
    <w:basedOn w:val="a0"/>
    <w:link w:val="af6"/>
    <w:rsid w:val="006A19C2"/>
    <w:rPr>
      <w:rFonts w:ascii="Times New Roman" w:eastAsia="Times New Roman" w:hAnsi="Times New Roman"/>
      <w:b/>
      <w:bCs/>
      <w:sz w:val="28"/>
      <w:szCs w:val="24"/>
    </w:rPr>
  </w:style>
  <w:style w:type="paragraph" w:customStyle="1" w:styleId="35">
    <w:name w:val="Без интервала3"/>
    <w:rsid w:val="006A19C2"/>
    <w:rPr>
      <w:rFonts w:ascii="Arial" w:eastAsia="Times New Roman" w:hAnsi="Arial" w:cs="Arial"/>
      <w:sz w:val="24"/>
    </w:rPr>
  </w:style>
  <w:style w:type="paragraph" w:customStyle="1" w:styleId="12">
    <w:name w:val="Знак1"/>
    <w:basedOn w:val="a"/>
    <w:rsid w:val="006A19C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4">
    <w:name w:val="Без интервала4"/>
    <w:rsid w:val="009E1C1E"/>
    <w:rPr>
      <w:rFonts w:ascii="Arial" w:eastAsia="Times New Roman" w:hAnsi="Arial" w:cs="Arial"/>
      <w:sz w:val="24"/>
    </w:rPr>
  </w:style>
  <w:style w:type="paragraph" w:styleId="af8">
    <w:name w:val="Normal (Web)"/>
    <w:basedOn w:val="a"/>
    <w:unhideWhenUsed/>
    <w:rsid w:val="009E1C1E"/>
    <w:pPr>
      <w:spacing w:before="100" w:beforeAutospacing="1" w:after="100" w:afterAutospacing="1"/>
    </w:pPr>
  </w:style>
  <w:style w:type="paragraph" w:customStyle="1" w:styleId="rtejustify1">
    <w:name w:val="rtejustify1"/>
    <w:basedOn w:val="a"/>
    <w:rsid w:val="004C7DA7"/>
    <w:pPr>
      <w:spacing w:before="160" w:after="160"/>
      <w:ind w:left="67" w:right="67"/>
      <w:jc w:val="both"/>
    </w:pPr>
  </w:style>
  <w:style w:type="paragraph" w:styleId="5">
    <w:name w:val="List 5"/>
    <w:basedOn w:val="a"/>
    <w:rsid w:val="00823738"/>
    <w:pPr>
      <w:spacing w:line="480" w:lineRule="auto"/>
      <w:jc w:val="both"/>
    </w:pPr>
    <w:rPr>
      <w:sz w:val="28"/>
      <w:szCs w:val="20"/>
    </w:rPr>
  </w:style>
  <w:style w:type="character" w:customStyle="1" w:styleId="0pt">
    <w:name w:val="Основной текст + Полужирный;Интервал 0 pt"/>
    <w:rsid w:val="009429A2"/>
    <w:rPr>
      <w:rFonts w:ascii="Times New Roman" w:eastAsia="Times New Roman" w:hAnsi="Times New Roman" w:cs="Times New Roman"/>
      <w:b/>
      <w:bCs/>
      <w:i w:val="0"/>
      <w:iCs w:val="0"/>
      <w:smallCaps w:val="0"/>
      <w:strike w:val="0"/>
      <w:color w:val="000000"/>
      <w:spacing w:val="-1"/>
      <w:w w:val="100"/>
      <w:position w:val="0"/>
      <w:sz w:val="26"/>
      <w:szCs w:val="26"/>
      <w:u w:val="none"/>
      <w:lang w:val="ru-RU"/>
    </w:rPr>
  </w:style>
  <w:style w:type="character" w:customStyle="1" w:styleId="af9">
    <w:name w:val="Основной текст_"/>
    <w:basedOn w:val="a0"/>
    <w:link w:val="36"/>
    <w:rsid w:val="00C31B27"/>
    <w:rPr>
      <w:rFonts w:ascii="Times New Roman" w:eastAsia="Times New Roman" w:hAnsi="Times New Roman"/>
      <w:sz w:val="26"/>
      <w:szCs w:val="26"/>
      <w:shd w:val="clear" w:color="auto" w:fill="FFFFFF"/>
    </w:rPr>
  </w:style>
  <w:style w:type="paragraph" w:customStyle="1" w:styleId="36">
    <w:name w:val="Основной текст3"/>
    <w:basedOn w:val="a"/>
    <w:link w:val="af9"/>
    <w:rsid w:val="00C31B27"/>
    <w:pPr>
      <w:widowControl w:val="0"/>
      <w:shd w:val="clear" w:color="auto" w:fill="FFFFFF"/>
      <w:spacing w:before="1800" w:line="322" w:lineRule="exact"/>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292487313">
      <w:bodyDiv w:val="1"/>
      <w:marLeft w:val="0"/>
      <w:marRight w:val="0"/>
      <w:marTop w:val="0"/>
      <w:marBottom w:val="0"/>
      <w:divBdr>
        <w:top w:val="none" w:sz="0" w:space="0" w:color="auto"/>
        <w:left w:val="none" w:sz="0" w:space="0" w:color="auto"/>
        <w:bottom w:val="none" w:sz="0" w:space="0" w:color="auto"/>
        <w:right w:val="none" w:sz="0" w:space="0" w:color="auto"/>
      </w:divBdr>
    </w:div>
    <w:div w:id="489367560">
      <w:bodyDiv w:val="1"/>
      <w:marLeft w:val="0"/>
      <w:marRight w:val="0"/>
      <w:marTop w:val="0"/>
      <w:marBottom w:val="0"/>
      <w:divBdr>
        <w:top w:val="none" w:sz="0" w:space="0" w:color="auto"/>
        <w:left w:val="none" w:sz="0" w:space="0" w:color="auto"/>
        <w:bottom w:val="none" w:sz="0" w:space="0" w:color="auto"/>
        <w:right w:val="none" w:sz="0" w:space="0" w:color="auto"/>
      </w:divBdr>
    </w:div>
    <w:div w:id="1410620745">
      <w:bodyDiv w:val="1"/>
      <w:marLeft w:val="0"/>
      <w:marRight w:val="0"/>
      <w:marTop w:val="0"/>
      <w:marBottom w:val="0"/>
      <w:divBdr>
        <w:top w:val="none" w:sz="0" w:space="0" w:color="auto"/>
        <w:left w:val="none" w:sz="0" w:space="0" w:color="auto"/>
        <w:bottom w:val="none" w:sz="0" w:space="0" w:color="auto"/>
        <w:right w:val="none" w:sz="0" w:space="0" w:color="auto"/>
      </w:divBdr>
    </w:div>
    <w:div w:id="185580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A3A9B-EED7-49E2-B349-5FFAD987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20</Pages>
  <Words>8803</Words>
  <Characters>50182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58868</CharactersWithSpaces>
  <SharedDoc>false</SharedDoc>
  <HLinks>
    <vt:vector size="6" baseType="variant">
      <vt:variant>
        <vt:i4>3407934</vt:i4>
      </vt:variant>
      <vt:variant>
        <vt:i4>0</vt:i4>
      </vt:variant>
      <vt:variant>
        <vt:i4>0</vt:i4>
      </vt:variant>
      <vt:variant>
        <vt:i4>5</vt:i4>
      </vt:variant>
      <vt:variant>
        <vt:lpwstr>consultantplus://offline/ref=4D3D80E0DAB70D6E3C9B3EEF1EE3230616B818DAD31F7306CAC1ABDCC8F41995EA92EC460660f9V6G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1203</dc:creator>
  <cp:lastModifiedBy>Пользователь Windows</cp:lastModifiedBy>
  <cp:revision>30</cp:revision>
  <cp:lastPrinted>2024-12-26T03:13:00Z</cp:lastPrinted>
  <dcterms:created xsi:type="dcterms:W3CDTF">2021-02-15T09:41:00Z</dcterms:created>
  <dcterms:modified xsi:type="dcterms:W3CDTF">2024-12-27T03:21:00Z</dcterms:modified>
</cp:coreProperties>
</file>