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AA6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9EDD5F5" wp14:editId="0435DD8B">
            <wp:simplePos x="0" y="0"/>
            <wp:positionH relativeFrom="column">
              <wp:posOffset>2872682</wp:posOffset>
            </wp:positionH>
            <wp:positionV relativeFrom="paragraph">
              <wp:posOffset>-228080</wp:posOffset>
            </wp:positionV>
            <wp:extent cx="857885" cy="905510"/>
            <wp:effectExtent l="0" t="0" r="0" b="8890"/>
            <wp:wrapNone/>
            <wp:docPr id="10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1E3AC3" w:rsidRPr="00334D2C" w:rsidRDefault="001E3AC3" w:rsidP="001E3AC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34D2C">
        <w:rPr>
          <w:b/>
          <w:bCs/>
          <w:szCs w:val="28"/>
        </w:rPr>
        <w:t>АДМИНИСТРАЦИЯ</w:t>
      </w:r>
    </w:p>
    <w:p w:rsidR="001E3AC3" w:rsidRPr="00334D2C" w:rsidRDefault="001E3AC3" w:rsidP="001E3AC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34D2C">
        <w:rPr>
          <w:b/>
          <w:bCs/>
          <w:szCs w:val="28"/>
        </w:rPr>
        <w:t>БОЛЬШЕМУРТИНСКОГО РАЙОНА</w:t>
      </w:r>
    </w:p>
    <w:p w:rsidR="001E3AC3" w:rsidRPr="00334D2C" w:rsidRDefault="001E3AC3" w:rsidP="001E3AC3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334D2C">
        <w:rPr>
          <w:b/>
          <w:bCs/>
          <w:szCs w:val="28"/>
        </w:rPr>
        <w:t>КРАСНОЯРСКОГО КРАЯ</w:t>
      </w:r>
    </w:p>
    <w:p w:rsidR="001E3AC3" w:rsidRPr="005068FA" w:rsidRDefault="001E3AC3" w:rsidP="001E3AC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1E3AC3" w:rsidRPr="00536859" w:rsidRDefault="001E3AC3" w:rsidP="001E3AC3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536859">
        <w:rPr>
          <w:b/>
          <w:bCs/>
          <w:sz w:val="36"/>
          <w:szCs w:val="36"/>
        </w:rPr>
        <w:t>ПОСТАНОВЛЕНИЕ</w:t>
      </w:r>
    </w:p>
    <w:p w:rsidR="001E3AC3" w:rsidRPr="005068FA" w:rsidRDefault="001E3AC3" w:rsidP="001E3AC3">
      <w:pPr>
        <w:autoSpaceDE w:val="0"/>
        <w:autoSpaceDN w:val="0"/>
        <w:adjustRightInd w:val="0"/>
        <w:rPr>
          <w:sz w:val="16"/>
          <w:szCs w:val="16"/>
        </w:rPr>
      </w:pPr>
    </w:p>
    <w:p w:rsidR="001E3AC3" w:rsidRDefault="004B5E28" w:rsidP="001E3AC3">
      <w:pPr>
        <w:autoSpaceDE w:val="0"/>
        <w:autoSpaceDN w:val="0"/>
        <w:adjustRightInd w:val="0"/>
        <w:ind w:firstLine="0"/>
        <w:rPr>
          <w:szCs w:val="28"/>
        </w:rPr>
      </w:pPr>
      <w:r>
        <w:rPr>
          <w:szCs w:val="28"/>
        </w:rPr>
        <w:t>13.03.</w:t>
      </w:r>
      <w:r w:rsidR="001E3AC3">
        <w:rPr>
          <w:szCs w:val="28"/>
        </w:rPr>
        <w:t xml:space="preserve">2025 г.                   </w:t>
      </w:r>
      <w:r>
        <w:rPr>
          <w:szCs w:val="28"/>
        </w:rPr>
        <w:t xml:space="preserve">         </w:t>
      </w:r>
      <w:r w:rsidR="001E3AC3">
        <w:rPr>
          <w:szCs w:val="28"/>
        </w:rPr>
        <w:t xml:space="preserve">      пгт. Большая Мурта                             </w:t>
      </w:r>
      <w:r w:rsidR="001E3AC3" w:rsidRPr="00104410">
        <w:rPr>
          <w:szCs w:val="28"/>
        </w:rPr>
        <w:t xml:space="preserve">№ </w:t>
      </w:r>
      <w:r>
        <w:rPr>
          <w:szCs w:val="28"/>
        </w:rPr>
        <w:t>140</w:t>
      </w:r>
      <w:bookmarkStart w:id="0" w:name="_GoBack"/>
      <w:bookmarkEnd w:id="0"/>
    </w:p>
    <w:p w:rsidR="001E3AC3" w:rsidRDefault="001E3AC3" w:rsidP="008F424F">
      <w:pPr>
        <w:widowControl w:val="0"/>
        <w:suppressAutoHyphens/>
        <w:spacing w:after="0" w:line="240" w:lineRule="auto"/>
        <w:ind w:right="0" w:firstLine="0"/>
        <w:jc w:val="center"/>
        <w:rPr>
          <w:rFonts w:ascii="Arial" w:eastAsia="Calibri" w:hAnsi="Arial" w:cs="Arial"/>
          <w:b/>
          <w:sz w:val="24"/>
          <w:szCs w:val="24"/>
        </w:rPr>
      </w:pPr>
    </w:p>
    <w:p w:rsidR="00DC7AA6" w:rsidRDefault="00BF71D9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rFonts w:eastAsia="Calibri"/>
          <w:color w:val="auto"/>
          <w:szCs w:val="28"/>
        </w:rPr>
      </w:pPr>
      <w:r w:rsidRPr="004D6D6B">
        <w:rPr>
          <w:sz w:val="27"/>
          <w:szCs w:val="27"/>
        </w:rPr>
        <w:t xml:space="preserve">О внесении изменений в постановление администрации района от </w:t>
      </w:r>
      <w:r w:rsidR="00551218">
        <w:rPr>
          <w:sz w:val="27"/>
          <w:szCs w:val="27"/>
        </w:rPr>
        <w:t>18.02</w:t>
      </w:r>
      <w:r w:rsidRPr="004D6D6B">
        <w:rPr>
          <w:sz w:val="27"/>
          <w:szCs w:val="27"/>
        </w:rPr>
        <w:t>.20</w:t>
      </w:r>
      <w:r w:rsidR="00551218">
        <w:rPr>
          <w:sz w:val="27"/>
          <w:szCs w:val="27"/>
        </w:rPr>
        <w:t>25</w:t>
      </w:r>
      <w:r>
        <w:rPr>
          <w:sz w:val="27"/>
          <w:szCs w:val="27"/>
        </w:rPr>
        <w:t xml:space="preserve">          </w:t>
      </w:r>
      <w:r w:rsidRPr="004D6D6B">
        <w:rPr>
          <w:sz w:val="27"/>
          <w:szCs w:val="27"/>
        </w:rPr>
        <w:t xml:space="preserve"> № </w:t>
      </w:r>
      <w:r w:rsidR="00551218">
        <w:rPr>
          <w:sz w:val="27"/>
          <w:szCs w:val="27"/>
        </w:rPr>
        <w:t>85</w:t>
      </w:r>
      <w:r>
        <w:rPr>
          <w:sz w:val="27"/>
          <w:szCs w:val="27"/>
        </w:rPr>
        <w:t xml:space="preserve"> </w:t>
      </w:r>
      <w:r w:rsidR="00551218">
        <w:rPr>
          <w:sz w:val="27"/>
          <w:szCs w:val="27"/>
        </w:rPr>
        <w:t>«</w:t>
      </w:r>
      <w:r w:rsidR="001E3AC3" w:rsidRPr="001E3AC3">
        <w:rPr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</w:t>
      </w:r>
      <w:r w:rsidR="00DC7AA6" w:rsidRPr="001E3AC3">
        <w:rPr>
          <w:rFonts w:eastAsia="Calibri"/>
          <w:bCs/>
          <w:color w:val="auto"/>
          <w:szCs w:val="28"/>
        </w:rPr>
        <w:t>«</w:t>
      </w:r>
      <w:r w:rsidR="00DC7AA6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315F01">
        <w:rPr>
          <w:szCs w:val="28"/>
        </w:rPr>
        <w:t>муниципальной собственности</w:t>
      </w:r>
      <w:r w:rsidR="00DC7AA6" w:rsidRPr="001E3AC3">
        <w:rPr>
          <w:szCs w:val="28"/>
        </w:rPr>
        <w:t xml:space="preserve"> или государственная собственность на который не разграничена</w:t>
      </w:r>
      <w:r w:rsidR="00DC7AA6" w:rsidRPr="001E3AC3">
        <w:rPr>
          <w:rFonts w:eastAsia="Calibri"/>
          <w:color w:val="auto"/>
          <w:szCs w:val="28"/>
        </w:rPr>
        <w:t xml:space="preserve">» </w:t>
      </w:r>
    </w:p>
    <w:p w:rsidR="00315F01" w:rsidRPr="001E3AC3" w:rsidRDefault="00315F01" w:rsidP="00315F01">
      <w:pPr>
        <w:widowControl w:val="0"/>
        <w:tabs>
          <w:tab w:val="left" w:pos="9214"/>
        </w:tabs>
        <w:spacing w:after="0" w:line="240" w:lineRule="auto"/>
        <w:ind w:right="-1" w:firstLine="0"/>
        <w:rPr>
          <w:sz w:val="24"/>
          <w:szCs w:val="24"/>
          <w:lang w:eastAsia="zh-CN"/>
        </w:rPr>
      </w:pPr>
    </w:p>
    <w:p w:rsidR="006E2676" w:rsidRDefault="006E2676" w:rsidP="006E2676">
      <w:pPr>
        <w:pStyle w:val="ConsPlusNormal"/>
        <w:widowControl/>
        <w:ind w:firstLine="709"/>
        <w:jc w:val="both"/>
        <w:rPr>
          <w:sz w:val="28"/>
          <w:szCs w:val="28"/>
        </w:rPr>
      </w:pPr>
      <w:r w:rsidRPr="00FE72E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Земельным</w:t>
      </w:r>
      <w:r w:rsidRPr="00FE72EC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 от </w:t>
      </w:r>
      <w:r w:rsidR="00625AEA" w:rsidRPr="00625AEA">
        <w:rPr>
          <w:rFonts w:ascii="Times New Roman" w:hAnsi="Times New Roman" w:cs="Times New Roman"/>
          <w:bCs/>
          <w:sz w:val="28"/>
          <w:szCs w:val="28"/>
        </w:rPr>
        <w:t>25.10.2001 № 136-ФЗ</w:t>
      </w:r>
      <w:r w:rsidRPr="00625AEA">
        <w:rPr>
          <w:rFonts w:ascii="Times New Roman" w:hAnsi="Times New Roman" w:cs="Times New Roman"/>
          <w:sz w:val="28"/>
          <w:szCs w:val="28"/>
        </w:rPr>
        <w:t>,</w:t>
      </w:r>
      <w:r w:rsidRPr="00FE72EC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>131-ФЗ  «Об общих принципах организации местного самоуправления в Российской Федерации», Федеральным законом от 27.07.2010 №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="00315F01">
        <w:rPr>
          <w:rFonts w:ascii="Times New Roman" w:hAnsi="Times New Roman" w:cs="Times New Roman"/>
          <w:sz w:val="28"/>
          <w:szCs w:val="28"/>
        </w:rPr>
        <w:t>210-ФЗ</w:t>
      </w:r>
      <w:r w:rsidR="00625AEA">
        <w:rPr>
          <w:rFonts w:ascii="Times New Roman" w:hAnsi="Times New Roman" w:cs="Times New Roman"/>
          <w:sz w:val="28"/>
          <w:szCs w:val="28"/>
        </w:rPr>
        <w:t xml:space="preserve"> </w:t>
      </w:r>
      <w:r w:rsidRPr="00FE72EC">
        <w:rPr>
          <w:rFonts w:ascii="Times New Roman" w:hAnsi="Times New Roman" w:cs="Times New Roman"/>
          <w:sz w:val="28"/>
          <w:szCs w:val="28"/>
        </w:rPr>
        <w:t xml:space="preserve">«Об организации предоставления государственных и муниципальных услуг», руководствуясь </w:t>
      </w:r>
      <w:hyperlink r:id="rId10" w:history="1">
        <w:r w:rsidRPr="00FE72EC">
          <w:rPr>
            <w:rFonts w:ascii="Times New Roman" w:hAnsi="Times New Roman" w:cs="Times New Roman"/>
            <w:sz w:val="28"/>
            <w:szCs w:val="28"/>
          </w:rPr>
          <w:t>статьей 19</w:t>
        </w:r>
        <w:r w:rsidRPr="00FE72EC">
          <w:rPr>
            <w:rFonts w:ascii="Times New Roman" w:hAnsi="Times New Roman" w:cs="Times New Roman"/>
            <w:color w:val="0000FF"/>
            <w:sz w:val="28"/>
            <w:szCs w:val="28"/>
          </w:rPr>
          <w:t xml:space="preserve"> </w:t>
        </w:r>
      </w:hyperlink>
      <w:r w:rsidRPr="00FE72EC">
        <w:rPr>
          <w:rFonts w:ascii="Times New Roman" w:hAnsi="Times New Roman" w:cs="Times New Roman"/>
          <w:sz w:val="28"/>
          <w:szCs w:val="28"/>
        </w:rPr>
        <w:t>Устава Большемуртинского района, ПОСТАНОВЛЯЮ:</w:t>
      </w:r>
    </w:p>
    <w:p w:rsidR="00BF71D9" w:rsidRPr="0082421C" w:rsidRDefault="00DC7AA6" w:rsidP="00D6326B">
      <w:pPr>
        <w:widowControl w:val="0"/>
        <w:tabs>
          <w:tab w:val="left" w:pos="9214"/>
        </w:tabs>
        <w:spacing w:after="0" w:line="240" w:lineRule="auto"/>
        <w:ind w:right="0" w:firstLine="709"/>
        <w:rPr>
          <w:szCs w:val="28"/>
        </w:rPr>
      </w:pPr>
      <w:r w:rsidRPr="001E3AC3">
        <w:rPr>
          <w:rFonts w:eastAsia="Calibri"/>
          <w:bCs/>
          <w:color w:val="auto"/>
          <w:szCs w:val="28"/>
        </w:rPr>
        <w:t>1.</w:t>
      </w:r>
      <w:r w:rsidRPr="001E3AC3">
        <w:rPr>
          <w:rFonts w:eastAsia="Calibri"/>
          <w:b/>
          <w:bCs/>
          <w:color w:val="auto"/>
          <w:szCs w:val="28"/>
        </w:rPr>
        <w:t xml:space="preserve"> </w:t>
      </w:r>
      <w:r w:rsidR="00BF71D9" w:rsidRPr="004D6D6B">
        <w:rPr>
          <w:sz w:val="27"/>
          <w:szCs w:val="27"/>
        </w:rPr>
        <w:t xml:space="preserve">Внести в постановление администрации района </w:t>
      </w:r>
      <w:r w:rsidR="00551218" w:rsidRPr="004D6D6B">
        <w:rPr>
          <w:sz w:val="27"/>
          <w:szCs w:val="27"/>
        </w:rPr>
        <w:t xml:space="preserve">от </w:t>
      </w:r>
      <w:r w:rsidR="00551218">
        <w:rPr>
          <w:sz w:val="27"/>
          <w:szCs w:val="27"/>
        </w:rPr>
        <w:t>18.02</w:t>
      </w:r>
      <w:r w:rsidR="00551218" w:rsidRPr="004D6D6B">
        <w:rPr>
          <w:sz w:val="27"/>
          <w:szCs w:val="27"/>
        </w:rPr>
        <w:t>.20</w:t>
      </w:r>
      <w:r w:rsidR="00551218">
        <w:rPr>
          <w:sz w:val="27"/>
          <w:szCs w:val="27"/>
        </w:rPr>
        <w:t xml:space="preserve">25 </w:t>
      </w:r>
      <w:r w:rsidR="00551218" w:rsidRPr="004D6D6B">
        <w:rPr>
          <w:sz w:val="27"/>
          <w:szCs w:val="27"/>
        </w:rPr>
        <w:t xml:space="preserve">№ </w:t>
      </w:r>
      <w:r w:rsidR="00551218">
        <w:rPr>
          <w:sz w:val="27"/>
          <w:szCs w:val="27"/>
        </w:rPr>
        <w:t>85             «</w:t>
      </w:r>
      <w:r w:rsidR="00551218" w:rsidRPr="001E3AC3">
        <w:rPr>
          <w:szCs w:val="28"/>
        </w:rPr>
        <w:t xml:space="preserve">Об утверждении административного регламента Большемуртинского района Красноярского края по предоставлению муниципальной услуги </w:t>
      </w:r>
      <w:r w:rsidR="00551218" w:rsidRPr="001E3AC3">
        <w:rPr>
          <w:rFonts w:eastAsia="Calibri"/>
          <w:bCs/>
          <w:color w:val="auto"/>
          <w:szCs w:val="28"/>
        </w:rPr>
        <w:t>«</w:t>
      </w:r>
      <w:r w:rsidR="00551218" w:rsidRPr="001E3AC3">
        <w:rPr>
          <w:szCs w:val="28"/>
        </w:rPr>
        <w:t xml:space="preserve">Установление сервитута в отношении земельного участка, находящегося в </w:t>
      </w:r>
      <w:r w:rsidR="00551218">
        <w:rPr>
          <w:szCs w:val="28"/>
        </w:rPr>
        <w:t>муниципальной собственности</w:t>
      </w:r>
      <w:r w:rsidR="00551218" w:rsidRPr="001E3AC3">
        <w:rPr>
          <w:szCs w:val="28"/>
        </w:rPr>
        <w:t xml:space="preserve"> или </w:t>
      </w:r>
      <w:r w:rsidR="00551218" w:rsidRPr="0082421C">
        <w:rPr>
          <w:szCs w:val="28"/>
        </w:rPr>
        <w:t>государственная собственность на который не разграничена</w:t>
      </w:r>
      <w:r w:rsidR="00551218" w:rsidRPr="0082421C">
        <w:rPr>
          <w:rFonts w:eastAsia="Calibri"/>
          <w:color w:val="auto"/>
          <w:szCs w:val="28"/>
        </w:rPr>
        <w:t xml:space="preserve">» </w:t>
      </w:r>
      <w:r w:rsidR="00BF71D9" w:rsidRPr="0082421C">
        <w:rPr>
          <w:szCs w:val="28"/>
        </w:rPr>
        <w:t>следующие изменения:</w:t>
      </w:r>
    </w:p>
    <w:p w:rsidR="00AE7F14" w:rsidRPr="0082421C" w:rsidRDefault="00551218" w:rsidP="00D6326B">
      <w:pPr>
        <w:autoSpaceDE w:val="0"/>
        <w:autoSpaceDN w:val="0"/>
        <w:adjustRightInd w:val="0"/>
        <w:spacing w:after="0" w:line="240" w:lineRule="auto"/>
        <w:ind w:right="0" w:firstLine="426"/>
        <w:outlineLvl w:val="0"/>
        <w:rPr>
          <w:rFonts w:eastAsia="Calibri"/>
          <w:color w:val="auto"/>
          <w:szCs w:val="28"/>
        </w:rPr>
      </w:pPr>
      <w:r w:rsidRPr="0082421C">
        <w:rPr>
          <w:bCs/>
          <w:szCs w:val="28"/>
        </w:rPr>
        <w:t xml:space="preserve"> </w:t>
      </w:r>
      <w:r w:rsidR="00BF71D9" w:rsidRPr="0082421C">
        <w:rPr>
          <w:bCs/>
          <w:szCs w:val="28"/>
        </w:rPr>
        <w:t xml:space="preserve">в приложении к постановлению </w:t>
      </w:r>
      <w:r w:rsidR="00AE7F14" w:rsidRPr="0082421C">
        <w:rPr>
          <w:bCs/>
          <w:szCs w:val="28"/>
        </w:rPr>
        <w:t xml:space="preserve">администрации района </w:t>
      </w:r>
      <w:r w:rsidR="00BF71D9" w:rsidRPr="0082421C">
        <w:rPr>
          <w:bCs/>
          <w:szCs w:val="28"/>
        </w:rPr>
        <w:t xml:space="preserve">«Административный регламент Большемуртинского района Красноярского края </w:t>
      </w:r>
      <w:r w:rsidR="00BF71D9" w:rsidRPr="0082421C">
        <w:rPr>
          <w:szCs w:val="28"/>
        </w:rPr>
        <w:t xml:space="preserve">по предоставлению муниципальной услуги </w:t>
      </w:r>
      <w:r w:rsidR="00AE7F14" w:rsidRPr="0082421C">
        <w:rPr>
          <w:rFonts w:eastAsia="Calibri"/>
          <w:bCs/>
          <w:color w:val="auto"/>
          <w:szCs w:val="28"/>
        </w:rPr>
        <w:t>«</w:t>
      </w:r>
      <w:r w:rsidR="00AE7F14" w:rsidRPr="0082421C">
        <w:rPr>
          <w:szCs w:val="28"/>
        </w:rPr>
        <w:t>Установление сервитута в отношении земельного участка, находящегося в муниципальной собственности или государственная собственность на который не разграничена</w:t>
      </w:r>
      <w:r w:rsidR="00AE7F14" w:rsidRPr="0082421C">
        <w:rPr>
          <w:rFonts w:eastAsia="Calibri"/>
          <w:color w:val="auto"/>
          <w:szCs w:val="28"/>
        </w:rPr>
        <w:t>»:</w:t>
      </w:r>
    </w:p>
    <w:p w:rsidR="006449D8" w:rsidRPr="007D1943" w:rsidRDefault="007D1943" w:rsidP="007D1943">
      <w:pPr>
        <w:autoSpaceDE w:val="0"/>
        <w:autoSpaceDN w:val="0"/>
        <w:adjustRightInd w:val="0"/>
        <w:spacing w:line="240" w:lineRule="auto"/>
        <w:ind w:firstLine="0"/>
        <w:rPr>
          <w:szCs w:val="28"/>
        </w:rPr>
      </w:pPr>
      <w:r w:rsidRPr="007D1943">
        <w:rPr>
          <w:szCs w:val="28"/>
        </w:rPr>
        <w:t xml:space="preserve">        </w:t>
      </w:r>
      <w:r w:rsidR="0082421C" w:rsidRPr="007D1943">
        <w:rPr>
          <w:szCs w:val="28"/>
        </w:rPr>
        <w:t xml:space="preserve"> в</w:t>
      </w:r>
      <w:r w:rsidR="006449D8" w:rsidRPr="007D1943">
        <w:rPr>
          <w:szCs w:val="28"/>
        </w:rPr>
        <w:t xml:space="preserve"> разделе «2. Стандарт предоставления муниципальной услуги»:</w:t>
      </w:r>
    </w:p>
    <w:p w:rsidR="006449D8" w:rsidRPr="007D1943" w:rsidRDefault="006449D8" w:rsidP="00D6326B">
      <w:pPr>
        <w:autoSpaceDE w:val="0"/>
        <w:autoSpaceDN w:val="0"/>
        <w:adjustRightInd w:val="0"/>
        <w:spacing w:line="240" w:lineRule="auto"/>
        <w:ind w:right="-2" w:firstLine="567"/>
        <w:rPr>
          <w:szCs w:val="28"/>
        </w:rPr>
      </w:pPr>
      <w:r w:rsidRPr="007D1943">
        <w:rPr>
          <w:szCs w:val="28"/>
        </w:rPr>
        <w:t xml:space="preserve"> </w:t>
      </w:r>
      <w:r w:rsidR="00AE7F14" w:rsidRPr="007D1943">
        <w:rPr>
          <w:szCs w:val="28"/>
        </w:rPr>
        <w:t>пункт</w:t>
      </w:r>
      <w:r w:rsidR="00BF71D9" w:rsidRPr="007D1943">
        <w:rPr>
          <w:szCs w:val="28"/>
        </w:rPr>
        <w:t xml:space="preserve"> 2.</w:t>
      </w:r>
      <w:r w:rsidR="00AE7F14" w:rsidRPr="007D1943">
        <w:rPr>
          <w:szCs w:val="28"/>
        </w:rPr>
        <w:t>5. изложить в новой редакции</w:t>
      </w:r>
      <w:r w:rsidRPr="007D1943">
        <w:rPr>
          <w:szCs w:val="28"/>
        </w:rPr>
        <w:t>:</w:t>
      </w:r>
    </w:p>
    <w:p w:rsidR="00AE7F14" w:rsidRPr="007D1943" w:rsidRDefault="00AE7F14" w:rsidP="00D6326B">
      <w:pPr>
        <w:autoSpaceDE w:val="0"/>
        <w:autoSpaceDN w:val="0"/>
        <w:adjustRightInd w:val="0"/>
        <w:spacing w:line="240" w:lineRule="auto"/>
        <w:ind w:right="-2" w:firstLine="567"/>
        <w:rPr>
          <w:szCs w:val="28"/>
        </w:rPr>
      </w:pPr>
      <w:r>
        <w:rPr>
          <w:sz w:val="27"/>
          <w:szCs w:val="27"/>
        </w:rPr>
        <w:t>«</w:t>
      </w:r>
      <w:r>
        <w:rPr>
          <w:szCs w:val="28"/>
        </w:rPr>
        <w:t xml:space="preserve">2.5. </w:t>
      </w:r>
      <w:proofErr w:type="gramStart"/>
      <w:r w:rsidRPr="008268E5">
        <w:rPr>
          <w:szCs w:val="28"/>
        </w:rPr>
        <w:t>В соответствии с частью 2 статьи 12 Федерального закона от 02.05.2006 № 59-ФЗ «О порядке рассмотрения обращений граждан Российской Федерации» в исключительных случаях, а также в случае направления запроса, предусмотренного частью 2 статьи 10 настоящего Федерального з</w:t>
      </w:r>
      <w:r>
        <w:rPr>
          <w:szCs w:val="28"/>
        </w:rPr>
        <w:t>акона, Глава района</w:t>
      </w:r>
      <w:r w:rsidRPr="008268E5">
        <w:rPr>
          <w:szCs w:val="28"/>
        </w:rPr>
        <w:t>, должностное лицо либо уполномоченное на то лицо вправе продлить срок рассмотрения обращения не более чем на 30 дней, уведомив о продлении срока</w:t>
      </w:r>
      <w:proofErr w:type="gramEnd"/>
      <w:r w:rsidRPr="008268E5">
        <w:rPr>
          <w:szCs w:val="28"/>
        </w:rPr>
        <w:t xml:space="preserve"> его </w:t>
      </w:r>
      <w:r w:rsidRPr="007D1943">
        <w:rPr>
          <w:szCs w:val="28"/>
        </w:rPr>
        <w:t>рассмотрения гражданина, направившего обращение</w:t>
      </w:r>
      <w:proofErr w:type="gramStart"/>
      <w:r w:rsidRPr="007D1943">
        <w:rPr>
          <w:szCs w:val="28"/>
        </w:rPr>
        <w:t>.</w:t>
      </w:r>
      <w:r w:rsidR="007D1943">
        <w:rPr>
          <w:szCs w:val="28"/>
        </w:rPr>
        <w:t>»;</w:t>
      </w:r>
      <w:proofErr w:type="gramEnd"/>
    </w:p>
    <w:p w:rsidR="006449D8" w:rsidRPr="007D1943" w:rsidRDefault="006449D8" w:rsidP="00AE7F14">
      <w:pPr>
        <w:autoSpaceDE w:val="0"/>
        <w:autoSpaceDN w:val="0"/>
        <w:adjustRightInd w:val="0"/>
        <w:ind w:right="-2" w:firstLine="567"/>
        <w:rPr>
          <w:szCs w:val="28"/>
        </w:rPr>
      </w:pPr>
      <w:r w:rsidRPr="007D1943">
        <w:rPr>
          <w:szCs w:val="28"/>
        </w:rPr>
        <w:t xml:space="preserve"> </w:t>
      </w:r>
      <w:r w:rsidR="00EF7B36" w:rsidRPr="007D1943">
        <w:rPr>
          <w:szCs w:val="28"/>
        </w:rPr>
        <w:t xml:space="preserve">пункт 2.8 </w:t>
      </w:r>
      <w:r w:rsidRPr="007D1943">
        <w:rPr>
          <w:szCs w:val="28"/>
        </w:rPr>
        <w:t>дополнить пунктами 2.8.1. и 2.8.2. следующего содержания:</w:t>
      </w:r>
    </w:p>
    <w:p w:rsidR="006449D8" w:rsidRPr="006449D8" w:rsidRDefault="006449D8" w:rsidP="00D6326B">
      <w:pPr>
        <w:widowControl w:val="0"/>
        <w:tabs>
          <w:tab w:val="left" w:pos="1729"/>
        </w:tabs>
        <w:spacing w:line="240" w:lineRule="auto"/>
        <w:ind w:firstLine="709"/>
        <w:rPr>
          <w:szCs w:val="28"/>
          <w:lang w:bidi="ru-RU"/>
        </w:rPr>
      </w:pPr>
      <w:r>
        <w:rPr>
          <w:szCs w:val="28"/>
          <w:lang w:bidi="ru-RU"/>
        </w:rPr>
        <w:lastRenderedPageBreak/>
        <w:t xml:space="preserve">«2.8.1. </w:t>
      </w:r>
      <w:proofErr w:type="gramStart"/>
      <w:r w:rsidRPr="006449D8">
        <w:rPr>
          <w:szCs w:val="28"/>
          <w:lang w:bidi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Администрации либо МФЦ с использованием информационных технологий, предусмотренных в частях 10 и 11 статьи 7 Федерального закона от 27.07.2010 № 210-ФЗ  (при наличии технической</w:t>
      </w:r>
      <w:proofErr w:type="gramEnd"/>
      <w:r w:rsidRPr="006449D8">
        <w:rPr>
          <w:szCs w:val="28"/>
          <w:lang w:bidi="ru-RU"/>
        </w:rPr>
        <w:t xml:space="preserve"> возможности).</w:t>
      </w:r>
    </w:p>
    <w:p w:rsidR="006449D8" w:rsidRPr="006449D8" w:rsidRDefault="006449D8" w:rsidP="00D6326B">
      <w:pPr>
        <w:widowControl w:val="0"/>
        <w:tabs>
          <w:tab w:val="left" w:pos="1729"/>
        </w:tabs>
        <w:spacing w:line="240" w:lineRule="auto"/>
        <w:ind w:firstLine="709"/>
        <w:rPr>
          <w:szCs w:val="28"/>
          <w:lang w:bidi="ru-RU"/>
        </w:rPr>
      </w:pPr>
      <w:r w:rsidRPr="006449D8">
        <w:rPr>
          <w:szCs w:val="28"/>
          <w:lang w:bidi="ru-RU"/>
        </w:rPr>
        <w:t>2.8.2.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:rsidR="006449D8" w:rsidRPr="006449D8" w:rsidRDefault="006449D8" w:rsidP="00D6326B">
      <w:pPr>
        <w:widowControl w:val="0"/>
        <w:tabs>
          <w:tab w:val="left" w:pos="1729"/>
        </w:tabs>
        <w:spacing w:line="240" w:lineRule="auto"/>
        <w:ind w:firstLine="709"/>
        <w:rPr>
          <w:szCs w:val="28"/>
          <w:lang w:bidi="ru-RU"/>
        </w:rPr>
      </w:pPr>
      <w:proofErr w:type="gramStart"/>
      <w:r w:rsidRPr="006449D8">
        <w:rPr>
          <w:szCs w:val="28"/>
          <w:lang w:bidi="ru-RU"/>
        </w:rPr>
        <w:t>1) единой системы идентификации и аутентификации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6449D8" w:rsidRDefault="006449D8" w:rsidP="00D6326B">
      <w:pPr>
        <w:widowControl w:val="0"/>
        <w:tabs>
          <w:tab w:val="left" w:pos="1729"/>
        </w:tabs>
        <w:spacing w:line="240" w:lineRule="auto"/>
        <w:ind w:firstLine="709"/>
        <w:rPr>
          <w:szCs w:val="28"/>
          <w:lang w:bidi="ru-RU"/>
        </w:rPr>
      </w:pPr>
      <w:r w:rsidRPr="006449D8">
        <w:rPr>
          <w:szCs w:val="28"/>
          <w:lang w:bidi="ru-RU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</w:t>
      </w:r>
      <w:r w:rsidR="007D1943">
        <w:rPr>
          <w:szCs w:val="28"/>
          <w:lang w:bidi="ru-RU"/>
        </w:rPr>
        <w:t>льным данным физического лица</w:t>
      </w:r>
      <w:proofErr w:type="gramStart"/>
      <w:r w:rsidR="007D1943">
        <w:rPr>
          <w:szCs w:val="28"/>
          <w:lang w:bidi="ru-RU"/>
        </w:rPr>
        <w:t>.»;</w:t>
      </w:r>
      <w:proofErr w:type="gramEnd"/>
    </w:p>
    <w:p w:rsidR="00AA70AD" w:rsidRDefault="00AA70AD" w:rsidP="00D6326B">
      <w:pPr>
        <w:autoSpaceDE w:val="0"/>
        <w:autoSpaceDN w:val="0"/>
        <w:adjustRightInd w:val="0"/>
        <w:spacing w:line="240" w:lineRule="auto"/>
        <w:ind w:firstLine="709"/>
        <w:rPr>
          <w:szCs w:val="28"/>
          <w:lang w:bidi="ru-RU"/>
        </w:rPr>
      </w:pPr>
      <w:r>
        <w:rPr>
          <w:szCs w:val="28"/>
          <w:lang w:bidi="ru-RU"/>
        </w:rPr>
        <w:t xml:space="preserve"> пункт </w:t>
      </w:r>
      <w:r w:rsidRPr="009E50A6">
        <w:rPr>
          <w:szCs w:val="28"/>
        </w:rPr>
        <w:t>2.1</w:t>
      </w:r>
      <w:r>
        <w:rPr>
          <w:szCs w:val="28"/>
        </w:rPr>
        <w:t>7</w:t>
      </w:r>
      <w:r w:rsidR="00EF7B36">
        <w:rPr>
          <w:szCs w:val="28"/>
        </w:rPr>
        <w:t xml:space="preserve"> </w:t>
      </w:r>
      <w:r w:rsidRPr="009E50A6">
        <w:rPr>
          <w:szCs w:val="28"/>
        </w:rPr>
        <w:t> </w:t>
      </w:r>
      <w:r>
        <w:rPr>
          <w:szCs w:val="28"/>
        </w:rPr>
        <w:t>после слов «</w:t>
      </w:r>
      <w:r w:rsidRPr="009E50A6">
        <w:rPr>
          <w:szCs w:val="28"/>
        </w:rPr>
        <w:t>Требования к помещениям, в которых предоставляется муниципальная услуга</w:t>
      </w:r>
      <w:r w:rsidR="00EF7B36">
        <w:rPr>
          <w:szCs w:val="28"/>
        </w:rPr>
        <w:t>,</w:t>
      </w:r>
      <w:r>
        <w:rPr>
          <w:szCs w:val="28"/>
        </w:rPr>
        <w:t xml:space="preserve">» дополнить словами: </w:t>
      </w:r>
      <w:r w:rsidRPr="00D6326B">
        <w:rPr>
          <w:szCs w:val="28"/>
        </w:rPr>
        <w:t>«</w:t>
      </w:r>
      <w:r w:rsidRPr="00D6326B">
        <w:rPr>
          <w:szCs w:val="28"/>
          <w:lang w:bidi="ru-RU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и (или) информации,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</w:t>
      </w:r>
      <w:r w:rsidR="0082421C">
        <w:rPr>
          <w:szCs w:val="28"/>
          <w:lang w:bidi="ru-RU"/>
        </w:rPr>
        <w:t>те инвалидов:»</w:t>
      </w:r>
      <w:r w:rsidR="007D1943">
        <w:rPr>
          <w:szCs w:val="28"/>
          <w:lang w:bidi="ru-RU"/>
        </w:rPr>
        <w:t>;</w:t>
      </w:r>
    </w:p>
    <w:p w:rsidR="00D6326B" w:rsidRPr="00D6326B" w:rsidRDefault="00D6326B" w:rsidP="00D6326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326B"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EF7B36">
        <w:rPr>
          <w:rFonts w:ascii="Times New Roman" w:hAnsi="Times New Roman" w:cs="Times New Roman"/>
          <w:sz w:val="28"/>
          <w:szCs w:val="28"/>
        </w:rPr>
        <w:t>ы</w:t>
      </w:r>
      <w:r w:rsidRPr="00D6326B">
        <w:rPr>
          <w:rFonts w:ascii="Times New Roman" w:hAnsi="Times New Roman" w:cs="Times New Roman"/>
          <w:sz w:val="28"/>
          <w:szCs w:val="28"/>
        </w:rPr>
        <w:t xml:space="preserve"> «4. Формы </w:t>
      </w:r>
      <w:proofErr w:type="gramStart"/>
      <w:r w:rsidRPr="00D6326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6326B">
        <w:rPr>
          <w:rFonts w:ascii="Times New Roman" w:hAnsi="Times New Roman" w:cs="Times New Roman"/>
          <w:sz w:val="28"/>
          <w:szCs w:val="28"/>
        </w:rPr>
        <w:t xml:space="preserve"> исполнением административного регламента» и «5. </w:t>
      </w:r>
      <w:proofErr w:type="gramStart"/>
      <w:r w:rsidRPr="00D6326B">
        <w:rPr>
          <w:rFonts w:ascii="Times New Roman" w:hAnsi="Times New Roman" w:cs="Times New Roman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№ 210 - ФЗ, а также их должностных лиц, муниципальных служащих, работников» исключить.</w:t>
      </w:r>
      <w:proofErr w:type="gramEnd"/>
    </w:p>
    <w:p w:rsidR="00334D2C" w:rsidRPr="004560CF" w:rsidRDefault="00D6326B" w:rsidP="00D6326B">
      <w:pPr>
        <w:autoSpaceDE w:val="0"/>
        <w:autoSpaceDN w:val="0"/>
        <w:adjustRightInd w:val="0"/>
        <w:spacing w:after="0" w:line="240" w:lineRule="auto"/>
        <w:ind w:right="0" w:firstLine="708"/>
        <w:rPr>
          <w:szCs w:val="28"/>
        </w:rPr>
      </w:pPr>
      <w:r>
        <w:rPr>
          <w:szCs w:val="28"/>
        </w:rPr>
        <w:t>2</w:t>
      </w:r>
      <w:r w:rsidR="00334D2C">
        <w:rPr>
          <w:szCs w:val="28"/>
        </w:rPr>
        <w:t xml:space="preserve">. </w:t>
      </w:r>
      <w:proofErr w:type="gramStart"/>
      <w:r w:rsidR="00334D2C" w:rsidRPr="004560CF">
        <w:rPr>
          <w:szCs w:val="28"/>
        </w:rPr>
        <w:t>Контроль  за</w:t>
      </w:r>
      <w:proofErr w:type="gramEnd"/>
      <w:r w:rsidR="00334D2C" w:rsidRPr="004560CF">
        <w:rPr>
          <w:szCs w:val="28"/>
        </w:rPr>
        <w:t xml:space="preserve">  выполнением  настоящего  постановления</w:t>
      </w:r>
      <w:r w:rsidR="00334D2C">
        <w:rPr>
          <w:szCs w:val="28"/>
        </w:rPr>
        <w:t xml:space="preserve"> </w:t>
      </w:r>
      <w:r w:rsidR="0082421C">
        <w:rPr>
          <w:szCs w:val="28"/>
        </w:rPr>
        <w:t>возложить на первого заместителя Главы Большемуртинского района Малышевскую И.Н.</w:t>
      </w:r>
      <w:r>
        <w:rPr>
          <w:szCs w:val="28"/>
        </w:rPr>
        <w:t xml:space="preserve"> </w:t>
      </w:r>
    </w:p>
    <w:p w:rsidR="00334D2C" w:rsidRPr="004560CF" w:rsidRDefault="00D6326B" w:rsidP="00D6326B">
      <w:pPr>
        <w:spacing w:line="240" w:lineRule="auto"/>
        <w:ind w:right="-2" w:firstLine="708"/>
        <w:rPr>
          <w:szCs w:val="28"/>
        </w:rPr>
      </w:pPr>
      <w:r>
        <w:rPr>
          <w:szCs w:val="28"/>
        </w:rPr>
        <w:t>3</w:t>
      </w:r>
      <w:r w:rsidR="00334D2C" w:rsidRPr="004560CF">
        <w:rPr>
          <w:szCs w:val="28"/>
        </w:rPr>
        <w:t>. Постановление вступает в силу после его официального опубликования (обнародования) в установленном порядке.</w:t>
      </w:r>
    </w:p>
    <w:p w:rsidR="00D6326B" w:rsidRDefault="00D6326B" w:rsidP="00D6326B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82421C" w:rsidRDefault="0082421C" w:rsidP="00D6326B">
      <w:pPr>
        <w:autoSpaceDE w:val="0"/>
        <w:autoSpaceDN w:val="0"/>
        <w:adjustRightInd w:val="0"/>
        <w:ind w:firstLine="0"/>
        <w:outlineLvl w:val="0"/>
        <w:rPr>
          <w:szCs w:val="28"/>
        </w:rPr>
      </w:pPr>
    </w:p>
    <w:p w:rsidR="00334D2C" w:rsidRDefault="00334D2C" w:rsidP="00334D2C">
      <w:pPr>
        <w:autoSpaceDE w:val="0"/>
        <w:autoSpaceDN w:val="0"/>
        <w:adjustRightInd w:val="0"/>
        <w:ind w:firstLine="0"/>
        <w:outlineLvl w:val="0"/>
        <w:rPr>
          <w:szCs w:val="28"/>
        </w:rPr>
      </w:pPr>
      <w:r>
        <w:rPr>
          <w:szCs w:val="28"/>
        </w:rPr>
        <w:t>Глав</w:t>
      </w:r>
      <w:r w:rsidR="0082421C">
        <w:rPr>
          <w:szCs w:val="28"/>
        </w:rPr>
        <w:t>а</w:t>
      </w:r>
      <w:r>
        <w:rPr>
          <w:szCs w:val="28"/>
        </w:rPr>
        <w:t xml:space="preserve"> района                                                       </w:t>
      </w:r>
      <w:r w:rsidR="00D6326B">
        <w:rPr>
          <w:szCs w:val="28"/>
        </w:rPr>
        <w:t xml:space="preserve">   </w:t>
      </w:r>
      <w:r>
        <w:rPr>
          <w:szCs w:val="28"/>
        </w:rPr>
        <w:t xml:space="preserve">                  </w:t>
      </w:r>
      <w:r w:rsidR="0082421C">
        <w:rPr>
          <w:szCs w:val="28"/>
        </w:rPr>
        <w:t xml:space="preserve">             </w:t>
      </w:r>
      <w:r>
        <w:rPr>
          <w:szCs w:val="28"/>
        </w:rPr>
        <w:t xml:space="preserve">   </w:t>
      </w:r>
      <w:r w:rsidR="0082421C">
        <w:rPr>
          <w:szCs w:val="28"/>
        </w:rPr>
        <w:t>В.В. Вернер</w:t>
      </w:r>
    </w:p>
    <w:p w:rsidR="008F424F" w:rsidRPr="00334D2C" w:rsidRDefault="008F424F" w:rsidP="008F424F">
      <w:pPr>
        <w:widowControl w:val="0"/>
        <w:suppressAutoHyphens/>
        <w:spacing w:after="0" w:line="240" w:lineRule="auto"/>
        <w:ind w:right="0" w:firstLine="0"/>
        <w:contextualSpacing/>
        <w:jc w:val="left"/>
        <w:rPr>
          <w:rFonts w:eastAsia="Calibri"/>
          <w:b/>
          <w:szCs w:val="28"/>
        </w:rPr>
      </w:pPr>
    </w:p>
    <w:p w:rsidR="00EF7B36" w:rsidRDefault="00BF71D9" w:rsidP="00BF71D9">
      <w:pPr>
        <w:autoSpaceDE w:val="0"/>
        <w:autoSpaceDN w:val="0"/>
        <w:adjustRightInd w:val="0"/>
        <w:outlineLvl w:val="0"/>
        <w:rPr>
          <w:bCs/>
          <w:szCs w:val="28"/>
        </w:rPr>
      </w:pPr>
      <w:r>
        <w:rPr>
          <w:bCs/>
          <w:szCs w:val="28"/>
        </w:rPr>
        <w:t xml:space="preserve">                                                               </w:t>
      </w:r>
    </w:p>
    <w:p w:rsidR="0082421C" w:rsidRDefault="0082421C" w:rsidP="00BF71D9">
      <w:pPr>
        <w:autoSpaceDE w:val="0"/>
        <w:autoSpaceDN w:val="0"/>
        <w:adjustRightInd w:val="0"/>
        <w:outlineLvl w:val="0"/>
        <w:rPr>
          <w:bCs/>
          <w:szCs w:val="28"/>
        </w:rPr>
      </w:pPr>
    </w:p>
    <w:sectPr w:rsidR="0082421C" w:rsidSect="007D1943">
      <w:headerReference w:type="even" r:id="rId11"/>
      <w:headerReference w:type="default" r:id="rId12"/>
      <w:headerReference w:type="first" r:id="rId13"/>
      <w:pgSz w:w="11906" w:h="16838"/>
      <w:pgMar w:top="851" w:right="851" w:bottom="851" w:left="1134" w:header="567" w:footer="567" w:gutter="0"/>
      <w:pgNumType w:start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EB3" w:rsidRDefault="00044EB3">
      <w:pPr>
        <w:spacing w:after="0" w:line="240" w:lineRule="auto"/>
      </w:pPr>
      <w:r>
        <w:separator/>
      </w:r>
    </w:p>
  </w:endnote>
  <w:endnote w:type="continuationSeparator" w:id="0">
    <w:p w:rsidR="00044EB3" w:rsidRDefault="00044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EB3" w:rsidRDefault="00044EB3">
      <w:pPr>
        <w:spacing w:after="0" w:line="259" w:lineRule="auto"/>
        <w:ind w:right="0" w:firstLine="0"/>
        <w:jc w:val="left"/>
      </w:pPr>
      <w:r>
        <w:separator/>
      </w:r>
    </w:p>
  </w:footnote>
  <w:footnote w:type="continuationSeparator" w:id="0">
    <w:p w:rsidR="00044EB3" w:rsidRDefault="00044EB3">
      <w:pPr>
        <w:spacing w:after="0" w:line="259" w:lineRule="auto"/>
        <w:ind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1C" w:rsidRDefault="0082421C">
    <w:pPr>
      <w:spacing w:after="160" w:line="259" w:lineRule="auto"/>
      <w:ind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3364226"/>
      <w:docPartObj>
        <w:docPartGallery w:val="Page Numbers (Top of Page)"/>
        <w:docPartUnique/>
      </w:docPartObj>
    </w:sdtPr>
    <w:sdtEndPr/>
    <w:sdtContent>
      <w:p w:rsidR="0082421C" w:rsidRDefault="0082421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5E28">
          <w:rPr>
            <w:noProof/>
          </w:rPr>
          <w:t>1</w:t>
        </w:r>
        <w:r>
          <w:fldChar w:fldCharType="end"/>
        </w:r>
      </w:p>
    </w:sdtContent>
  </w:sdt>
  <w:p w:rsidR="0082421C" w:rsidRDefault="0082421C">
    <w:pPr>
      <w:spacing w:after="160" w:line="259" w:lineRule="auto"/>
      <w:ind w:right="0" w:firstLine="0"/>
      <w:jc w:val="lef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421C" w:rsidRDefault="0082421C">
    <w:pPr>
      <w:spacing w:after="160" w:line="259" w:lineRule="auto"/>
      <w:ind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F"/>
    <w:multiLevelType w:val="hybridMultilevel"/>
    <w:tmpl w:val="579478FE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619B8"/>
    <w:multiLevelType w:val="hybridMultilevel"/>
    <w:tmpl w:val="BEE4B886"/>
    <w:lvl w:ilvl="0" w:tplc="7B74972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764718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DA62D1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421C82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A54488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3460DC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ECD47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DBE279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8E635A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292D27"/>
    <w:multiLevelType w:val="multilevel"/>
    <w:tmpl w:val="F4A4F6C0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9A772DF"/>
    <w:multiLevelType w:val="multilevel"/>
    <w:tmpl w:val="6394B7A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AAE598C"/>
    <w:multiLevelType w:val="hybridMultilevel"/>
    <w:tmpl w:val="223A80B4"/>
    <w:lvl w:ilvl="0" w:tplc="E526649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827ED2">
      <w:start w:val="1"/>
      <w:numFmt w:val="lowerLetter"/>
      <w:lvlText w:val="%2"/>
      <w:lvlJc w:val="left"/>
      <w:pPr>
        <w:ind w:left="1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7F6B9E6">
      <w:start w:val="1"/>
      <w:numFmt w:val="lowerRoman"/>
      <w:lvlText w:val="%3"/>
      <w:lvlJc w:val="left"/>
      <w:pPr>
        <w:ind w:left="2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48E966">
      <w:start w:val="1"/>
      <w:numFmt w:val="decimal"/>
      <w:lvlText w:val="%4"/>
      <w:lvlJc w:val="left"/>
      <w:pPr>
        <w:ind w:left="3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322376">
      <w:start w:val="1"/>
      <w:numFmt w:val="lowerLetter"/>
      <w:lvlText w:val="%5"/>
      <w:lvlJc w:val="left"/>
      <w:pPr>
        <w:ind w:left="40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7A8976">
      <w:start w:val="1"/>
      <w:numFmt w:val="lowerRoman"/>
      <w:lvlText w:val="%6"/>
      <w:lvlJc w:val="left"/>
      <w:pPr>
        <w:ind w:left="4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D69938">
      <w:start w:val="1"/>
      <w:numFmt w:val="decimal"/>
      <w:lvlText w:val="%7"/>
      <w:lvlJc w:val="left"/>
      <w:pPr>
        <w:ind w:left="5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3360004">
      <w:start w:val="1"/>
      <w:numFmt w:val="lowerLetter"/>
      <w:lvlText w:val="%8"/>
      <w:lvlJc w:val="left"/>
      <w:pPr>
        <w:ind w:left="6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6A3D0A">
      <w:start w:val="1"/>
      <w:numFmt w:val="lowerRoman"/>
      <w:lvlText w:val="%9"/>
      <w:lvlJc w:val="left"/>
      <w:pPr>
        <w:ind w:left="6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0B044B8D"/>
    <w:multiLevelType w:val="hybridMultilevel"/>
    <w:tmpl w:val="552039A6"/>
    <w:lvl w:ilvl="0" w:tplc="05920EEC">
      <w:start w:val="1"/>
      <w:numFmt w:val="decimal"/>
      <w:lvlText w:val="%1."/>
      <w:lvlJc w:val="left"/>
      <w:pPr>
        <w:ind w:left="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CC2CD04">
      <w:start w:val="1"/>
      <w:numFmt w:val="lowerLetter"/>
      <w:lvlText w:val="%2"/>
      <w:lvlJc w:val="left"/>
      <w:pPr>
        <w:ind w:left="22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7743348">
      <w:start w:val="1"/>
      <w:numFmt w:val="lowerRoman"/>
      <w:lvlText w:val="%3"/>
      <w:lvlJc w:val="left"/>
      <w:pPr>
        <w:ind w:left="29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C0D482">
      <w:start w:val="1"/>
      <w:numFmt w:val="decimal"/>
      <w:lvlText w:val="%4"/>
      <w:lvlJc w:val="left"/>
      <w:pPr>
        <w:ind w:left="3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0ABA42">
      <w:start w:val="1"/>
      <w:numFmt w:val="lowerLetter"/>
      <w:lvlText w:val="%5"/>
      <w:lvlJc w:val="left"/>
      <w:pPr>
        <w:ind w:left="43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CAE48D2">
      <w:start w:val="1"/>
      <w:numFmt w:val="lowerRoman"/>
      <w:lvlText w:val="%6"/>
      <w:lvlJc w:val="left"/>
      <w:pPr>
        <w:ind w:left="5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69EC230">
      <w:start w:val="1"/>
      <w:numFmt w:val="decimal"/>
      <w:lvlText w:val="%7"/>
      <w:lvlJc w:val="left"/>
      <w:pPr>
        <w:ind w:left="5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72219DA">
      <w:start w:val="1"/>
      <w:numFmt w:val="lowerLetter"/>
      <w:lvlText w:val="%8"/>
      <w:lvlJc w:val="left"/>
      <w:pPr>
        <w:ind w:left="6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6DA281E">
      <w:start w:val="1"/>
      <w:numFmt w:val="lowerRoman"/>
      <w:lvlText w:val="%9"/>
      <w:lvlJc w:val="left"/>
      <w:pPr>
        <w:ind w:left="7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9346BEA"/>
    <w:multiLevelType w:val="hybridMultilevel"/>
    <w:tmpl w:val="5D829782"/>
    <w:lvl w:ilvl="0" w:tplc="D430D73A">
      <w:start w:val="1"/>
      <w:numFmt w:val="decimal"/>
      <w:lvlText w:val="%1)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75AB39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9018D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0BE8DE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CC0052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9860D8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694E2A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9E3FD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2C02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28E16A3"/>
    <w:multiLevelType w:val="hybridMultilevel"/>
    <w:tmpl w:val="65BE8898"/>
    <w:lvl w:ilvl="0" w:tplc="9A040FEE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8E9D98">
      <w:start w:val="1"/>
      <w:numFmt w:val="lowerLetter"/>
      <w:lvlText w:val="%2"/>
      <w:lvlJc w:val="left"/>
      <w:pPr>
        <w:ind w:left="1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DEC66A4">
      <w:start w:val="1"/>
      <w:numFmt w:val="lowerRoman"/>
      <w:lvlText w:val="%3"/>
      <w:lvlJc w:val="left"/>
      <w:pPr>
        <w:ind w:left="2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9E51F6">
      <w:start w:val="1"/>
      <w:numFmt w:val="decimal"/>
      <w:lvlText w:val="%4"/>
      <w:lvlJc w:val="left"/>
      <w:pPr>
        <w:ind w:left="3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842BEC">
      <w:start w:val="1"/>
      <w:numFmt w:val="lowerLetter"/>
      <w:lvlText w:val="%5"/>
      <w:lvlJc w:val="left"/>
      <w:pPr>
        <w:ind w:left="3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0AB95E">
      <w:start w:val="1"/>
      <w:numFmt w:val="lowerRoman"/>
      <w:lvlText w:val="%6"/>
      <w:lvlJc w:val="left"/>
      <w:pPr>
        <w:ind w:left="4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D0A4AF4">
      <w:start w:val="1"/>
      <w:numFmt w:val="decimal"/>
      <w:lvlText w:val="%7"/>
      <w:lvlJc w:val="left"/>
      <w:pPr>
        <w:ind w:left="5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42285E">
      <w:start w:val="1"/>
      <w:numFmt w:val="lowerLetter"/>
      <w:lvlText w:val="%8"/>
      <w:lvlJc w:val="left"/>
      <w:pPr>
        <w:ind w:left="5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4AE438E">
      <w:start w:val="1"/>
      <w:numFmt w:val="lowerRoman"/>
      <w:lvlText w:val="%9"/>
      <w:lvlJc w:val="left"/>
      <w:pPr>
        <w:ind w:left="6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4F10999"/>
    <w:multiLevelType w:val="hybridMultilevel"/>
    <w:tmpl w:val="D7BC0894"/>
    <w:lvl w:ilvl="0" w:tplc="9ABECFAE">
      <w:start w:val="1"/>
      <w:numFmt w:val="decimal"/>
      <w:lvlText w:val="%1."/>
      <w:lvlJc w:val="left"/>
      <w:pPr>
        <w:ind w:left="2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9002E7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DA2F4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94E49A2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CA06D6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907E8C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1F00A16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1825814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12CD8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EA3042F"/>
    <w:multiLevelType w:val="multilevel"/>
    <w:tmpl w:val="39C6B3F4"/>
    <w:lvl w:ilvl="0">
      <w:start w:val="1"/>
      <w:numFmt w:val="decimal"/>
      <w:lvlText w:val="%1.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89E5B75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C7787F"/>
    <w:multiLevelType w:val="hybridMultilevel"/>
    <w:tmpl w:val="E26CCB0C"/>
    <w:lvl w:ilvl="0" w:tplc="2C74E78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468DC86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EE70A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92A0B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B506E7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D8EF90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C18F64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B606F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C969468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46304C7"/>
    <w:multiLevelType w:val="hybridMultilevel"/>
    <w:tmpl w:val="FD0678A8"/>
    <w:lvl w:ilvl="0" w:tplc="35768040">
      <w:start w:val="1"/>
      <w:numFmt w:val="bullet"/>
      <w:lvlText w:val="-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ACAD750">
      <w:start w:val="1"/>
      <w:numFmt w:val="bullet"/>
      <w:lvlText w:val="o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8E4A92">
      <w:start w:val="1"/>
      <w:numFmt w:val="bullet"/>
      <w:lvlText w:val="▪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B02736">
      <w:start w:val="1"/>
      <w:numFmt w:val="bullet"/>
      <w:lvlText w:val="•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05869E6">
      <w:start w:val="1"/>
      <w:numFmt w:val="bullet"/>
      <w:lvlText w:val="o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87A58F0">
      <w:start w:val="1"/>
      <w:numFmt w:val="bullet"/>
      <w:lvlText w:val="▪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AC8A676">
      <w:start w:val="1"/>
      <w:numFmt w:val="bullet"/>
      <w:lvlText w:val="•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532A3BC">
      <w:start w:val="1"/>
      <w:numFmt w:val="bullet"/>
      <w:lvlText w:val="o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F1A7D62">
      <w:start w:val="1"/>
      <w:numFmt w:val="bullet"/>
      <w:lvlText w:val="▪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4927222"/>
    <w:multiLevelType w:val="hybridMultilevel"/>
    <w:tmpl w:val="8CB8DC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7A4F03"/>
    <w:multiLevelType w:val="hybridMultilevel"/>
    <w:tmpl w:val="E0C0C6D0"/>
    <w:lvl w:ilvl="0" w:tplc="9A2C302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D40A1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CE118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8095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C3E8C2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78B9A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5E5A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3CE5EC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878CA1A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8035BBA"/>
    <w:multiLevelType w:val="hybridMultilevel"/>
    <w:tmpl w:val="7C5C487C"/>
    <w:lvl w:ilvl="0" w:tplc="51161054">
      <w:start w:val="1"/>
      <w:numFmt w:val="decimal"/>
      <w:lvlText w:val="%1)"/>
      <w:lvlJc w:val="left"/>
      <w:pPr>
        <w:ind w:left="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C8F51A">
      <w:start w:val="1"/>
      <w:numFmt w:val="lowerLetter"/>
      <w:lvlText w:val="%2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68780C">
      <w:start w:val="1"/>
      <w:numFmt w:val="lowerRoman"/>
      <w:lvlText w:val="%3"/>
      <w:lvlJc w:val="left"/>
      <w:pPr>
        <w:ind w:left="2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DF6F282">
      <w:start w:val="1"/>
      <w:numFmt w:val="decimal"/>
      <w:lvlText w:val="%4"/>
      <w:lvlJc w:val="left"/>
      <w:pPr>
        <w:ind w:left="2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5F2CF5C">
      <w:start w:val="1"/>
      <w:numFmt w:val="lowerLetter"/>
      <w:lvlText w:val="%5"/>
      <w:lvlJc w:val="left"/>
      <w:pPr>
        <w:ind w:left="3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029946">
      <w:start w:val="1"/>
      <w:numFmt w:val="lowerRoman"/>
      <w:lvlText w:val="%6"/>
      <w:lvlJc w:val="left"/>
      <w:pPr>
        <w:ind w:left="4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06DC64">
      <w:start w:val="1"/>
      <w:numFmt w:val="decimal"/>
      <w:lvlText w:val="%7"/>
      <w:lvlJc w:val="left"/>
      <w:pPr>
        <w:ind w:left="5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01637CA">
      <w:start w:val="1"/>
      <w:numFmt w:val="lowerLetter"/>
      <w:lvlText w:val="%8"/>
      <w:lvlJc w:val="left"/>
      <w:pPr>
        <w:ind w:left="5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6B0F938">
      <w:start w:val="1"/>
      <w:numFmt w:val="lowerRoman"/>
      <w:lvlText w:val="%9"/>
      <w:lvlJc w:val="left"/>
      <w:pPr>
        <w:ind w:left="6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78047AAF"/>
    <w:multiLevelType w:val="hybridMultilevel"/>
    <w:tmpl w:val="B0F63F36"/>
    <w:lvl w:ilvl="0" w:tplc="4EB60BE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3C83D9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F401DF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FAEAA8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33AAB56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D2D4C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05A73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246A52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EAE7CE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7F814005"/>
    <w:multiLevelType w:val="hybridMultilevel"/>
    <w:tmpl w:val="7146ED10"/>
    <w:lvl w:ilvl="0" w:tplc="18B40006">
      <w:start w:val="1"/>
      <w:numFmt w:val="decimal"/>
      <w:lvlText w:val="%1)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990D11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522D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AF4C04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D24C72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0120CA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ACA1E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C24E9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A749A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6"/>
  </w:num>
  <w:num w:numId="3">
    <w:abstractNumId w:val="2"/>
  </w:num>
  <w:num w:numId="4">
    <w:abstractNumId w:val="15"/>
  </w:num>
  <w:num w:numId="5">
    <w:abstractNumId w:val="7"/>
  </w:num>
  <w:num w:numId="6">
    <w:abstractNumId w:val="3"/>
  </w:num>
  <w:num w:numId="7">
    <w:abstractNumId w:val="6"/>
  </w:num>
  <w:num w:numId="8">
    <w:abstractNumId w:val="1"/>
  </w:num>
  <w:num w:numId="9">
    <w:abstractNumId w:val="11"/>
  </w:num>
  <w:num w:numId="10">
    <w:abstractNumId w:val="17"/>
  </w:num>
  <w:num w:numId="11">
    <w:abstractNumId w:val="12"/>
  </w:num>
  <w:num w:numId="12">
    <w:abstractNumId w:val="9"/>
  </w:num>
  <w:num w:numId="13">
    <w:abstractNumId w:val="4"/>
  </w:num>
  <w:num w:numId="14">
    <w:abstractNumId w:val="5"/>
  </w:num>
  <w:num w:numId="15">
    <w:abstractNumId w:val="8"/>
  </w:num>
  <w:num w:numId="16">
    <w:abstractNumId w:val="0"/>
  </w:num>
  <w:num w:numId="17">
    <w:abstractNumId w:val="13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647"/>
    <w:rsid w:val="00005298"/>
    <w:rsid w:val="00006AA2"/>
    <w:rsid w:val="00042284"/>
    <w:rsid w:val="000426BB"/>
    <w:rsid w:val="00044EB3"/>
    <w:rsid w:val="00051B47"/>
    <w:rsid w:val="00066B9C"/>
    <w:rsid w:val="00066D5D"/>
    <w:rsid w:val="00066DDD"/>
    <w:rsid w:val="00072855"/>
    <w:rsid w:val="00077799"/>
    <w:rsid w:val="00087AAA"/>
    <w:rsid w:val="000A2632"/>
    <w:rsid w:val="000A302A"/>
    <w:rsid w:val="000A3B11"/>
    <w:rsid w:val="000D08DE"/>
    <w:rsid w:val="000F2DD8"/>
    <w:rsid w:val="00111724"/>
    <w:rsid w:val="001273CE"/>
    <w:rsid w:val="00132119"/>
    <w:rsid w:val="00146E51"/>
    <w:rsid w:val="00155BFC"/>
    <w:rsid w:val="001762D2"/>
    <w:rsid w:val="00177F0F"/>
    <w:rsid w:val="00180FB0"/>
    <w:rsid w:val="00181B6B"/>
    <w:rsid w:val="00192A4E"/>
    <w:rsid w:val="00194710"/>
    <w:rsid w:val="001B20CD"/>
    <w:rsid w:val="001B26D1"/>
    <w:rsid w:val="001B506B"/>
    <w:rsid w:val="001B6874"/>
    <w:rsid w:val="001D3830"/>
    <w:rsid w:val="001D661B"/>
    <w:rsid w:val="001E3AC3"/>
    <w:rsid w:val="00203036"/>
    <w:rsid w:val="00206B33"/>
    <w:rsid w:val="00220418"/>
    <w:rsid w:val="002357C0"/>
    <w:rsid w:val="0023749A"/>
    <w:rsid w:val="002441CA"/>
    <w:rsid w:val="002529A7"/>
    <w:rsid w:val="00257897"/>
    <w:rsid w:val="00261031"/>
    <w:rsid w:val="002647C6"/>
    <w:rsid w:val="00281093"/>
    <w:rsid w:val="002A083C"/>
    <w:rsid w:val="002A22E5"/>
    <w:rsid w:val="002F1985"/>
    <w:rsid w:val="00313ECD"/>
    <w:rsid w:val="00315F01"/>
    <w:rsid w:val="00334D2C"/>
    <w:rsid w:val="00344D42"/>
    <w:rsid w:val="00346DDA"/>
    <w:rsid w:val="003514C2"/>
    <w:rsid w:val="00390528"/>
    <w:rsid w:val="003A5F05"/>
    <w:rsid w:val="003A6827"/>
    <w:rsid w:val="003B5702"/>
    <w:rsid w:val="003D12E6"/>
    <w:rsid w:val="003D4004"/>
    <w:rsid w:val="003D6133"/>
    <w:rsid w:val="00421BB2"/>
    <w:rsid w:val="00441750"/>
    <w:rsid w:val="004555BD"/>
    <w:rsid w:val="00460E7F"/>
    <w:rsid w:val="00483F02"/>
    <w:rsid w:val="0049725E"/>
    <w:rsid w:val="004A2681"/>
    <w:rsid w:val="004B5E28"/>
    <w:rsid w:val="004C758C"/>
    <w:rsid w:val="004E2AE8"/>
    <w:rsid w:val="00504659"/>
    <w:rsid w:val="00521A27"/>
    <w:rsid w:val="00542EE6"/>
    <w:rsid w:val="00551218"/>
    <w:rsid w:val="00552C82"/>
    <w:rsid w:val="00567DFA"/>
    <w:rsid w:val="005754D8"/>
    <w:rsid w:val="00583921"/>
    <w:rsid w:val="005C1B66"/>
    <w:rsid w:val="005E62C3"/>
    <w:rsid w:val="005F2353"/>
    <w:rsid w:val="00616F28"/>
    <w:rsid w:val="00620F44"/>
    <w:rsid w:val="00625AEA"/>
    <w:rsid w:val="00626DFE"/>
    <w:rsid w:val="00633559"/>
    <w:rsid w:val="00636B9E"/>
    <w:rsid w:val="006449D8"/>
    <w:rsid w:val="00651920"/>
    <w:rsid w:val="006549E5"/>
    <w:rsid w:val="00655231"/>
    <w:rsid w:val="00663CE2"/>
    <w:rsid w:val="0068099C"/>
    <w:rsid w:val="00690CB7"/>
    <w:rsid w:val="00693195"/>
    <w:rsid w:val="006A0650"/>
    <w:rsid w:val="006B26BB"/>
    <w:rsid w:val="006E2676"/>
    <w:rsid w:val="006F3442"/>
    <w:rsid w:val="006F6F8A"/>
    <w:rsid w:val="007175C7"/>
    <w:rsid w:val="00783154"/>
    <w:rsid w:val="007A3CC6"/>
    <w:rsid w:val="007D1943"/>
    <w:rsid w:val="007D38B0"/>
    <w:rsid w:val="007E6356"/>
    <w:rsid w:val="007F0364"/>
    <w:rsid w:val="007F2FF8"/>
    <w:rsid w:val="00802C49"/>
    <w:rsid w:val="0082421C"/>
    <w:rsid w:val="00883A2C"/>
    <w:rsid w:val="00885235"/>
    <w:rsid w:val="00891B21"/>
    <w:rsid w:val="008B18D1"/>
    <w:rsid w:val="008B2832"/>
    <w:rsid w:val="008D2A62"/>
    <w:rsid w:val="008D5C00"/>
    <w:rsid w:val="008E00F4"/>
    <w:rsid w:val="008E5178"/>
    <w:rsid w:val="008E6CA4"/>
    <w:rsid w:val="008F0619"/>
    <w:rsid w:val="008F424F"/>
    <w:rsid w:val="008F4517"/>
    <w:rsid w:val="00931E03"/>
    <w:rsid w:val="00947587"/>
    <w:rsid w:val="009562B0"/>
    <w:rsid w:val="009567FA"/>
    <w:rsid w:val="00956FC4"/>
    <w:rsid w:val="00962927"/>
    <w:rsid w:val="009768D2"/>
    <w:rsid w:val="009B115C"/>
    <w:rsid w:val="009C178A"/>
    <w:rsid w:val="009C6DCB"/>
    <w:rsid w:val="009D3211"/>
    <w:rsid w:val="00A356C4"/>
    <w:rsid w:val="00A42227"/>
    <w:rsid w:val="00A42B34"/>
    <w:rsid w:val="00A631E0"/>
    <w:rsid w:val="00A706DF"/>
    <w:rsid w:val="00A97336"/>
    <w:rsid w:val="00AA70AD"/>
    <w:rsid w:val="00AB4638"/>
    <w:rsid w:val="00AC101F"/>
    <w:rsid w:val="00AE5740"/>
    <w:rsid w:val="00AE7F14"/>
    <w:rsid w:val="00AF5E1E"/>
    <w:rsid w:val="00B0387D"/>
    <w:rsid w:val="00B04D6A"/>
    <w:rsid w:val="00B13FA5"/>
    <w:rsid w:val="00B21AD8"/>
    <w:rsid w:val="00B66416"/>
    <w:rsid w:val="00B80647"/>
    <w:rsid w:val="00B81EEF"/>
    <w:rsid w:val="00B87B53"/>
    <w:rsid w:val="00B95E2F"/>
    <w:rsid w:val="00BB606A"/>
    <w:rsid w:val="00BF71D9"/>
    <w:rsid w:val="00C04F5D"/>
    <w:rsid w:val="00C11121"/>
    <w:rsid w:val="00C22135"/>
    <w:rsid w:val="00C37536"/>
    <w:rsid w:val="00C47C41"/>
    <w:rsid w:val="00C558F9"/>
    <w:rsid w:val="00C575D4"/>
    <w:rsid w:val="00C63F9B"/>
    <w:rsid w:val="00C83080"/>
    <w:rsid w:val="00C8377D"/>
    <w:rsid w:val="00C86851"/>
    <w:rsid w:val="00C90B60"/>
    <w:rsid w:val="00CB573B"/>
    <w:rsid w:val="00CF2703"/>
    <w:rsid w:val="00D03041"/>
    <w:rsid w:val="00D114F7"/>
    <w:rsid w:val="00D26354"/>
    <w:rsid w:val="00D451E6"/>
    <w:rsid w:val="00D55292"/>
    <w:rsid w:val="00D6326B"/>
    <w:rsid w:val="00D64CD4"/>
    <w:rsid w:val="00D67917"/>
    <w:rsid w:val="00D67AAF"/>
    <w:rsid w:val="00D7339A"/>
    <w:rsid w:val="00D80604"/>
    <w:rsid w:val="00D840D0"/>
    <w:rsid w:val="00D93D91"/>
    <w:rsid w:val="00D9549C"/>
    <w:rsid w:val="00D96B2C"/>
    <w:rsid w:val="00DB3220"/>
    <w:rsid w:val="00DC7AA6"/>
    <w:rsid w:val="00DD0026"/>
    <w:rsid w:val="00DD4FBB"/>
    <w:rsid w:val="00DD6BED"/>
    <w:rsid w:val="00DE3FDE"/>
    <w:rsid w:val="00DE5AD3"/>
    <w:rsid w:val="00DF1146"/>
    <w:rsid w:val="00E03A18"/>
    <w:rsid w:val="00E15AE0"/>
    <w:rsid w:val="00E42B86"/>
    <w:rsid w:val="00E74E32"/>
    <w:rsid w:val="00E97209"/>
    <w:rsid w:val="00EC100D"/>
    <w:rsid w:val="00ED0CD5"/>
    <w:rsid w:val="00ED5A66"/>
    <w:rsid w:val="00ED5DDE"/>
    <w:rsid w:val="00EE35E9"/>
    <w:rsid w:val="00EF04EF"/>
    <w:rsid w:val="00EF7B36"/>
    <w:rsid w:val="00F23532"/>
    <w:rsid w:val="00F27B70"/>
    <w:rsid w:val="00F45920"/>
    <w:rsid w:val="00F57428"/>
    <w:rsid w:val="00F8708F"/>
    <w:rsid w:val="00FB5E69"/>
    <w:rsid w:val="00FF05BC"/>
    <w:rsid w:val="00FF3AAF"/>
    <w:rsid w:val="00FF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 Знак Знак Знак Знак"/>
    <w:basedOn w:val="a"/>
    <w:uiPriority w:val="99"/>
    <w:rsid w:val="00BF71D9"/>
    <w:pPr>
      <w:widowControl w:val="0"/>
      <w:adjustRightInd w:val="0"/>
      <w:spacing w:after="0" w:line="360" w:lineRule="atLeast"/>
      <w:ind w:right="0" w:firstLine="0"/>
      <w:textAlignment w:val="baseline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724"/>
    <w:pPr>
      <w:spacing w:after="3" w:line="248" w:lineRule="auto"/>
      <w:ind w:right="9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9" w:line="240" w:lineRule="auto"/>
      <w:ind w:left="283" w:right="217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DC7A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DC7AA6"/>
    <w:rPr>
      <w:rFonts w:ascii="Times New Roman" w:eastAsia="Times New Roman" w:hAnsi="Times New Roman" w:cs="Times New Roman"/>
      <w:color w:val="000000"/>
      <w:sz w:val="28"/>
    </w:rPr>
  </w:style>
  <w:style w:type="paragraph" w:styleId="a5">
    <w:name w:val="List Paragraph"/>
    <w:basedOn w:val="a"/>
    <w:uiPriority w:val="99"/>
    <w:qFormat/>
    <w:rsid w:val="008F424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6E26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334D2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6">
    <w:name w:val="Hyperlink"/>
    <w:uiPriority w:val="99"/>
    <w:rsid w:val="00194710"/>
    <w:rPr>
      <w:rFonts w:cs="Times New Roman"/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6D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6DDA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BlockQuotation">
    <w:name w:val="Block Quotation"/>
    <w:basedOn w:val="a"/>
    <w:uiPriority w:val="99"/>
    <w:rsid w:val="00087AAA"/>
    <w:pPr>
      <w:widowControl w:val="0"/>
      <w:spacing w:after="0" w:line="240" w:lineRule="auto"/>
      <w:ind w:left="3686" w:right="-144" w:firstLine="4678"/>
    </w:pPr>
    <w:rPr>
      <w:color w:val="auto"/>
      <w:szCs w:val="28"/>
    </w:rPr>
  </w:style>
  <w:style w:type="paragraph" w:styleId="a9">
    <w:name w:val="header"/>
    <w:basedOn w:val="a"/>
    <w:link w:val="aa"/>
    <w:uiPriority w:val="99"/>
    <w:unhideWhenUsed/>
    <w:rsid w:val="009C178A"/>
    <w:pPr>
      <w:tabs>
        <w:tab w:val="center" w:pos="4680"/>
        <w:tab w:val="right" w:pos="9360"/>
      </w:tabs>
      <w:spacing w:after="0" w:line="240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</w:rPr>
  </w:style>
  <w:style w:type="character" w:customStyle="1" w:styleId="aa">
    <w:name w:val="Верхний колонтитул Знак"/>
    <w:basedOn w:val="a0"/>
    <w:link w:val="a9"/>
    <w:uiPriority w:val="99"/>
    <w:rsid w:val="009C178A"/>
  </w:style>
  <w:style w:type="character" w:customStyle="1" w:styleId="ConsPlusNormal0">
    <w:name w:val="ConsPlusNormal Знак"/>
    <w:link w:val="ConsPlusNormal"/>
    <w:locked/>
    <w:rsid w:val="00883A2C"/>
    <w:rPr>
      <w:rFonts w:ascii="Arial" w:eastAsia="Times New Roman" w:hAnsi="Arial" w:cs="Arial"/>
      <w:sz w:val="20"/>
      <w:szCs w:val="20"/>
    </w:rPr>
  </w:style>
  <w:style w:type="paragraph" w:customStyle="1" w:styleId="ab">
    <w:name w:val="Знак Знак Знак Знак Знак Знак Знак Знак"/>
    <w:basedOn w:val="a"/>
    <w:uiPriority w:val="99"/>
    <w:rsid w:val="00BF71D9"/>
    <w:pPr>
      <w:widowControl w:val="0"/>
      <w:adjustRightInd w:val="0"/>
      <w:spacing w:after="0" w:line="360" w:lineRule="atLeast"/>
      <w:ind w:right="0" w:firstLine="0"/>
      <w:textAlignment w:val="baseline"/>
    </w:pPr>
    <w:rPr>
      <w:rFonts w:ascii="Verdana" w:hAnsi="Verdana" w:cs="Verdana"/>
      <w:color w:val="auto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6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A305980B79A8F8A6789199AE94FC415E54498CE3E97AD88FDCA61D14C940180BE8F4F2E3E0BE6BC7C0664E947c4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26A96-3E65-4081-9305-CAC206CC5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2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AIS-Sayany</dc:creator>
  <cp:lastModifiedBy>Пользователь Windows</cp:lastModifiedBy>
  <cp:revision>20</cp:revision>
  <cp:lastPrinted>2025-02-14T03:31:00Z</cp:lastPrinted>
  <dcterms:created xsi:type="dcterms:W3CDTF">2025-02-14T06:44:00Z</dcterms:created>
  <dcterms:modified xsi:type="dcterms:W3CDTF">2025-03-17T06:58:00Z</dcterms:modified>
</cp:coreProperties>
</file>