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63" w:rsidRDefault="00EE1163" w:rsidP="00EE1163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3BF429" wp14:editId="42128EA7">
            <wp:simplePos x="0" y="0"/>
            <wp:positionH relativeFrom="margin">
              <wp:align>center</wp:align>
            </wp:positionH>
            <wp:positionV relativeFrom="paragraph">
              <wp:posOffset>-158750</wp:posOffset>
            </wp:positionV>
            <wp:extent cx="857885" cy="905510"/>
            <wp:effectExtent l="0" t="0" r="0" b="8890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163" w:rsidRDefault="00EE1163" w:rsidP="00EE1163">
      <w:pPr>
        <w:pStyle w:val="a3"/>
        <w:ind w:left="360" w:hanging="360"/>
        <w:rPr>
          <w:sz w:val="28"/>
          <w:szCs w:val="28"/>
        </w:rPr>
      </w:pPr>
    </w:p>
    <w:p w:rsidR="00EE1163" w:rsidRDefault="00EE1163" w:rsidP="00EE1163"/>
    <w:p w:rsidR="00EE1163" w:rsidRPr="007446D1" w:rsidRDefault="00EE1163" w:rsidP="00EE1163"/>
    <w:p w:rsidR="00EE1163" w:rsidRDefault="00EE1163" w:rsidP="00EE1163">
      <w:pPr>
        <w:pStyle w:val="ConsPlusTitle"/>
        <w:widowControl/>
        <w:tabs>
          <w:tab w:val="left" w:pos="567"/>
        </w:tabs>
        <w:ind w:firstLine="16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БОЛЬШЕМУРТИНСКОГО РАЙОНА</w:t>
      </w:r>
    </w:p>
    <w:p w:rsidR="00EE1163" w:rsidRDefault="00EE1163" w:rsidP="00EE1163">
      <w:pPr>
        <w:pStyle w:val="ConsPlusTitle"/>
        <w:widowControl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E1163" w:rsidRDefault="00EE1163" w:rsidP="00EE1163">
      <w:pPr>
        <w:pStyle w:val="ConsPlusTitle"/>
        <w:widowControl/>
        <w:ind w:left="-540"/>
        <w:jc w:val="center"/>
        <w:rPr>
          <w:sz w:val="32"/>
          <w:szCs w:val="32"/>
        </w:rPr>
      </w:pPr>
    </w:p>
    <w:p w:rsidR="00EE1163" w:rsidRDefault="00EE1163" w:rsidP="00EE1163">
      <w:pPr>
        <w:pStyle w:val="ConsPlusTitle"/>
        <w:widowControl/>
        <w:ind w:left="-540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E1163" w:rsidRDefault="00EE1163" w:rsidP="00EE1163">
      <w:pPr>
        <w:pStyle w:val="ConsPlusTitle"/>
        <w:widowControl/>
        <w:ind w:left="-540"/>
        <w:jc w:val="center"/>
        <w:rPr>
          <w:b w:val="0"/>
          <w:i/>
          <w:sz w:val="28"/>
          <w:szCs w:val="28"/>
          <w:u w:val="single"/>
        </w:rPr>
      </w:pPr>
    </w:p>
    <w:p w:rsidR="00EE1163" w:rsidRDefault="00D638DC" w:rsidP="00D638DC">
      <w:pPr>
        <w:pStyle w:val="ConsPlusTitle"/>
        <w:widowControl/>
        <w:ind w:left="-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24.04.</w:t>
      </w:r>
      <w:r w:rsidR="00EE1163">
        <w:rPr>
          <w:b w:val="0"/>
          <w:sz w:val="28"/>
          <w:szCs w:val="28"/>
        </w:rPr>
        <w:t xml:space="preserve">2025 г.        </w:t>
      </w:r>
      <w:r>
        <w:rPr>
          <w:b w:val="0"/>
          <w:sz w:val="28"/>
          <w:szCs w:val="28"/>
        </w:rPr>
        <w:t xml:space="preserve">             </w:t>
      </w:r>
      <w:r w:rsidR="00EE1163">
        <w:rPr>
          <w:b w:val="0"/>
          <w:sz w:val="28"/>
          <w:szCs w:val="28"/>
        </w:rPr>
        <w:t xml:space="preserve">  </w:t>
      </w:r>
      <w:proofErr w:type="spellStart"/>
      <w:r w:rsidR="00EE1163">
        <w:rPr>
          <w:b w:val="0"/>
          <w:sz w:val="28"/>
          <w:szCs w:val="28"/>
        </w:rPr>
        <w:t>пгт</w:t>
      </w:r>
      <w:proofErr w:type="spellEnd"/>
      <w:r w:rsidR="00EE1163">
        <w:rPr>
          <w:b w:val="0"/>
          <w:sz w:val="28"/>
          <w:szCs w:val="28"/>
        </w:rPr>
        <w:t xml:space="preserve">. Большая Мурта                  </w:t>
      </w:r>
      <w:r>
        <w:rPr>
          <w:b w:val="0"/>
          <w:sz w:val="28"/>
          <w:szCs w:val="28"/>
        </w:rPr>
        <w:t xml:space="preserve">       </w:t>
      </w:r>
      <w:r w:rsidR="00EE1163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b w:val="0"/>
          <w:sz w:val="28"/>
          <w:szCs w:val="28"/>
        </w:rPr>
        <w:t>237</w:t>
      </w:r>
    </w:p>
    <w:p w:rsidR="00D638DC" w:rsidRDefault="00D638DC" w:rsidP="00D638DC">
      <w:pPr>
        <w:pStyle w:val="ConsPlusTitle"/>
        <w:widowControl/>
        <w:ind w:left="-540"/>
        <w:rPr>
          <w:b w:val="0"/>
          <w:sz w:val="28"/>
          <w:szCs w:val="28"/>
        </w:rPr>
      </w:pPr>
    </w:p>
    <w:p w:rsidR="00EE1163" w:rsidRDefault="00EE1163" w:rsidP="00EE1163">
      <w:pPr>
        <w:widowControl/>
        <w:jc w:val="both"/>
        <w:rPr>
          <w:rFonts w:eastAsia="Calibri"/>
          <w:sz w:val="28"/>
          <w:szCs w:val="28"/>
        </w:rPr>
      </w:pPr>
      <w:r w:rsidRPr="007446D1">
        <w:rPr>
          <w:color w:val="000000"/>
          <w:sz w:val="27"/>
          <w:szCs w:val="27"/>
        </w:rPr>
        <w:t>О внесении изменений в постановление администрации</w:t>
      </w:r>
      <w:r>
        <w:rPr>
          <w:color w:val="000000"/>
          <w:sz w:val="27"/>
          <w:szCs w:val="27"/>
        </w:rPr>
        <w:t xml:space="preserve"> Большемуртинского</w:t>
      </w:r>
      <w:r w:rsidRPr="007446D1">
        <w:rPr>
          <w:color w:val="000000"/>
          <w:sz w:val="27"/>
          <w:szCs w:val="27"/>
        </w:rPr>
        <w:t xml:space="preserve"> района от </w:t>
      </w:r>
      <w:r>
        <w:rPr>
          <w:color w:val="000000"/>
          <w:sz w:val="27"/>
          <w:szCs w:val="27"/>
        </w:rPr>
        <w:t>06.03</w:t>
      </w:r>
      <w:r w:rsidRPr="007446D1">
        <w:rPr>
          <w:color w:val="000000"/>
          <w:sz w:val="27"/>
          <w:szCs w:val="27"/>
        </w:rPr>
        <w:t>.2025</w:t>
      </w:r>
      <w:r>
        <w:rPr>
          <w:color w:val="000000"/>
          <w:sz w:val="27"/>
          <w:szCs w:val="27"/>
        </w:rPr>
        <w:t xml:space="preserve"> </w:t>
      </w:r>
      <w:r w:rsidRPr="007446D1">
        <w:rPr>
          <w:color w:val="000000"/>
          <w:sz w:val="27"/>
          <w:szCs w:val="27"/>
        </w:rPr>
        <w:t xml:space="preserve">№ </w:t>
      </w:r>
      <w:r>
        <w:rPr>
          <w:color w:val="000000"/>
          <w:sz w:val="27"/>
          <w:szCs w:val="27"/>
        </w:rPr>
        <w:t>132</w:t>
      </w:r>
      <w:r w:rsidRPr="007446D1">
        <w:rPr>
          <w:color w:val="000000"/>
          <w:sz w:val="27"/>
          <w:szCs w:val="27"/>
        </w:rPr>
        <w:t xml:space="preserve"> «</w:t>
      </w:r>
      <w:r w:rsidRPr="005379F1">
        <w:rPr>
          <w:bCs/>
          <w:sz w:val="28"/>
          <w:szCs w:val="28"/>
        </w:rPr>
        <w:t>Об утверждении административного регламента</w:t>
      </w:r>
      <w:r>
        <w:rPr>
          <w:bCs/>
          <w:sz w:val="28"/>
          <w:szCs w:val="28"/>
        </w:rPr>
        <w:t xml:space="preserve"> по</w:t>
      </w:r>
      <w:r w:rsidRPr="005379F1">
        <w:rPr>
          <w:bCs/>
          <w:sz w:val="28"/>
          <w:szCs w:val="28"/>
        </w:rPr>
        <w:t xml:space="preserve"> предоставлени</w:t>
      </w:r>
      <w:r>
        <w:rPr>
          <w:bCs/>
          <w:sz w:val="28"/>
          <w:szCs w:val="28"/>
        </w:rPr>
        <w:t>ю</w:t>
      </w:r>
      <w:r w:rsidRPr="005379F1">
        <w:rPr>
          <w:bCs/>
          <w:sz w:val="28"/>
          <w:szCs w:val="28"/>
        </w:rPr>
        <w:t xml:space="preserve"> муниципальной услуги «</w:t>
      </w:r>
      <w:r w:rsidRPr="005379F1">
        <w:rPr>
          <w:rFonts w:eastAsia="Calibri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фонда)»</w:t>
      </w:r>
    </w:p>
    <w:p w:rsidR="00EE1163" w:rsidRPr="007446D1" w:rsidRDefault="00EE1163" w:rsidP="00EE1163">
      <w:pPr>
        <w:widowControl/>
        <w:jc w:val="both"/>
        <w:rPr>
          <w:color w:val="000000"/>
          <w:sz w:val="24"/>
          <w:szCs w:val="24"/>
          <w:lang w:eastAsia="zh-CN"/>
        </w:rPr>
      </w:pPr>
    </w:p>
    <w:p w:rsidR="00EE1163" w:rsidRPr="007446D1" w:rsidRDefault="00EE1163" w:rsidP="00EE1163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61163E">
        <w:rPr>
          <w:rFonts w:ascii="Times New Roman" w:hAnsi="Times New Roman" w:cs="Times New Roman"/>
          <w:sz w:val="28"/>
          <w:szCs w:val="28"/>
        </w:rPr>
        <w:t xml:space="preserve">В целях исполнения Указа Президента Российской Федерации от 31.03.2023 № 231»О создании, развитии и эксплуатации государственных </w:t>
      </w:r>
      <w:proofErr w:type="gramStart"/>
      <w:r w:rsidRPr="0061163E">
        <w:rPr>
          <w:rFonts w:ascii="Times New Roman" w:hAnsi="Times New Roman" w:cs="Times New Roman"/>
          <w:sz w:val="28"/>
          <w:szCs w:val="28"/>
        </w:rPr>
        <w:t>информационных систем с использованием единой цифровой платформы Российской Федерации «</w:t>
      </w:r>
      <w:proofErr w:type="spellStart"/>
      <w:r w:rsidRPr="0061163E">
        <w:rPr>
          <w:rFonts w:ascii="Times New Roman" w:hAnsi="Times New Roman" w:cs="Times New Roman"/>
          <w:sz w:val="28"/>
          <w:szCs w:val="28"/>
        </w:rPr>
        <w:t>ГосТех</w:t>
      </w:r>
      <w:proofErr w:type="spellEnd"/>
      <w:r w:rsidRPr="0061163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1163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Жилищным</w:t>
      </w:r>
      <w:r w:rsidRPr="0061163E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29.12.2004 № 188</w:t>
      </w:r>
      <w:r w:rsidRPr="0061163E">
        <w:rPr>
          <w:rFonts w:ascii="Times New Roman" w:hAnsi="Times New Roman" w:cs="Times New Roman"/>
          <w:sz w:val="28"/>
          <w:szCs w:val="28"/>
        </w:rPr>
        <w:t>-ФЗ, Федеральным законом от 06.10.2</w:t>
      </w:r>
      <w:r>
        <w:rPr>
          <w:rFonts w:ascii="Times New Roman" w:hAnsi="Times New Roman" w:cs="Times New Roman"/>
          <w:sz w:val="28"/>
          <w:szCs w:val="28"/>
        </w:rPr>
        <w:t xml:space="preserve">003 № 131-ФЗ </w:t>
      </w:r>
      <w:r w:rsidRPr="0061163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статьей 19 Устава Большемуртинского района, ПОСТАНОВЛЯЮ:</w:t>
      </w:r>
      <w:proofErr w:type="gramEnd"/>
    </w:p>
    <w:p w:rsidR="00EE1163" w:rsidRPr="00C40B45" w:rsidRDefault="00EE1163" w:rsidP="00EE1163">
      <w:pPr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7446D1">
        <w:rPr>
          <w:rFonts w:eastAsia="Calibri"/>
          <w:bCs/>
          <w:sz w:val="28"/>
          <w:szCs w:val="28"/>
        </w:rPr>
        <w:t>1.</w:t>
      </w:r>
      <w:r w:rsidRPr="007446D1">
        <w:rPr>
          <w:rFonts w:eastAsia="Calibri"/>
          <w:b/>
          <w:bCs/>
          <w:sz w:val="28"/>
          <w:szCs w:val="28"/>
        </w:rPr>
        <w:t xml:space="preserve"> </w:t>
      </w:r>
      <w:r w:rsidRPr="007446D1">
        <w:rPr>
          <w:color w:val="000000"/>
          <w:sz w:val="27"/>
          <w:szCs w:val="27"/>
        </w:rPr>
        <w:t>Внести в постановление администрации</w:t>
      </w:r>
      <w:r>
        <w:rPr>
          <w:color w:val="000000"/>
          <w:sz w:val="27"/>
          <w:szCs w:val="27"/>
        </w:rPr>
        <w:t xml:space="preserve"> Большемуртинского </w:t>
      </w:r>
      <w:r w:rsidRPr="007446D1">
        <w:rPr>
          <w:color w:val="000000"/>
          <w:sz w:val="27"/>
          <w:szCs w:val="27"/>
        </w:rPr>
        <w:t xml:space="preserve"> района от </w:t>
      </w:r>
      <w:r w:rsidRPr="00C40B45">
        <w:rPr>
          <w:color w:val="000000"/>
          <w:sz w:val="28"/>
          <w:szCs w:val="28"/>
        </w:rPr>
        <w:t>06.03.2025 № 132 «</w:t>
      </w:r>
      <w:r w:rsidRPr="00C40B45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C40B45">
        <w:rPr>
          <w:rFonts w:eastAsia="Calibri"/>
          <w:sz w:val="28"/>
          <w:szCs w:val="28"/>
        </w:rPr>
        <w:t xml:space="preserve">Передача в собственность граждан занимаемых ими жилых помещений жилищного фонда (приватизация жилищного фонда)» </w:t>
      </w:r>
      <w:r w:rsidRPr="00C40B45">
        <w:rPr>
          <w:color w:val="000000"/>
          <w:sz w:val="28"/>
          <w:szCs w:val="28"/>
        </w:rPr>
        <w:t>следующие изменения:</w:t>
      </w:r>
    </w:p>
    <w:p w:rsidR="00EE1163" w:rsidRPr="00C40B45" w:rsidRDefault="00EE1163" w:rsidP="00EE1163">
      <w:pPr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C40B45">
        <w:rPr>
          <w:color w:val="000000"/>
          <w:sz w:val="28"/>
          <w:szCs w:val="28"/>
        </w:rPr>
        <w:t xml:space="preserve"> в преамбуле постановления слова «Земельным кодексом Российской Федерации от 25.10.2001 №</w:t>
      </w:r>
      <w:r>
        <w:rPr>
          <w:color w:val="000000"/>
          <w:sz w:val="28"/>
          <w:szCs w:val="28"/>
        </w:rPr>
        <w:t xml:space="preserve"> </w:t>
      </w:r>
      <w:r w:rsidRPr="00C40B45">
        <w:rPr>
          <w:color w:val="000000"/>
          <w:sz w:val="28"/>
          <w:szCs w:val="28"/>
        </w:rPr>
        <w:t>136-ФЗ» заменить словами «Жилищным кодексом Российской Федерации от 29.12.2004 № 188-ФЗ»;</w:t>
      </w:r>
    </w:p>
    <w:p w:rsidR="00EE1163" w:rsidRPr="007446D1" w:rsidRDefault="00EE1163" w:rsidP="00EE1163">
      <w:pPr>
        <w:pStyle w:val="3"/>
        <w:tabs>
          <w:tab w:val="clear" w:pos="720"/>
          <w:tab w:val="num" w:pos="0"/>
        </w:tabs>
        <w:ind w:left="0" w:hanging="11"/>
        <w:jc w:val="both"/>
        <w:rPr>
          <w:rFonts w:eastAsia="Calibri"/>
          <w:sz w:val="28"/>
          <w:szCs w:val="28"/>
        </w:rPr>
      </w:pPr>
      <w:r w:rsidRPr="00C40B45">
        <w:rPr>
          <w:bCs/>
          <w:color w:val="000000"/>
          <w:sz w:val="28"/>
          <w:szCs w:val="28"/>
        </w:rPr>
        <w:tab/>
      </w:r>
      <w:r w:rsidRPr="00C40B45">
        <w:rPr>
          <w:bCs/>
          <w:color w:val="000000"/>
          <w:sz w:val="28"/>
          <w:szCs w:val="28"/>
        </w:rPr>
        <w:tab/>
        <w:t xml:space="preserve"> в приложении к постановлению администрации района «</w:t>
      </w:r>
      <w:r w:rsidRPr="00C40B45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C40B45">
        <w:rPr>
          <w:bCs/>
          <w:sz w:val="28"/>
          <w:szCs w:val="28"/>
        </w:rPr>
        <w:t>«</w:t>
      </w:r>
      <w:r w:rsidRPr="00C40B45">
        <w:rPr>
          <w:rFonts w:eastAsia="Calibri"/>
          <w:sz w:val="28"/>
          <w:szCs w:val="28"/>
        </w:rPr>
        <w:t>Передача в собственность граждан</w:t>
      </w:r>
      <w:r w:rsidRPr="003A2B75">
        <w:rPr>
          <w:rFonts w:eastAsia="Calibri"/>
          <w:sz w:val="28"/>
          <w:szCs w:val="28"/>
        </w:rPr>
        <w:t xml:space="preserve"> занимаемых ими жилых помещений жилищного фонда (приватизация жилищного фонда)</w:t>
      </w:r>
      <w:r w:rsidRPr="003A2B75">
        <w:rPr>
          <w:bCs/>
          <w:sz w:val="28"/>
          <w:szCs w:val="28"/>
        </w:rPr>
        <w:t>»</w:t>
      </w:r>
      <w:r w:rsidRPr="007446D1">
        <w:rPr>
          <w:rFonts w:eastAsia="Calibri"/>
          <w:sz w:val="28"/>
          <w:szCs w:val="28"/>
        </w:rPr>
        <w:t>:</w:t>
      </w:r>
    </w:p>
    <w:p w:rsidR="00EE1163" w:rsidRPr="00C40B45" w:rsidRDefault="00EE1163" w:rsidP="00EE1163">
      <w:pPr>
        <w:widowControl/>
        <w:autoSpaceDE w:val="0"/>
        <w:autoSpaceDN w:val="0"/>
        <w:adjustRightInd w:val="0"/>
        <w:spacing w:after="3"/>
        <w:ind w:right="9" w:firstLine="851"/>
        <w:jc w:val="both"/>
        <w:rPr>
          <w:color w:val="000000"/>
          <w:sz w:val="28"/>
          <w:szCs w:val="28"/>
        </w:rPr>
      </w:pPr>
      <w:r w:rsidRPr="00C40B45">
        <w:rPr>
          <w:color w:val="000000"/>
          <w:sz w:val="28"/>
          <w:szCs w:val="28"/>
        </w:rPr>
        <w:t>1) В разделе «2. Стандарт предоставления муниципальной услуги»</w:t>
      </w:r>
      <w:r>
        <w:rPr>
          <w:color w:val="000000"/>
          <w:sz w:val="28"/>
          <w:szCs w:val="28"/>
        </w:rPr>
        <w:t xml:space="preserve"> </w:t>
      </w:r>
      <w:r w:rsidRPr="00C40B45">
        <w:rPr>
          <w:color w:val="000000"/>
          <w:sz w:val="28"/>
          <w:szCs w:val="28"/>
        </w:rPr>
        <w:t>пункт 2.4.1. изложить в новой редакции:</w:t>
      </w:r>
    </w:p>
    <w:p w:rsidR="00EE1163" w:rsidRPr="007446D1" w:rsidRDefault="00EE1163" w:rsidP="00EE1163">
      <w:pPr>
        <w:widowControl/>
        <w:autoSpaceDE w:val="0"/>
        <w:autoSpaceDN w:val="0"/>
        <w:adjustRightInd w:val="0"/>
        <w:spacing w:after="3"/>
        <w:ind w:right="-2" w:firstLine="567"/>
        <w:jc w:val="both"/>
        <w:rPr>
          <w:color w:val="000000"/>
          <w:sz w:val="27"/>
          <w:szCs w:val="27"/>
        </w:rPr>
      </w:pPr>
      <w:r w:rsidRPr="00C40B45">
        <w:rPr>
          <w:color w:val="000000"/>
          <w:sz w:val="28"/>
          <w:szCs w:val="28"/>
        </w:rPr>
        <w:t>«2.4.1. До 27 календарных дней со</w:t>
      </w:r>
      <w:r>
        <w:rPr>
          <w:color w:val="000000"/>
          <w:sz w:val="28"/>
          <w:szCs w:val="28"/>
        </w:rPr>
        <w:t xml:space="preserve"> дня подачи документов, предусмотренных пунктом 2.6.1. настоящего регламента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EE1163" w:rsidRDefault="00EE1163" w:rsidP="00EE116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2) В Разделе «3</w:t>
      </w:r>
      <w:r w:rsidRPr="007446D1">
        <w:rPr>
          <w:sz w:val="28"/>
          <w:szCs w:val="28"/>
        </w:rPr>
        <w:t xml:space="preserve">. </w:t>
      </w:r>
      <w:proofErr w:type="gramStart"/>
      <w:r w:rsidRPr="002A5653">
        <w:rPr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</w:t>
      </w:r>
      <w:r w:rsidRPr="002A5653">
        <w:rPr>
          <w:bCs/>
          <w:sz w:val="28"/>
          <w:szCs w:val="28"/>
        </w:rPr>
        <w:lastRenderedPageBreak/>
        <w:t>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bCs/>
          <w:sz w:val="28"/>
          <w:szCs w:val="28"/>
        </w:rPr>
        <w:t>» в пункте 3.5. подпункт 10) изложить в новой редакции:</w:t>
      </w:r>
      <w:proofErr w:type="gramEnd"/>
    </w:p>
    <w:p w:rsidR="00EE1163" w:rsidRPr="002A5653" w:rsidRDefault="00EE1163" w:rsidP="00EE116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«10) Срок выполнения административной процедуры по рассмотрению заявления о предоставлении муниципальной услуги до 27 дней с даты поступления зарегистрированного заявления о предоставлении муниципальной услуги и прилагаемых документов ответственному специалисту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EE1163" w:rsidRPr="007446D1" w:rsidRDefault="00EE1163" w:rsidP="00EE1163">
      <w:pPr>
        <w:widowControl/>
        <w:adjustRightInd w:val="0"/>
        <w:spacing w:after="3" w:line="248" w:lineRule="auto"/>
        <w:ind w:right="9" w:firstLine="708"/>
        <w:jc w:val="both"/>
        <w:rPr>
          <w:color w:val="000000"/>
          <w:sz w:val="28"/>
          <w:szCs w:val="28"/>
        </w:rPr>
      </w:pPr>
      <w:r w:rsidRPr="007446D1">
        <w:rPr>
          <w:color w:val="000000"/>
          <w:sz w:val="28"/>
          <w:szCs w:val="28"/>
        </w:rPr>
        <w:t xml:space="preserve">2. </w:t>
      </w:r>
      <w:proofErr w:type="gramStart"/>
      <w:r w:rsidRPr="007446D1">
        <w:rPr>
          <w:color w:val="000000"/>
          <w:sz w:val="28"/>
          <w:szCs w:val="28"/>
        </w:rPr>
        <w:t>Контроль  за</w:t>
      </w:r>
      <w:proofErr w:type="gramEnd"/>
      <w:r w:rsidRPr="007446D1">
        <w:rPr>
          <w:color w:val="000000"/>
          <w:sz w:val="28"/>
          <w:szCs w:val="28"/>
        </w:rPr>
        <w:t xml:space="preserve">  выполнением  настоящего 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EE1163" w:rsidRPr="007446D1" w:rsidRDefault="00EE1163" w:rsidP="00EE1163">
      <w:pPr>
        <w:widowControl/>
        <w:spacing w:after="3" w:line="248" w:lineRule="auto"/>
        <w:ind w:right="-2" w:firstLine="708"/>
        <w:jc w:val="both"/>
        <w:rPr>
          <w:color w:val="000000"/>
          <w:sz w:val="28"/>
          <w:szCs w:val="28"/>
        </w:rPr>
      </w:pPr>
      <w:r w:rsidRPr="007446D1">
        <w:rPr>
          <w:color w:val="000000"/>
          <w:sz w:val="28"/>
          <w:szCs w:val="28"/>
        </w:rPr>
        <w:t>3. Постановление вступает в силу после его официального опубликования (обнародования) в установленном порядке.</w:t>
      </w:r>
    </w:p>
    <w:p w:rsidR="00EE1163" w:rsidRPr="007446D1" w:rsidRDefault="00EE1163" w:rsidP="00EE1163">
      <w:pPr>
        <w:widowControl/>
        <w:adjustRightInd w:val="0"/>
        <w:spacing w:after="3" w:line="248" w:lineRule="auto"/>
        <w:ind w:right="9" w:firstLine="851"/>
        <w:jc w:val="both"/>
        <w:outlineLvl w:val="0"/>
        <w:rPr>
          <w:color w:val="000000"/>
          <w:sz w:val="28"/>
          <w:szCs w:val="28"/>
        </w:rPr>
      </w:pPr>
    </w:p>
    <w:p w:rsidR="00EE1163" w:rsidRPr="007446D1" w:rsidRDefault="00EE1163" w:rsidP="00EE1163">
      <w:pPr>
        <w:widowControl/>
        <w:adjustRightInd w:val="0"/>
        <w:spacing w:after="3" w:line="248" w:lineRule="auto"/>
        <w:ind w:right="9" w:firstLine="851"/>
        <w:jc w:val="both"/>
        <w:outlineLvl w:val="0"/>
        <w:rPr>
          <w:color w:val="000000"/>
          <w:sz w:val="28"/>
          <w:szCs w:val="28"/>
        </w:rPr>
      </w:pPr>
    </w:p>
    <w:p w:rsidR="00EE1163" w:rsidRDefault="00EE1163" w:rsidP="00EE1163">
      <w:pPr>
        <w:widowControl/>
        <w:spacing w:after="3" w:line="248" w:lineRule="auto"/>
        <w:ind w:right="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144635" w:rsidRDefault="00EE1163" w:rsidP="00EE1163">
      <w:pPr>
        <w:widowControl/>
        <w:spacing w:after="3" w:line="248" w:lineRule="auto"/>
        <w:ind w:right="9"/>
        <w:jc w:val="both"/>
      </w:pPr>
      <w:r>
        <w:rPr>
          <w:color w:val="000000"/>
          <w:sz w:val="28"/>
          <w:szCs w:val="28"/>
        </w:rPr>
        <w:t>Главы района</w:t>
      </w:r>
      <w:r w:rsidRPr="007446D1"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 xml:space="preserve">                                 И.Н. Малышевская</w:t>
      </w:r>
    </w:p>
    <w:sectPr w:rsidR="0014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63"/>
    <w:rsid w:val="00144635"/>
    <w:rsid w:val="008F7335"/>
    <w:rsid w:val="00D638DC"/>
    <w:rsid w:val="00E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63"/>
    <w:pPr>
      <w:widowControl w:val="0"/>
    </w:pPr>
    <w:rPr>
      <w:rFonts w:eastAsia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8F7335"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qFormat/>
    <w:rsid w:val="00EE1163"/>
    <w:pPr>
      <w:keepNext/>
      <w:widowControl/>
      <w:tabs>
        <w:tab w:val="num" w:pos="720"/>
      </w:tabs>
      <w:ind w:left="720" w:hanging="720"/>
      <w:outlineLvl w:val="2"/>
    </w:pPr>
    <w:rPr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8F7335"/>
    <w:rPr>
      <w:rFonts w:eastAsia="Times New Roman"/>
      <w:b/>
      <w:bCs/>
      <w:sz w:val="36"/>
      <w:szCs w:val="36"/>
    </w:rPr>
  </w:style>
  <w:style w:type="paragraph" w:styleId="a3">
    <w:name w:val="Title"/>
    <w:aliases w:val="Заголовок"/>
    <w:basedOn w:val="a"/>
    <w:link w:val="1"/>
    <w:qFormat/>
    <w:rsid w:val="008F733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lang w:eastAsia="en-US"/>
    </w:rPr>
  </w:style>
  <w:style w:type="character" w:customStyle="1" w:styleId="a4">
    <w:name w:val="Название Знак"/>
    <w:basedOn w:val="a0"/>
    <w:rsid w:val="008F7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аголовок Знак"/>
    <w:link w:val="a3"/>
    <w:rsid w:val="008F7335"/>
    <w:rPr>
      <w:rFonts w:eastAsia="Times New Roman"/>
      <w:b/>
      <w:sz w:val="32"/>
    </w:rPr>
  </w:style>
  <w:style w:type="character" w:styleId="a5">
    <w:name w:val="Strong"/>
    <w:uiPriority w:val="22"/>
    <w:qFormat/>
    <w:rsid w:val="008F7335"/>
    <w:rPr>
      <w:b/>
      <w:bCs/>
    </w:rPr>
  </w:style>
  <w:style w:type="paragraph" w:styleId="a6">
    <w:name w:val="No Spacing"/>
    <w:link w:val="a7"/>
    <w:uiPriority w:val="99"/>
    <w:qFormat/>
    <w:rsid w:val="008F7335"/>
    <w:rPr>
      <w:rFonts w:ascii="Calibri" w:eastAsia="Times New Roman" w:hAnsi="Calibri"/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8F7335"/>
    <w:rPr>
      <w:rFonts w:ascii="Calibri" w:eastAsia="Times New Roman" w:hAnsi="Calibri"/>
      <w:sz w:val="22"/>
      <w:szCs w:val="22"/>
    </w:rPr>
  </w:style>
  <w:style w:type="paragraph" w:styleId="a8">
    <w:name w:val="List Paragraph"/>
    <w:basedOn w:val="a"/>
    <w:uiPriority w:val="99"/>
    <w:qFormat/>
    <w:rsid w:val="008F7335"/>
    <w:pPr>
      <w:widowControl/>
      <w:ind w:left="720"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EE1163"/>
    <w:rPr>
      <w:rFonts w:eastAsia="Times New Roman"/>
      <w:sz w:val="32"/>
      <w:szCs w:val="32"/>
      <w:lang w:eastAsia="ar-SA"/>
    </w:rPr>
  </w:style>
  <w:style w:type="paragraph" w:customStyle="1" w:styleId="ConsPlusNormal">
    <w:name w:val="ConsPlusNormal"/>
    <w:link w:val="ConsPlusNormal0"/>
    <w:rsid w:val="00EE1163"/>
    <w:pPr>
      <w:widowControl w:val="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EE1163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E1163"/>
    <w:pPr>
      <w:widowControl w:val="0"/>
    </w:pPr>
    <w:rPr>
      <w:rFonts w:eastAsia="Times New Roman"/>
      <w:b/>
      <w:bCs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63"/>
    <w:pPr>
      <w:widowControl w:val="0"/>
    </w:pPr>
    <w:rPr>
      <w:rFonts w:eastAsia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8F7335"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qFormat/>
    <w:rsid w:val="00EE1163"/>
    <w:pPr>
      <w:keepNext/>
      <w:widowControl/>
      <w:tabs>
        <w:tab w:val="num" w:pos="720"/>
      </w:tabs>
      <w:ind w:left="720" w:hanging="720"/>
      <w:outlineLvl w:val="2"/>
    </w:pPr>
    <w:rPr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8F7335"/>
    <w:rPr>
      <w:rFonts w:eastAsia="Times New Roman"/>
      <w:b/>
      <w:bCs/>
      <w:sz w:val="36"/>
      <w:szCs w:val="36"/>
    </w:rPr>
  </w:style>
  <w:style w:type="paragraph" w:styleId="a3">
    <w:name w:val="Title"/>
    <w:aliases w:val="Заголовок"/>
    <w:basedOn w:val="a"/>
    <w:link w:val="1"/>
    <w:qFormat/>
    <w:rsid w:val="008F733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lang w:eastAsia="en-US"/>
    </w:rPr>
  </w:style>
  <w:style w:type="character" w:customStyle="1" w:styleId="a4">
    <w:name w:val="Название Знак"/>
    <w:basedOn w:val="a0"/>
    <w:rsid w:val="008F7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аголовок Знак"/>
    <w:link w:val="a3"/>
    <w:rsid w:val="008F7335"/>
    <w:rPr>
      <w:rFonts w:eastAsia="Times New Roman"/>
      <w:b/>
      <w:sz w:val="32"/>
    </w:rPr>
  </w:style>
  <w:style w:type="character" w:styleId="a5">
    <w:name w:val="Strong"/>
    <w:uiPriority w:val="22"/>
    <w:qFormat/>
    <w:rsid w:val="008F7335"/>
    <w:rPr>
      <w:b/>
      <w:bCs/>
    </w:rPr>
  </w:style>
  <w:style w:type="paragraph" w:styleId="a6">
    <w:name w:val="No Spacing"/>
    <w:link w:val="a7"/>
    <w:uiPriority w:val="99"/>
    <w:qFormat/>
    <w:rsid w:val="008F7335"/>
    <w:rPr>
      <w:rFonts w:ascii="Calibri" w:eastAsia="Times New Roman" w:hAnsi="Calibri"/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8F7335"/>
    <w:rPr>
      <w:rFonts w:ascii="Calibri" w:eastAsia="Times New Roman" w:hAnsi="Calibri"/>
      <w:sz w:val="22"/>
      <w:szCs w:val="22"/>
    </w:rPr>
  </w:style>
  <w:style w:type="paragraph" w:styleId="a8">
    <w:name w:val="List Paragraph"/>
    <w:basedOn w:val="a"/>
    <w:uiPriority w:val="99"/>
    <w:qFormat/>
    <w:rsid w:val="008F7335"/>
    <w:pPr>
      <w:widowControl/>
      <w:ind w:left="720"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EE1163"/>
    <w:rPr>
      <w:rFonts w:eastAsia="Times New Roman"/>
      <w:sz w:val="32"/>
      <w:szCs w:val="32"/>
      <w:lang w:eastAsia="ar-SA"/>
    </w:rPr>
  </w:style>
  <w:style w:type="paragraph" w:customStyle="1" w:styleId="ConsPlusNormal">
    <w:name w:val="ConsPlusNormal"/>
    <w:link w:val="ConsPlusNormal0"/>
    <w:rsid w:val="00EE1163"/>
    <w:pPr>
      <w:widowControl w:val="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EE1163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E1163"/>
    <w:pPr>
      <w:widowControl w:val="0"/>
    </w:pPr>
    <w:rPr>
      <w:rFonts w:eastAsia="Times New Roman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2025-04-23T08:36:00Z</dcterms:created>
  <dcterms:modified xsi:type="dcterms:W3CDTF">2025-05-15T01:35:00Z</dcterms:modified>
</cp:coreProperties>
</file>