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B" w:rsidRDefault="00E9424B" w:rsidP="00E9424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-124460</wp:posOffset>
            </wp:positionV>
            <wp:extent cx="688975" cy="682625"/>
            <wp:effectExtent l="0" t="0" r="0" b="317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4C" w:rsidRDefault="0058044C" w:rsidP="00E9424B">
      <w:pPr>
        <w:jc w:val="center"/>
        <w:rPr>
          <w:b/>
          <w:sz w:val="28"/>
          <w:szCs w:val="28"/>
        </w:rPr>
      </w:pPr>
    </w:p>
    <w:p w:rsidR="0058044C" w:rsidRDefault="0058044C" w:rsidP="00E9424B">
      <w:pPr>
        <w:jc w:val="center"/>
        <w:rPr>
          <w:b/>
          <w:sz w:val="28"/>
          <w:szCs w:val="28"/>
        </w:rPr>
      </w:pPr>
    </w:p>
    <w:p w:rsidR="00E9424B" w:rsidRPr="0011587E" w:rsidRDefault="00E9424B" w:rsidP="00E942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587E">
        <w:rPr>
          <w:b/>
          <w:sz w:val="28"/>
          <w:szCs w:val="28"/>
        </w:rPr>
        <w:t>РОССИЙСКАЯ   ФЕДЕРАЦИЯ</w:t>
      </w:r>
    </w:p>
    <w:p w:rsidR="00E9424B" w:rsidRPr="0011587E" w:rsidRDefault="00E9424B" w:rsidP="00E9424B">
      <w:pPr>
        <w:jc w:val="center"/>
        <w:rPr>
          <w:b/>
          <w:sz w:val="28"/>
          <w:szCs w:val="28"/>
        </w:rPr>
      </w:pPr>
      <w:r w:rsidRPr="0011587E">
        <w:rPr>
          <w:b/>
          <w:sz w:val="28"/>
          <w:szCs w:val="28"/>
        </w:rPr>
        <w:t>БОЛЬШЕМУРТИНСКИЙ РАЙОННЫЙ СОВЕТ ДЕПУТАТОВ</w:t>
      </w:r>
    </w:p>
    <w:p w:rsidR="00E9424B" w:rsidRDefault="00E9424B" w:rsidP="00E9424B">
      <w:pPr>
        <w:jc w:val="center"/>
        <w:rPr>
          <w:b/>
          <w:sz w:val="28"/>
          <w:szCs w:val="28"/>
        </w:rPr>
      </w:pPr>
      <w:r w:rsidRPr="0011587E">
        <w:rPr>
          <w:b/>
          <w:sz w:val="28"/>
          <w:szCs w:val="28"/>
        </w:rPr>
        <w:t>КРАСНОЯРСКОГО КРАЯ</w:t>
      </w:r>
    </w:p>
    <w:p w:rsidR="00E9424B" w:rsidRPr="00775595" w:rsidRDefault="00E9424B" w:rsidP="00775595">
      <w:pPr>
        <w:spacing w:before="240"/>
        <w:jc w:val="center"/>
        <w:rPr>
          <w:b/>
          <w:sz w:val="28"/>
          <w:szCs w:val="28"/>
        </w:rPr>
      </w:pPr>
      <w:r w:rsidRPr="00775595">
        <w:rPr>
          <w:b/>
          <w:sz w:val="28"/>
          <w:szCs w:val="28"/>
        </w:rPr>
        <w:t>РЕШЕНИЕ</w:t>
      </w:r>
    </w:p>
    <w:p w:rsidR="00E9424B" w:rsidRDefault="000A3AF9" w:rsidP="003212E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06</w:t>
      </w:r>
      <w:r w:rsidR="00FD39B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D39BF">
        <w:rPr>
          <w:sz w:val="28"/>
          <w:szCs w:val="28"/>
        </w:rPr>
        <w:t>.</w:t>
      </w:r>
      <w:r w:rsidR="00E9424B">
        <w:rPr>
          <w:sz w:val="28"/>
          <w:szCs w:val="28"/>
        </w:rPr>
        <w:t>202</w:t>
      </w:r>
      <w:r w:rsidR="003212E1">
        <w:rPr>
          <w:sz w:val="28"/>
          <w:szCs w:val="28"/>
        </w:rPr>
        <w:t>5</w:t>
      </w:r>
      <w:r w:rsidR="00E9424B">
        <w:rPr>
          <w:sz w:val="28"/>
          <w:szCs w:val="28"/>
        </w:rPr>
        <w:t xml:space="preserve"> </w:t>
      </w:r>
      <w:r w:rsidR="00E9424B" w:rsidRPr="0011587E">
        <w:rPr>
          <w:sz w:val="28"/>
          <w:szCs w:val="28"/>
        </w:rPr>
        <w:t xml:space="preserve">   </w:t>
      </w:r>
      <w:r w:rsidR="00E9424B">
        <w:rPr>
          <w:sz w:val="28"/>
          <w:szCs w:val="28"/>
        </w:rPr>
        <w:t xml:space="preserve">   </w:t>
      </w:r>
      <w:r w:rsidR="00E9424B" w:rsidRPr="0011587E">
        <w:rPr>
          <w:sz w:val="28"/>
          <w:szCs w:val="28"/>
        </w:rPr>
        <w:t xml:space="preserve">  </w:t>
      </w:r>
      <w:r w:rsidR="00E9424B">
        <w:rPr>
          <w:sz w:val="28"/>
          <w:szCs w:val="28"/>
        </w:rPr>
        <w:t xml:space="preserve">     </w:t>
      </w:r>
      <w:r w:rsidR="003212E1">
        <w:rPr>
          <w:sz w:val="28"/>
          <w:szCs w:val="28"/>
        </w:rPr>
        <w:t xml:space="preserve">       </w:t>
      </w:r>
      <w:r w:rsidR="00E9424B">
        <w:rPr>
          <w:sz w:val="28"/>
          <w:szCs w:val="28"/>
        </w:rPr>
        <w:t xml:space="preserve">     </w:t>
      </w:r>
      <w:r w:rsidR="00E9424B" w:rsidRPr="0011587E">
        <w:rPr>
          <w:sz w:val="28"/>
          <w:szCs w:val="28"/>
        </w:rPr>
        <w:t xml:space="preserve"> </w:t>
      </w:r>
      <w:proofErr w:type="spellStart"/>
      <w:r w:rsidR="00E9424B">
        <w:rPr>
          <w:spacing w:val="-3"/>
          <w:sz w:val="28"/>
          <w:szCs w:val="28"/>
        </w:rPr>
        <w:t>пгт</w:t>
      </w:r>
      <w:proofErr w:type="spellEnd"/>
      <w:r w:rsidR="00E9424B">
        <w:rPr>
          <w:spacing w:val="-3"/>
          <w:sz w:val="28"/>
          <w:szCs w:val="28"/>
        </w:rPr>
        <w:t xml:space="preserve">.  </w:t>
      </w:r>
      <w:r w:rsidR="00E9424B" w:rsidRPr="0011587E">
        <w:rPr>
          <w:sz w:val="28"/>
          <w:szCs w:val="28"/>
        </w:rPr>
        <w:t xml:space="preserve">Большая  Мурта            </w:t>
      </w:r>
      <w:r w:rsidR="00E9424B">
        <w:rPr>
          <w:sz w:val="28"/>
          <w:szCs w:val="28"/>
        </w:rPr>
        <w:t xml:space="preserve">                      № </w:t>
      </w:r>
      <w:r w:rsidR="00FD39BF">
        <w:rPr>
          <w:sz w:val="28"/>
          <w:szCs w:val="28"/>
        </w:rPr>
        <w:t>42-</w:t>
      </w:r>
      <w:r w:rsidR="00C5392E">
        <w:rPr>
          <w:sz w:val="28"/>
          <w:szCs w:val="28"/>
        </w:rPr>
        <w:t>25</w:t>
      </w:r>
      <w:r w:rsidR="00B60850">
        <w:rPr>
          <w:sz w:val="28"/>
          <w:szCs w:val="28"/>
        </w:rPr>
        <w:t>4</w:t>
      </w:r>
    </w:p>
    <w:p w:rsidR="00E9424B" w:rsidRPr="00C744A4" w:rsidRDefault="00E9424B" w:rsidP="00E9424B">
      <w:pPr>
        <w:spacing w:before="120"/>
        <w:jc w:val="center"/>
      </w:pPr>
    </w:p>
    <w:p w:rsidR="00E9424B" w:rsidRDefault="00E9424B" w:rsidP="00E942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районного Совета депутатов от 18.02.2014 № 31-254 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район»</w:t>
      </w:r>
      <w:r w:rsidR="003212E1">
        <w:rPr>
          <w:sz w:val="28"/>
          <w:szCs w:val="28"/>
        </w:rPr>
        <w:t xml:space="preserve"> (в редакции решения районного Совета депутатов от 23.11.2021 №12-57)</w:t>
      </w:r>
    </w:p>
    <w:p w:rsidR="00E9424B" w:rsidRPr="00C744A4" w:rsidRDefault="00E9424B" w:rsidP="00E9424B">
      <w:pPr>
        <w:shd w:val="clear" w:color="auto" w:fill="FFFFFF"/>
        <w:ind w:firstLine="686"/>
        <w:jc w:val="both"/>
        <w:rPr>
          <w:sz w:val="22"/>
          <w:szCs w:val="22"/>
        </w:rPr>
      </w:pPr>
    </w:p>
    <w:p w:rsidR="00E9424B" w:rsidRPr="00F40674" w:rsidRDefault="00E9424B" w:rsidP="00E9424B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57F0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14, 95, 106 Жилищного кодекса Российской Федерации</w:t>
      </w:r>
      <w:r>
        <w:rPr>
          <w:color w:val="000000"/>
          <w:spacing w:val="3"/>
          <w:sz w:val="28"/>
          <w:szCs w:val="28"/>
        </w:rPr>
        <w:t>,</w:t>
      </w:r>
      <w:r w:rsidRPr="00F40674">
        <w:rPr>
          <w:color w:val="000000"/>
          <w:spacing w:val="3"/>
          <w:sz w:val="28"/>
          <w:szCs w:val="28"/>
        </w:rPr>
        <w:t xml:space="preserve"> руководствуясь </w:t>
      </w:r>
      <w:r w:rsidRPr="00F40674">
        <w:rPr>
          <w:spacing w:val="-1"/>
          <w:sz w:val="28"/>
          <w:szCs w:val="28"/>
        </w:rPr>
        <w:t xml:space="preserve">статьей </w:t>
      </w:r>
      <w:r>
        <w:rPr>
          <w:spacing w:val="-1"/>
          <w:sz w:val="28"/>
          <w:szCs w:val="28"/>
        </w:rPr>
        <w:t>22</w:t>
      </w:r>
      <w:r w:rsidRPr="00F40674">
        <w:rPr>
          <w:spacing w:val="-1"/>
          <w:sz w:val="28"/>
          <w:szCs w:val="28"/>
        </w:rPr>
        <w:t xml:space="preserve"> Устава</w:t>
      </w:r>
      <w:r w:rsidRPr="00F40674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F40674">
        <w:rPr>
          <w:bCs/>
          <w:sz w:val="28"/>
          <w:szCs w:val="28"/>
        </w:rPr>
        <w:t>Большемуртинского</w:t>
      </w:r>
      <w:proofErr w:type="spellEnd"/>
      <w:r w:rsidRPr="00F40674">
        <w:rPr>
          <w:color w:val="000000"/>
          <w:spacing w:val="-1"/>
          <w:sz w:val="28"/>
          <w:szCs w:val="28"/>
        </w:rPr>
        <w:t xml:space="preserve"> района Красноярского края, районный Совет депутатов РЕШИЛ:</w:t>
      </w:r>
    </w:p>
    <w:p w:rsidR="00E9424B" w:rsidRPr="005C2C58" w:rsidRDefault="003212E1" w:rsidP="003212E1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9424B" w:rsidRPr="005C2C58">
        <w:rPr>
          <w:bCs/>
          <w:sz w:val="28"/>
          <w:szCs w:val="28"/>
        </w:rPr>
        <w:t xml:space="preserve">1. </w:t>
      </w:r>
      <w:r w:rsidR="00E9424B" w:rsidRPr="005C2C58">
        <w:rPr>
          <w:spacing w:val="9"/>
          <w:sz w:val="28"/>
          <w:szCs w:val="28"/>
        </w:rPr>
        <w:t xml:space="preserve">Внести </w:t>
      </w:r>
      <w:r w:rsidR="00E9424B" w:rsidRPr="005C2C58">
        <w:rPr>
          <w:spacing w:val="1"/>
          <w:sz w:val="28"/>
          <w:szCs w:val="28"/>
        </w:rPr>
        <w:t xml:space="preserve">в решение </w:t>
      </w:r>
      <w:proofErr w:type="spellStart"/>
      <w:r w:rsidR="00E9424B">
        <w:rPr>
          <w:sz w:val="28"/>
          <w:szCs w:val="28"/>
        </w:rPr>
        <w:t>Большемуртинского</w:t>
      </w:r>
      <w:proofErr w:type="spellEnd"/>
      <w:r w:rsidR="00E9424B">
        <w:rPr>
          <w:sz w:val="28"/>
          <w:szCs w:val="28"/>
        </w:rPr>
        <w:t xml:space="preserve"> районного Совета депутатов от 18.02.2014 № 31-254 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="00E9424B">
        <w:rPr>
          <w:sz w:val="28"/>
          <w:szCs w:val="28"/>
        </w:rPr>
        <w:t>Большемуртинский</w:t>
      </w:r>
      <w:proofErr w:type="spellEnd"/>
      <w:r w:rsidR="00E9424B">
        <w:rPr>
          <w:sz w:val="28"/>
          <w:szCs w:val="28"/>
        </w:rPr>
        <w:t xml:space="preserve"> район»</w:t>
      </w:r>
      <w:r w:rsidRPr="003212E1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решения районного Совета депутатов от 23.11.2021 № 12-57)</w:t>
      </w:r>
      <w:r w:rsidR="00E9424B">
        <w:rPr>
          <w:sz w:val="28"/>
          <w:szCs w:val="28"/>
        </w:rPr>
        <w:t xml:space="preserve">, </w:t>
      </w:r>
      <w:r w:rsidR="00E9424B" w:rsidRPr="005C2C58">
        <w:rPr>
          <w:sz w:val="28"/>
          <w:szCs w:val="28"/>
        </w:rPr>
        <w:t>следующие изменения:</w:t>
      </w:r>
    </w:p>
    <w:p w:rsidR="00E9424B" w:rsidRDefault="00E9424B" w:rsidP="00E942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5C2C58">
        <w:rPr>
          <w:rFonts w:eastAsia="Calibri"/>
          <w:sz w:val="28"/>
          <w:szCs w:val="28"/>
        </w:rPr>
        <w:t>приложени</w:t>
      </w:r>
      <w:r>
        <w:rPr>
          <w:rFonts w:eastAsia="Calibri"/>
          <w:sz w:val="28"/>
          <w:szCs w:val="28"/>
        </w:rPr>
        <w:t>и</w:t>
      </w:r>
      <w:r w:rsidRPr="005C2C58">
        <w:rPr>
          <w:rFonts w:eastAsia="Calibri"/>
          <w:sz w:val="28"/>
          <w:szCs w:val="28"/>
        </w:rPr>
        <w:t xml:space="preserve"> к решению </w:t>
      </w:r>
      <w:r w:rsidRPr="005C2C58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Положение о порядке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район</w:t>
      </w:r>
      <w:r w:rsidRPr="005C2C5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9424B" w:rsidRPr="002A56F6" w:rsidRDefault="003212E1" w:rsidP="00E9424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3.1 </w:t>
      </w:r>
      <w:r w:rsidR="00E9424B" w:rsidRPr="002A56F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E9424B" w:rsidRPr="002A56F6">
        <w:rPr>
          <w:sz w:val="28"/>
          <w:szCs w:val="28"/>
        </w:rPr>
        <w:t xml:space="preserve"> </w:t>
      </w:r>
      <w:r w:rsidR="00E9424B">
        <w:rPr>
          <w:sz w:val="28"/>
          <w:szCs w:val="28"/>
        </w:rPr>
        <w:t>4</w:t>
      </w:r>
      <w:r w:rsidR="00E9424B" w:rsidRPr="002A56F6">
        <w:rPr>
          <w:sz w:val="28"/>
          <w:szCs w:val="28"/>
        </w:rPr>
        <w:t xml:space="preserve"> статьи </w:t>
      </w:r>
      <w:r w:rsidR="00E9424B">
        <w:rPr>
          <w:sz w:val="28"/>
          <w:szCs w:val="28"/>
        </w:rPr>
        <w:t xml:space="preserve">3 </w:t>
      </w:r>
      <w:r>
        <w:rPr>
          <w:sz w:val="28"/>
          <w:szCs w:val="28"/>
        </w:rPr>
        <w:t>изложить в следующей редакции</w:t>
      </w:r>
      <w:r w:rsidR="00E9424B" w:rsidRPr="002A56F6">
        <w:rPr>
          <w:sz w:val="28"/>
          <w:szCs w:val="28"/>
        </w:rPr>
        <w:t>:</w:t>
      </w:r>
    </w:p>
    <w:p w:rsidR="00E9424B" w:rsidRPr="003212E1" w:rsidRDefault="003212E1" w:rsidP="003212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E9424B" w:rsidRPr="002A56F6">
        <w:rPr>
          <w:sz w:val="28"/>
          <w:szCs w:val="28"/>
        </w:rPr>
        <w:t>«</w:t>
      </w:r>
      <w:r w:rsidR="00E9424B">
        <w:rPr>
          <w:sz w:val="28"/>
          <w:szCs w:val="28"/>
        </w:rPr>
        <w:t>3.1</w:t>
      </w:r>
      <w:r w:rsidR="00E9424B" w:rsidRPr="002A56F6">
        <w:rPr>
          <w:sz w:val="28"/>
          <w:szCs w:val="28"/>
        </w:rPr>
        <w:t>)</w:t>
      </w:r>
      <w:r w:rsidR="00E9424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="00E9424B">
        <w:rPr>
          <w:sz w:val="28"/>
          <w:szCs w:val="28"/>
        </w:rPr>
        <w:t>;»</w:t>
      </w:r>
      <w:proofErr w:type="gramEnd"/>
      <w:r w:rsidR="00E9424B">
        <w:rPr>
          <w:sz w:val="28"/>
          <w:szCs w:val="28"/>
        </w:rPr>
        <w:t>.</w:t>
      </w:r>
      <w:r w:rsidR="00E9424B" w:rsidRPr="002A56F6">
        <w:rPr>
          <w:sz w:val="28"/>
          <w:szCs w:val="28"/>
        </w:rPr>
        <w:t xml:space="preserve"> </w:t>
      </w:r>
    </w:p>
    <w:p w:rsidR="00E9424B" w:rsidRPr="00ED4996" w:rsidRDefault="00E9424B" w:rsidP="00E9424B">
      <w:pPr>
        <w:ind w:firstLine="540"/>
        <w:jc w:val="both"/>
        <w:rPr>
          <w:bCs/>
          <w:sz w:val="28"/>
          <w:szCs w:val="28"/>
        </w:rPr>
      </w:pPr>
      <w:r w:rsidRPr="002A56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 w:rsidRPr="00500A2F">
        <w:rPr>
          <w:sz w:val="28"/>
          <w:szCs w:val="28"/>
        </w:rPr>
        <w:t>Контроль за</w:t>
      </w:r>
      <w:proofErr w:type="gramEnd"/>
      <w:r w:rsidRPr="00500A2F">
        <w:rPr>
          <w:sz w:val="28"/>
          <w:szCs w:val="28"/>
        </w:rPr>
        <w:t xml:space="preserve"> исполнением настоящего решения возложить на постоянную  комиссию  </w:t>
      </w:r>
      <w:proofErr w:type="spellStart"/>
      <w:r w:rsidRPr="00500A2F">
        <w:rPr>
          <w:sz w:val="28"/>
          <w:szCs w:val="28"/>
        </w:rPr>
        <w:t>Большемуртинского</w:t>
      </w:r>
      <w:proofErr w:type="spellEnd"/>
      <w:r w:rsidRPr="00500A2F">
        <w:rPr>
          <w:sz w:val="28"/>
          <w:szCs w:val="28"/>
        </w:rPr>
        <w:t xml:space="preserve"> районного Совета депутатов  </w:t>
      </w:r>
      <w:r w:rsidRPr="00500A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финансам, бюджету, налоговой политике и муниципальной собственности (Авдеева С.Ф.)</w:t>
      </w:r>
      <w:r w:rsidRPr="00500A2F">
        <w:rPr>
          <w:sz w:val="28"/>
          <w:szCs w:val="28"/>
        </w:rPr>
        <w:t>.</w:t>
      </w:r>
    </w:p>
    <w:p w:rsidR="00E9424B" w:rsidRDefault="00E9424B" w:rsidP="00E94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2A4D">
        <w:rPr>
          <w:sz w:val="28"/>
          <w:szCs w:val="28"/>
        </w:rPr>
        <w:t>. Настоящее решение вступает в силу после его официального опубликования (обнародования) в установленном порядке.</w:t>
      </w:r>
    </w:p>
    <w:p w:rsidR="00E9424B" w:rsidRDefault="00E9424B" w:rsidP="00E9424B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B41AFD">
        <w:rPr>
          <w:sz w:val="20"/>
          <w:szCs w:val="20"/>
        </w:rPr>
        <w:t xml:space="preserve">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9424B" w:rsidRPr="00B41AFD" w:rsidTr="001446FC">
        <w:tc>
          <w:tcPr>
            <w:tcW w:w="5211" w:type="dxa"/>
            <w:hideMark/>
          </w:tcPr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Глава </w:t>
            </w:r>
          </w:p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41AFD">
              <w:rPr>
                <w:sz w:val="28"/>
                <w:szCs w:val="28"/>
              </w:rPr>
              <w:t>Большемуртинского</w:t>
            </w:r>
            <w:proofErr w:type="spellEnd"/>
            <w:r w:rsidRPr="00B41AFD">
              <w:rPr>
                <w:sz w:val="28"/>
                <w:szCs w:val="28"/>
              </w:rPr>
              <w:t xml:space="preserve"> района                                    </w:t>
            </w:r>
          </w:p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                       В.В. Вернер    </w:t>
            </w:r>
          </w:p>
        </w:tc>
        <w:tc>
          <w:tcPr>
            <w:tcW w:w="4678" w:type="dxa"/>
          </w:tcPr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B41AFD">
              <w:rPr>
                <w:sz w:val="28"/>
                <w:szCs w:val="28"/>
              </w:rPr>
              <w:t>Большемуртинского</w:t>
            </w:r>
            <w:proofErr w:type="spellEnd"/>
          </w:p>
          <w:p w:rsidR="00E9424B" w:rsidRPr="00B41AFD" w:rsidRDefault="00E9424B" w:rsidP="003212E1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>районного Совета депутатов</w:t>
            </w:r>
          </w:p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left="176" w:firstLine="280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Е.С. Прохоренко</w:t>
            </w:r>
          </w:p>
        </w:tc>
      </w:tr>
    </w:tbl>
    <w:p w:rsidR="002D0414" w:rsidRDefault="002D0414" w:rsidP="003212E1"/>
    <w:p w:rsidR="00775595" w:rsidRDefault="00775595" w:rsidP="003212E1"/>
    <w:p w:rsidR="00775595" w:rsidRDefault="00775595" w:rsidP="003212E1"/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775595">
        <w:rPr>
          <w:sz w:val="28"/>
          <w:szCs w:val="28"/>
        </w:rPr>
        <w:lastRenderedPageBreak/>
        <w:t>Приложение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к решению </w:t>
      </w:r>
      <w:proofErr w:type="spellStart"/>
      <w:r w:rsidRPr="00775595">
        <w:rPr>
          <w:sz w:val="28"/>
          <w:szCs w:val="28"/>
        </w:rPr>
        <w:t>Большемуртинского</w:t>
      </w:r>
      <w:proofErr w:type="spell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районного Совета депутатов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от 18.02. 2014  № 31-254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0"/>
      <w:bookmarkEnd w:id="1"/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5595">
        <w:rPr>
          <w:b/>
          <w:bCs/>
          <w:sz w:val="28"/>
          <w:szCs w:val="28"/>
        </w:rPr>
        <w:t>ПОЛОЖЕНИЕ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5595">
        <w:rPr>
          <w:b/>
          <w:bCs/>
          <w:sz w:val="28"/>
          <w:szCs w:val="28"/>
        </w:rPr>
        <w:t>О ПОРЯДКЕ ПРЕДОСТАВЛЕНИЯ ЖИЛЫХ ПОМЕЩЕНИЙ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5595">
        <w:rPr>
          <w:b/>
          <w:bCs/>
          <w:sz w:val="28"/>
          <w:szCs w:val="28"/>
        </w:rPr>
        <w:t>СПЕЦИАЛИЗИРОВАННОГО ЖИЛИЩНОГО ФОНДА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5595">
        <w:rPr>
          <w:b/>
          <w:bCs/>
          <w:sz w:val="28"/>
          <w:szCs w:val="28"/>
        </w:rPr>
        <w:t xml:space="preserve">МУНИЦИПАЛЬНОГО ОБРАЗОВАНИЯ 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5595">
        <w:rPr>
          <w:b/>
          <w:bCs/>
          <w:sz w:val="28"/>
          <w:szCs w:val="28"/>
        </w:rPr>
        <w:t>БОЛЬШЕМУРТИНСКИЙ РАЙОН</w:t>
      </w:r>
    </w:p>
    <w:p w:rsidR="00775595" w:rsidRPr="00775595" w:rsidRDefault="00775595" w:rsidP="0077559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5595">
        <w:rPr>
          <w:rFonts w:eastAsia="Calibri"/>
          <w:bCs/>
          <w:sz w:val="28"/>
          <w:szCs w:val="28"/>
          <w:lang w:eastAsia="en-US"/>
        </w:rPr>
        <w:t>(в редакции решени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775595">
        <w:rPr>
          <w:rFonts w:eastAsia="Calibri"/>
          <w:bCs/>
          <w:sz w:val="28"/>
          <w:szCs w:val="28"/>
          <w:lang w:eastAsia="en-US"/>
        </w:rPr>
        <w:t xml:space="preserve"> </w:t>
      </w:r>
      <w:r w:rsidRPr="00775595">
        <w:rPr>
          <w:rFonts w:eastAsia="Calibri"/>
          <w:sz w:val="28"/>
          <w:szCs w:val="28"/>
          <w:lang w:eastAsia="en-US"/>
        </w:rPr>
        <w:t>районного Совета депутатов от 23.11.2021 № 12-57</w:t>
      </w:r>
      <w:r>
        <w:rPr>
          <w:rFonts w:eastAsia="Calibri"/>
          <w:sz w:val="28"/>
          <w:szCs w:val="28"/>
          <w:lang w:eastAsia="en-US"/>
        </w:rPr>
        <w:t xml:space="preserve">; от </w:t>
      </w:r>
      <w:r w:rsidR="000A3AF9">
        <w:rPr>
          <w:rFonts w:eastAsia="Calibri"/>
          <w:sz w:val="28"/>
          <w:szCs w:val="28"/>
          <w:lang w:eastAsia="en-US"/>
        </w:rPr>
        <w:t>06</w:t>
      </w:r>
      <w:r>
        <w:rPr>
          <w:rFonts w:eastAsia="Calibri"/>
          <w:sz w:val="28"/>
          <w:szCs w:val="28"/>
          <w:lang w:eastAsia="en-US"/>
        </w:rPr>
        <w:t>.0</w:t>
      </w:r>
      <w:r w:rsidR="000A3AF9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.2025 №</w:t>
      </w:r>
      <w:r w:rsidR="00FD39BF">
        <w:rPr>
          <w:rFonts w:eastAsia="Calibri"/>
          <w:sz w:val="28"/>
          <w:szCs w:val="28"/>
          <w:lang w:eastAsia="en-US"/>
        </w:rPr>
        <w:t xml:space="preserve"> 42-</w:t>
      </w:r>
      <w:r w:rsidR="00C5392E">
        <w:rPr>
          <w:rFonts w:eastAsia="Calibri"/>
          <w:sz w:val="28"/>
          <w:szCs w:val="28"/>
          <w:lang w:eastAsia="en-US"/>
        </w:rPr>
        <w:t>25</w:t>
      </w:r>
      <w:r w:rsidR="00B60850">
        <w:rPr>
          <w:rFonts w:eastAsia="Calibri"/>
          <w:sz w:val="28"/>
          <w:szCs w:val="28"/>
          <w:lang w:eastAsia="en-US"/>
        </w:rPr>
        <w:t>4</w:t>
      </w:r>
      <w:r w:rsidRPr="00775595">
        <w:rPr>
          <w:rFonts w:eastAsia="Calibri"/>
          <w:sz w:val="28"/>
          <w:szCs w:val="28"/>
          <w:lang w:eastAsia="en-US"/>
        </w:rPr>
        <w:t>)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595">
        <w:rPr>
          <w:sz w:val="28"/>
          <w:szCs w:val="28"/>
        </w:rPr>
        <w:t xml:space="preserve">Настоящее Положение в соответствии с Жилищным </w:t>
      </w:r>
      <w:hyperlink r:id="rId9" w:history="1">
        <w:r w:rsidRPr="00775595">
          <w:rPr>
            <w:sz w:val="28"/>
            <w:szCs w:val="28"/>
          </w:rPr>
          <w:t>кодексом</w:t>
        </w:r>
      </w:hyperlink>
      <w:r w:rsidRPr="00775595">
        <w:rPr>
          <w:sz w:val="28"/>
          <w:szCs w:val="28"/>
        </w:rPr>
        <w:t xml:space="preserve"> Российской Федерации, </w:t>
      </w:r>
      <w:hyperlink r:id="rId10" w:history="1">
        <w:r w:rsidRPr="00775595">
          <w:rPr>
            <w:sz w:val="28"/>
            <w:szCs w:val="28"/>
          </w:rPr>
          <w:t>Постановлением</w:t>
        </w:r>
      </w:hyperlink>
      <w:r w:rsidRPr="00775595">
        <w:rPr>
          <w:sz w:val="28"/>
          <w:szCs w:val="28"/>
        </w:rPr>
        <w:t xml:space="preserve">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законом Красноярского края от 02.11.2000 № 12-961 "О защите прав ребенка " определяет категории граждан, имеющих право получения жилых помещений специализированного муниципального жилищного фонда </w:t>
      </w:r>
      <w:proofErr w:type="spellStart"/>
      <w:r w:rsidRPr="00775595">
        <w:rPr>
          <w:sz w:val="28"/>
          <w:szCs w:val="28"/>
        </w:rPr>
        <w:t>Большемуртинского</w:t>
      </w:r>
      <w:proofErr w:type="spellEnd"/>
      <w:r w:rsidRPr="00775595">
        <w:rPr>
          <w:sz w:val="28"/>
          <w:szCs w:val="28"/>
        </w:rPr>
        <w:t xml:space="preserve"> района (далее - район), и</w:t>
      </w:r>
      <w:proofErr w:type="gramEnd"/>
      <w:r w:rsidRPr="00775595">
        <w:rPr>
          <w:sz w:val="28"/>
          <w:szCs w:val="28"/>
        </w:rPr>
        <w:t xml:space="preserve"> устанавливает порядок предоставления жилых помещений специализированного жилищного фонда района.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2" w:name="Par37"/>
      <w:bookmarkEnd w:id="2"/>
      <w:r w:rsidRPr="00775595">
        <w:rPr>
          <w:sz w:val="28"/>
          <w:szCs w:val="28"/>
        </w:rPr>
        <w:t>Статья 1. Виды жилых помещений специализированного жилищного фонда района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1. К жилым помещениям специализированного муниципального жилищного фонда района (далее - специализированные жилые помещения) относятся: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1) служебные жилые помещения;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2) жилые помещения в общежитиях;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3) жилые помещения маневренного фонда;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4) жилые помещения в домах системы социального обслуживания населения;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5) жилые помещения фонда для временного поселения вынужденных переселенцев;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6) жилые помещения фонда для временного поселения лиц, признанных беженцами;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7) жилые помещения для социальной защиты отдельных категорий граждан;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8) жилые помещения для детей-сирот и детей, оставшихся без попечения родителей, лиц из числа детей-сирот и детей, оставшихся без попечения </w:t>
      </w:r>
      <w:r w:rsidRPr="00775595">
        <w:rPr>
          <w:sz w:val="28"/>
          <w:szCs w:val="28"/>
        </w:rPr>
        <w:lastRenderedPageBreak/>
        <w:t>родителей.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2. Включение жилого помещения в специализированный жилищный фонд  района с отнесением такого помещения к определенному виду специализированных жилых помещений и исключение этого помещения из указанного фонда осуществляется на основании постановления администрации района в соответствии с Правилами отнесения жилого помещения к специализированному жилищному фонду, установленными Правительством Российской Федерации.</w:t>
      </w:r>
    </w:p>
    <w:p w:rsidR="00775595" w:rsidRPr="00775595" w:rsidRDefault="00775595" w:rsidP="007755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5595">
        <w:rPr>
          <w:sz w:val="28"/>
          <w:szCs w:val="28"/>
        </w:rPr>
        <w:t xml:space="preserve">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муниципальному жилищному фонду района </w:t>
      </w:r>
      <w:r w:rsidRPr="00775595">
        <w:rPr>
          <w:rFonts w:eastAsia="Calibri"/>
          <w:sz w:val="28"/>
          <w:szCs w:val="28"/>
          <w:lang w:eastAsia="en-US"/>
        </w:rPr>
        <w:t xml:space="preserve">с соблюдением требований и в </w:t>
      </w:r>
      <w:hyperlink r:id="rId11" w:history="1">
        <w:r w:rsidRPr="00775595">
          <w:rPr>
            <w:rFonts w:eastAsia="Calibri"/>
            <w:sz w:val="28"/>
            <w:szCs w:val="28"/>
            <w:lang w:eastAsia="en-US"/>
          </w:rPr>
          <w:t>порядке,</w:t>
        </w:r>
      </w:hyperlink>
      <w:r w:rsidRPr="00775595">
        <w:rPr>
          <w:rFonts w:eastAsia="Calibri"/>
          <w:sz w:val="28"/>
          <w:szCs w:val="28"/>
          <w:lang w:eastAsia="en-US"/>
        </w:rPr>
        <w:t xml:space="preserve">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органа, осуществляющего управление государственным или муниципальным жилищным фондом.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предусмотренной настоящим Положением. Специализированные жилые помещения могут быть переданы в оперативное управление или хозяйственное ведение.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3" w:name="Par52"/>
      <w:bookmarkEnd w:id="3"/>
      <w:r w:rsidRPr="00775595">
        <w:rPr>
          <w:sz w:val="28"/>
          <w:szCs w:val="28"/>
        </w:rPr>
        <w:t>Статья 2. Сроки предоставления специализированных жилых помещений по договору найма жилого помещения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1. Специализированные жилые помещения предоставляются установленной настоящим Положением категории граждан за плату во владение и пользование для временного проживания в них.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Срок предоставления специализированного жилого помещения устанавливается договором найма специализированного жилого помещения.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2. Служебные жилые помещения специализированного  жилищного фонда предоставляются на срок трудовых отношений с муниципальным учреждением.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3. Договор найма жилого помещения маневренного фонда заключается на период: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1) до завершения капитального ремонта или реконструкции дома;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775595" w:rsidRPr="00775595" w:rsidRDefault="00775595" w:rsidP="00775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lastRenderedPageBreak/>
        <w:t xml:space="preserve">3) </w:t>
      </w:r>
      <w:r w:rsidRPr="00775595">
        <w:rPr>
          <w:rFonts w:eastAsia="Calibri"/>
          <w:sz w:val="28"/>
          <w:szCs w:val="28"/>
          <w:lang w:eastAsia="en-US"/>
        </w:rPr>
        <w:t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</w:t>
      </w:r>
      <w:r w:rsidRPr="00775595">
        <w:rPr>
          <w:sz w:val="28"/>
          <w:szCs w:val="28"/>
        </w:rPr>
        <w:t>;</w:t>
      </w:r>
    </w:p>
    <w:p w:rsidR="00775595" w:rsidRPr="00775595" w:rsidRDefault="00775595" w:rsidP="00775595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775595">
        <w:rPr>
          <w:sz w:val="28"/>
          <w:szCs w:val="28"/>
        </w:rPr>
        <w:t>3.1) до завершения расчетов с гражданами, указанными в пункте 3.1 статьи 95 Жилищного кодекса Российской Федерации, либо до предоставления им жилых помещений, но не более чем на два года;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4) </w:t>
      </w:r>
      <w:proofErr w:type="gramStart"/>
      <w:r w:rsidRPr="00775595">
        <w:rPr>
          <w:sz w:val="28"/>
          <w:szCs w:val="28"/>
        </w:rPr>
        <w:t>установленный</w:t>
      </w:r>
      <w:proofErr w:type="gramEnd"/>
      <w:r w:rsidRPr="00775595">
        <w:rPr>
          <w:sz w:val="28"/>
          <w:szCs w:val="28"/>
        </w:rPr>
        <w:t xml:space="preserve"> законодательством.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4. Срок действия договора найма специализированного жилого помещения, предоставляемого для детей-сирот и детей, оставшихся без попечения родителей, лиц из числа детей-сирот и детей, оставшихся без попечения родителей, составляет пять лет.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В случае выявления обстоятельств, свидетельствующих о необходимости оказания содействия в преодолении трудной жизненной ситуации, договор найма специализированного жилого помещения может быть заключен на новый пятилетний срок. Порядок выявления этих обстоятельств устанавливается Правительством Красноярского края.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Договор найма специализированного жилого помещения может быть заключен на новый пятилетний срок не более чем один раз.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По окончании </w:t>
      </w:r>
      <w:proofErr w:type="gramStart"/>
      <w:r w:rsidRPr="00775595">
        <w:rPr>
          <w:sz w:val="28"/>
          <w:szCs w:val="28"/>
        </w:rPr>
        <w:t>срока действия договора найма специализированного жилого помещения</w:t>
      </w:r>
      <w:proofErr w:type="gramEnd"/>
      <w:r w:rsidRPr="00775595">
        <w:rPr>
          <w:sz w:val="28"/>
          <w:szCs w:val="28"/>
        </w:rPr>
        <w:t xml:space="preserve"> и при отсутствии обстоятельств, свидетельствующих о необходимости оказания содействия в преодолении трудной жизненной ситуации, администрация обязана заключить с указанными лицами договор социального найма в отношении данного жилого помещения в порядке, установленном законодательством Красноярского края.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4" w:name="Par67"/>
      <w:bookmarkEnd w:id="4"/>
      <w:r w:rsidRPr="00775595">
        <w:rPr>
          <w:sz w:val="28"/>
          <w:szCs w:val="28"/>
        </w:rPr>
        <w:t>Статья 3. Категории граждан, имеющих право на получение жилых помещений специализированного жилищного фонда района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1. Жилые помещения специализированного жилищного фонда района предоставляются в установленном настоящим Положением порядке гражданам, не обеспеченным жилым помещением на территории муниципального образования </w:t>
      </w:r>
      <w:proofErr w:type="spellStart"/>
      <w:r w:rsidRPr="00775595">
        <w:rPr>
          <w:sz w:val="28"/>
          <w:szCs w:val="28"/>
        </w:rPr>
        <w:t>Большемуртинский</w:t>
      </w:r>
      <w:proofErr w:type="spellEnd"/>
      <w:r w:rsidRPr="00775595">
        <w:rPr>
          <w:sz w:val="28"/>
          <w:szCs w:val="28"/>
        </w:rPr>
        <w:t xml:space="preserve"> район.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2. Служебные жилые помещения предоставляются: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а) работникам муниципальных учреждений здравоохранения из числа лиц: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специалистов, впервые окончивших высшие медицинские образовательные учреждения и впервые поступивших на работу по специальности в учреждения, укомплектованность кадрами которых составляет менее 100%;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врачей, приглашенных на работу из другой местности в учреждения, укомплектованность кадрами которых составляет менее 100%;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lastRenderedPageBreak/>
        <w:t>б) работникам муниципальных образовательных учреждений из числа лиц: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специалистов, впервые окончивших высшие и средние профессиональные педагогические образовательные учреждения и впервые поступивших на работу по специальности по письменному приглашению руководителя образовательного учреждения, укомплектованность кадров которых составляет менее 100%;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педагогов, имеющих педагогический стаж и квалификационную категорию, приглашенных образовательным учреждением из другой местности на вакантные должности учителей по специальностям, укомплектованность кадрами которых составляет менее 100%.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775595">
        <w:rPr>
          <w:sz w:val="28"/>
          <w:szCs w:val="28"/>
        </w:rPr>
        <w:t xml:space="preserve">в) гражданину в связи с избранием  на выборную должность в органы местного самоуправления </w:t>
      </w:r>
      <w:proofErr w:type="spellStart"/>
      <w:r w:rsidRPr="00775595">
        <w:rPr>
          <w:sz w:val="28"/>
          <w:szCs w:val="28"/>
        </w:rPr>
        <w:t>Большемуртинского</w:t>
      </w:r>
      <w:proofErr w:type="spellEnd"/>
      <w:r w:rsidRPr="00775595">
        <w:rPr>
          <w:sz w:val="28"/>
          <w:szCs w:val="28"/>
        </w:rPr>
        <w:t xml:space="preserve"> района</w:t>
      </w:r>
      <w:r w:rsidRPr="00775595">
        <w:rPr>
          <w:i/>
          <w:sz w:val="28"/>
          <w:szCs w:val="28"/>
        </w:rPr>
        <w:t xml:space="preserve">. 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3. Жилые помещения в общежитиях предоставляются гражданам для временного проживания граждан в период их работы, службы или обучения. Под общежития предоставляются специально построенные или переоборудованные для этих целей дома либо части домов.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4. Жилые помещения маневренного фонда предоставляются для временного проживания: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1) 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595">
        <w:rPr>
          <w:sz w:val="28"/>
          <w:szCs w:val="28"/>
        </w:rPr>
        <w:t>2)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3)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A56F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sz w:val="28"/>
          <w:szCs w:val="28"/>
        </w:rPr>
        <w:t>;</w:t>
      </w:r>
      <w:r w:rsidRPr="002A56F6">
        <w:rPr>
          <w:sz w:val="28"/>
          <w:szCs w:val="28"/>
        </w:rPr>
        <w:t xml:space="preserve"> 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4) иным гражданам в случаях, предусмотренных законодательством.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5. Жилые помещения в домах системы социального обслуживания населения предоставляются гражданам, которые в соответствии с законодательством отнесены к числу граждан, нуждающихся в специальной социальной защите с предоставлением им медицинских и социально-бытовых услуг.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6. </w:t>
      </w:r>
      <w:proofErr w:type="gramStart"/>
      <w:r w:rsidRPr="00775595">
        <w:rPr>
          <w:sz w:val="28"/>
          <w:szCs w:val="28"/>
        </w:rPr>
        <w:t xml:space="preserve">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детям-сиротам и детям, оставшимся без попечения родителей, лицам из числа детей-сирот и детям, оставшимся </w:t>
      </w:r>
      <w:r w:rsidRPr="00775595">
        <w:rPr>
          <w:sz w:val="28"/>
          <w:szCs w:val="28"/>
        </w:rPr>
        <w:lastRenderedPageBreak/>
        <w:t>без попечения родителей по достижении ими возраста 18 лет, а также в случае приобретения ими полной дееспособности до достижения совершеннолетия,  на основаниях и в порядке</w:t>
      </w:r>
      <w:proofErr w:type="gramEnd"/>
      <w:r w:rsidRPr="00775595">
        <w:rPr>
          <w:sz w:val="28"/>
          <w:szCs w:val="28"/>
        </w:rPr>
        <w:t xml:space="preserve"> предусмотренных законом Красноярского края № 12-961 от 02.11.2000 «О защите прав ребенка». В случаях, предусмотренных законодательством, жилые помещения могут быть предоставлены указанным лицам ранее, чем по достижении ими возраста 18 лет.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595">
        <w:rPr>
          <w:sz w:val="28"/>
          <w:szCs w:val="28"/>
        </w:rPr>
        <w:t>По заявлению в письменной форме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</w:t>
      </w:r>
      <w:proofErr w:type="gramEnd"/>
      <w:r w:rsidRPr="00775595">
        <w:rPr>
          <w:sz w:val="28"/>
          <w:szCs w:val="28"/>
        </w:rPr>
        <w:t xml:space="preserve"> в исправительных учреждениях.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5" w:name="Par87"/>
      <w:bookmarkEnd w:id="5"/>
      <w:r w:rsidRPr="00775595">
        <w:rPr>
          <w:sz w:val="28"/>
          <w:szCs w:val="28"/>
        </w:rPr>
        <w:t>Статья 4. Нормы предоставления площади жилого помещения  специализированного жилищного фонда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5595">
        <w:rPr>
          <w:rFonts w:eastAsia="Calibri"/>
          <w:sz w:val="28"/>
          <w:szCs w:val="28"/>
          <w:lang w:eastAsia="en-US"/>
        </w:rPr>
        <w:t>Нормы предоставления площади жилого помещения  специализированного жилищного фонда  устанавливаются:</w:t>
      </w:r>
    </w:p>
    <w:p w:rsidR="00775595" w:rsidRPr="00775595" w:rsidRDefault="00775595" w:rsidP="007755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595">
        <w:rPr>
          <w:rFonts w:eastAsia="Calibri"/>
          <w:sz w:val="28"/>
          <w:szCs w:val="28"/>
          <w:lang w:eastAsia="en-US"/>
        </w:rPr>
        <w:t>18 квадратных метров общей площади - на одного члена семьи, состоящей из трех и более человек;</w:t>
      </w:r>
    </w:p>
    <w:p w:rsidR="00775595" w:rsidRPr="00775595" w:rsidRDefault="00775595" w:rsidP="007755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595">
        <w:rPr>
          <w:rFonts w:eastAsia="Calibri"/>
          <w:sz w:val="28"/>
          <w:szCs w:val="28"/>
          <w:lang w:eastAsia="en-US"/>
        </w:rPr>
        <w:t>42 квадратных метра общей площади - на семью, состоящую из двух человек;</w:t>
      </w:r>
    </w:p>
    <w:p w:rsidR="00775595" w:rsidRPr="00775595" w:rsidRDefault="00775595" w:rsidP="007755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75595">
        <w:rPr>
          <w:rFonts w:eastAsia="Calibri"/>
          <w:sz w:val="28"/>
          <w:szCs w:val="28"/>
          <w:lang w:eastAsia="en-US"/>
        </w:rPr>
        <w:t xml:space="preserve">33 </w:t>
      </w:r>
      <w:proofErr w:type="gramStart"/>
      <w:r w:rsidRPr="00775595">
        <w:rPr>
          <w:rFonts w:eastAsia="Calibri"/>
          <w:sz w:val="28"/>
          <w:szCs w:val="28"/>
          <w:lang w:eastAsia="en-US"/>
        </w:rPr>
        <w:t>квадратных</w:t>
      </w:r>
      <w:proofErr w:type="gramEnd"/>
      <w:r w:rsidRPr="00775595">
        <w:rPr>
          <w:rFonts w:eastAsia="Calibri"/>
          <w:sz w:val="28"/>
          <w:szCs w:val="28"/>
          <w:lang w:eastAsia="en-US"/>
        </w:rPr>
        <w:t xml:space="preserve"> метра общей площади - на одинокого гражданина.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2. Допускается отклонение размера общей площади предоставляемого жилого помещения от нормы предоставления в сторону уменьшения на основании письменного заявления (согласия) граждан, нуждающихся в специализированном жилье.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3. Допускается отклонение размера общей площади предоставляемого жилого помещения от нормы предоставления в сторону увеличения.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4. </w:t>
      </w:r>
      <w:proofErr w:type="gramStart"/>
      <w:r w:rsidRPr="00775595">
        <w:rPr>
          <w:sz w:val="28"/>
          <w:szCs w:val="28"/>
        </w:rPr>
        <w:t>Общая площадь жилых помещений, предоставляемых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определяется исходя из нормы предоставления площади жилого помещения - 33 квадратных метра общей площади жилого помещения на одного человека (далее норма предоставления).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4.1. С учетом конструктивных особенностей жилого помещения допускается предоставление жилого помещения общей площадью, превышающей размер общей площади, определенный исходя из нормы предоставления, но не более чем на 9 квадратных метров.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lastRenderedPageBreak/>
        <w:t>4.2. С учетом конструктивных особенностей жилого помещения допускается предоставление жилого помещения общей площадью менее размера общей площади, определенного исходя из нормы предоставления, но не более чем на 5 квадратных метров.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6" w:name="Par95"/>
      <w:bookmarkEnd w:id="6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595">
        <w:rPr>
          <w:sz w:val="28"/>
          <w:szCs w:val="28"/>
        </w:rPr>
        <w:t>Статья 5. Принятие на учет граждан, нуждающихся в служебных жилых помещениях специализированного  жилищного фонда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7"/>
      <w:bookmarkEnd w:id="7"/>
      <w:r w:rsidRPr="00775595">
        <w:rPr>
          <w:sz w:val="28"/>
          <w:szCs w:val="28"/>
        </w:rPr>
        <w:t xml:space="preserve">1. </w:t>
      </w:r>
      <w:proofErr w:type="gramStart"/>
      <w:r w:rsidRPr="00775595">
        <w:rPr>
          <w:sz w:val="28"/>
          <w:szCs w:val="28"/>
        </w:rPr>
        <w:t xml:space="preserve">Учет граждан, нуждающихся в жилых помещениях специализированного  жилищного фонда, за исключением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ведется отделом по управлению муниципальным имуществом администрации </w:t>
      </w:r>
      <w:proofErr w:type="spellStart"/>
      <w:r w:rsidRPr="00775595">
        <w:rPr>
          <w:sz w:val="28"/>
          <w:szCs w:val="28"/>
        </w:rPr>
        <w:t>Большемуртинского</w:t>
      </w:r>
      <w:proofErr w:type="spellEnd"/>
      <w:r w:rsidRPr="00775595">
        <w:rPr>
          <w:sz w:val="28"/>
          <w:szCs w:val="28"/>
        </w:rPr>
        <w:t xml:space="preserve"> района в порядке очередности, исходя из времени принятия таких граждан на учет.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При принятии на учет учитываются члены семьи.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595">
        <w:rPr>
          <w:sz w:val="28"/>
          <w:szCs w:val="28"/>
        </w:rPr>
        <w:t>Для рассмотрения вопроса о принятии на учет нуждающихся в служебных жилых помещениях специализированного  жилищного фонда района граждане лично подают в уполномоченный орган администрации района заявление.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При принятии на учет гражданин представляет: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заявление о предоставлении жилого помещения;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паспорт или иные документы, удостоверяющие личность заявителя и членов его семьи;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документ, подтверждающий право на получение жилого помещения специализированного  жилищного фонда (копия трудовой книжки, решение о назначении на должность);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свидетельство о браке или расторжении брака и другие документы, подтверждающие родственные отношения гражданина и лиц, указанных в качестве совместно проживающих с ним членов его семьи;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- документы соответствующего органа по государственной регистрации прав на недвижимое имущество и сделок с ним об отсутствии жилых помещений у заявителя и членов его семьи, в том числе и выданные на фамилию, имя и отчество, имеющиеся у них до изменения, на территории района.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Заявление гражданина о принятии на учет нуждающихся в жилом помещении  специализированного жилищного фонда регистрируется уполномоченным органом администрации в "Книге регистрации граждан, принятых на учет в качестве нуждающихся в жилых помещениях специализированного жилищного фонда".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2.Комиссия по жилищным вопросам администрации района в течение 30 календарных дней со дня подачи заявления проводит проверку поданных документов и принимает решение о принятии гражданина на учет в качестве нуждающегося в  жилом помещении специализированного жилищного фонда </w:t>
      </w:r>
      <w:r w:rsidRPr="00775595">
        <w:rPr>
          <w:sz w:val="28"/>
          <w:szCs w:val="28"/>
        </w:rPr>
        <w:lastRenderedPageBreak/>
        <w:t>либо об отказе в принятии на учет.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Основаниями </w:t>
      </w:r>
      <w:proofErr w:type="gramStart"/>
      <w:r w:rsidRPr="00775595">
        <w:rPr>
          <w:sz w:val="28"/>
          <w:szCs w:val="28"/>
        </w:rPr>
        <w:t>для отказа в принятии гражданина на учет в качестве нуждающегося в  жилых помещениях</w:t>
      </w:r>
      <w:proofErr w:type="gramEnd"/>
      <w:r w:rsidRPr="00775595">
        <w:rPr>
          <w:sz w:val="28"/>
          <w:szCs w:val="28"/>
        </w:rPr>
        <w:t xml:space="preserve"> специализированного жилищного фонда являются: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а) подача заявления о принятии на учет гражданином, не обладающим правом на получение жилого помещения  специализированного жилищного фонда в соответствии с настоящим Положением;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б) непредставление в полном объеме документов, указанных в </w:t>
      </w:r>
      <w:hyperlink w:anchor="Par97" w:history="1">
        <w:r w:rsidRPr="00775595">
          <w:rPr>
            <w:color w:val="0000FF"/>
            <w:sz w:val="28"/>
            <w:szCs w:val="28"/>
          </w:rPr>
          <w:t>п. 1</w:t>
        </w:r>
      </w:hyperlink>
      <w:r w:rsidRPr="00775595">
        <w:rPr>
          <w:sz w:val="28"/>
          <w:szCs w:val="28"/>
        </w:rPr>
        <w:t xml:space="preserve"> настоящей статьи;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в) указание в документах, представленных в соответствии с настоящим Положением, сведений, не соответствующих действительности.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Решение фиксируется в книге регистрации и в пятидневный срок в письменной форме доводится до сведения гражданина с указанием даты принятия на учет и номера в очереди или причины отказа в принятии на учет.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13"/>
      <w:bookmarkEnd w:id="8"/>
      <w:r w:rsidRPr="00775595">
        <w:rPr>
          <w:sz w:val="28"/>
          <w:szCs w:val="28"/>
        </w:rPr>
        <w:t>3. Принятие на учет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Министерством образования и науки Красноярского края в порядке установленным законом Красноярского края от 02.11.2000 № 12-961 «О защите прав ребенка».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9" w:name="Par139"/>
      <w:bookmarkEnd w:id="9"/>
      <w:r w:rsidRPr="00775595">
        <w:rPr>
          <w:sz w:val="28"/>
          <w:szCs w:val="28"/>
        </w:rPr>
        <w:t>Статья 6. Ведение учета граждан, нуждающихся в  жилых помещениях специализированного жилищного фонда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1. Учет граждан, нуждающихся в служебных жилых помещениях специализированного  жилищного фонда района, за исключением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путем ведения единых списков граждан.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Включение в списки граждан (семей) и установление очередности на получение служебных жилых помещений специализированного  жилищного фонда района осуществляется исходя из даты принятия уполномоченным органом администрации решения о принятии их на учет нуждающихся в жилых помещениях специализированного  жилищного фонда.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В случае принятия уполномоченным органом администрации в один день решений по нескольким гражданам (семьям) очередность включения в списки устанавливается с учетом последовательности регистрации их заявлений в "Книге регистрации граждан, принятых на учет в качестве нуждающихся в служебных жилых помещениях".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595">
        <w:rPr>
          <w:sz w:val="28"/>
          <w:szCs w:val="28"/>
        </w:rPr>
        <w:t>На гражданина (семью), принятого на учет нуждающихся в жилых помещениях специализированного  жилищного фонда района, формируется одно учетное дело, в котором должны содержаться все документы (копии), являющиеся основанием для принятия на учет, а также решения, затрагивающие интересы гражданина (семьи).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5595">
        <w:rPr>
          <w:sz w:val="28"/>
          <w:szCs w:val="28"/>
        </w:rPr>
        <w:t xml:space="preserve">Граждане, состоящие на учете нуждающихся в служебных жилых </w:t>
      </w:r>
      <w:r w:rsidRPr="00775595">
        <w:rPr>
          <w:sz w:val="28"/>
          <w:szCs w:val="28"/>
        </w:rPr>
        <w:lastRenderedPageBreak/>
        <w:t>помещениях специализированного  жилищного фонда района, обязаны сообщить уполномоченному органу администрации района об изменениях обстоятельств, влияющих на решение вопроса о предоставлении жилых помещений (изменение жилищных условий, состава семьи и пр.).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Отдел по управлению муниципальным имуществом администрации района обязан затребовать от гражданина представления документов (копии), подтверждающих изменение этих обстоятельств.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2. Учет детей-сирот, детей, оставшихся без попечения родителей, а также лиц из их числа в возрасте до 23 лет, не имеющих закрепленного жилого помещения, постоянно проживающих на территории Красноярского края, осуществляется Министерством образования и науки Красноярского края с учетом даты рождения и даты представления документов.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10" w:name="Par149"/>
      <w:bookmarkEnd w:id="10"/>
      <w:r w:rsidRPr="00775595">
        <w:rPr>
          <w:sz w:val="28"/>
          <w:szCs w:val="28"/>
        </w:rPr>
        <w:t>Статья 7. Предоставление  жилых помещений из специализированного  жилищного фонда района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1. Решение о предоставлении  жилого помещения принимается администрацией района на основании предложений комиссии по жилищным вопросам, образованной постановлением администрации района. Решение о предоставлении  жилого помещения специализированного жилищного фонда оформляется правовым актом администрации района.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2. Получение  жилого помещения специализированного жилищного </w:t>
      </w:r>
      <w:proofErr w:type="spellStart"/>
      <w:r w:rsidRPr="00775595">
        <w:rPr>
          <w:sz w:val="28"/>
          <w:szCs w:val="28"/>
        </w:rPr>
        <w:t>фондане</w:t>
      </w:r>
      <w:proofErr w:type="spellEnd"/>
      <w:r w:rsidRPr="00775595">
        <w:rPr>
          <w:sz w:val="28"/>
          <w:szCs w:val="28"/>
        </w:rPr>
        <w:t xml:space="preserve"> является основанием для исключения граждан из списка нуждающихся в предоставлении жилых помещений по договору социального найма.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3. Порядок и условия найма  жилого помещения специализированного жилищного фонда определяются в договоре найма, заключаемого между гражданином и  администрацией района. Договор найма жилого помещения должен соответствовать типовому договору найма специализированных жилых помещений, утвержденному Правительством РФ, и нормам настоящего Положения.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4. В случае отказа гражданина от предлагаемого  жилого помещения специализированного  жилищного фонда это  помещение решением комиссии по жилищным вопросам предоставляется другому гражданину в порядке очередности.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Отказ гражданина оформляется в виде письменного заявления в произвольной форме с указанием причин отказа.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5. Жилое помещение специализированного жилищного фонда передается гражданину по акту передачи специализированного жилого помещения.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11" w:name="Par158"/>
      <w:bookmarkEnd w:id="11"/>
      <w:r w:rsidRPr="00775595">
        <w:rPr>
          <w:sz w:val="28"/>
          <w:szCs w:val="28"/>
        </w:rPr>
        <w:t>Статья 8. Выселение граждан из жилых помещений специализированного жилищного фонда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lastRenderedPageBreak/>
        <w:t>Выселение граждан, проживающих в жилых помещениях специализированного  жилищного  фонда района, производится по основаниям и в порядке, установленным федеральным законодательством.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12" w:name="Par162"/>
      <w:bookmarkEnd w:id="12"/>
      <w:r w:rsidRPr="00775595">
        <w:rPr>
          <w:sz w:val="28"/>
          <w:szCs w:val="28"/>
        </w:rPr>
        <w:t>Статья 9. Снятие граждан с учета в качестве нуждающихся в жилых помещениях специализированного  жилищного фонда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64"/>
      <w:bookmarkEnd w:id="13"/>
      <w:r w:rsidRPr="00775595">
        <w:rPr>
          <w:sz w:val="28"/>
          <w:szCs w:val="28"/>
        </w:rPr>
        <w:t xml:space="preserve">1. </w:t>
      </w:r>
      <w:proofErr w:type="gramStart"/>
      <w:r w:rsidRPr="00775595">
        <w:rPr>
          <w:sz w:val="28"/>
          <w:szCs w:val="28"/>
        </w:rPr>
        <w:t>Граждане снимаются с учета в качестве нуждающихся в жилых помещениях специализированного  жилищного фонда в случае: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а) подачи ими по месту учета заявления о снятии с учета;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б) утраты ими оснований, дающих право на получение жилого помещения по договору найма специализированного жилого помещения;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в) их выезда на место жительства в другой населенный пункт;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г) выявления в документах, указанных в п. 1 ст. 5 настоящего Положения, сведений, не соответствующих действительности и послуживших основанием принятия на учет, а также неправомерных действий жилищной комиссии при решении вопроса о принятии на учет;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д) смерти граждан, принятых на учет.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2. </w:t>
      </w:r>
      <w:proofErr w:type="gramStart"/>
      <w:r w:rsidRPr="00775595">
        <w:rPr>
          <w:sz w:val="28"/>
          <w:szCs w:val="28"/>
        </w:rPr>
        <w:t>Решения о снятии с учета граждан в качестве нуждающихся в жилых помещениях специализированного  жилищного  фонда должны быть приняты жилищной комиссией, осуществившей принятие таких граждан на данный учет, не позднее чем в течение 30 календарных дней со дня выявления обстоятельств, являющихся основанием принятия таких решений.</w:t>
      </w:r>
      <w:proofErr w:type="gram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3. Решения о снятии с учета граждан в качестве нуждающихся в жилых помещениях специализированного  жилищного фонда должны содержать основания снятия с такого учета с обязательной ссылкой на обстоятельства, предусмотренные </w:t>
      </w:r>
      <w:hyperlink w:anchor="Par164" w:history="1">
        <w:r w:rsidRPr="00775595">
          <w:rPr>
            <w:sz w:val="28"/>
            <w:szCs w:val="28"/>
          </w:rPr>
          <w:t>п. 1</w:t>
        </w:r>
      </w:hyperlink>
      <w:r w:rsidRPr="00775595">
        <w:rPr>
          <w:sz w:val="28"/>
          <w:szCs w:val="28"/>
        </w:rPr>
        <w:t xml:space="preserve"> настоящей статьи.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3"/>
          <w:sz w:val="28"/>
          <w:szCs w:val="28"/>
        </w:rPr>
      </w:pPr>
      <w:r w:rsidRPr="00775595">
        <w:rPr>
          <w:sz w:val="28"/>
          <w:szCs w:val="28"/>
        </w:rPr>
        <w:t>4. Решения о снятии с учета граждан в качестве нуждающихся в жилых помещениях специализированного  жилищного фонда выдаются или направляются гражданам, в отношении которых приняты такие решения, не позднее чем через 3 рабочих дня со дня их принятия.</w:t>
      </w:r>
    </w:p>
    <w:p w:rsidR="00775595" w:rsidRDefault="00775595" w:rsidP="003212E1"/>
    <w:sectPr w:rsidR="0077559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34" w:rsidRDefault="00A02334" w:rsidP="00775595">
      <w:r>
        <w:separator/>
      </w:r>
    </w:p>
  </w:endnote>
  <w:endnote w:type="continuationSeparator" w:id="0">
    <w:p w:rsidR="00A02334" w:rsidRDefault="00A02334" w:rsidP="007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82252"/>
      <w:docPartObj>
        <w:docPartGallery w:val="Page Numbers (Bottom of Page)"/>
        <w:docPartUnique/>
      </w:docPartObj>
    </w:sdtPr>
    <w:sdtEndPr/>
    <w:sdtContent>
      <w:p w:rsidR="00775595" w:rsidRDefault="00775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4C">
          <w:rPr>
            <w:noProof/>
          </w:rPr>
          <w:t>1</w:t>
        </w:r>
        <w:r>
          <w:fldChar w:fldCharType="end"/>
        </w:r>
      </w:p>
    </w:sdtContent>
  </w:sdt>
  <w:p w:rsidR="00775595" w:rsidRDefault="007755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34" w:rsidRDefault="00A02334" w:rsidP="00775595">
      <w:r>
        <w:separator/>
      </w:r>
    </w:p>
  </w:footnote>
  <w:footnote w:type="continuationSeparator" w:id="0">
    <w:p w:rsidR="00A02334" w:rsidRDefault="00A02334" w:rsidP="0077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BD5"/>
    <w:multiLevelType w:val="hybridMultilevel"/>
    <w:tmpl w:val="DAC2F166"/>
    <w:lvl w:ilvl="0" w:tplc="B8C4B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B"/>
    <w:rsid w:val="000A3AF9"/>
    <w:rsid w:val="002D0414"/>
    <w:rsid w:val="003212E1"/>
    <w:rsid w:val="004F3DE9"/>
    <w:rsid w:val="0058044C"/>
    <w:rsid w:val="00584E63"/>
    <w:rsid w:val="00687D37"/>
    <w:rsid w:val="00691317"/>
    <w:rsid w:val="00775595"/>
    <w:rsid w:val="008A0A09"/>
    <w:rsid w:val="00A02334"/>
    <w:rsid w:val="00B60850"/>
    <w:rsid w:val="00C5392E"/>
    <w:rsid w:val="00E9424B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424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424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9A329B2477412F56BC8B254B1A58EF71BACD2A5CF673F5278839C99AE99987D63D8F4AF059F8W1f7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68279F9C387A8F1BE1B69BD582B38EF345B15E4B6B9E78EACA9E714Aj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8279F9C387A8F1BE1B69BD582B38EF749B85B4E64C372E2939273A34Aj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2025-05-06T07:26:00Z</cp:lastPrinted>
  <dcterms:created xsi:type="dcterms:W3CDTF">2025-04-01T01:19:00Z</dcterms:created>
  <dcterms:modified xsi:type="dcterms:W3CDTF">2025-05-06T07:26:00Z</dcterms:modified>
</cp:coreProperties>
</file>