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E1" w:rsidRPr="00601F1A" w:rsidRDefault="00594BBB" w:rsidP="00601F1A">
      <w:pPr>
        <w:spacing w:after="200" w:line="276" w:lineRule="auto"/>
        <w:jc w:val="right"/>
        <w:rPr>
          <w:rFonts w:eastAsia="Calibri"/>
          <w:b/>
          <w:lang w:eastAsia="en-US"/>
        </w:rPr>
      </w:pPr>
      <w:r w:rsidRPr="00594BBB">
        <w:rPr>
          <w:rFonts w:eastAsia="Calibri"/>
          <w:noProof/>
          <w:sz w:val="32"/>
          <w:szCs w:val="32"/>
        </w:rPr>
        <w:drawing>
          <wp:anchor distT="0" distB="0" distL="114300" distR="114300" simplePos="0" relativeHeight="251659264" behindDoc="0" locked="0" layoutInCell="1" allowOverlap="1" wp14:anchorId="55395B6B" wp14:editId="1474FF46">
            <wp:simplePos x="0" y="0"/>
            <wp:positionH relativeFrom="column">
              <wp:posOffset>2606040</wp:posOffset>
            </wp:positionH>
            <wp:positionV relativeFrom="paragraph">
              <wp:posOffset>45085</wp:posOffset>
            </wp:positionV>
            <wp:extent cx="688975" cy="682625"/>
            <wp:effectExtent l="0" t="0" r="0" b="3175"/>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594BBB" w:rsidRDefault="00594BBB" w:rsidP="008E65E1">
      <w:pPr>
        <w:jc w:val="center"/>
        <w:rPr>
          <w:b/>
          <w:sz w:val="27"/>
          <w:szCs w:val="27"/>
        </w:rPr>
      </w:pPr>
    </w:p>
    <w:p w:rsidR="00594BBB" w:rsidRDefault="00594BBB" w:rsidP="008E65E1">
      <w:pPr>
        <w:jc w:val="center"/>
        <w:rPr>
          <w:b/>
          <w:sz w:val="27"/>
          <w:szCs w:val="27"/>
        </w:rPr>
      </w:pPr>
    </w:p>
    <w:p w:rsidR="00594BBB" w:rsidRDefault="00594BBB" w:rsidP="008E65E1">
      <w:pPr>
        <w:jc w:val="center"/>
        <w:rPr>
          <w:b/>
          <w:sz w:val="27"/>
          <w:szCs w:val="27"/>
        </w:rPr>
      </w:pPr>
    </w:p>
    <w:p w:rsidR="008E65E1" w:rsidRPr="00E156B1" w:rsidRDefault="008E65E1" w:rsidP="008E65E1">
      <w:pPr>
        <w:jc w:val="center"/>
        <w:rPr>
          <w:b/>
          <w:sz w:val="27"/>
          <w:szCs w:val="27"/>
        </w:rPr>
      </w:pPr>
      <w:r w:rsidRPr="00E156B1">
        <w:rPr>
          <w:b/>
          <w:sz w:val="27"/>
          <w:szCs w:val="27"/>
        </w:rPr>
        <w:t>РОССИЙСКАЯ   ФЕДЕРАЦИЯ</w:t>
      </w:r>
    </w:p>
    <w:p w:rsidR="008E65E1" w:rsidRPr="00E156B1" w:rsidRDefault="008E65E1" w:rsidP="008E65E1">
      <w:pPr>
        <w:jc w:val="center"/>
        <w:rPr>
          <w:b/>
          <w:sz w:val="27"/>
          <w:szCs w:val="27"/>
        </w:rPr>
      </w:pPr>
      <w:r w:rsidRPr="00E156B1">
        <w:rPr>
          <w:b/>
          <w:sz w:val="27"/>
          <w:szCs w:val="27"/>
        </w:rPr>
        <w:t>БОЛЬШЕМУРТИНСКИЙ РАЙОННЫЙ СОВЕТ ДЕПУТАТОВ</w:t>
      </w:r>
    </w:p>
    <w:p w:rsidR="008E65E1" w:rsidRPr="00E156B1" w:rsidRDefault="008E65E1" w:rsidP="008E65E1">
      <w:pPr>
        <w:jc w:val="center"/>
        <w:rPr>
          <w:b/>
          <w:sz w:val="27"/>
          <w:szCs w:val="27"/>
        </w:rPr>
      </w:pPr>
      <w:r w:rsidRPr="00E156B1">
        <w:rPr>
          <w:b/>
          <w:sz w:val="27"/>
          <w:szCs w:val="27"/>
        </w:rPr>
        <w:t>КРАСНОЯРСКОГО КРАЯ</w:t>
      </w:r>
    </w:p>
    <w:p w:rsidR="008E65E1" w:rsidRDefault="008E65E1" w:rsidP="008E65E1">
      <w:pPr>
        <w:spacing w:before="120"/>
        <w:jc w:val="center"/>
        <w:rPr>
          <w:b/>
          <w:sz w:val="27"/>
          <w:szCs w:val="27"/>
        </w:rPr>
      </w:pPr>
      <w:r w:rsidRPr="00E156B1">
        <w:rPr>
          <w:b/>
          <w:sz w:val="27"/>
          <w:szCs w:val="27"/>
        </w:rPr>
        <w:t>РЕШЕНИЕ</w:t>
      </w:r>
    </w:p>
    <w:p w:rsidR="008E65E1" w:rsidRDefault="007B30A4" w:rsidP="007B30A4">
      <w:pPr>
        <w:spacing w:before="120"/>
        <w:jc w:val="center"/>
        <w:rPr>
          <w:sz w:val="28"/>
          <w:szCs w:val="28"/>
        </w:rPr>
      </w:pPr>
      <w:r>
        <w:rPr>
          <w:spacing w:val="-3"/>
          <w:sz w:val="28"/>
          <w:szCs w:val="28"/>
        </w:rPr>
        <w:t>24.06.</w:t>
      </w:r>
      <w:r w:rsidR="00892160">
        <w:rPr>
          <w:spacing w:val="-3"/>
          <w:sz w:val="28"/>
          <w:szCs w:val="28"/>
        </w:rPr>
        <w:t>202</w:t>
      </w:r>
      <w:r w:rsidR="00BA1694">
        <w:rPr>
          <w:spacing w:val="-3"/>
          <w:sz w:val="28"/>
          <w:szCs w:val="28"/>
        </w:rPr>
        <w:t xml:space="preserve">5 </w:t>
      </w:r>
      <w:r>
        <w:rPr>
          <w:spacing w:val="-3"/>
          <w:sz w:val="28"/>
          <w:szCs w:val="28"/>
        </w:rPr>
        <w:t xml:space="preserve">                 </w:t>
      </w:r>
      <w:proofErr w:type="spellStart"/>
      <w:r w:rsidR="008E65E1" w:rsidRPr="00594BBB">
        <w:rPr>
          <w:spacing w:val="-3"/>
          <w:sz w:val="28"/>
          <w:szCs w:val="28"/>
        </w:rPr>
        <w:t>пгт</w:t>
      </w:r>
      <w:proofErr w:type="spellEnd"/>
      <w:r w:rsidR="008E65E1" w:rsidRPr="00594BBB">
        <w:rPr>
          <w:spacing w:val="-3"/>
          <w:sz w:val="28"/>
          <w:szCs w:val="28"/>
        </w:rPr>
        <w:t xml:space="preserve">.  </w:t>
      </w:r>
      <w:r w:rsidR="008E65E1" w:rsidRPr="00594BBB">
        <w:rPr>
          <w:sz w:val="28"/>
          <w:szCs w:val="28"/>
        </w:rPr>
        <w:t xml:space="preserve">Большая  Мурта                        № </w:t>
      </w:r>
      <w:r>
        <w:rPr>
          <w:sz w:val="28"/>
          <w:szCs w:val="28"/>
        </w:rPr>
        <w:t>43-264</w:t>
      </w:r>
    </w:p>
    <w:p w:rsidR="007B30A4" w:rsidRPr="00E156B1" w:rsidRDefault="007B30A4" w:rsidP="007B30A4">
      <w:pPr>
        <w:spacing w:before="120"/>
        <w:jc w:val="center"/>
        <w:rPr>
          <w:color w:val="000000"/>
          <w:spacing w:val="1"/>
          <w:sz w:val="27"/>
          <w:szCs w:val="27"/>
        </w:rPr>
      </w:pPr>
    </w:p>
    <w:p w:rsidR="008E65E1" w:rsidRPr="000A4CD3" w:rsidRDefault="00892160" w:rsidP="008E65E1">
      <w:pPr>
        <w:pStyle w:val="ConsPlusTitle"/>
        <w:jc w:val="both"/>
        <w:rPr>
          <w:rFonts w:ascii="Times New Roman" w:hAnsi="Times New Roman" w:cs="Times New Roman"/>
          <w:b w:val="0"/>
          <w:sz w:val="28"/>
          <w:szCs w:val="28"/>
        </w:rPr>
      </w:pPr>
      <w:r w:rsidRPr="00892160">
        <w:rPr>
          <w:rFonts w:ascii="Times New Roman" w:hAnsi="Times New Roman" w:cs="Times New Roman"/>
          <w:b w:val="0"/>
          <w:sz w:val="28"/>
          <w:szCs w:val="28"/>
        </w:rPr>
        <w:t xml:space="preserve">О внесении изменений в решение </w:t>
      </w:r>
      <w:proofErr w:type="spellStart"/>
      <w:r w:rsidRPr="00892160">
        <w:rPr>
          <w:rFonts w:ascii="Times New Roman" w:hAnsi="Times New Roman" w:cs="Times New Roman"/>
          <w:b w:val="0"/>
          <w:sz w:val="28"/>
          <w:szCs w:val="28"/>
        </w:rPr>
        <w:t>Большемуртинского</w:t>
      </w:r>
      <w:proofErr w:type="spellEnd"/>
      <w:r w:rsidRPr="00892160">
        <w:rPr>
          <w:rFonts w:ascii="Times New Roman" w:hAnsi="Times New Roman" w:cs="Times New Roman"/>
          <w:b w:val="0"/>
          <w:sz w:val="28"/>
          <w:szCs w:val="28"/>
        </w:rPr>
        <w:t xml:space="preserve"> районного Совета депутатов от 19.1</w:t>
      </w:r>
      <w:r w:rsidR="00BE6196">
        <w:rPr>
          <w:rFonts w:ascii="Times New Roman" w:hAnsi="Times New Roman" w:cs="Times New Roman"/>
          <w:b w:val="0"/>
          <w:sz w:val="28"/>
          <w:szCs w:val="28"/>
        </w:rPr>
        <w:t>0</w:t>
      </w:r>
      <w:r w:rsidRPr="00892160">
        <w:rPr>
          <w:rFonts w:ascii="Times New Roman" w:hAnsi="Times New Roman" w:cs="Times New Roman"/>
          <w:b w:val="0"/>
          <w:sz w:val="28"/>
          <w:szCs w:val="28"/>
        </w:rPr>
        <w:t>.2021 № 11-50 «</w:t>
      </w:r>
      <w:r w:rsidR="008E65E1" w:rsidRPr="00892160">
        <w:rPr>
          <w:rFonts w:ascii="Times New Roman" w:hAnsi="Times New Roman" w:cs="Times New Roman"/>
          <w:b w:val="0"/>
          <w:sz w:val="28"/>
          <w:szCs w:val="28"/>
        </w:rPr>
        <w:t>Об утверждении Положения о муниципальном земельном контроле на территории</w:t>
      </w:r>
      <w:r w:rsidR="008E65E1">
        <w:rPr>
          <w:rFonts w:ascii="Times New Roman" w:hAnsi="Times New Roman" w:cs="Times New Roman"/>
          <w:b w:val="0"/>
          <w:sz w:val="28"/>
          <w:szCs w:val="28"/>
        </w:rPr>
        <w:t xml:space="preserve"> </w:t>
      </w:r>
      <w:proofErr w:type="spellStart"/>
      <w:r w:rsidR="008E65E1">
        <w:rPr>
          <w:rFonts w:ascii="Times New Roman" w:hAnsi="Times New Roman" w:cs="Times New Roman"/>
          <w:b w:val="0"/>
          <w:sz w:val="28"/>
          <w:szCs w:val="28"/>
        </w:rPr>
        <w:t>Большемуртинск</w:t>
      </w:r>
      <w:r w:rsidR="00601F1A">
        <w:rPr>
          <w:rFonts w:ascii="Times New Roman" w:hAnsi="Times New Roman" w:cs="Times New Roman"/>
          <w:b w:val="0"/>
          <w:sz w:val="28"/>
          <w:szCs w:val="28"/>
        </w:rPr>
        <w:t>ого</w:t>
      </w:r>
      <w:proofErr w:type="spellEnd"/>
      <w:r w:rsidR="008E65E1">
        <w:rPr>
          <w:rFonts w:ascii="Times New Roman" w:hAnsi="Times New Roman" w:cs="Times New Roman"/>
          <w:b w:val="0"/>
          <w:sz w:val="28"/>
          <w:szCs w:val="28"/>
        </w:rPr>
        <w:t xml:space="preserve"> район</w:t>
      </w:r>
      <w:r w:rsidR="00601F1A">
        <w:rPr>
          <w:rFonts w:ascii="Times New Roman" w:hAnsi="Times New Roman" w:cs="Times New Roman"/>
          <w:b w:val="0"/>
          <w:sz w:val="28"/>
          <w:szCs w:val="28"/>
        </w:rPr>
        <w:t>а Красноярского края</w:t>
      </w:r>
      <w:r>
        <w:rPr>
          <w:rFonts w:ascii="Times New Roman" w:hAnsi="Times New Roman" w:cs="Times New Roman"/>
          <w:b w:val="0"/>
          <w:sz w:val="28"/>
          <w:szCs w:val="28"/>
        </w:rPr>
        <w:t>»</w:t>
      </w:r>
      <w:r w:rsidR="007C6EAE">
        <w:rPr>
          <w:rFonts w:ascii="Times New Roman" w:hAnsi="Times New Roman" w:cs="Times New Roman"/>
          <w:b w:val="0"/>
          <w:sz w:val="28"/>
          <w:szCs w:val="28"/>
        </w:rPr>
        <w:t xml:space="preserve"> (в редакции решений</w:t>
      </w:r>
      <w:r w:rsidR="00FE7FA0">
        <w:rPr>
          <w:rFonts w:ascii="Times New Roman" w:hAnsi="Times New Roman" w:cs="Times New Roman"/>
          <w:b w:val="0"/>
          <w:sz w:val="28"/>
          <w:szCs w:val="28"/>
        </w:rPr>
        <w:t xml:space="preserve"> районного Совета депутатов от 21.02.2023 № 24-137</w:t>
      </w:r>
      <w:r w:rsidR="007C6EAE">
        <w:rPr>
          <w:rFonts w:ascii="Times New Roman" w:hAnsi="Times New Roman" w:cs="Times New Roman"/>
          <w:b w:val="0"/>
          <w:sz w:val="28"/>
          <w:szCs w:val="28"/>
        </w:rPr>
        <w:t>, от 23.04.2024 № 34-203</w:t>
      </w:r>
      <w:r w:rsidR="00D35B4D">
        <w:rPr>
          <w:rFonts w:ascii="Times New Roman" w:hAnsi="Times New Roman" w:cs="Times New Roman"/>
          <w:b w:val="0"/>
          <w:sz w:val="28"/>
          <w:szCs w:val="28"/>
        </w:rPr>
        <w:t>)</w:t>
      </w:r>
    </w:p>
    <w:p w:rsidR="008E65E1" w:rsidRPr="00F40674" w:rsidRDefault="00931473" w:rsidP="00C45E57">
      <w:pPr>
        <w:pStyle w:val="formattext"/>
        <w:spacing w:before="0" w:beforeAutospacing="0" w:after="0" w:afterAutospacing="0"/>
        <w:ind w:firstLine="709"/>
        <w:jc w:val="both"/>
        <w:textAlignment w:val="baseline"/>
        <w:rPr>
          <w:sz w:val="28"/>
          <w:szCs w:val="28"/>
        </w:rPr>
      </w:pPr>
      <w:r w:rsidRPr="009F2709">
        <w:br/>
      </w:r>
      <w:r w:rsidR="00500A2F">
        <w:rPr>
          <w:sz w:val="28"/>
          <w:szCs w:val="28"/>
        </w:rPr>
        <w:t xml:space="preserve">        </w:t>
      </w:r>
      <w:proofErr w:type="gramStart"/>
      <w:r w:rsidRPr="008E65E1">
        <w:rPr>
          <w:sz w:val="28"/>
          <w:szCs w:val="28"/>
        </w:rPr>
        <w:t>В соответствии со </w:t>
      </w:r>
      <w:hyperlink r:id="rId10" w:anchor="A780N9" w:history="1">
        <w:r w:rsidRPr="008E65E1">
          <w:rPr>
            <w:rStyle w:val="af5"/>
            <w:color w:val="auto"/>
            <w:sz w:val="28"/>
            <w:szCs w:val="28"/>
            <w:u w:val="none"/>
          </w:rPr>
          <w:t>статьей 72 Земельного кодекса Российской Федерации</w:t>
        </w:r>
      </w:hyperlink>
      <w:r w:rsidRPr="008E65E1">
        <w:rPr>
          <w:sz w:val="28"/>
          <w:szCs w:val="28"/>
        </w:rPr>
        <w:t>, </w:t>
      </w:r>
      <w:r w:rsidR="008E65E1" w:rsidRPr="00F40674">
        <w:rPr>
          <w:sz w:val="28"/>
          <w:szCs w:val="28"/>
        </w:rPr>
        <w:t xml:space="preserve">Федеральным </w:t>
      </w:r>
      <w:hyperlink r:id="rId11" w:history="1">
        <w:r w:rsidR="008E65E1" w:rsidRPr="00F40674">
          <w:rPr>
            <w:sz w:val="28"/>
            <w:szCs w:val="28"/>
          </w:rPr>
          <w:t>законом</w:t>
        </w:r>
      </w:hyperlink>
      <w:r w:rsidR="008E65E1" w:rsidRPr="00F40674">
        <w:rPr>
          <w:sz w:val="28"/>
          <w:szCs w:val="28"/>
        </w:rPr>
        <w:t xml:space="preserve"> от 6 октября 2003  </w:t>
      </w:r>
      <w:r w:rsidR="008E65E1">
        <w:rPr>
          <w:sz w:val="28"/>
          <w:szCs w:val="28"/>
        </w:rPr>
        <w:t>№</w:t>
      </w:r>
      <w:r w:rsidR="008E65E1" w:rsidRPr="00F40674">
        <w:rPr>
          <w:sz w:val="28"/>
          <w:szCs w:val="28"/>
        </w:rPr>
        <w:t xml:space="preserve"> 131-ФЗ </w:t>
      </w:r>
      <w:r w:rsidR="008E65E1">
        <w:rPr>
          <w:sz w:val="28"/>
          <w:szCs w:val="28"/>
        </w:rPr>
        <w:t>«</w:t>
      </w:r>
      <w:r w:rsidR="008E65E1" w:rsidRPr="00F40674">
        <w:rPr>
          <w:sz w:val="28"/>
          <w:szCs w:val="28"/>
        </w:rPr>
        <w:t>Об общих принципах организации местного самоуправления в Российской Федерации</w:t>
      </w:r>
      <w:r w:rsidR="008E65E1">
        <w:rPr>
          <w:sz w:val="28"/>
          <w:szCs w:val="28"/>
        </w:rPr>
        <w:t>»</w:t>
      </w:r>
      <w:r w:rsidR="008E65E1" w:rsidRPr="00F40674">
        <w:rPr>
          <w:sz w:val="28"/>
          <w:szCs w:val="28"/>
        </w:rPr>
        <w:t xml:space="preserve">, </w:t>
      </w:r>
      <w:hyperlink r:id="rId12" w:anchor="64U0IK" w:history="1">
        <w:r w:rsidRPr="008E65E1">
          <w:rPr>
            <w:rStyle w:val="af5"/>
            <w:color w:val="auto"/>
            <w:sz w:val="28"/>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E65E1">
        <w:rPr>
          <w:sz w:val="28"/>
          <w:szCs w:val="28"/>
        </w:rPr>
        <w:t>» </w:t>
      </w:r>
      <w:r w:rsidR="008E65E1" w:rsidRPr="00F40674">
        <w:rPr>
          <w:color w:val="000000"/>
          <w:spacing w:val="3"/>
          <w:sz w:val="28"/>
          <w:szCs w:val="28"/>
        </w:rPr>
        <w:t>и</w:t>
      </w:r>
      <w:r w:rsidR="00601F1A">
        <w:rPr>
          <w:color w:val="000000"/>
          <w:spacing w:val="3"/>
          <w:sz w:val="28"/>
          <w:szCs w:val="28"/>
        </w:rPr>
        <w:t>,</w:t>
      </w:r>
      <w:r w:rsidR="008E65E1" w:rsidRPr="00F40674">
        <w:rPr>
          <w:color w:val="000000"/>
          <w:spacing w:val="3"/>
          <w:sz w:val="28"/>
          <w:szCs w:val="28"/>
        </w:rPr>
        <w:t xml:space="preserve"> руководствуясь </w:t>
      </w:r>
      <w:r w:rsidR="008E65E1" w:rsidRPr="00F40674">
        <w:rPr>
          <w:spacing w:val="-1"/>
          <w:sz w:val="28"/>
          <w:szCs w:val="28"/>
        </w:rPr>
        <w:t xml:space="preserve">статьей </w:t>
      </w:r>
      <w:r w:rsidR="008E65E1">
        <w:rPr>
          <w:spacing w:val="-1"/>
          <w:sz w:val="28"/>
          <w:szCs w:val="28"/>
        </w:rPr>
        <w:t>22</w:t>
      </w:r>
      <w:r w:rsidR="008E65E1" w:rsidRPr="00F40674">
        <w:rPr>
          <w:spacing w:val="-1"/>
          <w:sz w:val="28"/>
          <w:szCs w:val="28"/>
        </w:rPr>
        <w:t xml:space="preserve"> Устава</w:t>
      </w:r>
      <w:r w:rsidR="008E65E1" w:rsidRPr="00F40674">
        <w:rPr>
          <w:color w:val="000000"/>
          <w:spacing w:val="-1"/>
          <w:sz w:val="28"/>
          <w:szCs w:val="28"/>
        </w:rPr>
        <w:t xml:space="preserve"> </w:t>
      </w:r>
      <w:proofErr w:type="spellStart"/>
      <w:r w:rsidR="008E65E1" w:rsidRPr="00F40674">
        <w:rPr>
          <w:bCs/>
          <w:sz w:val="28"/>
          <w:szCs w:val="28"/>
        </w:rPr>
        <w:t>Большемуртинского</w:t>
      </w:r>
      <w:proofErr w:type="spellEnd"/>
      <w:r w:rsidR="008E65E1" w:rsidRPr="00F40674">
        <w:rPr>
          <w:color w:val="000000"/>
          <w:spacing w:val="-1"/>
          <w:sz w:val="28"/>
          <w:szCs w:val="28"/>
        </w:rPr>
        <w:t xml:space="preserve"> района Красноярского края, районный Совет депутатов РЕШИЛ:</w:t>
      </w:r>
      <w:proofErr w:type="gramEnd"/>
    </w:p>
    <w:p w:rsidR="00892160" w:rsidRPr="00892160" w:rsidRDefault="00931473" w:rsidP="00C45E57">
      <w:pPr>
        <w:pStyle w:val="ConsPlusTitle"/>
        <w:ind w:firstLine="709"/>
        <w:jc w:val="both"/>
        <w:rPr>
          <w:rFonts w:ascii="Times New Roman" w:hAnsi="Times New Roman" w:cs="Times New Roman"/>
          <w:b w:val="0"/>
          <w:sz w:val="28"/>
          <w:szCs w:val="28"/>
        </w:rPr>
      </w:pPr>
      <w:r w:rsidRPr="00892160">
        <w:rPr>
          <w:rFonts w:ascii="Times New Roman" w:hAnsi="Times New Roman" w:cs="Times New Roman"/>
          <w:b w:val="0"/>
          <w:sz w:val="28"/>
          <w:szCs w:val="28"/>
        </w:rPr>
        <w:t xml:space="preserve">1. </w:t>
      </w:r>
      <w:r w:rsidR="00892160" w:rsidRPr="00892160">
        <w:rPr>
          <w:rFonts w:ascii="Times New Roman" w:hAnsi="Times New Roman" w:cs="Times New Roman"/>
          <w:b w:val="0"/>
          <w:spacing w:val="9"/>
          <w:sz w:val="28"/>
          <w:szCs w:val="28"/>
        </w:rPr>
        <w:t xml:space="preserve">Внести </w:t>
      </w:r>
      <w:r w:rsidR="00892160" w:rsidRPr="00892160">
        <w:rPr>
          <w:rFonts w:ascii="Times New Roman" w:hAnsi="Times New Roman" w:cs="Times New Roman"/>
          <w:b w:val="0"/>
          <w:spacing w:val="1"/>
          <w:sz w:val="28"/>
          <w:szCs w:val="28"/>
        </w:rPr>
        <w:t xml:space="preserve">в решение </w:t>
      </w:r>
      <w:proofErr w:type="spellStart"/>
      <w:r w:rsidR="00892160" w:rsidRPr="00892160">
        <w:rPr>
          <w:rFonts w:ascii="Times New Roman" w:hAnsi="Times New Roman" w:cs="Times New Roman"/>
          <w:b w:val="0"/>
          <w:bCs w:val="0"/>
          <w:sz w:val="28"/>
          <w:szCs w:val="28"/>
        </w:rPr>
        <w:t>Большемуртинского</w:t>
      </w:r>
      <w:proofErr w:type="spellEnd"/>
      <w:r w:rsidR="00892160" w:rsidRPr="00892160">
        <w:rPr>
          <w:rFonts w:ascii="Times New Roman" w:hAnsi="Times New Roman" w:cs="Times New Roman"/>
          <w:b w:val="0"/>
          <w:spacing w:val="1"/>
          <w:sz w:val="28"/>
          <w:szCs w:val="28"/>
        </w:rPr>
        <w:t xml:space="preserve"> районного Совета депутатов </w:t>
      </w:r>
      <w:r w:rsidR="00892160" w:rsidRPr="00892160">
        <w:rPr>
          <w:rFonts w:ascii="Times New Roman" w:hAnsi="Times New Roman" w:cs="Times New Roman"/>
          <w:b w:val="0"/>
          <w:sz w:val="28"/>
          <w:szCs w:val="28"/>
        </w:rPr>
        <w:t>от 19.1</w:t>
      </w:r>
      <w:r w:rsidR="00BE6196">
        <w:rPr>
          <w:rFonts w:ascii="Times New Roman" w:hAnsi="Times New Roman" w:cs="Times New Roman"/>
          <w:b w:val="0"/>
          <w:sz w:val="28"/>
          <w:szCs w:val="28"/>
        </w:rPr>
        <w:t>0</w:t>
      </w:r>
      <w:r w:rsidR="00892160" w:rsidRPr="00892160">
        <w:rPr>
          <w:rFonts w:ascii="Times New Roman" w:hAnsi="Times New Roman" w:cs="Times New Roman"/>
          <w:b w:val="0"/>
          <w:sz w:val="28"/>
          <w:szCs w:val="28"/>
        </w:rPr>
        <w:t>.2021 № 11-50 «Об утверждении Положения о муниципальном земельном контроле на территории</w:t>
      </w:r>
      <w:r w:rsidR="00892160">
        <w:rPr>
          <w:rFonts w:ascii="Times New Roman" w:hAnsi="Times New Roman" w:cs="Times New Roman"/>
          <w:b w:val="0"/>
          <w:sz w:val="28"/>
          <w:szCs w:val="28"/>
        </w:rPr>
        <w:t xml:space="preserve"> </w:t>
      </w:r>
      <w:proofErr w:type="spellStart"/>
      <w:r w:rsidR="00892160">
        <w:rPr>
          <w:rFonts w:ascii="Times New Roman" w:hAnsi="Times New Roman" w:cs="Times New Roman"/>
          <w:b w:val="0"/>
          <w:sz w:val="28"/>
          <w:szCs w:val="28"/>
        </w:rPr>
        <w:t>Большемуртинского</w:t>
      </w:r>
      <w:proofErr w:type="spellEnd"/>
      <w:r w:rsidR="00892160">
        <w:rPr>
          <w:rFonts w:ascii="Times New Roman" w:hAnsi="Times New Roman" w:cs="Times New Roman"/>
          <w:b w:val="0"/>
          <w:sz w:val="28"/>
          <w:szCs w:val="28"/>
        </w:rPr>
        <w:t xml:space="preserve"> района Красноярского края» </w:t>
      </w:r>
      <w:r w:rsidR="00892160" w:rsidRPr="00892160">
        <w:rPr>
          <w:rFonts w:ascii="Times New Roman" w:hAnsi="Times New Roman" w:cs="Times New Roman"/>
          <w:b w:val="0"/>
          <w:sz w:val="28"/>
          <w:szCs w:val="28"/>
        </w:rPr>
        <w:t>следующие изменения:</w:t>
      </w:r>
    </w:p>
    <w:p w:rsidR="00832BAA" w:rsidRDefault="00832BAA" w:rsidP="008F7ABD">
      <w:pPr>
        <w:pStyle w:val="headertext"/>
        <w:spacing w:before="0" w:beforeAutospacing="0" w:after="0" w:afterAutospacing="0"/>
        <w:ind w:firstLine="709"/>
        <w:jc w:val="both"/>
        <w:textAlignment w:val="baseline"/>
        <w:rPr>
          <w:sz w:val="28"/>
          <w:szCs w:val="28"/>
        </w:rPr>
      </w:pPr>
      <w:r>
        <w:rPr>
          <w:sz w:val="28"/>
          <w:szCs w:val="28"/>
        </w:rPr>
        <w:t>в</w:t>
      </w:r>
      <w:r w:rsidR="00CD7979">
        <w:rPr>
          <w:sz w:val="28"/>
          <w:szCs w:val="28"/>
        </w:rPr>
        <w:t xml:space="preserve"> </w:t>
      </w:r>
      <w:r w:rsidR="00892160" w:rsidRPr="005C2C58">
        <w:rPr>
          <w:sz w:val="28"/>
          <w:szCs w:val="28"/>
        </w:rPr>
        <w:t>приложени</w:t>
      </w:r>
      <w:r>
        <w:rPr>
          <w:sz w:val="28"/>
          <w:szCs w:val="28"/>
        </w:rPr>
        <w:t>и</w:t>
      </w:r>
      <w:r w:rsidR="00892160" w:rsidRPr="005C2C58">
        <w:rPr>
          <w:sz w:val="28"/>
          <w:szCs w:val="28"/>
        </w:rPr>
        <w:t xml:space="preserve"> к решению </w:t>
      </w:r>
      <w:r w:rsidR="00892160">
        <w:rPr>
          <w:sz w:val="28"/>
          <w:szCs w:val="28"/>
        </w:rPr>
        <w:t>«</w:t>
      </w:r>
      <w:r w:rsidR="00892160" w:rsidRPr="00C54979">
        <w:rPr>
          <w:bCs/>
          <w:sz w:val="28"/>
          <w:szCs w:val="28"/>
        </w:rPr>
        <w:t>Положение</w:t>
      </w:r>
      <w:r w:rsidR="00892160">
        <w:rPr>
          <w:bCs/>
          <w:sz w:val="28"/>
          <w:szCs w:val="28"/>
        </w:rPr>
        <w:t xml:space="preserve"> </w:t>
      </w:r>
      <w:r w:rsidR="00892160" w:rsidRPr="00C54979">
        <w:rPr>
          <w:bCs/>
          <w:sz w:val="28"/>
          <w:szCs w:val="28"/>
        </w:rPr>
        <w:t xml:space="preserve">о муниципальном земельном контроле на территории </w:t>
      </w:r>
      <w:proofErr w:type="spellStart"/>
      <w:r w:rsidR="00892160" w:rsidRPr="00C54979">
        <w:rPr>
          <w:sz w:val="28"/>
          <w:szCs w:val="28"/>
        </w:rPr>
        <w:t>Большемуртинского</w:t>
      </w:r>
      <w:proofErr w:type="spellEnd"/>
      <w:r w:rsidR="00892160" w:rsidRPr="00C54979">
        <w:rPr>
          <w:sz w:val="28"/>
          <w:szCs w:val="28"/>
        </w:rPr>
        <w:t xml:space="preserve"> района Красноярского края</w:t>
      </w:r>
      <w:r w:rsidR="00CD7979">
        <w:rPr>
          <w:sz w:val="28"/>
          <w:szCs w:val="28"/>
        </w:rPr>
        <w:t>»</w:t>
      </w:r>
      <w:r>
        <w:rPr>
          <w:sz w:val="28"/>
          <w:szCs w:val="28"/>
        </w:rPr>
        <w:t>:</w:t>
      </w:r>
    </w:p>
    <w:p w:rsidR="000D440F" w:rsidRDefault="000D440F" w:rsidP="000D440F">
      <w:pPr>
        <w:autoSpaceDE w:val="0"/>
        <w:autoSpaceDN w:val="0"/>
        <w:adjustRightInd w:val="0"/>
        <w:ind w:firstLine="709"/>
        <w:jc w:val="both"/>
        <w:rPr>
          <w:sz w:val="28"/>
          <w:szCs w:val="28"/>
        </w:rPr>
      </w:pPr>
      <w:r w:rsidRPr="000D440F">
        <w:rPr>
          <w:sz w:val="28"/>
          <w:szCs w:val="28"/>
        </w:rPr>
        <w:t xml:space="preserve">пункт 2.20 изложить в новой редакции: </w:t>
      </w:r>
    </w:p>
    <w:p w:rsidR="000D440F" w:rsidRDefault="000D440F" w:rsidP="000D440F">
      <w:pPr>
        <w:autoSpaceDE w:val="0"/>
        <w:autoSpaceDN w:val="0"/>
        <w:adjustRightInd w:val="0"/>
        <w:ind w:firstLine="709"/>
        <w:jc w:val="both"/>
        <w:rPr>
          <w:sz w:val="28"/>
          <w:szCs w:val="28"/>
        </w:rPr>
      </w:pPr>
      <w:r>
        <w:rPr>
          <w:sz w:val="28"/>
          <w:szCs w:val="28"/>
        </w:rPr>
        <w:t>«</w:t>
      </w:r>
      <w:r w:rsidRPr="000D440F">
        <w:rPr>
          <w:sz w:val="28"/>
          <w:szCs w:val="28"/>
        </w:rPr>
        <w:t>2.20.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roofErr w:type="gramStart"/>
      <w:r>
        <w:rPr>
          <w:sz w:val="28"/>
          <w:szCs w:val="28"/>
        </w:rPr>
        <w:t>.»;</w:t>
      </w:r>
      <w:proofErr w:type="gramEnd"/>
    </w:p>
    <w:p w:rsidR="000D440F" w:rsidRDefault="006B7422" w:rsidP="000D440F">
      <w:pPr>
        <w:autoSpaceDE w:val="0"/>
        <w:autoSpaceDN w:val="0"/>
        <w:adjustRightInd w:val="0"/>
        <w:ind w:firstLine="567"/>
        <w:jc w:val="both"/>
        <w:rPr>
          <w:sz w:val="28"/>
          <w:szCs w:val="28"/>
        </w:rPr>
      </w:pPr>
      <w:r>
        <w:rPr>
          <w:sz w:val="28"/>
          <w:szCs w:val="28"/>
        </w:rPr>
        <w:t xml:space="preserve">пункт 2.25. </w:t>
      </w:r>
      <w:r w:rsidR="000D440F" w:rsidRPr="000D440F">
        <w:rPr>
          <w:sz w:val="28"/>
          <w:szCs w:val="28"/>
        </w:rPr>
        <w:t xml:space="preserve">дополнить </w:t>
      </w:r>
      <w:r>
        <w:rPr>
          <w:sz w:val="28"/>
          <w:szCs w:val="28"/>
        </w:rPr>
        <w:t>под</w:t>
      </w:r>
      <w:r w:rsidR="000D440F" w:rsidRPr="000D440F">
        <w:rPr>
          <w:sz w:val="28"/>
          <w:szCs w:val="28"/>
        </w:rPr>
        <w:t>пунктом 2.2</w:t>
      </w:r>
      <w:r>
        <w:rPr>
          <w:sz w:val="28"/>
          <w:szCs w:val="28"/>
        </w:rPr>
        <w:t>5</w:t>
      </w:r>
      <w:r w:rsidR="000D440F" w:rsidRPr="000D440F">
        <w:rPr>
          <w:sz w:val="28"/>
          <w:szCs w:val="28"/>
        </w:rPr>
        <w:t>.</w:t>
      </w:r>
      <w:r>
        <w:rPr>
          <w:sz w:val="28"/>
          <w:szCs w:val="28"/>
        </w:rPr>
        <w:t>2.</w:t>
      </w:r>
      <w:r w:rsidR="000D440F" w:rsidRPr="000D440F">
        <w:rPr>
          <w:sz w:val="28"/>
          <w:szCs w:val="28"/>
        </w:rPr>
        <w:t>6.</w:t>
      </w:r>
      <w:r w:rsidR="000D440F">
        <w:rPr>
          <w:sz w:val="28"/>
          <w:szCs w:val="28"/>
        </w:rPr>
        <w:t xml:space="preserve"> следующего содержания:</w:t>
      </w:r>
    </w:p>
    <w:p w:rsidR="000D440F" w:rsidRDefault="000D440F" w:rsidP="000D440F">
      <w:pPr>
        <w:autoSpaceDE w:val="0"/>
        <w:autoSpaceDN w:val="0"/>
        <w:adjustRightInd w:val="0"/>
        <w:ind w:firstLine="567"/>
        <w:jc w:val="both"/>
        <w:rPr>
          <w:sz w:val="28"/>
          <w:szCs w:val="28"/>
        </w:rPr>
      </w:pPr>
      <w:r>
        <w:rPr>
          <w:sz w:val="28"/>
          <w:szCs w:val="28"/>
        </w:rPr>
        <w:t>«2.2</w:t>
      </w:r>
      <w:r w:rsidR="006B7422">
        <w:rPr>
          <w:sz w:val="28"/>
          <w:szCs w:val="28"/>
        </w:rPr>
        <w:t>5</w:t>
      </w:r>
      <w:r>
        <w:rPr>
          <w:sz w:val="28"/>
          <w:szCs w:val="28"/>
        </w:rPr>
        <w:t>.</w:t>
      </w:r>
      <w:r w:rsidR="006B7422">
        <w:rPr>
          <w:sz w:val="28"/>
          <w:szCs w:val="28"/>
        </w:rPr>
        <w:t>2.</w:t>
      </w:r>
      <w:r>
        <w:rPr>
          <w:sz w:val="28"/>
          <w:szCs w:val="28"/>
        </w:rPr>
        <w:t xml:space="preserve">6. </w:t>
      </w:r>
      <w:r w:rsidRPr="000D440F">
        <w:rPr>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D440F">
        <w:rPr>
          <w:sz w:val="28"/>
          <w:szCs w:val="28"/>
        </w:rPr>
        <w:t>.</w:t>
      </w:r>
      <w:r>
        <w:rPr>
          <w:sz w:val="28"/>
          <w:szCs w:val="28"/>
        </w:rPr>
        <w:t>»</w:t>
      </w:r>
      <w:proofErr w:type="gramEnd"/>
      <w:r>
        <w:rPr>
          <w:sz w:val="28"/>
          <w:szCs w:val="28"/>
        </w:rPr>
        <w:t>;</w:t>
      </w:r>
    </w:p>
    <w:p w:rsidR="00961722" w:rsidRPr="00961722" w:rsidRDefault="00961722" w:rsidP="000D440F">
      <w:pPr>
        <w:autoSpaceDE w:val="0"/>
        <w:autoSpaceDN w:val="0"/>
        <w:adjustRightInd w:val="0"/>
        <w:ind w:firstLine="567"/>
        <w:jc w:val="both"/>
        <w:rPr>
          <w:sz w:val="28"/>
          <w:szCs w:val="28"/>
        </w:rPr>
      </w:pPr>
      <w:r w:rsidRPr="00961722">
        <w:rPr>
          <w:sz w:val="28"/>
          <w:szCs w:val="28"/>
        </w:rPr>
        <w:t>в подпункте 2.27.5. слова «пояснения» заменить словами «письменные объяснения</w:t>
      </w:r>
      <w:proofErr w:type="gramStart"/>
      <w:r w:rsidRPr="00961722">
        <w:rPr>
          <w:sz w:val="28"/>
          <w:szCs w:val="28"/>
        </w:rPr>
        <w:t>».;</w:t>
      </w:r>
      <w:proofErr w:type="gramEnd"/>
    </w:p>
    <w:p w:rsidR="00961722" w:rsidRPr="00961722" w:rsidRDefault="00961722" w:rsidP="000D440F">
      <w:pPr>
        <w:autoSpaceDE w:val="0"/>
        <w:autoSpaceDN w:val="0"/>
        <w:adjustRightInd w:val="0"/>
        <w:ind w:firstLine="567"/>
        <w:jc w:val="both"/>
        <w:rPr>
          <w:sz w:val="28"/>
          <w:szCs w:val="28"/>
        </w:rPr>
      </w:pPr>
    </w:p>
    <w:p w:rsidR="0091423D" w:rsidRPr="0091423D" w:rsidRDefault="0091423D" w:rsidP="0091423D">
      <w:pPr>
        <w:pStyle w:val="formattext"/>
        <w:spacing w:before="0" w:beforeAutospacing="0" w:after="0" w:afterAutospacing="0"/>
        <w:ind w:firstLine="480"/>
        <w:jc w:val="both"/>
        <w:textAlignment w:val="baseline"/>
        <w:rPr>
          <w:sz w:val="28"/>
          <w:szCs w:val="28"/>
        </w:rPr>
      </w:pPr>
      <w:r w:rsidRPr="0091423D">
        <w:rPr>
          <w:sz w:val="28"/>
          <w:szCs w:val="28"/>
        </w:rPr>
        <w:t>подпункт</w:t>
      </w:r>
      <w:r>
        <w:rPr>
          <w:sz w:val="28"/>
          <w:szCs w:val="28"/>
        </w:rPr>
        <w:t xml:space="preserve">ы </w:t>
      </w:r>
      <w:r w:rsidRPr="0091423D">
        <w:rPr>
          <w:sz w:val="28"/>
          <w:szCs w:val="28"/>
        </w:rPr>
        <w:t>2.27.7</w:t>
      </w:r>
      <w:r>
        <w:rPr>
          <w:sz w:val="28"/>
          <w:szCs w:val="28"/>
        </w:rPr>
        <w:t>, 2.27.8</w:t>
      </w:r>
      <w:r w:rsidRPr="0091423D">
        <w:rPr>
          <w:sz w:val="28"/>
          <w:szCs w:val="28"/>
        </w:rPr>
        <w:t xml:space="preserve"> изложить в новой редакции: </w:t>
      </w:r>
    </w:p>
    <w:p w:rsidR="0091423D" w:rsidRPr="0091423D" w:rsidRDefault="0091423D" w:rsidP="0091423D">
      <w:pPr>
        <w:pStyle w:val="formattext"/>
        <w:spacing w:before="0" w:beforeAutospacing="0" w:after="0" w:afterAutospacing="0"/>
        <w:ind w:firstLine="480"/>
        <w:jc w:val="both"/>
        <w:textAlignment w:val="baseline"/>
        <w:rPr>
          <w:sz w:val="28"/>
          <w:szCs w:val="28"/>
        </w:rPr>
      </w:pPr>
      <w:r w:rsidRPr="0091423D">
        <w:rPr>
          <w:sz w:val="28"/>
          <w:szCs w:val="28"/>
        </w:rPr>
        <w:t xml:space="preserve">«2.27.7. Срок проведения документарной проверки не может превышать десять рабочих дней. </w:t>
      </w:r>
      <w:proofErr w:type="gramStart"/>
      <w:r w:rsidRPr="0091423D">
        <w:rPr>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91423D">
        <w:rPr>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roofErr w:type="gramStart"/>
      <w:r w:rsidRPr="0091423D">
        <w:rPr>
          <w:sz w:val="28"/>
          <w:szCs w:val="28"/>
        </w:rPr>
        <w:t>.»</w:t>
      </w:r>
      <w:r w:rsidR="008F7ABD">
        <w:rPr>
          <w:sz w:val="28"/>
          <w:szCs w:val="28"/>
        </w:rPr>
        <w:t>;</w:t>
      </w:r>
      <w:proofErr w:type="gramEnd"/>
    </w:p>
    <w:p w:rsidR="0091423D" w:rsidRPr="0091423D" w:rsidRDefault="0091423D" w:rsidP="0091423D">
      <w:pPr>
        <w:autoSpaceDE w:val="0"/>
        <w:autoSpaceDN w:val="0"/>
        <w:adjustRightInd w:val="0"/>
        <w:ind w:firstLine="567"/>
        <w:jc w:val="both"/>
        <w:rPr>
          <w:color w:val="FF0000"/>
          <w:sz w:val="28"/>
          <w:szCs w:val="28"/>
        </w:rPr>
      </w:pPr>
      <w:r w:rsidRPr="0091423D">
        <w:rPr>
          <w:sz w:val="28"/>
          <w:szCs w:val="28"/>
        </w:rPr>
        <w:t>2.27.8.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B65302" w:rsidRDefault="00B65302" w:rsidP="00B65302">
      <w:pPr>
        <w:pStyle w:val="formattext"/>
        <w:spacing w:before="0" w:beforeAutospacing="0" w:after="0" w:afterAutospacing="0"/>
        <w:ind w:firstLine="480"/>
        <w:jc w:val="both"/>
        <w:textAlignment w:val="baseline"/>
        <w:rPr>
          <w:sz w:val="28"/>
          <w:szCs w:val="28"/>
        </w:rPr>
      </w:pPr>
      <w:r>
        <w:rPr>
          <w:sz w:val="28"/>
          <w:szCs w:val="28"/>
        </w:rPr>
        <w:t xml:space="preserve">подпункт </w:t>
      </w:r>
      <w:r w:rsidRPr="00B65302">
        <w:rPr>
          <w:sz w:val="28"/>
          <w:szCs w:val="28"/>
        </w:rPr>
        <w:t xml:space="preserve">2.29.3. </w:t>
      </w:r>
      <w:r>
        <w:rPr>
          <w:sz w:val="28"/>
          <w:szCs w:val="28"/>
        </w:rPr>
        <w:t xml:space="preserve">исключить. </w:t>
      </w:r>
    </w:p>
    <w:p w:rsidR="00B65302" w:rsidRDefault="00B65302" w:rsidP="00B65302">
      <w:pPr>
        <w:pStyle w:val="formattext"/>
        <w:spacing w:before="0" w:beforeAutospacing="0" w:after="0" w:afterAutospacing="0"/>
        <w:ind w:firstLine="480"/>
        <w:jc w:val="both"/>
        <w:textAlignment w:val="baseline"/>
        <w:rPr>
          <w:sz w:val="28"/>
          <w:szCs w:val="28"/>
        </w:rPr>
      </w:pPr>
      <w:r>
        <w:rPr>
          <w:sz w:val="28"/>
          <w:szCs w:val="28"/>
        </w:rPr>
        <w:t xml:space="preserve">подпункт 2.29.4 </w:t>
      </w:r>
      <w:r w:rsidRPr="00B65302">
        <w:rPr>
          <w:sz w:val="28"/>
          <w:szCs w:val="28"/>
        </w:rPr>
        <w:t>изложить в новой редакции</w:t>
      </w:r>
      <w:r>
        <w:rPr>
          <w:sz w:val="28"/>
          <w:szCs w:val="28"/>
        </w:rPr>
        <w:t>:</w:t>
      </w:r>
    </w:p>
    <w:p w:rsidR="00B65302" w:rsidRPr="00B65302" w:rsidRDefault="00B65302" w:rsidP="00B65302">
      <w:pPr>
        <w:pStyle w:val="formattext"/>
        <w:spacing w:before="0" w:beforeAutospacing="0" w:after="0" w:afterAutospacing="0"/>
        <w:ind w:firstLine="480"/>
        <w:jc w:val="both"/>
        <w:textAlignment w:val="baseline"/>
        <w:rPr>
          <w:sz w:val="28"/>
          <w:szCs w:val="28"/>
        </w:rPr>
      </w:pPr>
      <w:r>
        <w:rPr>
          <w:sz w:val="28"/>
          <w:szCs w:val="28"/>
        </w:rPr>
        <w:t>«</w:t>
      </w:r>
      <w:r w:rsidRPr="00B65302">
        <w:rPr>
          <w:sz w:val="28"/>
          <w:szCs w:val="28"/>
        </w:rPr>
        <w:t xml:space="preserve">2.29.4. По результатам проведения выездного обследования не может быть принято решение, предусмотренное </w:t>
      </w:r>
      <w:hyperlink r:id="rId13" w:history="1">
        <w:r w:rsidRPr="00B65302">
          <w:rPr>
            <w:sz w:val="28"/>
            <w:szCs w:val="28"/>
          </w:rPr>
          <w:t>пунктом 2 части 2 статьи 90</w:t>
        </w:r>
      </w:hyperlink>
      <w:r w:rsidRPr="00B65302">
        <w:rPr>
          <w:sz w:val="28"/>
          <w:szCs w:val="28"/>
        </w:rPr>
        <w:t xml:space="preserve"> </w:t>
      </w:r>
      <w:hyperlink r:id="rId14" w:anchor="AAM0NT" w:history="1">
        <w:hyperlink r:id="rId15" w:anchor="64U0IK" w:history="1">
          <w:r w:rsidRPr="00B65302">
            <w:rPr>
              <w:rStyle w:val="af5"/>
              <w:color w:val="auto"/>
              <w:sz w:val="28"/>
              <w:szCs w:val="28"/>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65302">
          <w:rPr>
            <w:sz w:val="28"/>
            <w:szCs w:val="28"/>
          </w:rPr>
          <w:t>»</w:t>
        </w:r>
      </w:hyperlink>
      <w:r w:rsidRPr="00B65302">
        <w:rPr>
          <w:sz w:val="28"/>
          <w:szCs w:val="28"/>
        </w:rPr>
        <w:t>, за исключением случаев, установленных федеральным законом о виде контроля</w:t>
      </w:r>
      <w:proofErr w:type="gramStart"/>
      <w:r w:rsidRPr="00B65302">
        <w:rPr>
          <w:sz w:val="28"/>
          <w:szCs w:val="28"/>
        </w:rPr>
        <w:t>.</w:t>
      </w:r>
      <w:r>
        <w:rPr>
          <w:sz w:val="28"/>
          <w:szCs w:val="28"/>
        </w:rPr>
        <w:t>»;</w:t>
      </w:r>
      <w:proofErr w:type="gramEnd"/>
    </w:p>
    <w:p w:rsidR="003143F6" w:rsidRDefault="003143F6" w:rsidP="003143F6">
      <w:pPr>
        <w:autoSpaceDE w:val="0"/>
        <w:autoSpaceDN w:val="0"/>
        <w:adjustRightInd w:val="0"/>
        <w:ind w:firstLine="567"/>
        <w:jc w:val="both"/>
        <w:rPr>
          <w:sz w:val="28"/>
          <w:szCs w:val="28"/>
        </w:rPr>
      </w:pPr>
      <w:r>
        <w:rPr>
          <w:sz w:val="28"/>
          <w:szCs w:val="28"/>
        </w:rPr>
        <w:t>пункт 2.31 изложить в новой редакции:</w:t>
      </w:r>
    </w:p>
    <w:p w:rsidR="003143F6" w:rsidRDefault="003143F6" w:rsidP="003143F6">
      <w:pPr>
        <w:autoSpaceDE w:val="0"/>
        <w:autoSpaceDN w:val="0"/>
        <w:adjustRightInd w:val="0"/>
        <w:ind w:firstLine="567"/>
        <w:jc w:val="both"/>
        <w:rPr>
          <w:sz w:val="28"/>
          <w:szCs w:val="28"/>
        </w:rPr>
      </w:pPr>
      <w:r>
        <w:rPr>
          <w:sz w:val="28"/>
          <w:szCs w:val="28"/>
        </w:rPr>
        <w:t>«</w:t>
      </w:r>
      <w:r w:rsidRPr="003143F6">
        <w:rPr>
          <w:sz w:val="28"/>
          <w:szCs w:val="28"/>
        </w:rPr>
        <w:t xml:space="preserve">2.31. </w:t>
      </w:r>
      <w:proofErr w:type="gramStart"/>
      <w:r w:rsidRPr="003143F6">
        <w:rPr>
          <w:sz w:val="28"/>
          <w:szCs w:val="28"/>
        </w:rPr>
        <w:t xml:space="preserve">Контрольный (надзорный) орган при поступлении сведений, предусмотренных </w:t>
      </w:r>
      <w:hyperlink r:id="rId16" w:history="1">
        <w:r w:rsidRPr="003143F6">
          <w:rPr>
            <w:sz w:val="28"/>
            <w:szCs w:val="28"/>
          </w:rPr>
          <w:t>частью 1 статьи 60</w:t>
        </w:r>
      </w:hyperlink>
      <w:r w:rsidRPr="003143F6">
        <w:rPr>
          <w:sz w:val="28"/>
          <w:szCs w:val="28"/>
        </w:rPr>
        <w:t xml:space="preserve"> Федерального закона </w:t>
      </w:r>
      <w:hyperlink r:id="rId17" w:anchor="A8E0NE" w:history="1">
        <w:hyperlink r:id="rId18" w:anchor="64U0IK" w:history="1">
          <w:r w:rsidRPr="003143F6">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sidRPr="003143F6">
          <w:rPr>
            <w:sz w:val="28"/>
            <w:szCs w:val="28"/>
          </w:rPr>
          <w:t>»</w:t>
        </w:r>
      </w:hyperlink>
      <w:r w:rsidRPr="003143F6">
        <w:rPr>
          <w:sz w:val="28"/>
          <w:szCs w:val="28"/>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w:t>
      </w:r>
      <w:proofErr w:type="gramEnd"/>
      <w:r w:rsidRPr="003143F6">
        <w:rPr>
          <w:sz w:val="28"/>
          <w:szCs w:val="28"/>
        </w:rPr>
        <w:t xml:space="preserve"> срок документов, предусмотренных </w:t>
      </w:r>
      <w:hyperlink r:id="rId19" w:anchor="A8E0NE" w:history="1">
        <w:r w:rsidRPr="003143F6">
          <w:rPr>
            <w:rStyle w:val="af5"/>
            <w:color w:val="auto"/>
            <w:sz w:val="28"/>
            <w:szCs w:val="28"/>
            <w:u w:val="none"/>
          </w:rPr>
          <w:t xml:space="preserve">частью 5 статьи 66 Федерального закона </w:t>
        </w:r>
        <w:hyperlink r:id="rId20" w:anchor="64U0IK" w:history="1">
          <w:r w:rsidRPr="003143F6">
            <w:rPr>
              <w:rStyle w:val="af5"/>
              <w:color w:val="auto"/>
              <w:sz w:val="28"/>
              <w:szCs w:val="28"/>
              <w:u w:val="none"/>
            </w:rPr>
            <w:t xml:space="preserve"> от 31 июля 2020 года № 248-ФЗ «О государственном контроле (надзоре) и муниципальном контроле в Российской Федерации</w:t>
          </w:r>
        </w:hyperlink>
        <w:r>
          <w:rPr>
            <w:rStyle w:val="af5"/>
            <w:color w:val="auto"/>
            <w:sz w:val="28"/>
            <w:szCs w:val="28"/>
            <w:u w:val="none"/>
          </w:rPr>
          <w:t>.</w:t>
        </w:r>
        <w:r w:rsidRPr="003143F6">
          <w:rPr>
            <w:sz w:val="28"/>
            <w:szCs w:val="28"/>
          </w:rPr>
          <w:t>»</w:t>
        </w:r>
      </w:hyperlink>
      <w:r>
        <w:rPr>
          <w:sz w:val="28"/>
          <w:szCs w:val="28"/>
        </w:rPr>
        <w:t>;</w:t>
      </w:r>
    </w:p>
    <w:p w:rsidR="003143F6" w:rsidRDefault="003143F6" w:rsidP="003143F6">
      <w:pPr>
        <w:autoSpaceDE w:val="0"/>
        <w:autoSpaceDN w:val="0"/>
        <w:adjustRightInd w:val="0"/>
        <w:ind w:firstLine="567"/>
        <w:jc w:val="both"/>
        <w:rPr>
          <w:sz w:val="28"/>
          <w:szCs w:val="28"/>
        </w:rPr>
      </w:pPr>
      <w:r>
        <w:rPr>
          <w:sz w:val="28"/>
          <w:szCs w:val="28"/>
        </w:rPr>
        <w:t xml:space="preserve">подпункт 2.38.1 изложить в </w:t>
      </w:r>
      <w:r w:rsidRPr="003143F6">
        <w:rPr>
          <w:sz w:val="28"/>
          <w:szCs w:val="28"/>
        </w:rPr>
        <w:t>новой редакции</w:t>
      </w:r>
      <w:r>
        <w:rPr>
          <w:sz w:val="28"/>
          <w:szCs w:val="28"/>
        </w:rPr>
        <w:t>:</w:t>
      </w:r>
    </w:p>
    <w:p w:rsidR="003143F6" w:rsidRPr="003143F6" w:rsidRDefault="003143F6" w:rsidP="003143F6">
      <w:pPr>
        <w:autoSpaceDE w:val="0"/>
        <w:autoSpaceDN w:val="0"/>
        <w:adjustRightInd w:val="0"/>
        <w:ind w:firstLine="567"/>
        <w:jc w:val="both"/>
        <w:rPr>
          <w:sz w:val="28"/>
          <w:szCs w:val="28"/>
        </w:rPr>
      </w:pPr>
      <w:r>
        <w:rPr>
          <w:sz w:val="28"/>
          <w:szCs w:val="28"/>
        </w:rPr>
        <w:t>«</w:t>
      </w:r>
      <w:r w:rsidRPr="003143F6">
        <w:rPr>
          <w:sz w:val="28"/>
          <w:szCs w:val="28"/>
        </w:rPr>
        <w:t>2.38.1.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3143F6" w:rsidRDefault="003143F6" w:rsidP="003143F6">
      <w:pPr>
        <w:autoSpaceDE w:val="0"/>
        <w:autoSpaceDN w:val="0"/>
        <w:adjustRightInd w:val="0"/>
        <w:ind w:firstLine="567"/>
        <w:jc w:val="both"/>
        <w:rPr>
          <w:sz w:val="28"/>
          <w:szCs w:val="28"/>
        </w:rPr>
      </w:pPr>
      <w:r w:rsidRPr="003143F6">
        <w:rPr>
          <w:sz w:val="28"/>
          <w:szCs w:val="28"/>
        </w:rPr>
        <w:lastRenderedPageBreak/>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3143F6">
        <w:rPr>
          <w:sz w:val="28"/>
          <w:szCs w:val="28"/>
        </w:rPr>
        <w:t>Инспектор</w:t>
      </w:r>
      <w:r>
        <w:rPr>
          <w:sz w:val="28"/>
          <w:szCs w:val="28"/>
        </w:rPr>
        <w:t>»</w:t>
      </w:r>
      <w:r w:rsidRPr="003143F6">
        <w:rPr>
          <w:sz w:val="28"/>
          <w:szCs w:val="28"/>
        </w:rPr>
        <w:t xml:space="preserve"> в случаях, предусмотренных положением о виде контроля</w:t>
      </w:r>
      <w:proofErr w:type="gramStart"/>
      <w:r w:rsidRPr="003143F6">
        <w:rPr>
          <w:sz w:val="28"/>
          <w:szCs w:val="28"/>
        </w:rPr>
        <w:t>.</w:t>
      </w:r>
      <w:r>
        <w:rPr>
          <w:sz w:val="28"/>
          <w:szCs w:val="28"/>
        </w:rPr>
        <w:t>»;</w:t>
      </w:r>
      <w:proofErr w:type="gramEnd"/>
    </w:p>
    <w:p w:rsidR="00E74253" w:rsidRDefault="00E74253" w:rsidP="00E74253">
      <w:pPr>
        <w:autoSpaceDE w:val="0"/>
        <w:autoSpaceDN w:val="0"/>
        <w:adjustRightInd w:val="0"/>
        <w:ind w:firstLine="567"/>
        <w:jc w:val="both"/>
        <w:rPr>
          <w:sz w:val="28"/>
          <w:szCs w:val="28"/>
        </w:rPr>
      </w:pPr>
      <w:r>
        <w:rPr>
          <w:sz w:val="28"/>
          <w:szCs w:val="28"/>
        </w:rPr>
        <w:t xml:space="preserve">пункт 2.40 </w:t>
      </w:r>
      <w:r w:rsidRPr="00E74253">
        <w:rPr>
          <w:sz w:val="28"/>
          <w:szCs w:val="28"/>
        </w:rPr>
        <w:t xml:space="preserve">дополнить </w:t>
      </w:r>
      <w:r>
        <w:rPr>
          <w:sz w:val="28"/>
          <w:szCs w:val="28"/>
        </w:rPr>
        <w:t>под</w:t>
      </w:r>
      <w:r w:rsidRPr="00E74253">
        <w:rPr>
          <w:sz w:val="28"/>
          <w:szCs w:val="28"/>
        </w:rPr>
        <w:t>пунктом 2.40.1.</w:t>
      </w:r>
      <w:r>
        <w:rPr>
          <w:sz w:val="28"/>
          <w:szCs w:val="28"/>
        </w:rPr>
        <w:t xml:space="preserve"> следующего содержания:</w:t>
      </w:r>
    </w:p>
    <w:p w:rsidR="00E74253" w:rsidRDefault="00E74253" w:rsidP="00E74253">
      <w:pPr>
        <w:autoSpaceDE w:val="0"/>
        <w:autoSpaceDN w:val="0"/>
        <w:adjustRightInd w:val="0"/>
        <w:ind w:firstLine="567"/>
        <w:jc w:val="both"/>
        <w:rPr>
          <w:sz w:val="28"/>
          <w:szCs w:val="28"/>
        </w:rPr>
      </w:pPr>
      <w:r>
        <w:rPr>
          <w:sz w:val="28"/>
          <w:szCs w:val="28"/>
        </w:rPr>
        <w:t>«2.40.1.</w:t>
      </w:r>
      <w:r w:rsidRPr="00E74253">
        <w:rPr>
          <w:sz w:val="28"/>
          <w:szCs w:val="28"/>
        </w:rPr>
        <w:t xml:space="preserve">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E74253">
        <w:rPr>
          <w:sz w:val="28"/>
          <w:szCs w:val="28"/>
        </w:rPr>
        <w:t>Инспектор</w:t>
      </w:r>
      <w:proofErr w:type="gramStart"/>
      <w:r>
        <w:rPr>
          <w:sz w:val="28"/>
          <w:szCs w:val="28"/>
        </w:rPr>
        <w:t>.»;</w:t>
      </w:r>
      <w:proofErr w:type="gramEnd"/>
    </w:p>
    <w:p w:rsidR="0074066B" w:rsidRDefault="0074066B" w:rsidP="0074066B">
      <w:pPr>
        <w:autoSpaceDE w:val="0"/>
        <w:autoSpaceDN w:val="0"/>
        <w:adjustRightInd w:val="0"/>
        <w:ind w:firstLine="567"/>
        <w:jc w:val="both"/>
        <w:rPr>
          <w:sz w:val="28"/>
          <w:szCs w:val="28"/>
        </w:rPr>
      </w:pPr>
      <w:r>
        <w:rPr>
          <w:sz w:val="28"/>
          <w:szCs w:val="28"/>
        </w:rPr>
        <w:t xml:space="preserve">пункт 2.44. </w:t>
      </w:r>
      <w:r w:rsidRPr="0074066B">
        <w:rPr>
          <w:sz w:val="28"/>
          <w:szCs w:val="28"/>
        </w:rPr>
        <w:t xml:space="preserve">дополнить </w:t>
      </w:r>
      <w:r>
        <w:rPr>
          <w:sz w:val="28"/>
          <w:szCs w:val="28"/>
        </w:rPr>
        <w:t>под</w:t>
      </w:r>
      <w:r w:rsidRPr="0074066B">
        <w:rPr>
          <w:sz w:val="28"/>
          <w:szCs w:val="28"/>
        </w:rPr>
        <w:t xml:space="preserve">пунктом </w:t>
      </w:r>
      <w:r>
        <w:rPr>
          <w:sz w:val="28"/>
          <w:szCs w:val="28"/>
        </w:rPr>
        <w:t>2.44.7. следующего содержания:</w:t>
      </w:r>
    </w:p>
    <w:p w:rsidR="0074066B" w:rsidRDefault="0074066B" w:rsidP="0074066B">
      <w:pPr>
        <w:autoSpaceDE w:val="0"/>
        <w:autoSpaceDN w:val="0"/>
        <w:adjustRightInd w:val="0"/>
        <w:ind w:firstLine="567"/>
        <w:jc w:val="both"/>
        <w:rPr>
          <w:sz w:val="28"/>
          <w:szCs w:val="28"/>
        </w:rPr>
      </w:pPr>
      <w:r>
        <w:rPr>
          <w:sz w:val="28"/>
          <w:szCs w:val="28"/>
        </w:rPr>
        <w:t>«</w:t>
      </w:r>
      <w:r w:rsidRPr="0074066B">
        <w:rPr>
          <w:sz w:val="28"/>
          <w:szCs w:val="28"/>
        </w:rPr>
        <w:t xml:space="preserve">2.44.7.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sz w:val="28"/>
          <w:szCs w:val="28"/>
        </w:rPr>
        <w:t>«</w:t>
      </w:r>
      <w:r w:rsidRPr="0074066B">
        <w:rPr>
          <w:sz w:val="28"/>
          <w:szCs w:val="28"/>
        </w:rPr>
        <w:t>Инспектор</w:t>
      </w:r>
      <w:proofErr w:type="gramStart"/>
      <w:r>
        <w:rPr>
          <w:sz w:val="28"/>
          <w:szCs w:val="28"/>
        </w:rPr>
        <w:t>.»;</w:t>
      </w:r>
      <w:proofErr w:type="gramEnd"/>
    </w:p>
    <w:p w:rsidR="00987473" w:rsidRDefault="00987473" w:rsidP="00987473">
      <w:pPr>
        <w:autoSpaceDE w:val="0"/>
        <w:autoSpaceDN w:val="0"/>
        <w:adjustRightInd w:val="0"/>
        <w:ind w:firstLine="567"/>
        <w:jc w:val="both"/>
        <w:rPr>
          <w:sz w:val="28"/>
          <w:szCs w:val="28"/>
        </w:rPr>
      </w:pPr>
      <w:r>
        <w:rPr>
          <w:sz w:val="28"/>
          <w:szCs w:val="28"/>
        </w:rPr>
        <w:t>подпункт 2.48.2.1. изложить в новой ред</w:t>
      </w:r>
      <w:r w:rsidRPr="00987473">
        <w:rPr>
          <w:sz w:val="28"/>
          <w:szCs w:val="28"/>
        </w:rPr>
        <w:t>акции</w:t>
      </w:r>
      <w:r>
        <w:rPr>
          <w:sz w:val="28"/>
          <w:szCs w:val="28"/>
        </w:rPr>
        <w:t>:</w:t>
      </w:r>
    </w:p>
    <w:p w:rsidR="00987473" w:rsidRDefault="00987473" w:rsidP="00987473">
      <w:pPr>
        <w:autoSpaceDE w:val="0"/>
        <w:autoSpaceDN w:val="0"/>
        <w:adjustRightInd w:val="0"/>
        <w:ind w:firstLine="567"/>
        <w:jc w:val="both"/>
        <w:rPr>
          <w:sz w:val="28"/>
          <w:szCs w:val="28"/>
        </w:rPr>
      </w:pPr>
      <w:r>
        <w:rPr>
          <w:sz w:val="28"/>
          <w:szCs w:val="28"/>
        </w:rPr>
        <w:t>«</w:t>
      </w:r>
      <w:r w:rsidRPr="00987473">
        <w:rPr>
          <w:sz w:val="28"/>
          <w:szCs w:val="28"/>
        </w:rPr>
        <w:t>2.48.2.1.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987473">
        <w:rPr>
          <w:sz w:val="28"/>
          <w:szCs w:val="28"/>
        </w:rPr>
        <w:t>;</w:t>
      </w:r>
      <w:r>
        <w:rPr>
          <w:sz w:val="28"/>
          <w:szCs w:val="28"/>
        </w:rPr>
        <w:t>»</w:t>
      </w:r>
      <w:proofErr w:type="gramEnd"/>
      <w:r>
        <w:rPr>
          <w:sz w:val="28"/>
          <w:szCs w:val="28"/>
        </w:rPr>
        <w:t>;</w:t>
      </w:r>
    </w:p>
    <w:p w:rsidR="00517629" w:rsidRPr="00517629" w:rsidRDefault="00517629" w:rsidP="00517629">
      <w:pPr>
        <w:pStyle w:val="formattext"/>
        <w:spacing w:before="0" w:beforeAutospacing="0" w:after="0" w:afterAutospacing="0"/>
        <w:ind w:firstLine="480"/>
        <w:jc w:val="both"/>
        <w:textAlignment w:val="baseline"/>
        <w:rPr>
          <w:sz w:val="28"/>
          <w:szCs w:val="28"/>
        </w:rPr>
      </w:pPr>
      <w:r w:rsidRPr="00517629">
        <w:rPr>
          <w:sz w:val="28"/>
          <w:szCs w:val="28"/>
        </w:rPr>
        <w:t>абзац 3 пункта 2.50. изложить в новой редакции:</w:t>
      </w:r>
    </w:p>
    <w:p w:rsidR="00517629" w:rsidRDefault="00517629" w:rsidP="00517629">
      <w:pPr>
        <w:pStyle w:val="formattext"/>
        <w:spacing w:before="0" w:beforeAutospacing="0" w:after="0" w:afterAutospacing="0"/>
        <w:ind w:firstLine="480"/>
        <w:jc w:val="both"/>
        <w:textAlignment w:val="baseline"/>
        <w:rPr>
          <w:sz w:val="28"/>
          <w:szCs w:val="28"/>
        </w:rPr>
      </w:pPr>
      <w:proofErr w:type="gramStart"/>
      <w:r w:rsidRPr="00517629">
        <w:rPr>
          <w:sz w:val="28"/>
          <w:szCs w:val="28"/>
        </w:rPr>
        <w:t>«В случае, указанном в абзаце первом настоящего пункта, уполномоченное должностное лицо уполномоченного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sz w:val="28"/>
          <w:szCs w:val="28"/>
        </w:rPr>
        <w:t>»</w:t>
      </w:r>
      <w:r w:rsidR="004D7855">
        <w:rPr>
          <w:sz w:val="28"/>
          <w:szCs w:val="28"/>
        </w:rPr>
        <w:t>;</w:t>
      </w:r>
      <w:proofErr w:type="gramEnd"/>
    </w:p>
    <w:p w:rsidR="002E28D3" w:rsidRDefault="00C07453" w:rsidP="00C07453">
      <w:pPr>
        <w:autoSpaceDE w:val="0"/>
        <w:autoSpaceDN w:val="0"/>
        <w:adjustRightInd w:val="0"/>
        <w:ind w:firstLine="567"/>
        <w:jc w:val="both"/>
        <w:outlineLvl w:val="0"/>
        <w:rPr>
          <w:sz w:val="28"/>
          <w:szCs w:val="28"/>
        </w:rPr>
      </w:pPr>
      <w:r>
        <w:rPr>
          <w:sz w:val="28"/>
          <w:szCs w:val="28"/>
        </w:rPr>
        <w:t xml:space="preserve">раздел 2. </w:t>
      </w:r>
      <w:r w:rsidRPr="00C07453">
        <w:rPr>
          <w:sz w:val="28"/>
          <w:szCs w:val="28"/>
        </w:rPr>
        <w:t>дополнить пункт</w:t>
      </w:r>
      <w:r>
        <w:rPr>
          <w:sz w:val="28"/>
          <w:szCs w:val="28"/>
        </w:rPr>
        <w:t>ами 2.51. и 2.52 следующего соде</w:t>
      </w:r>
      <w:r w:rsidR="002E28D3">
        <w:rPr>
          <w:sz w:val="28"/>
          <w:szCs w:val="28"/>
        </w:rPr>
        <w:t>р</w:t>
      </w:r>
      <w:r>
        <w:rPr>
          <w:sz w:val="28"/>
          <w:szCs w:val="28"/>
        </w:rPr>
        <w:t xml:space="preserve">жания:  </w:t>
      </w:r>
      <w:r w:rsidRPr="00C07453">
        <w:rPr>
          <w:sz w:val="28"/>
          <w:szCs w:val="28"/>
        </w:rPr>
        <w:t xml:space="preserve"> </w:t>
      </w:r>
    </w:p>
    <w:p w:rsidR="00C07453" w:rsidRPr="00C07453" w:rsidRDefault="002E28D3" w:rsidP="00C07453">
      <w:pPr>
        <w:autoSpaceDE w:val="0"/>
        <w:autoSpaceDN w:val="0"/>
        <w:adjustRightInd w:val="0"/>
        <w:ind w:firstLine="567"/>
        <w:jc w:val="both"/>
        <w:outlineLvl w:val="0"/>
        <w:rPr>
          <w:bCs/>
          <w:sz w:val="28"/>
          <w:szCs w:val="28"/>
        </w:rPr>
      </w:pPr>
      <w:r>
        <w:rPr>
          <w:sz w:val="28"/>
          <w:szCs w:val="28"/>
        </w:rPr>
        <w:t>«</w:t>
      </w:r>
      <w:r w:rsidR="00C07453" w:rsidRPr="00C07453">
        <w:rPr>
          <w:sz w:val="28"/>
          <w:szCs w:val="28"/>
        </w:rPr>
        <w:t xml:space="preserve">2.51. </w:t>
      </w:r>
      <w:r w:rsidR="00C07453" w:rsidRPr="00C07453">
        <w:rPr>
          <w:bCs/>
          <w:sz w:val="28"/>
          <w:szCs w:val="28"/>
        </w:rPr>
        <w:t>Предписание об устранении выявленных нарушений обязательных требований.</w:t>
      </w:r>
    </w:p>
    <w:p w:rsidR="00C07453" w:rsidRPr="00C07453" w:rsidRDefault="00C07453" w:rsidP="00C07453">
      <w:pPr>
        <w:autoSpaceDE w:val="0"/>
        <w:autoSpaceDN w:val="0"/>
        <w:adjustRightInd w:val="0"/>
        <w:ind w:firstLine="540"/>
        <w:jc w:val="both"/>
        <w:rPr>
          <w:sz w:val="28"/>
          <w:szCs w:val="28"/>
        </w:rPr>
      </w:pPr>
      <w:r w:rsidRPr="00C07453">
        <w:rPr>
          <w:sz w:val="28"/>
          <w:szCs w:val="28"/>
        </w:rPr>
        <w:t>2.51.1.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C07453" w:rsidRPr="00C07453" w:rsidRDefault="00C07453" w:rsidP="00C07453">
      <w:pPr>
        <w:autoSpaceDE w:val="0"/>
        <w:autoSpaceDN w:val="0"/>
        <w:adjustRightInd w:val="0"/>
        <w:ind w:firstLine="540"/>
        <w:jc w:val="both"/>
        <w:rPr>
          <w:sz w:val="28"/>
          <w:szCs w:val="28"/>
        </w:rPr>
      </w:pPr>
      <w:r w:rsidRPr="00C07453">
        <w:rPr>
          <w:sz w:val="28"/>
          <w:szCs w:val="28"/>
        </w:rPr>
        <w:t>2.51.2.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C07453" w:rsidRPr="00C07453" w:rsidRDefault="00C07453" w:rsidP="00C07453">
      <w:pPr>
        <w:autoSpaceDE w:val="0"/>
        <w:autoSpaceDN w:val="0"/>
        <w:adjustRightInd w:val="0"/>
        <w:ind w:firstLine="540"/>
        <w:jc w:val="both"/>
        <w:rPr>
          <w:sz w:val="28"/>
          <w:szCs w:val="28"/>
        </w:rPr>
      </w:pPr>
      <w:r w:rsidRPr="00C07453">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C07453" w:rsidRPr="00C07453" w:rsidRDefault="00C07453" w:rsidP="00C07453">
      <w:pPr>
        <w:autoSpaceDE w:val="0"/>
        <w:autoSpaceDN w:val="0"/>
        <w:adjustRightInd w:val="0"/>
        <w:ind w:firstLine="540"/>
        <w:jc w:val="both"/>
        <w:rPr>
          <w:sz w:val="28"/>
          <w:szCs w:val="28"/>
        </w:rPr>
      </w:pPr>
      <w:r w:rsidRPr="00C07453">
        <w:rPr>
          <w:sz w:val="28"/>
          <w:szCs w:val="28"/>
        </w:rPr>
        <w:t>2) срок устранения выявленного нарушения обязательных требований с указанием конкретной даты;</w:t>
      </w:r>
    </w:p>
    <w:p w:rsidR="00C07453" w:rsidRPr="00C07453" w:rsidRDefault="00C07453" w:rsidP="00C07453">
      <w:pPr>
        <w:autoSpaceDE w:val="0"/>
        <w:autoSpaceDN w:val="0"/>
        <w:adjustRightInd w:val="0"/>
        <w:ind w:firstLine="540"/>
        <w:jc w:val="both"/>
        <w:rPr>
          <w:sz w:val="28"/>
          <w:szCs w:val="28"/>
        </w:rPr>
      </w:pPr>
      <w:r w:rsidRPr="00C07453">
        <w:rPr>
          <w:sz w:val="28"/>
          <w:szCs w:val="28"/>
        </w:rPr>
        <w:t>3) перечень рекомендованных мероприятий по устранению выявленного нарушения обязательных требований;</w:t>
      </w:r>
    </w:p>
    <w:p w:rsidR="00C07453" w:rsidRPr="00C07453" w:rsidRDefault="00C07453" w:rsidP="00C07453">
      <w:pPr>
        <w:autoSpaceDE w:val="0"/>
        <w:autoSpaceDN w:val="0"/>
        <w:adjustRightInd w:val="0"/>
        <w:ind w:firstLine="540"/>
        <w:jc w:val="both"/>
        <w:rPr>
          <w:sz w:val="28"/>
          <w:szCs w:val="28"/>
        </w:rPr>
      </w:pPr>
      <w:r w:rsidRPr="00C07453">
        <w:rPr>
          <w:sz w:val="28"/>
          <w:szCs w:val="28"/>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C07453" w:rsidRPr="002E28D3" w:rsidRDefault="00C07453" w:rsidP="00C07453">
      <w:pPr>
        <w:autoSpaceDE w:val="0"/>
        <w:autoSpaceDN w:val="0"/>
        <w:adjustRightInd w:val="0"/>
        <w:ind w:firstLine="540"/>
        <w:jc w:val="both"/>
        <w:rPr>
          <w:sz w:val="28"/>
          <w:szCs w:val="28"/>
        </w:rPr>
      </w:pPr>
      <w:r w:rsidRPr="00C07453">
        <w:rPr>
          <w:sz w:val="28"/>
          <w:szCs w:val="28"/>
        </w:rPr>
        <w:t>2.51.3. В случае</w:t>
      </w:r>
      <w:proofErr w:type="gramStart"/>
      <w:r w:rsidRPr="00C07453">
        <w:rPr>
          <w:sz w:val="28"/>
          <w:szCs w:val="28"/>
        </w:rPr>
        <w:t>,</w:t>
      </w:r>
      <w:proofErr w:type="gramEnd"/>
      <w:r w:rsidRPr="00C07453">
        <w:rPr>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w:t>
      </w:r>
      <w:r w:rsidRPr="002E28D3">
        <w:rPr>
          <w:sz w:val="28"/>
          <w:szCs w:val="28"/>
        </w:rPr>
        <w:t>осуществляющему функции и полномочия учредителя контролируемого лица.</w:t>
      </w:r>
    </w:p>
    <w:p w:rsidR="00C07453" w:rsidRPr="002E28D3" w:rsidRDefault="00C07453" w:rsidP="00C07453">
      <w:pPr>
        <w:autoSpaceDE w:val="0"/>
        <w:autoSpaceDN w:val="0"/>
        <w:adjustRightInd w:val="0"/>
        <w:ind w:firstLine="540"/>
        <w:jc w:val="both"/>
        <w:rPr>
          <w:sz w:val="28"/>
          <w:szCs w:val="28"/>
        </w:rPr>
      </w:pPr>
      <w:r w:rsidRPr="002E28D3">
        <w:rPr>
          <w:sz w:val="28"/>
          <w:szCs w:val="28"/>
        </w:rPr>
        <w:t>2.51.4.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C07453" w:rsidRPr="002E28D3" w:rsidRDefault="00C07453" w:rsidP="00C07453">
      <w:pPr>
        <w:autoSpaceDE w:val="0"/>
        <w:autoSpaceDN w:val="0"/>
        <w:adjustRightInd w:val="0"/>
        <w:ind w:firstLine="540"/>
        <w:jc w:val="both"/>
        <w:outlineLvl w:val="0"/>
        <w:rPr>
          <w:bCs/>
          <w:sz w:val="28"/>
          <w:szCs w:val="28"/>
        </w:rPr>
      </w:pPr>
      <w:r w:rsidRPr="002E28D3">
        <w:rPr>
          <w:bCs/>
          <w:sz w:val="28"/>
          <w:szCs w:val="28"/>
        </w:rPr>
        <w:t>2.52. Соглашение о надлежащем устранении выявленных нарушений обязательных требований</w:t>
      </w:r>
      <w:r w:rsidR="002E28D3">
        <w:rPr>
          <w:bCs/>
          <w:sz w:val="28"/>
          <w:szCs w:val="28"/>
        </w:rPr>
        <w:t>.</w:t>
      </w:r>
    </w:p>
    <w:p w:rsidR="00C07453" w:rsidRPr="002E28D3" w:rsidRDefault="00C07453" w:rsidP="00C07453">
      <w:pPr>
        <w:autoSpaceDE w:val="0"/>
        <w:autoSpaceDN w:val="0"/>
        <w:adjustRightInd w:val="0"/>
        <w:ind w:firstLine="540"/>
        <w:jc w:val="both"/>
        <w:rPr>
          <w:sz w:val="28"/>
          <w:szCs w:val="28"/>
        </w:rPr>
      </w:pPr>
      <w:r w:rsidRPr="002E28D3">
        <w:rPr>
          <w:sz w:val="28"/>
          <w:szCs w:val="28"/>
        </w:rPr>
        <w:t>2.52.1.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C07453" w:rsidRPr="002E28D3" w:rsidRDefault="00C07453" w:rsidP="00C07453">
      <w:pPr>
        <w:autoSpaceDE w:val="0"/>
        <w:autoSpaceDN w:val="0"/>
        <w:adjustRightInd w:val="0"/>
        <w:ind w:firstLine="540"/>
        <w:jc w:val="both"/>
        <w:rPr>
          <w:sz w:val="28"/>
          <w:szCs w:val="28"/>
        </w:rPr>
      </w:pPr>
      <w:r w:rsidRPr="002E28D3">
        <w:rPr>
          <w:sz w:val="28"/>
          <w:szCs w:val="28"/>
        </w:rPr>
        <w:t xml:space="preserve">2.52.2. </w:t>
      </w:r>
      <w:hyperlink r:id="rId21" w:history="1">
        <w:r w:rsidRPr="002E28D3">
          <w:rPr>
            <w:sz w:val="28"/>
            <w:szCs w:val="28"/>
          </w:rPr>
          <w:t>Порядок</w:t>
        </w:r>
      </w:hyperlink>
      <w:r w:rsidRPr="002E28D3">
        <w:rPr>
          <w:sz w:val="28"/>
          <w:szCs w:val="28"/>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C07453" w:rsidRPr="002E28D3" w:rsidRDefault="00C07453" w:rsidP="00C07453">
      <w:pPr>
        <w:autoSpaceDE w:val="0"/>
        <w:autoSpaceDN w:val="0"/>
        <w:adjustRightInd w:val="0"/>
        <w:ind w:firstLine="540"/>
        <w:jc w:val="both"/>
        <w:rPr>
          <w:sz w:val="28"/>
          <w:szCs w:val="28"/>
        </w:rPr>
      </w:pPr>
      <w:r w:rsidRPr="002E28D3">
        <w:rPr>
          <w:sz w:val="28"/>
          <w:szCs w:val="28"/>
        </w:rPr>
        <w:t xml:space="preserve">2.52.3. </w:t>
      </w:r>
      <w:proofErr w:type="gramStart"/>
      <w:r w:rsidRPr="002E28D3">
        <w:rPr>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E28D3">
        <w:rPr>
          <w:sz w:val="28"/>
          <w:szCs w:val="28"/>
        </w:rPr>
        <w:t>, товаров и услуг, имеющих стратегическое значение и социально-экономическую значимость.</w:t>
      </w:r>
    </w:p>
    <w:p w:rsidR="00C07453" w:rsidRPr="002E28D3" w:rsidRDefault="00C07453" w:rsidP="00C07453">
      <w:pPr>
        <w:autoSpaceDE w:val="0"/>
        <w:autoSpaceDN w:val="0"/>
        <w:adjustRightInd w:val="0"/>
        <w:ind w:firstLine="540"/>
        <w:jc w:val="both"/>
        <w:rPr>
          <w:sz w:val="28"/>
          <w:szCs w:val="28"/>
        </w:rPr>
      </w:pPr>
      <w:r w:rsidRPr="002E28D3">
        <w:rPr>
          <w:sz w:val="28"/>
          <w:szCs w:val="28"/>
        </w:rPr>
        <w:t xml:space="preserve">2.52.4. </w:t>
      </w:r>
      <w:proofErr w:type="gramStart"/>
      <w:r w:rsidRPr="002E28D3">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E28D3">
        <w:rPr>
          <w:sz w:val="28"/>
          <w:szCs w:val="28"/>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2" w:history="1">
        <w:r w:rsidRPr="002E28D3">
          <w:rPr>
            <w:sz w:val="28"/>
            <w:szCs w:val="28"/>
          </w:rPr>
          <w:t>пунктом 3 части 2 статьи 90</w:t>
        </w:r>
      </w:hyperlink>
      <w:r w:rsidRPr="002E28D3">
        <w:rPr>
          <w:sz w:val="28"/>
          <w:szCs w:val="28"/>
        </w:rPr>
        <w:t xml:space="preserve"> настоящего Федерального закона, при этом осуществляя поэтапную оценку исполнения контролируемым лицом соглашения.</w:t>
      </w:r>
    </w:p>
    <w:p w:rsidR="00C07453" w:rsidRPr="002E28D3" w:rsidRDefault="00C07453" w:rsidP="00C07453">
      <w:pPr>
        <w:autoSpaceDE w:val="0"/>
        <w:autoSpaceDN w:val="0"/>
        <w:adjustRightInd w:val="0"/>
        <w:ind w:firstLine="540"/>
        <w:jc w:val="both"/>
        <w:rPr>
          <w:sz w:val="28"/>
          <w:szCs w:val="28"/>
        </w:rPr>
      </w:pPr>
      <w:r w:rsidRPr="002E28D3">
        <w:rPr>
          <w:sz w:val="28"/>
          <w:szCs w:val="28"/>
        </w:rPr>
        <w:t>2.52.5. Соглашение должно включать:</w:t>
      </w:r>
    </w:p>
    <w:p w:rsidR="00C07453" w:rsidRPr="002E28D3" w:rsidRDefault="00C07453" w:rsidP="00C07453">
      <w:pPr>
        <w:autoSpaceDE w:val="0"/>
        <w:autoSpaceDN w:val="0"/>
        <w:adjustRightInd w:val="0"/>
        <w:ind w:firstLine="540"/>
        <w:jc w:val="both"/>
        <w:rPr>
          <w:sz w:val="28"/>
          <w:szCs w:val="28"/>
        </w:rPr>
      </w:pPr>
      <w:r w:rsidRPr="002E28D3">
        <w:rPr>
          <w:sz w:val="28"/>
          <w:szCs w:val="28"/>
        </w:rPr>
        <w:lastRenderedPageBreak/>
        <w:t>1) перечень выявленных нарушений обязательных требований, подлежащих устранению контролируемым лицом;</w:t>
      </w:r>
    </w:p>
    <w:p w:rsidR="00C07453" w:rsidRPr="002E28D3" w:rsidRDefault="00C07453" w:rsidP="00C07453">
      <w:pPr>
        <w:autoSpaceDE w:val="0"/>
        <w:autoSpaceDN w:val="0"/>
        <w:adjustRightInd w:val="0"/>
        <w:ind w:firstLine="540"/>
        <w:jc w:val="both"/>
        <w:rPr>
          <w:sz w:val="28"/>
          <w:szCs w:val="28"/>
        </w:rPr>
      </w:pPr>
      <w:r w:rsidRPr="002E28D3">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C07453" w:rsidRPr="002E28D3" w:rsidRDefault="00C07453" w:rsidP="00C07453">
      <w:pPr>
        <w:autoSpaceDE w:val="0"/>
        <w:autoSpaceDN w:val="0"/>
        <w:adjustRightInd w:val="0"/>
        <w:ind w:firstLine="540"/>
        <w:jc w:val="both"/>
        <w:rPr>
          <w:sz w:val="28"/>
          <w:szCs w:val="28"/>
        </w:rPr>
      </w:pPr>
      <w:r w:rsidRPr="002E28D3">
        <w:rPr>
          <w:sz w:val="28"/>
          <w:szCs w:val="28"/>
        </w:rPr>
        <w:t>3) срок исполнения соглашения.</w:t>
      </w:r>
    </w:p>
    <w:p w:rsidR="00C07453" w:rsidRPr="002E28D3" w:rsidRDefault="00C07453" w:rsidP="00C07453">
      <w:pPr>
        <w:autoSpaceDE w:val="0"/>
        <w:autoSpaceDN w:val="0"/>
        <w:adjustRightInd w:val="0"/>
        <w:ind w:firstLine="540"/>
        <w:jc w:val="both"/>
        <w:rPr>
          <w:sz w:val="28"/>
          <w:szCs w:val="28"/>
        </w:rPr>
      </w:pPr>
      <w:r w:rsidRPr="002E28D3">
        <w:rPr>
          <w:sz w:val="28"/>
          <w:szCs w:val="28"/>
        </w:rPr>
        <w:t>2.52.6.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07453" w:rsidRPr="002E28D3" w:rsidRDefault="00C07453" w:rsidP="00C07453">
      <w:pPr>
        <w:autoSpaceDE w:val="0"/>
        <w:autoSpaceDN w:val="0"/>
        <w:adjustRightInd w:val="0"/>
        <w:ind w:firstLine="540"/>
        <w:jc w:val="both"/>
        <w:rPr>
          <w:sz w:val="28"/>
          <w:szCs w:val="28"/>
        </w:rPr>
      </w:pPr>
      <w:r w:rsidRPr="002E28D3">
        <w:rPr>
          <w:sz w:val="28"/>
          <w:szCs w:val="28"/>
        </w:rPr>
        <w:t>2.52.7.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07453" w:rsidRPr="002E28D3" w:rsidRDefault="00C07453" w:rsidP="00C07453">
      <w:pPr>
        <w:autoSpaceDE w:val="0"/>
        <w:autoSpaceDN w:val="0"/>
        <w:adjustRightInd w:val="0"/>
        <w:ind w:firstLine="540"/>
        <w:jc w:val="both"/>
        <w:rPr>
          <w:sz w:val="28"/>
          <w:szCs w:val="28"/>
        </w:rPr>
      </w:pPr>
      <w:r w:rsidRPr="002E28D3">
        <w:rPr>
          <w:sz w:val="28"/>
          <w:szCs w:val="28"/>
        </w:rPr>
        <w:t xml:space="preserve">2.52.8. По истечении срока исполнения соглашения контрольный (надзорный) орган принимает решение о признании соглашения </w:t>
      </w:r>
      <w:proofErr w:type="gramStart"/>
      <w:r w:rsidRPr="002E28D3">
        <w:rPr>
          <w:sz w:val="28"/>
          <w:szCs w:val="28"/>
        </w:rPr>
        <w:t>исполненным</w:t>
      </w:r>
      <w:proofErr w:type="gramEnd"/>
      <w:r w:rsidRPr="002E28D3">
        <w:rPr>
          <w:sz w:val="28"/>
          <w:szCs w:val="28"/>
        </w:rPr>
        <w:t xml:space="preserve"> или неисполненным.</w:t>
      </w:r>
    </w:p>
    <w:p w:rsidR="00C07453" w:rsidRPr="002E28D3" w:rsidRDefault="00C07453" w:rsidP="00C07453">
      <w:pPr>
        <w:autoSpaceDE w:val="0"/>
        <w:autoSpaceDN w:val="0"/>
        <w:adjustRightInd w:val="0"/>
        <w:ind w:firstLine="540"/>
        <w:jc w:val="both"/>
        <w:rPr>
          <w:sz w:val="28"/>
          <w:szCs w:val="28"/>
        </w:rPr>
      </w:pPr>
      <w:r w:rsidRPr="002E28D3">
        <w:rPr>
          <w:sz w:val="28"/>
          <w:szCs w:val="28"/>
        </w:rPr>
        <w:t xml:space="preserve">2.52.9. </w:t>
      </w:r>
      <w:proofErr w:type="gramStart"/>
      <w:r w:rsidRPr="002E28D3">
        <w:rPr>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C07453" w:rsidRPr="002E28D3" w:rsidRDefault="00C07453" w:rsidP="00C07453">
      <w:pPr>
        <w:autoSpaceDE w:val="0"/>
        <w:autoSpaceDN w:val="0"/>
        <w:adjustRightInd w:val="0"/>
        <w:ind w:firstLine="540"/>
        <w:jc w:val="both"/>
        <w:rPr>
          <w:sz w:val="28"/>
          <w:szCs w:val="28"/>
        </w:rPr>
      </w:pPr>
      <w:r w:rsidRPr="002E28D3">
        <w:rPr>
          <w:sz w:val="28"/>
          <w:szCs w:val="28"/>
        </w:rPr>
        <w:t>2.52.10. Контролируемое лицо не имеет права отказаться от исполнения соглашения в одностороннем порядке</w:t>
      </w:r>
      <w:proofErr w:type="gramStart"/>
      <w:r w:rsidRPr="002E28D3">
        <w:rPr>
          <w:sz w:val="28"/>
          <w:szCs w:val="28"/>
        </w:rPr>
        <w:t>.</w:t>
      </w:r>
      <w:r w:rsidR="002E28D3">
        <w:rPr>
          <w:sz w:val="28"/>
          <w:szCs w:val="28"/>
        </w:rPr>
        <w:t xml:space="preserve">». </w:t>
      </w:r>
      <w:proofErr w:type="gramEnd"/>
    </w:p>
    <w:p w:rsidR="006276E8" w:rsidRPr="006276E8" w:rsidRDefault="006276E8" w:rsidP="006276E8">
      <w:pPr>
        <w:autoSpaceDE w:val="0"/>
        <w:autoSpaceDN w:val="0"/>
        <w:adjustRightInd w:val="0"/>
        <w:ind w:firstLine="426"/>
        <w:jc w:val="both"/>
        <w:rPr>
          <w:sz w:val="28"/>
          <w:szCs w:val="28"/>
        </w:rPr>
      </w:pPr>
      <w:r>
        <w:rPr>
          <w:sz w:val="28"/>
          <w:szCs w:val="28"/>
        </w:rPr>
        <w:t xml:space="preserve">подпункт </w:t>
      </w:r>
      <w:r w:rsidRPr="006276E8">
        <w:rPr>
          <w:sz w:val="28"/>
          <w:szCs w:val="28"/>
        </w:rPr>
        <w:t xml:space="preserve">3.6.1. </w:t>
      </w:r>
      <w:r>
        <w:rPr>
          <w:sz w:val="28"/>
          <w:szCs w:val="28"/>
        </w:rPr>
        <w:t>после слов «</w:t>
      </w:r>
      <w:r w:rsidRPr="006276E8">
        <w:rPr>
          <w:sz w:val="28"/>
          <w:szCs w:val="28"/>
        </w:rPr>
        <w:t>путем использования видео-конференц-связи</w:t>
      </w:r>
      <w:r>
        <w:rPr>
          <w:sz w:val="28"/>
          <w:szCs w:val="28"/>
        </w:rPr>
        <w:t xml:space="preserve">» </w:t>
      </w:r>
      <w:r w:rsidRPr="006276E8">
        <w:rPr>
          <w:sz w:val="28"/>
          <w:szCs w:val="28"/>
        </w:rPr>
        <w:t xml:space="preserve"> </w:t>
      </w:r>
      <w:r>
        <w:rPr>
          <w:sz w:val="28"/>
          <w:szCs w:val="28"/>
        </w:rPr>
        <w:t xml:space="preserve">дополнить </w:t>
      </w:r>
      <w:r w:rsidRPr="006276E8">
        <w:rPr>
          <w:sz w:val="28"/>
          <w:szCs w:val="28"/>
        </w:rPr>
        <w:t>словами «или мобильного приложения «Инспектор»</w:t>
      </w:r>
      <w:proofErr w:type="gramStart"/>
      <w:r w:rsidRPr="006276E8">
        <w:rPr>
          <w:sz w:val="28"/>
          <w:szCs w:val="28"/>
        </w:rPr>
        <w:t>.»</w:t>
      </w:r>
      <w:proofErr w:type="gramEnd"/>
      <w:r w:rsidRPr="006276E8">
        <w:rPr>
          <w:sz w:val="28"/>
          <w:szCs w:val="28"/>
        </w:rPr>
        <w:t>;</w:t>
      </w:r>
    </w:p>
    <w:p w:rsidR="006276E8" w:rsidRDefault="006276E8" w:rsidP="006276E8">
      <w:pPr>
        <w:autoSpaceDE w:val="0"/>
        <w:autoSpaceDN w:val="0"/>
        <w:adjustRightInd w:val="0"/>
        <w:ind w:firstLine="426"/>
        <w:jc w:val="both"/>
        <w:rPr>
          <w:sz w:val="28"/>
          <w:szCs w:val="28"/>
        </w:rPr>
      </w:pPr>
      <w:r>
        <w:rPr>
          <w:sz w:val="28"/>
          <w:szCs w:val="28"/>
        </w:rPr>
        <w:t xml:space="preserve">пункт 3.6. </w:t>
      </w:r>
      <w:r w:rsidRPr="006276E8">
        <w:rPr>
          <w:sz w:val="28"/>
          <w:szCs w:val="28"/>
        </w:rPr>
        <w:t>дополнить</w:t>
      </w:r>
      <w:r>
        <w:rPr>
          <w:sz w:val="28"/>
          <w:szCs w:val="28"/>
        </w:rPr>
        <w:t xml:space="preserve"> подпунктом 3.6.4. следующего содержания:</w:t>
      </w:r>
    </w:p>
    <w:p w:rsidR="006276E8" w:rsidRPr="006276E8" w:rsidRDefault="006276E8" w:rsidP="006276E8">
      <w:pPr>
        <w:autoSpaceDE w:val="0"/>
        <w:autoSpaceDN w:val="0"/>
        <w:adjustRightInd w:val="0"/>
        <w:ind w:firstLine="426"/>
        <w:jc w:val="both"/>
        <w:rPr>
          <w:sz w:val="28"/>
          <w:szCs w:val="28"/>
        </w:rPr>
      </w:pPr>
      <w:r>
        <w:rPr>
          <w:sz w:val="28"/>
          <w:szCs w:val="28"/>
        </w:rPr>
        <w:t>«</w:t>
      </w:r>
      <w:r w:rsidRPr="006276E8">
        <w:rPr>
          <w:sz w:val="28"/>
          <w:szCs w:val="28"/>
        </w:rPr>
        <w:t>3.6.4.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276E8" w:rsidRPr="006276E8" w:rsidRDefault="006276E8" w:rsidP="006276E8">
      <w:pPr>
        <w:autoSpaceDE w:val="0"/>
        <w:autoSpaceDN w:val="0"/>
        <w:adjustRightInd w:val="0"/>
        <w:ind w:firstLine="540"/>
        <w:jc w:val="both"/>
        <w:rPr>
          <w:sz w:val="28"/>
          <w:szCs w:val="28"/>
        </w:rPr>
      </w:pPr>
      <w:r w:rsidRPr="006276E8">
        <w:rPr>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276E8" w:rsidRPr="006276E8" w:rsidRDefault="006276E8" w:rsidP="006276E8">
      <w:pPr>
        <w:autoSpaceDE w:val="0"/>
        <w:autoSpaceDN w:val="0"/>
        <w:adjustRightInd w:val="0"/>
        <w:ind w:firstLine="540"/>
        <w:jc w:val="both"/>
        <w:rPr>
          <w:sz w:val="28"/>
          <w:szCs w:val="28"/>
        </w:rPr>
      </w:pPr>
      <w:r w:rsidRPr="006276E8">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276E8" w:rsidRPr="00DC3F85" w:rsidRDefault="006276E8" w:rsidP="006276E8">
      <w:pPr>
        <w:autoSpaceDE w:val="0"/>
        <w:autoSpaceDN w:val="0"/>
        <w:adjustRightInd w:val="0"/>
        <w:ind w:firstLine="540"/>
        <w:jc w:val="both"/>
        <w:rPr>
          <w:sz w:val="28"/>
          <w:szCs w:val="28"/>
        </w:rPr>
      </w:pPr>
      <w:r w:rsidRPr="006276E8">
        <w:rPr>
          <w:sz w:val="28"/>
          <w:szCs w:val="28"/>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w:t>
      </w:r>
      <w:r w:rsidRPr="00DC3F85">
        <w:rPr>
          <w:sz w:val="28"/>
          <w:szCs w:val="28"/>
        </w:rPr>
        <w:t>для объектов контроля, отнесенных к категории значительного, среднего или умеренного риска</w:t>
      </w:r>
      <w:proofErr w:type="gramStart"/>
      <w:r w:rsidRPr="00DC3F85">
        <w:rPr>
          <w:sz w:val="28"/>
          <w:szCs w:val="28"/>
        </w:rPr>
        <w:t>.</w:t>
      </w:r>
      <w:r w:rsidR="00DC3F85">
        <w:rPr>
          <w:sz w:val="28"/>
          <w:szCs w:val="28"/>
        </w:rPr>
        <w:t>»;</w:t>
      </w:r>
      <w:proofErr w:type="gramEnd"/>
    </w:p>
    <w:p w:rsidR="00DC3F85" w:rsidRDefault="00DC3F85" w:rsidP="00DC3F85">
      <w:pPr>
        <w:autoSpaceDE w:val="0"/>
        <w:autoSpaceDN w:val="0"/>
        <w:adjustRightInd w:val="0"/>
        <w:ind w:firstLine="567"/>
        <w:jc w:val="both"/>
        <w:outlineLvl w:val="0"/>
        <w:rPr>
          <w:bCs/>
          <w:sz w:val="28"/>
          <w:szCs w:val="28"/>
        </w:rPr>
      </w:pPr>
    </w:p>
    <w:p w:rsidR="00DC3F85" w:rsidRDefault="00DC3F85" w:rsidP="00DC3F85">
      <w:pPr>
        <w:autoSpaceDE w:val="0"/>
        <w:autoSpaceDN w:val="0"/>
        <w:adjustRightInd w:val="0"/>
        <w:ind w:firstLine="567"/>
        <w:jc w:val="both"/>
        <w:outlineLvl w:val="0"/>
        <w:rPr>
          <w:bCs/>
          <w:sz w:val="28"/>
          <w:szCs w:val="28"/>
        </w:rPr>
      </w:pPr>
    </w:p>
    <w:p w:rsidR="006276E8" w:rsidRPr="00DC3F85" w:rsidRDefault="00DC3F85" w:rsidP="00DC3F85">
      <w:pPr>
        <w:autoSpaceDE w:val="0"/>
        <w:autoSpaceDN w:val="0"/>
        <w:adjustRightInd w:val="0"/>
        <w:ind w:firstLine="567"/>
        <w:jc w:val="both"/>
        <w:outlineLvl w:val="0"/>
        <w:rPr>
          <w:bCs/>
          <w:sz w:val="28"/>
          <w:szCs w:val="28"/>
        </w:rPr>
      </w:pPr>
      <w:r>
        <w:rPr>
          <w:bCs/>
          <w:sz w:val="28"/>
          <w:szCs w:val="28"/>
        </w:rPr>
        <w:t xml:space="preserve">раздел 3 дополнить пунктами 3.7 и 3.8 следующего содержания:  </w:t>
      </w:r>
    </w:p>
    <w:p w:rsidR="006276E8" w:rsidRPr="00DC3F85" w:rsidRDefault="00DC3F85" w:rsidP="006276E8">
      <w:pPr>
        <w:autoSpaceDE w:val="0"/>
        <w:autoSpaceDN w:val="0"/>
        <w:adjustRightInd w:val="0"/>
        <w:ind w:firstLine="567"/>
        <w:jc w:val="both"/>
        <w:outlineLvl w:val="0"/>
        <w:rPr>
          <w:bCs/>
          <w:sz w:val="28"/>
          <w:szCs w:val="28"/>
        </w:rPr>
      </w:pPr>
      <w:r>
        <w:rPr>
          <w:bCs/>
          <w:sz w:val="28"/>
          <w:szCs w:val="28"/>
        </w:rPr>
        <w:t>«</w:t>
      </w:r>
      <w:r w:rsidR="006276E8" w:rsidRPr="00DC3F85">
        <w:rPr>
          <w:bCs/>
          <w:sz w:val="28"/>
          <w:szCs w:val="28"/>
        </w:rPr>
        <w:t>3.7. Обязательный профилактический визит</w:t>
      </w:r>
      <w:r>
        <w:rPr>
          <w:bCs/>
          <w:sz w:val="28"/>
          <w:szCs w:val="28"/>
        </w:rPr>
        <w:t>.</w:t>
      </w:r>
    </w:p>
    <w:p w:rsidR="006276E8" w:rsidRPr="00DC3F85" w:rsidRDefault="006276E8" w:rsidP="006276E8">
      <w:pPr>
        <w:autoSpaceDE w:val="0"/>
        <w:autoSpaceDN w:val="0"/>
        <w:adjustRightInd w:val="0"/>
        <w:ind w:firstLine="540"/>
        <w:jc w:val="both"/>
        <w:rPr>
          <w:sz w:val="28"/>
          <w:szCs w:val="28"/>
        </w:rPr>
      </w:pPr>
      <w:r w:rsidRPr="00DC3F85">
        <w:rPr>
          <w:sz w:val="28"/>
          <w:szCs w:val="28"/>
        </w:rPr>
        <w:t>1. Обязательный профилактический визит проводится:</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3" w:history="1">
        <w:r w:rsidRPr="00DC3F85">
          <w:rPr>
            <w:sz w:val="28"/>
            <w:szCs w:val="28"/>
          </w:rPr>
          <w:t>частью 2 статьи 25</w:t>
        </w:r>
      </w:hyperlink>
      <w:r w:rsidRPr="00DC3F85">
        <w:rPr>
          <w:sz w:val="28"/>
          <w:szCs w:val="28"/>
        </w:rPr>
        <w:t xml:space="preserve">  Федерального закона 248-ФЗ;</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4" w:history="1">
        <w:r w:rsidRPr="00DC3F85">
          <w:rPr>
            <w:sz w:val="28"/>
            <w:szCs w:val="28"/>
          </w:rPr>
          <w:t>статьей 8</w:t>
        </w:r>
      </w:hyperlink>
      <w:r w:rsidRPr="00DC3F85">
        <w:rPr>
          <w:sz w:val="28"/>
          <w:szCs w:val="28"/>
        </w:rPr>
        <w:t xml:space="preserve"> Федерального закона от 26 декабря 2008 года N 294-ФЗ </w:t>
      </w:r>
      <w:r w:rsidR="00DC3F85">
        <w:rPr>
          <w:sz w:val="28"/>
          <w:szCs w:val="28"/>
        </w:rPr>
        <w:t>«</w:t>
      </w:r>
      <w:r w:rsidRPr="00DC3F8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C3F85">
        <w:rPr>
          <w:sz w:val="28"/>
          <w:szCs w:val="28"/>
        </w:rPr>
        <w:t>»</w:t>
      </w:r>
      <w:r w:rsidRPr="00DC3F85">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DC3F85">
        <w:rPr>
          <w:sz w:val="28"/>
          <w:szCs w:val="28"/>
        </w:rPr>
        <w:t>с даты представления</w:t>
      </w:r>
      <w:proofErr w:type="gramEnd"/>
      <w:r w:rsidRPr="00DC3F85">
        <w:rPr>
          <w:sz w:val="28"/>
          <w:szCs w:val="28"/>
        </w:rPr>
        <w:t xml:space="preserve"> такого уведомления;</w:t>
      </w:r>
    </w:p>
    <w:p w:rsidR="006276E8" w:rsidRPr="00DC3F85" w:rsidRDefault="006276E8" w:rsidP="006276E8">
      <w:pPr>
        <w:autoSpaceDE w:val="0"/>
        <w:autoSpaceDN w:val="0"/>
        <w:adjustRightInd w:val="0"/>
        <w:ind w:firstLine="540"/>
        <w:jc w:val="both"/>
        <w:rPr>
          <w:sz w:val="28"/>
          <w:szCs w:val="28"/>
        </w:rPr>
      </w:pPr>
      <w:r w:rsidRPr="00DC3F85">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276E8" w:rsidRPr="00DC3F85" w:rsidRDefault="006276E8" w:rsidP="006276E8">
      <w:pPr>
        <w:autoSpaceDE w:val="0"/>
        <w:autoSpaceDN w:val="0"/>
        <w:adjustRightInd w:val="0"/>
        <w:ind w:firstLine="540"/>
        <w:jc w:val="both"/>
        <w:rPr>
          <w:sz w:val="28"/>
          <w:szCs w:val="28"/>
        </w:rPr>
      </w:pPr>
      <w:r w:rsidRPr="00DC3F85">
        <w:rPr>
          <w:sz w:val="28"/>
          <w:szCs w:val="28"/>
        </w:rPr>
        <w:t>4) по поручению:</w:t>
      </w:r>
    </w:p>
    <w:p w:rsidR="006276E8" w:rsidRPr="00DC3F85" w:rsidRDefault="006276E8" w:rsidP="006276E8">
      <w:pPr>
        <w:autoSpaceDE w:val="0"/>
        <w:autoSpaceDN w:val="0"/>
        <w:adjustRightInd w:val="0"/>
        <w:ind w:firstLine="540"/>
        <w:jc w:val="both"/>
        <w:rPr>
          <w:sz w:val="28"/>
          <w:szCs w:val="28"/>
        </w:rPr>
      </w:pPr>
      <w:r w:rsidRPr="00DC3F85">
        <w:rPr>
          <w:sz w:val="28"/>
          <w:szCs w:val="28"/>
        </w:rPr>
        <w:t>а) Президента Российской Федерации;</w:t>
      </w:r>
    </w:p>
    <w:p w:rsidR="006276E8" w:rsidRPr="00DC3F85" w:rsidRDefault="006276E8" w:rsidP="006276E8">
      <w:pPr>
        <w:autoSpaceDE w:val="0"/>
        <w:autoSpaceDN w:val="0"/>
        <w:adjustRightInd w:val="0"/>
        <w:ind w:firstLine="540"/>
        <w:jc w:val="both"/>
        <w:rPr>
          <w:sz w:val="28"/>
          <w:szCs w:val="28"/>
        </w:rPr>
      </w:pPr>
      <w:proofErr w:type="gramStart"/>
      <w:r w:rsidRPr="00DC3F85">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r w:rsidR="00DC3F85" w:rsidRPr="00DC3F85">
        <w:rPr>
          <w:sz w:val="28"/>
          <w:szCs w:val="28"/>
        </w:rPr>
        <w:t>полномочия,</w:t>
      </w:r>
      <w:r w:rsidRPr="00DC3F85">
        <w:rPr>
          <w:sz w:val="28"/>
          <w:szCs w:val="28"/>
        </w:rPr>
        <w:t xml:space="preserve"> по осуществлению которых переданы для осуществления органам государственной власти субъектов Российской Федерации);</w:t>
      </w:r>
      <w:proofErr w:type="gramEnd"/>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r w:rsidR="00DC3F85" w:rsidRPr="00DC3F85">
        <w:rPr>
          <w:sz w:val="28"/>
          <w:szCs w:val="28"/>
        </w:rPr>
        <w:t>полномочия,</w:t>
      </w:r>
      <w:r w:rsidRPr="00DC3F85">
        <w:rPr>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2. Правительство Российской Федерации вправе установить иные </w:t>
      </w:r>
      <w:hyperlink r:id="rId25" w:history="1">
        <w:r w:rsidRPr="00DC3F85">
          <w:rPr>
            <w:sz w:val="28"/>
            <w:szCs w:val="28"/>
          </w:rPr>
          <w:t>случаи</w:t>
        </w:r>
      </w:hyperlink>
      <w:r w:rsidRPr="00DC3F85">
        <w:rPr>
          <w:sz w:val="28"/>
          <w:szCs w:val="28"/>
        </w:rPr>
        <w:t xml:space="preserve"> проведения обязательных профилактических визитов в отношении контролируемых лиц.</w:t>
      </w:r>
    </w:p>
    <w:p w:rsidR="006276E8" w:rsidRPr="00DC3F85" w:rsidRDefault="006276E8" w:rsidP="006276E8">
      <w:pPr>
        <w:autoSpaceDE w:val="0"/>
        <w:autoSpaceDN w:val="0"/>
        <w:adjustRightInd w:val="0"/>
        <w:ind w:firstLine="540"/>
        <w:jc w:val="both"/>
        <w:rPr>
          <w:sz w:val="28"/>
          <w:szCs w:val="28"/>
        </w:rPr>
      </w:pPr>
      <w:r w:rsidRPr="00DC3F85">
        <w:rPr>
          <w:sz w:val="28"/>
          <w:szCs w:val="28"/>
        </w:rPr>
        <w:t>3. Обязательный профилактический визит не предусматривает отказ контролируемого лица от его проведения.</w:t>
      </w:r>
    </w:p>
    <w:p w:rsidR="006276E8" w:rsidRPr="00DC3F85" w:rsidRDefault="006276E8" w:rsidP="006276E8">
      <w:pPr>
        <w:autoSpaceDE w:val="0"/>
        <w:autoSpaceDN w:val="0"/>
        <w:adjustRightInd w:val="0"/>
        <w:ind w:firstLine="540"/>
        <w:jc w:val="both"/>
        <w:rPr>
          <w:sz w:val="28"/>
          <w:szCs w:val="28"/>
        </w:rPr>
      </w:pPr>
      <w:r w:rsidRPr="00DC3F85">
        <w:rPr>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5. Поручение Президента Российской Федерации о проведении обязательных профилактических визитов, поручение Председателя </w:t>
      </w:r>
      <w:r w:rsidRPr="00DC3F85">
        <w:rPr>
          <w:sz w:val="28"/>
          <w:szCs w:val="28"/>
        </w:rPr>
        <w:lastRenderedPageBreak/>
        <w:t>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276E8" w:rsidRPr="00DC3F85" w:rsidRDefault="006276E8" w:rsidP="006276E8">
      <w:pPr>
        <w:autoSpaceDE w:val="0"/>
        <w:autoSpaceDN w:val="0"/>
        <w:adjustRightInd w:val="0"/>
        <w:ind w:firstLine="540"/>
        <w:jc w:val="both"/>
        <w:rPr>
          <w:sz w:val="28"/>
          <w:szCs w:val="28"/>
        </w:rPr>
      </w:pPr>
      <w:r w:rsidRPr="00DC3F85">
        <w:rPr>
          <w:sz w:val="28"/>
          <w:szCs w:val="28"/>
        </w:rPr>
        <w:t>6. В случае</w:t>
      </w:r>
      <w:proofErr w:type="gramStart"/>
      <w:r w:rsidRPr="00DC3F85">
        <w:rPr>
          <w:sz w:val="28"/>
          <w:szCs w:val="28"/>
        </w:rPr>
        <w:t>,</w:t>
      </w:r>
      <w:proofErr w:type="gramEnd"/>
      <w:r w:rsidRPr="00DC3F85">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9" w:history="1">
        <w:r w:rsidRPr="00DC3F85">
          <w:rPr>
            <w:sz w:val="28"/>
            <w:szCs w:val="28"/>
          </w:rPr>
          <w:t>частью 7</w:t>
        </w:r>
      </w:hyperlink>
      <w:r w:rsidRPr="00DC3F85">
        <w:rPr>
          <w:sz w:val="28"/>
          <w:szCs w:val="28"/>
        </w:rPr>
        <w:t xml:space="preserve"> настоящей статьи.</w:t>
      </w:r>
    </w:p>
    <w:p w:rsidR="006276E8" w:rsidRPr="00DC3F85" w:rsidRDefault="006276E8" w:rsidP="006276E8">
      <w:pPr>
        <w:autoSpaceDE w:val="0"/>
        <w:autoSpaceDN w:val="0"/>
        <w:adjustRightInd w:val="0"/>
        <w:ind w:firstLine="540"/>
        <w:jc w:val="both"/>
        <w:rPr>
          <w:sz w:val="28"/>
          <w:szCs w:val="28"/>
        </w:rPr>
      </w:pPr>
      <w:r w:rsidRPr="00DC3F85">
        <w:rPr>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276E8" w:rsidRPr="00DC3F85" w:rsidRDefault="006276E8" w:rsidP="006276E8">
      <w:pPr>
        <w:autoSpaceDE w:val="0"/>
        <w:autoSpaceDN w:val="0"/>
        <w:adjustRightInd w:val="0"/>
        <w:ind w:firstLine="540"/>
        <w:jc w:val="both"/>
        <w:rPr>
          <w:sz w:val="28"/>
          <w:szCs w:val="28"/>
        </w:rPr>
      </w:pPr>
      <w:r w:rsidRPr="00DC3F85">
        <w:rPr>
          <w:sz w:val="28"/>
          <w:szCs w:val="28"/>
        </w:rPr>
        <w:t>1) вид контроля, в рамках которого должны быть проведены обязательные профилактические визиты;</w:t>
      </w:r>
    </w:p>
    <w:p w:rsidR="006276E8" w:rsidRPr="00DC3F85" w:rsidRDefault="006276E8" w:rsidP="006276E8">
      <w:pPr>
        <w:autoSpaceDE w:val="0"/>
        <w:autoSpaceDN w:val="0"/>
        <w:adjustRightInd w:val="0"/>
        <w:ind w:firstLine="540"/>
        <w:jc w:val="both"/>
        <w:rPr>
          <w:sz w:val="28"/>
          <w:szCs w:val="28"/>
        </w:rPr>
      </w:pPr>
      <w:r w:rsidRPr="00DC3F85">
        <w:rPr>
          <w:sz w:val="28"/>
          <w:szCs w:val="28"/>
        </w:rPr>
        <w:t>2) перечень контролируемых лиц, в отношении которых должны быть проведены обязательные профилактические визиты;</w:t>
      </w:r>
    </w:p>
    <w:p w:rsidR="006276E8" w:rsidRPr="00DC3F85" w:rsidRDefault="006276E8" w:rsidP="006276E8">
      <w:pPr>
        <w:autoSpaceDE w:val="0"/>
        <w:autoSpaceDN w:val="0"/>
        <w:adjustRightInd w:val="0"/>
        <w:ind w:firstLine="540"/>
        <w:jc w:val="both"/>
        <w:rPr>
          <w:sz w:val="28"/>
          <w:szCs w:val="28"/>
        </w:rPr>
      </w:pPr>
      <w:r w:rsidRPr="00DC3F85">
        <w:rPr>
          <w:sz w:val="28"/>
          <w:szCs w:val="28"/>
        </w:rPr>
        <w:t>3) предмет обязательного профилактического визита;</w:t>
      </w:r>
    </w:p>
    <w:p w:rsidR="006276E8" w:rsidRPr="00DC3F85" w:rsidRDefault="006276E8" w:rsidP="006276E8">
      <w:pPr>
        <w:autoSpaceDE w:val="0"/>
        <w:autoSpaceDN w:val="0"/>
        <w:adjustRightInd w:val="0"/>
        <w:ind w:firstLine="540"/>
        <w:jc w:val="both"/>
        <w:rPr>
          <w:sz w:val="28"/>
          <w:szCs w:val="28"/>
        </w:rPr>
      </w:pPr>
      <w:r w:rsidRPr="00DC3F85">
        <w:rPr>
          <w:sz w:val="28"/>
          <w:szCs w:val="28"/>
        </w:rPr>
        <w:t>4) период, в течение которого должны быть проведены обязательные профилактические визиты.</w:t>
      </w:r>
    </w:p>
    <w:p w:rsidR="006276E8" w:rsidRPr="00DC3F85" w:rsidRDefault="006276E8" w:rsidP="006276E8">
      <w:pPr>
        <w:autoSpaceDE w:val="0"/>
        <w:autoSpaceDN w:val="0"/>
        <w:adjustRightInd w:val="0"/>
        <w:ind w:firstLine="540"/>
        <w:jc w:val="both"/>
        <w:rPr>
          <w:sz w:val="28"/>
          <w:szCs w:val="28"/>
        </w:rPr>
      </w:pPr>
      <w:r w:rsidRPr="00DC3F85">
        <w:rPr>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6" w:history="1">
        <w:r w:rsidRPr="00DC3F85">
          <w:rPr>
            <w:sz w:val="28"/>
            <w:szCs w:val="28"/>
          </w:rPr>
          <w:t>статьей 90</w:t>
        </w:r>
      </w:hyperlink>
      <w:r w:rsidRPr="00DC3F85">
        <w:rPr>
          <w:sz w:val="28"/>
          <w:szCs w:val="28"/>
        </w:rPr>
        <w:t xml:space="preserve"> Федерального закона № 248-ФЗ для контрольных (надзорных) мероприятий.</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DC3F85">
          <w:rPr>
            <w:sz w:val="28"/>
            <w:szCs w:val="28"/>
          </w:rPr>
          <w:t>статьей 88</w:t>
        </w:r>
      </w:hyperlink>
      <w:r w:rsidRPr="00DC3F85">
        <w:rPr>
          <w:sz w:val="28"/>
          <w:szCs w:val="28"/>
        </w:rPr>
        <w:t xml:space="preserve">  Федерального закона № 248-ФЗ для контрольных (надзорных) мероприятий.</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DC3F85">
          <w:rPr>
            <w:sz w:val="28"/>
            <w:szCs w:val="28"/>
          </w:rPr>
          <w:t>частью 10 статьи 65</w:t>
        </w:r>
      </w:hyperlink>
      <w:r w:rsidRPr="00DC3F85">
        <w:rPr>
          <w:sz w:val="28"/>
          <w:szCs w:val="28"/>
        </w:rPr>
        <w:t xml:space="preserve"> Федерального закона № 248-ФЗ для контрольных (надзорных) мероприятий.</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DC3F85">
        <w:rPr>
          <w:sz w:val="28"/>
          <w:szCs w:val="28"/>
        </w:rPr>
        <w:t>с даты составления</w:t>
      </w:r>
      <w:proofErr w:type="gramEnd"/>
      <w:r w:rsidRPr="00DC3F85">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w:t>
      </w:r>
      <w:r w:rsidRPr="00DC3F85">
        <w:rPr>
          <w:sz w:val="28"/>
          <w:szCs w:val="28"/>
        </w:rPr>
        <w:lastRenderedPageBreak/>
        <w:t xml:space="preserve">устранены до окончания проведения обязательного профилактического визита в порядке, предусмотренном </w:t>
      </w:r>
      <w:hyperlink r:id="rId29" w:history="1">
        <w:r w:rsidRPr="00DC3F85">
          <w:rPr>
            <w:sz w:val="28"/>
            <w:szCs w:val="28"/>
          </w:rPr>
          <w:t>статьей 90.1</w:t>
        </w:r>
      </w:hyperlink>
      <w:r w:rsidRPr="00DC3F85">
        <w:rPr>
          <w:sz w:val="28"/>
          <w:szCs w:val="28"/>
        </w:rPr>
        <w:t xml:space="preserve"> № 248-ФЗ Федерального закона.</w:t>
      </w:r>
    </w:p>
    <w:p w:rsidR="006276E8" w:rsidRPr="00DC3F85" w:rsidRDefault="006276E8" w:rsidP="006276E8">
      <w:pPr>
        <w:autoSpaceDE w:val="0"/>
        <w:autoSpaceDN w:val="0"/>
        <w:adjustRightInd w:val="0"/>
        <w:ind w:firstLine="540"/>
        <w:jc w:val="both"/>
        <w:outlineLvl w:val="0"/>
        <w:rPr>
          <w:bCs/>
          <w:sz w:val="28"/>
          <w:szCs w:val="28"/>
        </w:rPr>
      </w:pPr>
      <w:r w:rsidRPr="00DC3F85">
        <w:rPr>
          <w:bCs/>
          <w:sz w:val="28"/>
          <w:szCs w:val="28"/>
        </w:rPr>
        <w:t>3.8. Профилактический визит по инициативе контролируемого лица</w:t>
      </w:r>
      <w:r w:rsidR="00DC3F85">
        <w:rPr>
          <w:bCs/>
          <w:sz w:val="28"/>
          <w:szCs w:val="28"/>
        </w:rPr>
        <w:t>.</w:t>
      </w:r>
    </w:p>
    <w:p w:rsidR="006276E8" w:rsidRPr="00DC3F85" w:rsidRDefault="006276E8" w:rsidP="006276E8">
      <w:pPr>
        <w:autoSpaceDE w:val="0"/>
        <w:autoSpaceDN w:val="0"/>
        <w:adjustRightInd w:val="0"/>
        <w:ind w:firstLine="540"/>
        <w:jc w:val="both"/>
        <w:rPr>
          <w:sz w:val="28"/>
          <w:szCs w:val="28"/>
        </w:rPr>
      </w:pPr>
      <w:r w:rsidRPr="00DC3F85">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276E8" w:rsidRPr="00DC3F85" w:rsidRDefault="006276E8" w:rsidP="006276E8">
      <w:pPr>
        <w:autoSpaceDE w:val="0"/>
        <w:autoSpaceDN w:val="0"/>
        <w:adjustRightInd w:val="0"/>
        <w:ind w:firstLine="540"/>
        <w:jc w:val="both"/>
        <w:rPr>
          <w:sz w:val="28"/>
          <w:szCs w:val="28"/>
        </w:rPr>
      </w:pPr>
      <w:r w:rsidRPr="00DC3F85">
        <w:rPr>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276E8" w:rsidRPr="00DC3F85" w:rsidRDefault="006276E8" w:rsidP="006276E8">
      <w:pPr>
        <w:autoSpaceDE w:val="0"/>
        <w:autoSpaceDN w:val="0"/>
        <w:adjustRightInd w:val="0"/>
        <w:ind w:firstLine="540"/>
        <w:jc w:val="both"/>
        <w:rPr>
          <w:sz w:val="28"/>
          <w:szCs w:val="28"/>
        </w:rPr>
      </w:pPr>
      <w:r w:rsidRPr="00DC3F85">
        <w:rPr>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276E8" w:rsidRPr="00DC3F85" w:rsidRDefault="006276E8" w:rsidP="006276E8">
      <w:pPr>
        <w:autoSpaceDE w:val="0"/>
        <w:autoSpaceDN w:val="0"/>
        <w:adjustRightInd w:val="0"/>
        <w:ind w:firstLine="540"/>
        <w:jc w:val="both"/>
        <w:rPr>
          <w:sz w:val="28"/>
          <w:szCs w:val="28"/>
        </w:rPr>
      </w:pPr>
      <w:r w:rsidRPr="00DC3F85">
        <w:rPr>
          <w:sz w:val="28"/>
          <w:szCs w:val="28"/>
        </w:rPr>
        <w:t>4. Решение об отказе в проведении профилактического визита принимается в следующих случаях:</w:t>
      </w:r>
    </w:p>
    <w:p w:rsidR="006276E8" w:rsidRPr="00DC3F85" w:rsidRDefault="006276E8" w:rsidP="006276E8">
      <w:pPr>
        <w:autoSpaceDE w:val="0"/>
        <w:autoSpaceDN w:val="0"/>
        <w:adjustRightInd w:val="0"/>
        <w:ind w:firstLine="540"/>
        <w:jc w:val="both"/>
        <w:rPr>
          <w:sz w:val="28"/>
          <w:szCs w:val="28"/>
        </w:rPr>
      </w:pPr>
      <w:r w:rsidRPr="00DC3F85">
        <w:rPr>
          <w:sz w:val="28"/>
          <w:szCs w:val="28"/>
        </w:rPr>
        <w:t>1) от контролируемого лица поступило уведомление об отзыве заявления;</w:t>
      </w:r>
    </w:p>
    <w:p w:rsidR="006276E8" w:rsidRPr="00DC3F85" w:rsidRDefault="006276E8" w:rsidP="006276E8">
      <w:pPr>
        <w:autoSpaceDE w:val="0"/>
        <w:autoSpaceDN w:val="0"/>
        <w:adjustRightInd w:val="0"/>
        <w:ind w:firstLine="540"/>
        <w:jc w:val="both"/>
        <w:rPr>
          <w:sz w:val="28"/>
          <w:szCs w:val="28"/>
        </w:rPr>
      </w:pPr>
      <w:r w:rsidRPr="00DC3F85">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276E8" w:rsidRPr="00DC3F85" w:rsidRDefault="006276E8" w:rsidP="006276E8">
      <w:pPr>
        <w:autoSpaceDE w:val="0"/>
        <w:autoSpaceDN w:val="0"/>
        <w:adjustRightInd w:val="0"/>
        <w:ind w:firstLine="540"/>
        <w:jc w:val="both"/>
        <w:rPr>
          <w:sz w:val="28"/>
          <w:szCs w:val="28"/>
        </w:rPr>
      </w:pPr>
      <w:r w:rsidRPr="00DC3F85">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276E8" w:rsidRPr="00DC3F85" w:rsidRDefault="006276E8" w:rsidP="006276E8">
      <w:pPr>
        <w:autoSpaceDE w:val="0"/>
        <w:autoSpaceDN w:val="0"/>
        <w:adjustRightInd w:val="0"/>
        <w:ind w:firstLine="540"/>
        <w:jc w:val="both"/>
        <w:rPr>
          <w:sz w:val="28"/>
          <w:szCs w:val="28"/>
        </w:rPr>
      </w:pPr>
      <w:r w:rsidRPr="00DC3F85">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276E8" w:rsidRPr="00DC3F85" w:rsidRDefault="006276E8" w:rsidP="006276E8">
      <w:pPr>
        <w:autoSpaceDE w:val="0"/>
        <w:autoSpaceDN w:val="0"/>
        <w:adjustRightInd w:val="0"/>
        <w:ind w:firstLine="540"/>
        <w:jc w:val="both"/>
        <w:rPr>
          <w:sz w:val="28"/>
          <w:szCs w:val="28"/>
        </w:rPr>
      </w:pPr>
      <w:r w:rsidRPr="00DC3F85">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276E8" w:rsidRPr="00DC3F85" w:rsidRDefault="006276E8" w:rsidP="006276E8">
      <w:pPr>
        <w:autoSpaceDE w:val="0"/>
        <w:autoSpaceDN w:val="0"/>
        <w:adjustRightInd w:val="0"/>
        <w:ind w:firstLine="540"/>
        <w:jc w:val="both"/>
        <w:rPr>
          <w:sz w:val="28"/>
          <w:szCs w:val="28"/>
        </w:rPr>
      </w:pPr>
      <w:r w:rsidRPr="00DC3F85">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C3F85">
        <w:rPr>
          <w:sz w:val="28"/>
          <w:szCs w:val="28"/>
        </w:rPr>
        <w:t>позднее</w:t>
      </w:r>
      <w:proofErr w:type="gramEnd"/>
      <w:r w:rsidRPr="00DC3F85">
        <w:rPr>
          <w:sz w:val="28"/>
          <w:szCs w:val="28"/>
        </w:rPr>
        <w:t xml:space="preserve"> чем за пять рабочих дней до даты его проведения.</w:t>
      </w:r>
    </w:p>
    <w:p w:rsidR="006276E8" w:rsidRPr="00DC3F85" w:rsidRDefault="006276E8" w:rsidP="006276E8">
      <w:pPr>
        <w:autoSpaceDE w:val="0"/>
        <w:autoSpaceDN w:val="0"/>
        <w:adjustRightInd w:val="0"/>
        <w:ind w:firstLine="540"/>
        <w:jc w:val="both"/>
        <w:rPr>
          <w:sz w:val="28"/>
          <w:szCs w:val="28"/>
        </w:rPr>
      </w:pPr>
      <w:r w:rsidRPr="00DC3F85">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276E8" w:rsidRPr="00DC3F85" w:rsidRDefault="006276E8" w:rsidP="006276E8">
      <w:pPr>
        <w:autoSpaceDE w:val="0"/>
        <w:autoSpaceDN w:val="0"/>
        <w:adjustRightInd w:val="0"/>
        <w:ind w:firstLine="540"/>
        <w:jc w:val="both"/>
        <w:rPr>
          <w:sz w:val="28"/>
          <w:szCs w:val="28"/>
        </w:rPr>
      </w:pPr>
      <w:r w:rsidRPr="00DC3F85">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6276E8" w:rsidRPr="00DC3F85" w:rsidRDefault="006276E8" w:rsidP="006276E8">
      <w:pPr>
        <w:autoSpaceDE w:val="0"/>
        <w:autoSpaceDN w:val="0"/>
        <w:adjustRightInd w:val="0"/>
        <w:ind w:firstLine="540"/>
        <w:jc w:val="both"/>
        <w:rPr>
          <w:sz w:val="28"/>
          <w:szCs w:val="28"/>
        </w:rPr>
      </w:pPr>
      <w:r w:rsidRPr="00DC3F85">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276E8" w:rsidRDefault="006276E8" w:rsidP="006276E8">
      <w:pPr>
        <w:autoSpaceDE w:val="0"/>
        <w:autoSpaceDN w:val="0"/>
        <w:adjustRightInd w:val="0"/>
        <w:ind w:firstLine="540"/>
        <w:jc w:val="both"/>
        <w:rPr>
          <w:sz w:val="28"/>
          <w:szCs w:val="28"/>
        </w:rPr>
      </w:pPr>
      <w:r w:rsidRPr="00DC3F85">
        <w:rPr>
          <w:sz w:val="28"/>
          <w:szCs w:val="28"/>
        </w:rPr>
        <w:t>10. В случае</w:t>
      </w:r>
      <w:proofErr w:type="gramStart"/>
      <w:r w:rsidRPr="00DC3F85">
        <w:rPr>
          <w:sz w:val="28"/>
          <w:szCs w:val="28"/>
        </w:rPr>
        <w:t>,</w:t>
      </w:r>
      <w:proofErr w:type="gramEnd"/>
      <w:r w:rsidRPr="00DC3F8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w:t>
      </w:r>
      <w:r w:rsidRPr="00DC3F85">
        <w:rPr>
          <w:sz w:val="28"/>
          <w:szCs w:val="28"/>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DC3F85">
        <w:rPr>
          <w:sz w:val="28"/>
          <w:szCs w:val="28"/>
        </w:rPr>
        <w:t>»;</w:t>
      </w:r>
    </w:p>
    <w:p w:rsidR="00E108CE" w:rsidRDefault="00E108CE" w:rsidP="00E108CE">
      <w:pPr>
        <w:autoSpaceDE w:val="0"/>
        <w:autoSpaceDN w:val="0"/>
        <w:adjustRightInd w:val="0"/>
        <w:ind w:firstLine="709"/>
        <w:jc w:val="both"/>
        <w:rPr>
          <w:sz w:val="28"/>
          <w:szCs w:val="28"/>
        </w:rPr>
      </w:pPr>
      <w:r>
        <w:rPr>
          <w:sz w:val="28"/>
          <w:szCs w:val="28"/>
        </w:rPr>
        <w:t xml:space="preserve">пункт 4.6. изложить в </w:t>
      </w:r>
      <w:r w:rsidRPr="00E108CE">
        <w:rPr>
          <w:sz w:val="28"/>
          <w:szCs w:val="28"/>
        </w:rPr>
        <w:t>новой редакции</w:t>
      </w:r>
      <w:r>
        <w:rPr>
          <w:sz w:val="28"/>
          <w:szCs w:val="28"/>
        </w:rPr>
        <w:t>:</w:t>
      </w:r>
    </w:p>
    <w:p w:rsidR="00E108CE" w:rsidRPr="00E108CE" w:rsidRDefault="00E108CE" w:rsidP="00E108CE">
      <w:pPr>
        <w:autoSpaceDE w:val="0"/>
        <w:autoSpaceDN w:val="0"/>
        <w:adjustRightInd w:val="0"/>
        <w:ind w:firstLine="709"/>
        <w:jc w:val="both"/>
        <w:rPr>
          <w:sz w:val="28"/>
          <w:szCs w:val="28"/>
        </w:rPr>
      </w:pPr>
      <w:r>
        <w:rPr>
          <w:sz w:val="28"/>
          <w:szCs w:val="28"/>
        </w:rPr>
        <w:t>«</w:t>
      </w:r>
      <w:r w:rsidRPr="00E108CE">
        <w:rPr>
          <w:sz w:val="28"/>
          <w:szCs w:val="28"/>
        </w:rPr>
        <w:t xml:space="preserve">4.6. Жалоба на решения администрации, действия (бездействие) должностного лица, уполномоченного осуществлять муниципальный земельный контроль, подлежит рассмотрению в течение 15 рабочих дней со дня ее регистрации ее в подсистеме досудебного обжалования. </w:t>
      </w:r>
    </w:p>
    <w:p w:rsidR="00E108CE" w:rsidRPr="00E108CE" w:rsidRDefault="00E108CE" w:rsidP="00E108CE">
      <w:pPr>
        <w:autoSpaceDE w:val="0"/>
        <w:autoSpaceDN w:val="0"/>
        <w:adjustRightInd w:val="0"/>
        <w:ind w:firstLine="709"/>
        <w:jc w:val="both"/>
        <w:rPr>
          <w:bCs/>
          <w:sz w:val="28"/>
          <w:szCs w:val="28"/>
        </w:rPr>
      </w:pPr>
      <w:r w:rsidRPr="00E108CE">
        <w:rPr>
          <w:bCs/>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108CE" w:rsidRPr="00E108CE" w:rsidRDefault="00E108CE" w:rsidP="00E108CE">
      <w:pPr>
        <w:autoSpaceDE w:val="0"/>
        <w:autoSpaceDN w:val="0"/>
        <w:adjustRightInd w:val="0"/>
        <w:ind w:firstLine="540"/>
        <w:jc w:val="both"/>
        <w:rPr>
          <w:bCs/>
          <w:sz w:val="28"/>
          <w:szCs w:val="28"/>
        </w:rPr>
      </w:pPr>
      <w:proofErr w:type="gramStart"/>
      <w:r w:rsidRPr="00E108CE">
        <w:rPr>
          <w:bCs/>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E108CE" w:rsidRPr="00E108CE" w:rsidRDefault="00E108CE" w:rsidP="00E108CE">
      <w:pPr>
        <w:autoSpaceDE w:val="0"/>
        <w:autoSpaceDN w:val="0"/>
        <w:adjustRightInd w:val="0"/>
        <w:ind w:firstLine="540"/>
        <w:jc w:val="both"/>
        <w:rPr>
          <w:bCs/>
          <w:sz w:val="28"/>
          <w:szCs w:val="28"/>
        </w:rPr>
      </w:pPr>
      <w:r w:rsidRPr="00E108CE">
        <w:rPr>
          <w:bCs/>
          <w:sz w:val="28"/>
          <w:szCs w:val="28"/>
        </w:rPr>
        <w:t>По итогам рассмотрения жалобы уполномоченный на рассмотрение жалобы орган принимает одно из следующих решений:</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1) оставляет жалобу без удовлетворения;</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2) отменяет решение контрольного (надзорного) органа полностью или частично;</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3) отменяет решение контрольного (надзорного) органа полностью и принимает новое решение;</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108CE" w:rsidRPr="00E108CE" w:rsidRDefault="00E108CE" w:rsidP="00E108CE">
      <w:pPr>
        <w:autoSpaceDE w:val="0"/>
        <w:autoSpaceDN w:val="0"/>
        <w:adjustRightInd w:val="0"/>
        <w:ind w:firstLine="540"/>
        <w:jc w:val="both"/>
        <w:rPr>
          <w:bCs/>
          <w:sz w:val="28"/>
          <w:szCs w:val="28"/>
        </w:rPr>
      </w:pPr>
      <w:r w:rsidRPr="00E108CE">
        <w:rPr>
          <w:bCs/>
          <w:sz w:val="28"/>
          <w:szCs w:val="28"/>
        </w:rPr>
        <w:lastRenderedPageBreak/>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rsidRPr="00E108CE">
        <w:rPr>
          <w:bCs/>
          <w:sz w:val="28"/>
          <w:szCs w:val="28"/>
        </w:rPr>
        <w:t>.</w:t>
      </w:r>
      <w:r>
        <w:rPr>
          <w:bCs/>
          <w:sz w:val="28"/>
          <w:szCs w:val="28"/>
        </w:rPr>
        <w:t>».</w:t>
      </w:r>
      <w:proofErr w:type="gramEnd"/>
    </w:p>
    <w:p w:rsidR="00892160" w:rsidRPr="00ED4996" w:rsidRDefault="00892160" w:rsidP="00C45E57">
      <w:pPr>
        <w:autoSpaceDE w:val="0"/>
        <w:autoSpaceDN w:val="0"/>
        <w:adjustRightInd w:val="0"/>
        <w:ind w:firstLine="709"/>
        <w:jc w:val="both"/>
        <w:rPr>
          <w:bCs/>
          <w:sz w:val="28"/>
          <w:szCs w:val="28"/>
        </w:rPr>
      </w:pPr>
      <w:r>
        <w:rPr>
          <w:bCs/>
          <w:sz w:val="28"/>
          <w:szCs w:val="28"/>
        </w:rPr>
        <w:t>2</w:t>
      </w:r>
      <w:r w:rsidRPr="00ED4996">
        <w:rPr>
          <w:bCs/>
          <w:sz w:val="28"/>
          <w:szCs w:val="28"/>
        </w:rPr>
        <w:t xml:space="preserve">. </w:t>
      </w:r>
      <w:proofErr w:type="gramStart"/>
      <w:r w:rsidRPr="00ED4996">
        <w:rPr>
          <w:bCs/>
          <w:sz w:val="28"/>
          <w:szCs w:val="28"/>
        </w:rPr>
        <w:t>Контроль за</w:t>
      </w:r>
      <w:proofErr w:type="gramEnd"/>
      <w:r w:rsidRPr="00ED4996">
        <w:rPr>
          <w:bCs/>
          <w:sz w:val="28"/>
          <w:szCs w:val="28"/>
        </w:rPr>
        <w:t xml:space="preserve">  исполнением настоящего решения возложить на </w:t>
      </w:r>
      <w:r>
        <w:rPr>
          <w:bCs/>
          <w:sz w:val="28"/>
          <w:szCs w:val="28"/>
        </w:rPr>
        <w:t xml:space="preserve">постоянную </w:t>
      </w:r>
      <w:r w:rsidRPr="00ED4996">
        <w:rPr>
          <w:bCs/>
          <w:sz w:val="28"/>
          <w:szCs w:val="28"/>
        </w:rPr>
        <w:t>комиссию</w:t>
      </w:r>
      <w:r w:rsidRPr="0028343F">
        <w:rPr>
          <w:sz w:val="28"/>
          <w:szCs w:val="28"/>
        </w:rPr>
        <w:t xml:space="preserve"> </w:t>
      </w:r>
      <w:r>
        <w:rPr>
          <w:sz w:val="28"/>
          <w:szCs w:val="28"/>
        </w:rPr>
        <w:t>районного Совета депутатов</w:t>
      </w:r>
      <w:r w:rsidRPr="00ED4996">
        <w:rPr>
          <w:bCs/>
          <w:sz w:val="28"/>
          <w:szCs w:val="28"/>
        </w:rPr>
        <w:t xml:space="preserve"> по финансам, бюджету, налоговой политике  и муниципальной собственности  (</w:t>
      </w:r>
      <w:r>
        <w:rPr>
          <w:bCs/>
          <w:sz w:val="28"/>
          <w:szCs w:val="28"/>
        </w:rPr>
        <w:t>Авдеева С.Ф.</w:t>
      </w:r>
      <w:r w:rsidRPr="00ED4996">
        <w:rPr>
          <w:bCs/>
          <w:sz w:val="28"/>
          <w:szCs w:val="28"/>
        </w:rPr>
        <w:t>)</w:t>
      </w:r>
      <w:r>
        <w:rPr>
          <w:bCs/>
          <w:sz w:val="28"/>
          <w:szCs w:val="28"/>
        </w:rPr>
        <w:t>.</w:t>
      </w:r>
    </w:p>
    <w:p w:rsidR="00892160" w:rsidRDefault="00892160" w:rsidP="00C45E57">
      <w:pPr>
        <w:ind w:firstLine="709"/>
        <w:jc w:val="both"/>
        <w:rPr>
          <w:sz w:val="28"/>
          <w:szCs w:val="28"/>
        </w:rPr>
      </w:pPr>
      <w:r>
        <w:rPr>
          <w:sz w:val="28"/>
          <w:szCs w:val="28"/>
        </w:rPr>
        <w:t>3</w:t>
      </w:r>
      <w:r w:rsidRPr="00372A4D">
        <w:rPr>
          <w:sz w:val="28"/>
          <w:szCs w:val="28"/>
        </w:rPr>
        <w:t>. Настоящее решение вступает в силу после его официального опубликования (обнародования) в установленном порядке.</w:t>
      </w:r>
    </w:p>
    <w:p w:rsidR="00B07318" w:rsidRDefault="00B07318" w:rsidP="00892160">
      <w:pPr>
        <w:ind w:firstLine="567"/>
        <w:jc w:val="both"/>
        <w:rPr>
          <w:sz w:val="28"/>
          <w:szCs w:val="28"/>
        </w:rPr>
      </w:pPr>
    </w:p>
    <w:p w:rsidR="00E108CE" w:rsidRDefault="00E108CE" w:rsidP="00892160">
      <w:pPr>
        <w:ind w:firstLine="567"/>
        <w:jc w:val="both"/>
        <w:rPr>
          <w:sz w:val="28"/>
          <w:szCs w:val="28"/>
        </w:rPr>
      </w:pPr>
    </w:p>
    <w:tbl>
      <w:tblPr>
        <w:tblW w:w="9889" w:type="dxa"/>
        <w:tblLook w:val="04A0" w:firstRow="1" w:lastRow="0" w:firstColumn="1" w:lastColumn="0" w:noHBand="0" w:noVBand="1"/>
      </w:tblPr>
      <w:tblGrid>
        <w:gridCol w:w="5211"/>
        <w:gridCol w:w="4678"/>
      </w:tblGrid>
      <w:tr w:rsidR="00892160" w:rsidRPr="005A0BD9" w:rsidTr="003649F7">
        <w:tc>
          <w:tcPr>
            <w:tcW w:w="5211" w:type="dxa"/>
          </w:tcPr>
          <w:p w:rsidR="00892160" w:rsidRPr="005A0BD9" w:rsidRDefault="00892160" w:rsidP="003649F7">
            <w:pPr>
              <w:rPr>
                <w:sz w:val="28"/>
              </w:rPr>
            </w:pPr>
            <w:r w:rsidRPr="005A0BD9">
              <w:rPr>
                <w:sz w:val="28"/>
              </w:rPr>
              <w:t xml:space="preserve">Глава </w:t>
            </w:r>
          </w:p>
          <w:p w:rsidR="00892160" w:rsidRPr="005A0BD9" w:rsidRDefault="00892160" w:rsidP="003649F7">
            <w:pPr>
              <w:rPr>
                <w:sz w:val="28"/>
              </w:rPr>
            </w:pPr>
            <w:proofErr w:type="spellStart"/>
            <w:r w:rsidRPr="005A0BD9">
              <w:rPr>
                <w:sz w:val="28"/>
              </w:rPr>
              <w:t>Большемуртинского</w:t>
            </w:r>
            <w:proofErr w:type="spellEnd"/>
            <w:r w:rsidRPr="005A0BD9">
              <w:rPr>
                <w:sz w:val="28"/>
              </w:rPr>
              <w:t xml:space="preserve"> района</w:t>
            </w:r>
          </w:p>
          <w:p w:rsidR="00220F24" w:rsidRDefault="00892160" w:rsidP="00220F24">
            <w:pPr>
              <w:rPr>
                <w:sz w:val="28"/>
              </w:rPr>
            </w:pPr>
            <w:r w:rsidRPr="005A0BD9">
              <w:rPr>
                <w:sz w:val="28"/>
              </w:rPr>
              <w:t xml:space="preserve">                                                      </w:t>
            </w:r>
          </w:p>
          <w:p w:rsidR="00892160" w:rsidRPr="005A0BD9" w:rsidRDefault="00220F24" w:rsidP="00220F24">
            <w:pPr>
              <w:rPr>
                <w:sz w:val="28"/>
              </w:rPr>
            </w:pPr>
            <w:r>
              <w:rPr>
                <w:sz w:val="28"/>
              </w:rPr>
              <w:t xml:space="preserve">                              </w:t>
            </w:r>
            <w:r w:rsidR="00892160" w:rsidRPr="005A0BD9">
              <w:rPr>
                <w:sz w:val="28"/>
              </w:rPr>
              <w:t xml:space="preserve">В.В. Вернер       </w:t>
            </w:r>
          </w:p>
        </w:tc>
        <w:tc>
          <w:tcPr>
            <w:tcW w:w="4678" w:type="dxa"/>
          </w:tcPr>
          <w:p w:rsidR="00892160" w:rsidRPr="005A0BD9" w:rsidRDefault="00892160" w:rsidP="003649F7">
            <w:pPr>
              <w:ind w:left="176"/>
              <w:rPr>
                <w:sz w:val="28"/>
              </w:rPr>
            </w:pPr>
            <w:r w:rsidRPr="005A0BD9">
              <w:rPr>
                <w:sz w:val="28"/>
              </w:rPr>
              <w:t>Председатель</w:t>
            </w:r>
            <w:r>
              <w:rPr>
                <w:sz w:val="28"/>
              </w:rPr>
              <w:t xml:space="preserve"> </w:t>
            </w:r>
            <w:proofErr w:type="spellStart"/>
            <w:r>
              <w:rPr>
                <w:sz w:val="28"/>
              </w:rPr>
              <w:t>Большемуртинского</w:t>
            </w:r>
            <w:proofErr w:type="spellEnd"/>
          </w:p>
          <w:p w:rsidR="00892160" w:rsidRPr="005A0BD9" w:rsidRDefault="00892160" w:rsidP="003649F7">
            <w:pPr>
              <w:ind w:left="176"/>
              <w:rPr>
                <w:sz w:val="28"/>
              </w:rPr>
            </w:pPr>
            <w:r w:rsidRPr="005A0BD9">
              <w:rPr>
                <w:sz w:val="28"/>
              </w:rPr>
              <w:t>районного Совета депутатов</w:t>
            </w:r>
          </w:p>
          <w:p w:rsidR="00892160" w:rsidRPr="005A0BD9" w:rsidRDefault="00892160" w:rsidP="003649F7">
            <w:pPr>
              <w:ind w:left="176"/>
              <w:rPr>
                <w:sz w:val="28"/>
              </w:rPr>
            </w:pPr>
          </w:p>
          <w:p w:rsidR="00892160" w:rsidRPr="005A0BD9" w:rsidRDefault="00892160" w:rsidP="003649F7">
            <w:pPr>
              <w:ind w:left="176"/>
              <w:rPr>
                <w:sz w:val="28"/>
              </w:rPr>
            </w:pPr>
            <w:r w:rsidRPr="005A0BD9">
              <w:rPr>
                <w:sz w:val="28"/>
              </w:rPr>
              <w:t xml:space="preserve">                             </w:t>
            </w:r>
            <w:r>
              <w:rPr>
                <w:sz w:val="28"/>
              </w:rPr>
              <w:t>Е.С. Прохоренко</w:t>
            </w:r>
            <w:r w:rsidRPr="005A0BD9">
              <w:rPr>
                <w:sz w:val="28"/>
              </w:rPr>
              <w:t xml:space="preserve"> </w:t>
            </w:r>
          </w:p>
        </w:tc>
      </w:tr>
    </w:tbl>
    <w:p w:rsidR="00931473" w:rsidRDefault="00931473"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E108CE" w:rsidRDefault="00E108CE" w:rsidP="00E43C42">
      <w:pPr>
        <w:spacing w:line="299" w:lineRule="atLeast"/>
        <w:ind w:firstLine="480"/>
        <w:jc w:val="both"/>
        <w:textAlignment w:val="baseline"/>
        <w:rPr>
          <w:sz w:val="26"/>
          <w:szCs w:val="26"/>
        </w:rPr>
      </w:pPr>
    </w:p>
    <w:p w:rsidR="00C45E57" w:rsidRDefault="00C45E57" w:rsidP="00E43C42">
      <w:pPr>
        <w:spacing w:line="299" w:lineRule="atLeast"/>
        <w:ind w:firstLine="480"/>
        <w:jc w:val="both"/>
        <w:textAlignment w:val="baseline"/>
        <w:rPr>
          <w:sz w:val="26"/>
          <w:szCs w:val="26"/>
        </w:rPr>
      </w:pPr>
    </w:p>
    <w:p w:rsidR="00864670" w:rsidRDefault="00864670" w:rsidP="00C45E57">
      <w:pPr>
        <w:pStyle w:val="ConsPlusTitle"/>
        <w:widowControl/>
        <w:ind w:left="6096"/>
        <w:outlineLvl w:val="0"/>
        <w:rPr>
          <w:rFonts w:ascii="Times New Roman" w:hAnsi="Times New Roman" w:cs="Times New Roman"/>
          <w:b w:val="0"/>
          <w:sz w:val="26"/>
          <w:szCs w:val="26"/>
        </w:rPr>
      </w:pPr>
    </w:p>
    <w:p w:rsidR="00864670" w:rsidRDefault="00864670" w:rsidP="00C45E57">
      <w:pPr>
        <w:pStyle w:val="ConsPlusTitle"/>
        <w:widowControl/>
        <w:ind w:left="6096"/>
        <w:outlineLvl w:val="0"/>
        <w:rPr>
          <w:rFonts w:ascii="Times New Roman" w:hAnsi="Times New Roman" w:cs="Times New Roman"/>
          <w:b w:val="0"/>
          <w:sz w:val="26"/>
          <w:szCs w:val="26"/>
        </w:rPr>
      </w:pPr>
    </w:p>
    <w:p w:rsidR="00864670" w:rsidRDefault="00864670" w:rsidP="00C45E57">
      <w:pPr>
        <w:pStyle w:val="ConsPlusTitle"/>
        <w:widowControl/>
        <w:ind w:left="6096"/>
        <w:outlineLvl w:val="0"/>
        <w:rPr>
          <w:rFonts w:ascii="Times New Roman" w:hAnsi="Times New Roman" w:cs="Times New Roman"/>
          <w:b w:val="0"/>
          <w:sz w:val="26"/>
          <w:szCs w:val="26"/>
        </w:rPr>
      </w:pPr>
    </w:p>
    <w:p w:rsidR="00C45E57" w:rsidRPr="009A4287" w:rsidRDefault="00C45E57" w:rsidP="00C45E5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Приложение </w:t>
      </w:r>
    </w:p>
    <w:p w:rsidR="00C45E57" w:rsidRPr="009A4287" w:rsidRDefault="00C45E57" w:rsidP="00C45E5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к решению </w:t>
      </w:r>
      <w:proofErr w:type="spellStart"/>
      <w:r w:rsidRPr="009A4287">
        <w:rPr>
          <w:rFonts w:ascii="Times New Roman" w:hAnsi="Times New Roman" w:cs="Times New Roman"/>
          <w:b w:val="0"/>
          <w:sz w:val="26"/>
          <w:szCs w:val="26"/>
        </w:rPr>
        <w:t>Большемуртинского</w:t>
      </w:r>
      <w:proofErr w:type="spellEnd"/>
      <w:r w:rsidRPr="009A4287">
        <w:rPr>
          <w:rFonts w:ascii="Times New Roman" w:hAnsi="Times New Roman" w:cs="Times New Roman"/>
          <w:b w:val="0"/>
          <w:sz w:val="26"/>
          <w:szCs w:val="26"/>
        </w:rPr>
        <w:t xml:space="preserve"> </w:t>
      </w:r>
    </w:p>
    <w:p w:rsidR="00C45E57" w:rsidRPr="009A4287" w:rsidRDefault="00C45E57" w:rsidP="00C45E5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районного Совета депутатов</w:t>
      </w:r>
    </w:p>
    <w:p w:rsidR="00C45E57" w:rsidRPr="009A4287" w:rsidRDefault="00C45E57" w:rsidP="00C45E5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от </w:t>
      </w:r>
      <w:r>
        <w:rPr>
          <w:rFonts w:ascii="Times New Roman" w:hAnsi="Times New Roman" w:cs="Times New Roman"/>
          <w:b w:val="0"/>
          <w:sz w:val="26"/>
          <w:szCs w:val="26"/>
        </w:rPr>
        <w:t>19.10.</w:t>
      </w:r>
      <w:r w:rsidRPr="009A4287">
        <w:rPr>
          <w:rFonts w:ascii="Times New Roman" w:hAnsi="Times New Roman" w:cs="Times New Roman"/>
          <w:b w:val="0"/>
          <w:sz w:val="26"/>
          <w:szCs w:val="26"/>
        </w:rPr>
        <w:t>2021 №</w:t>
      </w:r>
      <w:r>
        <w:rPr>
          <w:rFonts w:ascii="Times New Roman" w:hAnsi="Times New Roman" w:cs="Times New Roman"/>
          <w:b w:val="0"/>
          <w:sz w:val="26"/>
          <w:szCs w:val="26"/>
        </w:rPr>
        <w:t xml:space="preserve"> 11-50</w:t>
      </w:r>
    </w:p>
    <w:p w:rsidR="00C45E57" w:rsidRPr="00CD7A55" w:rsidRDefault="00C45E57" w:rsidP="00C45E57">
      <w:pPr>
        <w:pStyle w:val="headertext"/>
        <w:spacing w:before="0" w:beforeAutospacing="0" w:after="0" w:afterAutospacing="0"/>
        <w:jc w:val="center"/>
        <w:textAlignment w:val="baseline"/>
        <w:rPr>
          <w:b/>
          <w:bCs/>
          <w:sz w:val="26"/>
          <w:szCs w:val="26"/>
        </w:rPr>
      </w:pPr>
    </w:p>
    <w:p w:rsidR="00C45E57" w:rsidRPr="008C1CBD" w:rsidRDefault="00C45E57" w:rsidP="00C45E57">
      <w:pPr>
        <w:pStyle w:val="headertext"/>
        <w:spacing w:before="0" w:beforeAutospacing="0" w:after="0" w:afterAutospacing="0"/>
        <w:jc w:val="center"/>
        <w:textAlignment w:val="baseline"/>
        <w:rPr>
          <w:b/>
          <w:bCs/>
          <w:sz w:val="28"/>
          <w:szCs w:val="28"/>
        </w:rPr>
      </w:pPr>
      <w:r w:rsidRPr="008C1CBD">
        <w:rPr>
          <w:b/>
          <w:bCs/>
          <w:sz w:val="28"/>
          <w:szCs w:val="28"/>
        </w:rPr>
        <w:t xml:space="preserve">Положение </w:t>
      </w:r>
    </w:p>
    <w:p w:rsidR="00C45E57" w:rsidRPr="008C1CBD" w:rsidRDefault="00C45E57" w:rsidP="00C45E57">
      <w:pPr>
        <w:pStyle w:val="headertext"/>
        <w:spacing w:before="0" w:beforeAutospacing="0" w:after="0" w:afterAutospacing="0"/>
        <w:jc w:val="center"/>
        <w:textAlignment w:val="baseline"/>
        <w:rPr>
          <w:b/>
          <w:sz w:val="28"/>
          <w:szCs w:val="28"/>
        </w:rPr>
      </w:pPr>
      <w:r w:rsidRPr="008C1CBD">
        <w:rPr>
          <w:b/>
          <w:bCs/>
          <w:sz w:val="28"/>
          <w:szCs w:val="28"/>
        </w:rPr>
        <w:t xml:space="preserve">о муниципальном земельном контроле на территории </w:t>
      </w:r>
      <w:proofErr w:type="spellStart"/>
      <w:r w:rsidRPr="008C1CBD">
        <w:rPr>
          <w:b/>
          <w:sz w:val="28"/>
          <w:szCs w:val="28"/>
        </w:rPr>
        <w:t>Большемуртинского</w:t>
      </w:r>
      <w:proofErr w:type="spellEnd"/>
      <w:r w:rsidRPr="008C1CBD">
        <w:rPr>
          <w:b/>
          <w:sz w:val="28"/>
          <w:szCs w:val="28"/>
        </w:rPr>
        <w:t xml:space="preserve"> района Красноярского края</w:t>
      </w:r>
    </w:p>
    <w:p w:rsidR="00C45E57" w:rsidRDefault="00C45E57" w:rsidP="00C45E57">
      <w:pPr>
        <w:pStyle w:val="headertext"/>
        <w:spacing w:before="0" w:beforeAutospacing="0" w:after="0" w:afterAutospacing="0"/>
        <w:jc w:val="center"/>
        <w:textAlignment w:val="baseline"/>
      </w:pPr>
      <w:proofErr w:type="gramStart"/>
      <w:r w:rsidRPr="00790A15">
        <w:t>(в редакции решени</w:t>
      </w:r>
      <w:r>
        <w:t>й</w:t>
      </w:r>
      <w:r w:rsidRPr="00790A15">
        <w:t xml:space="preserve"> </w:t>
      </w:r>
      <w:proofErr w:type="spellStart"/>
      <w:r w:rsidRPr="00790A15">
        <w:t>Большемуртинского</w:t>
      </w:r>
      <w:proofErr w:type="spellEnd"/>
      <w:r w:rsidRPr="00790A15">
        <w:t xml:space="preserve"> районного Совета депутатов </w:t>
      </w:r>
      <w:proofErr w:type="gramEnd"/>
    </w:p>
    <w:p w:rsidR="00C45E57" w:rsidRDefault="00C45E57" w:rsidP="00C45E57">
      <w:pPr>
        <w:pStyle w:val="headertext"/>
        <w:spacing w:before="0" w:beforeAutospacing="0" w:after="0" w:afterAutospacing="0"/>
        <w:jc w:val="center"/>
        <w:textAlignment w:val="baseline"/>
      </w:pPr>
      <w:r w:rsidRPr="00790A15">
        <w:t>от 21.02.2023 № 24-137</w:t>
      </w:r>
      <w:r>
        <w:t>; от 23.04.2024 № 34-203</w:t>
      </w:r>
      <w:r w:rsidR="00864670">
        <w:t>; от 24.06.2025 № 43-264</w:t>
      </w:r>
      <w:r w:rsidRPr="00790A15">
        <w:t>)</w:t>
      </w:r>
    </w:p>
    <w:p w:rsidR="00C45E57" w:rsidRPr="00790A15" w:rsidRDefault="00C45E57" w:rsidP="00C45E57">
      <w:pPr>
        <w:pStyle w:val="headertext"/>
        <w:spacing w:before="0" w:beforeAutospacing="0" w:after="0" w:afterAutospacing="0"/>
        <w:jc w:val="center"/>
        <w:textAlignment w:val="baseline"/>
        <w:rPr>
          <w:bCs/>
        </w:rPr>
      </w:pPr>
    </w:p>
    <w:p w:rsidR="00C45E57" w:rsidRPr="00237A87" w:rsidRDefault="00C45E57" w:rsidP="00C45E57">
      <w:pPr>
        <w:pStyle w:val="3"/>
        <w:spacing w:after="240"/>
        <w:textAlignment w:val="baseline"/>
        <w:rPr>
          <w:sz w:val="24"/>
          <w:szCs w:val="24"/>
        </w:rPr>
      </w:pPr>
      <w:r w:rsidRPr="00237A87">
        <w:rPr>
          <w:sz w:val="24"/>
          <w:szCs w:val="24"/>
        </w:rPr>
        <w:t>1. Общие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1.1. </w:t>
      </w:r>
      <w:proofErr w:type="gramStart"/>
      <w:r w:rsidRPr="00237A87">
        <w:t xml:space="preserve">Положение о муниципальном земельном контроле на территории </w:t>
      </w:r>
      <w:proofErr w:type="spellStart"/>
      <w:r w:rsidRPr="00237A87">
        <w:t>Большемуртинского</w:t>
      </w:r>
      <w:proofErr w:type="spellEnd"/>
      <w:r w:rsidRPr="00237A87">
        <w:t xml:space="preserve"> района Красноярского края (далее - Положение) определяет правила организации и осуществления деятельности  </w:t>
      </w:r>
      <w:proofErr w:type="spellStart"/>
      <w:r w:rsidRPr="00237A87">
        <w:t>Большемуртинского</w:t>
      </w:r>
      <w:proofErr w:type="spellEnd"/>
      <w:r w:rsidRPr="00237A87">
        <w:t xml:space="preserve"> района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1.2. Предметом муниципального земельного контроля на территории </w:t>
      </w:r>
      <w:proofErr w:type="spellStart"/>
      <w:r w:rsidRPr="00237A87">
        <w:rPr>
          <w:bCs/>
        </w:rPr>
        <w:t>Большемуртинского</w:t>
      </w:r>
      <w:proofErr w:type="spellEnd"/>
      <w:r w:rsidRPr="00237A87">
        <w:rPr>
          <w:bCs/>
        </w:rPr>
        <w:t xml:space="preserve"> района</w:t>
      </w:r>
      <w:r w:rsidRPr="00237A87">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1.3. Муниципальный земельный контроль в отношении объектов земельных отношений на территории </w:t>
      </w:r>
      <w:proofErr w:type="spellStart"/>
      <w:r w:rsidRPr="00237A87">
        <w:t>Большемуртинского</w:t>
      </w:r>
      <w:proofErr w:type="spellEnd"/>
      <w:r w:rsidRPr="00237A87">
        <w:t xml:space="preserve"> района осуществляется Администрацией </w:t>
      </w:r>
      <w:proofErr w:type="spellStart"/>
      <w:r w:rsidRPr="00237A87">
        <w:rPr>
          <w:bCs/>
        </w:rPr>
        <w:t>Большемуртинского</w:t>
      </w:r>
      <w:proofErr w:type="spellEnd"/>
      <w:r w:rsidRPr="00237A87">
        <w:rPr>
          <w:bCs/>
        </w:rPr>
        <w:t xml:space="preserve"> района</w:t>
      </w:r>
      <w:r w:rsidRPr="00237A87">
        <w:t xml:space="preserve"> (далее - уполномоченный орган).</w:t>
      </w:r>
    </w:p>
    <w:p w:rsidR="00C45E57" w:rsidRPr="00237A87" w:rsidRDefault="00C45E57" w:rsidP="00C45E57">
      <w:pPr>
        <w:pStyle w:val="formattext"/>
        <w:spacing w:before="0" w:beforeAutospacing="0" w:after="0" w:afterAutospacing="0"/>
        <w:ind w:firstLine="480"/>
        <w:jc w:val="both"/>
        <w:textAlignment w:val="baseline"/>
      </w:pPr>
      <w:r w:rsidRPr="00237A87">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237A87">
        <w:t>предусмотренных</w:t>
      </w:r>
      <w:proofErr w:type="gramEnd"/>
      <w:r w:rsidRPr="00237A87">
        <w:t xml:space="preserve"> </w:t>
      </w:r>
      <w:hyperlink r:id="rId30"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(далее - контрольные (надзорные)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1.6. Объектами муниципального земельного контроля являются земли, расположенные в границах муниципального образования </w:t>
      </w:r>
      <w:proofErr w:type="spellStart"/>
      <w:r w:rsidRPr="00237A87">
        <w:t>Большемуртинский</w:t>
      </w:r>
      <w:proofErr w:type="spellEnd"/>
      <w:r w:rsidRPr="00237A87">
        <w:t xml:space="preserve"> район, земельные участки и их части независимо от прав на них (далее - объекты контроля).</w:t>
      </w:r>
    </w:p>
    <w:p w:rsidR="00C45E57" w:rsidRPr="00237A87" w:rsidRDefault="00C45E57" w:rsidP="00C45E57">
      <w:pPr>
        <w:pStyle w:val="formattext"/>
        <w:spacing w:before="0" w:beforeAutospacing="0" w:after="0" w:afterAutospacing="0"/>
        <w:ind w:firstLine="480"/>
        <w:jc w:val="both"/>
        <w:textAlignment w:val="baseline"/>
      </w:pPr>
      <w:r w:rsidRPr="00237A87">
        <w:t>1.7. Уполномоченный орган обеспечивает учет объектов контроля в рамках осуществления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1.8. Муниципальный земельный контроль осуществляется в соответствии </w:t>
      </w:r>
      <w:proofErr w:type="gramStart"/>
      <w:r w:rsidRPr="00237A87">
        <w:t>с</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1.8.1. </w:t>
      </w:r>
      <w:hyperlink r:id="rId31" w:history="1">
        <w:r w:rsidRPr="00237A87">
          <w:rPr>
            <w:rStyle w:val="af5"/>
            <w:color w:val="auto"/>
            <w:u w:val="none"/>
          </w:rPr>
          <w:t>Земельным кодексом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1.8.2. </w:t>
      </w:r>
      <w:hyperlink r:id="rId32" w:history="1">
        <w:r w:rsidRPr="00237A87">
          <w:rPr>
            <w:rStyle w:val="af5"/>
            <w:color w:val="auto"/>
            <w:u w:val="none"/>
          </w:rPr>
          <w:t>Кодексом Российской Федерации об административных правонарушениях</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1.8.3. </w:t>
      </w:r>
      <w:hyperlink r:id="rId33" w:anchor="7D20K3" w:history="1">
        <w:r w:rsidRPr="00237A87">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1.8.4. </w:t>
      </w:r>
      <w:hyperlink r:id="rId34"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1.8.5. </w:t>
      </w:r>
      <w:hyperlink r:id="rId35" w:history="1">
        <w:r w:rsidRPr="00237A87">
          <w:rPr>
            <w:rStyle w:val="af5"/>
            <w:color w:val="auto"/>
            <w:u w:val="none"/>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1.8.6. </w:t>
      </w:r>
      <w:hyperlink r:id="rId36" w:history="1">
        <w:r w:rsidRPr="00237A87">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C45E57" w:rsidRPr="00237A87" w:rsidRDefault="00C45E57" w:rsidP="00C45E57">
      <w:pPr>
        <w:pStyle w:val="formattext"/>
        <w:spacing w:before="0" w:beforeAutospacing="0" w:after="0" w:afterAutospacing="0"/>
        <w:ind w:firstLine="480"/>
        <w:jc w:val="both"/>
        <w:textAlignment w:val="baseline"/>
      </w:pPr>
    </w:p>
    <w:p w:rsidR="00C45E57" w:rsidRPr="00237A87" w:rsidRDefault="00C45E57" w:rsidP="00C45E57">
      <w:pPr>
        <w:pStyle w:val="3"/>
        <w:spacing w:after="240"/>
        <w:textAlignment w:val="baseline"/>
        <w:rPr>
          <w:sz w:val="24"/>
          <w:szCs w:val="24"/>
        </w:rPr>
      </w:pPr>
      <w:r w:rsidRPr="00237A87">
        <w:rPr>
          <w:sz w:val="24"/>
          <w:szCs w:val="24"/>
        </w:rPr>
        <w:t>2. Порядок организации и осуществления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45E57" w:rsidRPr="00237A87" w:rsidRDefault="00C45E57" w:rsidP="00C45E57">
      <w:pPr>
        <w:pStyle w:val="formattext"/>
        <w:spacing w:before="0" w:beforeAutospacing="0" w:after="0" w:afterAutospacing="0"/>
        <w:ind w:firstLine="480"/>
        <w:textAlignment w:val="baseline"/>
      </w:pPr>
      <w:r w:rsidRPr="00237A87">
        <w:t>2.2. При осуществлении муниципального земельного контроля могут проводиться:</w:t>
      </w:r>
    </w:p>
    <w:p w:rsidR="00C45E57" w:rsidRPr="00237A87" w:rsidRDefault="00C45E57" w:rsidP="00C45E57">
      <w:pPr>
        <w:pStyle w:val="formattext"/>
        <w:spacing w:before="0" w:beforeAutospacing="0" w:after="0" w:afterAutospacing="0"/>
        <w:ind w:firstLine="480"/>
        <w:textAlignment w:val="baseline"/>
      </w:pPr>
      <w:r w:rsidRPr="00237A87">
        <w:t>2.2.1. Профилактические мероприятия:</w:t>
      </w:r>
    </w:p>
    <w:p w:rsidR="00C45E57" w:rsidRPr="00237A87" w:rsidRDefault="00C45E57" w:rsidP="00C45E57">
      <w:pPr>
        <w:pStyle w:val="formattext"/>
        <w:spacing w:before="0" w:beforeAutospacing="0" w:after="0" w:afterAutospacing="0"/>
        <w:ind w:firstLine="480"/>
        <w:textAlignment w:val="baseline"/>
      </w:pPr>
      <w:r w:rsidRPr="00237A87">
        <w:t>2.2.1.1. Информирование.</w:t>
      </w:r>
    </w:p>
    <w:p w:rsidR="00C45E57" w:rsidRPr="00237A87" w:rsidRDefault="00C45E57" w:rsidP="00C45E57">
      <w:pPr>
        <w:pStyle w:val="formattext"/>
        <w:spacing w:before="0" w:beforeAutospacing="0" w:after="0" w:afterAutospacing="0"/>
        <w:ind w:firstLine="480"/>
        <w:textAlignment w:val="baseline"/>
      </w:pPr>
      <w:r w:rsidRPr="00237A87">
        <w:t>2.2.1.2. Обобщение правоприменительной практики.</w:t>
      </w:r>
    </w:p>
    <w:p w:rsidR="00C45E57" w:rsidRPr="00237A87" w:rsidRDefault="00C45E57" w:rsidP="00C45E57">
      <w:pPr>
        <w:pStyle w:val="formattext"/>
        <w:spacing w:before="0" w:beforeAutospacing="0" w:after="0" w:afterAutospacing="0"/>
        <w:ind w:firstLine="480"/>
        <w:textAlignment w:val="baseline"/>
      </w:pPr>
      <w:r w:rsidRPr="00237A87">
        <w:t>2.2.1.3. Объявление предостережения.</w:t>
      </w:r>
    </w:p>
    <w:p w:rsidR="00C45E57" w:rsidRPr="00237A87" w:rsidRDefault="00C45E57" w:rsidP="00C45E57">
      <w:pPr>
        <w:pStyle w:val="formattext"/>
        <w:spacing w:before="0" w:beforeAutospacing="0" w:after="0" w:afterAutospacing="0"/>
        <w:ind w:firstLine="480"/>
        <w:textAlignment w:val="baseline"/>
      </w:pPr>
      <w:r w:rsidRPr="00237A87">
        <w:t>2.2.1.4. Консультирование.</w:t>
      </w:r>
    </w:p>
    <w:p w:rsidR="00C45E57" w:rsidRPr="00237A87" w:rsidRDefault="00C45E57" w:rsidP="00C45E57">
      <w:pPr>
        <w:pStyle w:val="formattext"/>
        <w:spacing w:before="0" w:beforeAutospacing="0" w:after="0" w:afterAutospacing="0"/>
        <w:ind w:firstLine="480"/>
        <w:textAlignment w:val="baseline"/>
      </w:pPr>
      <w:r w:rsidRPr="00237A87">
        <w:t>2.2.1.5. Профилактический визит.</w:t>
      </w:r>
    </w:p>
    <w:p w:rsidR="00C45E57" w:rsidRPr="00237A87" w:rsidRDefault="00C45E57" w:rsidP="00C45E57">
      <w:pPr>
        <w:pStyle w:val="formattext"/>
        <w:spacing w:before="0" w:beforeAutospacing="0" w:after="0" w:afterAutospacing="0"/>
        <w:ind w:firstLine="480"/>
        <w:textAlignment w:val="baseline"/>
      </w:pPr>
      <w:r w:rsidRPr="00237A87">
        <w:t>2.2.2. Контрольные (надзорные) мероприятия:</w:t>
      </w:r>
    </w:p>
    <w:p w:rsidR="00C45E57" w:rsidRPr="00237A87" w:rsidRDefault="00C45E57" w:rsidP="00C45E57">
      <w:pPr>
        <w:pStyle w:val="formattext"/>
        <w:spacing w:before="0" w:beforeAutospacing="0" w:after="0" w:afterAutospacing="0"/>
        <w:ind w:firstLine="480"/>
        <w:textAlignment w:val="baseline"/>
      </w:pPr>
      <w:r w:rsidRPr="00237A87">
        <w:t>2.2.2.1. Инспекционный визит.</w:t>
      </w:r>
    </w:p>
    <w:p w:rsidR="00C45E57" w:rsidRPr="00237A87" w:rsidRDefault="00C45E57" w:rsidP="00C45E57">
      <w:pPr>
        <w:pStyle w:val="formattext"/>
        <w:spacing w:before="0" w:beforeAutospacing="0" w:after="0" w:afterAutospacing="0"/>
        <w:ind w:firstLine="480"/>
        <w:textAlignment w:val="baseline"/>
      </w:pPr>
      <w:r w:rsidRPr="00237A87">
        <w:t>2.2.2.2. Рейдовый осмотр.</w:t>
      </w:r>
    </w:p>
    <w:p w:rsidR="00C45E57" w:rsidRPr="00237A87" w:rsidRDefault="00C45E57" w:rsidP="00C45E57">
      <w:pPr>
        <w:pStyle w:val="formattext"/>
        <w:spacing w:before="0" w:beforeAutospacing="0" w:after="0" w:afterAutospacing="0"/>
        <w:ind w:firstLine="480"/>
        <w:textAlignment w:val="baseline"/>
      </w:pPr>
      <w:r w:rsidRPr="00237A87">
        <w:t>2.2.2.3. Документарная проверка.</w:t>
      </w:r>
    </w:p>
    <w:p w:rsidR="00C45E57" w:rsidRPr="00237A87" w:rsidRDefault="00C45E57" w:rsidP="00C45E57">
      <w:pPr>
        <w:pStyle w:val="formattext"/>
        <w:spacing w:before="0" w:beforeAutospacing="0" w:after="0" w:afterAutospacing="0"/>
        <w:ind w:firstLine="480"/>
        <w:textAlignment w:val="baseline"/>
      </w:pPr>
      <w:r w:rsidRPr="00237A87">
        <w:t>2.2.2.4. Выездная проверка.</w:t>
      </w:r>
    </w:p>
    <w:p w:rsidR="00C45E57" w:rsidRPr="00237A87" w:rsidRDefault="00C45E57" w:rsidP="00C45E57">
      <w:pPr>
        <w:pStyle w:val="formattext"/>
        <w:spacing w:before="0" w:beforeAutospacing="0" w:after="0" w:afterAutospacing="0"/>
        <w:ind w:firstLine="480"/>
        <w:textAlignment w:val="baseline"/>
      </w:pPr>
      <w:r w:rsidRPr="00237A87">
        <w:t>2.2.2.5. Выездное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C45E57" w:rsidRPr="00237A87" w:rsidRDefault="00C45E57" w:rsidP="00C45E57">
      <w:pPr>
        <w:pStyle w:val="formattext"/>
        <w:spacing w:before="0" w:beforeAutospacing="0" w:after="0" w:afterAutospacing="0"/>
        <w:ind w:firstLine="480"/>
        <w:textAlignment w:val="baseline"/>
      </w:pPr>
      <w:r w:rsidRPr="00237A87">
        <w:t>2.3.1. Дата, время и место принятия решения.</w:t>
      </w:r>
    </w:p>
    <w:p w:rsidR="00C45E57" w:rsidRPr="00237A87" w:rsidRDefault="00C45E57" w:rsidP="00C45E57">
      <w:pPr>
        <w:pStyle w:val="formattext"/>
        <w:spacing w:before="0" w:beforeAutospacing="0" w:after="0" w:afterAutospacing="0"/>
        <w:ind w:firstLine="480"/>
        <w:textAlignment w:val="baseline"/>
      </w:pPr>
      <w:r w:rsidRPr="00237A87">
        <w:t>2.3.2. Кем принято решение.</w:t>
      </w:r>
    </w:p>
    <w:p w:rsidR="00C45E57" w:rsidRPr="00237A87" w:rsidRDefault="00C45E57" w:rsidP="00C45E57">
      <w:pPr>
        <w:pStyle w:val="formattext"/>
        <w:spacing w:before="0" w:beforeAutospacing="0" w:after="0" w:afterAutospacing="0"/>
        <w:ind w:firstLine="480"/>
        <w:textAlignment w:val="baseline"/>
      </w:pPr>
      <w:r w:rsidRPr="00237A87">
        <w:t>2.3.3. Основание проведения контрольного (надзорного) мероприятия.</w:t>
      </w:r>
    </w:p>
    <w:p w:rsidR="00C45E57" w:rsidRPr="00237A87" w:rsidRDefault="00C45E57" w:rsidP="00C45E57">
      <w:pPr>
        <w:pStyle w:val="formattext"/>
        <w:spacing w:before="0" w:beforeAutospacing="0" w:after="0" w:afterAutospacing="0"/>
        <w:ind w:firstLine="480"/>
        <w:textAlignment w:val="baseline"/>
      </w:pPr>
      <w:r w:rsidRPr="00237A87">
        <w:t>2.3.4. Вид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2.3.5. </w:t>
      </w:r>
      <w:proofErr w:type="gramStart"/>
      <w:r w:rsidRPr="00237A87">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2.3.6. Объект контроля, в отношении которого проводится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2.3.8. </w:t>
      </w:r>
      <w:proofErr w:type="gramStart"/>
      <w:r w:rsidRPr="00237A87">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w:t>
      </w:r>
      <w:r w:rsidRPr="00237A87">
        <w:lastRenderedPageBreak/>
        <w:t>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C45E57" w:rsidRPr="00237A87" w:rsidRDefault="00C45E57" w:rsidP="00C45E57">
      <w:pPr>
        <w:pStyle w:val="formattext"/>
        <w:spacing w:before="0" w:beforeAutospacing="0" w:after="0" w:afterAutospacing="0"/>
        <w:ind w:firstLine="480"/>
        <w:textAlignment w:val="baseline"/>
      </w:pPr>
      <w:r w:rsidRPr="00237A87">
        <w:t>2.3.9. Вид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2.3.10. Перечень контрольных (надзорных) действий, совершаемых в рамках контрольного (надзорного) мероприятия.</w:t>
      </w:r>
    </w:p>
    <w:p w:rsidR="00C45E57" w:rsidRPr="00237A87" w:rsidRDefault="00C45E57" w:rsidP="00C45E57">
      <w:pPr>
        <w:pStyle w:val="formattext"/>
        <w:spacing w:before="0" w:beforeAutospacing="0" w:after="0" w:afterAutospacing="0"/>
        <w:ind w:firstLine="480"/>
        <w:textAlignment w:val="baseline"/>
      </w:pPr>
      <w:r w:rsidRPr="00237A87">
        <w:t>2.3.11. Предмет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2.3.12. Проверочные листы, если их применение является обязательным.</w:t>
      </w:r>
    </w:p>
    <w:p w:rsidR="00C45E57" w:rsidRPr="00237A87" w:rsidRDefault="00C45E57" w:rsidP="00C45E57">
      <w:pPr>
        <w:pStyle w:val="formattext"/>
        <w:spacing w:before="0" w:beforeAutospacing="0" w:after="0" w:afterAutospacing="0"/>
        <w:ind w:firstLine="480"/>
        <w:jc w:val="both"/>
        <w:textAlignment w:val="baseline"/>
      </w:pPr>
      <w:r w:rsidRPr="00237A87">
        <w:t>2.3.13. Дата проведения контрольного (надзорного) мероприятия, в том числе срок непосредственного взаимодействия с контролируемым лицом.</w:t>
      </w:r>
    </w:p>
    <w:p w:rsidR="00C45E57" w:rsidRPr="00237A87" w:rsidRDefault="00C45E57" w:rsidP="00C45E57">
      <w:pPr>
        <w:pStyle w:val="formattext"/>
        <w:spacing w:before="0" w:beforeAutospacing="0" w:after="0" w:afterAutospacing="0"/>
        <w:ind w:firstLine="480"/>
        <w:jc w:val="both"/>
        <w:textAlignment w:val="baseline"/>
      </w:pPr>
      <w:r w:rsidRPr="00237A87">
        <w:t>2.3.14. Перечень документов, предоставление которых гражданином, организацией необходимо для оценки соблюдения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2.4. Решение о проведении контрольного (надзорного) мероприятия принимается и подписывается Главой района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C45E57" w:rsidRPr="00237A87" w:rsidRDefault="00C45E57" w:rsidP="00C45E57">
      <w:pPr>
        <w:pStyle w:val="formattext"/>
        <w:spacing w:before="0" w:beforeAutospacing="0" w:after="0" w:afterAutospacing="0"/>
        <w:ind w:firstLine="480"/>
        <w:jc w:val="both"/>
        <w:textAlignment w:val="baseline"/>
      </w:pPr>
      <w:r w:rsidRPr="00237A87">
        <w:t>При проведении контрольных (надзорных) мероприятий используются средства фото-, видеосъемки.</w:t>
      </w:r>
    </w:p>
    <w:p w:rsidR="00C45E57" w:rsidRPr="00237A87" w:rsidRDefault="00C45E57" w:rsidP="00C45E57">
      <w:pPr>
        <w:pStyle w:val="formattext"/>
        <w:spacing w:before="0" w:beforeAutospacing="0" w:after="0" w:afterAutospacing="0"/>
        <w:ind w:firstLine="480"/>
        <w:jc w:val="both"/>
        <w:textAlignment w:val="baseline"/>
      </w:pPr>
      <w:r w:rsidRPr="00237A87">
        <w:t>2.6. От имени уполномоченного органа муниципальный земельный контроль вправе осуществлять следующие должностные лица:</w:t>
      </w:r>
    </w:p>
    <w:p w:rsidR="00C45E57" w:rsidRPr="00237A87" w:rsidRDefault="00C45E57" w:rsidP="00C45E57">
      <w:pPr>
        <w:pStyle w:val="formattext"/>
        <w:spacing w:before="0" w:beforeAutospacing="0" w:after="0" w:afterAutospacing="0"/>
        <w:ind w:firstLine="480"/>
        <w:jc w:val="both"/>
        <w:textAlignment w:val="baseline"/>
      </w:pPr>
      <w:r w:rsidRPr="00237A87">
        <w:t>2.6.1.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C45E57" w:rsidRPr="00237A87" w:rsidRDefault="00C45E57" w:rsidP="00C45E57">
      <w:pPr>
        <w:pStyle w:val="formattext"/>
        <w:spacing w:before="0" w:beforeAutospacing="0" w:after="0" w:afterAutospacing="0"/>
        <w:ind w:firstLine="480"/>
        <w:jc w:val="both"/>
        <w:textAlignment w:val="baseline"/>
      </w:pPr>
      <w:r w:rsidRPr="00237A87">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C45E57" w:rsidRPr="00237A87" w:rsidRDefault="00C45E57" w:rsidP="00C45E57">
      <w:pPr>
        <w:pStyle w:val="formattext"/>
        <w:spacing w:before="0" w:beforeAutospacing="0" w:after="0" w:afterAutospacing="0"/>
        <w:ind w:firstLine="480"/>
        <w:jc w:val="both"/>
        <w:textAlignment w:val="baseline"/>
      </w:pPr>
      <w:r w:rsidRPr="00237A87">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45E57" w:rsidRPr="00237A87" w:rsidRDefault="00C45E57" w:rsidP="00C45E57">
      <w:pPr>
        <w:pStyle w:val="formattext"/>
        <w:spacing w:before="0" w:beforeAutospacing="0" w:after="0" w:afterAutospacing="0"/>
        <w:ind w:firstLine="480"/>
        <w:jc w:val="both"/>
        <w:textAlignment w:val="baseline"/>
      </w:pPr>
      <w:r w:rsidRPr="00237A87">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C45E57" w:rsidRPr="00237A87" w:rsidRDefault="00C45E57" w:rsidP="00C45E57">
      <w:pPr>
        <w:pStyle w:val="formattext"/>
        <w:spacing w:before="0" w:beforeAutospacing="0" w:after="0" w:afterAutospacing="0"/>
        <w:ind w:firstLine="480"/>
        <w:jc w:val="both"/>
        <w:textAlignment w:val="baseline"/>
      </w:pPr>
      <w:r w:rsidRPr="00237A87">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45E57" w:rsidRPr="00237A87" w:rsidRDefault="00C45E57" w:rsidP="00C45E57">
      <w:pPr>
        <w:pStyle w:val="formattext"/>
        <w:spacing w:before="0" w:beforeAutospacing="0" w:after="0" w:afterAutospacing="0"/>
        <w:ind w:firstLine="480"/>
        <w:jc w:val="both"/>
        <w:textAlignment w:val="baseline"/>
      </w:pPr>
      <w:r w:rsidRPr="00237A87">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45E57" w:rsidRPr="00237A87" w:rsidRDefault="00C45E57" w:rsidP="00C45E57">
      <w:pPr>
        <w:pStyle w:val="formattext"/>
        <w:spacing w:before="0" w:beforeAutospacing="0" w:after="0" w:afterAutospacing="0"/>
        <w:ind w:firstLine="480"/>
        <w:jc w:val="both"/>
        <w:textAlignment w:val="baseline"/>
      </w:pPr>
      <w:r w:rsidRPr="00237A87">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C45E57" w:rsidRPr="00237A87" w:rsidRDefault="00C45E57" w:rsidP="00C45E57">
      <w:pPr>
        <w:pStyle w:val="formattext"/>
        <w:spacing w:before="0" w:beforeAutospacing="0" w:after="0" w:afterAutospacing="0"/>
        <w:ind w:firstLine="480"/>
        <w:jc w:val="both"/>
        <w:textAlignment w:val="baseline"/>
      </w:pPr>
      <w:r w:rsidRPr="00237A87">
        <w:t>2.8.8. Составлять по результатам проведенных контрольных (надзорных) мероприятий соответствующие акты.</w:t>
      </w:r>
    </w:p>
    <w:p w:rsidR="00C45E57" w:rsidRPr="00237A87" w:rsidRDefault="00C45E57" w:rsidP="00C45E57">
      <w:pPr>
        <w:pStyle w:val="formattext"/>
        <w:spacing w:before="0" w:beforeAutospacing="0" w:after="0" w:afterAutospacing="0"/>
        <w:ind w:firstLine="480"/>
        <w:jc w:val="both"/>
        <w:textAlignment w:val="baseline"/>
      </w:pPr>
      <w:r w:rsidRPr="00237A87">
        <w:t>2.8.9. Запрашивать и получать в установленном порядке сведения, материалы и документы, необходимые для осуществления своей деятельности.</w:t>
      </w:r>
    </w:p>
    <w:p w:rsidR="00C45E57" w:rsidRPr="00237A87" w:rsidRDefault="00C45E57" w:rsidP="00C45E57">
      <w:pPr>
        <w:pStyle w:val="formattext"/>
        <w:spacing w:before="0" w:beforeAutospacing="0" w:after="0" w:afterAutospacing="0"/>
        <w:ind w:firstLine="480"/>
        <w:jc w:val="both"/>
        <w:textAlignment w:val="baseline"/>
      </w:pPr>
      <w:r w:rsidRPr="00237A87">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45E57" w:rsidRPr="00237A87" w:rsidRDefault="00C45E57" w:rsidP="00C45E57">
      <w:pPr>
        <w:pStyle w:val="formattext"/>
        <w:spacing w:before="0" w:beforeAutospacing="0" w:after="0" w:afterAutospacing="0"/>
        <w:ind w:firstLine="480"/>
        <w:jc w:val="both"/>
        <w:textAlignment w:val="baseline"/>
      </w:pPr>
      <w:r w:rsidRPr="00237A87">
        <w:t>2.8.11. Совершать иные действия, предусмотренные законодательством.</w:t>
      </w:r>
    </w:p>
    <w:p w:rsidR="00C45E57" w:rsidRPr="00237A87" w:rsidRDefault="00C45E57" w:rsidP="00C45E57">
      <w:pPr>
        <w:pStyle w:val="formattext"/>
        <w:spacing w:before="0" w:beforeAutospacing="0" w:after="0" w:afterAutospacing="0"/>
        <w:ind w:firstLine="480"/>
        <w:textAlignment w:val="baseline"/>
      </w:pPr>
      <w:r w:rsidRPr="00237A87">
        <w:t>2.9. Инспекторы обязаны:</w:t>
      </w:r>
    </w:p>
    <w:p w:rsidR="00C45E57" w:rsidRPr="00237A87" w:rsidRDefault="00C45E57" w:rsidP="00C45E57">
      <w:pPr>
        <w:pStyle w:val="formattext"/>
        <w:spacing w:before="0" w:beforeAutospacing="0" w:after="0" w:afterAutospacing="0"/>
        <w:ind w:firstLine="480"/>
        <w:jc w:val="both"/>
        <w:textAlignment w:val="baseline"/>
      </w:pPr>
      <w:r w:rsidRPr="00237A87">
        <w:t>2.9.1. Соблюдать законодательство Российской Федерации, права и законные интересы контролируемых лиц.</w:t>
      </w:r>
    </w:p>
    <w:p w:rsidR="00C45E57" w:rsidRPr="00237A87" w:rsidRDefault="00C45E57" w:rsidP="00C45E57">
      <w:pPr>
        <w:pStyle w:val="formattext"/>
        <w:spacing w:before="0" w:beforeAutospacing="0" w:after="0" w:afterAutospacing="0"/>
        <w:ind w:firstLine="480"/>
        <w:jc w:val="both"/>
        <w:textAlignment w:val="baseline"/>
      </w:pPr>
      <w:r w:rsidRPr="00237A87">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C45E57" w:rsidRPr="00237A87" w:rsidRDefault="00C45E57" w:rsidP="00C45E57">
      <w:pPr>
        <w:pStyle w:val="formattext"/>
        <w:spacing w:before="0" w:beforeAutospacing="0" w:after="0" w:afterAutospacing="0"/>
        <w:ind w:firstLine="480"/>
        <w:jc w:val="both"/>
        <w:textAlignment w:val="baseline"/>
      </w:pPr>
      <w:r w:rsidRPr="00237A87">
        <w:t xml:space="preserve">2.9.3. </w:t>
      </w:r>
      <w:proofErr w:type="gramStart"/>
      <w:r w:rsidRPr="00237A87">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C45E57" w:rsidRPr="00237A87" w:rsidRDefault="00C45E57" w:rsidP="00C45E57">
      <w:pPr>
        <w:pStyle w:val="formattext"/>
        <w:spacing w:before="0" w:beforeAutospacing="0" w:after="0" w:afterAutospacing="0"/>
        <w:ind w:firstLine="480"/>
        <w:jc w:val="both"/>
        <w:textAlignment w:val="baseline"/>
      </w:pPr>
      <w:r w:rsidRPr="00237A87">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2.9.6. </w:t>
      </w:r>
      <w:proofErr w:type="gramStart"/>
      <w:r w:rsidRPr="00237A87">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45E57" w:rsidRPr="00237A87" w:rsidRDefault="00C45E57" w:rsidP="00C45E57">
      <w:pPr>
        <w:pStyle w:val="formattext"/>
        <w:spacing w:before="0" w:beforeAutospacing="0" w:after="0" w:afterAutospacing="0"/>
        <w:ind w:firstLine="480"/>
        <w:jc w:val="both"/>
        <w:textAlignment w:val="baseline"/>
      </w:pPr>
      <w:r w:rsidRPr="00237A87">
        <w:t>2.9.11. Доказывать обоснованность своих действий при их обжаловании в порядке, установленном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45E57" w:rsidRPr="00237A87" w:rsidRDefault="00C45E57" w:rsidP="00C45E57">
      <w:pPr>
        <w:pStyle w:val="formattext"/>
        <w:spacing w:before="0" w:beforeAutospacing="0" w:after="0" w:afterAutospacing="0"/>
        <w:ind w:firstLine="480"/>
        <w:jc w:val="both"/>
        <w:textAlignment w:val="baseline"/>
      </w:pPr>
      <w:r w:rsidRPr="00237A87">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45E57" w:rsidRPr="00237A87" w:rsidRDefault="00C45E57" w:rsidP="00C45E57">
      <w:pPr>
        <w:pStyle w:val="formattext"/>
        <w:spacing w:before="0" w:beforeAutospacing="0" w:after="0" w:afterAutospacing="0"/>
        <w:ind w:firstLine="480"/>
        <w:jc w:val="both"/>
        <w:textAlignment w:val="baseline"/>
      </w:pPr>
      <w:r w:rsidRPr="00237A87">
        <w:t>2.9.14. Исполнять иные требования, предусмотренные законодательством Российской Федерации.</w:t>
      </w:r>
    </w:p>
    <w:p w:rsidR="00C45E57" w:rsidRPr="00237A87" w:rsidRDefault="00C45E57" w:rsidP="00C45E57">
      <w:pPr>
        <w:pStyle w:val="formattext"/>
        <w:spacing w:before="0" w:beforeAutospacing="0" w:after="0" w:afterAutospacing="0"/>
        <w:ind w:firstLine="480"/>
        <w:textAlignment w:val="baseline"/>
      </w:pPr>
      <w:r w:rsidRPr="00237A87">
        <w:t>2.10. Инспектор не вправе:</w:t>
      </w:r>
    </w:p>
    <w:p w:rsidR="00C45E57" w:rsidRPr="00237A87" w:rsidRDefault="00C45E57" w:rsidP="00C45E57">
      <w:pPr>
        <w:pStyle w:val="formattext"/>
        <w:spacing w:before="0" w:beforeAutospacing="0" w:after="0" w:afterAutospacing="0"/>
        <w:ind w:firstLine="480"/>
        <w:jc w:val="both"/>
        <w:textAlignment w:val="baseline"/>
      </w:pPr>
      <w:r w:rsidRPr="00237A87">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2.10.3. </w:t>
      </w:r>
      <w:proofErr w:type="gramStart"/>
      <w:r w:rsidRPr="00237A87">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237A87">
        <w:t xml:space="preserve"> уведомлено о проведении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45E57" w:rsidRPr="00237A87" w:rsidRDefault="00C45E57" w:rsidP="00C45E57">
      <w:pPr>
        <w:pStyle w:val="formattext"/>
        <w:spacing w:before="0" w:beforeAutospacing="0" w:after="0" w:afterAutospacing="0"/>
        <w:ind w:firstLine="480"/>
        <w:jc w:val="both"/>
        <w:textAlignment w:val="baseline"/>
      </w:pPr>
      <w:r w:rsidRPr="00237A87">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45E57" w:rsidRPr="00237A87" w:rsidRDefault="00C45E57" w:rsidP="00C45E57">
      <w:pPr>
        <w:pStyle w:val="formattext"/>
        <w:spacing w:before="0" w:beforeAutospacing="0" w:after="0" w:afterAutospacing="0"/>
        <w:ind w:firstLine="480"/>
        <w:jc w:val="both"/>
        <w:textAlignment w:val="baseline"/>
      </w:pPr>
      <w:r w:rsidRPr="00237A87">
        <w:t>2.10.9. Превышать установленные сроки проведения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2.11. Организация проведения плановых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C45E57" w:rsidRPr="00237A87" w:rsidRDefault="00C45E57" w:rsidP="00C45E57">
      <w:pPr>
        <w:pStyle w:val="formattext"/>
        <w:spacing w:before="0" w:beforeAutospacing="0" w:after="0" w:afterAutospacing="0"/>
        <w:ind w:firstLine="480"/>
        <w:jc w:val="both"/>
        <w:textAlignment w:val="baseline"/>
      </w:pPr>
      <w:r w:rsidRPr="00237A87">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C45E57" w:rsidRPr="00237A87" w:rsidRDefault="00C45E57" w:rsidP="00C45E57">
      <w:pPr>
        <w:pStyle w:val="formattext"/>
        <w:spacing w:before="0" w:beforeAutospacing="0" w:after="0" w:afterAutospacing="0"/>
        <w:ind w:firstLine="480"/>
        <w:jc w:val="both"/>
        <w:textAlignment w:val="baseline"/>
      </w:pPr>
      <w:r w:rsidRPr="00237A87">
        <w:t>2.12. В соответствии с оценкой риска причинения вреда (ущерба) охраняемым законом ценностям устанавливаются 5 категорий рисков:</w:t>
      </w:r>
    </w:p>
    <w:p w:rsidR="00C45E57" w:rsidRPr="00237A87" w:rsidRDefault="00C45E57" w:rsidP="00C45E57">
      <w:pPr>
        <w:pStyle w:val="formattext"/>
        <w:spacing w:before="0" w:beforeAutospacing="0" w:after="0" w:afterAutospacing="0"/>
        <w:ind w:firstLine="480"/>
        <w:textAlignment w:val="baseline"/>
      </w:pPr>
      <w:r w:rsidRPr="00237A87">
        <w:t>2.12.1. Средний риск.</w:t>
      </w:r>
    </w:p>
    <w:p w:rsidR="00C45E57" w:rsidRPr="00237A87" w:rsidRDefault="00C45E57" w:rsidP="00C45E57">
      <w:pPr>
        <w:pStyle w:val="formattext"/>
        <w:spacing w:before="0" w:beforeAutospacing="0" w:after="0" w:afterAutospacing="0"/>
        <w:ind w:firstLine="480"/>
        <w:textAlignment w:val="baseline"/>
      </w:pPr>
      <w:r w:rsidRPr="00237A87">
        <w:t>2.12.2. Умеренный риск.</w:t>
      </w:r>
    </w:p>
    <w:p w:rsidR="00C45E57" w:rsidRPr="00237A87" w:rsidRDefault="00C45E57" w:rsidP="00C45E57">
      <w:pPr>
        <w:pStyle w:val="formattext"/>
        <w:spacing w:before="0" w:beforeAutospacing="0" w:after="0" w:afterAutospacing="0"/>
        <w:ind w:firstLine="480"/>
        <w:textAlignment w:val="baseline"/>
      </w:pPr>
      <w:r w:rsidRPr="00237A87">
        <w:t>2.12.3. Низкий риск.</w:t>
      </w:r>
    </w:p>
    <w:p w:rsidR="00C45E57" w:rsidRPr="00237A87" w:rsidRDefault="00C45E57" w:rsidP="00C45E57">
      <w:pPr>
        <w:pStyle w:val="formattext"/>
        <w:spacing w:before="0" w:beforeAutospacing="0" w:after="0" w:afterAutospacing="0"/>
        <w:ind w:firstLine="480"/>
        <w:jc w:val="both"/>
        <w:textAlignment w:val="baseline"/>
      </w:pPr>
      <w:r w:rsidRPr="00237A87">
        <w:t>2.13. Критерии отнесения объектов к категории среднего риска:</w:t>
      </w:r>
    </w:p>
    <w:p w:rsidR="00C45E57" w:rsidRPr="00237A87" w:rsidRDefault="00C45E57" w:rsidP="00C45E57">
      <w:pPr>
        <w:pStyle w:val="formattext"/>
        <w:spacing w:before="0" w:beforeAutospacing="0" w:after="0" w:afterAutospacing="0"/>
        <w:ind w:firstLine="482"/>
        <w:jc w:val="both"/>
        <w:textAlignment w:val="baseline"/>
      </w:pPr>
      <w:r w:rsidRPr="00237A87">
        <w:t>2.13.1.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C45E57" w:rsidRPr="00237A87" w:rsidRDefault="00C45E57" w:rsidP="00C45E57">
      <w:pPr>
        <w:pStyle w:val="formattext"/>
        <w:spacing w:before="0" w:beforeAutospacing="0" w:after="0" w:afterAutospacing="0"/>
        <w:ind w:firstLine="482"/>
        <w:jc w:val="both"/>
        <w:textAlignment w:val="baseline"/>
      </w:pPr>
      <w:r w:rsidRPr="00237A87">
        <w:t xml:space="preserve">2.13.2. </w:t>
      </w:r>
      <w:proofErr w:type="gramStart"/>
      <w:r w:rsidRPr="00237A87">
        <w:t>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237A87">
        <w:t xml:space="preserve"> условиями предоставления).</w:t>
      </w:r>
    </w:p>
    <w:p w:rsidR="00C45E57" w:rsidRPr="00237A87" w:rsidRDefault="00C45E57" w:rsidP="00C45E57">
      <w:pPr>
        <w:pStyle w:val="formattext"/>
        <w:spacing w:before="0" w:beforeAutospacing="0" w:after="0" w:afterAutospacing="0"/>
        <w:ind w:firstLine="480"/>
        <w:jc w:val="both"/>
        <w:textAlignment w:val="baseline"/>
      </w:pPr>
      <w:r w:rsidRPr="00237A87">
        <w:t>2.13.3.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C45E57" w:rsidRPr="00237A87" w:rsidRDefault="00C45E57" w:rsidP="00C45E57">
      <w:pPr>
        <w:pStyle w:val="formattext"/>
        <w:spacing w:before="0" w:beforeAutospacing="0" w:after="0" w:afterAutospacing="0"/>
        <w:ind w:firstLine="480"/>
        <w:jc w:val="both"/>
        <w:textAlignment w:val="baseline"/>
      </w:pPr>
      <w:r w:rsidRPr="00237A87">
        <w:t>2.13.4.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C45E57" w:rsidRPr="00237A87" w:rsidRDefault="00C45E57" w:rsidP="00C45E57">
      <w:pPr>
        <w:pStyle w:val="formattext"/>
        <w:spacing w:before="0" w:beforeAutospacing="0" w:after="0" w:afterAutospacing="0"/>
        <w:ind w:firstLine="480"/>
        <w:jc w:val="both"/>
        <w:textAlignment w:val="baseline"/>
      </w:pPr>
      <w:r w:rsidRPr="00237A87">
        <w:t>2.13.5.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2.13.6. </w:t>
      </w:r>
      <w:proofErr w:type="gramStart"/>
      <w:r w:rsidRPr="00237A87">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2.13.7. Невыполнение обязательных требований к оформлению документов, являющихся основанием для использования земельных участков.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2.13.8. Несоответствие фактического использования земельного участка (одной из целей его использования) установленной в договоре </w:t>
      </w:r>
      <w:proofErr w:type="gramStart"/>
      <w:r w:rsidRPr="00237A87">
        <w:t>аренды земельного участка цели использования земельного участка</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 2.13.9.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C45E57" w:rsidRPr="00237A87" w:rsidRDefault="00C45E57" w:rsidP="00C45E57">
      <w:pPr>
        <w:widowControl w:val="0"/>
        <w:ind w:firstLine="709"/>
        <w:jc w:val="both"/>
      </w:pPr>
      <w:r w:rsidRPr="00237A87">
        <w:t>2.14. Критериями отнесения объектов контроля к категории умеренного риска являются:</w:t>
      </w:r>
    </w:p>
    <w:p w:rsidR="00C45E57" w:rsidRPr="00237A87" w:rsidRDefault="00C45E57" w:rsidP="00C45E57">
      <w:pPr>
        <w:widowControl w:val="0"/>
        <w:ind w:firstLine="709"/>
        <w:jc w:val="both"/>
        <w:rPr>
          <w:rFonts w:eastAsia="Calibri"/>
          <w:color w:val="000000"/>
          <w:lang w:eastAsia="en-US"/>
        </w:rPr>
      </w:pPr>
      <w:r w:rsidRPr="00237A87">
        <w:t xml:space="preserve">2.14.1. </w:t>
      </w:r>
      <w:r w:rsidRPr="00237A87">
        <w:rPr>
          <w:rFonts w:eastAsia="Calibri"/>
          <w:color w:val="000000"/>
          <w:lang w:eastAsia="en-US"/>
        </w:rPr>
        <w:t>Несоответствие площади используемого земельного участка сведениям, содержащимся в Едином государственном реестре недвижимости;</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t>2.14.2.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t xml:space="preserve">2.14.3. Отсутствие в Едином государственном реестре недвижимости сведений </w:t>
      </w:r>
      <w:r w:rsidRPr="00237A87">
        <w:rPr>
          <w:rFonts w:eastAsia="Calibri"/>
          <w:color w:val="000000"/>
          <w:lang w:eastAsia="en-US"/>
        </w:rPr>
        <w:br/>
        <w:t>о правах на используемый земельный участок;</w:t>
      </w:r>
    </w:p>
    <w:p w:rsidR="00C45E57" w:rsidRPr="00237A87" w:rsidRDefault="00C45E57" w:rsidP="00C45E57">
      <w:pPr>
        <w:widowControl w:val="0"/>
        <w:ind w:firstLine="709"/>
        <w:jc w:val="both"/>
        <w:rPr>
          <w:rFonts w:eastAsia="Calibri"/>
          <w:color w:val="000000"/>
          <w:lang w:eastAsia="en-US"/>
        </w:rPr>
      </w:pPr>
      <w:r w:rsidRPr="00237A87">
        <w:rPr>
          <w:rFonts w:eastAsia="Calibri"/>
          <w:color w:val="000000"/>
          <w:lang w:eastAsia="en-US"/>
        </w:rPr>
        <w:lastRenderedPageBreak/>
        <w:t xml:space="preserve">2.14.4. Несоответствие использования земельного участка его целевому назначению </w:t>
      </w:r>
      <w:r w:rsidRPr="00237A87">
        <w:rPr>
          <w:color w:val="000000"/>
        </w:rPr>
        <w:t xml:space="preserve">в соответствии с его принадлежностью к той или иной категории земель и (или) </w:t>
      </w:r>
      <w:hyperlink r:id="rId37" w:history="1">
        <w:r w:rsidRPr="00237A87">
          <w:rPr>
            <w:rStyle w:val="af5"/>
            <w:color w:val="000000"/>
            <w:u w:val="none"/>
          </w:rPr>
          <w:t>разрешенным использованием</w:t>
        </w:r>
      </w:hyperlink>
      <w:r w:rsidRPr="00237A87">
        <w:rPr>
          <w:rFonts w:eastAsia="Calibri"/>
          <w:color w:val="000000"/>
          <w:lang w:eastAsia="en-US"/>
        </w:rPr>
        <w:t>, содержащимся в Едином государственном реестре недвижимости.</w:t>
      </w:r>
    </w:p>
    <w:p w:rsidR="00C45E57" w:rsidRPr="00237A87" w:rsidRDefault="00C45E57" w:rsidP="00C45E57">
      <w:pPr>
        <w:pStyle w:val="formattext"/>
        <w:spacing w:before="0" w:beforeAutospacing="0" w:after="0" w:afterAutospacing="0"/>
        <w:ind w:firstLine="709"/>
        <w:jc w:val="both"/>
        <w:textAlignment w:val="baseline"/>
        <w:rPr>
          <w:rFonts w:eastAsia="Calibri"/>
          <w:color w:val="000000"/>
          <w:lang w:eastAsia="en-US"/>
        </w:rPr>
      </w:pPr>
      <w:r w:rsidRPr="00237A87">
        <w:rPr>
          <w:rFonts w:eastAsia="Calibri"/>
          <w:color w:val="000000"/>
          <w:lang w:eastAsia="en-US"/>
        </w:rPr>
        <w:t xml:space="preserve">2.14.5. Несоответствие установленных в </w:t>
      </w:r>
      <w:proofErr w:type="spellStart"/>
      <w:r w:rsidRPr="00237A87">
        <w:rPr>
          <w:rFonts w:eastAsia="Calibri"/>
          <w:color w:val="000000"/>
          <w:lang w:eastAsia="en-US"/>
        </w:rPr>
        <w:t>Большемуртинском</w:t>
      </w:r>
      <w:proofErr w:type="spellEnd"/>
      <w:r w:rsidRPr="00237A87">
        <w:rPr>
          <w:rFonts w:eastAsia="Calibri"/>
          <w:color w:val="000000"/>
          <w:lang w:eastAsia="en-US"/>
        </w:rPr>
        <w:t xml:space="preserve">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237A87">
        <w:rPr>
          <w:color w:val="000000"/>
        </w:rPr>
        <w:t xml:space="preserve"> размещения, предусмотренного схемой, либо с нарушением места размещения, либо нарушение сроков монтажа/демонтажа, правил торговли.</w:t>
      </w:r>
    </w:p>
    <w:p w:rsidR="00C45E57" w:rsidRPr="00237A87" w:rsidRDefault="00C45E57" w:rsidP="00C45E57">
      <w:pPr>
        <w:pStyle w:val="formattext"/>
        <w:spacing w:before="0" w:beforeAutospacing="0" w:after="0" w:afterAutospacing="0"/>
        <w:ind w:firstLine="480"/>
        <w:jc w:val="both"/>
        <w:textAlignment w:val="baseline"/>
      </w:pPr>
      <w:r w:rsidRPr="00237A87">
        <w:t>2.15. К категории низкого риска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C45E57" w:rsidRPr="00237A87" w:rsidRDefault="00C45E57" w:rsidP="00C45E57">
      <w:pPr>
        <w:pStyle w:val="formattext"/>
        <w:spacing w:before="0" w:beforeAutospacing="0" w:after="0" w:afterAutospacing="0"/>
        <w:ind w:firstLine="480"/>
        <w:jc w:val="both"/>
        <w:textAlignment w:val="baseline"/>
      </w:pPr>
      <w:r w:rsidRPr="00237A87">
        <w:t>2.16.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2.17.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C45E57" w:rsidRPr="00237A87" w:rsidRDefault="00C45E57" w:rsidP="00C45E57">
      <w:pPr>
        <w:pStyle w:val="formattext"/>
        <w:spacing w:before="0" w:beforeAutospacing="0" w:after="0" w:afterAutospacing="0"/>
        <w:ind w:firstLine="480"/>
        <w:jc w:val="both"/>
        <w:textAlignment w:val="baseline"/>
      </w:pPr>
      <w:r w:rsidRPr="00237A87">
        <w:t>Внеплановые контрольные (надзорные) мероприятия, за исключением выездного обследования, проводятся по основаниям, предусмотренным </w:t>
      </w:r>
      <w:hyperlink r:id="rId38"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 xml:space="preserve">2.18.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237A87">
        <w:t>содержащихся</w:t>
      </w:r>
      <w:proofErr w:type="gramEnd"/>
      <w:r w:rsidRPr="00237A87">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864670" w:rsidRDefault="00C45E57" w:rsidP="00864670">
      <w:pPr>
        <w:pStyle w:val="formattext"/>
        <w:spacing w:before="0" w:beforeAutospacing="0" w:after="0" w:afterAutospacing="0"/>
        <w:ind w:firstLine="480"/>
        <w:jc w:val="both"/>
        <w:textAlignment w:val="baseline"/>
      </w:pPr>
      <w:r w:rsidRPr="00237A87">
        <w:t xml:space="preserve">2.19. </w:t>
      </w:r>
      <w:proofErr w:type="gramStart"/>
      <w:r w:rsidRPr="00237A87">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237A87">
        <w:t xml:space="preserve">, </w:t>
      </w:r>
      <w:proofErr w:type="gramStart"/>
      <w:r w:rsidRPr="00237A87">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37A87">
        <w:t>прослеживаемость</w:t>
      </w:r>
      <w:proofErr w:type="spellEnd"/>
      <w:r w:rsidRPr="00237A87">
        <w:t>, учет, автоматическую фиксацию информации, и иные сведения об объектах контроля, в том числе из открытых источников данных.</w:t>
      </w:r>
      <w:proofErr w:type="gramEnd"/>
    </w:p>
    <w:p w:rsidR="0094093F" w:rsidRPr="0094093F" w:rsidRDefault="00C45E57" w:rsidP="00864670">
      <w:pPr>
        <w:pStyle w:val="formattext"/>
        <w:spacing w:before="0" w:beforeAutospacing="0" w:after="0" w:afterAutospacing="0"/>
        <w:ind w:firstLine="480"/>
        <w:jc w:val="both"/>
        <w:textAlignment w:val="baseline"/>
        <w:rPr>
          <w:color w:val="FF0000"/>
        </w:rPr>
      </w:pPr>
      <w:r w:rsidRPr="0094093F">
        <w:rPr>
          <w:color w:val="FF0000"/>
        </w:rPr>
        <w:t xml:space="preserve">2.20. </w:t>
      </w:r>
      <w:r w:rsidR="0094093F" w:rsidRPr="0094093F">
        <w:rPr>
          <w:color w:val="FF0000"/>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45E57" w:rsidRPr="00237A87" w:rsidRDefault="00C45E57" w:rsidP="00C45E57">
      <w:pPr>
        <w:pStyle w:val="formattext"/>
        <w:spacing w:before="0" w:beforeAutospacing="0" w:after="0" w:afterAutospacing="0"/>
        <w:ind w:firstLine="480"/>
        <w:jc w:val="both"/>
        <w:textAlignment w:val="baseline"/>
      </w:pPr>
      <w:r w:rsidRPr="00237A87">
        <w:t>2.21. В рамках осуществления муниципального земельного контроля проводятся следующие виды контрольных (надзорных) мероприятий:</w:t>
      </w:r>
    </w:p>
    <w:p w:rsidR="00C45E57" w:rsidRPr="00237A87" w:rsidRDefault="00C45E57" w:rsidP="00C45E57">
      <w:pPr>
        <w:pStyle w:val="formattext"/>
        <w:spacing w:before="0" w:beforeAutospacing="0" w:after="0" w:afterAutospacing="0"/>
        <w:ind w:firstLine="480"/>
        <w:textAlignment w:val="baseline"/>
      </w:pPr>
      <w:r w:rsidRPr="00237A87">
        <w:lastRenderedPageBreak/>
        <w:t>Требующие взаимодействия с контролируемым лицом:</w:t>
      </w:r>
    </w:p>
    <w:p w:rsidR="00C45E57" w:rsidRPr="00237A87" w:rsidRDefault="00C45E57" w:rsidP="00C45E57">
      <w:pPr>
        <w:pStyle w:val="formattext"/>
        <w:spacing w:before="0" w:beforeAutospacing="0" w:after="0" w:afterAutospacing="0"/>
        <w:ind w:firstLine="480"/>
        <w:textAlignment w:val="baseline"/>
      </w:pPr>
      <w:r w:rsidRPr="00237A87">
        <w:t>2.21.1.1. Выездная проверка.</w:t>
      </w:r>
    </w:p>
    <w:p w:rsidR="00C45E57" w:rsidRPr="00237A87" w:rsidRDefault="00C45E57" w:rsidP="00C45E57">
      <w:pPr>
        <w:pStyle w:val="formattext"/>
        <w:spacing w:before="0" w:beforeAutospacing="0" w:after="0" w:afterAutospacing="0"/>
        <w:ind w:firstLine="480"/>
        <w:textAlignment w:val="baseline"/>
      </w:pPr>
      <w:r w:rsidRPr="00237A87">
        <w:t>2.21.1.2. Рейдовый осмотр.</w:t>
      </w:r>
    </w:p>
    <w:p w:rsidR="00C45E57" w:rsidRPr="00237A87" w:rsidRDefault="00C45E57" w:rsidP="00C45E57">
      <w:pPr>
        <w:pStyle w:val="formattext"/>
        <w:spacing w:before="0" w:beforeAutospacing="0" w:after="0" w:afterAutospacing="0"/>
        <w:ind w:firstLine="480"/>
        <w:textAlignment w:val="baseline"/>
      </w:pPr>
      <w:r w:rsidRPr="00237A87">
        <w:t>2.21.1.3. Инспекционный визит.</w:t>
      </w:r>
    </w:p>
    <w:p w:rsidR="00C45E57" w:rsidRPr="00237A87" w:rsidRDefault="00C45E57" w:rsidP="00C45E57">
      <w:pPr>
        <w:pStyle w:val="formattext"/>
        <w:spacing w:before="0" w:beforeAutospacing="0" w:after="0" w:afterAutospacing="0"/>
        <w:ind w:firstLine="480"/>
        <w:textAlignment w:val="baseline"/>
      </w:pPr>
      <w:r w:rsidRPr="00237A87">
        <w:t>2.21.1.4. Документарная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2.22. Не требующие взаимодействия с контролируемым лицом - выездное обследование.</w:t>
      </w:r>
    </w:p>
    <w:p w:rsidR="00C45E57" w:rsidRPr="00237A87" w:rsidRDefault="00C45E57" w:rsidP="00C45E57">
      <w:pPr>
        <w:pStyle w:val="formattext"/>
        <w:spacing w:before="0" w:beforeAutospacing="0" w:after="0" w:afterAutospacing="0"/>
        <w:ind w:firstLine="480"/>
        <w:textAlignment w:val="baseline"/>
      </w:pPr>
      <w:r w:rsidRPr="00237A87">
        <w:t>2.23. Выездная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2.23.1. Выездная проверка проводится в отношении конкретного контролируемого лица, владеющего и (или) использующего объект контроля на территории муниципального образования </w:t>
      </w:r>
      <w:proofErr w:type="spellStart"/>
      <w:r w:rsidRPr="00237A87">
        <w:t>Большемуртинский</w:t>
      </w:r>
      <w:proofErr w:type="spellEnd"/>
      <w:r w:rsidRPr="00237A87">
        <w:t xml:space="preserve"> район,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37A87">
        <w:t>позднее</w:t>
      </w:r>
      <w:proofErr w:type="gramEnd"/>
      <w:r w:rsidRPr="00237A87">
        <w:t xml:space="preserve"> чем за 24 часа до ее начала в порядке, предусмотренном пунктом 2.46 настоящего Положения.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2.23.3.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7A87">
        <w:t>микропредприятия</w:t>
      </w:r>
      <w:proofErr w:type="spell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2.23.4. В ходе выездной проверки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textAlignment w:val="baseline"/>
      </w:pPr>
      <w:r w:rsidRPr="00237A87">
        <w:t>2.23.4.1. Осмотр.</w:t>
      </w:r>
    </w:p>
    <w:p w:rsidR="00C45E57" w:rsidRPr="00237A87" w:rsidRDefault="00C45E57" w:rsidP="00C45E57">
      <w:pPr>
        <w:pStyle w:val="formattext"/>
        <w:spacing w:before="0" w:beforeAutospacing="0" w:after="0" w:afterAutospacing="0"/>
        <w:ind w:firstLine="480"/>
        <w:textAlignment w:val="baseline"/>
      </w:pPr>
      <w:r w:rsidRPr="00237A87">
        <w:t>2.23.4.2. Досмотр.</w:t>
      </w:r>
    </w:p>
    <w:p w:rsidR="00C45E57" w:rsidRPr="00237A87" w:rsidRDefault="00C45E57" w:rsidP="00C45E57">
      <w:pPr>
        <w:pStyle w:val="formattext"/>
        <w:spacing w:before="0" w:beforeAutospacing="0" w:after="0" w:afterAutospacing="0"/>
        <w:ind w:firstLine="480"/>
        <w:textAlignment w:val="baseline"/>
      </w:pPr>
      <w:r w:rsidRPr="00237A87">
        <w:t>2.23.4.3. Опрос.</w:t>
      </w:r>
    </w:p>
    <w:p w:rsidR="00C45E57" w:rsidRPr="00237A87" w:rsidRDefault="00C45E57" w:rsidP="00C45E57">
      <w:pPr>
        <w:pStyle w:val="formattext"/>
        <w:spacing w:before="0" w:beforeAutospacing="0" w:after="0" w:afterAutospacing="0"/>
        <w:ind w:firstLine="480"/>
        <w:textAlignment w:val="baseline"/>
      </w:pPr>
      <w:r w:rsidRPr="00237A87">
        <w:t>2.23.4.4. Получение письменных объяснений.</w:t>
      </w:r>
    </w:p>
    <w:p w:rsidR="00C45E57" w:rsidRPr="00237A87" w:rsidRDefault="00C45E57" w:rsidP="00C45E57">
      <w:pPr>
        <w:pStyle w:val="formattext"/>
        <w:spacing w:before="0" w:beforeAutospacing="0" w:after="0" w:afterAutospacing="0"/>
        <w:ind w:firstLine="480"/>
        <w:textAlignment w:val="baseline"/>
      </w:pPr>
      <w:r w:rsidRPr="00237A87">
        <w:t>2.23.4.5. Истребование документов.</w:t>
      </w:r>
    </w:p>
    <w:p w:rsidR="00C45E57" w:rsidRPr="00237A87" w:rsidRDefault="00C45E57" w:rsidP="00C45E57">
      <w:pPr>
        <w:pStyle w:val="formattext"/>
        <w:spacing w:before="0" w:beforeAutospacing="0" w:after="0" w:afterAutospacing="0"/>
        <w:ind w:firstLine="480"/>
        <w:textAlignment w:val="baseline"/>
      </w:pPr>
      <w:r w:rsidRPr="00237A87">
        <w:t>2.23.4.6. Экспертиза.</w:t>
      </w:r>
    </w:p>
    <w:p w:rsidR="00C45E57" w:rsidRPr="00237A87" w:rsidRDefault="00C45E57" w:rsidP="00C45E57">
      <w:pPr>
        <w:pStyle w:val="formattext"/>
        <w:spacing w:before="0" w:beforeAutospacing="0" w:after="0" w:afterAutospacing="0"/>
        <w:ind w:firstLine="480"/>
        <w:textAlignment w:val="baseline"/>
      </w:pPr>
      <w:r w:rsidRPr="00237A87">
        <w:t>2.24. Рейдовый осмотр:</w:t>
      </w:r>
    </w:p>
    <w:p w:rsidR="00C45E57" w:rsidRPr="00237A87" w:rsidRDefault="00C45E57" w:rsidP="00C45E57">
      <w:pPr>
        <w:pStyle w:val="formattext"/>
        <w:spacing w:before="0" w:beforeAutospacing="0" w:after="0" w:afterAutospacing="0"/>
        <w:ind w:firstLine="480"/>
        <w:jc w:val="both"/>
        <w:textAlignment w:val="baseline"/>
      </w:pPr>
      <w:r w:rsidRPr="00237A87">
        <w:t>2.24.1.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2.24.2. </w:t>
      </w:r>
      <w:proofErr w:type="gramStart"/>
      <w:r w:rsidRPr="00237A87">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2.24.3. В ходе рейдового осмотра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textAlignment w:val="baseline"/>
      </w:pPr>
      <w:r w:rsidRPr="00237A87">
        <w:t>2.24.3.1. Осмотр.</w:t>
      </w:r>
    </w:p>
    <w:p w:rsidR="00C45E57" w:rsidRPr="00237A87" w:rsidRDefault="00C45E57" w:rsidP="00C45E57">
      <w:pPr>
        <w:pStyle w:val="formattext"/>
        <w:spacing w:before="0" w:beforeAutospacing="0" w:after="0" w:afterAutospacing="0"/>
        <w:ind w:firstLine="480"/>
        <w:textAlignment w:val="baseline"/>
      </w:pPr>
      <w:r w:rsidRPr="00237A87">
        <w:t>2.24.3.2. Досмотр.</w:t>
      </w:r>
      <w:r w:rsidRPr="00237A87">
        <w:br/>
        <w:t xml:space="preserve">        2.24.3.3. Опрос.</w:t>
      </w:r>
    </w:p>
    <w:p w:rsidR="00C45E57" w:rsidRPr="00237A87" w:rsidRDefault="00C45E57" w:rsidP="00C45E57">
      <w:pPr>
        <w:pStyle w:val="formattext"/>
        <w:spacing w:before="0" w:beforeAutospacing="0" w:after="0" w:afterAutospacing="0"/>
        <w:ind w:firstLine="480"/>
        <w:textAlignment w:val="baseline"/>
      </w:pPr>
      <w:r w:rsidRPr="00237A87">
        <w:t>2.24.3.4. Получение письменных объяснений.</w:t>
      </w:r>
    </w:p>
    <w:p w:rsidR="00C45E57" w:rsidRPr="00237A87" w:rsidRDefault="00C45E57" w:rsidP="00C45E57">
      <w:pPr>
        <w:pStyle w:val="formattext"/>
        <w:spacing w:before="0" w:beforeAutospacing="0" w:after="0" w:afterAutospacing="0"/>
        <w:ind w:firstLine="480"/>
        <w:textAlignment w:val="baseline"/>
      </w:pPr>
      <w:r w:rsidRPr="00237A87">
        <w:t>2.24.3.5. Истребование документов.</w:t>
      </w:r>
    </w:p>
    <w:p w:rsidR="00C45E57" w:rsidRPr="00237A87" w:rsidRDefault="00C45E57" w:rsidP="00C45E57">
      <w:pPr>
        <w:pStyle w:val="formattext"/>
        <w:spacing w:before="0" w:beforeAutospacing="0" w:after="0" w:afterAutospacing="0"/>
        <w:ind w:firstLine="480"/>
        <w:textAlignment w:val="baseline"/>
      </w:pPr>
      <w:r w:rsidRPr="00237A87">
        <w:t>2.24.3.6.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2.24.4. Срок взаимодействия с одним контролируемым лицом в период проведения рейдового осмотра не может превышать один рабочий день.</w:t>
      </w:r>
    </w:p>
    <w:p w:rsidR="00C45E57" w:rsidRPr="00237A87" w:rsidRDefault="00C45E57" w:rsidP="00C45E57">
      <w:pPr>
        <w:pStyle w:val="formattext"/>
        <w:spacing w:before="0" w:beforeAutospacing="0" w:after="0" w:afterAutospacing="0"/>
        <w:ind w:firstLine="480"/>
        <w:jc w:val="both"/>
        <w:textAlignment w:val="baseline"/>
      </w:pPr>
      <w:r w:rsidRPr="00237A87">
        <w:t>2.24.5. При проведении рейдового осмотра инспекторы вправе взаимодействовать с находящимися на производственных объектах гражданами.</w:t>
      </w:r>
    </w:p>
    <w:p w:rsidR="00C45E57" w:rsidRPr="00237A87" w:rsidRDefault="00C45E57" w:rsidP="00C45E57">
      <w:pPr>
        <w:pStyle w:val="formattext"/>
        <w:spacing w:before="0" w:beforeAutospacing="0" w:after="0" w:afterAutospacing="0"/>
        <w:ind w:firstLine="480"/>
        <w:jc w:val="both"/>
        <w:textAlignment w:val="baseline"/>
      </w:pPr>
      <w:r w:rsidRPr="00237A87">
        <w:t>2.24.6.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2.24.7. В случае</w:t>
      </w:r>
      <w:proofErr w:type="gramStart"/>
      <w:r w:rsidRPr="00237A87">
        <w:t>,</w:t>
      </w:r>
      <w:proofErr w:type="gramEnd"/>
      <w:r w:rsidRPr="00237A87">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C45E57" w:rsidRPr="00B279D3" w:rsidRDefault="00C45E57" w:rsidP="00C45E57">
      <w:pPr>
        <w:pStyle w:val="formattext"/>
        <w:spacing w:before="0" w:beforeAutospacing="0" w:after="0" w:afterAutospacing="0"/>
        <w:ind w:firstLine="480"/>
        <w:textAlignment w:val="baseline"/>
        <w:rPr>
          <w:color w:val="FF0000"/>
        </w:rPr>
      </w:pPr>
      <w:r w:rsidRPr="00B279D3">
        <w:rPr>
          <w:color w:val="FF0000"/>
        </w:rPr>
        <w:t>2.25. Инспекционный визит:</w:t>
      </w:r>
    </w:p>
    <w:p w:rsidR="00C45E57" w:rsidRPr="00237A87" w:rsidRDefault="00C45E57" w:rsidP="00C45E57">
      <w:pPr>
        <w:pStyle w:val="formattext"/>
        <w:spacing w:before="0" w:beforeAutospacing="0" w:after="0" w:afterAutospacing="0"/>
        <w:ind w:firstLine="480"/>
        <w:jc w:val="both"/>
        <w:textAlignment w:val="baseline"/>
      </w:pPr>
      <w:r w:rsidRPr="00237A87">
        <w:t>2.25.1.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2.25.2. В ходе инспекционного визита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jc w:val="both"/>
        <w:textAlignment w:val="baseline"/>
      </w:pPr>
      <w:r w:rsidRPr="00237A87">
        <w:t>2.25.2.1. Осмотр.</w:t>
      </w:r>
    </w:p>
    <w:p w:rsidR="00C45E57" w:rsidRPr="00237A87" w:rsidRDefault="00C45E57" w:rsidP="00C45E57">
      <w:pPr>
        <w:pStyle w:val="formattext"/>
        <w:spacing w:before="0" w:beforeAutospacing="0" w:after="0" w:afterAutospacing="0"/>
        <w:ind w:firstLine="480"/>
        <w:jc w:val="both"/>
        <w:textAlignment w:val="baseline"/>
      </w:pPr>
      <w:r w:rsidRPr="00237A87">
        <w:t>2.25.2.2. Опрос.</w:t>
      </w:r>
    </w:p>
    <w:p w:rsidR="00C45E57" w:rsidRPr="00237A87" w:rsidRDefault="00C45E57" w:rsidP="00C45E57">
      <w:pPr>
        <w:pStyle w:val="formattext"/>
        <w:spacing w:before="0" w:beforeAutospacing="0" w:after="0" w:afterAutospacing="0"/>
        <w:ind w:firstLine="480"/>
        <w:jc w:val="both"/>
        <w:textAlignment w:val="baseline"/>
      </w:pPr>
      <w:r w:rsidRPr="00237A87">
        <w:t>2.25.2.3.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2.25.2.4. Инструментальное обследование.</w:t>
      </w:r>
    </w:p>
    <w:p w:rsidR="00C45E57" w:rsidRDefault="00C45E57" w:rsidP="00C45E57">
      <w:pPr>
        <w:pStyle w:val="formattext"/>
        <w:spacing w:before="0" w:beforeAutospacing="0" w:after="0" w:afterAutospacing="0"/>
        <w:ind w:firstLine="480"/>
        <w:jc w:val="both"/>
        <w:textAlignment w:val="baseline"/>
      </w:pPr>
      <w:r w:rsidRPr="00237A87">
        <w:t>2.25.2.5.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4DC1" w:rsidRPr="00B279D3" w:rsidRDefault="00514DC1" w:rsidP="00514DC1">
      <w:pPr>
        <w:autoSpaceDE w:val="0"/>
        <w:autoSpaceDN w:val="0"/>
        <w:adjustRightInd w:val="0"/>
        <w:ind w:firstLine="567"/>
        <w:jc w:val="both"/>
        <w:rPr>
          <w:color w:val="FF0000"/>
        </w:rPr>
      </w:pPr>
      <w:r w:rsidRPr="00B279D3">
        <w:t xml:space="preserve">дополнить </w:t>
      </w:r>
      <w:r>
        <w:t>под</w:t>
      </w:r>
      <w:r w:rsidRPr="00B279D3">
        <w:t xml:space="preserve">пунктом </w:t>
      </w:r>
      <w:r w:rsidRPr="00B279D3">
        <w:rPr>
          <w:color w:val="FF0000"/>
        </w:rPr>
        <w:t>2.2</w:t>
      </w:r>
      <w:r w:rsidR="00961722">
        <w:rPr>
          <w:color w:val="FF0000"/>
        </w:rPr>
        <w:t>5</w:t>
      </w:r>
      <w:r w:rsidRPr="00B279D3">
        <w:rPr>
          <w:color w:val="FF0000"/>
        </w:rPr>
        <w:t>.</w:t>
      </w:r>
      <w:r w:rsidR="00961722">
        <w:rPr>
          <w:color w:val="FF0000"/>
        </w:rPr>
        <w:t>2.</w:t>
      </w:r>
      <w:r w:rsidRPr="00B279D3">
        <w:rPr>
          <w:color w:val="FF0000"/>
        </w:rPr>
        <w:t>6.</w:t>
      </w:r>
      <w:r w:rsidRPr="00B279D3">
        <w:t xml:space="preserve"> </w:t>
      </w:r>
      <w:r w:rsidRPr="00B279D3">
        <w:rPr>
          <w:color w:val="FF0000"/>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FF0000"/>
        </w:rPr>
        <w:t>«</w:t>
      </w:r>
      <w:r w:rsidRPr="00B279D3">
        <w:rPr>
          <w:color w:val="FF0000"/>
        </w:rPr>
        <w:t>Инспектор</w:t>
      </w:r>
      <w:r>
        <w:rPr>
          <w:color w:val="FF0000"/>
        </w:rPr>
        <w:t>»</w:t>
      </w:r>
      <w:r w:rsidRPr="00B279D3">
        <w:rPr>
          <w:color w:val="FF0000"/>
        </w:rPr>
        <w:t>.</w:t>
      </w:r>
    </w:p>
    <w:p w:rsidR="00C45E57" w:rsidRPr="00237A87" w:rsidRDefault="00514DC1" w:rsidP="00C45E57">
      <w:pPr>
        <w:pStyle w:val="formattext"/>
        <w:spacing w:before="0" w:beforeAutospacing="0" w:after="0" w:afterAutospacing="0"/>
        <w:ind w:firstLine="480"/>
        <w:jc w:val="both"/>
        <w:textAlignment w:val="baseline"/>
      </w:pPr>
      <w:r w:rsidRPr="00B279D3">
        <w:t xml:space="preserve"> </w:t>
      </w:r>
      <w:r w:rsidR="00C45E57" w:rsidRPr="00237A87">
        <w:t>2.2</w:t>
      </w:r>
      <w:r w:rsidR="000D440F">
        <w:t>6</w:t>
      </w:r>
      <w:r w:rsidR="00C45E57" w:rsidRPr="00237A87">
        <w:t>.3. Инспекционный визит проводится без предварительного уведомления контролируемого лица и собственника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5E57" w:rsidRDefault="00C45E57" w:rsidP="00C45E57">
      <w:pPr>
        <w:pStyle w:val="formattext"/>
        <w:spacing w:before="0" w:beforeAutospacing="0" w:after="0" w:afterAutospacing="0"/>
        <w:ind w:firstLine="480"/>
        <w:jc w:val="both"/>
        <w:textAlignment w:val="baseline"/>
      </w:pPr>
      <w:r w:rsidRPr="00237A87">
        <w:t>2.26.5. Контролируемые лица или их представители обязаны обеспечить беспрепятственный доступ инспектора в здания, сооружения, помещения.</w:t>
      </w:r>
    </w:p>
    <w:p w:rsidR="00C45E57" w:rsidRPr="00237A87" w:rsidRDefault="00C45E57" w:rsidP="00C45E57">
      <w:pPr>
        <w:pStyle w:val="formattext"/>
        <w:spacing w:before="0" w:beforeAutospacing="0" w:after="0" w:afterAutospacing="0"/>
        <w:ind w:firstLine="480"/>
        <w:jc w:val="both"/>
        <w:textAlignment w:val="baseline"/>
      </w:pPr>
      <w:r w:rsidRPr="00237A87">
        <w:t>2.27. Документарная проверка:</w:t>
      </w:r>
    </w:p>
    <w:p w:rsidR="00C45E57" w:rsidRPr="00237A87" w:rsidRDefault="00C45E57" w:rsidP="00C45E57">
      <w:pPr>
        <w:pStyle w:val="formattext"/>
        <w:spacing w:before="0" w:beforeAutospacing="0" w:after="0" w:afterAutospacing="0"/>
        <w:ind w:firstLine="480"/>
        <w:jc w:val="both"/>
        <w:textAlignment w:val="baseline"/>
      </w:pPr>
      <w:r w:rsidRPr="00237A87">
        <w:t xml:space="preserve">2.27.1. </w:t>
      </w:r>
      <w:proofErr w:type="gramStart"/>
      <w:r w:rsidRPr="00237A87">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37A87">
        <w:t xml:space="preserve"> (осуществления деятельности) контролируемого лица (его филиалов, представительств, обособленных структурных подразделений).</w:t>
      </w:r>
    </w:p>
    <w:p w:rsidR="00C45E57" w:rsidRPr="00237A87" w:rsidRDefault="00C45E57" w:rsidP="00C45E57">
      <w:pPr>
        <w:pStyle w:val="formattext"/>
        <w:spacing w:before="0" w:beforeAutospacing="0" w:after="0" w:afterAutospacing="0"/>
        <w:ind w:firstLine="480"/>
        <w:jc w:val="both"/>
        <w:textAlignment w:val="baseline"/>
      </w:pPr>
      <w:r w:rsidRPr="00237A87">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2.27.3. В ходе документарной проверки допускаются следующие контрольные (надзорные) действия:</w:t>
      </w:r>
    </w:p>
    <w:p w:rsidR="00C45E57" w:rsidRPr="00237A87" w:rsidRDefault="00C45E57" w:rsidP="00C45E57">
      <w:pPr>
        <w:pStyle w:val="formattext"/>
        <w:spacing w:before="0" w:beforeAutospacing="0" w:after="0" w:afterAutospacing="0"/>
        <w:ind w:firstLine="480"/>
        <w:jc w:val="both"/>
        <w:textAlignment w:val="baseline"/>
      </w:pPr>
      <w:r w:rsidRPr="00237A87">
        <w:t>2.27.3.1.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2.27.3.2.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2.27.3.3.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2.27.4. В случае</w:t>
      </w:r>
      <w:proofErr w:type="gramStart"/>
      <w:r w:rsidRPr="00237A87">
        <w:t>,</w:t>
      </w:r>
      <w:proofErr w:type="gramEnd"/>
      <w:r w:rsidRPr="00237A87">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w:t>
      </w:r>
      <w:r w:rsidRPr="00237A87">
        <w:lastRenderedPageBreak/>
        <w:t>контролируемое лицо обязано направить в уполномоченный орган указанные в требовании документы.</w:t>
      </w:r>
    </w:p>
    <w:p w:rsidR="00C45E57" w:rsidRPr="00237A87" w:rsidRDefault="00C45E57" w:rsidP="00C45E57">
      <w:pPr>
        <w:pStyle w:val="formattext"/>
        <w:spacing w:before="0" w:beforeAutospacing="0" w:after="0" w:afterAutospacing="0"/>
        <w:ind w:firstLine="480"/>
        <w:jc w:val="both"/>
        <w:textAlignment w:val="baseline"/>
      </w:pPr>
      <w:r w:rsidRPr="002B6FB5">
        <w:rPr>
          <w:color w:val="FF0000"/>
        </w:rPr>
        <w:t>2.27.5</w:t>
      </w:r>
      <w:r w:rsidRPr="00237A87">
        <w:t xml:space="preserve">. </w:t>
      </w:r>
      <w:proofErr w:type="gramStart"/>
      <w:r w:rsidRPr="00237A87">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2B6FB5">
        <w:rPr>
          <w:color w:val="FF0000"/>
        </w:rPr>
        <w:t>письменные</w:t>
      </w:r>
      <w:proofErr w:type="gramEnd"/>
      <w:r w:rsidR="002B6FB5">
        <w:rPr>
          <w:color w:val="FF0000"/>
        </w:rPr>
        <w:t xml:space="preserve"> объяснения</w:t>
      </w:r>
      <w:r w:rsidRPr="00237A87">
        <w:t xml:space="preserve">. </w:t>
      </w:r>
      <w:proofErr w:type="gramStart"/>
      <w:r w:rsidRPr="00237A87">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237A87">
        <w:t>истребуются</w:t>
      </w:r>
      <w:proofErr w:type="spellEnd"/>
      <w:r w:rsidRPr="00237A87">
        <w:t>.</w:t>
      </w:r>
    </w:p>
    <w:p w:rsidR="0080041A" w:rsidRDefault="00C45E57" w:rsidP="0080041A">
      <w:pPr>
        <w:pStyle w:val="formattext"/>
        <w:spacing w:before="0" w:beforeAutospacing="0" w:after="0" w:afterAutospacing="0"/>
        <w:ind w:firstLine="480"/>
        <w:jc w:val="both"/>
        <w:textAlignment w:val="baseline"/>
        <w:rPr>
          <w:color w:val="FF0000"/>
        </w:rPr>
      </w:pPr>
      <w:r w:rsidRPr="002B6FB5">
        <w:rPr>
          <w:color w:val="FF0000"/>
        </w:rPr>
        <w:t xml:space="preserve">2.27.7. </w:t>
      </w:r>
      <w:r w:rsidR="002B6FB5" w:rsidRPr="002C796F">
        <w:rPr>
          <w:color w:val="FF0000"/>
        </w:rPr>
        <w:t xml:space="preserve">Срок проведения документарной проверки не может превышать десять рабочих дней. </w:t>
      </w:r>
      <w:proofErr w:type="gramStart"/>
      <w:r w:rsidR="002B6FB5" w:rsidRPr="002C796F">
        <w:rPr>
          <w:color w:val="FF0000"/>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2B6FB5" w:rsidRPr="002C796F">
        <w:rPr>
          <w:color w:val="FF0000"/>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163F20" w:rsidRPr="00163F20" w:rsidRDefault="00C45E57" w:rsidP="0080041A">
      <w:pPr>
        <w:pStyle w:val="formattext"/>
        <w:spacing w:before="0" w:beforeAutospacing="0" w:after="0" w:afterAutospacing="0"/>
        <w:ind w:firstLine="480"/>
        <w:jc w:val="both"/>
        <w:textAlignment w:val="baseline"/>
        <w:rPr>
          <w:color w:val="FF0000"/>
        </w:rPr>
      </w:pPr>
      <w:r w:rsidRPr="00163F20">
        <w:rPr>
          <w:color w:val="FF0000"/>
        </w:rPr>
        <w:t xml:space="preserve">2.27.8. </w:t>
      </w:r>
      <w:r w:rsidR="00163F20" w:rsidRPr="00163F20">
        <w:rPr>
          <w:color w:val="FF0000"/>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C45E57" w:rsidRPr="00237A87" w:rsidRDefault="00C45E57" w:rsidP="00C45E57">
      <w:pPr>
        <w:pStyle w:val="formattext"/>
        <w:spacing w:before="0" w:beforeAutospacing="0" w:after="0" w:afterAutospacing="0"/>
        <w:ind w:firstLine="480"/>
        <w:jc w:val="both"/>
        <w:textAlignment w:val="baseline"/>
      </w:pPr>
      <w:r w:rsidRPr="00237A87">
        <w:t>2.29. Выездное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C45E57" w:rsidRPr="00237A87" w:rsidRDefault="00C45E57" w:rsidP="00C45E57">
      <w:pPr>
        <w:pStyle w:val="formattext"/>
        <w:spacing w:before="0" w:beforeAutospacing="0" w:after="0" w:afterAutospacing="0"/>
        <w:ind w:firstLine="480"/>
        <w:jc w:val="both"/>
        <w:textAlignment w:val="baseline"/>
      </w:pPr>
      <w:r w:rsidRPr="00237A87">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C45E57" w:rsidRPr="00105FCA" w:rsidRDefault="00C45E57" w:rsidP="00C45E57">
      <w:pPr>
        <w:pStyle w:val="formattext"/>
        <w:spacing w:before="0" w:beforeAutospacing="0" w:after="0" w:afterAutospacing="0"/>
        <w:ind w:firstLine="480"/>
        <w:jc w:val="both"/>
        <w:textAlignment w:val="baseline"/>
        <w:rPr>
          <w:highlight w:val="yellow"/>
        </w:rPr>
      </w:pPr>
      <w:r w:rsidRPr="00105FCA">
        <w:rPr>
          <w:highlight w:val="yellow"/>
        </w:rPr>
        <w:t xml:space="preserve">2.29.3. </w:t>
      </w:r>
      <w:r w:rsidR="0080041A" w:rsidRPr="00A32766">
        <w:rPr>
          <w:color w:val="FF0000"/>
          <w:highlight w:val="yellow"/>
        </w:rPr>
        <w:t>исключ</w:t>
      </w:r>
      <w:r w:rsidR="0080041A">
        <w:rPr>
          <w:color w:val="FF0000"/>
          <w:highlight w:val="yellow"/>
        </w:rPr>
        <w:t>ен</w:t>
      </w:r>
      <w:r w:rsidR="0080041A">
        <w:rPr>
          <w:highlight w:val="yellow"/>
        </w:rPr>
        <w:t xml:space="preserve"> </w:t>
      </w:r>
    </w:p>
    <w:p w:rsidR="00A32766" w:rsidRPr="00A32766" w:rsidRDefault="00C45E57" w:rsidP="00C949EF">
      <w:pPr>
        <w:pStyle w:val="formattext"/>
        <w:spacing w:before="0" w:beforeAutospacing="0" w:after="0" w:afterAutospacing="0"/>
        <w:ind w:firstLine="480"/>
        <w:jc w:val="both"/>
        <w:textAlignment w:val="baseline"/>
        <w:rPr>
          <w:color w:val="FF0000"/>
        </w:rPr>
      </w:pPr>
      <w:r w:rsidRPr="00C949EF">
        <w:rPr>
          <w:color w:val="FF0000"/>
        </w:rPr>
        <w:t xml:space="preserve">2.29.4. </w:t>
      </w:r>
      <w:r w:rsidR="00A32766" w:rsidRPr="00A32766">
        <w:rPr>
          <w:color w:val="FF0000"/>
        </w:rPr>
        <w:t xml:space="preserve">По результатам проведения выездного обследования не может быть принято решение, предусмотренное </w:t>
      </w:r>
      <w:hyperlink r:id="rId39" w:history="1">
        <w:r w:rsidR="00A32766" w:rsidRPr="00A32766">
          <w:rPr>
            <w:color w:val="FF0000"/>
          </w:rPr>
          <w:t>пунктом 2 части 2 статьи 90</w:t>
        </w:r>
      </w:hyperlink>
      <w:r w:rsidR="00A32766" w:rsidRPr="00A32766">
        <w:rPr>
          <w:color w:val="FF0000"/>
        </w:rPr>
        <w:t xml:space="preserve"> </w:t>
      </w:r>
      <w:hyperlink r:id="rId40" w:anchor="AAM0NT" w:history="1">
        <w:hyperlink r:id="rId41" w:anchor="64U0IK" w:history="1">
          <w:r w:rsidR="00C949EF" w:rsidRPr="00C949EF">
            <w:rPr>
              <w:rStyle w:val="af5"/>
              <w:color w:val="FF0000"/>
              <w:u w:val="none"/>
            </w:rPr>
            <w:t>Федерального закона от 31 июля 2020 года № 248-ФЗ «О государственном контроле (надзоре) и муниципальном контроле в Российской Федерации</w:t>
          </w:r>
        </w:hyperlink>
        <w:r w:rsidR="00C949EF" w:rsidRPr="00C949EF">
          <w:rPr>
            <w:color w:val="FF0000"/>
          </w:rPr>
          <w:t>»</w:t>
        </w:r>
      </w:hyperlink>
      <w:r w:rsidR="00A32766" w:rsidRPr="00C949EF">
        <w:rPr>
          <w:color w:val="FF0000"/>
        </w:rPr>
        <w:t>, за исключением случаев, установленны</w:t>
      </w:r>
      <w:r w:rsidR="00A32766" w:rsidRPr="00A32766">
        <w:rPr>
          <w:color w:val="FF0000"/>
        </w:rPr>
        <w:t>х федеральным законом о виде контроля.</w:t>
      </w:r>
    </w:p>
    <w:p w:rsidR="00A32766" w:rsidRPr="00237A87" w:rsidRDefault="00A32766" w:rsidP="00C45E57">
      <w:pPr>
        <w:pStyle w:val="formattext"/>
        <w:spacing w:before="0" w:beforeAutospacing="0" w:after="0" w:afterAutospacing="0"/>
        <w:ind w:firstLine="480"/>
        <w:jc w:val="both"/>
        <w:textAlignment w:val="baseline"/>
      </w:pP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2.29.5. Выездное обследование может проводиться в форме внепланового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37A87">
        <w:t>с</w:t>
      </w:r>
      <w:proofErr w:type="gramEnd"/>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C45E57" w:rsidRPr="00237A87" w:rsidRDefault="00C45E57" w:rsidP="00C45E57">
      <w:pPr>
        <w:pStyle w:val="formattext"/>
        <w:spacing w:before="0" w:beforeAutospacing="0" w:after="0" w:afterAutospacing="0"/>
        <w:ind w:firstLine="480"/>
        <w:jc w:val="both"/>
        <w:textAlignment w:val="baseline"/>
      </w:pPr>
      <w:r w:rsidRPr="00237A87">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45E57" w:rsidRPr="00237A87" w:rsidRDefault="00C45E57" w:rsidP="00C45E57">
      <w:pPr>
        <w:pStyle w:val="formattext"/>
        <w:spacing w:before="0" w:beforeAutospacing="0" w:after="0" w:afterAutospacing="0"/>
        <w:ind w:firstLine="480"/>
        <w:jc w:val="both"/>
        <w:textAlignment w:val="baseline"/>
      </w:pPr>
      <w:r w:rsidRPr="00237A87">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42" w:anchor="AA40NM" w:history="1">
        <w:r w:rsidRPr="00237A87">
          <w:rPr>
            <w:rStyle w:val="af5"/>
            <w:color w:val="auto"/>
            <w:u w:val="none"/>
          </w:rPr>
          <w:t xml:space="preserve">частью 1 статьи 95 </w:t>
        </w:r>
        <w:hyperlink r:id="rId43" w:anchor="64U0IK" w:history="1">
          <w:r w:rsidRPr="00237A8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CE0308" w:rsidRDefault="00C45E57" w:rsidP="00CE0308">
      <w:pPr>
        <w:autoSpaceDE w:val="0"/>
        <w:autoSpaceDN w:val="0"/>
        <w:adjustRightInd w:val="0"/>
        <w:ind w:firstLine="567"/>
        <w:jc w:val="both"/>
        <w:rPr>
          <w:color w:val="FF0000"/>
        </w:rPr>
      </w:pPr>
      <w:r w:rsidRPr="00CE0308">
        <w:rPr>
          <w:color w:val="FF0000"/>
        </w:rPr>
        <w:t xml:space="preserve">2.31. </w:t>
      </w:r>
      <w:proofErr w:type="gramStart"/>
      <w:r w:rsidR="002273A7" w:rsidRPr="00CE0308">
        <w:rPr>
          <w:color w:val="FF0000"/>
        </w:rPr>
        <w:t xml:space="preserve">Контрольный (надзорный) орган при поступлении сведений, предусмотренных </w:t>
      </w:r>
      <w:hyperlink r:id="rId44" w:history="1">
        <w:r w:rsidR="002273A7" w:rsidRPr="00CE0308">
          <w:rPr>
            <w:color w:val="FF0000"/>
          </w:rPr>
          <w:t>частью 1 статьи 60</w:t>
        </w:r>
      </w:hyperlink>
      <w:r w:rsidR="002273A7" w:rsidRPr="00CE0308">
        <w:rPr>
          <w:color w:val="FF0000"/>
        </w:rPr>
        <w:t xml:space="preserve"> Федерального закона </w:t>
      </w:r>
      <w:hyperlink r:id="rId45" w:anchor="A8E0NE" w:history="1">
        <w:hyperlink r:id="rId46" w:anchor="64U0IK" w:history="1">
          <w:r w:rsidR="002273A7" w:rsidRPr="00CE0308">
            <w:rPr>
              <w:rStyle w:val="af5"/>
              <w:color w:val="FF0000"/>
              <w:u w:val="none"/>
            </w:rPr>
            <w:t xml:space="preserve"> от 31 июля 2020 года № 248-ФЗ «О государственном контроле (надзоре) и муниципальном контроле в Российской Федерации</w:t>
          </w:r>
        </w:hyperlink>
        <w:r w:rsidR="002273A7" w:rsidRPr="00CE0308">
          <w:rPr>
            <w:color w:val="FF0000"/>
          </w:rPr>
          <w:t>»</w:t>
        </w:r>
      </w:hyperlink>
      <w:r w:rsidR="002273A7" w:rsidRPr="00CE0308">
        <w:rPr>
          <w:color w:val="FF0000"/>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w:t>
      </w:r>
      <w:proofErr w:type="gramEnd"/>
      <w:r w:rsidR="002273A7" w:rsidRPr="00CE0308">
        <w:rPr>
          <w:color w:val="FF0000"/>
        </w:rPr>
        <w:t xml:space="preserve"> срок документов, предусмотренных </w:t>
      </w:r>
      <w:hyperlink r:id="rId47" w:anchor="A8E0NE" w:history="1">
        <w:r w:rsidRPr="00CE0308">
          <w:rPr>
            <w:rStyle w:val="af5"/>
            <w:color w:val="FF0000"/>
            <w:u w:val="none"/>
          </w:rPr>
          <w:t xml:space="preserve">частью 5 статьи 66 Федерального закона </w:t>
        </w:r>
        <w:hyperlink r:id="rId48" w:anchor="64U0IK" w:history="1">
          <w:r w:rsidRPr="00CE0308">
            <w:rPr>
              <w:rStyle w:val="af5"/>
              <w:color w:val="FF0000"/>
              <w:u w:val="none"/>
            </w:rPr>
            <w:t xml:space="preserve"> от 31 июля 2020 года № 248-ФЗ «О государственном контроле (надзоре) и муниципальном контроле в Российской Федерации</w:t>
          </w:r>
        </w:hyperlink>
        <w:r w:rsidRPr="00CE0308">
          <w:rPr>
            <w:color w:val="FF0000"/>
          </w:rPr>
          <w:t>».</w:t>
        </w:r>
      </w:hyperlink>
    </w:p>
    <w:p w:rsidR="00C45E57" w:rsidRPr="00237A87" w:rsidRDefault="002273A7" w:rsidP="00CE0308">
      <w:pPr>
        <w:autoSpaceDE w:val="0"/>
        <w:autoSpaceDN w:val="0"/>
        <w:adjustRightInd w:val="0"/>
        <w:ind w:firstLine="567"/>
        <w:jc w:val="both"/>
      </w:pPr>
      <w:r>
        <w:t xml:space="preserve"> </w:t>
      </w:r>
      <w:r w:rsidR="00C45E57" w:rsidRPr="00237A87">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C45E57" w:rsidRPr="00237A87" w:rsidRDefault="00C45E57" w:rsidP="00C45E57">
      <w:pPr>
        <w:pStyle w:val="formattext"/>
        <w:spacing w:before="0" w:beforeAutospacing="0" w:after="0" w:afterAutospacing="0"/>
        <w:ind w:firstLine="480"/>
        <w:jc w:val="both"/>
        <w:textAlignment w:val="baseline"/>
      </w:pPr>
      <w:r w:rsidRPr="00237A87">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64670" w:rsidRDefault="00C45E57" w:rsidP="00864670">
      <w:pPr>
        <w:pStyle w:val="formattext"/>
        <w:spacing w:before="0" w:beforeAutospacing="0" w:after="0" w:afterAutospacing="0"/>
        <w:ind w:firstLine="480"/>
        <w:jc w:val="both"/>
        <w:textAlignment w:val="baseline"/>
      </w:pPr>
      <w:r w:rsidRPr="00237A87">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C45E57" w:rsidRPr="00237A87" w:rsidRDefault="00C45E57" w:rsidP="00864670">
      <w:pPr>
        <w:pStyle w:val="formattext"/>
        <w:spacing w:before="0" w:beforeAutospacing="0" w:after="0" w:afterAutospacing="0"/>
        <w:ind w:firstLine="480"/>
        <w:jc w:val="both"/>
        <w:textAlignment w:val="baseline"/>
      </w:pPr>
      <w:r w:rsidRPr="00237A87">
        <w:t xml:space="preserve">2.36.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в форме инспекционного визита.</w:t>
      </w:r>
    </w:p>
    <w:p w:rsidR="00C45E57" w:rsidRPr="00237A87" w:rsidRDefault="00C45E57" w:rsidP="00C45E57">
      <w:pPr>
        <w:pStyle w:val="formattext"/>
        <w:spacing w:before="0" w:beforeAutospacing="0" w:after="0" w:afterAutospacing="0"/>
        <w:ind w:firstLine="480"/>
        <w:jc w:val="both"/>
        <w:textAlignment w:val="baseline"/>
      </w:pPr>
      <w:r w:rsidRPr="00237A87">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49" w:anchor="A800NA" w:history="1">
        <w:r w:rsidRPr="00237A87">
          <w:rPr>
            <w:rStyle w:val="af5"/>
            <w:color w:val="auto"/>
            <w:u w:val="none"/>
          </w:rPr>
          <w:t>статьями 76</w:t>
        </w:r>
      </w:hyperlink>
      <w:r w:rsidRPr="00237A87">
        <w:t>-</w:t>
      </w:r>
      <w:hyperlink r:id="rId50" w:anchor="AA80NR" w:history="1">
        <w:r w:rsidRPr="00237A87">
          <w:rPr>
            <w:rStyle w:val="af5"/>
            <w:color w:val="auto"/>
            <w:u w:val="none"/>
          </w:rPr>
          <w:t>80</w:t>
        </w:r>
      </w:hyperlink>
      <w:r w:rsidRPr="00237A87">
        <w:t>, </w:t>
      </w:r>
      <w:hyperlink r:id="rId51" w:anchor="AA00NN" w:history="1">
        <w:r w:rsidRPr="00237A87">
          <w:rPr>
            <w:rStyle w:val="af5"/>
            <w:color w:val="auto"/>
            <w:u w:val="none"/>
          </w:rPr>
          <w:t>82</w:t>
        </w:r>
      </w:hyperlink>
      <w:r w:rsidRPr="00237A87">
        <w:t> и </w:t>
      </w:r>
      <w:hyperlink r:id="rId52" w:anchor="AA80NP" w:history="1">
        <w:r w:rsidRPr="00237A87">
          <w:rPr>
            <w:rStyle w:val="af5"/>
            <w:color w:val="auto"/>
            <w:u w:val="none"/>
          </w:rPr>
          <w:t xml:space="preserve">84 Федерального закона </w:t>
        </w:r>
        <w:hyperlink r:id="rId53"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2.37.1. Осмотр.</w:t>
      </w:r>
    </w:p>
    <w:p w:rsidR="00C45E57" w:rsidRPr="00237A87" w:rsidRDefault="00C45E57" w:rsidP="00C45E57">
      <w:pPr>
        <w:pStyle w:val="formattext"/>
        <w:spacing w:before="0" w:beforeAutospacing="0" w:after="0" w:afterAutospacing="0"/>
        <w:ind w:firstLine="480"/>
        <w:jc w:val="both"/>
        <w:textAlignment w:val="baseline"/>
      </w:pPr>
      <w:r w:rsidRPr="00237A87">
        <w:t>2.37.2. Досмотр.</w:t>
      </w:r>
    </w:p>
    <w:p w:rsidR="00C45E57" w:rsidRPr="00237A87" w:rsidRDefault="00C45E57" w:rsidP="00C45E57">
      <w:pPr>
        <w:pStyle w:val="formattext"/>
        <w:spacing w:before="0" w:beforeAutospacing="0" w:after="0" w:afterAutospacing="0"/>
        <w:ind w:firstLine="480"/>
        <w:jc w:val="both"/>
        <w:textAlignment w:val="baseline"/>
      </w:pPr>
      <w:r w:rsidRPr="00237A87">
        <w:t>2.37.3. Опрос.</w:t>
      </w:r>
    </w:p>
    <w:p w:rsidR="00C45E57" w:rsidRPr="00237A87" w:rsidRDefault="00C45E57" w:rsidP="00C45E57">
      <w:pPr>
        <w:pStyle w:val="formattext"/>
        <w:spacing w:before="0" w:beforeAutospacing="0" w:after="0" w:afterAutospacing="0"/>
        <w:ind w:firstLine="480"/>
        <w:jc w:val="both"/>
        <w:textAlignment w:val="baseline"/>
      </w:pPr>
      <w:r w:rsidRPr="00237A87">
        <w:t>2.37.4.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2.37.5.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2.37.6. Инструментальное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2.37.7. Экспертиза.</w:t>
      </w:r>
    </w:p>
    <w:p w:rsidR="0080041A" w:rsidRDefault="00C45E57" w:rsidP="0080041A">
      <w:pPr>
        <w:pStyle w:val="formattext"/>
        <w:spacing w:before="0" w:beforeAutospacing="0" w:after="0" w:afterAutospacing="0"/>
        <w:ind w:firstLine="480"/>
        <w:jc w:val="both"/>
        <w:textAlignment w:val="baseline"/>
      </w:pPr>
      <w:r w:rsidRPr="00237A87">
        <w:t>2.38. Осмотр:</w:t>
      </w:r>
    </w:p>
    <w:p w:rsidR="00C949EF" w:rsidRPr="00C949EF" w:rsidRDefault="00C45E57" w:rsidP="0080041A">
      <w:pPr>
        <w:pStyle w:val="formattext"/>
        <w:spacing w:before="0" w:beforeAutospacing="0" w:after="0" w:afterAutospacing="0"/>
        <w:ind w:firstLine="480"/>
        <w:jc w:val="both"/>
        <w:textAlignment w:val="baseline"/>
        <w:rPr>
          <w:color w:val="FF0000"/>
        </w:rPr>
      </w:pPr>
      <w:r w:rsidRPr="00C949EF">
        <w:rPr>
          <w:color w:val="FF0000"/>
        </w:rPr>
        <w:t xml:space="preserve">2.38.1. </w:t>
      </w:r>
      <w:r w:rsidR="00C949EF" w:rsidRPr="00C949EF">
        <w:rPr>
          <w:color w:val="FF0000"/>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C949EF" w:rsidRPr="00C949EF" w:rsidRDefault="00C949EF" w:rsidP="00C949EF">
      <w:pPr>
        <w:autoSpaceDE w:val="0"/>
        <w:autoSpaceDN w:val="0"/>
        <w:adjustRightInd w:val="0"/>
        <w:ind w:firstLine="567"/>
        <w:jc w:val="both"/>
        <w:rPr>
          <w:color w:val="FF0000"/>
        </w:rPr>
      </w:pPr>
      <w:r w:rsidRPr="00C949EF">
        <w:rPr>
          <w:color w:val="FF0000"/>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45E57" w:rsidRPr="00237A87" w:rsidRDefault="00C45E57" w:rsidP="00C45E57">
      <w:pPr>
        <w:pStyle w:val="formattext"/>
        <w:spacing w:before="0" w:beforeAutospacing="0" w:after="0" w:afterAutospacing="0"/>
        <w:ind w:firstLine="480"/>
        <w:jc w:val="both"/>
        <w:textAlignment w:val="baseline"/>
      </w:pPr>
      <w:r w:rsidRPr="00237A87">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80041A" w:rsidRDefault="00C45E57" w:rsidP="0080041A">
      <w:pPr>
        <w:pStyle w:val="formattext"/>
        <w:spacing w:before="0" w:beforeAutospacing="0" w:after="0" w:afterAutospacing="0"/>
        <w:ind w:firstLine="480"/>
        <w:jc w:val="both"/>
        <w:textAlignment w:val="baseline"/>
      </w:pPr>
      <w:r w:rsidRPr="00237A87">
        <w:t>2.39. Досмотр:</w:t>
      </w:r>
    </w:p>
    <w:p w:rsidR="009F2774" w:rsidRPr="009F2774" w:rsidRDefault="00C45E57" w:rsidP="0080041A">
      <w:pPr>
        <w:pStyle w:val="formattext"/>
        <w:spacing w:before="0" w:beforeAutospacing="0" w:after="0" w:afterAutospacing="0"/>
        <w:ind w:firstLine="480"/>
        <w:jc w:val="both"/>
        <w:textAlignment w:val="baseline"/>
        <w:rPr>
          <w:color w:val="FF0000"/>
        </w:rPr>
      </w:pPr>
      <w:r w:rsidRPr="009F2774">
        <w:rPr>
          <w:color w:val="FF0000"/>
        </w:rPr>
        <w:t xml:space="preserve">2.39.1. </w:t>
      </w:r>
      <w:r w:rsidR="009F2774" w:rsidRPr="009F2774">
        <w:rPr>
          <w:color w:val="FF0000"/>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F2774" w:rsidRPr="009F2774" w:rsidRDefault="009F2774" w:rsidP="009F2774">
      <w:pPr>
        <w:autoSpaceDE w:val="0"/>
        <w:autoSpaceDN w:val="0"/>
        <w:adjustRightInd w:val="0"/>
        <w:ind w:firstLine="567"/>
        <w:jc w:val="both"/>
        <w:rPr>
          <w:color w:val="FF0000"/>
        </w:rPr>
      </w:pPr>
      <w:r w:rsidRPr="009F2774">
        <w:rPr>
          <w:color w:val="FF0000"/>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45E57" w:rsidRPr="00237A87" w:rsidRDefault="00C45E57" w:rsidP="00C45E57">
      <w:pPr>
        <w:pStyle w:val="formattext"/>
        <w:spacing w:before="0" w:beforeAutospacing="0" w:after="0" w:afterAutospacing="0"/>
        <w:ind w:firstLine="480"/>
        <w:jc w:val="both"/>
        <w:textAlignment w:val="baseline"/>
      </w:pPr>
      <w:r w:rsidRPr="00237A87">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C45E57" w:rsidRPr="00237A87" w:rsidRDefault="00C45E57" w:rsidP="00C45E57">
      <w:pPr>
        <w:pStyle w:val="formattext"/>
        <w:spacing w:before="0" w:beforeAutospacing="0" w:after="0" w:afterAutospacing="0"/>
        <w:ind w:firstLine="480"/>
        <w:jc w:val="both"/>
        <w:textAlignment w:val="baseline"/>
      </w:pPr>
      <w:r w:rsidRPr="00237A87">
        <w:t>2.40. Опрос.</w:t>
      </w:r>
    </w:p>
    <w:p w:rsidR="00C45E57" w:rsidRDefault="00C45E57" w:rsidP="00C45E57">
      <w:pPr>
        <w:pStyle w:val="formattext"/>
        <w:spacing w:before="0" w:beforeAutospacing="0" w:after="0" w:afterAutospacing="0"/>
        <w:ind w:firstLine="480"/>
        <w:jc w:val="both"/>
        <w:textAlignment w:val="baseline"/>
      </w:pPr>
      <w:r w:rsidRPr="00237A87">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F2774" w:rsidRPr="009F2774" w:rsidRDefault="009F2774" w:rsidP="009F2774">
      <w:pPr>
        <w:autoSpaceDE w:val="0"/>
        <w:autoSpaceDN w:val="0"/>
        <w:adjustRightInd w:val="0"/>
        <w:ind w:firstLine="567"/>
        <w:jc w:val="both"/>
        <w:rPr>
          <w:color w:val="FF0000"/>
        </w:rPr>
      </w:pPr>
      <w:r w:rsidRPr="009F2774">
        <w:rPr>
          <w:color w:val="FF0000"/>
        </w:rPr>
        <w:t>2.40.1.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5E57" w:rsidRPr="00237A87" w:rsidRDefault="00C45E57" w:rsidP="00C45E57">
      <w:pPr>
        <w:pStyle w:val="formattext"/>
        <w:spacing w:before="0" w:beforeAutospacing="0" w:after="0" w:afterAutospacing="0"/>
        <w:ind w:firstLine="480"/>
        <w:jc w:val="both"/>
        <w:textAlignment w:val="baseline"/>
      </w:pPr>
      <w:r w:rsidRPr="00237A87">
        <w:t>2.41. Получение письменных объяснений:</w:t>
      </w:r>
    </w:p>
    <w:p w:rsidR="00C45E57" w:rsidRPr="00237A87" w:rsidRDefault="00C45E57" w:rsidP="00C45E57">
      <w:pPr>
        <w:pStyle w:val="formattext"/>
        <w:spacing w:before="0" w:beforeAutospacing="0" w:after="0" w:afterAutospacing="0"/>
        <w:ind w:firstLine="480"/>
        <w:jc w:val="both"/>
        <w:textAlignment w:val="baseline"/>
      </w:pPr>
      <w:r w:rsidRPr="00237A87">
        <w:t>2.41.1. Письменные объяснения (далее - объяснения) оформляются путем составления письменного документа в свободной форме.</w:t>
      </w:r>
    </w:p>
    <w:p w:rsidR="00C45E57" w:rsidRPr="00237A87" w:rsidRDefault="00C45E57" w:rsidP="00C45E57">
      <w:pPr>
        <w:pStyle w:val="formattext"/>
        <w:spacing w:before="0" w:beforeAutospacing="0" w:after="0" w:afterAutospacing="0"/>
        <w:ind w:firstLine="480"/>
        <w:jc w:val="both"/>
        <w:textAlignment w:val="baseline"/>
      </w:pPr>
      <w:r w:rsidRPr="00237A87">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45E57" w:rsidRPr="00237A87" w:rsidRDefault="00C45E57" w:rsidP="00C45E57">
      <w:pPr>
        <w:pStyle w:val="formattext"/>
        <w:spacing w:before="0" w:beforeAutospacing="0" w:after="0" w:afterAutospacing="0"/>
        <w:ind w:firstLine="480"/>
        <w:jc w:val="both"/>
        <w:textAlignment w:val="baseline"/>
      </w:pPr>
      <w:r w:rsidRPr="00237A87">
        <w:t>2.42. Истребование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2.42.1. </w:t>
      </w:r>
      <w:proofErr w:type="spellStart"/>
      <w:r w:rsidRPr="00237A87">
        <w:t>Истребуемые</w:t>
      </w:r>
      <w:proofErr w:type="spellEnd"/>
      <w:r w:rsidRPr="00237A87">
        <w:t xml:space="preserve"> документы направляются в уполномоченный орган в форме электронного документа в порядке, предусмотренном </w:t>
      </w:r>
      <w:hyperlink r:id="rId54" w:anchor="8PO0LU" w:history="1">
        <w:r w:rsidRPr="00237A87">
          <w:rPr>
            <w:rStyle w:val="af5"/>
            <w:color w:val="auto"/>
            <w:u w:val="none"/>
          </w:rPr>
          <w:t xml:space="preserve">статьей 21 Федерального </w:t>
        </w:r>
        <w:proofErr w:type="spellStart"/>
        <w:r w:rsidRPr="00237A87">
          <w:rPr>
            <w:rStyle w:val="af5"/>
            <w:color w:val="auto"/>
            <w:u w:val="none"/>
          </w:rPr>
          <w:t>закона</w:t>
        </w:r>
        <w:hyperlink r:id="rId55"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за</w:t>
      </w:r>
      <w:proofErr w:type="spellEnd"/>
      <w:r w:rsidRPr="00237A87">
        <w:t xml:space="preserve">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w:t>
      </w:r>
      <w:r w:rsidRPr="00237A87">
        <w:lastRenderedPageBreak/>
        <w:t>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2.42.2. В случае представления заверенных копий </w:t>
      </w:r>
      <w:proofErr w:type="spellStart"/>
      <w:r w:rsidRPr="00237A87">
        <w:t>истребуемых</w:t>
      </w:r>
      <w:proofErr w:type="spellEnd"/>
      <w:r w:rsidRPr="00237A87">
        <w:t xml:space="preserve"> документов инспектор вправе ознакомиться с подлинниками документов.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2.42.3. Документы, которые </w:t>
      </w:r>
      <w:proofErr w:type="spellStart"/>
      <w:r w:rsidRPr="00237A87">
        <w:t>истребуются</w:t>
      </w:r>
      <w:proofErr w:type="spellEnd"/>
      <w:r w:rsidRPr="00237A87">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37A87">
        <w:t>,</w:t>
      </w:r>
      <w:proofErr w:type="gramEnd"/>
      <w:r w:rsidRPr="00237A87">
        <w:t xml:space="preserve"> если контролируемое лицо не имеет возможности представить </w:t>
      </w:r>
      <w:proofErr w:type="spellStart"/>
      <w:r w:rsidRPr="00237A87">
        <w:t>истребуемые</w:t>
      </w:r>
      <w:proofErr w:type="spellEnd"/>
      <w:r w:rsidRPr="00237A87">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37A87">
        <w:t>истребуемые</w:t>
      </w:r>
      <w:proofErr w:type="spellEnd"/>
      <w:r w:rsidRPr="00237A87">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37A87">
        <w:t>истребуемые</w:t>
      </w:r>
      <w:proofErr w:type="spellEnd"/>
      <w:r w:rsidRPr="00237A87">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56" w:anchor="8PO0LU" w:history="1">
        <w:r w:rsidRPr="00237A87">
          <w:rPr>
            <w:rStyle w:val="af5"/>
            <w:color w:val="auto"/>
            <w:u w:val="none"/>
          </w:rPr>
          <w:t xml:space="preserve">статьей 21 Федерального закона </w:t>
        </w:r>
        <w:hyperlink r:id="rId57"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37A87">
        <w:t>истребуемые</w:t>
      </w:r>
      <w:proofErr w:type="spellEnd"/>
      <w:r w:rsidRPr="00237A87">
        <w:t xml:space="preserve"> документы (копии документов) были представлены ранее, с указанием реквизитов документа, которым (приложением к </w:t>
      </w:r>
      <w:proofErr w:type="gramStart"/>
      <w:r w:rsidRPr="00237A87">
        <w:t xml:space="preserve">которому) </w:t>
      </w:r>
      <w:proofErr w:type="gramEnd"/>
      <w:r w:rsidRPr="00237A87">
        <w:t>они были представлены.</w:t>
      </w:r>
    </w:p>
    <w:p w:rsidR="00C45E57" w:rsidRPr="00237A87" w:rsidRDefault="00C45E57" w:rsidP="00C45E57">
      <w:pPr>
        <w:pStyle w:val="formattext"/>
        <w:spacing w:before="0" w:beforeAutospacing="0" w:after="0" w:afterAutospacing="0"/>
        <w:ind w:firstLine="480"/>
        <w:jc w:val="both"/>
        <w:textAlignment w:val="baseline"/>
      </w:pPr>
      <w:r w:rsidRPr="00237A87">
        <w:t>2.43. Инструментальное обследование:</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2.43.1. </w:t>
      </w:r>
      <w:proofErr w:type="gramStart"/>
      <w:r w:rsidRPr="00237A87">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58" w:anchor="AA00NN" w:history="1">
        <w:r w:rsidRPr="00237A87">
          <w:rPr>
            <w:rStyle w:val="af5"/>
            <w:color w:val="auto"/>
            <w:u w:val="none"/>
          </w:rPr>
          <w:t xml:space="preserve">статьей 82 Федерального закона </w:t>
        </w:r>
        <w:hyperlink r:id="rId59"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 xml:space="preserve">2.43.2. Инструментальное обследование осуществляется инспектором или специалистом, </w:t>
      </w:r>
      <w:proofErr w:type="gramStart"/>
      <w:r w:rsidRPr="00237A87">
        <w:t>имеющими</w:t>
      </w:r>
      <w:proofErr w:type="gramEnd"/>
      <w:r w:rsidRPr="00237A87">
        <w:t xml:space="preserve"> допуск к работе на специальном оборудовании, использованию технических приборов.</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2.43.3. </w:t>
      </w:r>
      <w:proofErr w:type="gramStart"/>
      <w:r w:rsidRPr="00237A87">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7A87">
        <w:t xml:space="preserve"> этих показателей установленным нормам, иные сведения, имеющие значение для оценки результатов инструментального обследования.</w:t>
      </w:r>
    </w:p>
    <w:p w:rsidR="00C45E57" w:rsidRPr="00237A87" w:rsidRDefault="00C45E57" w:rsidP="00C45E57">
      <w:pPr>
        <w:pStyle w:val="formattext"/>
        <w:spacing w:before="0" w:beforeAutospacing="0" w:after="0" w:afterAutospacing="0"/>
        <w:ind w:firstLine="480"/>
        <w:jc w:val="both"/>
        <w:textAlignment w:val="baseline"/>
      </w:pPr>
      <w:r w:rsidRPr="00237A87">
        <w:t>2.44. Экспертиза:</w:t>
      </w:r>
    </w:p>
    <w:p w:rsidR="00C45E57" w:rsidRPr="00237A87" w:rsidRDefault="00C45E57" w:rsidP="00C45E57">
      <w:pPr>
        <w:pStyle w:val="formattext"/>
        <w:spacing w:before="0" w:beforeAutospacing="0" w:after="0" w:afterAutospacing="0"/>
        <w:ind w:firstLine="480"/>
        <w:jc w:val="both"/>
        <w:textAlignment w:val="baseline"/>
      </w:pPr>
      <w:r w:rsidRPr="00237A87">
        <w:t>2.44.1. Конкретное экспертное задание включает одну или несколько из следующих задач экспертизы:</w:t>
      </w:r>
    </w:p>
    <w:p w:rsidR="00C45E57" w:rsidRPr="00237A87" w:rsidRDefault="00C45E57" w:rsidP="00C45E57">
      <w:pPr>
        <w:pStyle w:val="formattext"/>
        <w:spacing w:before="0" w:beforeAutospacing="0" w:after="0" w:afterAutospacing="0"/>
        <w:ind w:firstLine="480"/>
        <w:jc w:val="both"/>
        <w:textAlignment w:val="baseline"/>
      </w:pPr>
      <w:r w:rsidRPr="00237A87">
        <w:t>2.44.1.1. Установление фактов, обстоятельств.</w:t>
      </w:r>
    </w:p>
    <w:p w:rsidR="00C45E57" w:rsidRPr="00237A87" w:rsidRDefault="00C45E57" w:rsidP="00C45E57">
      <w:pPr>
        <w:pStyle w:val="formattext"/>
        <w:spacing w:before="0" w:beforeAutospacing="0" w:after="0" w:afterAutospacing="0"/>
        <w:ind w:firstLine="480"/>
        <w:jc w:val="both"/>
        <w:textAlignment w:val="baseline"/>
      </w:pPr>
      <w:r w:rsidRPr="00237A87">
        <w:t>2.44.1.2. Установление тождества или различия.</w:t>
      </w:r>
    </w:p>
    <w:p w:rsidR="00C45E57" w:rsidRPr="00237A87" w:rsidRDefault="00C45E57" w:rsidP="00C45E57">
      <w:pPr>
        <w:pStyle w:val="formattext"/>
        <w:spacing w:before="0" w:beforeAutospacing="0" w:after="0" w:afterAutospacing="0"/>
        <w:ind w:firstLine="480"/>
        <w:jc w:val="both"/>
        <w:textAlignment w:val="baseline"/>
      </w:pPr>
      <w:r w:rsidRPr="00237A87">
        <w:t>2.44.2. Экспертиза осуществляется экспертом или экспертной организацией по поручению уполномоченного органа.</w:t>
      </w:r>
    </w:p>
    <w:p w:rsidR="00C45E57" w:rsidRPr="00237A87" w:rsidRDefault="00C45E57" w:rsidP="00C45E57">
      <w:pPr>
        <w:pStyle w:val="formattext"/>
        <w:spacing w:before="0" w:beforeAutospacing="0" w:after="0" w:afterAutospacing="0"/>
        <w:ind w:firstLine="480"/>
        <w:jc w:val="both"/>
        <w:textAlignment w:val="baseline"/>
      </w:pPr>
      <w:r w:rsidRPr="00237A87">
        <w:t>2.44.3. При назначении и осуществлении экспертизы контролируемые лица имеют право:</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2.44.3.1. Информировать уполномоченный орган о наличии конфликта интересов у эксперта,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45E57" w:rsidRPr="00237A87" w:rsidRDefault="00C45E57" w:rsidP="00C45E57">
      <w:pPr>
        <w:pStyle w:val="formattext"/>
        <w:spacing w:before="0" w:beforeAutospacing="0" w:after="0" w:afterAutospacing="0"/>
        <w:ind w:firstLine="480"/>
        <w:jc w:val="both"/>
        <w:textAlignment w:val="baseline"/>
      </w:pPr>
      <w:r w:rsidRPr="00237A87">
        <w:t>2.44.3.3. Присутствовать с разрешения должностного лица уполномоченного органа при осуществлении экспертизы и давать объяснения эксперту.</w:t>
      </w:r>
    </w:p>
    <w:p w:rsidR="00C45E57" w:rsidRPr="00237A87" w:rsidRDefault="00C45E57" w:rsidP="00C45E57">
      <w:pPr>
        <w:pStyle w:val="formattext"/>
        <w:spacing w:before="0" w:beforeAutospacing="0" w:after="0" w:afterAutospacing="0"/>
        <w:ind w:firstLine="480"/>
        <w:jc w:val="both"/>
        <w:textAlignment w:val="baseline"/>
      </w:pPr>
      <w:r w:rsidRPr="00237A87">
        <w:t>2.44.3.4. Знакомиться с заключением эксперта или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45E57" w:rsidRPr="00237A87" w:rsidRDefault="00C45E57" w:rsidP="00C45E57">
      <w:pPr>
        <w:pStyle w:val="formattext"/>
        <w:spacing w:before="0" w:beforeAutospacing="0" w:after="0" w:afterAutospacing="0"/>
        <w:ind w:firstLine="480"/>
        <w:jc w:val="both"/>
        <w:textAlignment w:val="baseline"/>
      </w:pPr>
      <w:r w:rsidRPr="00237A87">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80041A" w:rsidRDefault="00C45E57" w:rsidP="0080041A">
      <w:pPr>
        <w:pStyle w:val="formattext"/>
        <w:spacing w:before="0" w:beforeAutospacing="0" w:after="0" w:afterAutospacing="0"/>
        <w:ind w:firstLine="480"/>
        <w:jc w:val="both"/>
        <w:textAlignment w:val="baseline"/>
      </w:pPr>
      <w:r w:rsidRPr="00237A87">
        <w:t>2.44.6. Результаты экспертизы оформляются экспертным заключением.</w:t>
      </w:r>
    </w:p>
    <w:p w:rsidR="009F2774" w:rsidRPr="009F2774" w:rsidRDefault="009F2774" w:rsidP="0080041A">
      <w:pPr>
        <w:pStyle w:val="formattext"/>
        <w:spacing w:before="0" w:beforeAutospacing="0" w:after="0" w:afterAutospacing="0"/>
        <w:ind w:firstLine="480"/>
        <w:jc w:val="both"/>
        <w:textAlignment w:val="baseline"/>
        <w:rPr>
          <w:color w:val="FF0000"/>
        </w:rPr>
      </w:pPr>
      <w:r w:rsidRPr="009F2774">
        <w:rPr>
          <w:color w:val="FF0000"/>
        </w:rPr>
        <w:t>2.44.7.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5E57" w:rsidRPr="00237A87" w:rsidRDefault="00C45E57" w:rsidP="00C45E57">
      <w:pPr>
        <w:pStyle w:val="formattext"/>
        <w:spacing w:before="0" w:beforeAutospacing="0" w:after="0" w:afterAutospacing="0"/>
        <w:ind w:firstLine="480"/>
        <w:jc w:val="both"/>
        <w:textAlignment w:val="baseline"/>
      </w:pPr>
      <w:r w:rsidRPr="00237A87">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45E57" w:rsidRPr="00237A87" w:rsidRDefault="00C45E57" w:rsidP="00C45E57">
      <w:pPr>
        <w:pStyle w:val="formattext"/>
        <w:spacing w:before="0" w:beforeAutospacing="0" w:after="0" w:afterAutospacing="0"/>
        <w:ind w:firstLine="480"/>
        <w:jc w:val="both"/>
        <w:textAlignment w:val="baseline"/>
      </w:pPr>
      <w:r w:rsidRPr="00237A87">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2.46.1. </w:t>
      </w:r>
      <w:proofErr w:type="gramStart"/>
      <w:r w:rsidRPr="00237A87">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60"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237A87">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237A87">
        <w:t>дств св</w:t>
      </w:r>
      <w:proofErr w:type="gramEnd"/>
      <w:r w:rsidRPr="00237A87">
        <w:t>язи.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2.46.2. </w:t>
      </w:r>
      <w:proofErr w:type="gramStart"/>
      <w:r w:rsidRPr="00237A87">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237A87">
        <w:t xml:space="preserve">, </w:t>
      </w:r>
      <w:proofErr w:type="gramStart"/>
      <w:r w:rsidRPr="00237A87">
        <w:t>определенных</w:t>
      </w:r>
      <w:proofErr w:type="gramEnd"/>
      <w:r w:rsidRPr="00237A87">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45E57" w:rsidRPr="00237A87" w:rsidRDefault="00C45E57" w:rsidP="00C45E57">
      <w:pPr>
        <w:pStyle w:val="formattext"/>
        <w:spacing w:before="0" w:beforeAutospacing="0" w:after="0" w:afterAutospacing="0"/>
        <w:ind w:firstLine="480"/>
        <w:jc w:val="both"/>
        <w:textAlignment w:val="baseline"/>
      </w:pPr>
      <w:r w:rsidRPr="00237A87">
        <w:t>2.46.3. Документы, направляемые контролируемым лицом уполномоченному органу в электронном виде, могут быть подписаны:</w:t>
      </w:r>
    </w:p>
    <w:p w:rsidR="00C45E57" w:rsidRPr="00237A87" w:rsidRDefault="00C45E57" w:rsidP="00C45E57">
      <w:pPr>
        <w:pStyle w:val="formattext"/>
        <w:spacing w:before="0" w:beforeAutospacing="0" w:after="0" w:afterAutospacing="0"/>
        <w:ind w:firstLine="480"/>
        <w:jc w:val="both"/>
        <w:textAlignment w:val="baseline"/>
      </w:pPr>
      <w:r w:rsidRPr="00237A87">
        <w:t>2.46.3.1. Простой электронной подписью.</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2.46.3.2. </w:t>
      </w:r>
      <w:proofErr w:type="gramStart"/>
      <w:r w:rsidRPr="00237A87">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2.46.3.3. Усиленной квалифицированной электронной подписью в случаях, установленных </w:t>
      </w:r>
      <w:hyperlink r:id="rId61" w:anchor="64U0IK" w:history="1">
        <w:r w:rsidRPr="00237A87">
          <w:rPr>
            <w:rStyle w:val="af5"/>
            <w:color w:val="auto"/>
            <w:u w:val="none"/>
          </w:rPr>
          <w:t xml:space="preserve">Федеральным законом от 31 июля 2020 года № 248-ФЗ «О государственном </w:t>
        </w:r>
        <w:r w:rsidRPr="00237A87">
          <w:rPr>
            <w:rStyle w:val="af5"/>
            <w:color w:val="auto"/>
            <w:u w:val="none"/>
          </w:rPr>
          <w:lastRenderedPageBreak/>
          <w:t>контроле (надзоре) и муниципальном контроле в Российской Федерации</w:t>
        </w:r>
      </w:hyperlink>
      <w:r w:rsidRPr="00237A87">
        <w:t>» или настоящим Положением.</w:t>
      </w:r>
    </w:p>
    <w:p w:rsidR="00C45E57" w:rsidRPr="00237A87" w:rsidRDefault="00C45E57" w:rsidP="00C45E57">
      <w:pPr>
        <w:pStyle w:val="formattext"/>
        <w:spacing w:before="0" w:beforeAutospacing="0" w:after="0" w:afterAutospacing="0"/>
        <w:ind w:firstLine="480"/>
        <w:jc w:val="both"/>
        <w:textAlignment w:val="baseline"/>
      </w:pPr>
      <w:r w:rsidRPr="00237A87">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45E57" w:rsidRPr="00237A87" w:rsidRDefault="00C45E57" w:rsidP="00C45E57">
      <w:pPr>
        <w:pStyle w:val="formattext"/>
        <w:spacing w:before="0" w:beforeAutospacing="0" w:after="0" w:afterAutospacing="0"/>
        <w:ind w:firstLine="480"/>
        <w:jc w:val="both"/>
        <w:textAlignment w:val="baseline"/>
      </w:pPr>
      <w:r w:rsidRPr="00237A87">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37A87">
        <w:t>сведений</w:t>
      </w:r>
      <w:proofErr w:type="gramEnd"/>
      <w:r w:rsidRPr="00237A87">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C45E57" w:rsidRPr="00237A87" w:rsidRDefault="00C45E57" w:rsidP="00C45E57">
      <w:pPr>
        <w:pStyle w:val="formattext"/>
        <w:spacing w:before="0" w:beforeAutospacing="0" w:after="0" w:afterAutospacing="0"/>
        <w:ind w:firstLine="480"/>
        <w:jc w:val="both"/>
        <w:textAlignment w:val="baseline"/>
      </w:pPr>
      <w:r w:rsidRPr="00237A87">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237A87">
        <w:fldChar w:fldCharType="begin"/>
      </w:r>
      <w:r w:rsidRPr="00237A87">
        <w:instrText>HYPERLINK "https://docs.cntd.ru/document/565415215" \l "A9G0NI"</w:instrText>
      </w:r>
      <w:r w:rsidRPr="00237A87">
        <w:fldChar w:fldCharType="separate"/>
      </w:r>
      <w:r w:rsidRPr="00237A87">
        <w:rPr>
          <w:rStyle w:val="af5"/>
          <w:color w:val="auto"/>
          <w:u w:val="none"/>
        </w:rPr>
        <w:t xml:space="preserve">главой 16 Федерального закона </w:t>
      </w:r>
      <w:hyperlink r:id="rId62"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fldChar w:fldCharType="end"/>
      </w:r>
      <w:r w:rsidRPr="00237A87">
        <w:t>2.48. Решения, принимаемые по результатам контрольных (надзорных) мероприятий:</w:t>
      </w:r>
    </w:p>
    <w:p w:rsidR="00C45E57" w:rsidRPr="00237A87" w:rsidRDefault="00C45E57" w:rsidP="00C45E57">
      <w:pPr>
        <w:pStyle w:val="formattext"/>
        <w:spacing w:before="0" w:beforeAutospacing="0" w:after="0" w:afterAutospacing="0"/>
        <w:ind w:firstLine="480"/>
        <w:jc w:val="both"/>
        <w:textAlignment w:val="baseline"/>
      </w:pPr>
      <w:r w:rsidRPr="00237A87">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80041A" w:rsidRDefault="00C45E57" w:rsidP="0080041A">
      <w:pPr>
        <w:pStyle w:val="formattext"/>
        <w:spacing w:before="0" w:beforeAutospacing="0" w:after="0" w:afterAutospacing="0"/>
        <w:ind w:firstLine="480"/>
        <w:jc w:val="both"/>
        <w:textAlignment w:val="baseline"/>
      </w:pPr>
      <w:r w:rsidRPr="00237A87">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72479" w:rsidRPr="00A72479" w:rsidRDefault="00A72479" w:rsidP="0080041A">
      <w:pPr>
        <w:pStyle w:val="formattext"/>
        <w:spacing w:before="0" w:beforeAutospacing="0" w:after="0" w:afterAutospacing="0"/>
        <w:ind w:firstLine="480"/>
        <w:jc w:val="both"/>
        <w:textAlignment w:val="baseline"/>
        <w:rPr>
          <w:color w:val="FF0000"/>
        </w:rPr>
      </w:pPr>
      <w:r>
        <w:rPr>
          <w:color w:val="FF0000"/>
        </w:rPr>
        <w:t xml:space="preserve"> </w:t>
      </w:r>
      <w:r w:rsidR="00C45E57" w:rsidRPr="00A72479">
        <w:rPr>
          <w:color w:val="FF0000"/>
        </w:rPr>
        <w:t xml:space="preserve">2.48.2.1. </w:t>
      </w:r>
      <w:r w:rsidR="00987473">
        <w:rPr>
          <w:color w:val="FF0000"/>
        </w:rPr>
        <w:t>В</w:t>
      </w:r>
      <w:r w:rsidRPr="00A72479">
        <w:rPr>
          <w:color w:val="FF0000"/>
        </w:rPr>
        <w:t>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2.48.2.2. </w:t>
      </w:r>
      <w:proofErr w:type="gramStart"/>
      <w:r w:rsidRPr="00237A87">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37A87">
        <w:t xml:space="preserve"> </w:t>
      </w:r>
      <w:proofErr w:type="gramStart"/>
      <w:r w:rsidRPr="00237A87">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C45E57" w:rsidRPr="00237A87" w:rsidRDefault="00C45E57" w:rsidP="00C45E57">
      <w:pPr>
        <w:pStyle w:val="formattext"/>
        <w:spacing w:before="0" w:beforeAutospacing="0" w:after="0" w:afterAutospacing="0"/>
        <w:ind w:firstLine="480"/>
        <w:jc w:val="both"/>
        <w:textAlignment w:val="baseline"/>
      </w:pPr>
      <w:r w:rsidRPr="00237A87">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5E57" w:rsidRPr="00237A87" w:rsidRDefault="00C45E57" w:rsidP="00C45E57">
      <w:pPr>
        <w:pStyle w:val="formattext"/>
        <w:spacing w:before="0" w:beforeAutospacing="0" w:after="0" w:afterAutospacing="0"/>
        <w:ind w:firstLine="480"/>
        <w:jc w:val="both"/>
        <w:textAlignment w:val="baseline"/>
      </w:pPr>
      <w:r w:rsidRPr="00237A87">
        <w:t xml:space="preserve">2.48.2.4. Принять меры по осуществлению </w:t>
      </w:r>
      <w:proofErr w:type="gramStart"/>
      <w:r w:rsidRPr="00237A87">
        <w:t>контроля за</w:t>
      </w:r>
      <w:proofErr w:type="gramEnd"/>
      <w:r w:rsidRPr="00237A87">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45E57" w:rsidRPr="00237A87" w:rsidRDefault="00C45E57" w:rsidP="00C45E57">
      <w:pPr>
        <w:pStyle w:val="formattext"/>
        <w:spacing w:before="0" w:beforeAutospacing="0" w:after="0" w:afterAutospacing="0"/>
        <w:ind w:firstLine="480"/>
        <w:jc w:val="both"/>
        <w:textAlignment w:val="baseline"/>
      </w:pPr>
      <w:r w:rsidRPr="00237A87">
        <w:lastRenderedPageBreak/>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5E57" w:rsidRPr="00237A87" w:rsidRDefault="00C45E57" w:rsidP="00C45E57">
      <w:pPr>
        <w:pStyle w:val="formattext"/>
        <w:spacing w:before="0" w:beforeAutospacing="0" w:after="0" w:afterAutospacing="0"/>
        <w:ind w:firstLine="480"/>
        <w:jc w:val="both"/>
        <w:textAlignment w:val="baseline"/>
      </w:pPr>
      <w:r w:rsidRPr="00237A87">
        <w:t>2.49. В предписании об устранении выявленных нарушений обязательных требований, предусмотренном пунктом 2.48.2.1 настоящего Положения, указываются:</w:t>
      </w:r>
    </w:p>
    <w:p w:rsidR="00C45E57" w:rsidRPr="00237A87" w:rsidRDefault="00C45E57" w:rsidP="00C45E57">
      <w:pPr>
        <w:pStyle w:val="formattext"/>
        <w:spacing w:before="0" w:beforeAutospacing="0" w:after="0" w:afterAutospacing="0"/>
        <w:ind w:firstLine="480"/>
        <w:jc w:val="both"/>
        <w:textAlignment w:val="baseline"/>
      </w:pPr>
      <w:r w:rsidRPr="00237A87">
        <w:t>2.49.1. Фамилии, имена, отчества (при наличии) инспекторов, проводивших контрольное (надзорное) мероприятие.</w:t>
      </w:r>
    </w:p>
    <w:p w:rsidR="00C45E57" w:rsidRPr="00237A87" w:rsidRDefault="00C45E57" w:rsidP="00C45E57">
      <w:pPr>
        <w:pStyle w:val="formattext"/>
        <w:spacing w:before="0" w:beforeAutospacing="0" w:after="0" w:afterAutospacing="0"/>
        <w:ind w:firstLine="480"/>
        <w:jc w:val="both"/>
        <w:textAlignment w:val="baseline"/>
      </w:pPr>
      <w:r w:rsidRPr="00237A87">
        <w:t>2.49.2. Дата выдачи.</w:t>
      </w:r>
    </w:p>
    <w:p w:rsidR="00C45E57" w:rsidRPr="00237A87" w:rsidRDefault="00C45E57" w:rsidP="00C45E57">
      <w:pPr>
        <w:pStyle w:val="formattext"/>
        <w:spacing w:before="0" w:beforeAutospacing="0" w:after="0" w:afterAutospacing="0"/>
        <w:ind w:firstLine="480"/>
        <w:jc w:val="both"/>
        <w:textAlignment w:val="baseline"/>
      </w:pPr>
      <w:r w:rsidRPr="00237A87">
        <w:t>2.49.3. Адресные данные объекта контроля.</w:t>
      </w:r>
    </w:p>
    <w:p w:rsidR="00C45E57" w:rsidRPr="00237A87" w:rsidRDefault="00C45E57" w:rsidP="00C45E57">
      <w:pPr>
        <w:pStyle w:val="formattext"/>
        <w:spacing w:before="0" w:beforeAutospacing="0" w:after="0" w:afterAutospacing="0"/>
        <w:ind w:firstLine="480"/>
        <w:jc w:val="both"/>
        <w:textAlignment w:val="baseline"/>
      </w:pPr>
      <w:r w:rsidRPr="00237A87">
        <w:t>2.49.4. Наименование лица, которому выдается предписание.</w:t>
      </w:r>
    </w:p>
    <w:p w:rsidR="00C45E57" w:rsidRPr="00237A87" w:rsidRDefault="00C45E57" w:rsidP="00C45E57">
      <w:pPr>
        <w:pStyle w:val="formattext"/>
        <w:spacing w:before="0" w:beforeAutospacing="0" w:after="0" w:afterAutospacing="0"/>
        <w:ind w:firstLine="480"/>
        <w:jc w:val="both"/>
        <w:textAlignment w:val="baseline"/>
      </w:pPr>
      <w:r w:rsidRPr="00237A87">
        <w:t>2.49.5. Нарушенные нормативно-правовые акты.</w:t>
      </w:r>
    </w:p>
    <w:p w:rsidR="00C45E57" w:rsidRPr="00237A87" w:rsidRDefault="00C45E57" w:rsidP="00C45E57">
      <w:pPr>
        <w:pStyle w:val="formattext"/>
        <w:spacing w:before="0" w:beforeAutospacing="0" w:after="0" w:afterAutospacing="0"/>
        <w:ind w:firstLine="480"/>
        <w:jc w:val="both"/>
        <w:textAlignment w:val="baseline"/>
      </w:pPr>
      <w:r w:rsidRPr="00237A87">
        <w:t>2.49.6. Описание нарушения, которое требуется устранить.</w:t>
      </w:r>
    </w:p>
    <w:p w:rsidR="00C45E57" w:rsidRPr="00237A87" w:rsidRDefault="00C45E57" w:rsidP="00C45E57">
      <w:pPr>
        <w:pStyle w:val="formattext"/>
        <w:spacing w:before="0" w:beforeAutospacing="0" w:after="0" w:afterAutospacing="0"/>
        <w:ind w:firstLine="480"/>
        <w:jc w:val="both"/>
        <w:textAlignment w:val="baseline"/>
      </w:pPr>
      <w:r w:rsidRPr="00237A87">
        <w:t>2.49.7. Срок устранения нарушения.</w:t>
      </w:r>
    </w:p>
    <w:p w:rsidR="00C45E57" w:rsidRPr="00237A87" w:rsidRDefault="00C45E57" w:rsidP="00C45E57">
      <w:pPr>
        <w:pStyle w:val="formattext"/>
        <w:spacing w:before="0" w:beforeAutospacing="0" w:after="0" w:afterAutospacing="0"/>
        <w:ind w:firstLine="480"/>
        <w:jc w:val="both"/>
        <w:textAlignment w:val="baseline"/>
      </w:pPr>
      <w:r w:rsidRPr="00237A87">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7A87">
        <w:t>деятельности</w:t>
      </w:r>
      <w:proofErr w:type="gramEnd"/>
      <w:r w:rsidRPr="00237A87">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63" w:anchor="8Q00M2" w:history="1">
        <w:r w:rsidRPr="00237A87">
          <w:rPr>
            <w:rStyle w:val="af5"/>
            <w:color w:val="auto"/>
            <w:u w:val="none"/>
          </w:rPr>
          <w:t>частями 4</w:t>
        </w:r>
      </w:hyperlink>
      <w:r w:rsidRPr="00237A87">
        <w:t> и </w:t>
      </w:r>
      <w:r w:rsidRPr="00237A87">
        <w:fldChar w:fldCharType="begin"/>
      </w:r>
      <w:r w:rsidRPr="00237A87">
        <w:instrText>HYPERLINK "https://docs.cntd.ru/document/565415215" \l "8Q20M3"</w:instrText>
      </w:r>
      <w:r w:rsidRPr="00237A87">
        <w:fldChar w:fldCharType="separate"/>
      </w:r>
      <w:r w:rsidRPr="00237A87">
        <w:rPr>
          <w:rStyle w:val="af5"/>
          <w:color w:val="auto"/>
          <w:u w:val="none"/>
        </w:rPr>
        <w:t xml:space="preserve">5 статьи 21 Федерального закона </w:t>
      </w:r>
      <w:hyperlink r:id="rId64"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pStyle w:val="formattext"/>
        <w:spacing w:before="0" w:beforeAutospacing="0" w:after="0" w:afterAutospacing="0"/>
        <w:ind w:firstLine="480"/>
        <w:jc w:val="both"/>
        <w:textAlignment w:val="baseline"/>
      </w:pPr>
      <w:r w:rsidRPr="00237A87">
        <w:fldChar w:fldCharType="end"/>
      </w:r>
      <w:r w:rsidRPr="00237A87">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864670" w:rsidRDefault="00C45E57" w:rsidP="00864670">
      <w:pPr>
        <w:pStyle w:val="formattext"/>
        <w:spacing w:before="0" w:beforeAutospacing="0" w:after="0" w:afterAutospacing="0"/>
        <w:ind w:firstLine="480"/>
        <w:jc w:val="both"/>
        <w:textAlignment w:val="baseline"/>
        <w:rPr>
          <w:color w:val="FF0000"/>
        </w:rPr>
      </w:pPr>
      <w:proofErr w:type="gramStart"/>
      <w:r w:rsidRPr="00517629">
        <w:rPr>
          <w:color w:val="FF0000"/>
        </w:rPr>
        <w:t xml:space="preserve">В случае, указанном в абзаце первом настоящего пункта, уполномоченное должностное лицо уполномоченного органа </w:t>
      </w:r>
      <w:r w:rsidR="00832BAA" w:rsidRPr="00517629">
        <w:rPr>
          <w:color w:val="FF0000"/>
        </w:rPr>
        <w:t>вправе не позднее трех месяцев с даты составления акта о невозможности проведения контрольного (надзорного) мероприятия</w:t>
      </w:r>
      <w:r w:rsidRPr="00517629">
        <w:rPr>
          <w:color w:val="FF0000"/>
        </w:rPr>
        <w:t xml:space="preserve">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864670" w:rsidRDefault="00B36961" w:rsidP="00864670">
      <w:pPr>
        <w:pStyle w:val="formattext"/>
        <w:spacing w:before="0" w:beforeAutospacing="0" w:after="0" w:afterAutospacing="0"/>
        <w:ind w:firstLine="480"/>
        <w:jc w:val="both"/>
        <w:textAlignment w:val="baseline"/>
        <w:rPr>
          <w:bCs/>
          <w:color w:val="FF0000"/>
        </w:rPr>
      </w:pPr>
      <w:r w:rsidRPr="00B36961">
        <w:rPr>
          <w:color w:val="FF0000"/>
        </w:rPr>
        <w:t xml:space="preserve">2.51. </w:t>
      </w:r>
      <w:r w:rsidRPr="00B36961">
        <w:rPr>
          <w:bCs/>
          <w:color w:val="FF0000"/>
        </w:rPr>
        <w:t>Предписание об устранении выявленных нарушений обязательных требований</w:t>
      </w:r>
      <w:r>
        <w:rPr>
          <w:bCs/>
          <w:color w:val="FF0000"/>
        </w:rPr>
        <w:t>.</w:t>
      </w:r>
    </w:p>
    <w:p w:rsidR="00B36961" w:rsidRPr="00B36961" w:rsidRDefault="00B36961" w:rsidP="00864670">
      <w:pPr>
        <w:pStyle w:val="formattext"/>
        <w:spacing w:before="0" w:beforeAutospacing="0" w:after="0" w:afterAutospacing="0"/>
        <w:ind w:firstLine="480"/>
        <w:jc w:val="both"/>
        <w:textAlignment w:val="baseline"/>
        <w:rPr>
          <w:color w:val="FF0000"/>
        </w:rPr>
      </w:pPr>
      <w:r>
        <w:rPr>
          <w:color w:val="FF0000"/>
        </w:rPr>
        <w:t xml:space="preserve">2.51.1. </w:t>
      </w:r>
      <w:r w:rsidRPr="00B36961">
        <w:rPr>
          <w:color w:val="FF000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B36961" w:rsidRPr="00B36961" w:rsidRDefault="00B36961" w:rsidP="00B36961">
      <w:pPr>
        <w:autoSpaceDE w:val="0"/>
        <w:autoSpaceDN w:val="0"/>
        <w:adjustRightInd w:val="0"/>
        <w:ind w:firstLine="540"/>
        <w:jc w:val="both"/>
        <w:rPr>
          <w:color w:val="FF0000"/>
        </w:rPr>
      </w:pPr>
      <w:r>
        <w:rPr>
          <w:color w:val="FF0000"/>
        </w:rPr>
        <w:t>2.51.2.</w:t>
      </w:r>
      <w:r w:rsidRPr="00B36961">
        <w:rPr>
          <w:color w:val="FF0000"/>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36961" w:rsidRPr="00B36961" w:rsidRDefault="00B36961" w:rsidP="00B36961">
      <w:pPr>
        <w:autoSpaceDE w:val="0"/>
        <w:autoSpaceDN w:val="0"/>
        <w:adjustRightInd w:val="0"/>
        <w:ind w:firstLine="540"/>
        <w:jc w:val="both"/>
        <w:rPr>
          <w:color w:val="FF0000"/>
        </w:rPr>
      </w:pPr>
      <w:r w:rsidRPr="00B36961">
        <w:rPr>
          <w:color w:val="FF0000"/>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36961" w:rsidRPr="00B36961" w:rsidRDefault="00B36961" w:rsidP="00B36961">
      <w:pPr>
        <w:autoSpaceDE w:val="0"/>
        <w:autoSpaceDN w:val="0"/>
        <w:adjustRightInd w:val="0"/>
        <w:ind w:firstLine="540"/>
        <w:jc w:val="both"/>
        <w:rPr>
          <w:color w:val="FF0000"/>
        </w:rPr>
      </w:pPr>
      <w:r w:rsidRPr="00B36961">
        <w:rPr>
          <w:color w:val="FF0000"/>
        </w:rPr>
        <w:t>2) срок устранения выявленного нарушения обязательных требований с указанием конкретной даты;</w:t>
      </w:r>
    </w:p>
    <w:p w:rsidR="00B36961" w:rsidRPr="00B36961" w:rsidRDefault="00B36961" w:rsidP="00B36961">
      <w:pPr>
        <w:autoSpaceDE w:val="0"/>
        <w:autoSpaceDN w:val="0"/>
        <w:adjustRightInd w:val="0"/>
        <w:ind w:firstLine="540"/>
        <w:jc w:val="both"/>
        <w:rPr>
          <w:color w:val="FF0000"/>
        </w:rPr>
      </w:pPr>
      <w:r w:rsidRPr="00B36961">
        <w:rPr>
          <w:color w:val="FF0000"/>
        </w:rPr>
        <w:t>3) перечень рекомендованных мероприятий по устранению выявленного нарушения обязательных требований;</w:t>
      </w:r>
    </w:p>
    <w:p w:rsidR="00B36961" w:rsidRPr="00B36961" w:rsidRDefault="00B36961" w:rsidP="00B36961">
      <w:pPr>
        <w:autoSpaceDE w:val="0"/>
        <w:autoSpaceDN w:val="0"/>
        <w:adjustRightInd w:val="0"/>
        <w:ind w:firstLine="540"/>
        <w:jc w:val="both"/>
        <w:rPr>
          <w:color w:val="FF0000"/>
        </w:rPr>
      </w:pPr>
      <w:r w:rsidRPr="00B36961">
        <w:rPr>
          <w:color w:val="FF0000"/>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36961" w:rsidRPr="00B36961" w:rsidRDefault="001C3D72" w:rsidP="00B36961">
      <w:pPr>
        <w:autoSpaceDE w:val="0"/>
        <w:autoSpaceDN w:val="0"/>
        <w:adjustRightInd w:val="0"/>
        <w:ind w:firstLine="540"/>
        <w:jc w:val="both"/>
        <w:rPr>
          <w:color w:val="FF0000"/>
        </w:rPr>
      </w:pPr>
      <w:r>
        <w:rPr>
          <w:color w:val="FF0000"/>
        </w:rPr>
        <w:t>2.51.</w:t>
      </w:r>
      <w:r w:rsidR="00B36961" w:rsidRPr="00B36961">
        <w:rPr>
          <w:color w:val="FF0000"/>
        </w:rPr>
        <w:t>3. В случае</w:t>
      </w:r>
      <w:proofErr w:type="gramStart"/>
      <w:r w:rsidR="00B36961" w:rsidRPr="00B36961">
        <w:rPr>
          <w:color w:val="FF0000"/>
        </w:rPr>
        <w:t>,</w:t>
      </w:r>
      <w:proofErr w:type="gramEnd"/>
      <w:r w:rsidR="00B36961" w:rsidRPr="00B36961">
        <w:rPr>
          <w:color w:val="FF0000"/>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w:t>
      </w:r>
      <w:r w:rsidR="00B36961" w:rsidRPr="00B36961">
        <w:rPr>
          <w:color w:val="FF0000"/>
        </w:rPr>
        <w:lastRenderedPageBreak/>
        <w:t>контролируемому лицу копия такого предписания направляется органу, осуществляющему функции и полномочия учредителя контролируемого лица.</w:t>
      </w:r>
    </w:p>
    <w:p w:rsidR="00B36961" w:rsidRPr="00B36961" w:rsidRDefault="001C3D72" w:rsidP="001C3D72">
      <w:pPr>
        <w:autoSpaceDE w:val="0"/>
        <w:autoSpaceDN w:val="0"/>
        <w:adjustRightInd w:val="0"/>
        <w:ind w:firstLine="540"/>
        <w:jc w:val="both"/>
        <w:rPr>
          <w:color w:val="FF0000"/>
        </w:rPr>
      </w:pPr>
      <w:r>
        <w:rPr>
          <w:color w:val="FF0000"/>
        </w:rPr>
        <w:t>2.51.4</w:t>
      </w:r>
      <w:r w:rsidR="00B36961" w:rsidRPr="00B36961">
        <w:rPr>
          <w:color w:val="FF0000"/>
        </w:rPr>
        <w:t>.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B36961" w:rsidRPr="001C3D72" w:rsidRDefault="001C3D72" w:rsidP="00B36961">
      <w:pPr>
        <w:autoSpaceDE w:val="0"/>
        <w:autoSpaceDN w:val="0"/>
        <w:adjustRightInd w:val="0"/>
        <w:ind w:firstLine="540"/>
        <w:jc w:val="both"/>
        <w:outlineLvl w:val="0"/>
        <w:rPr>
          <w:bCs/>
          <w:color w:val="FF0000"/>
        </w:rPr>
      </w:pPr>
      <w:r w:rsidRPr="001C3D72">
        <w:rPr>
          <w:bCs/>
          <w:color w:val="FF0000"/>
        </w:rPr>
        <w:t>2.52.</w:t>
      </w:r>
      <w:r w:rsidR="00B36961" w:rsidRPr="001C3D72">
        <w:rPr>
          <w:bCs/>
          <w:color w:val="FF0000"/>
        </w:rPr>
        <w:t xml:space="preserve"> Соглашение о надлежащем устранении выявленных нарушений обязательных требований</w:t>
      </w:r>
    </w:p>
    <w:p w:rsidR="00B36961" w:rsidRPr="00B36961" w:rsidRDefault="001C3D72" w:rsidP="001C3D72">
      <w:pPr>
        <w:autoSpaceDE w:val="0"/>
        <w:autoSpaceDN w:val="0"/>
        <w:adjustRightInd w:val="0"/>
        <w:ind w:firstLine="540"/>
        <w:jc w:val="both"/>
        <w:rPr>
          <w:color w:val="FF0000"/>
        </w:rPr>
      </w:pPr>
      <w:r>
        <w:rPr>
          <w:color w:val="FF0000"/>
        </w:rPr>
        <w:t>2.52.</w:t>
      </w:r>
      <w:r w:rsidR="00B36961" w:rsidRPr="00B36961">
        <w:rPr>
          <w:color w:val="FF0000"/>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36961" w:rsidRPr="00B36961" w:rsidRDefault="001C3D72" w:rsidP="001C3D72">
      <w:pPr>
        <w:autoSpaceDE w:val="0"/>
        <w:autoSpaceDN w:val="0"/>
        <w:adjustRightInd w:val="0"/>
        <w:ind w:firstLine="540"/>
        <w:jc w:val="both"/>
        <w:rPr>
          <w:color w:val="FF0000"/>
        </w:rPr>
      </w:pPr>
      <w:r>
        <w:rPr>
          <w:color w:val="FF0000"/>
        </w:rPr>
        <w:t>2.52.</w:t>
      </w:r>
      <w:r w:rsidR="00B36961" w:rsidRPr="00B36961">
        <w:rPr>
          <w:color w:val="FF0000"/>
        </w:rPr>
        <w:t xml:space="preserve">2. </w:t>
      </w:r>
      <w:hyperlink r:id="rId65" w:history="1">
        <w:r w:rsidR="00B36961" w:rsidRPr="00B36961">
          <w:rPr>
            <w:color w:val="FF0000"/>
          </w:rPr>
          <w:t>Порядок</w:t>
        </w:r>
      </w:hyperlink>
      <w:r w:rsidR="00B36961" w:rsidRPr="00B36961">
        <w:rPr>
          <w:color w:val="FF0000"/>
        </w:rPr>
        <w:t xml:space="preserve">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36961" w:rsidRPr="00B36961" w:rsidRDefault="001C3D72" w:rsidP="001C3D72">
      <w:pPr>
        <w:autoSpaceDE w:val="0"/>
        <w:autoSpaceDN w:val="0"/>
        <w:adjustRightInd w:val="0"/>
        <w:ind w:firstLine="540"/>
        <w:jc w:val="both"/>
        <w:rPr>
          <w:color w:val="FF0000"/>
        </w:rPr>
      </w:pPr>
      <w:r>
        <w:rPr>
          <w:color w:val="FF0000"/>
        </w:rPr>
        <w:t>2.52.</w:t>
      </w:r>
      <w:r w:rsidR="00B36961" w:rsidRPr="00B36961">
        <w:rPr>
          <w:color w:val="FF0000"/>
        </w:rPr>
        <w:t xml:space="preserve">3. </w:t>
      </w:r>
      <w:proofErr w:type="gramStart"/>
      <w:r w:rsidR="00B36961" w:rsidRPr="00B36961">
        <w:rPr>
          <w:color w:val="FF0000"/>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00B36961" w:rsidRPr="00B36961">
        <w:rPr>
          <w:color w:val="FF0000"/>
        </w:rPr>
        <w:t>, товаров и услуг, имеющих стратегическое значение и социально-экономическую значимость.</w:t>
      </w:r>
    </w:p>
    <w:p w:rsidR="00B36961" w:rsidRPr="00B36961" w:rsidRDefault="001C3D72" w:rsidP="001C3D72">
      <w:pPr>
        <w:autoSpaceDE w:val="0"/>
        <w:autoSpaceDN w:val="0"/>
        <w:adjustRightInd w:val="0"/>
        <w:ind w:firstLine="540"/>
        <w:jc w:val="both"/>
        <w:rPr>
          <w:color w:val="FF0000"/>
        </w:rPr>
      </w:pPr>
      <w:r>
        <w:rPr>
          <w:color w:val="FF0000"/>
        </w:rPr>
        <w:t>2.52.</w:t>
      </w:r>
      <w:r w:rsidR="00B36961" w:rsidRPr="00B36961">
        <w:rPr>
          <w:color w:val="FF0000"/>
        </w:rPr>
        <w:t xml:space="preserve">4. </w:t>
      </w:r>
      <w:proofErr w:type="gramStart"/>
      <w:r w:rsidR="00B36961" w:rsidRPr="00B36961">
        <w:rPr>
          <w:color w:val="FF0000"/>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00B36961" w:rsidRPr="00B36961">
        <w:rPr>
          <w:color w:val="FF0000"/>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66" w:history="1">
        <w:r w:rsidR="00B36961" w:rsidRPr="00B36961">
          <w:rPr>
            <w:color w:val="FF0000"/>
          </w:rPr>
          <w:t>пунктом 3 части 2 статьи 90</w:t>
        </w:r>
      </w:hyperlink>
      <w:r w:rsidR="00B36961" w:rsidRPr="00B36961">
        <w:rPr>
          <w:color w:val="FF0000"/>
        </w:rPr>
        <w:t xml:space="preserve"> настоящего Федерального закона, при этом осуществляя поэтапную оценку исполнения контролируемым лицом соглашения.</w:t>
      </w:r>
    </w:p>
    <w:p w:rsidR="00B36961" w:rsidRPr="00B36961" w:rsidRDefault="001C3D72" w:rsidP="001C3D72">
      <w:pPr>
        <w:autoSpaceDE w:val="0"/>
        <w:autoSpaceDN w:val="0"/>
        <w:adjustRightInd w:val="0"/>
        <w:ind w:firstLine="540"/>
        <w:jc w:val="both"/>
        <w:rPr>
          <w:color w:val="FF0000"/>
        </w:rPr>
      </w:pPr>
      <w:r>
        <w:rPr>
          <w:color w:val="FF0000"/>
        </w:rPr>
        <w:t>2.</w:t>
      </w:r>
      <w:r w:rsidR="00B36961" w:rsidRPr="00B36961">
        <w:rPr>
          <w:color w:val="FF0000"/>
        </w:rPr>
        <w:t>5</w:t>
      </w:r>
      <w:r>
        <w:rPr>
          <w:color w:val="FF0000"/>
        </w:rPr>
        <w:t>2.5</w:t>
      </w:r>
      <w:r w:rsidR="00B36961" w:rsidRPr="00B36961">
        <w:rPr>
          <w:color w:val="FF0000"/>
        </w:rPr>
        <w:t>. Соглашение должно включать:</w:t>
      </w:r>
    </w:p>
    <w:p w:rsidR="00B36961" w:rsidRPr="00B36961" w:rsidRDefault="00B36961" w:rsidP="001C3D72">
      <w:pPr>
        <w:autoSpaceDE w:val="0"/>
        <w:autoSpaceDN w:val="0"/>
        <w:adjustRightInd w:val="0"/>
        <w:ind w:firstLine="540"/>
        <w:jc w:val="both"/>
        <w:rPr>
          <w:color w:val="FF0000"/>
        </w:rPr>
      </w:pPr>
      <w:r w:rsidRPr="00B36961">
        <w:rPr>
          <w:color w:val="FF0000"/>
        </w:rPr>
        <w:t>1) перечень выявленных нарушений обязательных требований, подлежащих устранению контролируемым лицом;</w:t>
      </w:r>
    </w:p>
    <w:p w:rsidR="00B36961" w:rsidRPr="00B36961" w:rsidRDefault="00B36961" w:rsidP="001C3D72">
      <w:pPr>
        <w:autoSpaceDE w:val="0"/>
        <w:autoSpaceDN w:val="0"/>
        <w:adjustRightInd w:val="0"/>
        <w:ind w:firstLine="540"/>
        <w:jc w:val="both"/>
        <w:rPr>
          <w:color w:val="FF0000"/>
        </w:rPr>
      </w:pPr>
      <w:r w:rsidRPr="00B36961">
        <w:rPr>
          <w:color w:val="FF0000"/>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36961" w:rsidRPr="00B36961" w:rsidRDefault="00B36961" w:rsidP="001C3D72">
      <w:pPr>
        <w:autoSpaceDE w:val="0"/>
        <w:autoSpaceDN w:val="0"/>
        <w:adjustRightInd w:val="0"/>
        <w:ind w:firstLine="540"/>
        <w:jc w:val="both"/>
        <w:rPr>
          <w:color w:val="FF0000"/>
        </w:rPr>
      </w:pPr>
      <w:r w:rsidRPr="00B36961">
        <w:rPr>
          <w:color w:val="FF0000"/>
        </w:rPr>
        <w:t>3) срок исполнения соглашения.</w:t>
      </w:r>
    </w:p>
    <w:p w:rsidR="00B36961" w:rsidRPr="00B36961" w:rsidRDefault="003E7F6B" w:rsidP="001C3D72">
      <w:pPr>
        <w:autoSpaceDE w:val="0"/>
        <w:autoSpaceDN w:val="0"/>
        <w:adjustRightInd w:val="0"/>
        <w:ind w:firstLine="540"/>
        <w:jc w:val="both"/>
        <w:rPr>
          <w:color w:val="FF0000"/>
        </w:rPr>
      </w:pPr>
      <w:r>
        <w:rPr>
          <w:color w:val="FF0000"/>
        </w:rPr>
        <w:t>2.52.</w:t>
      </w:r>
      <w:r w:rsidR="00B36961" w:rsidRPr="00B36961">
        <w:rPr>
          <w:color w:val="FF0000"/>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36961" w:rsidRPr="00B36961" w:rsidRDefault="003E7F6B" w:rsidP="001C3D72">
      <w:pPr>
        <w:autoSpaceDE w:val="0"/>
        <w:autoSpaceDN w:val="0"/>
        <w:adjustRightInd w:val="0"/>
        <w:ind w:firstLine="540"/>
        <w:jc w:val="both"/>
        <w:rPr>
          <w:color w:val="FF0000"/>
        </w:rPr>
      </w:pPr>
      <w:r>
        <w:rPr>
          <w:color w:val="FF0000"/>
        </w:rPr>
        <w:t>2.52.</w:t>
      </w:r>
      <w:r w:rsidR="00B36961" w:rsidRPr="00B36961">
        <w:rPr>
          <w:color w:val="FF0000"/>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36961" w:rsidRPr="00B36961" w:rsidRDefault="003E7F6B" w:rsidP="001C3D72">
      <w:pPr>
        <w:autoSpaceDE w:val="0"/>
        <w:autoSpaceDN w:val="0"/>
        <w:adjustRightInd w:val="0"/>
        <w:ind w:firstLine="540"/>
        <w:jc w:val="both"/>
        <w:rPr>
          <w:color w:val="FF0000"/>
        </w:rPr>
      </w:pPr>
      <w:r>
        <w:rPr>
          <w:color w:val="FF0000"/>
        </w:rPr>
        <w:t>2.52.</w:t>
      </w:r>
      <w:r w:rsidR="00B36961" w:rsidRPr="00B36961">
        <w:rPr>
          <w:color w:val="FF0000"/>
        </w:rPr>
        <w:t xml:space="preserve">8. По истечении срока исполнения соглашения контрольный (надзорный) орган принимает решение о признании соглашения </w:t>
      </w:r>
      <w:proofErr w:type="gramStart"/>
      <w:r w:rsidR="00B36961" w:rsidRPr="00B36961">
        <w:rPr>
          <w:color w:val="FF0000"/>
        </w:rPr>
        <w:t>исполненным</w:t>
      </w:r>
      <w:proofErr w:type="gramEnd"/>
      <w:r w:rsidR="00B36961" w:rsidRPr="00B36961">
        <w:rPr>
          <w:color w:val="FF0000"/>
        </w:rPr>
        <w:t xml:space="preserve"> или неисполненным.</w:t>
      </w:r>
    </w:p>
    <w:p w:rsidR="00B36961" w:rsidRPr="00B36961" w:rsidRDefault="003E7F6B" w:rsidP="001C3D72">
      <w:pPr>
        <w:autoSpaceDE w:val="0"/>
        <w:autoSpaceDN w:val="0"/>
        <w:adjustRightInd w:val="0"/>
        <w:ind w:firstLine="540"/>
        <w:jc w:val="both"/>
        <w:rPr>
          <w:color w:val="FF0000"/>
        </w:rPr>
      </w:pPr>
      <w:r>
        <w:rPr>
          <w:color w:val="FF0000"/>
        </w:rPr>
        <w:lastRenderedPageBreak/>
        <w:t>2.52.</w:t>
      </w:r>
      <w:r w:rsidR="00B36961" w:rsidRPr="00B36961">
        <w:rPr>
          <w:color w:val="FF0000"/>
        </w:rPr>
        <w:t xml:space="preserve">9. </w:t>
      </w:r>
      <w:proofErr w:type="gramStart"/>
      <w:r w:rsidR="00B36961" w:rsidRPr="00B36961">
        <w:rPr>
          <w:color w:val="FF0000"/>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B36961" w:rsidRPr="00B36961" w:rsidRDefault="003E7F6B" w:rsidP="001C3D72">
      <w:pPr>
        <w:autoSpaceDE w:val="0"/>
        <w:autoSpaceDN w:val="0"/>
        <w:adjustRightInd w:val="0"/>
        <w:ind w:firstLine="540"/>
        <w:jc w:val="both"/>
        <w:rPr>
          <w:color w:val="FF0000"/>
        </w:rPr>
      </w:pPr>
      <w:r>
        <w:rPr>
          <w:color w:val="FF0000"/>
        </w:rPr>
        <w:t>2.52.</w:t>
      </w:r>
      <w:r w:rsidR="00B36961" w:rsidRPr="00B36961">
        <w:rPr>
          <w:color w:val="FF0000"/>
        </w:rPr>
        <w:t>10. Контролируемое лицо не имеет права отказаться от исполнения соглашения в одностороннем порядке.</w:t>
      </w:r>
    </w:p>
    <w:p w:rsidR="00C45E57" w:rsidRPr="00237A87" w:rsidRDefault="00C45E57" w:rsidP="00C45E57">
      <w:pPr>
        <w:pStyle w:val="formattext"/>
        <w:spacing w:before="0" w:beforeAutospacing="0" w:after="0" w:afterAutospacing="0"/>
        <w:ind w:firstLine="480"/>
        <w:jc w:val="both"/>
        <w:textAlignment w:val="baseline"/>
      </w:pPr>
    </w:p>
    <w:p w:rsidR="00C45E57" w:rsidRPr="00237A87" w:rsidRDefault="00C45E57" w:rsidP="00C45E57">
      <w:pPr>
        <w:pStyle w:val="3"/>
        <w:spacing w:after="240"/>
        <w:textAlignment w:val="baseline"/>
        <w:rPr>
          <w:sz w:val="24"/>
          <w:szCs w:val="24"/>
        </w:rPr>
      </w:pPr>
      <w:r w:rsidRPr="00237A87">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C45E57" w:rsidRPr="00237A87" w:rsidRDefault="00C45E57" w:rsidP="00C45E57">
      <w:pPr>
        <w:ind w:firstLine="480"/>
        <w:jc w:val="both"/>
        <w:textAlignment w:val="baseline"/>
      </w:pPr>
      <w:r w:rsidRPr="00237A87">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45E57" w:rsidRPr="00237A87" w:rsidRDefault="00C45E57" w:rsidP="00C45E57">
      <w:pPr>
        <w:ind w:firstLine="480"/>
        <w:jc w:val="both"/>
        <w:textAlignment w:val="baseline"/>
      </w:pPr>
      <w:r w:rsidRPr="00237A87">
        <w:t>Утвержденная программа профилактики рисков причинения вреда размещается на официальном сайте уполномоченного органа в сети Интернет.</w:t>
      </w:r>
    </w:p>
    <w:p w:rsidR="00C45E57" w:rsidRPr="00237A87" w:rsidRDefault="00C45E57" w:rsidP="00C45E57">
      <w:pPr>
        <w:ind w:firstLine="480"/>
        <w:jc w:val="both"/>
        <w:textAlignment w:val="baseline"/>
      </w:pPr>
      <w:r w:rsidRPr="00237A87">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C45E57" w:rsidRPr="00237A87" w:rsidRDefault="00C45E57" w:rsidP="00C45E57">
      <w:pPr>
        <w:pStyle w:val="formattext"/>
        <w:spacing w:before="0" w:beforeAutospacing="0" w:after="0" w:afterAutospacing="0"/>
        <w:ind w:firstLine="480"/>
        <w:jc w:val="both"/>
        <w:textAlignment w:val="baseline"/>
      </w:pPr>
      <w:r w:rsidRPr="00237A87">
        <w:t>3.2. Уполномоченный орган проводит профилактические мероприятия, предусмотренные пунктом 2.2.1 настоящего Положения, в соответствии с </w:t>
      </w:r>
      <w:hyperlink r:id="rId67" w:anchor="A7K0NF" w:history="1">
        <w:r w:rsidRPr="00237A87">
          <w:t>главой 10 Федерального закона</w:t>
        </w:r>
        <w:hyperlink r:id="rId68"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C45E57" w:rsidRPr="00237A87" w:rsidRDefault="00C45E57" w:rsidP="00C45E57">
      <w:pPr>
        <w:pStyle w:val="formattext"/>
        <w:spacing w:before="0" w:beforeAutospacing="0" w:after="0" w:afterAutospacing="0"/>
        <w:ind w:firstLine="480"/>
        <w:jc w:val="both"/>
        <w:textAlignment w:val="baseline"/>
      </w:pPr>
      <w:r w:rsidRPr="00237A87">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69"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C45E57" w:rsidRPr="00237A87" w:rsidRDefault="00C45E57" w:rsidP="00C45E57">
      <w:pPr>
        <w:ind w:firstLine="480"/>
        <w:jc w:val="both"/>
        <w:textAlignment w:val="baseline"/>
      </w:pPr>
      <w:r w:rsidRPr="00237A87">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45E57" w:rsidRPr="00237A87" w:rsidRDefault="00C45E57" w:rsidP="00C45E57">
      <w:pPr>
        <w:ind w:firstLine="480"/>
        <w:jc w:val="both"/>
        <w:textAlignment w:val="baseline"/>
      </w:pPr>
      <w:r w:rsidRPr="00237A87">
        <w:t>В случае</w:t>
      </w:r>
      <w:proofErr w:type="gramStart"/>
      <w:r w:rsidRPr="00237A87">
        <w:t>,</w:t>
      </w:r>
      <w:proofErr w:type="gramEnd"/>
      <w:r w:rsidRPr="00237A87">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C45E57" w:rsidRPr="00237A87" w:rsidRDefault="00C45E57" w:rsidP="00C45E57">
      <w:pPr>
        <w:ind w:firstLine="480"/>
        <w:jc w:val="both"/>
        <w:textAlignment w:val="baseline"/>
      </w:pPr>
      <w:r w:rsidRPr="00237A87">
        <w:t>3.4. Подача возражений в отношении предостережения о недопустимости нарушения обязательных требований и их рассмотрение:</w:t>
      </w:r>
    </w:p>
    <w:p w:rsidR="00C45E57" w:rsidRPr="00237A87" w:rsidRDefault="00C45E57" w:rsidP="00C45E57">
      <w:pPr>
        <w:ind w:firstLine="480"/>
        <w:jc w:val="both"/>
        <w:textAlignment w:val="baseline"/>
      </w:pPr>
      <w:r w:rsidRPr="00237A87">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C45E57" w:rsidRPr="00237A87" w:rsidRDefault="00C45E57" w:rsidP="00C45E57">
      <w:pPr>
        <w:ind w:firstLine="480"/>
        <w:jc w:val="both"/>
        <w:textAlignment w:val="baseline"/>
      </w:pPr>
      <w:r w:rsidRPr="00237A87">
        <w:t>3.4.2. В возражениях указываются:</w:t>
      </w:r>
    </w:p>
    <w:p w:rsidR="00C45E57" w:rsidRPr="00237A87" w:rsidRDefault="00C45E57" w:rsidP="00C45E57">
      <w:pPr>
        <w:ind w:firstLine="480"/>
        <w:jc w:val="both"/>
        <w:textAlignment w:val="baseline"/>
      </w:pPr>
      <w:r w:rsidRPr="00237A87">
        <w:t>3.4.2.1. Наименование юридического лица, фамилия, имя, отчество (при наличии) индивидуального предпринимателя.</w:t>
      </w:r>
    </w:p>
    <w:p w:rsidR="00C45E57" w:rsidRPr="00237A87" w:rsidRDefault="00C45E57" w:rsidP="00C45E57">
      <w:pPr>
        <w:ind w:firstLine="480"/>
        <w:jc w:val="both"/>
        <w:textAlignment w:val="baseline"/>
      </w:pPr>
      <w:r w:rsidRPr="00237A87">
        <w:t>3.4.2.2. Идентификационный номер налогоплательщика - юридического лица, индивидуального предпринимателя.</w:t>
      </w:r>
    </w:p>
    <w:p w:rsidR="00C45E57" w:rsidRPr="00237A87" w:rsidRDefault="00C45E57" w:rsidP="00C45E57">
      <w:pPr>
        <w:ind w:firstLine="480"/>
        <w:jc w:val="both"/>
        <w:textAlignment w:val="baseline"/>
      </w:pPr>
      <w:r w:rsidRPr="00237A87">
        <w:t>3.4.2.3. Дата и номер предостережения, направленного в адрес контролируемого лица.</w:t>
      </w:r>
    </w:p>
    <w:p w:rsidR="00C45E57" w:rsidRPr="00237A87" w:rsidRDefault="00C45E57" w:rsidP="00C45E57">
      <w:pPr>
        <w:ind w:firstLine="480"/>
        <w:jc w:val="both"/>
        <w:textAlignment w:val="baseline"/>
      </w:pPr>
      <w:r w:rsidRPr="00237A87">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C45E57" w:rsidRPr="00237A87" w:rsidRDefault="00C45E57" w:rsidP="00C45E57">
      <w:pPr>
        <w:ind w:firstLine="480"/>
        <w:jc w:val="both"/>
        <w:textAlignment w:val="baseline"/>
      </w:pPr>
      <w:r w:rsidRPr="00237A87">
        <w:t xml:space="preserve">3.4.3. </w:t>
      </w:r>
      <w:proofErr w:type="gramStart"/>
      <w:r w:rsidRPr="00237A87">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w:t>
      </w:r>
      <w:r w:rsidRPr="00237A87">
        <w:lastRenderedPageBreak/>
        <w:t>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C45E57" w:rsidRPr="00237A87" w:rsidRDefault="00C45E57" w:rsidP="00C45E57">
      <w:pPr>
        <w:ind w:firstLine="480"/>
        <w:jc w:val="both"/>
        <w:textAlignment w:val="baseline"/>
      </w:pPr>
      <w:r w:rsidRPr="00237A87">
        <w:t xml:space="preserve">3.4.4. </w:t>
      </w:r>
      <w:proofErr w:type="gramStart"/>
      <w:r w:rsidRPr="00237A87">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70" w:anchor="7DO0KD" w:history="1">
        <w:r w:rsidRPr="00237A87">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37A87">
          <w:t xml:space="preserve"> предостережения</w:t>
        </w:r>
      </w:hyperlink>
      <w:r w:rsidRPr="00237A87">
        <w:t>, утвержденных </w:t>
      </w:r>
      <w:hyperlink r:id="rId71" w:history="1">
        <w:r w:rsidRPr="00237A87">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237A87">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237A87">
        <w:t>риск-ориентированного</w:t>
      </w:r>
      <w:proofErr w:type="gramEnd"/>
      <w:r w:rsidRPr="00237A87">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C45E57" w:rsidRPr="00237A87" w:rsidRDefault="00C45E57" w:rsidP="00C45E57">
      <w:pPr>
        <w:ind w:firstLine="480"/>
        <w:jc w:val="both"/>
        <w:textAlignment w:val="baseline"/>
      </w:pPr>
      <w:r w:rsidRPr="00237A87">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C45E57" w:rsidRPr="00237A87" w:rsidRDefault="00C45E57" w:rsidP="00C45E57">
      <w:pPr>
        <w:ind w:firstLine="480"/>
        <w:jc w:val="both"/>
        <w:textAlignment w:val="baseline"/>
      </w:pPr>
      <w:r w:rsidRPr="00237A87">
        <w:t>3.5. Консультирование:</w:t>
      </w:r>
    </w:p>
    <w:p w:rsidR="00C45E57" w:rsidRPr="00237A87" w:rsidRDefault="00C45E57" w:rsidP="00C45E57">
      <w:pPr>
        <w:ind w:firstLine="480"/>
        <w:jc w:val="both"/>
        <w:textAlignment w:val="baseline"/>
      </w:pPr>
      <w:r w:rsidRPr="00237A87">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C45E57" w:rsidRPr="00237A87" w:rsidRDefault="00C45E57" w:rsidP="00C45E57">
      <w:pPr>
        <w:ind w:firstLine="480"/>
        <w:jc w:val="both"/>
        <w:textAlignment w:val="baseline"/>
      </w:pPr>
      <w:r w:rsidRPr="00237A87">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C45E57" w:rsidRPr="00237A87" w:rsidRDefault="00C45E57" w:rsidP="00C45E57">
      <w:pPr>
        <w:ind w:firstLine="480"/>
        <w:jc w:val="both"/>
        <w:textAlignment w:val="baseline"/>
      </w:pPr>
      <w:r w:rsidRPr="00237A87">
        <w:t>3.5.3. Консультирование в устной и письменной формах осуществляется по следующим вопросам:</w:t>
      </w:r>
    </w:p>
    <w:p w:rsidR="00C45E57" w:rsidRPr="00237A87" w:rsidRDefault="00C45E57" w:rsidP="00C45E57">
      <w:pPr>
        <w:ind w:firstLine="480"/>
        <w:jc w:val="both"/>
        <w:textAlignment w:val="baseline"/>
      </w:pPr>
      <w:r w:rsidRPr="00237A87">
        <w:t>3.5.3.1. Компетенция уполномоченного органа.</w:t>
      </w:r>
    </w:p>
    <w:p w:rsidR="00C45E57" w:rsidRPr="00237A87" w:rsidRDefault="00C45E57" w:rsidP="00C45E57">
      <w:pPr>
        <w:ind w:firstLine="480"/>
        <w:jc w:val="both"/>
        <w:textAlignment w:val="baseline"/>
      </w:pPr>
      <w:r w:rsidRPr="00237A87">
        <w:t>3.5.3.2. Соблюдение обязательных требований.</w:t>
      </w:r>
    </w:p>
    <w:p w:rsidR="00C45E57" w:rsidRPr="00237A87" w:rsidRDefault="00C45E57" w:rsidP="00C45E57">
      <w:pPr>
        <w:ind w:firstLine="480"/>
        <w:jc w:val="both"/>
        <w:textAlignment w:val="baseline"/>
      </w:pPr>
      <w:r w:rsidRPr="00237A87">
        <w:t>3.5.3.3. Проведение контрольных (надзорных) мероприятий.</w:t>
      </w:r>
    </w:p>
    <w:p w:rsidR="00C45E57" w:rsidRPr="00237A87" w:rsidRDefault="00C45E57" w:rsidP="00C45E57">
      <w:pPr>
        <w:ind w:firstLine="480"/>
        <w:jc w:val="both"/>
        <w:textAlignment w:val="baseline"/>
      </w:pPr>
      <w:r w:rsidRPr="00237A87">
        <w:t>3.5.3.4. Применение мер ответственности.</w:t>
      </w:r>
    </w:p>
    <w:p w:rsidR="00C45E57" w:rsidRPr="00237A87" w:rsidRDefault="00C45E57" w:rsidP="00C45E57">
      <w:pPr>
        <w:ind w:firstLine="480"/>
        <w:jc w:val="both"/>
        <w:textAlignment w:val="baseline"/>
      </w:pPr>
      <w:r w:rsidRPr="00237A87">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72" w:anchor="7D20K3" w:history="1">
        <w:r w:rsidRPr="00237A87">
          <w:t>Федеральным законом от 2 мая 2006 года № 59-ФЗ «О порядке рассмотрения обращений граждан Российской Федерации</w:t>
        </w:r>
      </w:hyperlink>
      <w:r w:rsidRPr="00237A87">
        <w:t>».</w:t>
      </w:r>
    </w:p>
    <w:p w:rsidR="00C45E57" w:rsidRPr="00237A87" w:rsidRDefault="00C45E57" w:rsidP="00C45E57">
      <w:pPr>
        <w:ind w:firstLine="480"/>
        <w:jc w:val="both"/>
        <w:textAlignment w:val="baseline"/>
      </w:pPr>
      <w:r w:rsidRPr="00237A87">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45E57" w:rsidRPr="00237A87" w:rsidRDefault="00C45E57" w:rsidP="00C45E57">
      <w:pPr>
        <w:ind w:firstLine="480"/>
        <w:jc w:val="both"/>
        <w:textAlignment w:val="baseline"/>
      </w:pPr>
      <w:r w:rsidRPr="00237A87">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w:t>
      </w:r>
      <w:proofErr w:type="gramStart"/>
      <w:r w:rsidRPr="00237A87">
        <w:t>мероприятия</w:t>
      </w:r>
      <w:proofErr w:type="gramEnd"/>
      <w:r w:rsidRPr="00237A87">
        <w:t xml:space="preserve"> а также, результаты проведенных в рамках контрольного (надзорного) мероприятия экспертизы, испытаний, не предоставляется.</w:t>
      </w:r>
    </w:p>
    <w:p w:rsidR="00C45E57" w:rsidRPr="00237A87" w:rsidRDefault="00C45E57" w:rsidP="00C45E57">
      <w:pPr>
        <w:ind w:firstLine="480"/>
        <w:jc w:val="both"/>
        <w:textAlignment w:val="baseline"/>
      </w:pPr>
      <w:r w:rsidRPr="00237A87">
        <w:lastRenderedPageBreak/>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C45E57" w:rsidRPr="00237A87" w:rsidRDefault="00C45E57" w:rsidP="00C45E57">
      <w:pPr>
        <w:ind w:firstLine="480"/>
        <w:jc w:val="both"/>
        <w:textAlignment w:val="baseline"/>
      </w:pPr>
      <w:r w:rsidRPr="00237A87">
        <w:t>3.5.8. Уполномоченный орган осуществляет учет консультирований.</w:t>
      </w:r>
    </w:p>
    <w:p w:rsidR="00C45E57" w:rsidRPr="00237A87" w:rsidRDefault="00C45E57" w:rsidP="00C45E57">
      <w:pPr>
        <w:ind w:firstLine="480"/>
        <w:jc w:val="both"/>
        <w:textAlignment w:val="baseline"/>
      </w:pPr>
      <w:r w:rsidRPr="00237A87">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C45E57" w:rsidRDefault="00C45E57" w:rsidP="00C45E57">
      <w:pPr>
        <w:ind w:firstLine="480"/>
        <w:jc w:val="both"/>
        <w:textAlignment w:val="baseline"/>
        <w:rPr>
          <w:color w:val="FF0000"/>
        </w:rPr>
      </w:pPr>
      <w:r w:rsidRPr="0094093F">
        <w:rPr>
          <w:color w:val="FF0000"/>
        </w:rPr>
        <w:t>3.6. Профилактический визит:</w:t>
      </w:r>
    </w:p>
    <w:p w:rsidR="003649F7" w:rsidRPr="003649F7" w:rsidRDefault="00C45E57" w:rsidP="000D71B1">
      <w:pPr>
        <w:autoSpaceDE w:val="0"/>
        <w:autoSpaceDN w:val="0"/>
        <w:adjustRightInd w:val="0"/>
        <w:ind w:firstLine="426"/>
        <w:jc w:val="both"/>
        <w:rPr>
          <w:color w:val="FF0000"/>
        </w:rPr>
      </w:pPr>
      <w:r w:rsidRPr="00237A87">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3649F7">
        <w:t xml:space="preserve"> </w:t>
      </w:r>
      <w:r w:rsidR="003649F7" w:rsidRPr="003649F7">
        <w:rPr>
          <w:color w:val="FF0000"/>
        </w:rPr>
        <w:t xml:space="preserve">или мобильного приложения </w:t>
      </w:r>
      <w:r w:rsidR="0012305D">
        <w:rPr>
          <w:color w:val="FF0000"/>
        </w:rPr>
        <w:t>«</w:t>
      </w:r>
      <w:r w:rsidR="003649F7" w:rsidRPr="003649F7">
        <w:rPr>
          <w:color w:val="FF0000"/>
        </w:rPr>
        <w:t>Инспектор</w:t>
      </w:r>
      <w:r w:rsidR="0012305D">
        <w:rPr>
          <w:color w:val="FF0000"/>
        </w:rPr>
        <w:t>»</w:t>
      </w:r>
      <w:r w:rsidR="003649F7" w:rsidRPr="003649F7">
        <w:rPr>
          <w:color w:val="FF0000"/>
        </w:rPr>
        <w:t>.</w:t>
      </w:r>
    </w:p>
    <w:p w:rsidR="00C45E57" w:rsidRPr="00237A87" w:rsidRDefault="00C45E57" w:rsidP="00C45E57">
      <w:pPr>
        <w:ind w:firstLine="480"/>
        <w:jc w:val="both"/>
        <w:textAlignment w:val="baseline"/>
      </w:pPr>
      <w:r w:rsidRPr="00237A87">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45E57" w:rsidRPr="00237A87" w:rsidRDefault="00C45E57" w:rsidP="00C45E57">
      <w:pPr>
        <w:ind w:firstLine="480"/>
        <w:jc w:val="both"/>
        <w:textAlignment w:val="baseline"/>
      </w:pPr>
      <w:r w:rsidRPr="00237A87">
        <w:t>3.6.3. Обязательный профилактический визит осуществляется в отношении объектов контроля, отнесенных к категориям среднего риска, и с учетом следующих особенностей:</w:t>
      </w:r>
    </w:p>
    <w:p w:rsidR="00C45E57" w:rsidRPr="00237A87" w:rsidRDefault="00C45E57" w:rsidP="00C45E57">
      <w:pPr>
        <w:ind w:firstLine="480"/>
        <w:jc w:val="both"/>
        <w:textAlignment w:val="baseline"/>
      </w:pPr>
      <w:r w:rsidRPr="00237A87">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C45E57" w:rsidRPr="00237A87" w:rsidRDefault="00C45E57" w:rsidP="00C45E57">
      <w:pPr>
        <w:ind w:firstLine="480"/>
        <w:jc w:val="both"/>
        <w:textAlignment w:val="baseline"/>
      </w:pPr>
      <w:r w:rsidRPr="00237A87">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C45E57" w:rsidRPr="00237A87" w:rsidRDefault="00C45E57" w:rsidP="00C45E57">
      <w:pPr>
        <w:ind w:firstLine="480"/>
        <w:jc w:val="both"/>
        <w:textAlignment w:val="baseline"/>
      </w:pPr>
      <w:r w:rsidRPr="00237A87">
        <w:t>3.6.3.3. Обязательный профилактический визит осуществляется не реже чем один раз в год.</w:t>
      </w:r>
    </w:p>
    <w:p w:rsidR="00864670" w:rsidRDefault="00C45E57" w:rsidP="00864670">
      <w:pPr>
        <w:ind w:firstLine="480"/>
        <w:jc w:val="both"/>
        <w:textAlignment w:val="baseline"/>
      </w:pPr>
      <w:r w:rsidRPr="00237A87">
        <w:t>3.6.3.4. Срок осуществления обязательного профилактического визита составляет один рабочий день.</w:t>
      </w:r>
    </w:p>
    <w:p w:rsidR="0094093F" w:rsidRPr="0094093F" w:rsidRDefault="0094093F" w:rsidP="00864670">
      <w:pPr>
        <w:ind w:firstLine="480"/>
        <w:jc w:val="both"/>
        <w:textAlignment w:val="baseline"/>
        <w:rPr>
          <w:color w:val="FF0000"/>
        </w:rPr>
      </w:pPr>
      <w:r w:rsidRPr="0094093F">
        <w:rPr>
          <w:color w:val="FF0000"/>
        </w:rPr>
        <w:t>3.6.4.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4093F" w:rsidRPr="0094093F" w:rsidRDefault="0094093F" w:rsidP="0094093F">
      <w:pPr>
        <w:autoSpaceDE w:val="0"/>
        <w:autoSpaceDN w:val="0"/>
        <w:adjustRightInd w:val="0"/>
        <w:ind w:firstLine="540"/>
        <w:jc w:val="both"/>
        <w:rPr>
          <w:color w:val="FF0000"/>
        </w:rPr>
      </w:pPr>
      <w:r w:rsidRPr="0094093F">
        <w:rPr>
          <w:color w:val="FF0000"/>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4093F" w:rsidRPr="0094093F" w:rsidRDefault="0094093F" w:rsidP="0094093F">
      <w:pPr>
        <w:autoSpaceDE w:val="0"/>
        <w:autoSpaceDN w:val="0"/>
        <w:adjustRightInd w:val="0"/>
        <w:ind w:firstLine="540"/>
        <w:jc w:val="both"/>
        <w:rPr>
          <w:color w:val="FF0000"/>
        </w:rPr>
      </w:pPr>
      <w:r w:rsidRPr="0094093F">
        <w:rPr>
          <w:color w:val="FF0000"/>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4093F" w:rsidRPr="0094093F" w:rsidRDefault="0094093F" w:rsidP="0094093F">
      <w:pPr>
        <w:autoSpaceDE w:val="0"/>
        <w:autoSpaceDN w:val="0"/>
        <w:adjustRightInd w:val="0"/>
        <w:ind w:firstLine="540"/>
        <w:jc w:val="both"/>
        <w:rPr>
          <w:color w:val="FF0000"/>
        </w:rPr>
      </w:pPr>
      <w:r w:rsidRPr="0094093F">
        <w:rPr>
          <w:color w:val="FF0000"/>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649F7" w:rsidRPr="003649F7" w:rsidRDefault="003649F7" w:rsidP="003649F7">
      <w:pPr>
        <w:autoSpaceDE w:val="0"/>
        <w:autoSpaceDN w:val="0"/>
        <w:adjustRightInd w:val="0"/>
        <w:ind w:firstLine="567"/>
        <w:jc w:val="both"/>
        <w:outlineLvl w:val="0"/>
        <w:rPr>
          <w:bCs/>
          <w:color w:val="FF0000"/>
        </w:rPr>
      </w:pPr>
      <w:r w:rsidRPr="003649F7">
        <w:rPr>
          <w:bCs/>
          <w:color w:val="FF0000"/>
        </w:rPr>
        <w:t>3.7. Обязательный профилактический визит</w:t>
      </w:r>
    </w:p>
    <w:p w:rsidR="003649F7" w:rsidRPr="003649F7" w:rsidRDefault="003649F7" w:rsidP="003649F7">
      <w:pPr>
        <w:autoSpaceDE w:val="0"/>
        <w:autoSpaceDN w:val="0"/>
        <w:adjustRightInd w:val="0"/>
        <w:ind w:firstLine="540"/>
        <w:jc w:val="both"/>
        <w:rPr>
          <w:color w:val="FF0000"/>
        </w:rPr>
      </w:pPr>
      <w:r w:rsidRPr="003649F7">
        <w:rPr>
          <w:color w:val="FF0000"/>
        </w:rPr>
        <w:t>1. Обязательный профилактический визит проводится:</w:t>
      </w:r>
    </w:p>
    <w:p w:rsidR="003649F7" w:rsidRPr="003649F7" w:rsidRDefault="003649F7" w:rsidP="003649F7">
      <w:pPr>
        <w:autoSpaceDE w:val="0"/>
        <w:autoSpaceDN w:val="0"/>
        <w:adjustRightInd w:val="0"/>
        <w:ind w:firstLine="540"/>
        <w:jc w:val="both"/>
        <w:rPr>
          <w:color w:val="FF0000"/>
        </w:rPr>
      </w:pPr>
      <w:r w:rsidRPr="003649F7">
        <w:rPr>
          <w:color w:val="FF000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73" w:history="1">
        <w:r w:rsidRPr="003649F7">
          <w:rPr>
            <w:color w:val="FF0000"/>
          </w:rPr>
          <w:t>частью 2 статьи 25</w:t>
        </w:r>
      </w:hyperlink>
      <w:r w:rsidRPr="003649F7">
        <w:rPr>
          <w:color w:val="FF0000"/>
        </w:rPr>
        <w:t xml:space="preserve">  Федерального закона</w:t>
      </w:r>
      <w:r>
        <w:rPr>
          <w:color w:val="FF0000"/>
        </w:rPr>
        <w:t xml:space="preserve"> 248-ФЗ</w:t>
      </w:r>
      <w:r w:rsidRPr="003649F7">
        <w:rPr>
          <w:color w:val="FF0000"/>
        </w:rPr>
        <w:t>;</w:t>
      </w:r>
    </w:p>
    <w:p w:rsidR="003649F7" w:rsidRPr="003649F7" w:rsidRDefault="003649F7" w:rsidP="003649F7">
      <w:pPr>
        <w:autoSpaceDE w:val="0"/>
        <w:autoSpaceDN w:val="0"/>
        <w:adjustRightInd w:val="0"/>
        <w:ind w:firstLine="540"/>
        <w:jc w:val="both"/>
        <w:rPr>
          <w:color w:val="FF0000"/>
        </w:rPr>
      </w:pPr>
      <w:r w:rsidRPr="003649F7">
        <w:rPr>
          <w:color w:val="FF000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4" w:history="1">
        <w:r w:rsidRPr="003649F7">
          <w:rPr>
            <w:color w:val="FF0000"/>
          </w:rPr>
          <w:t>статьей 8</w:t>
        </w:r>
      </w:hyperlink>
      <w:r w:rsidRPr="003649F7">
        <w:rPr>
          <w:color w:val="FF000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3649F7">
        <w:rPr>
          <w:color w:val="FF0000"/>
        </w:rPr>
        <w:t>с даты представления</w:t>
      </w:r>
      <w:proofErr w:type="gramEnd"/>
      <w:r w:rsidRPr="003649F7">
        <w:rPr>
          <w:color w:val="FF0000"/>
        </w:rPr>
        <w:t xml:space="preserve"> такого уведомления;</w:t>
      </w:r>
    </w:p>
    <w:p w:rsidR="003649F7" w:rsidRPr="003649F7" w:rsidRDefault="003649F7" w:rsidP="003649F7">
      <w:pPr>
        <w:autoSpaceDE w:val="0"/>
        <w:autoSpaceDN w:val="0"/>
        <w:adjustRightInd w:val="0"/>
        <w:ind w:firstLine="540"/>
        <w:jc w:val="both"/>
        <w:rPr>
          <w:color w:val="FF0000"/>
        </w:rPr>
      </w:pPr>
      <w:r w:rsidRPr="003649F7">
        <w:rPr>
          <w:color w:val="FF0000"/>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649F7" w:rsidRPr="003649F7" w:rsidRDefault="003649F7" w:rsidP="003649F7">
      <w:pPr>
        <w:autoSpaceDE w:val="0"/>
        <w:autoSpaceDN w:val="0"/>
        <w:adjustRightInd w:val="0"/>
        <w:ind w:firstLine="540"/>
        <w:jc w:val="both"/>
        <w:rPr>
          <w:color w:val="FF0000"/>
        </w:rPr>
      </w:pPr>
      <w:r w:rsidRPr="003649F7">
        <w:rPr>
          <w:color w:val="FF0000"/>
        </w:rPr>
        <w:lastRenderedPageBreak/>
        <w:t>4) по поручению:</w:t>
      </w:r>
    </w:p>
    <w:p w:rsidR="003649F7" w:rsidRPr="003649F7" w:rsidRDefault="003649F7" w:rsidP="003649F7">
      <w:pPr>
        <w:autoSpaceDE w:val="0"/>
        <w:autoSpaceDN w:val="0"/>
        <w:adjustRightInd w:val="0"/>
        <w:ind w:firstLine="540"/>
        <w:jc w:val="both"/>
        <w:rPr>
          <w:color w:val="FF0000"/>
        </w:rPr>
      </w:pPr>
      <w:r w:rsidRPr="003649F7">
        <w:rPr>
          <w:color w:val="FF0000"/>
        </w:rPr>
        <w:t>а) Президента Российской Федерации;</w:t>
      </w:r>
    </w:p>
    <w:p w:rsidR="003649F7" w:rsidRPr="003649F7" w:rsidRDefault="003649F7" w:rsidP="003649F7">
      <w:pPr>
        <w:autoSpaceDE w:val="0"/>
        <w:autoSpaceDN w:val="0"/>
        <w:adjustRightInd w:val="0"/>
        <w:ind w:firstLine="540"/>
        <w:jc w:val="both"/>
        <w:rPr>
          <w:color w:val="FF0000"/>
        </w:rPr>
      </w:pPr>
      <w:r w:rsidRPr="003649F7">
        <w:rPr>
          <w:color w:val="FF000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3649F7">
        <w:rPr>
          <w:color w:val="FF0000"/>
        </w:rPr>
        <w:t>полномочия</w:t>
      </w:r>
      <w:proofErr w:type="gramEnd"/>
      <w:r w:rsidRPr="003649F7">
        <w:rPr>
          <w:color w:val="FF0000"/>
        </w:rPr>
        <w:t xml:space="preserve"> по осуществлению которых переданы для осуществления органам государственной власти субъектов Российской Федерации);</w:t>
      </w:r>
    </w:p>
    <w:p w:rsidR="003649F7" w:rsidRPr="003649F7" w:rsidRDefault="003649F7" w:rsidP="003649F7">
      <w:pPr>
        <w:autoSpaceDE w:val="0"/>
        <w:autoSpaceDN w:val="0"/>
        <w:adjustRightInd w:val="0"/>
        <w:ind w:firstLine="540"/>
        <w:jc w:val="both"/>
        <w:rPr>
          <w:color w:val="FF0000"/>
        </w:rPr>
      </w:pPr>
      <w:r w:rsidRPr="003649F7">
        <w:rPr>
          <w:color w:val="FF000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3649F7">
        <w:rPr>
          <w:color w:val="FF0000"/>
        </w:rPr>
        <w:t>полномочия</w:t>
      </w:r>
      <w:proofErr w:type="gramEnd"/>
      <w:r w:rsidRPr="003649F7">
        <w:rPr>
          <w:color w:val="FF0000"/>
        </w:rPr>
        <w:t xml:space="preserve"> по осуществлению которых переданы для осуществления органам государственной власти субъектов Российской Федерации).</w:t>
      </w:r>
    </w:p>
    <w:p w:rsidR="003649F7" w:rsidRPr="003649F7" w:rsidRDefault="003649F7" w:rsidP="003649F7">
      <w:pPr>
        <w:autoSpaceDE w:val="0"/>
        <w:autoSpaceDN w:val="0"/>
        <w:adjustRightInd w:val="0"/>
        <w:ind w:firstLine="540"/>
        <w:jc w:val="both"/>
        <w:rPr>
          <w:color w:val="FF0000"/>
        </w:rPr>
      </w:pPr>
      <w:r w:rsidRPr="003649F7">
        <w:rPr>
          <w:color w:val="FF0000"/>
        </w:rPr>
        <w:t xml:space="preserve">2. Правительство Российской Федерации вправе установить иные </w:t>
      </w:r>
      <w:hyperlink r:id="rId75" w:history="1">
        <w:r w:rsidRPr="003649F7">
          <w:rPr>
            <w:color w:val="FF0000"/>
          </w:rPr>
          <w:t>случаи</w:t>
        </w:r>
      </w:hyperlink>
      <w:r w:rsidRPr="003649F7">
        <w:rPr>
          <w:color w:val="FF0000"/>
        </w:rPr>
        <w:t xml:space="preserve"> проведения обязательных профилактических визитов в отношении контролируемых лиц.</w:t>
      </w:r>
    </w:p>
    <w:p w:rsidR="003649F7" w:rsidRPr="003649F7" w:rsidRDefault="003649F7" w:rsidP="003649F7">
      <w:pPr>
        <w:autoSpaceDE w:val="0"/>
        <w:autoSpaceDN w:val="0"/>
        <w:adjustRightInd w:val="0"/>
        <w:ind w:firstLine="540"/>
        <w:jc w:val="both"/>
        <w:rPr>
          <w:color w:val="FF0000"/>
        </w:rPr>
      </w:pPr>
      <w:r w:rsidRPr="003649F7">
        <w:rPr>
          <w:color w:val="FF0000"/>
        </w:rPr>
        <w:t>3. Обязательный профилактический визит не предусматривает отказ контролируемого лица от его проведения.</w:t>
      </w:r>
    </w:p>
    <w:p w:rsidR="003649F7" w:rsidRPr="003649F7" w:rsidRDefault="003649F7" w:rsidP="003649F7">
      <w:pPr>
        <w:autoSpaceDE w:val="0"/>
        <w:autoSpaceDN w:val="0"/>
        <w:adjustRightInd w:val="0"/>
        <w:ind w:firstLine="540"/>
        <w:jc w:val="both"/>
        <w:rPr>
          <w:color w:val="FF0000"/>
        </w:rPr>
      </w:pPr>
      <w:r w:rsidRPr="003649F7">
        <w:rPr>
          <w:color w:val="FF0000"/>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649F7" w:rsidRPr="003649F7" w:rsidRDefault="003649F7" w:rsidP="003649F7">
      <w:pPr>
        <w:autoSpaceDE w:val="0"/>
        <w:autoSpaceDN w:val="0"/>
        <w:adjustRightInd w:val="0"/>
        <w:ind w:firstLine="540"/>
        <w:jc w:val="both"/>
        <w:rPr>
          <w:color w:val="FF0000"/>
        </w:rPr>
      </w:pPr>
      <w:r w:rsidRPr="003649F7">
        <w:rPr>
          <w:color w:val="FF0000"/>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649F7" w:rsidRPr="003649F7" w:rsidRDefault="003649F7" w:rsidP="003649F7">
      <w:pPr>
        <w:autoSpaceDE w:val="0"/>
        <w:autoSpaceDN w:val="0"/>
        <w:adjustRightInd w:val="0"/>
        <w:ind w:firstLine="540"/>
        <w:jc w:val="both"/>
        <w:rPr>
          <w:color w:val="FF0000"/>
        </w:rPr>
      </w:pPr>
      <w:r w:rsidRPr="003649F7">
        <w:rPr>
          <w:color w:val="FF000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9" w:history="1">
        <w:r w:rsidRPr="003649F7">
          <w:rPr>
            <w:color w:val="FF0000"/>
          </w:rPr>
          <w:t>частью 7</w:t>
        </w:r>
      </w:hyperlink>
      <w:r w:rsidRPr="003649F7">
        <w:rPr>
          <w:color w:val="FF0000"/>
        </w:rPr>
        <w:t xml:space="preserve"> настоящей статьи.</w:t>
      </w:r>
    </w:p>
    <w:p w:rsidR="003649F7" w:rsidRPr="003649F7" w:rsidRDefault="003649F7" w:rsidP="003649F7">
      <w:pPr>
        <w:autoSpaceDE w:val="0"/>
        <w:autoSpaceDN w:val="0"/>
        <w:adjustRightInd w:val="0"/>
        <w:ind w:firstLine="540"/>
        <w:jc w:val="both"/>
        <w:rPr>
          <w:color w:val="FF0000"/>
        </w:rPr>
      </w:pPr>
      <w:bookmarkStart w:id="1" w:name="Par19"/>
      <w:bookmarkEnd w:id="1"/>
      <w:r w:rsidRPr="003649F7">
        <w:rPr>
          <w:color w:val="FF0000"/>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649F7" w:rsidRPr="003649F7" w:rsidRDefault="003649F7" w:rsidP="003649F7">
      <w:pPr>
        <w:autoSpaceDE w:val="0"/>
        <w:autoSpaceDN w:val="0"/>
        <w:adjustRightInd w:val="0"/>
        <w:ind w:firstLine="540"/>
        <w:jc w:val="both"/>
        <w:rPr>
          <w:color w:val="FF0000"/>
        </w:rPr>
      </w:pPr>
      <w:r w:rsidRPr="003649F7">
        <w:rPr>
          <w:color w:val="FF0000"/>
        </w:rPr>
        <w:t>1) вид контроля, в рамках которого должны быть проведены обязательные профилактические визиты;</w:t>
      </w:r>
    </w:p>
    <w:p w:rsidR="003649F7" w:rsidRPr="003649F7" w:rsidRDefault="003649F7" w:rsidP="003649F7">
      <w:pPr>
        <w:autoSpaceDE w:val="0"/>
        <w:autoSpaceDN w:val="0"/>
        <w:adjustRightInd w:val="0"/>
        <w:ind w:firstLine="540"/>
        <w:jc w:val="both"/>
        <w:rPr>
          <w:color w:val="FF0000"/>
        </w:rPr>
      </w:pPr>
      <w:r w:rsidRPr="003649F7">
        <w:rPr>
          <w:color w:val="FF0000"/>
        </w:rPr>
        <w:t>2) перечень контролируемых лиц, в отношении которых должны быть проведены обязательные профилактические визиты;</w:t>
      </w:r>
    </w:p>
    <w:p w:rsidR="003649F7" w:rsidRPr="003649F7" w:rsidRDefault="003649F7" w:rsidP="003649F7">
      <w:pPr>
        <w:autoSpaceDE w:val="0"/>
        <w:autoSpaceDN w:val="0"/>
        <w:adjustRightInd w:val="0"/>
        <w:ind w:firstLine="540"/>
        <w:jc w:val="both"/>
        <w:rPr>
          <w:color w:val="FF0000"/>
        </w:rPr>
      </w:pPr>
      <w:r w:rsidRPr="003649F7">
        <w:rPr>
          <w:color w:val="FF0000"/>
        </w:rPr>
        <w:t>3) предмет обязательного профилактического визита;</w:t>
      </w:r>
    </w:p>
    <w:p w:rsidR="003649F7" w:rsidRPr="003649F7" w:rsidRDefault="003649F7" w:rsidP="003649F7">
      <w:pPr>
        <w:autoSpaceDE w:val="0"/>
        <w:autoSpaceDN w:val="0"/>
        <w:adjustRightInd w:val="0"/>
        <w:ind w:firstLine="540"/>
        <w:jc w:val="both"/>
        <w:rPr>
          <w:color w:val="FF0000"/>
        </w:rPr>
      </w:pPr>
      <w:r w:rsidRPr="003649F7">
        <w:rPr>
          <w:color w:val="FF0000"/>
        </w:rPr>
        <w:t>4) период, в течение которого должны быть проведены обязательные профилактические визиты.</w:t>
      </w:r>
    </w:p>
    <w:p w:rsidR="003649F7" w:rsidRPr="003649F7" w:rsidRDefault="003649F7" w:rsidP="003649F7">
      <w:pPr>
        <w:autoSpaceDE w:val="0"/>
        <w:autoSpaceDN w:val="0"/>
        <w:adjustRightInd w:val="0"/>
        <w:ind w:firstLine="540"/>
        <w:jc w:val="both"/>
        <w:rPr>
          <w:color w:val="FF0000"/>
        </w:rPr>
      </w:pPr>
      <w:r w:rsidRPr="003649F7">
        <w:rPr>
          <w:color w:val="FF0000"/>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649F7" w:rsidRPr="003649F7" w:rsidRDefault="003649F7" w:rsidP="003649F7">
      <w:pPr>
        <w:autoSpaceDE w:val="0"/>
        <w:autoSpaceDN w:val="0"/>
        <w:adjustRightInd w:val="0"/>
        <w:ind w:firstLine="540"/>
        <w:jc w:val="both"/>
        <w:rPr>
          <w:color w:val="FF0000"/>
        </w:rPr>
      </w:pPr>
      <w:r w:rsidRPr="003649F7">
        <w:rPr>
          <w:color w:val="FF000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76" w:history="1">
        <w:r w:rsidRPr="003649F7">
          <w:rPr>
            <w:color w:val="FF0000"/>
          </w:rPr>
          <w:t>статьей 90</w:t>
        </w:r>
      </w:hyperlink>
      <w:r w:rsidRPr="003649F7">
        <w:rPr>
          <w:color w:val="FF0000"/>
        </w:rPr>
        <w:t xml:space="preserve"> Федерального закона                № 248-ФЗ для контрольных (надзорных) мероприятий.</w:t>
      </w:r>
    </w:p>
    <w:p w:rsidR="003649F7" w:rsidRPr="00C663AD" w:rsidRDefault="003649F7" w:rsidP="00C663AD">
      <w:pPr>
        <w:autoSpaceDE w:val="0"/>
        <w:autoSpaceDN w:val="0"/>
        <w:adjustRightInd w:val="0"/>
        <w:ind w:firstLine="540"/>
        <w:jc w:val="both"/>
        <w:rPr>
          <w:color w:val="FF0000"/>
        </w:rPr>
      </w:pPr>
      <w:r w:rsidRPr="00C663AD">
        <w:rPr>
          <w:color w:val="FF000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77" w:history="1">
        <w:r w:rsidRPr="00C663AD">
          <w:rPr>
            <w:color w:val="FF0000"/>
          </w:rPr>
          <w:t>статьей 88</w:t>
        </w:r>
      </w:hyperlink>
      <w:r w:rsidRPr="00C663AD">
        <w:rPr>
          <w:color w:val="FF0000"/>
        </w:rPr>
        <w:t xml:space="preserve">  Федерального закона № 248-ФЗ для контрольных (надзорных) мероприятий.</w:t>
      </w:r>
    </w:p>
    <w:p w:rsidR="003649F7" w:rsidRPr="00C663AD" w:rsidRDefault="003649F7" w:rsidP="00C663AD">
      <w:pPr>
        <w:autoSpaceDE w:val="0"/>
        <w:autoSpaceDN w:val="0"/>
        <w:adjustRightInd w:val="0"/>
        <w:ind w:firstLine="540"/>
        <w:jc w:val="both"/>
        <w:rPr>
          <w:color w:val="FF0000"/>
        </w:rPr>
      </w:pPr>
      <w:r w:rsidRPr="00C663AD">
        <w:rPr>
          <w:color w:val="FF000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78" w:history="1">
        <w:r w:rsidRPr="00C663AD">
          <w:rPr>
            <w:color w:val="FF0000"/>
          </w:rPr>
          <w:t>частью 10 статьи 65</w:t>
        </w:r>
      </w:hyperlink>
      <w:r w:rsidRPr="00C663AD">
        <w:rPr>
          <w:color w:val="FF0000"/>
        </w:rPr>
        <w:t xml:space="preserve"> Федерального закона № 248-ФЗ для контрольных (надзорных) мероприятий.</w:t>
      </w:r>
    </w:p>
    <w:p w:rsidR="003649F7" w:rsidRPr="00C663AD" w:rsidRDefault="003649F7" w:rsidP="00C663AD">
      <w:pPr>
        <w:autoSpaceDE w:val="0"/>
        <w:autoSpaceDN w:val="0"/>
        <w:adjustRightInd w:val="0"/>
        <w:ind w:firstLine="540"/>
        <w:jc w:val="both"/>
        <w:rPr>
          <w:color w:val="FF0000"/>
        </w:rPr>
      </w:pPr>
      <w:r w:rsidRPr="00C663AD">
        <w:rPr>
          <w:color w:val="FF0000"/>
        </w:rPr>
        <w:lastRenderedPageBreak/>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663AD">
        <w:rPr>
          <w:color w:val="FF0000"/>
        </w:rPr>
        <w:t>с даты составления</w:t>
      </w:r>
      <w:proofErr w:type="gramEnd"/>
      <w:r w:rsidRPr="00C663AD">
        <w:rPr>
          <w:color w:val="FF0000"/>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649F7" w:rsidRPr="00C663AD" w:rsidRDefault="003649F7" w:rsidP="00C663AD">
      <w:pPr>
        <w:autoSpaceDE w:val="0"/>
        <w:autoSpaceDN w:val="0"/>
        <w:adjustRightInd w:val="0"/>
        <w:ind w:firstLine="540"/>
        <w:jc w:val="both"/>
        <w:rPr>
          <w:color w:val="FF0000"/>
        </w:rPr>
      </w:pPr>
      <w:r w:rsidRPr="00C663AD">
        <w:rPr>
          <w:color w:val="FF000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9" w:history="1">
        <w:r w:rsidRPr="00C663AD">
          <w:rPr>
            <w:color w:val="FF0000"/>
          </w:rPr>
          <w:t>статьей 90.1</w:t>
        </w:r>
      </w:hyperlink>
      <w:r w:rsidRPr="00C663AD">
        <w:rPr>
          <w:color w:val="FF0000"/>
        </w:rPr>
        <w:t xml:space="preserve"> </w:t>
      </w:r>
      <w:r w:rsidR="00C663AD" w:rsidRPr="00C663AD">
        <w:rPr>
          <w:color w:val="FF0000"/>
        </w:rPr>
        <w:t xml:space="preserve">№ 248-ФЗ </w:t>
      </w:r>
      <w:r w:rsidRPr="00C663AD">
        <w:rPr>
          <w:color w:val="FF0000"/>
        </w:rPr>
        <w:t>Федерального закона.</w:t>
      </w:r>
    </w:p>
    <w:p w:rsidR="003649F7" w:rsidRPr="00C663AD" w:rsidRDefault="00C663AD" w:rsidP="00C663AD">
      <w:pPr>
        <w:autoSpaceDE w:val="0"/>
        <w:autoSpaceDN w:val="0"/>
        <w:adjustRightInd w:val="0"/>
        <w:ind w:firstLine="540"/>
        <w:jc w:val="both"/>
        <w:outlineLvl w:val="0"/>
        <w:rPr>
          <w:bCs/>
          <w:color w:val="FF0000"/>
        </w:rPr>
      </w:pPr>
      <w:r w:rsidRPr="00C663AD">
        <w:rPr>
          <w:bCs/>
          <w:color w:val="FF0000"/>
        </w:rPr>
        <w:t>3.8</w:t>
      </w:r>
      <w:r w:rsidR="003649F7" w:rsidRPr="00C663AD">
        <w:rPr>
          <w:bCs/>
          <w:color w:val="FF0000"/>
        </w:rPr>
        <w:t>. Профилактический визит по инициативе контролируемого лица</w:t>
      </w:r>
    </w:p>
    <w:p w:rsidR="003649F7" w:rsidRPr="00C663AD" w:rsidRDefault="003649F7" w:rsidP="00C663AD">
      <w:pPr>
        <w:autoSpaceDE w:val="0"/>
        <w:autoSpaceDN w:val="0"/>
        <w:adjustRightInd w:val="0"/>
        <w:ind w:firstLine="540"/>
        <w:jc w:val="both"/>
        <w:rPr>
          <w:color w:val="FF0000"/>
        </w:rPr>
      </w:pPr>
      <w:r w:rsidRPr="00C663AD">
        <w:rPr>
          <w:color w:val="FF0000"/>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649F7" w:rsidRPr="00C663AD" w:rsidRDefault="003649F7" w:rsidP="00C663AD">
      <w:pPr>
        <w:autoSpaceDE w:val="0"/>
        <w:autoSpaceDN w:val="0"/>
        <w:adjustRightInd w:val="0"/>
        <w:ind w:firstLine="540"/>
        <w:jc w:val="both"/>
        <w:rPr>
          <w:color w:val="FF0000"/>
        </w:rPr>
      </w:pPr>
      <w:r w:rsidRPr="00C663AD">
        <w:rPr>
          <w:color w:val="FF0000"/>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649F7" w:rsidRPr="00C663AD" w:rsidRDefault="003649F7" w:rsidP="00C663AD">
      <w:pPr>
        <w:autoSpaceDE w:val="0"/>
        <w:autoSpaceDN w:val="0"/>
        <w:adjustRightInd w:val="0"/>
        <w:ind w:firstLine="540"/>
        <w:jc w:val="both"/>
        <w:rPr>
          <w:color w:val="FF0000"/>
        </w:rPr>
      </w:pPr>
      <w:r w:rsidRPr="00C663AD">
        <w:rPr>
          <w:color w:val="FF0000"/>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649F7" w:rsidRPr="00C663AD" w:rsidRDefault="003649F7" w:rsidP="00C663AD">
      <w:pPr>
        <w:autoSpaceDE w:val="0"/>
        <w:autoSpaceDN w:val="0"/>
        <w:adjustRightInd w:val="0"/>
        <w:ind w:firstLine="540"/>
        <w:jc w:val="both"/>
        <w:rPr>
          <w:color w:val="FF0000"/>
        </w:rPr>
      </w:pPr>
      <w:r w:rsidRPr="00C663AD">
        <w:rPr>
          <w:color w:val="FF0000"/>
        </w:rPr>
        <w:t>4. Решение об отказе в проведении профилактического визита принимается в следующих случаях:</w:t>
      </w:r>
    </w:p>
    <w:p w:rsidR="003649F7" w:rsidRPr="00C663AD" w:rsidRDefault="003649F7" w:rsidP="00C663AD">
      <w:pPr>
        <w:autoSpaceDE w:val="0"/>
        <w:autoSpaceDN w:val="0"/>
        <w:adjustRightInd w:val="0"/>
        <w:ind w:firstLine="540"/>
        <w:jc w:val="both"/>
        <w:rPr>
          <w:color w:val="FF0000"/>
        </w:rPr>
      </w:pPr>
      <w:r w:rsidRPr="00C663AD">
        <w:rPr>
          <w:color w:val="FF0000"/>
        </w:rPr>
        <w:t>1) от контролируемого лица поступило уведомление об отзыве заявления;</w:t>
      </w:r>
    </w:p>
    <w:p w:rsidR="003649F7" w:rsidRPr="00C663AD" w:rsidRDefault="003649F7" w:rsidP="00C663AD">
      <w:pPr>
        <w:autoSpaceDE w:val="0"/>
        <w:autoSpaceDN w:val="0"/>
        <w:adjustRightInd w:val="0"/>
        <w:ind w:firstLine="540"/>
        <w:jc w:val="both"/>
        <w:rPr>
          <w:color w:val="FF0000"/>
        </w:rPr>
      </w:pPr>
      <w:r w:rsidRPr="00C663AD">
        <w:rPr>
          <w:color w:val="FF0000"/>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649F7" w:rsidRPr="00C663AD" w:rsidRDefault="003649F7" w:rsidP="00C663AD">
      <w:pPr>
        <w:autoSpaceDE w:val="0"/>
        <w:autoSpaceDN w:val="0"/>
        <w:adjustRightInd w:val="0"/>
        <w:ind w:firstLine="540"/>
        <w:jc w:val="both"/>
        <w:rPr>
          <w:color w:val="FF0000"/>
        </w:rPr>
      </w:pPr>
      <w:r w:rsidRPr="00C663AD">
        <w:rPr>
          <w:color w:val="FF0000"/>
        </w:rPr>
        <w:t>3) в течение года до даты подачи заявления контрольным (надзорным) органом проведен профилактический визит по ранее поданному заявлению;</w:t>
      </w:r>
    </w:p>
    <w:p w:rsidR="003649F7" w:rsidRPr="00C663AD" w:rsidRDefault="003649F7" w:rsidP="00C663AD">
      <w:pPr>
        <w:autoSpaceDE w:val="0"/>
        <w:autoSpaceDN w:val="0"/>
        <w:adjustRightInd w:val="0"/>
        <w:ind w:firstLine="540"/>
        <w:jc w:val="both"/>
        <w:rPr>
          <w:color w:val="FF0000"/>
        </w:rPr>
      </w:pPr>
      <w:r w:rsidRPr="00C663AD">
        <w:rPr>
          <w:color w:val="FF0000"/>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649F7" w:rsidRPr="00C663AD" w:rsidRDefault="003649F7" w:rsidP="00C663AD">
      <w:pPr>
        <w:autoSpaceDE w:val="0"/>
        <w:autoSpaceDN w:val="0"/>
        <w:adjustRightInd w:val="0"/>
        <w:ind w:firstLine="540"/>
        <w:jc w:val="both"/>
        <w:rPr>
          <w:color w:val="FF0000"/>
        </w:rPr>
      </w:pPr>
      <w:r w:rsidRPr="00C663AD">
        <w:rPr>
          <w:color w:val="FF0000"/>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649F7" w:rsidRPr="00C663AD" w:rsidRDefault="003649F7" w:rsidP="00C663AD">
      <w:pPr>
        <w:autoSpaceDE w:val="0"/>
        <w:autoSpaceDN w:val="0"/>
        <w:adjustRightInd w:val="0"/>
        <w:ind w:firstLine="540"/>
        <w:jc w:val="both"/>
        <w:rPr>
          <w:color w:val="FF0000"/>
        </w:rPr>
      </w:pPr>
      <w:r w:rsidRPr="00C663AD">
        <w:rPr>
          <w:color w:val="FF000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663AD">
        <w:rPr>
          <w:color w:val="FF0000"/>
        </w:rPr>
        <w:t>позднее</w:t>
      </w:r>
      <w:proofErr w:type="gramEnd"/>
      <w:r w:rsidRPr="00C663AD">
        <w:rPr>
          <w:color w:val="FF0000"/>
        </w:rPr>
        <w:t xml:space="preserve"> чем за пять рабочих дней до даты его проведения.</w:t>
      </w:r>
    </w:p>
    <w:p w:rsidR="003649F7" w:rsidRPr="00C663AD" w:rsidRDefault="003649F7" w:rsidP="00C663AD">
      <w:pPr>
        <w:autoSpaceDE w:val="0"/>
        <w:autoSpaceDN w:val="0"/>
        <w:adjustRightInd w:val="0"/>
        <w:ind w:firstLine="540"/>
        <w:jc w:val="both"/>
        <w:rPr>
          <w:color w:val="FF0000"/>
        </w:rPr>
      </w:pPr>
      <w:r w:rsidRPr="00C663AD">
        <w:rPr>
          <w:color w:val="FF0000"/>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649F7" w:rsidRPr="00C663AD" w:rsidRDefault="003649F7" w:rsidP="00C663AD">
      <w:pPr>
        <w:autoSpaceDE w:val="0"/>
        <w:autoSpaceDN w:val="0"/>
        <w:adjustRightInd w:val="0"/>
        <w:ind w:firstLine="540"/>
        <w:jc w:val="both"/>
        <w:rPr>
          <w:color w:val="FF0000"/>
        </w:rPr>
      </w:pPr>
      <w:r w:rsidRPr="00C663AD">
        <w:rPr>
          <w:color w:val="FF0000"/>
        </w:rPr>
        <w:t>8. Разъяснения и рекомендации, полученные контролируемым лицом в ходе профилактического визита, носят рекомендательный характер.</w:t>
      </w:r>
    </w:p>
    <w:p w:rsidR="003649F7" w:rsidRPr="00C663AD" w:rsidRDefault="003649F7" w:rsidP="00C663AD">
      <w:pPr>
        <w:autoSpaceDE w:val="0"/>
        <w:autoSpaceDN w:val="0"/>
        <w:adjustRightInd w:val="0"/>
        <w:ind w:firstLine="540"/>
        <w:jc w:val="both"/>
        <w:rPr>
          <w:color w:val="FF0000"/>
        </w:rPr>
      </w:pPr>
      <w:r w:rsidRPr="00C663AD">
        <w:rPr>
          <w:color w:val="FF0000"/>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649F7" w:rsidRPr="00C663AD" w:rsidRDefault="003649F7" w:rsidP="00C663AD">
      <w:pPr>
        <w:autoSpaceDE w:val="0"/>
        <w:autoSpaceDN w:val="0"/>
        <w:adjustRightInd w:val="0"/>
        <w:ind w:firstLine="540"/>
        <w:jc w:val="both"/>
        <w:rPr>
          <w:color w:val="FF0000"/>
        </w:rPr>
      </w:pPr>
      <w:r w:rsidRPr="00C663AD">
        <w:rPr>
          <w:color w:val="FF0000"/>
        </w:rPr>
        <w:t>10. В случае</w:t>
      </w:r>
      <w:proofErr w:type="gramStart"/>
      <w:r w:rsidRPr="00C663AD">
        <w:rPr>
          <w:color w:val="FF0000"/>
        </w:rPr>
        <w:t>,</w:t>
      </w:r>
      <w:proofErr w:type="gramEnd"/>
      <w:r w:rsidRPr="00C663AD">
        <w:rPr>
          <w:color w:val="FF0000"/>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093F" w:rsidRPr="00C663AD" w:rsidRDefault="0094093F" w:rsidP="00C663AD">
      <w:pPr>
        <w:ind w:firstLine="480"/>
        <w:jc w:val="both"/>
        <w:textAlignment w:val="baseline"/>
        <w:rPr>
          <w:color w:val="FF0000"/>
        </w:rPr>
      </w:pPr>
    </w:p>
    <w:p w:rsidR="00C45E57" w:rsidRPr="00237A87" w:rsidRDefault="00C45E57" w:rsidP="00C45E57">
      <w:pPr>
        <w:ind w:firstLine="480"/>
        <w:jc w:val="both"/>
        <w:textAlignment w:val="baseline"/>
      </w:pPr>
    </w:p>
    <w:p w:rsidR="00C45E57" w:rsidRPr="00237A87" w:rsidRDefault="00C45E57" w:rsidP="00864670">
      <w:pPr>
        <w:spacing w:after="240"/>
        <w:jc w:val="center"/>
        <w:textAlignment w:val="baseline"/>
        <w:outlineLvl w:val="2"/>
        <w:rPr>
          <w:b/>
          <w:bCs/>
        </w:rPr>
      </w:pPr>
      <w:r w:rsidRPr="00237A87">
        <w:rPr>
          <w:b/>
          <w:bCs/>
        </w:rPr>
        <w:lastRenderedPageBreak/>
        <w:t>4. Обжалование решений уполномоченного органа, действий (бездействия) должностных лиц уполномоченного органа</w:t>
      </w:r>
    </w:p>
    <w:p w:rsidR="00C45E57" w:rsidRPr="005D1D89" w:rsidRDefault="00C45E57" w:rsidP="00C45E57">
      <w:pPr>
        <w:autoSpaceDE w:val="0"/>
        <w:autoSpaceDN w:val="0"/>
        <w:adjustRightInd w:val="0"/>
        <w:ind w:firstLine="709"/>
        <w:jc w:val="both"/>
      </w:pPr>
      <w:r w:rsidRPr="005D1D89">
        <w:rPr>
          <w:color w:val="000000"/>
        </w:rPr>
        <w:t xml:space="preserve">4.1. </w:t>
      </w:r>
      <w:r w:rsidRPr="005D1D89">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C45E57" w:rsidRPr="005D1D89" w:rsidRDefault="00C45E57" w:rsidP="00C45E57">
      <w:pPr>
        <w:autoSpaceDE w:val="0"/>
        <w:autoSpaceDN w:val="0"/>
        <w:adjustRightInd w:val="0"/>
        <w:ind w:firstLine="709"/>
        <w:jc w:val="both"/>
      </w:pPr>
      <w:r w:rsidRPr="005D1D89">
        <w:t>1) решений о проведении контрольных мероприятий;</w:t>
      </w:r>
    </w:p>
    <w:p w:rsidR="00C45E57" w:rsidRPr="005D1D89" w:rsidRDefault="00C45E57" w:rsidP="00C45E57">
      <w:pPr>
        <w:autoSpaceDE w:val="0"/>
        <w:autoSpaceDN w:val="0"/>
        <w:adjustRightInd w:val="0"/>
        <w:ind w:firstLine="709"/>
        <w:jc w:val="both"/>
      </w:pPr>
      <w:r w:rsidRPr="005D1D89">
        <w:t>2) актов контрольных мероприятий, предписаний об устранении выявленных нарушений;</w:t>
      </w:r>
    </w:p>
    <w:p w:rsidR="00C45E57" w:rsidRPr="005D1D89" w:rsidRDefault="00C45E57" w:rsidP="00C45E57">
      <w:pPr>
        <w:autoSpaceDE w:val="0"/>
        <w:autoSpaceDN w:val="0"/>
        <w:adjustRightInd w:val="0"/>
        <w:ind w:firstLine="709"/>
        <w:jc w:val="both"/>
      </w:pPr>
      <w:r w:rsidRPr="005D1D89">
        <w:t>3) действий (бездействия) должностного лица, уполномоченного осуществлять муниципальный земельный контроль, в рамках контрольных мероприятий.</w:t>
      </w:r>
    </w:p>
    <w:p w:rsidR="00C45E57" w:rsidRPr="005D1D89" w:rsidRDefault="00C45E57" w:rsidP="00C45E57">
      <w:pPr>
        <w:autoSpaceDE w:val="0"/>
        <w:autoSpaceDN w:val="0"/>
        <w:adjustRightInd w:val="0"/>
        <w:ind w:firstLine="709"/>
        <w:jc w:val="both"/>
      </w:pPr>
      <w:r w:rsidRPr="005D1D89">
        <w:t>4.2.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45E57" w:rsidRPr="005D1D89" w:rsidRDefault="00C45E57" w:rsidP="00C45E57">
      <w:pPr>
        <w:autoSpaceDE w:val="0"/>
        <w:autoSpaceDN w:val="0"/>
        <w:adjustRightInd w:val="0"/>
        <w:ind w:firstLine="709"/>
        <w:jc w:val="both"/>
      </w:pPr>
      <w:r w:rsidRPr="005D1D89">
        <w:t xml:space="preserve">4.3. Жалоба на решения администрации, действия (бездействие) должностного лица, уполномоченного осуществлять муниципальный земельный контроль, рассматривается главой </w:t>
      </w:r>
      <w:proofErr w:type="spellStart"/>
      <w:r w:rsidRPr="005D1D89">
        <w:t>Большемуртинского</w:t>
      </w:r>
      <w:proofErr w:type="spellEnd"/>
      <w:r w:rsidRPr="005D1D89">
        <w:t xml:space="preserve"> района.</w:t>
      </w:r>
    </w:p>
    <w:p w:rsidR="00C45E57" w:rsidRPr="005D1D89" w:rsidRDefault="00C45E57" w:rsidP="00C45E57">
      <w:pPr>
        <w:autoSpaceDE w:val="0"/>
        <w:autoSpaceDN w:val="0"/>
        <w:adjustRightInd w:val="0"/>
        <w:ind w:firstLine="709"/>
        <w:jc w:val="both"/>
      </w:pPr>
      <w:r w:rsidRPr="005D1D89">
        <w:t xml:space="preserve">4.4.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5D1D89">
        <w:t>Большемуртинского</w:t>
      </w:r>
      <w:proofErr w:type="spellEnd"/>
      <w:r w:rsidRPr="005D1D89">
        <w:t xml:space="preserve"> района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C45E57" w:rsidRPr="005D1D89" w:rsidRDefault="00C45E57" w:rsidP="00C45E57">
      <w:pPr>
        <w:autoSpaceDE w:val="0"/>
        <w:autoSpaceDN w:val="0"/>
        <w:adjustRightInd w:val="0"/>
        <w:ind w:firstLine="709"/>
        <w:jc w:val="both"/>
      </w:pPr>
      <w:r w:rsidRPr="005D1D89">
        <w:t>4.5. Жалоба на решение администрации, действия (бездействие) должностного лица, уполномоченного осуществлять муниципальный земельный контроль, может быть подана в течение 30 календарных дней со дня, когда контролируемое лицо узнало или должно было узнать о нарушении своих прав.</w:t>
      </w:r>
    </w:p>
    <w:p w:rsidR="00C45E57" w:rsidRPr="005D1D89" w:rsidRDefault="00C45E57" w:rsidP="00C45E57">
      <w:pPr>
        <w:autoSpaceDE w:val="0"/>
        <w:autoSpaceDN w:val="0"/>
        <w:adjustRightInd w:val="0"/>
        <w:ind w:firstLine="709"/>
        <w:jc w:val="both"/>
      </w:pPr>
      <w:r w:rsidRPr="005D1D89">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C45E57" w:rsidRPr="005D1D89" w:rsidRDefault="00C45E57" w:rsidP="00C45E57">
      <w:pPr>
        <w:autoSpaceDE w:val="0"/>
        <w:autoSpaceDN w:val="0"/>
        <w:adjustRightInd w:val="0"/>
        <w:ind w:firstLine="709"/>
        <w:jc w:val="both"/>
      </w:pPr>
      <w:r w:rsidRPr="005D1D89">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45E57" w:rsidRPr="008827F5" w:rsidRDefault="00C45E57" w:rsidP="00C45E57">
      <w:pPr>
        <w:autoSpaceDE w:val="0"/>
        <w:autoSpaceDN w:val="0"/>
        <w:adjustRightInd w:val="0"/>
        <w:ind w:firstLine="709"/>
        <w:jc w:val="both"/>
        <w:rPr>
          <w:color w:val="FF0000"/>
        </w:rPr>
      </w:pPr>
      <w:r w:rsidRPr="008827F5">
        <w:rPr>
          <w:color w:val="FF0000"/>
        </w:rPr>
        <w:t xml:space="preserve">4.6. Жалоба на решения администрации, действия (бездействие) должностного лица, уполномоченного осуществлять муниципальный земельный контроль, подлежит рассмотрению в течение </w:t>
      </w:r>
      <w:r w:rsidR="008827F5" w:rsidRPr="008827F5">
        <w:rPr>
          <w:color w:val="FF0000"/>
        </w:rPr>
        <w:t>15</w:t>
      </w:r>
      <w:r w:rsidRPr="008827F5">
        <w:rPr>
          <w:color w:val="FF0000"/>
        </w:rPr>
        <w:t xml:space="preserve"> рабочих дней со дня ее регистрации</w:t>
      </w:r>
      <w:r w:rsidR="008827F5" w:rsidRPr="008827F5">
        <w:rPr>
          <w:color w:val="FF0000"/>
        </w:rPr>
        <w:t xml:space="preserve"> ее в подсистеме досудебного обжалования</w:t>
      </w:r>
      <w:r w:rsidRPr="008827F5">
        <w:rPr>
          <w:color w:val="FF0000"/>
        </w:rPr>
        <w:t xml:space="preserve">. </w:t>
      </w:r>
    </w:p>
    <w:p w:rsidR="00864670" w:rsidRDefault="008827F5" w:rsidP="00864670">
      <w:pPr>
        <w:autoSpaceDE w:val="0"/>
        <w:autoSpaceDN w:val="0"/>
        <w:adjustRightInd w:val="0"/>
        <w:ind w:firstLine="709"/>
        <w:jc w:val="both"/>
        <w:rPr>
          <w:bCs/>
          <w:color w:val="FF0000"/>
        </w:rPr>
      </w:pPr>
      <w:r w:rsidRPr="008827F5">
        <w:rPr>
          <w:bCs/>
          <w:color w:val="FF0000"/>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864670" w:rsidRDefault="008827F5" w:rsidP="00864670">
      <w:pPr>
        <w:autoSpaceDE w:val="0"/>
        <w:autoSpaceDN w:val="0"/>
        <w:adjustRightInd w:val="0"/>
        <w:ind w:firstLine="709"/>
        <w:jc w:val="both"/>
        <w:rPr>
          <w:bCs/>
          <w:color w:val="FF0000"/>
        </w:rPr>
      </w:pPr>
      <w:r w:rsidRPr="008827F5">
        <w:rPr>
          <w:bCs/>
          <w:color w:val="FF000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827F5" w:rsidRPr="008827F5" w:rsidRDefault="008827F5" w:rsidP="00864670">
      <w:pPr>
        <w:autoSpaceDE w:val="0"/>
        <w:autoSpaceDN w:val="0"/>
        <w:adjustRightInd w:val="0"/>
        <w:ind w:firstLine="709"/>
        <w:jc w:val="both"/>
        <w:rPr>
          <w:bCs/>
          <w:color w:val="FF0000"/>
        </w:rPr>
      </w:pPr>
      <w:r w:rsidRPr="008827F5">
        <w:rPr>
          <w:bCs/>
          <w:color w:val="FF0000"/>
        </w:rPr>
        <w:t xml:space="preserve">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827F5" w:rsidRPr="008827F5" w:rsidRDefault="008827F5" w:rsidP="008827F5">
      <w:pPr>
        <w:autoSpaceDE w:val="0"/>
        <w:autoSpaceDN w:val="0"/>
        <w:adjustRightInd w:val="0"/>
        <w:ind w:firstLine="540"/>
        <w:jc w:val="both"/>
        <w:rPr>
          <w:bCs/>
          <w:color w:val="FF0000"/>
        </w:rPr>
      </w:pPr>
      <w:r w:rsidRPr="008827F5">
        <w:rPr>
          <w:bCs/>
          <w:color w:val="FF0000"/>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827F5" w:rsidRPr="008827F5" w:rsidRDefault="008827F5" w:rsidP="008827F5">
      <w:pPr>
        <w:autoSpaceDE w:val="0"/>
        <w:autoSpaceDN w:val="0"/>
        <w:adjustRightInd w:val="0"/>
        <w:ind w:firstLine="540"/>
        <w:jc w:val="both"/>
        <w:rPr>
          <w:bCs/>
          <w:color w:val="FF0000"/>
        </w:rPr>
      </w:pPr>
      <w:r w:rsidRPr="008827F5">
        <w:rPr>
          <w:bCs/>
          <w:color w:val="FF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827F5" w:rsidRPr="008827F5" w:rsidRDefault="008827F5" w:rsidP="008827F5">
      <w:pPr>
        <w:autoSpaceDE w:val="0"/>
        <w:autoSpaceDN w:val="0"/>
        <w:adjustRightInd w:val="0"/>
        <w:ind w:firstLine="540"/>
        <w:jc w:val="both"/>
        <w:rPr>
          <w:bCs/>
          <w:color w:val="FF0000"/>
        </w:rPr>
      </w:pPr>
      <w:proofErr w:type="gramStart"/>
      <w:r w:rsidRPr="008827F5">
        <w:rPr>
          <w:bCs/>
          <w:color w:val="FF0000"/>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8827F5" w:rsidRPr="008827F5" w:rsidRDefault="008827F5" w:rsidP="008827F5">
      <w:pPr>
        <w:autoSpaceDE w:val="0"/>
        <w:autoSpaceDN w:val="0"/>
        <w:adjustRightInd w:val="0"/>
        <w:ind w:firstLine="540"/>
        <w:jc w:val="both"/>
        <w:rPr>
          <w:bCs/>
          <w:color w:val="FF0000"/>
        </w:rPr>
      </w:pPr>
      <w:r w:rsidRPr="008827F5">
        <w:rPr>
          <w:bCs/>
          <w:color w:val="FF0000"/>
        </w:rPr>
        <w:t>По итогам рассмотрения жалобы уполномоченный на рассмотрение жалобы орган принимает одно из следующих решений:</w:t>
      </w:r>
    </w:p>
    <w:p w:rsidR="008827F5" w:rsidRPr="008827F5" w:rsidRDefault="008827F5" w:rsidP="008827F5">
      <w:pPr>
        <w:autoSpaceDE w:val="0"/>
        <w:autoSpaceDN w:val="0"/>
        <w:adjustRightInd w:val="0"/>
        <w:ind w:firstLine="540"/>
        <w:jc w:val="both"/>
        <w:rPr>
          <w:bCs/>
          <w:color w:val="FF0000"/>
        </w:rPr>
      </w:pPr>
      <w:r w:rsidRPr="008827F5">
        <w:rPr>
          <w:bCs/>
          <w:color w:val="FF0000"/>
        </w:rPr>
        <w:t>1) оставляет жалобу без удовлетворения;</w:t>
      </w:r>
    </w:p>
    <w:p w:rsidR="008827F5" w:rsidRPr="008827F5" w:rsidRDefault="008827F5" w:rsidP="008827F5">
      <w:pPr>
        <w:autoSpaceDE w:val="0"/>
        <w:autoSpaceDN w:val="0"/>
        <w:adjustRightInd w:val="0"/>
        <w:ind w:firstLine="540"/>
        <w:jc w:val="both"/>
        <w:rPr>
          <w:bCs/>
          <w:color w:val="FF0000"/>
        </w:rPr>
      </w:pPr>
      <w:r w:rsidRPr="008827F5">
        <w:rPr>
          <w:bCs/>
          <w:color w:val="FF0000"/>
        </w:rPr>
        <w:t>2) отменяет решение контрольного (надзорного) органа полностью или частично;</w:t>
      </w:r>
    </w:p>
    <w:p w:rsidR="008827F5" w:rsidRPr="008827F5" w:rsidRDefault="008827F5" w:rsidP="008827F5">
      <w:pPr>
        <w:autoSpaceDE w:val="0"/>
        <w:autoSpaceDN w:val="0"/>
        <w:adjustRightInd w:val="0"/>
        <w:ind w:firstLine="540"/>
        <w:jc w:val="both"/>
        <w:rPr>
          <w:bCs/>
          <w:color w:val="FF0000"/>
        </w:rPr>
      </w:pPr>
      <w:r w:rsidRPr="008827F5">
        <w:rPr>
          <w:bCs/>
          <w:color w:val="FF0000"/>
        </w:rPr>
        <w:t>3) отменяет решение контрольного (надзорного) органа полностью и принимает новое решение;</w:t>
      </w:r>
    </w:p>
    <w:p w:rsidR="008827F5" w:rsidRPr="008827F5" w:rsidRDefault="008827F5" w:rsidP="008827F5">
      <w:pPr>
        <w:autoSpaceDE w:val="0"/>
        <w:autoSpaceDN w:val="0"/>
        <w:adjustRightInd w:val="0"/>
        <w:ind w:firstLine="540"/>
        <w:jc w:val="both"/>
        <w:rPr>
          <w:bCs/>
          <w:color w:val="FF0000"/>
        </w:rPr>
      </w:pPr>
      <w:r w:rsidRPr="008827F5">
        <w:rPr>
          <w:bCs/>
          <w:color w:val="FF000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827F5" w:rsidRPr="008827F5" w:rsidRDefault="008827F5" w:rsidP="008827F5">
      <w:pPr>
        <w:autoSpaceDE w:val="0"/>
        <w:autoSpaceDN w:val="0"/>
        <w:adjustRightInd w:val="0"/>
        <w:ind w:firstLine="540"/>
        <w:jc w:val="both"/>
        <w:rPr>
          <w:bCs/>
          <w:color w:val="FF0000"/>
        </w:rPr>
      </w:pPr>
      <w:r w:rsidRPr="008827F5">
        <w:rPr>
          <w:bCs/>
          <w:color w:val="FF0000"/>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64670" w:rsidRDefault="00864670" w:rsidP="00864670">
      <w:pPr>
        <w:spacing w:line="299" w:lineRule="atLeast"/>
        <w:ind w:firstLine="480"/>
        <w:jc w:val="both"/>
        <w:textAlignment w:val="baseline"/>
        <w:rPr>
          <w:b/>
        </w:rPr>
      </w:pPr>
    </w:p>
    <w:p w:rsidR="00C45E57" w:rsidRPr="00C45E57" w:rsidRDefault="00C45E57" w:rsidP="00864670">
      <w:pPr>
        <w:spacing w:after="240" w:line="299" w:lineRule="atLeast"/>
        <w:ind w:firstLine="480"/>
        <w:jc w:val="both"/>
        <w:textAlignment w:val="baseline"/>
        <w:rPr>
          <w:b/>
        </w:rPr>
      </w:pPr>
      <w:r w:rsidRPr="00C45E57">
        <w:rPr>
          <w:b/>
        </w:rPr>
        <w:t>5. Индикаторы риска нарушения обязательных требований при осуществлении  муниципального земельного контроля</w:t>
      </w:r>
    </w:p>
    <w:p w:rsidR="00613729" w:rsidRPr="00613729" w:rsidRDefault="00613729" w:rsidP="00613729">
      <w:pPr>
        <w:spacing w:line="299" w:lineRule="atLeast"/>
        <w:ind w:firstLine="709"/>
        <w:jc w:val="both"/>
        <w:textAlignment w:val="baseline"/>
      </w:pPr>
      <w:r w:rsidRPr="00613729">
        <w:t xml:space="preserve">Индикаторами </w:t>
      </w:r>
      <w:r w:rsidRPr="00613729">
        <w:tab/>
        <w:t>риска</w:t>
      </w:r>
      <w:r w:rsidRPr="00613729">
        <w:tab/>
        <w:t>нарушения</w:t>
      </w:r>
      <w:r w:rsidRPr="00613729">
        <w:tab/>
        <w:t>обязательн</w:t>
      </w:r>
      <w:r>
        <w:t>ых требований при осуществлении</w:t>
      </w:r>
      <w:r w:rsidR="008827F5">
        <w:t xml:space="preserve"> </w:t>
      </w:r>
      <w:r w:rsidRPr="00613729">
        <w:t>муниципального</w:t>
      </w:r>
      <w:r w:rsidRPr="00613729">
        <w:tab/>
        <w:t>земельного</w:t>
      </w:r>
      <w:r w:rsidRPr="00613729">
        <w:tab/>
        <w:t xml:space="preserve">контроля на территории </w:t>
      </w:r>
      <w:proofErr w:type="spellStart"/>
      <w:r w:rsidRPr="00613729">
        <w:t>Большемуртинского</w:t>
      </w:r>
      <w:proofErr w:type="spellEnd"/>
      <w:r w:rsidRPr="00613729">
        <w:t xml:space="preserve"> района являются:</w:t>
      </w:r>
    </w:p>
    <w:p w:rsidR="00613729" w:rsidRPr="00613729" w:rsidRDefault="00613729" w:rsidP="00613729">
      <w:pPr>
        <w:spacing w:line="299" w:lineRule="atLeast"/>
        <w:ind w:firstLine="709"/>
        <w:jc w:val="both"/>
        <w:textAlignment w:val="baseline"/>
      </w:pPr>
      <w:r w:rsidRPr="00613729">
        <w:t>1.</w:t>
      </w:r>
      <w:r w:rsidRPr="00613729">
        <w:tab/>
        <w:t>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613729" w:rsidRPr="00613729" w:rsidRDefault="00613729" w:rsidP="00613729">
      <w:pPr>
        <w:spacing w:line="299" w:lineRule="atLeast"/>
        <w:ind w:firstLine="709"/>
        <w:jc w:val="both"/>
        <w:textAlignment w:val="baseline"/>
      </w:pPr>
      <w:r w:rsidRPr="00613729">
        <w:t>2.</w:t>
      </w:r>
      <w:r w:rsidRPr="00613729">
        <w:tab/>
        <w:t xml:space="preserve">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w:t>
      </w:r>
      <w:proofErr w:type="gramStart"/>
      <w:r w:rsidRPr="00613729">
        <w:t>точности определения координат характерных точек границ земельных участков</w:t>
      </w:r>
      <w:proofErr w:type="gramEnd"/>
      <w:r w:rsidRPr="00613729">
        <w:t>.</w:t>
      </w:r>
    </w:p>
    <w:p w:rsidR="00613729" w:rsidRPr="00613729" w:rsidRDefault="00613729" w:rsidP="00613729">
      <w:pPr>
        <w:spacing w:line="299" w:lineRule="atLeast"/>
        <w:ind w:firstLine="709"/>
        <w:jc w:val="both"/>
        <w:textAlignment w:val="baseline"/>
      </w:pPr>
      <w:r w:rsidRPr="00613729">
        <w:t>3.</w:t>
      </w:r>
      <w:r w:rsidRPr="00613729">
        <w:tab/>
        <w:t>Отсутствие в ЕГРН сведений о правах на используемый юридическим лицом, индивидуальным предпринимателем, гражданином земельный участок.</w:t>
      </w:r>
    </w:p>
    <w:p w:rsidR="00613729" w:rsidRPr="00613729" w:rsidRDefault="00613729" w:rsidP="00613729">
      <w:pPr>
        <w:spacing w:line="299" w:lineRule="atLeast"/>
        <w:ind w:firstLine="709"/>
        <w:jc w:val="both"/>
        <w:textAlignment w:val="baseline"/>
      </w:pPr>
      <w:r w:rsidRPr="00613729">
        <w:t>4.</w:t>
      </w:r>
      <w:r w:rsidRPr="00613729">
        <w:tab/>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613729" w:rsidRPr="00613729" w:rsidRDefault="00613729" w:rsidP="00613729">
      <w:pPr>
        <w:spacing w:line="299" w:lineRule="atLeast"/>
        <w:ind w:firstLine="709"/>
        <w:jc w:val="both"/>
        <w:textAlignment w:val="baseline"/>
      </w:pPr>
      <w:r w:rsidRPr="00613729">
        <w:t>5.</w:t>
      </w:r>
      <w:r w:rsidRPr="00613729">
        <w:tab/>
        <w:t>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613729" w:rsidRPr="00613729" w:rsidRDefault="00613729" w:rsidP="00613729">
      <w:pPr>
        <w:spacing w:line="299" w:lineRule="atLeast"/>
        <w:ind w:firstLine="709"/>
        <w:jc w:val="both"/>
        <w:textAlignment w:val="baseline"/>
      </w:pPr>
      <w:r w:rsidRPr="00613729">
        <w:t>6.</w:t>
      </w:r>
      <w:r w:rsidRPr="00613729">
        <w:tab/>
      </w:r>
      <w:proofErr w:type="gramStart"/>
      <w:r w:rsidRPr="00613729">
        <w:t xml:space="preserve">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w:t>
      </w:r>
      <w:r w:rsidRPr="00613729">
        <w:lastRenderedPageBreak/>
        <w:t>результате проведения мероприятий по контролю без взаимодействия с правообладателем земельного участка.</w:t>
      </w:r>
      <w:proofErr w:type="gramEnd"/>
    </w:p>
    <w:p w:rsidR="00C45E57" w:rsidRPr="00613729" w:rsidRDefault="00613729" w:rsidP="00613729">
      <w:pPr>
        <w:spacing w:line="299" w:lineRule="atLeast"/>
        <w:ind w:firstLine="709"/>
        <w:jc w:val="both"/>
        <w:textAlignment w:val="baseline"/>
      </w:pPr>
      <w:r w:rsidRPr="00613729">
        <w:t>7.</w:t>
      </w:r>
      <w:r w:rsidRPr="00613729">
        <w:tab/>
      </w:r>
      <w:proofErr w:type="gramStart"/>
      <w:r w:rsidRPr="00613729">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w:t>
      </w:r>
      <w:r>
        <w:t>бладателем земельного участка.</w:t>
      </w:r>
      <w:proofErr w:type="gramEnd"/>
    </w:p>
    <w:sectPr w:rsidR="00C45E57" w:rsidRPr="00613729" w:rsidSect="00C54979">
      <w:headerReference w:type="even" r:id="rId80"/>
      <w:headerReference w:type="default" r:id="rId81"/>
      <w:footerReference w:type="default" r:id="rId82"/>
      <w:pgSz w:w="11906" w:h="16838"/>
      <w:pgMar w:top="567" w:right="680" w:bottom="510" w:left="1474" w:header="11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21" w:rsidRDefault="00495521">
      <w:r>
        <w:separator/>
      </w:r>
    </w:p>
  </w:endnote>
  <w:endnote w:type="continuationSeparator" w:id="0">
    <w:p w:rsidR="00495521" w:rsidRDefault="0049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60055"/>
      <w:docPartObj>
        <w:docPartGallery w:val="Page Numbers (Bottom of Page)"/>
        <w:docPartUnique/>
      </w:docPartObj>
    </w:sdtPr>
    <w:sdtEndPr/>
    <w:sdtContent>
      <w:p w:rsidR="006276E8" w:rsidRDefault="006276E8">
        <w:pPr>
          <w:pStyle w:val="aa"/>
          <w:jc w:val="center"/>
        </w:pPr>
        <w:r>
          <w:fldChar w:fldCharType="begin"/>
        </w:r>
        <w:r>
          <w:instrText>PAGE   \* MERGEFORMAT</w:instrText>
        </w:r>
        <w:r>
          <w:fldChar w:fldCharType="separate"/>
        </w:r>
        <w:r w:rsidR="00F53E09">
          <w:rPr>
            <w:noProof/>
          </w:rPr>
          <w:t>35</w:t>
        </w:r>
        <w:r>
          <w:fldChar w:fldCharType="end"/>
        </w:r>
      </w:p>
    </w:sdtContent>
  </w:sdt>
  <w:p w:rsidR="006276E8" w:rsidRDefault="006276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21" w:rsidRDefault="00495521">
      <w:r>
        <w:separator/>
      </w:r>
    </w:p>
  </w:footnote>
  <w:footnote w:type="continuationSeparator" w:id="0">
    <w:p w:rsidR="00495521" w:rsidRDefault="0049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E8" w:rsidRDefault="006276E8"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276E8" w:rsidRDefault="006276E8"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E8" w:rsidRDefault="006276E8">
    <w:pPr>
      <w:pStyle w:val="a7"/>
    </w:pPr>
  </w:p>
  <w:p w:rsidR="006276E8" w:rsidRDefault="006276E8"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BF836B1"/>
    <w:multiLevelType w:val="hybridMultilevel"/>
    <w:tmpl w:val="88D0FA24"/>
    <w:lvl w:ilvl="0" w:tplc="BAD057F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1152FC"/>
    <w:multiLevelType w:val="hybridMultilevel"/>
    <w:tmpl w:val="B0067056"/>
    <w:lvl w:ilvl="0" w:tplc="016AA7D0">
      <w:start w:val="1"/>
      <w:numFmt w:val="decimal"/>
      <w:lvlText w:val="%1."/>
      <w:lvlJc w:val="left"/>
      <w:pPr>
        <w:ind w:left="112" w:hanging="629"/>
      </w:pPr>
      <w:rPr>
        <w:rFonts w:ascii="Times New Roman" w:eastAsia="Times New Roman" w:hAnsi="Times New Roman" w:cs="Times New Roman" w:hint="default"/>
        <w:w w:val="100"/>
        <w:sz w:val="28"/>
        <w:szCs w:val="28"/>
        <w:lang w:val="ru-RU" w:eastAsia="en-US" w:bidi="ar-SA"/>
      </w:rPr>
    </w:lvl>
    <w:lvl w:ilvl="1" w:tplc="6DB66672">
      <w:numFmt w:val="bullet"/>
      <w:lvlText w:val="•"/>
      <w:lvlJc w:val="left"/>
      <w:pPr>
        <w:ind w:left="1136" w:hanging="629"/>
      </w:pPr>
      <w:rPr>
        <w:rFonts w:hint="default"/>
        <w:lang w:val="ru-RU" w:eastAsia="en-US" w:bidi="ar-SA"/>
      </w:rPr>
    </w:lvl>
    <w:lvl w:ilvl="2" w:tplc="8124C894">
      <w:numFmt w:val="bullet"/>
      <w:lvlText w:val="•"/>
      <w:lvlJc w:val="left"/>
      <w:pPr>
        <w:ind w:left="2153" w:hanging="629"/>
      </w:pPr>
      <w:rPr>
        <w:rFonts w:hint="default"/>
        <w:lang w:val="ru-RU" w:eastAsia="en-US" w:bidi="ar-SA"/>
      </w:rPr>
    </w:lvl>
    <w:lvl w:ilvl="3" w:tplc="8CD2C37A">
      <w:numFmt w:val="bullet"/>
      <w:lvlText w:val="•"/>
      <w:lvlJc w:val="left"/>
      <w:pPr>
        <w:ind w:left="3169" w:hanging="629"/>
      </w:pPr>
      <w:rPr>
        <w:rFonts w:hint="default"/>
        <w:lang w:val="ru-RU" w:eastAsia="en-US" w:bidi="ar-SA"/>
      </w:rPr>
    </w:lvl>
    <w:lvl w:ilvl="4" w:tplc="9C609EA6">
      <w:numFmt w:val="bullet"/>
      <w:lvlText w:val="•"/>
      <w:lvlJc w:val="left"/>
      <w:pPr>
        <w:ind w:left="4186" w:hanging="629"/>
      </w:pPr>
      <w:rPr>
        <w:rFonts w:hint="default"/>
        <w:lang w:val="ru-RU" w:eastAsia="en-US" w:bidi="ar-SA"/>
      </w:rPr>
    </w:lvl>
    <w:lvl w:ilvl="5" w:tplc="B47ED252">
      <w:numFmt w:val="bullet"/>
      <w:lvlText w:val="•"/>
      <w:lvlJc w:val="left"/>
      <w:pPr>
        <w:ind w:left="5203" w:hanging="629"/>
      </w:pPr>
      <w:rPr>
        <w:rFonts w:hint="default"/>
        <w:lang w:val="ru-RU" w:eastAsia="en-US" w:bidi="ar-SA"/>
      </w:rPr>
    </w:lvl>
    <w:lvl w:ilvl="6" w:tplc="20060BD6">
      <w:numFmt w:val="bullet"/>
      <w:lvlText w:val="•"/>
      <w:lvlJc w:val="left"/>
      <w:pPr>
        <w:ind w:left="6219" w:hanging="629"/>
      </w:pPr>
      <w:rPr>
        <w:rFonts w:hint="default"/>
        <w:lang w:val="ru-RU" w:eastAsia="en-US" w:bidi="ar-SA"/>
      </w:rPr>
    </w:lvl>
    <w:lvl w:ilvl="7" w:tplc="880A4AAE">
      <w:numFmt w:val="bullet"/>
      <w:lvlText w:val="•"/>
      <w:lvlJc w:val="left"/>
      <w:pPr>
        <w:ind w:left="7236" w:hanging="629"/>
      </w:pPr>
      <w:rPr>
        <w:rFonts w:hint="default"/>
        <w:lang w:val="ru-RU" w:eastAsia="en-US" w:bidi="ar-SA"/>
      </w:rPr>
    </w:lvl>
    <w:lvl w:ilvl="8" w:tplc="7B8AEBFE">
      <w:numFmt w:val="bullet"/>
      <w:lvlText w:val="•"/>
      <w:lvlJc w:val="left"/>
      <w:pPr>
        <w:ind w:left="8253" w:hanging="629"/>
      </w:pPr>
      <w:rPr>
        <w:rFonts w:hint="default"/>
        <w:lang w:val="ru-RU" w:eastAsia="en-US" w:bidi="ar-SA"/>
      </w:rPr>
    </w:lvl>
  </w:abstractNum>
  <w:abstractNum w:abstractNumId="15">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8">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8"/>
  </w:num>
  <w:num w:numId="4">
    <w:abstractNumId w:val="2"/>
  </w:num>
  <w:num w:numId="5">
    <w:abstractNumId w:val="1"/>
  </w:num>
  <w:num w:numId="6">
    <w:abstractNumId w:val="7"/>
  </w:num>
  <w:num w:numId="7">
    <w:abstractNumId w:val="13"/>
  </w:num>
  <w:num w:numId="8">
    <w:abstractNumId w:val="4"/>
  </w:num>
  <w:num w:numId="9">
    <w:abstractNumId w:val="6"/>
  </w:num>
  <w:num w:numId="10">
    <w:abstractNumId w:val="11"/>
  </w:num>
  <w:num w:numId="11">
    <w:abstractNumId w:val="16"/>
  </w:num>
  <w:num w:numId="12">
    <w:abstractNumId w:val="5"/>
  </w:num>
  <w:num w:numId="13">
    <w:abstractNumId w:val="18"/>
  </w:num>
  <w:num w:numId="14">
    <w:abstractNumId w:val="9"/>
  </w:num>
  <w:num w:numId="15">
    <w:abstractNumId w:val="17"/>
  </w:num>
  <w:num w:numId="16">
    <w:abstractNumId w:val="19"/>
  </w:num>
  <w:num w:numId="17">
    <w:abstractNumId w:val="0"/>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9"/>
    <w:rsid w:val="00002D04"/>
    <w:rsid w:val="0000328E"/>
    <w:rsid w:val="00003D1A"/>
    <w:rsid w:val="00006D25"/>
    <w:rsid w:val="000150E3"/>
    <w:rsid w:val="00026738"/>
    <w:rsid w:val="000362D3"/>
    <w:rsid w:val="00050019"/>
    <w:rsid w:val="000523D8"/>
    <w:rsid w:val="00054268"/>
    <w:rsid w:val="0005744B"/>
    <w:rsid w:val="00057F70"/>
    <w:rsid w:val="000606E7"/>
    <w:rsid w:val="00061586"/>
    <w:rsid w:val="0006213F"/>
    <w:rsid w:val="00070A42"/>
    <w:rsid w:val="00072029"/>
    <w:rsid w:val="000829BA"/>
    <w:rsid w:val="000958B0"/>
    <w:rsid w:val="00096871"/>
    <w:rsid w:val="000971F7"/>
    <w:rsid w:val="000A20A8"/>
    <w:rsid w:val="000A2388"/>
    <w:rsid w:val="000A474F"/>
    <w:rsid w:val="000B194F"/>
    <w:rsid w:val="000B665B"/>
    <w:rsid w:val="000B7D04"/>
    <w:rsid w:val="000C239C"/>
    <w:rsid w:val="000C5983"/>
    <w:rsid w:val="000D09B0"/>
    <w:rsid w:val="000D2EAE"/>
    <w:rsid w:val="000D440F"/>
    <w:rsid w:val="000D6440"/>
    <w:rsid w:val="000D6A9A"/>
    <w:rsid w:val="000D71B1"/>
    <w:rsid w:val="000D72A7"/>
    <w:rsid w:val="000E1A4F"/>
    <w:rsid w:val="000E26A5"/>
    <w:rsid w:val="000E351E"/>
    <w:rsid w:val="000E5757"/>
    <w:rsid w:val="000E5BC2"/>
    <w:rsid w:val="000E7308"/>
    <w:rsid w:val="000F2A8A"/>
    <w:rsid w:val="000F302E"/>
    <w:rsid w:val="0010162A"/>
    <w:rsid w:val="001026BF"/>
    <w:rsid w:val="00104B5A"/>
    <w:rsid w:val="00105FCA"/>
    <w:rsid w:val="001123BE"/>
    <w:rsid w:val="00115E00"/>
    <w:rsid w:val="001214A3"/>
    <w:rsid w:val="0012305D"/>
    <w:rsid w:val="0012597F"/>
    <w:rsid w:val="00133DB3"/>
    <w:rsid w:val="00137C7A"/>
    <w:rsid w:val="001509FE"/>
    <w:rsid w:val="00154622"/>
    <w:rsid w:val="00163F20"/>
    <w:rsid w:val="00176417"/>
    <w:rsid w:val="00177676"/>
    <w:rsid w:val="001843DD"/>
    <w:rsid w:val="001A080D"/>
    <w:rsid w:val="001A36B4"/>
    <w:rsid w:val="001A4C30"/>
    <w:rsid w:val="001B0370"/>
    <w:rsid w:val="001C106B"/>
    <w:rsid w:val="001C3D72"/>
    <w:rsid w:val="001C687F"/>
    <w:rsid w:val="001C71B4"/>
    <w:rsid w:val="001C7305"/>
    <w:rsid w:val="001D6188"/>
    <w:rsid w:val="001E129B"/>
    <w:rsid w:val="001E2A57"/>
    <w:rsid w:val="001F21DB"/>
    <w:rsid w:val="001F56A0"/>
    <w:rsid w:val="0020617D"/>
    <w:rsid w:val="002126F6"/>
    <w:rsid w:val="00220F24"/>
    <w:rsid w:val="002273A7"/>
    <w:rsid w:val="00227F76"/>
    <w:rsid w:val="0023308B"/>
    <w:rsid w:val="002426C0"/>
    <w:rsid w:val="002443BE"/>
    <w:rsid w:val="002479F3"/>
    <w:rsid w:val="002517FA"/>
    <w:rsid w:val="00254C59"/>
    <w:rsid w:val="00261F93"/>
    <w:rsid w:val="002701B4"/>
    <w:rsid w:val="00277044"/>
    <w:rsid w:val="00277B3E"/>
    <w:rsid w:val="00277D70"/>
    <w:rsid w:val="002814EE"/>
    <w:rsid w:val="00292475"/>
    <w:rsid w:val="00292EAF"/>
    <w:rsid w:val="002956A9"/>
    <w:rsid w:val="002975A5"/>
    <w:rsid w:val="002A400E"/>
    <w:rsid w:val="002A7AD2"/>
    <w:rsid w:val="002B1F5D"/>
    <w:rsid w:val="002B57B5"/>
    <w:rsid w:val="002B6FB5"/>
    <w:rsid w:val="002B703C"/>
    <w:rsid w:val="002B7C8A"/>
    <w:rsid w:val="002C37B4"/>
    <w:rsid w:val="002C42FA"/>
    <w:rsid w:val="002C796F"/>
    <w:rsid w:val="002C7D26"/>
    <w:rsid w:val="002D0387"/>
    <w:rsid w:val="002D240B"/>
    <w:rsid w:val="002D497F"/>
    <w:rsid w:val="002D4AE8"/>
    <w:rsid w:val="002E1FC6"/>
    <w:rsid w:val="002E28D3"/>
    <w:rsid w:val="002E3F16"/>
    <w:rsid w:val="002E6AC4"/>
    <w:rsid w:val="002F0FFC"/>
    <w:rsid w:val="002F12DE"/>
    <w:rsid w:val="003143F6"/>
    <w:rsid w:val="00315359"/>
    <w:rsid w:val="00320C71"/>
    <w:rsid w:val="00331C52"/>
    <w:rsid w:val="003439FA"/>
    <w:rsid w:val="00345317"/>
    <w:rsid w:val="00345FAF"/>
    <w:rsid w:val="00356586"/>
    <w:rsid w:val="00356F0C"/>
    <w:rsid w:val="00357068"/>
    <w:rsid w:val="003649F7"/>
    <w:rsid w:val="0037231B"/>
    <w:rsid w:val="003730E6"/>
    <w:rsid w:val="00395BBD"/>
    <w:rsid w:val="00397701"/>
    <w:rsid w:val="003A150C"/>
    <w:rsid w:val="003A3FD4"/>
    <w:rsid w:val="003A71C3"/>
    <w:rsid w:val="003B38EA"/>
    <w:rsid w:val="003B510F"/>
    <w:rsid w:val="003B560F"/>
    <w:rsid w:val="003C000A"/>
    <w:rsid w:val="003C072A"/>
    <w:rsid w:val="003C09FE"/>
    <w:rsid w:val="003C20C6"/>
    <w:rsid w:val="003C2F33"/>
    <w:rsid w:val="003C729B"/>
    <w:rsid w:val="003D10A7"/>
    <w:rsid w:val="003D1D5B"/>
    <w:rsid w:val="003D3CBD"/>
    <w:rsid w:val="003E30A1"/>
    <w:rsid w:val="003E4B08"/>
    <w:rsid w:val="003E7F6B"/>
    <w:rsid w:val="003F5D6B"/>
    <w:rsid w:val="003F710E"/>
    <w:rsid w:val="004041FF"/>
    <w:rsid w:val="00406F82"/>
    <w:rsid w:val="004104B7"/>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866E1"/>
    <w:rsid w:val="00493315"/>
    <w:rsid w:val="00495521"/>
    <w:rsid w:val="00496327"/>
    <w:rsid w:val="00497F7B"/>
    <w:rsid w:val="004B28DA"/>
    <w:rsid w:val="004B3A6F"/>
    <w:rsid w:val="004C19BF"/>
    <w:rsid w:val="004C5736"/>
    <w:rsid w:val="004C59EF"/>
    <w:rsid w:val="004D2D46"/>
    <w:rsid w:val="004D6885"/>
    <w:rsid w:val="004D7855"/>
    <w:rsid w:val="004E0F6C"/>
    <w:rsid w:val="004F0414"/>
    <w:rsid w:val="004F1F1F"/>
    <w:rsid w:val="004F2A62"/>
    <w:rsid w:val="004F4A98"/>
    <w:rsid w:val="004F6E2F"/>
    <w:rsid w:val="00500A2F"/>
    <w:rsid w:val="0050585D"/>
    <w:rsid w:val="00510046"/>
    <w:rsid w:val="00514DC1"/>
    <w:rsid w:val="00517629"/>
    <w:rsid w:val="005211B8"/>
    <w:rsid w:val="00521A6E"/>
    <w:rsid w:val="00522B63"/>
    <w:rsid w:val="005268EC"/>
    <w:rsid w:val="00531F56"/>
    <w:rsid w:val="005404A4"/>
    <w:rsid w:val="00542A24"/>
    <w:rsid w:val="00552089"/>
    <w:rsid w:val="005522DB"/>
    <w:rsid w:val="005644C9"/>
    <w:rsid w:val="00575C4F"/>
    <w:rsid w:val="00575FE8"/>
    <w:rsid w:val="00580317"/>
    <w:rsid w:val="00580636"/>
    <w:rsid w:val="00581756"/>
    <w:rsid w:val="005928BB"/>
    <w:rsid w:val="00594BBB"/>
    <w:rsid w:val="005A33D6"/>
    <w:rsid w:val="005A7333"/>
    <w:rsid w:val="005A7CD6"/>
    <w:rsid w:val="005B0B3C"/>
    <w:rsid w:val="005B46AE"/>
    <w:rsid w:val="005B7ECF"/>
    <w:rsid w:val="005C04DA"/>
    <w:rsid w:val="005C4674"/>
    <w:rsid w:val="005D0276"/>
    <w:rsid w:val="005D2964"/>
    <w:rsid w:val="005D37D9"/>
    <w:rsid w:val="005D4248"/>
    <w:rsid w:val="005D614A"/>
    <w:rsid w:val="005D7F83"/>
    <w:rsid w:val="005E26E9"/>
    <w:rsid w:val="005E48A6"/>
    <w:rsid w:val="005F0942"/>
    <w:rsid w:val="005F1EFA"/>
    <w:rsid w:val="005F61D4"/>
    <w:rsid w:val="00601F1A"/>
    <w:rsid w:val="00601F8F"/>
    <w:rsid w:val="00613729"/>
    <w:rsid w:val="00620D05"/>
    <w:rsid w:val="006276E8"/>
    <w:rsid w:val="00632CFB"/>
    <w:rsid w:val="00636B71"/>
    <w:rsid w:val="0064236F"/>
    <w:rsid w:val="0064685F"/>
    <w:rsid w:val="0065026F"/>
    <w:rsid w:val="00650C3C"/>
    <w:rsid w:val="00650D7B"/>
    <w:rsid w:val="00652A1E"/>
    <w:rsid w:val="006635D2"/>
    <w:rsid w:val="006646BB"/>
    <w:rsid w:val="006649EE"/>
    <w:rsid w:val="00665672"/>
    <w:rsid w:val="00667295"/>
    <w:rsid w:val="00670C11"/>
    <w:rsid w:val="00671A57"/>
    <w:rsid w:val="00672F55"/>
    <w:rsid w:val="006748EA"/>
    <w:rsid w:val="00681251"/>
    <w:rsid w:val="00685E00"/>
    <w:rsid w:val="00685F14"/>
    <w:rsid w:val="0069691A"/>
    <w:rsid w:val="006A36CC"/>
    <w:rsid w:val="006A7736"/>
    <w:rsid w:val="006B2B12"/>
    <w:rsid w:val="006B6007"/>
    <w:rsid w:val="006B7422"/>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4CE3"/>
    <w:rsid w:val="0073671A"/>
    <w:rsid w:val="0074066B"/>
    <w:rsid w:val="00743428"/>
    <w:rsid w:val="00743A08"/>
    <w:rsid w:val="00744945"/>
    <w:rsid w:val="00745CDF"/>
    <w:rsid w:val="0074618D"/>
    <w:rsid w:val="00751A57"/>
    <w:rsid w:val="00751FF1"/>
    <w:rsid w:val="00752580"/>
    <w:rsid w:val="00752E44"/>
    <w:rsid w:val="00754F82"/>
    <w:rsid w:val="0075668C"/>
    <w:rsid w:val="00757C80"/>
    <w:rsid w:val="00761422"/>
    <w:rsid w:val="00774E36"/>
    <w:rsid w:val="007848C4"/>
    <w:rsid w:val="00787630"/>
    <w:rsid w:val="0079075A"/>
    <w:rsid w:val="00791FEE"/>
    <w:rsid w:val="007A220E"/>
    <w:rsid w:val="007A4148"/>
    <w:rsid w:val="007A49B9"/>
    <w:rsid w:val="007B30A4"/>
    <w:rsid w:val="007C0F69"/>
    <w:rsid w:val="007C19A5"/>
    <w:rsid w:val="007C3533"/>
    <w:rsid w:val="007C3DC2"/>
    <w:rsid w:val="007C6EAE"/>
    <w:rsid w:val="007D07D6"/>
    <w:rsid w:val="007D0C0E"/>
    <w:rsid w:val="007D5130"/>
    <w:rsid w:val="007D61D8"/>
    <w:rsid w:val="007E75F2"/>
    <w:rsid w:val="007E7F5A"/>
    <w:rsid w:val="007F027C"/>
    <w:rsid w:val="007F0D39"/>
    <w:rsid w:val="007F1988"/>
    <w:rsid w:val="007F5B91"/>
    <w:rsid w:val="007F7924"/>
    <w:rsid w:val="0080041A"/>
    <w:rsid w:val="0080410A"/>
    <w:rsid w:val="008079EA"/>
    <w:rsid w:val="0081545A"/>
    <w:rsid w:val="00816255"/>
    <w:rsid w:val="008238EC"/>
    <w:rsid w:val="00832BAA"/>
    <w:rsid w:val="00832C2D"/>
    <w:rsid w:val="00835C91"/>
    <w:rsid w:val="0084108B"/>
    <w:rsid w:val="00845D6B"/>
    <w:rsid w:val="00850201"/>
    <w:rsid w:val="008633C6"/>
    <w:rsid w:val="008644B5"/>
    <w:rsid w:val="00864670"/>
    <w:rsid w:val="00871E9E"/>
    <w:rsid w:val="008760F9"/>
    <w:rsid w:val="00881F6B"/>
    <w:rsid w:val="008820F0"/>
    <w:rsid w:val="008827F5"/>
    <w:rsid w:val="0088704B"/>
    <w:rsid w:val="00891191"/>
    <w:rsid w:val="00892160"/>
    <w:rsid w:val="00895A25"/>
    <w:rsid w:val="008A34E2"/>
    <w:rsid w:val="008A68E3"/>
    <w:rsid w:val="008B1299"/>
    <w:rsid w:val="008B397C"/>
    <w:rsid w:val="008B4619"/>
    <w:rsid w:val="008C4A1A"/>
    <w:rsid w:val="008C7279"/>
    <w:rsid w:val="008C77DC"/>
    <w:rsid w:val="008D3C59"/>
    <w:rsid w:val="008D4894"/>
    <w:rsid w:val="008D5827"/>
    <w:rsid w:val="008E0C4C"/>
    <w:rsid w:val="008E1E40"/>
    <w:rsid w:val="008E65E1"/>
    <w:rsid w:val="008F1153"/>
    <w:rsid w:val="008F18C6"/>
    <w:rsid w:val="008F1BE3"/>
    <w:rsid w:val="008F3E72"/>
    <w:rsid w:val="008F6268"/>
    <w:rsid w:val="008F7ABD"/>
    <w:rsid w:val="0090271E"/>
    <w:rsid w:val="00907360"/>
    <w:rsid w:val="0090777F"/>
    <w:rsid w:val="0090791A"/>
    <w:rsid w:val="009118F2"/>
    <w:rsid w:val="00912CED"/>
    <w:rsid w:val="009132A1"/>
    <w:rsid w:val="0091423D"/>
    <w:rsid w:val="00920C2B"/>
    <w:rsid w:val="0092371A"/>
    <w:rsid w:val="009251E7"/>
    <w:rsid w:val="00927B7F"/>
    <w:rsid w:val="00930808"/>
    <w:rsid w:val="00931473"/>
    <w:rsid w:val="00931DC3"/>
    <w:rsid w:val="00935959"/>
    <w:rsid w:val="0094093F"/>
    <w:rsid w:val="00941D72"/>
    <w:rsid w:val="00943E01"/>
    <w:rsid w:val="009450D4"/>
    <w:rsid w:val="0095362E"/>
    <w:rsid w:val="00954499"/>
    <w:rsid w:val="00957732"/>
    <w:rsid w:val="00961722"/>
    <w:rsid w:val="009621A4"/>
    <w:rsid w:val="0096571C"/>
    <w:rsid w:val="0096665E"/>
    <w:rsid w:val="00971942"/>
    <w:rsid w:val="00976D44"/>
    <w:rsid w:val="00977E47"/>
    <w:rsid w:val="00981A0A"/>
    <w:rsid w:val="00987473"/>
    <w:rsid w:val="009915FC"/>
    <w:rsid w:val="0099363A"/>
    <w:rsid w:val="0099647C"/>
    <w:rsid w:val="009A4287"/>
    <w:rsid w:val="009A5275"/>
    <w:rsid w:val="009A6011"/>
    <w:rsid w:val="009A61C3"/>
    <w:rsid w:val="009B04F7"/>
    <w:rsid w:val="009B6B73"/>
    <w:rsid w:val="009C3637"/>
    <w:rsid w:val="009D0B2A"/>
    <w:rsid w:val="009D2A89"/>
    <w:rsid w:val="009D2CD1"/>
    <w:rsid w:val="009D315C"/>
    <w:rsid w:val="009D31F7"/>
    <w:rsid w:val="009D34E8"/>
    <w:rsid w:val="009E39A8"/>
    <w:rsid w:val="009E4377"/>
    <w:rsid w:val="009E61B4"/>
    <w:rsid w:val="009E6E90"/>
    <w:rsid w:val="009F2709"/>
    <w:rsid w:val="009F2774"/>
    <w:rsid w:val="009F636F"/>
    <w:rsid w:val="00A05002"/>
    <w:rsid w:val="00A05E4F"/>
    <w:rsid w:val="00A26404"/>
    <w:rsid w:val="00A32766"/>
    <w:rsid w:val="00A32CB0"/>
    <w:rsid w:val="00A35502"/>
    <w:rsid w:val="00A3791D"/>
    <w:rsid w:val="00A43E53"/>
    <w:rsid w:val="00A43F61"/>
    <w:rsid w:val="00A50011"/>
    <w:rsid w:val="00A52F1E"/>
    <w:rsid w:val="00A53BA7"/>
    <w:rsid w:val="00A55C84"/>
    <w:rsid w:val="00A607AD"/>
    <w:rsid w:val="00A64968"/>
    <w:rsid w:val="00A670F1"/>
    <w:rsid w:val="00A71995"/>
    <w:rsid w:val="00A72479"/>
    <w:rsid w:val="00A73849"/>
    <w:rsid w:val="00A74315"/>
    <w:rsid w:val="00A82461"/>
    <w:rsid w:val="00A82EE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4489"/>
    <w:rsid w:val="00AE6DA5"/>
    <w:rsid w:val="00AF413C"/>
    <w:rsid w:val="00AF4AB3"/>
    <w:rsid w:val="00B00E91"/>
    <w:rsid w:val="00B07318"/>
    <w:rsid w:val="00B16FA0"/>
    <w:rsid w:val="00B23A81"/>
    <w:rsid w:val="00B25534"/>
    <w:rsid w:val="00B261E8"/>
    <w:rsid w:val="00B279D3"/>
    <w:rsid w:val="00B27E76"/>
    <w:rsid w:val="00B36961"/>
    <w:rsid w:val="00B40B66"/>
    <w:rsid w:val="00B42FC7"/>
    <w:rsid w:val="00B47725"/>
    <w:rsid w:val="00B478AB"/>
    <w:rsid w:val="00B47E66"/>
    <w:rsid w:val="00B51893"/>
    <w:rsid w:val="00B54CD9"/>
    <w:rsid w:val="00B607BA"/>
    <w:rsid w:val="00B628DA"/>
    <w:rsid w:val="00B65302"/>
    <w:rsid w:val="00B666C9"/>
    <w:rsid w:val="00B6764B"/>
    <w:rsid w:val="00B70C1A"/>
    <w:rsid w:val="00B74911"/>
    <w:rsid w:val="00B76FD5"/>
    <w:rsid w:val="00B8495A"/>
    <w:rsid w:val="00B903EE"/>
    <w:rsid w:val="00B929D7"/>
    <w:rsid w:val="00B96980"/>
    <w:rsid w:val="00BA1694"/>
    <w:rsid w:val="00BA730C"/>
    <w:rsid w:val="00BB512F"/>
    <w:rsid w:val="00BC3103"/>
    <w:rsid w:val="00BD2799"/>
    <w:rsid w:val="00BD2815"/>
    <w:rsid w:val="00BE6196"/>
    <w:rsid w:val="00BF701C"/>
    <w:rsid w:val="00BF7DD1"/>
    <w:rsid w:val="00BF7FC2"/>
    <w:rsid w:val="00C01BAE"/>
    <w:rsid w:val="00C0225F"/>
    <w:rsid w:val="00C0737F"/>
    <w:rsid w:val="00C07453"/>
    <w:rsid w:val="00C123E9"/>
    <w:rsid w:val="00C12FFA"/>
    <w:rsid w:val="00C13F88"/>
    <w:rsid w:val="00C14311"/>
    <w:rsid w:val="00C15216"/>
    <w:rsid w:val="00C321B7"/>
    <w:rsid w:val="00C346A9"/>
    <w:rsid w:val="00C3561E"/>
    <w:rsid w:val="00C36EF0"/>
    <w:rsid w:val="00C4219E"/>
    <w:rsid w:val="00C45E57"/>
    <w:rsid w:val="00C46D22"/>
    <w:rsid w:val="00C4732E"/>
    <w:rsid w:val="00C5313C"/>
    <w:rsid w:val="00C53DE2"/>
    <w:rsid w:val="00C5419C"/>
    <w:rsid w:val="00C54979"/>
    <w:rsid w:val="00C663AD"/>
    <w:rsid w:val="00C71E46"/>
    <w:rsid w:val="00C72FC7"/>
    <w:rsid w:val="00C76A74"/>
    <w:rsid w:val="00C80332"/>
    <w:rsid w:val="00C8402A"/>
    <w:rsid w:val="00C92A8F"/>
    <w:rsid w:val="00C949EF"/>
    <w:rsid w:val="00C9529C"/>
    <w:rsid w:val="00C97BC1"/>
    <w:rsid w:val="00CA1C97"/>
    <w:rsid w:val="00CA2285"/>
    <w:rsid w:val="00CA2E66"/>
    <w:rsid w:val="00CA71B4"/>
    <w:rsid w:val="00CB6111"/>
    <w:rsid w:val="00CC1CC0"/>
    <w:rsid w:val="00CC7D37"/>
    <w:rsid w:val="00CD2F18"/>
    <w:rsid w:val="00CD567B"/>
    <w:rsid w:val="00CD72CB"/>
    <w:rsid w:val="00CD7979"/>
    <w:rsid w:val="00CD7EC6"/>
    <w:rsid w:val="00CE0308"/>
    <w:rsid w:val="00CE0716"/>
    <w:rsid w:val="00CE2B85"/>
    <w:rsid w:val="00CE3AB1"/>
    <w:rsid w:val="00CE6851"/>
    <w:rsid w:val="00CF678F"/>
    <w:rsid w:val="00D00863"/>
    <w:rsid w:val="00D05A1D"/>
    <w:rsid w:val="00D07B58"/>
    <w:rsid w:val="00D16A2B"/>
    <w:rsid w:val="00D23EC9"/>
    <w:rsid w:val="00D245DC"/>
    <w:rsid w:val="00D25F13"/>
    <w:rsid w:val="00D3511E"/>
    <w:rsid w:val="00D35B4D"/>
    <w:rsid w:val="00D35E85"/>
    <w:rsid w:val="00D41442"/>
    <w:rsid w:val="00D47B82"/>
    <w:rsid w:val="00D57450"/>
    <w:rsid w:val="00D6118C"/>
    <w:rsid w:val="00D62D6D"/>
    <w:rsid w:val="00D64103"/>
    <w:rsid w:val="00D724D7"/>
    <w:rsid w:val="00D85AB8"/>
    <w:rsid w:val="00D86E58"/>
    <w:rsid w:val="00D91317"/>
    <w:rsid w:val="00D95BA6"/>
    <w:rsid w:val="00D9702B"/>
    <w:rsid w:val="00DA1814"/>
    <w:rsid w:val="00DA520D"/>
    <w:rsid w:val="00DB3275"/>
    <w:rsid w:val="00DB3A1C"/>
    <w:rsid w:val="00DC243D"/>
    <w:rsid w:val="00DC3F85"/>
    <w:rsid w:val="00DC49C9"/>
    <w:rsid w:val="00DC523C"/>
    <w:rsid w:val="00DC7E48"/>
    <w:rsid w:val="00DD095C"/>
    <w:rsid w:val="00DD3344"/>
    <w:rsid w:val="00DD416D"/>
    <w:rsid w:val="00DE3CE5"/>
    <w:rsid w:val="00DE79BA"/>
    <w:rsid w:val="00DF0BED"/>
    <w:rsid w:val="00DF7082"/>
    <w:rsid w:val="00DF7DBD"/>
    <w:rsid w:val="00E00C7E"/>
    <w:rsid w:val="00E057B9"/>
    <w:rsid w:val="00E06351"/>
    <w:rsid w:val="00E108CE"/>
    <w:rsid w:val="00E118B7"/>
    <w:rsid w:val="00E12F5A"/>
    <w:rsid w:val="00E156BC"/>
    <w:rsid w:val="00E23087"/>
    <w:rsid w:val="00E2575C"/>
    <w:rsid w:val="00E302AD"/>
    <w:rsid w:val="00E319E5"/>
    <w:rsid w:val="00E32B5A"/>
    <w:rsid w:val="00E342F5"/>
    <w:rsid w:val="00E34EC0"/>
    <w:rsid w:val="00E36149"/>
    <w:rsid w:val="00E40F11"/>
    <w:rsid w:val="00E416DE"/>
    <w:rsid w:val="00E42806"/>
    <w:rsid w:val="00E43C42"/>
    <w:rsid w:val="00E4420C"/>
    <w:rsid w:val="00E51B71"/>
    <w:rsid w:val="00E571CF"/>
    <w:rsid w:val="00E606A4"/>
    <w:rsid w:val="00E6357C"/>
    <w:rsid w:val="00E64DF9"/>
    <w:rsid w:val="00E7038E"/>
    <w:rsid w:val="00E71D88"/>
    <w:rsid w:val="00E738EF"/>
    <w:rsid w:val="00E74042"/>
    <w:rsid w:val="00E74253"/>
    <w:rsid w:val="00E821A6"/>
    <w:rsid w:val="00E8250E"/>
    <w:rsid w:val="00E82B18"/>
    <w:rsid w:val="00E85F73"/>
    <w:rsid w:val="00E90A4F"/>
    <w:rsid w:val="00E95094"/>
    <w:rsid w:val="00E95475"/>
    <w:rsid w:val="00EA0F67"/>
    <w:rsid w:val="00EA2EF9"/>
    <w:rsid w:val="00EA3084"/>
    <w:rsid w:val="00EA4087"/>
    <w:rsid w:val="00EA5217"/>
    <w:rsid w:val="00EA7612"/>
    <w:rsid w:val="00EB5EF7"/>
    <w:rsid w:val="00EB69E7"/>
    <w:rsid w:val="00EB765E"/>
    <w:rsid w:val="00EB7EFE"/>
    <w:rsid w:val="00EC0F3B"/>
    <w:rsid w:val="00EC2FBF"/>
    <w:rsid w:val="00EC345E"/>
    <w:rsid w:val="00EC4228"/>
    <w:rsid w:val="00EC4756"/>
    <w:rsid w:val="00EC5F38"/>
    <w:rsid w:val="00ED1827"/>
    <w:rsid w:val="00ED25A9"/>
    <w:rsid w:val="00ED2FEF"/>
    <w:rsid w:val="00ED423F"/>
    <w:rsid w:val="00EE0FC2"/>
    <w:rsid w:val="00EE18C2"/>
    <w:rsid w:val="00EE66F3"/>
    <w:rsid w:val="00EE76BC"/>
    <w:rsid w:val="00EF014B"/>
    <w:rsid w:val="00EF3B15"/>
    <w:rsid w:val="00EF6920"/>
    <w:rsid w:val="00EF6C63"/>
    <w:rsid w:val="00EF77EA"/>
    <w:rsid w:val="00F0096C"/>
    <w:rsid w:val="00F065CF"/>
    <w:rsid w:val="00F10098"/>
    <w:rsid w:val="00F133D1"/>
    <w:rsid w:val="00F14AE6"/>
    <w:rsid w:val="00F218DE"/>
    <w:rsid w:val="00F26747"/>
    <w:rsid w:val="00F2795D"/>
    <w:rsid w:val="00F344E3"/>
    <w:rsid w:val="00F3456D"/>
    <w:rsid w:val="00F351C8"/>
    <w:rsid w:val="00F37DB3"/>
    <w:rsid w:val="00F44EF6"/>
    <w:rsid w:val="00F47347"/>
    <w:rsid w:val="00F5089B"/>
    <w:rsid w:val="00F53E09"/>
    <w:rsid w:val="00F700AB"/>
    <w:rsid w:val="00F70286"/>
    <w:rsid w:val="00F74AEA"/>
    <w:rsid w:val="00F80087"/>
    <w:rsid w:val="00F807B6"/>
    <w:rsid w:val="00F87692"/>
    <w:rsid w:val="00F87BDD"/>
    <w:rsid w:val="00F9216B"/>
    <w:rsid w:val="00F94049"/>
    <w:rsid w:val="00F9664C"/>
    <w:rsid w:val="00F969F4"/>
    <w:rsid w:val="00FA2DDB"/>
    <w:rsid w:val="00FA3ADF"/>
    <w:rsid w:val="00FB1F73"/>
    <w:rsid w:val="00FC48DE"/>
    <w:rsid w:val="00FC7A55"/>
    <w:rsid w:val="00FD2462"/>
    <w:rsid w:val="00FD481D"/>
    <w:rsid w:val="00FD727C"/>
    <w:rsid w:val="00FE2310"/>
    <w:rsid w:val="00FE7FA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 w:type="paragraph" w:customStyle="1" w:styleId="110">
    <w:name w:val="Заголовок 11"/>
    <w:basedOn w:val="a"/>
    <w:uiPriority w:val="1"/>
    <w:qFormat/>
    <w:rsid w:val="00B07318"/>
    <w:pPr>
      <w:widowControl w:val="0"/>
      <w:autoSpaceDE w:val="0"/>
      <w:autoSpaceDN w:val="0"/>
      <w:ind w:left="5"/>
      <w:jc w:val="center"/>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 w:type="paragraph" w:customStyle="1" w:styleId="110">
    <w:name w:val="Заголовок 11"/>
    <w:basedOn w:val="a"/>
    <w:uiPriority w:val="1"/>
    <w:qFormat/>
    <w:rsid w:val="00B07318"/>
    <w:pPr>
      <w:widowControl w:val="0"/>
      <w:autoSpaceDE w:val="0"/>
      <w:autoSpaceDN w:val="0"/>
      <w:ind w:left="5"/>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993">
      <w:bodyDiv w:val="1"/>
      <w:marLeft w:val="0"/>
      <w:marRight w:val="0"/>
      <w:marTop w:val="0"/>
      <w:marBottom w:val="0"/>
      <w:divBdr>
        <w:top w:val="none" w:sz="0" w:space="0" w:color="auto"/>
        <w:left w:val="none" w:sz="0" w:space="0" w:color="auto"/>
        <w:bottom w:val="none" w:sz="0" w:space="0" w:color="auto"/>
        <w:right w:val="none" w:sz="0" w:space="0" w:color="auto"/>
      </w:divBdr>
    </w:div>
    <w:div w:id="250087516">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89593378">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6567&amp;dst=101000" TargetMode="External"/><Relationship Id="rId18" Type="http://schemas.openxmlformats.org/officeDocument/2006/relationships/hyperlink" Target="https://docs.cntd.ru/document/565415215" TargetMode="External"/><Relationship Id="rId26" Type="http://schemas.openxmlformats.org/officeDocument/2006/relationships/hyperlink" Target="https://login.consultant.ru/link/?req=doc&amp;base=RZR&amp;n=496567&amp;dst=100996" TargetMode="External"/><Relationship Id="rId39" Type="http://schemas.openxmlformats.org/officeDocument/2006/relationships/hyperlink" Target="https://login.consultant.ru/link/?req=doc&amp;base=RZR&amp;n=496567&amp;dst=101000" TargetMode="External"/><Relationship Id="rId21" Type="http://schemas.openxmlformats.org/officeDocument/2006/relationships/hyperlink" Target="https://login.consultant.ru/link/?req=doc&amp;base=RZR&amp;n=507211&amp;dst=100013"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yperlink" Target="https://docs.cntd.ru/document/565415215" TargetMode="External"/><Relationship Id="rId63" Type="http://schemas.openxmlformats.org/officeDocument/2006/relationships/hyperlink" Target="https://docs.cntd.ru/document/565415215" TargetMode="External"/><Relationship Id="rId68" Type="http://schemas.openxmlformats.org/officeDocument/2006/relationships/hyperlink" Target="https://docs.cntd.ru/document/565415215" TargetMode="External"/><Relationship Id="rId76" Type="http://schemas.openxmlformats.org/officeDocument/2006/relationships/hyperlink" Target="https://login.consultant.ru/link/?req=doc&amp;base=RZR&amp;n=496567&amp;dst=100996"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login.consultant.ru/link/?req=doc&amp;base=RZR&amp;n=496567&amp;dst=101416" TargetMode="External"/><Relationship Id="rId29" Type="http://schemas.openxmlformats.org/officeDocument/2006/relationships/hyperlink" Target="https://login.consultant.ru/link/?req=doc&amp;base=RZR&amp;n=496567&amp;dst=101482" TargetMode="External"/><Relationship Id="rId11" Type="http://schemas.openxmlformats.org/officeDocument/2006/relationships/hyperlink" Target="consultantplus://offline/ref=650B90F0FC5314F10D69DC2989AB92FCC656CBCF1C94606653FF746160Q3mBJ" TargetMode="External"/><Relationship Id="rId24" Type="http://schemas.openxmlformats.org/officeDocument/2006/relationships/hyperlink" Target="https://login.consultant.ru/link/?req=doc&amp;base=RZR&amp;n=482887&amp;dst=100076" TargetMode="External"/><Relationship Id="rId32" Type="http://schemas.openxmlformats.org/officeDocument/2006/relationships/hyperlink" Target="https://docs.cntd.ru/document/901807667" TargetMode="External"/><Relationship Id="rId37" Type="http://schemas.openxmlformats.org/officeDocument/2006/relationships/hyperlink" Target="consultantplus://offline/ref=22480813B7AEB5719CF95C52BFFE9C33AE27A7A27886E7B38F15C8E47A95B8DB5165774BEB850374E85E9A8E499C5B394BB7609F9149FC43t0XCG"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565415215" TargetMode="External"/><Relationship Id="rId58" Type="http://schemas.openxmlformats.org/officeDocument/2006/relationships/hyperlink" Target="https://docs.cntd.ru/document/565415215" TargetMode="External"/><Relationship Id="rId66" Type="http://schemas.openxmlformats.org/officeDocument/2006/relationships/hyperlink" Target="https://login.consultant.ru/link/?req=doc&amp;base=RZR&amp;n=496567&amp;dst=101001" TargetMode="External"/><Relationship Id="rId74" Type="http://schemas.openxmlformats.org/officeDocument/2006/relationships/hyperlink" Target="https://login.consultant.ru/link/?req=doc&amp;base=RZR&amp;n=482887&amp;dst=100076" TargetMode="External"/><Relationship Id="rId79" Type="http://schemas.openxmlformats.org/officeDocument/2006/relationships/hyperlink" Target="https://login.consultant.ru/link/?req=doc&amp;base=RZR&amp;n=496567&amp;dst=101482" TargetMode="External"/><Relationship Id="rId5" Type="http://schemas.openxmlformats.org/officeDocument/2006/relationships/settings" Target="settings.xml"/><Relationship Id="rId61" Type="http://schemas.openxmlformats.org/officeDocument/2006/relationships/hyperlink" Target="https://docs.cntd.ru/document/565415215" TargetMode="External"/><Relationship Id="rId82" Type="http://schemas.openxmlformats.org/officeDocument/2006/relationships/footer" Target="footer1.xml"/><Relationship Id="rId10" Type="http://schemas.openxmlformats.org/officeDocument/2006/relationships/hyperlink" Target="https://docs.cntd.ru/document/74410000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744100004" TargetMode="External"/><Relationship Id="rId44" Type="http://schemas.openxmlformats.org/officeDocument/2006/relationships/hyperlink" Target="https://login.consultant.ru/link/?req=doc&amp;base=RZR&amp;n=496567&amp;dst=101416" TargetMode="External"/><Relationship Id="rId52" Type="http://schemas.openxmlformats.org/officeDocument/2006/relationships/hyperlink" Target="https://docs.cntd.ru/document/565415215" TargetMode="External"/><Relationship Id="rId60" Type="http://schemas.openxmlformats.org/officeDocument/2006/relationships/hyperlink" Target="https://docs.cntd.ru/document/565415215" TargetMode="External"/><Relationship Id="rId65" Type="http://schemas.openxmlformats.org/officeDocument/2006/relationships/hyperlink" Target="https://login.consultant.ru/link/?req=doc&amp;base=RZR&amp;n=507211&amp;dst=100013" TargetMode="External"/><Relationship Id="rId73" Type="http://schemas.openxmlformats.org/officeDocument/2006/relationships/hyperlink" Target="https://login.consultant.ru/link/?req=doc&amp;base=RZR&amp;n=496567&amp;dst=101328" TargetMode="External"/><Relationship Id="rId78" Type="http://schemas.openxmlformats.org/officeDocument/2006/relationships/hyperlink" Target="https://login.consultant.ru/link/?req=doc&amp;base=RZR&amp;n=496567&amp;dst=101185" TargetMode="External"/><Relationship Id="rId8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65415215" TargetMode="External"/><Relationship Id="rId22" Type="http://schemas.openxmlformats.org/officeDocument/2006/relationships/hyperlink" Target="https://login.consultant.ru/link/?req=doc&amp;base=RZR&amp;n=496567&amp;dst=101001" TargetMode="External"/><Relationship Id="rId27" Type="http://schemas.openxmlformats.org/officeDocument/2006/relationships/hyperlink" Target="https://login.consultant.ru/link/?req=doc&amp;base=RZR&amp;n=496567&amp;dst=100987"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902223988"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hyperlink" Target="https://docs.cntd.ru/document/565415215"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565415215" TargetMode="External"/><Relationship Id="rId77" Type="http://schemas.openxmlformats.org/officeDocument/2006/relationships/hyperlink" Target="https://login.consultant.ru/link/?req=doc&amp;base=RZR&amp;n=496567&amp;dst=100987" TargetMode="External"/><Relationship Id="rId8" Type="http://schemas.openxmlformats.org/officeDocument/2006/relationships/endnotes" Target="endnotes.xml"/><Relationship Id="rId51" Type="http://schemas.openxmlformats.org/officeDocument/2006/relationships/hyperlink" Target="https://docs.cntd.ru/document/565415215" TargetMode="External"/><Relationship Id="rId72" Type="http://schemas.openxmlformats.org/officeDocument/2006/relationships/hyperlink" Target="https://docs.cntd.ru/document/901978846"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login.consultant.ru/link/?req=doc&amp;base=RZR&amp;n=495209&amp;dst=100157" TargetMode="External"/><Relationship Id="rId33" Type="http://schemas.openxmlformats.org/officeDocument/2006/relationships/hyperlink" Target="https://docs.cntd.ru/document/902135756"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hyperlink" Target="https://docs.cntd.ru/document/565415215" TargetMode="External"/><Relationship Id="rId67"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565415215" TargetMode="External"/><Relationship Id="rId62" Type="http://schemas.openxmlformats.org/officeDocument/2006/relationships/hyperlink" Target="https://docs.cntd.ru/document/565415215" TargetMode="External"/><Relationship Id="rId70" Type="http://schemas.openxmlformats.org/officeDocument/2006/relationships/hyperlink" Target="https://docs.cntd.ru/document/420391737" TargetMode="External"/><Relationship Id="rId75" Type="http://schemas.openxmlformats.org/officeDocument/2006/relationships/hyperlink" Target="https://login.consultant.ru/link/?req=doc&amp;base=RZR&amp;n=495209&amp;dst=100157"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login.consultant.ru/link/?req=doc&amp;base=RZR&amp;n=496567&amp;dst=101328" TargetMode="External"/><Relationship Id="rId28" Type="http://schemas.openxmlformats.org/officeDocument/2006/relationships/hyperlink" Target="https://login.consultant.ru/link/?req=doc&amp;base=RZR&amp;n=496567&amp;dst=101185" TargetMode="External"/><Relationship Id="rId36" Type="http://schemas.openxmlformats.org/officeDocument/2006/relationships/hyperlink" Target="https://docs.cntd.ru/document/902156137" TargetMode="External"/><Relationship Id="rId49" Type="http://schemas.openxmlformats.org/officeDocument/2006/relationships/hyperlink" Target="https://docs.cntd.ru/document/565415215" TargetMode="External"/><Relationship Id="rId57"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6C20-E7D6-4F86-8A08-17E35BA9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17904</Words>
  <Characters>102055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Пользователь Windows</cp:lastModifiedBy>
  <cp:revision>3</cp:revision>
  <cp:lastPrinted>2025-06-20T06:54:00Z</cp:lastPrinted>
  <dcterms:created xsi:type="dcterms:W3CDTF">2025-06-11T02:42:00Z</dcterms:created>
  <dcterms:modified xsi:type="dcterms:W3CDTF">2025-06-20T06:56:00Z</dcterms:modified>
</cp:coreProperties>
</file>