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EF24A8">
        <w:rPr>
          <w:sz w:val="27"/>
          <w:szCs w:val="27"/>
        </w:rPr>
        <w:t>5</w:t>
      </w:r>
      <w:r w:rsidR="00D61D4F">
        <w:rPr>
          <w:sz w:val="27"/>
          <w:szCs w:val="27"/>
        </w:rPr>
        <w:t>4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CC2943">
        <w:rPr>
          <w:bCs/>
          <w:szCs w:val="28"/>
        </w:rPr>
        <w:t>1</w:t>
      </w:r>
      <w:r w:rsidR="00D61D4F">
        <w:rPr>
          <w:bCs/>
          <w:szCs w:val="28"/>
        </w:rPr>
        <w:t>6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="00D41658">
        <w:rPr>
          <w:szCs w:val="28"/>
        </w:rPr>
        <w:t>Сухобузимского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41658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247D45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787A96">
        <w:rPr>
          <w:szCs w:val="28"/>
        </w:rPr>
        <w:t>1</w:t>
      </w:r>
      <w:r w:rsidR="00D61D4F">
        <w:rPr>
          <w:szCs w:val="28"/>
        </w:rPr>
        <w:t>6</w:t>
      </w:r>
      <w:bookmarkStart w:id="0" w:name="_GoBack"/>
      <w:bookmarkEnd w:id="0"/>
      <w:r w:rsidR="00A22A56">
        <w:rPr>
          <w:szCs w:val="28"/>
        </w:rPr>
        <w:t xml:space="preserve"> на территориальную избирательную комиссию </w:t>
      </w:r>
      <w:r w:rsidR="00D41658">
        <w:rPr>
          <w:szCs w:val="28"/>
        </w:rPr>
        <w:t>Сухобузимского</w:t>
      </w:r>
      <w:r w:rsidR="00D41658" w:rsidRPr="00AC1267">
        <w:rPr>
          <w:szCs w:val="28"/>
        </w:rPr>
        <w:t xml:space="preserve"> </w:t>
      </w:r>
      <w:r w:rsidR="00A22A56" w:rsidRPr="00743C18">
        <w:rPr>
          <w:szCs w:val="28"/>
        </w:rPr>
        <w:t>района Красноярского края.</w:t>
      </w:r>
    </w:p>
    <w:p w:rsidR="00247D45" w:rsidRDefault="00247D45" w:rsidP="00247D45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>2. Направить настоящее решение в территориальную избирательную комиссию Сухобузимского района Красноярского края и разместить на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47D45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2F790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11B2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03B8"/>
    <w:rsid w:val="0061149F"/>
    <w:rsid w:val="0062797B"/>
    <w:rsid w:val="00655545"/>
    <w:rsid w:val="006C6892"/>
    <w:rsid w:val="006C7BA8"/>
    <w:rsid w:val="006D4E8D"/>
    <w:rsid w:val="00721DEC"/>
    <w:rsid w:val="0072546B"/>
    <w:rsid w:val="00743C18"/>
    <w:rsid w:val="00755DFA"/>
    <w:rsid w:val="0078505E"/>
    <w:rsid w:val="00787A96"/>
    <w:rsid w:val="00792BEC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A615A"/>
    <w:rsid w:val="008B0549"/>
    <w:rsid w:val="008E0E9C"/>
    <w:rsid w:val="008F591A"/>
    <w:rsid w:val="00902214"/>
    <w:rsid w:val="009341F3"/>
    <w:rsid w:val="00944453"/>
    <w:rsid w:val="00955608"/>
    <w:rsid w:val="00956AF8"/>
    <w:rsid w:val="00960566"/>
    <w:rsid w:val="00980E29"/>
    <w:rsid w:val="0099256E"/>
    <w:rsid w:val="009A7285"/>
    <w:rsid w:val="009A7C64"/>
    <w:rsid w:val="009F17A1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A453B"/>
    <w:rsid w:val="00BB3C53"/>
    <w:rsid w:val="00BB69F2"/>
    <w:rsid w:val="00BC3E94"/>
    <w:rsid w:val="00C459EF"/>
    <w:rsid w:val="00C903B1"/>
    <w:rsid w:val="00C91186"/>
    <w:rsid w:val="00CC2943"/>
    <w:rsid w:val="00CD416A"/>
    <w:rsid w:val="00CF01EE"/>
    <w:rsid w:val="00D06AEB"/>
    <w:rsid w:val="00D41658"/>
    <w:rsid w:val="00D525B6"/>
    <w:rsid w:val="00D61D4F"/>
    <w:rsid w:val="00D67D7D"/>
    <w:rsid w:val="00D71E5E"/>
    <w:rsid w:val="00D774C4"/>
    <w:rsid w:val="00D77DE4"/>
    <w:rsid w:val="00D96580"/>
    <w:rsid w:val="00D977F6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24A8"/>
    <w:rsid w:val="00EF5084"/>
    <w:rsid w:val="00F16EAE"/>
    <w:rsid w:val="00F26B00"/>
    <w:rsid w:val="00F376F3"/>
    <w:rsid w:val="00F510AB"/>
    <w:rsid w:val="00F55591"/>
    <w:rsid w:val="00F65F19"/>
    <w:rsid w:val="00F67A22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131A-159E-4E36-902D-89DC96F5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2025-06-23T10:49:00Z</cp:lastPrinted>
  <dcterms:created xsi:type="dcterms:W3CDTF">2025-06-23T10:49:00Z</dcterms:created>
  <dcterms:modified xsi:type="dcterms:W3CDTF">2025-06-23T10:49:00Z</dcterms:modified>
</cp:coreProperties>
</file>