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Установлена административная ответственность за продажу энергетиков несовершеннолетним</w:t>
      </w:r>
    </w:p>
    <w:p w14:paraId="02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Федеральным законом от 07.06.2025 № 149-ФЗ «О внесении изменений в Кодекс Российской Федерации об административных правонарушениях» установлена административная ответственность за продажу энергетиков несовершеннолетним.</w:t>
      </w:r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Дела об указанных административных правонарушениях относятся к подведомственности органов внутренних дел (полиции) при непосредственном обнаружении должностными лицами указанных органов признаков административных правонарушений, а также органов исполнительной власти субъектов Российской Федерации, осуществляющих региональный государственный контроль (надзор) в области продажи безалкогольных тонизирующих напитков (в том числе энергетических). </w:t>
      </w: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 нарушение запрета предусмотрен штраф для граждан от 30 тысяч до 50 тысяч рублей; для должностных лиц — от 100 тысяч до 200 тысяч рублей; для юридических лиц — от 300 тысяч до 500 тысяч рублей.</w:t>
      </w:r>
    </w:p>
    <w:p w14:paraId="06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/>
        <w:ind w:firstLine="709" w:left="0"/>
        <w:jc w:val="right"/>
        <w:rPr>
          <w:sz w:val="28"/>
        </w:rPr>
      </w:pPr>
      <w:r>
        <w:rPr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2025-06-17T02:54:44Z</dcterms:modified>
</cp:coreProperties>
</file>