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Вред, причиненный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результате дорожно-транспортного происшествия (далее – ДТП), может быть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возмещен страховщиком по договорам обязательного страхования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автогражданской ответственности (далее – ОСАГО), а в определенных случаях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 виновником ДТП или собственником транспортного средства.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случаях, когда ответственность за причинение вреда застрахована 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договору ОСАГО, потерпевший вправе обратиться с заявлением о возмещении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вреда, причиненного в результате ДТП, к страховщику (п. 4 ст. 931 ГК РФ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п. 1 ст. 1, п. 1 ст. 12 Федерального закона от 25.04.2002 № 40 – ФЗ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«Об обязательном страховании гражданской ответственности владельцев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транспортных средств»</w:t>
      </w:r>
      <w:r>
        <w:rPr>
          <w:rFonts w:ascii="Times New Roman" w:hAnsi="Times New Roman"/>
          <w:sz w:val="28"/>
        </w:rPr>
        <w:t>, далее – Федеральный закон № 40-ФЗ)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0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в результате ДТП вред причинен только транспортному средству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(отсутствует вред жизни и здоровью) или ДТП произошло в результате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столкновения двух и более автомобилей, владельцы которых имеют ОСАГО,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то потерпевший может предъявить требование к страховщику о прямом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возмещении вреда (п. 1 ст. 14.1 </w:t>
      </w:r>
      <w:r>
        <w:rPr>
          <w:rFonts w:ascii="Times New Roman" w:hAnsi="Times New Roman"/>
          <w:sz w:val="28"/>
        </w:rPr>
        <w:t xml:space="preserve">Федерального закона № </w:t>
      </w:r>
      <w:r>
        <w:rPr>
          <w:rFonts w:ascii="Times New Roman" w:hAnsi="Times New Roman"/>
          <w:sz w:val="28"/>
        </w:rPr>
        <w:t>40</w:t>
      </w:r>
      <w:r>
        <w:rPr>
          <w:rFonts w:ascii="Times New Roman" w:hAnsi="Times New Roman"/>
          <w:sz w:val="28"/>
        </w:rPr>
        <w:t>-ФЗ)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получения страхового возмещения потерпевшему необходимо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направить страховщику заявление о страховом возмещении убытков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приложением документов, </w:t>
      </w:r>
      <w:r>
        <w:rPr>
          <w:rFonts w:ascii="Times New Roman" w:hAnsi="Times New Roman"/>
          <w:sz w:val="28"/>
        </w:rPr>
        <w:t>предусмотренных правилами обязательного страхования.</w:t>
      </w:r>
      <w:r>
        <w:rPr>
          <w:rFonts w:ascii="Times New Roman" w:hAnsi="Times New Roman"/>
          <w:sz w:val="28"/>
        </w:rPr>
        <w:t xml:space="preserve"> </w:t>
      </w:r>
    </w:p>
    <w:p w14:paraId="0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Возмещение вреда, причиненного в результате ДТП, может осуществляться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страховщиком путем организации и оплаты восстановительного ремонта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поврежденного ТС или в форме страховой выплаты.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Выдать направление на ремонт, осуществить страховую выплату 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направить потерпевшему мотивированный отказ страховщик обязан в течени</w:t>
      </w:r>
      <w:r>
        <w:rPr>
          <w:rFonts w:ascii="Times New Roman" w:hAnsi="Times New Roman"/>
          <w:sz w:val="28"/>
        </w:rPr>
        <w:t xml:space="preserve">е </w:t>
      </w:r>
      <w:r>
        <w:rPr>
          <w:rFonts w:ascii="Times New Roman" w:hAnsi="Times New Roman"/>
          <w:sz w:val="28"/>
        </w:rPr>
        <w:t>20 календарных дней, не считая нерабочи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и праздничных дней, со дня принятия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 и необходимых документов</w:t>
      </w:r>
      <w:r>
        <w:rPr>
          <w:rFonts w:ascii="Times New Roman" w:hAnsi="Times New Roman"/>
          <w:sz w:val="28"/>
        </w:rPr>
        <w:t xml:space="preserve">, а в случае самостоятельного восстановительного ремонта поврежденного транспортного средства на станции технического обслуживания, с которой у страховщика отсутствует договор на организацию восстановительного ремонта, - в течение 30 дней. </w:t>
      </w:r>
    </w:p>
    <w:p w14:paraId="0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причинении вреда и</w:t>
      </w:r>
      <w:r>
        <w:rPr>
          <w:rFonts w:ascii="Times New Roman" w:hAnsi="Times New Roman"/>
          <w:sz w:val="28"/>
        </w:rPr>
        <w:t>муществу потерпевший обязан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течени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пяти рабочих дней с даты подачи заявления и необходимых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документов представить поврежденный автомобиль для осмотра и независимой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экспертизы.</w:t>
      </w:r>
    </w:p>
    <w:p w14:paraId="0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сли у виновника ДТП отсутствует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полис ОСАГО, то обязанность по возмещению вреда, причиненного имуществу,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несет сам виновник ДТП.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Кроме того, в случае причинения вреда жизни или здоровью потерпевшего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виновнику ДТП </w:t>
      </w:r>
      <w:r>
        <w:rPr>
          <w:rFonts w:ascii="Times New Roman" w:hAnsi="Times New Roman"/>
          <w:sz w:val="28"/>
        </w:rPr>
        <w:t>возможно предъявление</w:t>
      </w:r>
      <w:r>
        <w:rPr>
          <w:rFonts w:ascii="Times New Roman" w:hAnsi="Times New Roman"/>
          <w:sz w:val="28"/>
        </w:rPr>
        <w:t xml:space="preserve"> требовани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компенсации морального вреда.</w:t>
      </w:r>
      <w:r>
        <w:rPr>
          <w:rFonts w:ascii="Times New Roman" w:hAnsi="Times New Roman"/>
          <w:sz w:val="28"/>
        </w:rPr>
        <w:t xml:space="preserve"> </w:t>
      </w:r>
      <w:bookmarkStart w:id="1" w:name="_GoBack"/>
      <w:bookmarkEnd w:id="1"/>
    </w:p>
    <w:p w14:paraId="0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 w:firstLine="708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Прокуратура Большемуртинского района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2025-06-17T04:07:07Z</dcterms:modified>
</cp:coreProperties>
</file>